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3938" w14:textId="77777777" w:rsidR="00EE4FC7" w:rsidRPr="001E5EAB" w:rsidRDefault="00EE4FC7" w:rsidP="002E7803">
      <w:pPr>
        <w:pStyle w:val="ab"/>
        <w:spacing w:line="312" w:lineRule="auto"/>
        <w:jc w:val="center"/>
        <w:rPr>
          <w:b/>
        </w:rPr>
      </w:pPr>
      <w:bookmarkStart w:id="0" w:name="_Hlk134105068"/>
      <w:bookmarkStart w:id="1" w:name="_Toc162349845"/>
      <w:bookmarkEnd w:id="0"/>
      <w:r w:rsidRPr="001E5EAB">
        <w:rPr>
          <w:b/>
        </w:rPr>
        <w:t>КЫРГЫЗСКИЙ ГОСУДАРСТВЕННЫЙ ТЕХНИЧЕСКИЙ УНИВЕРСИТЕТ</w:t>
      </w:r>
    </w:p>
    <w:p w14:paraId="4771D104" w14:textId="77777777" w:rsidR="00EE4FC7" w:rsidRPr="00353C3F" w:rsidRDefault="00EE4FC7" w:rsidP="002E7803">
      <w:pPr>
        <w:spacing w:line="312" w:lineRule="auto"/>
        <w:ind w:right="-1"/>
        <w:jc w:val="center"/>
        <w:rPr>
          <w:b/>
          <w:bCs/>
          <w:caps/>
          <w:sz w:val="24"/>
          <w:szCs w:val="24"/>
        </w:rPr>
      </w:pPr>
      <w:r w:rsidRPr="00353C3F">
        <w:rPr>
          <w:b/>
          <w:bCs/>
          <w:caps/>
          <w:sz w:val="24"/>
          <w:szCs w:val="24"/>
        </w:rPr>
        <w:t>им.</w:t>
      </w:r>
      <w:r w:rsidRPr="00353C3F">
        <w:rPr>
          <w:b/>
          <w:bCs/>
          <w:caps/>
          <w:spacing w:val="3"/>
          <w:sz w:val="24"/>
          <w:szCs w:val="24"/>
        </w:rPr>
        <w:t xml:space="preserve"> </w:t>
      </w:r>
      <w:r w:rsidRPr="00353C3F">
        <w:rPr>
          <w:b/>
          <w:bCs/>
          <w:caps/>
          <w:sz w:val="24"/>
          <w:szCs w:val="24"/>
        </w:rPr>
        <w:t>И.</w:t>
      </w:r>
      <w:r w:rsidRPr="00353C3F">
        <w:rPr>
          <w:b/>
          <w:bCs/>
          <w:caps/>
          <w:spacing w:val="4"/>
          <w:sz w:val="24"/>
          <w:szCs w:val="24"/>
        </w:rPr>
        <w:t xml:space="preserve"> </w:t>
      </w:r>
      <w:r w:rsidRPr="00353C3F">
        <w:rPr>
          <w:b/>
          <w:bCs/>
          <w:caps/>
          <w:sz w:val="24"/>
          <w:szCs w:val="24"/>
        </w:rPr>
        <w:t>РАЗЗАКОВА</w:t>
      </w:r>
    </w:p>
    <w:p w14:paraId="746C5EB7" w14:textId="77777777" w:rsidR="00EE4FC7" w:rsidRDefault="00EE4FC7" w:rsidP="002E7803">
      <w:pPr>
        <w:widowControl/>
        <w:autoSpaceDE/>
        <w:autoSpaceDN/>
        <w:spacing w:line="312" w:lineRule="auto"/>
        <w:rPr>
          <w:b/>
          <w:sz w:val="24"/>
          <w:szCs w:val="24"/>
        </w:rPr>
      </w:pPr>
    </w:p>
    <w:p w14:paraId="7C7A91A1" w14:textId="77777777" w:rsidR="00EE4FC7" w:rsidRDefault="00EE4FC7" w:rsidP="002E7803">
      <w:pPr>
        <w:widowControl/>
        <w:autoSpaceDE/>
        <w:autoSpaceDN/>
        <w:spacing w:line="312" w:lineRule="auto"/>
        <w:jc w:val="center"/>
        <w:rPr>
          <w:b/>
          <w:sz w:val="24"/>
          <w:szCs w:val="24"/>
        </w:rPr>
      </w:pPr>
    </w:p>
    <w:p w14:paraId="0531D723" w14:textId="77777777" w:rsidR="00EE4FC7" w:rsidRDefault="00EE4FC7" w:rsidP="002E7803">
      <w:pPr>
        <w:widowControl/>
        <w:autoSpaceDE/>
        <w:autoSpaceDN/>
        <w:spacing w:line="312" w:lineRule="auto"/>
        <w:jc w:val="center"/>
        <w:rPr>
          <w:b/>
          <w:sz w:val="24"/>
          <w:szCs w:val="24"/>
        </w:rPr>
      </w:pPr>
      <w:r>
        <w:rPr>
          <w:rFonts w:eastAsia="Calibri"/>
          <w:b/>
          <w:caps/>
          <w:noProof/>
          <w:sz w:val="56"/>
          <w:szCs w:val="56"/>
          <w:lang w:eastAsia="ru-RU"/>
        </w:rPr>
        <w:drawing>
          <wp:inline distT="0" distB="0" distL="0" distR="0" wp14:anchorId="1CF2B744" wp14:editId="266D628D">
            <wp:extent cx="2449224" cy="3087585"/>
            <wp:effectExtent l="0" t="0" r="825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2616" cy="3117074"/>
                    </a:xfrm>
                    <a:prstGeom prst="rect">
                      <a:avLst/>
                    </a:prstGeom>
                    <a:noFill/>
                  </pic:spPr>
                </pic:pic>
              </a:graphicData>
            </a:graphic>
          </wp:inline>
        </w:drawing>
      </w:r>
    </w:p>
    <w:p w14:paraId="641700C0" w14:textId="77777777" w:rsidR="00EE4FC7" w:rsidRDefault="00EE4FC7" w:rsidP="002E7803">
      <w:pPr>
        <w:widowControl/>
        <w:autoSpaceDE/>
        <w:autoSpaceDN/>
        <w:spacing w:line="312" w:lineRule="auto"/>
        <w:rPr>
          <w:b/>
          <w:sz w:val="24"/>
          <w:szCs w:val="24"/>
        </w:rPr>
      </w:pPr>
    </w:p>
    <w:p w14:paraId="6184B7F0" w14:textId="77777777" w:rsidR="00EE4FC7" w:rsidRDefault="00EE4FC7" w:rsidP="002E7803">
      <w:pPr>
        <w:spacing w:line="312" w:lineRule="auto"/>
        <w:jc w:val="center"/>
        <w:rPr>
          <w:b/>
          <w:caps/>
          <w:sz w:val="24"/>
          <w:szCs w:val="24"/>
        </w:rPr>
      </w:pPr>
    </w:p>
    <w:p w14:paraId="3B916B7F" w14:textId="77777777" w:rsidR="00EE4FC7" w:rsidRPr="00361CB4" w:rsidRDefault="00EE4FC7" w:rsidP="002E7803">
      <w:pPr>
        <w:spacing w:line="312" w:lineRule="auto"/>
        <w:jc w:val="center"/>
        <w:rPr>
          <w:b/>
          <w:caps/>
          <w:sz w:val="24"/>
          <w:szCs w:val="24"/>
        </w:rPr>
      </w:pPr>
      <w:r w:rsidRPr="00361CB4">
        <w:rPr>
          <w:b/>
          <w:caps/>
          <w:sz w:val="24"/>
          <w:szCs w:val="24"/>
        </w:rPr>
        <w:t>ОТЧЕТ</w:t>
      </w:r>
    </w:p>
    <w:p w14:paraId="54D5C3E6" w14:textId="77777777" w:rsidR="00EE4FC7" w:rsidRPr="00B63BE2" w:rsidRDefault="00EE4FC7" w:rsidP="002E7803">
      <w:pPr>
        <w:widowControl/>
        <w:autoSpaceDE/>
        <w:autoSpaceDN/>
        <w:spacing w:line="312" w:lineRule="auto"/>
        <w:jc w:val="center"/>
        <w:rPr>
          <w:b/>
          <w:caps/>
          <w:sz w:val="24"/>
          <w:szCs w:val="24"/>
        </w:rPr>
      </w:pPr>
      <w:bookmarkStart w:id="2" w:name="_Hlk131610907"/>
      <w:r w:rsidRPr="00B63BE2">
        <w:rPr>
          <w:b/>
          <w:caps/>
          <w:sz w:val="24"/>
          <w:szCs w:val="24"/>
        </w:rPr>
        <w:t xml:space="preserve">По самооценке </w:t>
      </w:r>
      <w:r>
        <w:rPr>
          <w:b/>
          <w:caps/>
          <w:sz w:val="24"/>
          <w:szCs w:val="24"/>
        </w:rPr>
        <w:t>для проведения</w:t>
      </w:r>
    </w:p>
    <w:bookmarkEnd w:id="2"/>
    <w:p w14:paraId="27C92373" w14:textId="77777777" w:rsidR="00EE4FC7" w:rsidRPr="00B63BE2" w:rsidRDefault="00EE4FC7" w:rsidP="002E7803">
      <w:pPr>
        <w:widowControl/>
        <w:autoSpaceDE/>
        <w:autoSpaceDN/>
        <w:spacing w:line="312" w:lineRule="auto"/>
        <w:jc w:val="center"/>
        <w:rPr>
          <w:b/>
          <w:caps/>
          <w:sz w:val="24"/>
          <w:szCs w:val="24"/>
        </w:rPr>
      </w:pPr>
      <w:r w:rsidRPr="00B63BE2">
        <w:rPr>
          <w:b/>
          <w:caps/>
          <w:sz w:val="24"/>
          <w:szCs w:val="24"/>
        </w:rPr>
        <w:t>ПРОГРАММНОЙ АККРЕДИТАЦИИ ОСНОВНОЙ ОБРАЗОВАТЕЛЬНОЙ ПРОГРАММЫ ВЫСШЕГО ПРОФЕССИОНАЛЬНОГО ОБРАЗОВАНИЯ</w:t>
      </w:r>
    </w:p>
    <w:p w14:paraId="6A61C4E6" w14:textId="77777777" w:rsidR="00EE4FC7" w:rsidRDefault="00EE4FC7" w:rsidP="002E7803">
      <w:pPr>
        <w:widowControl/>
        <w:autoSpaceDE/>
        <w:autoSpaceDN/>
        <w:spacing w:line="312" w:lineRule="auto"/>
        <w:jc w:val="center"/>
        <w:rPr>
          <w:b/>
          <w:caps/>
          <w:sz w:val="24"/>
          <w:szCs w:val="24"/>
        </w:rPr>
      </w:pPr>
      <w:r w:rsidRPr="00B63BE2">
        <w:rPr>
          <w:b/>
          <w:caps/>
          <w:sz w:val="24"/>
          <w:szCs w:val="24"/>
        </w:rPr>
        <w:t xml:space="preserve">подготовки </w:t>
      </w:r>
      <w:r w:rsidR="00FE2901">
        <w:rPr>
          <w:b/>
          <w:caps/>
          <w:sz w:val="24"/>
          <w:szCs w:val="24"/>
        </w:rPr>
        <w:t>специалистов</w:t>
      </w:r>
      <w:r w:rsidRPr="00EE4FC7">
        <w:rPr>
          <w:b/>
          <w:caps/>
          <w:sz w:val="24"/>
          <w:szCs w:val="24"/>
        </w:rPr>
        <w:t xml:space="preserve"> </w:t>
      </w:r>
      <w:r>
        <w:rPr>
          <w:b/>
          <w:caps/>
          <w:sz w:val="24"/>
          <w:szCs w:val="24"/>
        </w:rPr>
        <w:t xml:space="preserve">по </w:t>
      </w:r>
      <w:r w:rsidRPr="00B63BE2">
        <w:rPr>
          <w:b/>
          <w:caps/>
          <w:sz w:val="24"/>
          <w:szCs w:val="24"/>
        </w:rPr>
        <w:t>Направлени</w:t>
      </w:r>
      <w:r>
        <w:rPr>
          <w:b/>
          <w:caps/>
          <w:sz w:val="24"/>
          <w:szCs w:val="24"/>
        </w:rPr>
        <w:t xml:space="preserve">ю </w:t>
      </w:r>
    </w:p>
    <w:p w14:paraId="009A2971" w14:textId="77777777" w:rsidR="00A255AD" w:rsidRDefault="00A255AD" w:rsidP="002E7803">
      <w:pPr>
        <w:widowControl/>
        <w:autoSpaceDE/>
        <w:autoSpaceDN/>
        <w:spacing w:line="312" w:lineRule="auto"/>
        <w:jc w:val="center"/>
        <w:rPr>
          <w:b/>
          <w:caps/>
          <w:sz w:val="24"/>
          <w:szCs w:val="24"/>
        </w:rPr>
      </w:pPr>
      <w:r>
        <w:rPr>
          <w:b/>
          <w:caps/>
          <w:sz w:val="24"/>
          <w:szCs w:val="24"/>
        </w:rPr>
        <w:t>650200</w:t>
      </w:r>
      <w:r w:rsidRPr="00C27DD3">
        <w:rPr>
          <w:b/>
          <w:caps/>
          <w:sz w:val="24"/>
          <w:szCs w:val="24"/>
        </w:rPr>
        <w:t xml:space="preserve"> «</w:t>
      </w:r>
      <w:r>
        <w:rPr>
          <w:b/>
          <w:caps/>
          <w:sz w:val="24"/>
          <w:szCs w:val="24"/>
        </w:rPr>
        <w:t>МЕТАЛЛУРГИЯ</w:t>
      </w:r>
      <w:r w:rsidRPr="00C27DD3">
        <w:rPr>
          <w:b/>
          <w:caps/>
          <w:sz w:val="24"/>
          <w:szCs w:val="24"/>
        </w:rPr>
        <w:t>»</w:t>
      </w:r>
    </w:p>
    <w:p w14:paraId="134C17A2" w14:textId="77777777" w:rsidR="002E7803" w:rsidRDefault="002E7803" w:rsidP="002E7803">
      <w:pPr>
        <w:spacing w:line="312" w:lineRule="auto"/>
        <w:ind w:left="112" w:right="117"/>
        <w:jc w:val="center"/>
        <w:rPr>
          <w:b/>
          <w:sz w:val="24"/>
          <w:lang w:val="ky-KG"/>
        </w:rPr>
      </w:pPr>
    </w:p>
    <w:p w14:paraId="3F18D4D0" w14:textId="63E2EA87" w:rsidR="00A255AD" w:rsidRPr="00A255AD" w:rsidRDefault="00A255AD" w:rsidP="002E7803">
      <w:pPr>
        <w:spacing w:line="312" w:lineRule="auto"/>
        <w:ind w:left="112" w:right="117"/>
        <w:jc w:val="center"/>
        <w:rPr>
          <w:b/>
          <w:sz w:val="24"/>
        </w:rPr>
      </w:pPr>
      <w:r w:rsidRPr="00A255AD">
        <w:rPr>
          <w:b/>
          <w:sz w:val="24"/>
          <w:lang w:val="ky-KG"/>
        </w:rPr>
        <w:t>63</w:t>
      </w:r>
      <w:r w:rsidRPr="00A255AD">
        <w:rPr>
          <w:b/>
          <w:sz w:val="24"/>
        </w:rPr>
        <w:t>0001  «</w:t>
      </w:r>
      <w:r w:rsidRPr="00A255AD">
        <w:rPr>
          <w:b/>
          <w:sz w:val="24"/>
          <w:lang w:val="ky-KG"/>
        </w:rPr>
        <w:t>ПРИКЛАДНАЯ ГЕОЛОГИЯ</w:t>
      </w:r>
      <w:r w:rsidRPr="00A255AD">
        <w:rPr>
          <w:b/>
          <w:sz w:val="24"/>
        </w:rPr>
        <w:t>»</w:t>
      </w:r>
    </w:p>
    <w:p w14:paraId="2B9211FA" w14:textId="77777777" w:rsidR="00A255AD" w:rsidRDefault="00A255AD" w:rsidP="002E7803">
      <w:pPr>
        <w:widowControl/>
        <w:autoSpaceDE/>
        <w:autoSpaceDN/>
        <w:spacing w:line="312" w:lineRule="auto"/>
        <w:jc w:val="center"/>
        <w:rPr>
          <w:b/>
          <w:caps/>
          <w:sz w:val="24"/>
          <w:szCs w:val="24"/>
        </w:rPr>
      </w:pPr>
    </w:p>
    <w:p w14:paraId="43CB8864" w14:textId="4E396633" w:rsidR="00EE4FC7" w:rsidRDefault="00FE2901" w:rsidP="002E7803">
      <w:pPr>
        <w:widowControl/>
        <w:autoSpaceDE/>
        <w:autoSpaceDN/>
        <w:spacing w:line="312" w:lineRule="auto"/>
        <w:jc w:val="center"/>
        <w:rPr>
          <w:b/>
          <w:caps/>
          <w:sz w:val="24"/>
          <w:szCs w:val="24"/>
        </w:rPr>
      </w:pPr>
      <w:r w:rsidRPr="00C27DD3">
        <w:rPr>
          <w:b/>
          <w:caps/>
          <w:sz w:val="24"/>
          <w:szCs w:val="24"/>
        </w:rPr>
        <w:t>6</w:t>
      </w:r>
      <w:r w:rsidR="00DB1CE8" w:rsidRPr="00C27DD3">
        <w:rPr>
          <w:b/>
          <w:caps/>
          <w:sz w:val="24"/>
          <w:szCs w:val="24"/>
        </w:rPr>
        <w:t>3</w:t>
      </w:r>
      <w:r w:rsidRPr="00C27DD3">
        <w:rPr>
          <w:b/>
          <w:caps/>
          <w:sz w:val="24"/>
          <w:szCs w:val="24"/>
        </w:rPr>
        <w:t>000</w:t>
      </w:r>
      <w:r w:rsidR="00DB1CE8" w:rsidRPr="00C27DD3">
        <w:rPr>
          <w:b/>
          <w:caps/>
          <w:sz w:val="24"/>
          <w:szCs w:val="24"/>
        </w:rPr>
        <w:t>3</w:t>
      </w:r>
      <w:r w:rsidR="00C27DD3">
        <w:rPr>
          <w:b/>
          <w:caps/>
          <w:color w:val="FF0000"/>
          <w:sz w:val="24"/>
          <w:szCs w:val="24"/>
        </w:rPr>
        <w:t xml:space="preserve"> </w:t>
      </w:r>
      <w:r w:rsidR="00EE4FC7" w:rsidRPr="00203729">
        <w:rPr>
          <w:b/>
          <w:caps/>
          <w:sz w:val="24"/>
          <w:szCs w:val="24"/>
        </w:rPr>
        <w:t>«</w:t>
      </w:r>
      <w:r w:rsidRPr="00203729">
        <w:rPr>
          <w:b/>
          <w:caps/>
          <w:sz w:val="24"/>
          <w:szCs w:val="24"/>
        </w:rPr>
        <w:t>Горное дело</w:t>
      </w:r>
      <w:r w:rsidR="00EE4FC7" w:rsidRPr="00203729">
        <w:rPr>
          <w:b/>
          <w:caps/>
          <w:sz w:val="24"/>
          <w:szCs w:val="24"/>
        </w:rPr>
        <w:t>»</w:t>
      </w:r>
    </w:p>
    <w:p w14:paraId="723C4030" w14:textId="77777777" w:rsidR="00EE4FC7" w:rsidRDefault="00EE4FC7" w:rsidP="002E7803">
      <w:pPr>
        <w:widowControl/>
        <w:autoSpaceDE/>
        <w:autoSpaceDN/>
        <w:spacing w:line="312" w:lineRule="auto"/>
        <w:jc w:val="center"/>
        <w:rPr>
          <w:b/>
          <w:caps/>
          <w:sz w:val="24"/>
          <w:szCs w:val="24"/>
        </w:rPr>
      </w:pPr>
    </w:p>
    <w:p w14:paraId="0C7765CE" w14:textId="77777777" w:rsidR="00EE4FC7" w:rsidRDefault="00EE4FC7" w:rsidP="002E7803">
      <w:pPr>
        <w:widowControl/>
        <w:autoSpaceDE/>
        <w:autoSpaceDN/>
        <w:spacing w:line="312" w:lineRule="auto"/>
        <w:jc w:val="center"/>
        <w:rPr>
          <w:b/>
          <w:caps/>
          <w:sz w:val="24"/>
          <w:szCs w:val="24"/>
        </w:rPr>
      </w:pPr>
    </w:p>
    <w:p w14:paraId="5B8946C2" w14:textId="77777777" w:rsidR="00EE4FC7" w:rsidRDefault="00EE4FC7" w:rsidP="002E7803">
      <w:pPr>
        <w:widowControl/>
        <w:autoSpaceDE/>
        <w:autoSpaceDN/>
        <w:spacing w:line="312" w:lineRule="auto"/>
        <w:jc w:val="center"/>
        <w:rPr>
          <w:b/>
          <w:caps/>
          <w:sz w:val="24"/>
          <w:szCs w:val="24"/>
        </w:rPr>
      </w:pPr>
    </w:p>
    <w:p w14:paraId="79362229" w14:textId="77777777" w:rsidR="00EE4FC7" w:rsidRDefault="00EE4FC7" w:rsidP="002E7803">
      <w:pPr>
        <w:widowControl/>
        <w:autoSpaceDE/>
        <w:autoSpaceDN/>
        <w:spacing w:line="312" w:lineRule="auto"/>
        <w:jc w:val="center"/>
        <w:rPr>
          <w:b/>
          <w:caps/>
          <w:sz w:val="24"/>
          <w:szCs w:val="24"/>
        </w:rPr>
      </w:pPr>
    </w:p>
    <w:p w14:paraId="74D58139" w14:textId="77777777" w:rsidR="002E7803" w:rsidRDefault="002E7803" w:rsidP="002E7803">
      <w:pPr>
        <w:widowControl/>
        <w:autoSpaceDE/>
        <w:autoSpaceDN/>
        <w:spacing w:line="312" w:lineRule="auto"/>
        <w:jc w:val="center"/>
        <w:rPr>
          <w:b/>
          <w:caps/>
          <w:sz w:val="24"/>
          <w:szCs w:val="24"/>
        </w:rPr>
      </w:pPr>
    </w:p>
    <w:p w14:paraId="2CC97582" w14:textId="77777777" w:rsidR="00EE4FC7" w:rsidRDefault="00EE4FC7" w:rsidP="002E7803">
      <w:pPr>
        <w:widowControl/>
        <w:autoSpaceDE/>
        <w:autoSpaceDN/>
        <w:spacing w:line="312" w:lineRule="auto"/>
        <w:jc w:val="center"/>
        <w:rPr>
          <w:b/>
          <w:caps/>
          <w:sz w:val="24"/>
          <w:szCs w:val="24"/>
        </w:rPr>
      </w:pPr>
    </w:p>
    <w:p w14:paraId="47ADC462" w14:textId="77777777" w:rsidR="00EE4FC7" w:rsidRPr="00FE2901" w:rsidRDefault="00EE4FC7" w:rsidP="002E7803">
      <w:pPr>
        <w:widowControl/>
        <w:autoSpaceDE/>
        <w:autoSpaceDN/>
        <w:spacing w:line="312" w:lineRule="auto"/>
        <w:jc w:val="center"/>
        <w:rPr>
          <w:b/>
          <w:caps/>
          <w:sz w:val="24"/>
          <w:szCs w:val="24"/>
        </w:rPr>
      </w:pPr>
      <w:r>
        <w:rPr>
          <w:b/>
          <w:caps/>
          <w:sz w:val="24"/>
          <w:szCs w:val="24"/>
        </w:rPr>
        <w:t>БИшКЕК 202</w:t>
      </w:r>
      <w:r w:rsidRPr="00FE2901">
        <w:rPr>
          <w:b/>
          <w:caps/>
          <w:sz w:val="24"/>
          <w:szCs w:val="24"/>
        </w:rPr>
        <w:t>5</w:t>
      </w:r>
    </w:p>
    <w:p w14:paraId="7053BA5E" w14:textId="77777777" w:rsidR="00EE4FC7" w:rsidRDefault="00EE4FC7" w:rsidP="002E7803">
      <w:pPr>
        <w:spacing w:line="312" w:lineRule="auto"/>
      </w:pPr>
    </w:p>
    <w:p w14:paraId="57218F06" w14:textId="77777777" w:rsidR="00EE4FC7" w:rsidRDefault="00EE4FC7" w:rsidP="002E7803">
      <w:pPr>
        <w:pStyle w:val="14"/>
        <w:shd w:val="clear" w:color="auto" w:fill="auto"/>
        <w:spacing w:line="312" w:lineRule="auto"/>
        <w:rPr>
          <w:rFonts w:ascii="Times New Roman" w:hAnsi="Times New Roman" w:cs="Times New Roman"/>
          <w:b w:val="0"/>
          <w:color w:val="000000"/>
          <w:sz w:val="24"/>
          <w:szCs w:val="24"/>
          <w:lang w:eastAsia="ru-RU" w:bidi="ru-RU"/>
        </w:rPr>
      </w:pPr>
      <w:bookmarkStart w:id="3" w:name="bookmark0"/>
    </w:p>
    <w:p w14:paraId="3D78C228" w14:textId="77777777" w:rsidR="00EE4FC7" w:rsidRDefault="00EE4FC7" w:rsidP="002E7803">
      <w:pPr>
        <w:pStyle w:val="14"/>
        <w:shd w:val="clear" w:color="auto" w:fill="auto"/>
        <w:spacing w:line="312" w:lineRule="auto"/>
        <w:rPr>
          <w:rFonts w:ascii="Times New Roman" w:hAnsi="Times New Roman" w:cs="Times New Roman"/>
          <w:b w:val="0"/>
          <w:color w:val="000000"/>
          <w:sz w:val="24"/>
          <w:szCs w:val="24"/>
          <w:lang w:eastAsia="ru-RU" w:bidi="ru-RU"/>
        </w:rPr>
      </w:pPr>
    </w:p>
    <w:p w14:paraId="5CBD3E5D" w14:textId="77777777" w:rsidR="00EE4FC7" w:rsidRDefault="00EE4FC7" w:rsidP="002E7803">
      <w:pPr>
        <w:pStyle w:val="14"/>
        <w:shd w:val="clear" w:color="auto" w:fill="auto"/>
        <w:spacing w:line="312" w:lineRule="auto"/>
        <w:rPr>
          <w:rFonts w:ascii="Times New Roman" w:hAnsi="Times New Roman" w:cs="Times New Roman"/>
          <w:color w:val="000000"/>
          <w:sz w:val="28"/>
          <w:szCs w:val="28"/>
          <w:lang w:eastAsia="ru-RU" w:bidi="ru-RU"/>
        </w:rPr>
      </w:pPr>
      <w:bookmarkStart w:id="4" w:name="_Toc162349841"/>
      <w:r w:rsidRPr="006535A6">
        <w:rPr>
          <w:rFonts w:ascii="Times New Roman" w:hAnsi="Times New Roman" w:cs="Times New Roman"/>
          <w:color w:val="000000"/>
          <w:sz w:val="28"/>
          <w:szCs w:val="28"/>
          <w:lang w:eastAsia="ru-RU" w:bidi="ru-RU"/>
        </w:rPr>
        <w:lastRenderedPageBreak/>
        <w:t>ЗАЯВЛЕНИЕ</w:t>
      </w:r>
      <w:bookmarkEnd w:id="3"/>
      <w:bookmarkEnd w:id="4"/>
    </w:p>
    <w:p w14:paraId="6A719E49" w14:textId="77777777" w:rsidR="00FB220E" w:rsidRPr="006535A6" w:rsidRDefault="00FB220E" w:rsidP="002E7803">
      <w:pPr>
        <w:pStyle w:val="14"/>
        <w:shd w:val="clear" w:color="auto" w:fill="auto"/>
        <w:spacing w:line="312" w:lineRule="auto"/>
        <w:rPr>
          <w:rFonts w:ascii="Times New Roman" w:hAnsi="Times New Roman" w:cs="Times New Roman"/>
          <w:sz w:val="28"/>
          <w:szCs w:val="28"/>
        </w:rPr>
      </w:pPr>
    </w:p>
    <w:p w14:paraId="630E5AB6" w14:textId="31DB27E5" w:rsidR="00EE4FC7" w:rsidRPr="00E360E7" w:rsidRDefault="00EE4FC7" w:rsidP="002E7803">
      <w:pPr>
        <w:pStyle w:val="15"/>
        <w:shd w:val="clear" w:color="auto" w:fill="auto"/>
        <w:spacing w:before="0" w:after="0" w:line="312" w:lineRule="auto"/>
        <w:ind w:right="20"/>
        <w:rPr>
          <w:sz w:val="28"/>
          <w:szCs w:val="28"/>
        </w:rPr>
      </w:pPr>
      <w:r w:rsidRPr="00E360E7">
        <w:rPr>
          <w:rStyle w:val="Consolas12pt0pt"/>
          <w:rFonts w:ascii="Times New Roman" w:hAnsi="Times New Roman" w:cs="Times New Roman"/>
          <w:i w:val="0"/>
          <w:sz w:val="28"/>
          <w:szCs w:val="28"/>
        </w:rPr>
        <w:t>Я,</w:t>
      </w:r>
      <w:r w:rsidR="0055038E" w:rsidRPr="00E360E7">
        <w:rPr>
          <w:rStyle w:val="Consolas12pt0pt"/>
          <w:rFonts w:ascii="Times New Roman" w:hAnsi="Times New Roman" w:cs="Times New Roman"/>
          <w:i w:val="0"/>
          <w:sz w:val="28"/>
          <w:szCs w:val="28"/>
        </w:rPr>
        <w:t xml:space="preserve"> </w:t>
      </w:r>
      <w:r w:rsidRPr="00E360E7">
        <w:rPr>
          <w:sz w:val="28"/>
          <w:szCs w:val="28"/>
        </w:rPr>
        <w:t>Чыныбаев Мирлан Койчубекович подтверждаю, что в данном отчете но самооценке образовательных программ по направлени</w:t>
      </w:r>
      <w:r w:rsidR="003126B0">
        <w:rPr>
          <w:sz w:val="28"/>
          <w:szCs w:val="28"/>
        </w:rPr>
        <w:t xml:space="preserve">ям высшего профессионального образования 650200 «Металлургия», 630001 «Прикладная геология», </w:t>
      </w:r>
      <w:r w:rsidR="00FE2901" w:rsidRPr="00E360E7">
        <w:rPr>
          <w:sz w:val="28"/>
          <w:szCs w:val="28"/>
        </w:rPr>
        <w:t>6</w:t>
      </w:r>
      <w:r w:rsidR="00C27DD3">
        <w:rPr>
          <w:sz w:val="28"/>
          <w:szCs w:val="28"/>
        </w:rPr>
        <w:t>3</w:t>
      </w:r>
      <w:r w:rsidR="00FE2901" w:rsidRPr="00E360E7">
        <w:rPr>
          <w:sz w:val="28"/>
          <w:szCs w:val="28"/>
        </w:rPr>
        <w:t>000</w:t>
      </w:r>
      <w:r w:rsidR="00C27DD3">
        <w:rPr>
          <w:sz w:val="28"/>
          <w:szCs w:val="28"/>
        </w:rPr>
        <w:t>3</w:t>
      </w:r>
      <w:r w:rsidRPr="00E360E7">
        <w:rPr>
          <w:sz w:val="28"/>
          <w:szCs w:val="28"/>
        </w:rPr>
        <w:t xml:space="preserve"> «</w:t>
      </w:r>
      <w:r w:rsidR="00FE2901" w:rsidRPr="00E360E7">
        <w:rPr>
          <w:sz w:val="28"/>
          <w:szCs w:val="28"/>
        </w:rPr>
        <w:t>Горное дело</w:t>
      </w:r>
      <w:r w:rsidRPr="00E360E7">
        <w:rPr>
          <w:sz w:val="28"/>
          <w:szCs w:val="28"/>
        </w:rPr>
        <w:t>» Кыргызского государственного т</w:t>
      </w:r>
      <w:r w:rsidR="00F536E3">
        <w:rPr>
          <w:sz w:val="28"/>
          <w:szCs w:val="28"/>
        </w:rPr>
        <w:t>ехнического университета им. И.</w:t>
      </w:r>
      <w:r w:rsidRPr="00E360E7">
        <w:rPr>
          <w:sz w:val="28"/>
          <w:szCs w:val="28"/>
        </w:rPr>
        <w:t xml:space="preserve">Раззакова, содержащем </w:t>
      </w:r>
      <w:r w:rsidR="008579B2" w:rsidRPr="00A8548D">
        <w:rPr>
          <w:color w:val="auto"/>
          <w:sz w:val="28"/>
          <w:szCs w:val="28"/>
        </w:rPr>
        <w:t>10</w:t>
      </w:r>
      <w:r w:rsidR="00A8548D" w:rsidRPr="00A8548D">
        <w:rPr>
          <w:color w:val="auto"/>
          <w:sz w:val="28"/>
          <w:szCs w:val="28"/>
        </w:rPr>
        <w:t>4</w:t>
      </w:r>
      <w:r w:rsidRPr="00A8548D">
        <w:rPr>
          <w:color w:val="auto"/>
          <w:sz w:val="28"/>
          <w:szCs w:val="28"/>
        </w:rPr>
        <w:t xml:space="preserve"> страниц</w:t>
      </w:r>
      <w:r w:rsidR="00A8548D" w:rsidRPr="00A8548D">
        <w:rPr>
          <w:color w:val="auto"/>
          <w:sz w:val="28"/>
          <w:szCs w:val="28"/>
        </w:rPr>
        <w:t>ы</w:t>
      </w:r>
      <w:r w:rsidRPr="00E360E7">
        <w:rPr>
          <w:sz w:val="28"/>
          <w:szCs w:val="28"/>
        </w:rPr>
        <w:t>, предоставлены абсолютно достоверные, точные и исчерпывающие данные, которые адекватно и в полной мере характеризуют деятельность организации образования по реализаций образовательной программы в вузе.</w:t>
      </w:r>
    </w:p>
    <w:p w14:paraId="38BAEBA8" w14:textId="77777777" w:rsidR="00EE4FC7" w:rsidRPr="006535A6" w:rsidRDefault="00EE4FC7" w:rsidP="002E7803">
      <w:pPr>
        <w:spacing w:line="312" w:lineRule="auto"/>
        <w:rPr>
          <w:sz w:val="28"/>
          <w:szCs w:val="28"/>
        </w:rPr>
      </w:pPr>
    </w:p>
    <w:p w14:paraId="75EF6950" w14:textId="77777777" w:rsidR="00EE4FC7" w:rsidRPr="006535A6" w:rsidRDefault="00EE4FC7" w:rsidP="002E7803">
      <w:pPr>
        <w:spacing w:line="312" w:lineRule="auto"/>
        <w:rPr>
          <w:sz w:val="28"/>
          <w:szCs w:val="28"/>
        </w:rPr>
      </w:pPr>
    </w:p>
    <w:p w14:paraId="7CA827BB" w14:textId="77777777" w:rsidR="00EE4FC7" w:rsidRPr="006535A6" w:rsidRDefault="00EE4FC7" w:rsidP="002E7803">
      <w:pPr>
        <w:spacing w:line="312" w:lineRule="auto"/>
        <w:rPr>
          <w:sz w:val="28"/>
          <w:szCs w:val="28"/>
        </w:rPr>
      </w:pPr>
    </w:p>
    <w:p w14:paraId="5A0932EF" w14:textId="77777777" w:rsidR="00EE4FC7" w:rsidRPr="006535A6" w:rsidRDefault="00EE4FC7" w:rsidP="002E7803">
      <w:pPr>
        <w:spacing w:line="312" w:lineRule="auto"/>
        <w:rPr>
          <w:sz w:val="28"/>
          <w:szCs w:val="28"/>
        </w:rPr>
      </w:pPr>
    </w:p>
    <w:p w14:paraId="2DF3DA5C" w14:textId="77777777" w:rsidR="00EE4FC7" w:rsidRPr="006535A6" w:rsidRDefault="00EE4FC7" w:rsidP="002E7803">
      <w:pPr>
        <w:spacing w:line="312" w:lineRule="auto"/>
        <w:rPr>
          <w:sz w:val="28"/>
          <w:szCs w:val="28"/>
        </w:rPr>
      </w:pPr>
    </w:p>
    <w:p w14:paraId="7F0CC599" w14:textId="77777777" w:rsidR="00EE4FC7" w:rsidRPr="006535A6" w:rsidRDefault="00EE4FC7" w:rsidP="002E7803">
      <w:pPr>
        <w:spacing w:line="312" w:lineRule="auto"/>
        <w:jc w:val="center"/>
        <w:rPr>
          <w:b/>
          <w:sz w:val="28"/>
          <w:szCs w:val="28"/>
        </w:rPr>
      </w:pPr>
      <w:r w:rsidRPr="006535A6">
        <w:rPr>
          <w:b/>
          <w:sz w:val="28"/>
          <w:szCs w:val="28"/>
        </w:rPr>
        <w:t>Ректор</w:t>
      </w:r>
      <w:r w:rsidRPr="006535A6">
        <w:rPr>
          <w:b/>
          <w:sz w:val="28"/>
          <w:szCs w:val="28"/>
        </w:rPr>
        <w:tab/>
      </w:r>
      <w:r w:rsidRPr="006535A6">
        <w:rPr>
          <w:b/>
          <w:sz w:val="28"/>
          <w:szCs w:val="28"/>
        </w:rPr>
        <w:tab/>
      </w:r>
      <w:r w:rsidRPr="006535A6">
        <w:rPr>
          <w:b/>
          <w:sz w:val="28"/>
          <w:szCs w:val="28"/>
        </w:rPr>
        <w:tab/>
      </w:r>
      <w:r w:rsidRPr="006535A6">
        <w:rPr>
          <w:b/>
          <w:sz w:val="28"/>
          <w:szCs w:val="28"/>
        </w:rPr>
        <w:tab/>
      </w:r>
      <w:r w:rsidRPr="006535A6">
        <w:rPr>
          <w:b/>
          <w:sz w:val="28"/>
          <w:szCs w:val="28"/>
        </w:rPr>
        <w:tab/>
      </w:r>
      <w:r w:rsidRPr="006535A6">
        <w:rPr>
          <w:b/>
          <w:sz w:val="28"/>
          <w:szCs w:val="28"/>
        </w:rPr>
        <w:tab/>
        <w:t>М.К. Чыныбаев</w:t>
      </w:r>
    </w:p>
    <w:p w14:paraId="2805780B" w14:textId="77777777" w:rsidR="00EE4FC7" w:rsidRPr="006535A6" w:rsidRDefault="00EE4FC7" w:rsidP="002E7803">
      <w:pPr>
        <w:pStyle w:val="a7"/>
        <w:spacing w:before="0" w:line="312" w:lineRule="auto"/>
        <w:jc w:val="center"/>
        <w:rPr>
          <w:rFonts w:ascii="Times New Roman" w:eastAsia="Times New Roman" w:hAnsi="Times New Roman" w:cs="Times New Roman"/>
          <w:b/>
          <w:bCs/>
          <w:color w:val="auto"/>
          <w:sz w:val="24"/>
          <w:szCs w:val="24"/>
          <w:lang w:eastAsia="en-US"/>
        </w:rPr>
      </w:pPr>
    </w:p>
    <w:p w14:paraId="74DB0267" w14:textId="77777777" w:rsidR="00EE4FC7" w:rsidRDefault="00EE4FC7" w:rsidP="002E7803">
      <w:pPr>
        <w:widowControl/>
        <w:autoSpaceDE/>
        <w:autoSpaceDN/>
        <w:spacing w:line="312" w:lineRule="auto"/>
      </w:pPr>
      <w:r>
        <w:br w:type="page"/>
      </w:r>
    </w:p>
    <w:tbl>
      <w:tblPr>
        <w:tblStyle w:val="aa"/>
        <w:tblW w:w="9747" w:type="dxa"/>
        <w:tblLook w:val="04A0" w:firstRow="1" w:lastRow="0" w:firstColumn="1" w:lastColumn="0" w:noHBand="0" w:noVBand="1"/>
      </w:tblPr>
      <w:tblGrid>
        <w:gridCol w:w="9180"/>
        <w:gridCol w:w="567"/>
      </w:tblGrid>
      <w:tr w:rsidR="00EE4FC7" w14:paraId="473448CA" w14:textId="77777777" w:rsidTr="00EE4FC7">
        <w:tc>
          <w:tcPr>
            <w:tcW w:w="9180" w:type="dxa"/>
          </w:tcPr>
          <w:p w14:paraId="10F82368" w14:textId="77777777" w:rsidR="00EE4FC7" w:rsidRPr="00EE4FC7" w:rsidRDefault="00EE4FC7" w:rsidP="002E7803">
            <w:pPr>
              <w:pStyle w:val="12"/>
              <w:spacing w:line="312" w:lineRule="auto"/>
              <w:ind w:firstLine="0"/>
              <w:jc w:val="center"/>
              <w:outlineLvl w:val="0"/>
              <w:rPr>
                <w:caps/>
              </w:rPr>
            </w:pPr>
            <w:bookmarkStart w:id="5" w:name="_Toc162349842"/>
            <w:r>
              <w:rPr>
                <w:caps/>
              </w:rPr>
              <w:lastRenderedPageBreak/>
              <w:t>Содержание</w:t>
            </w:r>
          </w:p>
        </w:tc>
        <w:tc>
          <w:tcPr>
            <w:tcW w:w="567" w:type="dxa"/>
          </w:tcPr>
          <w:p w14:paraId="1A72F52C" w14:textId="77777777" w:rsidR="00EE4FC7" w:rsidRPr="00EE4FC7" w:rsidRDefault="00EE4FC7" w:rsidP="002E7803">
            <w:pPr>
              <w:pStyle w:val="12"/>
              <w:spacing w:line="312" w:lineRule="auto"/>
              <w:ind w:firstLine="0"/>
              <w:jc w:val="center"/>
              <w:outlineLvl w:val="0"/>
              <w:rPr>
                <w:caps/>
              </w:rPr>
            </w:pPr>
          </w:p>
        </w:tc>
      </w:tr>
      <w:tr w:rsidR="00EE4FC7" w14:paraId="01958FF9" w14:textId="77777777" w:rsidTr="00EE4FC7">
        <w:tc>
          <w:tcPr>
            <w:tcW w:w="9180" w:type="dxa"/>
          </w:tcPr>
          <w:p w14:paraId="3BD942E0" w14:textId="4B844417" w:rsidR="00EE4FC7" w:rsidRPr="00EE4FC7" w:rsidRDefault="00EE4FC7" w:rsidP="002E7803">
            <w:pPr>
              <w:pStyle w:val="12"/>
              <w:numPr>
                <w:ilvl w:val="0"/>
                <w:numId w:val="37"/>
              </w:numPr>
              <w:tabs>
                <w:tab w:val="left" w:pos="306"/>
              </w:tabs>
              <w:spacing w:line="312" w:lineRule="auto"/>
              <w:jc w:val="left"/>
              <w:outlineLvl w:val="0"/>
              <w:rPr>
                <w:caps/>
              </w:rPr>
            </w:pPr>
            <w:r>
              <w:rPr>
                <w:caps/>
              </w:rPr>
              <w:t>заявление……………………………………………………………</w:t>
            </w:r>
            <w:r w:rsidR="00421683">
              <w:rPr>
                <w:caps/>
              </w:rPr>
              <w:t>………</w:t>
            </w:r>
          </w:p>
        </w:tc>
        <w:tc>
          <w:tcPr>
            <w:tcW w:w="567" w:type="dxa"/>
          </w:tcPr>
          <w:p w14:paraId="18E76EE2" w14:textId="1E1E45E3" w:rsidR="00EE4FC7" w:rsidRPr="00541AE7" w:rsidRDefault="00541AE7" w:rsidP="002E7803">
            <w:pPr>
              <w:pStyle w:val="12"/>
              <w:spacing w:line="312" w:lineRule="auto"/>
              <w:ind w:firstLine="0"/>
              <w:jc w:val="left"/>
              <w:outlineLvl w:val="0"/>
              <w:rPr>
                <w:caps/>
              </w:rPr>
            </w:pPr>
            <w:r>
              <w:rPr>
                <w:caps/>
              </w:rPr>
              <w:t>2</w:t>
            </w:r>
          </w:p>
        </w:tc>
      </w:tr>
      <w:tr w:rsidR="00EE4FC7" w14:paraId="5063A3AA" w14:textId="77777777" w:rsidTr="00EE4FC7">
        <w:tc>
          <w:tcPr>
            <w:tcW w:w="9180" w:type="dxa"/>
          </w:tcPr>
          <w:p w14:paraId="61C0FBF4" w14:textId="4BB5315B" w:rsidR="00EE4FC7" w:rsidRDefault="00EE4FC7" w:rsidP="002E7803">
            <w:pPr>
              <w:pStyle w:val="12"/>
              <w:numPr>
                <w:ilvl w:val="0"/>
                <w:numId w:val="37"/>
              </w:numPr>
              <w:tabs>
                <w:tab w:val="left" w:pos="306"/>
              </w:tabs>
              <w:spacing w:line="312" w:lineRule="auto"/>
              <w:jc w:val="left"/>
              <w:outlineLvl w:val="0"/>
              <w:rPr>
                <w:caps/>
              </w:rPr>
            </w:pPr>
            <w:r>
              <w:rPr>
                <w:caps/>
              </w:rPr>
              <w:t>Общая информация……………………………………………</w:t>
            </w:r>
            <w:r w:rsidR="00421683">
              <w:rPr>
                <w:caps/>
              </w:rPr>
              <w:t>……….</w:t>
            </w:r>
          </w:p>
        </w:tc>
        <w:tc>
          <w:tcPr>
            <w:tcW w:w="567" w:type="dxa"/>
          </w:tcPr>
          <w:p w14:paraId="438E97D5" w14:textId="074780DD" w:rsidR="00EE4FC7" w:rsidRPr="0075330F" w:rsidRDefault="0075330F" w:rsidP="002E7803">
            <w:pPr>
              <w:pStyle w:val="12"/>
              <w:spacing w:line="312" w:lineRule="auto"/>
              <w:ind w:firstLine="0"/>
              <w:jc w:val="left"/>
              <w:outlineLvl w:val="0"/>
              <w:rPr>
                <w:caps/>
              </w:rPr>
            </w:pPr>
            <w:r>
              <w:rPr>
                <w:caps/>
              </w:rPr>
              <w:t>4</w:t>
            </w:r>
          </w:p>
        </w:tc>
      </w:tr>
      <w:tr w:rsidR="00EE4FC7" w:rsidRPr="00EE4FC7" w14:paraId="03298606" w14:textId="77777777" w:rsidTr="00EE4FC7">
        <w:tc>
          <w:tcPr>
            <w:tcW w:w="9180" w:type="dxa"/>
          </w:tcPr>
          <w:p w14:paraId="198A9012" w14:textId="2FE3186D" w:rsidR="00EE4FC7" w:rsidRDefault="00EE4FC7" w:rsidP="002E7803">
            <w:pPr>
              <w:pStyle w:val="12"/>
              <w:numPr>
                <w:ilvl w:val="0"/>
                <w:numId w:val="37"/>
              </w:numPr>
              <w:tabs>
                <w:tab w:val="left" w:pos="306"/>
              </w:tabs>
              <w:spacing w:line="312" w:lineRule="auto"/>
              <w:ind w:left="0" w:firstLine="22"/>
              <w:jc w:val="left"/>
              <w:outlineLvl w:val="0"/>
              <w:rPr>
                <w:caps/>
              </w:rPr>
            </w:pPr>
            <w:r>
              <w:rPr>
                <w:caps/>
              </w:rPr>
              <w:t>рабочая группа по проведению самооценки по стандартам программной аккредитации</w:t>
            </w:r>
            <w:r w:rsidR="00421683">
              <w:rPr>
                <w:caps/>
              </w:rPr>
              <w:t>…………………</w:t>
            </w:r>
            <w:r w:rsidR="00654469">
              <w:rPr>
                <w:caps/>
              </w:rPr>
              <w:t>…...</w:t>
            </w:r>
          </w:p>
        </w:tc>
        <w:tc>
          <w:tcPr>
            <w:tcW w:w="567" w:type="dxa"/>
          </w:tcPr>
          <w:p w14:paraId="73C5B7CF" w14:textId="658A39F8" w:rsidR="00EE4FC7" w:rsidRPr="00EE4FC7" w:rsidRDefault="0075330F" w:rsidP="002E7803">
            <w:pPr>
              <w:pStyle w:val="12"/>
              <w:spacing w:line="312" w:lineRule="auto"/>
              <w:ind w:firstLine="0"/>
              <w:jc w:val="left"/>
              <w:outlineLvl w:val="0"/>
              <w:rPr>
                <w:caps/>
              </w:rPr>
            </w:pPr>
            <w:r>
              <w:rPr>
                <w:caps/>
              </w:rPr>
              <w:t>5</w:t>
            </w:r>
          </w:p>
        </w:tc>
      </w:tr>
      <w:tr w:rsidR="00EE4FC7" w:rsidRPr="00EE4FC7" w14:paraId="4F1A9FAE" w14:textId="77777777" w:rsidTr="00EE4FC7">
        <w:tc>
          <w:tcPr>
            <w:tcW w:w="9180" w:type="dxa"/>
          </w:tcPr>
          <w:p w14:paraId="6B07578A" w14:textId="7935BCE2" w:rsidR="00EE4FC7" w:rsidRDefault="00EE4FC7" w:rsidP="002E7803">
            <w:pPr>
              <w:pStyle w:val="12"/>
              <w:numPr>
                <w:ilvl w:val="0"/>
                <w:numId w:val="37"/>
              </w:numPr>
              <w:spacing w:line="312" w:lineRule="auto"/>
              <w:jc w:val="left"/>
              <w:outlineLvl w:val="0"/>
              <w:rPr>
                <w:caps/>
              </w:rPr>
            </w:pPr>
            <w:r>
              <w:rPr>
                <w:caps/>
              </w:rPr>
              <w:t>обозначения и сокращения</w:t>
            </w:r>
            <w:r w:rsidR="00421683">
              <w:rPr>
                <w:caps/>
              </w:rPr>
              <w:t>……………………………………….</w:t>
            </w:r>
          </w:p>
        </w:tc>
        <w:tc>
          <w:tcPr>
            <w:tcW w:w="567" w:type="dxa"/>
          </w:tcPr>
          <w:p w14:paraId="13B62E4B" w14:textId="394C0DC0" w:rsidR="00EE4FC7" w:rsidRPr="00EE4FC7" w:rsidRDefault="0075330F" w:rsidP="002E7803">
            <w:pPr>
              <w:pStyle w:val="12"/>
              <w:spacing w:line="312" w:lineRule="auto"/>
              <w:ind w:firstLine="0"/>
              <w:jc w:val="left"/>
              <w:outlineLvl w:val="0"/>
              <w:rPr>
                <w:caps/>
              </w:rPr>
            </w:pPr>
            <w:r>
              <w:rPr>
                <w:caps/>
              </w:rPr>
              <w:t>6</w:t>
            </w:r>
          </w:p>
        </w:tc>
      </w:tr>
      <w:tr w:rsidR="00EE4FC7" w:rsidRPr="00EE4FC7" w14:paraId="14689228" w14:textId="77777777" w:rsidTr="00EE4FC7">
        <w:tc>
          <w:tcPr>
            <w:tcW w:w="9180" w:type="dxa"/>
          </w:tcPr>
          <w:p w14:paraId="4B6CA509" w14:textId="020C30F3" w:rsidR="00EE4FC7" w:rsidRDefault="00EE4FC7" w:rsidP="002E7803">
            <w:pPr>
              <w:pStyle w:val="12"/>
              <w:numPr>
                <w:ilvl w:val="0"/>
                <w:numId w:val="37"/>
              </w:numPr>
              <w:spacing w:line="312" w:lineRule="auto"/>
              <w:jc w:val="left"/>
              <w:outlineLvl w:val="0"/>
              <w:rPr>
                <w:caps/>
              </w:rPr>
            </w:pPr>
            <w:r>
              <w:rPr>
                <w:caps/>
              </w:rPr>
              <w:t>введение</w:t>
            </w:r>
            <w:r w:rsidR="00421683">
              <w:rPr>
                <w:caps/>
              </w:rPr>
              <w:t xml:space="preserve"> …………………………………………………………………….</w:t>
            </w:r>
          </w:p>
        </w:tc>
        <w:tc>
          <w:tcPr>
            <w:tcW w:w="567" w:type="dxa"/>
          </w:tcPr>
          <w:p w14:paraId="22042768" w14:textId="35B851B3" w:rsidR="00EE4FC7" w:rsidRPr="00EE4FC7" w:rsidRDefault="0075330F" w:rsidP="002E7803">
            <w:pPr>
              <w:pStyle w:val="12"/>
              <w:spacing w:line="312" w:lineRule="auto"/>
              <w:ind w:firstLine="0"/>
              <w:jc w:val="left"/>
              <w:outlineLvl w:val="0"/>
              <w:rPr>
                <w:caps/>
              </w:rPr>
            </w:pPr>
            <w:r>
              <w:rPr>
                <w:caps/>
              </w:rPr>
              <w:t>7</w:t>
            </w:r>
          </w:p>
        </w:tc>
      </w:tr>
      <w:tr w:rsidR="0075330F" w:rsidRPr="00EE4FC7" w14:paraId="75D917AF" w14:textId="77777777" w:rsidTr="00EE4FC7">
        <w:tc>
          <w:tcPr>
            <w:tcW w:w="9180" w:type="dxa"/>
          </w:tcPr>
          <w:p w14:paraId="0F761855" w14:textId="7CAC59A3" w:rsidR="0075330F" w:rsidRDefault="0075330F" w:rsidP="002E7803">
            <w:pPr>
              <w:pStyle w:val="12"/>
              <w:numPr>
                <w:ilvl w:val="0"/>
                <w:numId w:val="37"/>
              </w:numPr>
              <w:spacing w:line="312" w:lineRule="auto"/>
              <w:jc w:val="left"/>
              <w:outlineLvl w:val="0"/>
              <w:rPr>
                <w:caps/>
              </w:rPr>
            </w:pPr>
            <w:r>
              <w:rPr>
                <w:caps/>
              </w:rPr>
              <w:t>СВЕДЕНИЯ О ПРЕДШЕСТВУЮЩИХ ПРОЦЕДУРАХ АККРЕДИТАЦИИ ООП……………………………………………………………………………..</w:t>
            </w:r>
          </w:p>
        </w:tc>
        <w:tc>
          <w:tcPr>
            <w:tcW w:w="567" w:type="dxa"/>
          </w:tcPr>
          <w:p w14:paraId="40902B47" w14:textId="72A3DA01" w:rsidR="0075330F" w:rsidRDefault="0010582F" w:rsidP="002E7803">
            <w:pPr>
              <w:pStyle w:val="12"/>
              <w:spacing w:line="312" w:lineRule="auto"/>
              <w:ind w:firstLine="0"/>
              <w:jc w:val="left"/>
              <w:outlineLvl w:val="0"/>
              <w:rPr>
                <w:caps/>
              </w:rPr>
            </w:pPr>
            <w:r>
              <w:rPr>
                <w:caps/>
              </w:rPr>
              <w:t>14</w:t>
            </w:r>
          </w:p>
        </w:tc>
      </w:tr>
      <w:tr w:rsidR="00EE4FC7" w:rsidRPr="00EE4FC7" w14:paraId="5C1D8065" w14:textId="77777777" w:rsidTr="00EE4FC7">
        <w:tc>
          <w:tcPr>
            <w:tcW w:w="9180" w:type="dxa"/>
          </w:tcPr>
          <w:p w14:paraId="7E5172CE" w14:textId="4706D989" w:rsidR="00EE4FC7" w:rsidRDefault="00EE4FC7" w:rsidP="002E7803">
            <w:pPr>
              <w:pStyle w:val="12"/>
              <w:spacing w:line="312" w:lineRule="auto"/>
              <w:ind w:firstLine="0"/>
              <w:jc w:val="left"/>
              <w:outlineLvl w:val="0"/>
              <w:rPr>
                <w:caps/>
              </w:rPr>
            </w:pPr>
            <w:r>
              <w:rPr>
                <w:caps/>
              </w:rPr>
              <w:t>стандарт 1. управление основной образовательной программой</w:t>
            </w:r>
            <w:r w:rsidR="00421683">
              <w:rPr>
                <w:caps/>
              </w:rPr>
              <w:t xml:space="preserve"> ……………………………………………………………………</w:t>
            </w:r>
          </w:p>
        </w:tc>
        <w:tc>
          <w:tcPr>
            <w:tcW w:w="567" w:type="dxa"/>
          </w:tcPr>
          <w:p w14:paraId="15AE55C7" w14:textId="002606E2" w:rsidR="00EE4FC7" w:rsidRPr="00EE4FC7" w:rsidRDefault="00E92000" w:rsidP="002E7803">
            <w:pPr>
              <w:pStyle w:val="12"/>
              <w:spacing w:line="312" w:lineRule="auto"/>
              <w:ind w:firstLine="0"/>
              <w:jc w:val="left"/>
              <w:outlineLvl w:val="0"/>
              <w:rPr>
                <w:caps/>
              </w:rPr>
            </w:pPr>
            <w:r>
              <w:rPr>
                <w:caps/>
              </w:rPr>
              <w:t>1</w:t>
            </w:r>
            <w:r w:rsidR="0010582F">
              <w:rPr>
                <w:caps/>
              </w:rPr>
              <w:t>4</w:t>
            </w:r>
          </w:p>
        </w:tc>
      </w:tr>
      <w:tr w:rsidR="00EE4FC7" w:rsidRPr="00EE4FC7" w14:paraId="735C4ADE" w14:textId="77777777" w:rsidTr="00EE4FC7">
        <w:tc>
          <w:tcPr>
            <w:tcW w:w="9180" w:type="dxa"/>
          </w:tcPr>
          <w:p w14:paraId="72D37902" w14:textId="0AEEBD14" w:rsidR="00EE4FC7" w:rsidRDefault="00EE4FC7" w:rsidP="002E7803">
            <w:pPr>
              <w:pStyle w:val="12"/>
              <w:spacing w:line="312" w:lineRule="auto"/>
              <w:ind w:firstLine="0"/>
              <w:jc w:val="left"/>
              <w:outlineLvl w:val="0"/>
              <w:rPr>
                <w:caps/>
              </w:rPr>
            </w:pPr>
            <w:r>
              <w:rPr>
                <w:caps/>
              </w:rPr>
              <w:t>стандарт 2. управление информацией и отчетность</w:t>
            </w:r>
            <w:r w:rsidR="00421683">
              <w:rPr>
                <w:caps/>
              </w:rPr>
              <w:t xml:space="preserve"> ……</w:t>
            </w:r>
            <w:r w:rsidR="00654469">
              <w:rPr>
                <w:caps/>
              </w:rPr>
              <w:t>..</w:t>
            </w:r>
          </w:p>
        </w:tc>
        <w:tc>
          <w:tcPr>
            <w:tcW w:w="567" w:type="dxa"/>
          </w:tcPr>
          <w:p w14:paraId="35D62528" w14:textId="0CF6984C" w:rsidR="00EE4FC7" w:rsidRPr="00EE4FC7" w:rsidRDefault="00E92000" w:rsidP="002E7803">
            <w:pPr>
              <w:pStyle w:val="12"/>
              <w:spacing w:line="312" w:lineRule="auto"/>
              <w:ind w:firstLine="0"/>
              <w:jc w:val="left"/>
              <w:outlineLvl w:val="0"/>
              <w:rPr>
                <w:caps/>
              </w:rPr>
            </w:pPr>
            <w:r>
              <w:rPr>
                <w:caps/>
              </w:rPr>
              <w:t>3</w:t>
            </w:r>
            <w:r w:rsidR="0010582F">
              <w:rPr>
                <w:caps/>
              </w:rPr>
              <w:t>0</w:t>
            </w:r>
          </w:p>
        </w:tc>
      </w:tr>
      <w:tr w:rsidR="00EE4FC7" w:rsidRPr="00EE4FC7" w14:paraId="5F95E640" w14:textId="77777777" w:rsidTr="00EE4FC7">
        <w:tc>
          <w:tcPr>
            <w:tcW w:w="9180" w:type="dxa"/>
          </w:tcPr>
          <w:p w14:paraId="36B11099" w14:textId="74B72B0A" w:rsidR="00EE4FC7" w:rsidRDefault="00EE4FC7" w:rsidP="002E7803">
            <w:pPr>
              <w:pStyle w:val="12"/>
              <w:spacing w:line="312" w:lineRule="auto"/>
              <w:ind w:firstLine="0"/>
              <w:jc w:val="left"/>
              <w:outlineLvl w:val="0"/>
              <w:rPr>
                <w:caps/>
              </w:rPr>
            </w:pPr>
            <w:r>
              <w:rPr>
                <w:caps/>
              </w:rPr>
              <w:t>стандарт 3. разработка и утверждение основной образовательной программы</w:t>
            </w:r>
            <w:r w:rsidR="00421683">
              <w:rPr>
                <w:caps/>
              </w:rPr>
              <w:t xml:space="preserve"> ………………………………………</w:t>
            </w:r>
            <w:r w:rsidR="00654469">
              <w:rPr>
                <w:caps/>
              </w:rPr>
              <w:t>..</w:t>
            </w:r>
          </w:p>
        </w:tc>
        <w:tc>
          <w:tcPr>
            <w:tcW w:w="567" w:type="dxa"/>
          </w:tcPr>
          <w:p w14:paraId="41D6916D" w14:textId="2D098E65" w:rsidR="00EE4FC7" w:rsidRPr="00EE4FC7" w:rsidRDefault="00E92000" w:rsidP="002E7803">
            <w:pPr>
              <w:pStyle w:val="12"/>
              <w:spacing w:line="312" w:lineRule="auto"/>
              <w:ind w:firstLine="0"/>
              <w:jc w:val="left"/>
              <w:outlineLvl w:val="0"/>
              <w:rPr>
                <w:caps/>
              </w:rPr>
            </w:pPr>
            <w:r>
              <w:rPr>
                <w:caps/>
              </w:rPr>
              <w:t>4</w:t>
            </w:r>
            <w:r w:rsidR="0010582F">
              <w:rPr>
                <w:caps/>
              </w:rPr>
              <w:t>2</w:t>
            </w:r>
          </w:p>
        </w:tc>
      </w:tr>
      <w:tr w:rsidR="00EE4FC7" w:rsidRPr="00EE4FC7" w14:paraId="68AF1459" w14:textId="77777777" w:rsidTr="00EE4FC7">
        <w:tc>
          <w:tcPr>
            <w:tcW w:w="9180" w:type="dxa"/>
          </w:tcPr>
          <w:p w14:paraId="14AF156C" w14:textId="5487069B" w:rsidR="00EE4FC7" w:rsidRDefault="00EE4FC7" w:rsidP="002E7803">
            <w:pPr>
              <w:pStyle w:val="12"/>
              <w:spacing w:line="312" w:lineRule="auto"/>
              <w:ind w:firstLine="0"/>
              <w:jc w:val="left"/>
              <w:outlineLvl w:val="0"/>
              <w:rPr>
                <w:caps/>
              </w:rPr>
            </w:pPr>
            <w:r>
              <w:rPr>
                <w:caps/>
              </w:rPr>
              <w:t>стандарт 4. постоянный мониторинг и периодическая оценка основной образовательной программы</w:t>
            </w:r>
            <w:r w:rsidR="00421683">
              <w:rPr>
                <w:caps/>
              </w:rPr>
              <w:t xml:space="preserve"> …………</w:t>
            </w:r>
            <w:r w:rsidR="00654469">
              <w:rPr>
                <w:caps/>
              </w:rPr>
              <w:t>...</w:t>
            </w:r>
          </w:p>
        </w:tc>
        <w:tc>
          <w:tcPr>
            <w:tcW w:w="567" w:type="dxa"/>
          </w:tcPr>
          <w:p w14:paraId="1BD5807E" w14:textId="1C303835" w:rsidR="00EE4FC7" w:rsidRPr="00EE4FC7" w:rsidRDefault="00E92000" w:rsidP="002E7803">
            <w:pPr>
              <w:pStyle w:val="12"/>
              <w:spacing w:line="312" w:lineRule="auto"/>
              <w:ind w:firstLine="0"/>
              <w:jc w:val="left"/>
              <w:outlineLvl w:val="0"/>
              <w:rPr>
                <w:caps/>
              </w:rPr>
            </w:pPr>
            <w:r>
              <w:rPr>
                <w:caps/>
              </w:rPr>
              <w:t>51</w:t>
            </w:r>
          </w:p>
        </w:tc>
      </w:tr>
      <w:tr w:rsidR="00EE4FC7" w:rsidRPr="00EE4FC7" w14:paraId="065EE36C" w14:textId="77777777" w:rsidTr="00EE4FC7">
        <w:tc>
          <w:tcPr>
            <w:tcW w:w="9180" w:type="dxa"/>
          </w:tcPr>
          <w:p w14:paraId="1FAC8B7A" w14:textId="442BC560" w:rsidR="00EE4FC7" w:rsidRDefault="00EE4FC7" w:rsidP="002E7803">
            <w:pPr>
              <w:pStyle w:val="12"/>
              <w:spacing w:line="312" w:lineRule="auto"/>
              <w:ind w:firstLine="0"/>
              <w:jc w:val="left"/>
              <w:outlineLvl w:val="0"/>
              <w:rPr>
                <w:caps/>
              </w:rPr>
            </w:pPr>
            <w:r>
              <w:rPr>
                <w:caps/>
              </w:rPr>
              <w:t xml:space="preserve">стандарт 5. </w:t>
            </w:r>
            <w:r w:rsidR="00421683">
              <w:rPr>
                <w:caps/>
              </w:rPr>
              <w:t>студентоцентрированное обучение, преподавание и оценка успеваемости …………………………</w:t>
            </w:r>
          </w:p>
        </w:tc>
        <w:tc>
          <w:tcPr>
            <w:tcW w:w="567" w:type="dxa"/>
          </w:tcPr>
          <w:p w14:paraId="396F8570" w14:textId="754CDCA1" w:rsidR="00EE4FC7" w:rsidRPr="00EE4FC7" w:rsidRDefault="00E92000" w:rsidP="002E7803">
            <w:pPr>
              <w:pStyle w:val="12"/>
              <w:spacing w:line="312" w:lineRule="auto"/>
              <w:ind w:firstLine="0"/>
              <w:jc w:val="left"/>
              <w:outlineLvl w:val="0"/>
              <w:rPr>
                <w:caps/>
              </w:rPr>
            </w:pPr>
            <w:r>
              <w:rPr>
                <w:caps/>
              </w:rPr>
              <w:t>5</w:t>
            </w:r>
            <w:r w:rsidR="0010582F">
              <w:rPr>
                <w:caps/>
              </w:rPr>
              <w:t>7</w:t>
            </w:r>
          </w:p>
        </w:tc>
      </w:tr>
      <w:tr w:rsidR="00421683" w:rsidRPr="00EE4FC7" w14:paraId="6B7719A4" w14:textId="77777777" w:rsidTr="00EE4FC7">
        <w:tc>
          <w:tcPr>
            <w:tcW w:w="9180" w:type="dxa"/>
          </w:tcPr>
          <w:p w14:paraId="01474F86" w14:textId="5A1B3961" w:rsidR="00421683" w:rsidRDefault="00421683" w:rsidP="002E7803">
            <w:pPr>
              <w:pStyle w:val="12"/>
              <w:spacing w:line="312" w:lineRule="auto"/>
              <w:ind w:firstLine="0"/>
              <w:jc w:val="left"/>
              <w:outlineLvl w:val="0"/>
              <w:rPr>
                <w:caps/>
              </w:rPr>
            </w:pPr>
            <w:r>
              <w:rPr>
                <w:caps/>
              </w:rPr>
              <w:t>стандарт 6. обучающиеся ………………………………………………</w:t>
            </w:r>
          </w:p>
        </w:tc>
        <w:tc>
          <w:tcPr>
            <w:tcW w:w="567" w:type="dxa"/>
          </w:tcPr>
          <w:p w14:paraId="27C27E61" w14:textId="14FDDFD8" w:rsidR="00421683" w:rsidRPr="00EE4FC7" w:rsidRDefault="00E92000" w:rsidP="002E7803">
            <w:pPr>
              <w:pStyle w:val="12"/>
              <w:spacing w:line="312" w:lineRule="auto"/>
              <w:ind w:firstLine="0"/>
              <w:jc w:val="left"/>
              <w:outlineLvl w:val="0"/>
              <w:rPr>
                <w:caps/>
              </w:rPr>
            </w:pPr>
            <w:r>
              <w:rPr>
                <w:caps/>
              </w:rPr>
              <w:t>69</w:t>
            </w:r>
          </w:p>
        </w:tc>
      </w:tr>
      <w:tr w:rsidR="00421683" w:rsidRPr="00EE4FC7" w14:paraId="4AE60D5F" w14:textId="77777777" w:rsidTr="00EE4FC7">
        <w:tc>
          <w:tcPr>
            <w:tcW w:w="9180" w:type="dxa"/>
          </w:tcPr>
          <w:p w14:paraId="531F9C14" w14:textId="523F7FD3" w:rsidR="00421683" w:rsidRDefault="00421683" w:rsidP="002E7803">
            <w:pPr>
              <w:pStyle w:val="12"/>
              <w:spacing w:line="312" w:lineRule="auto"/>
              <w:ind w:firstLine="0"/>
              <w:jc w:val="left"/>
              <w:outlineLvl w:val="0"/>
              <w:rPr>
                <w:caps/>
              </w:rPr>
            </w:pPr>
            <w:r>
              <w:rPr>
                <w:caps/>
              </w:rPr>
              <w:t>стандарт 7. профессорско-преподавательский состав …</w:t>
            </w:r>
          </w:p>
        </w:tc>
        <w:tc>
          <w:tcPr>
            <w:tcW w:w="567" w:type="dxa"/>
          </w:tcPr>
          <w:p w14:paraId="7EB39848" w14:textId="774DE6DA" w:rsidR="00421683" w:rsidRPr="00EE4FC7" w:rsidRDefault="00E92000" w:rsidP="002E7803">
            <w:pPr>
              <w:pStyle w:val="12"/>
              <w:spacing w:line="312" w:lineRule="auto"/>
              <w:ind w:firstLine="0"/>
              <w:jc w:val="left"/>
              <w:outlineLvl w:val="0"/>
              <w:rPr>
                <w:caps/>
              </w:rPr>
            </w:pPr>
            <w:r>
              <w:rPr>
                <w:caps/>
              </w:rPr>
              <w:t>7</w:t>
            </w:r>
            <w:r w:rsidR="0010582F">
              <w:rPr>
                <w:caps/>
              </w:rPr>
              <w:t>5</w:t>
            </w:r>
          </w:p>
        </w:tc>
      </w:tr>
      <w:tr w:rsidR="00421683" w:rsidRPr="00EE4FC7" w14:paraId="01B60924" w14:textId="77777777" w:rsidTr="00EE4FC7">
        <w:tc>
          <w:tcPr>
            <w:tcW w:w="9180" w:type="dxa"/>
          </w:tcPr>
          <w:p w14:paraId="769BE23B" w14:textId="61DFF449" w:rsidR="00421683" w:rsidRDefault="00421683" w:rsidP="002E7803">
            <w:pPr>
              <w:pStyle w:val="12"/>
              <w:spacing w:line="312" w:lineRule="auto"/>
              <w:ind w:firstLine="0"/>
              <w:jc w:val="left"/>
              <w:outlineLvl w:val="0"/>
              <w:rPr>
                <w:caps/>
              </w:rPr>
            </w:pPr>
            <w:r>
              <w:rPr>
                <w:caps/>
              </w:rPr>
              <w:t>стандарт 8. образовательные ресурсы и системы поддержки студентов ………………………………………………………………………</w:t>
            </w:r>
          </w:p>
        </w:tc>
        <w:tc>
          <w:tcPr>
            <w:tcW w:w="567" w:type="dxa"/>
          </w:tcPr>
          <w:p w14:paraId="5542E0C7" w14:textId="0C4621A2" w:rsidR="00421683" w:rsidRPr="00EE4FC7" w:rsidRDefault="00E92000" w:rsidP="002E7803">
            <w:pPr>
              <w:pStyle w:val="12"/>
              <w:spacing w:line="312" w:lineRule="auto"/>
              <w:ind w:firstLine="0"/>
              <w:jc w:val="left"/>
              <w:outlineLvl w:val="0"/>
              <w:rPr>
                <w:caps/>
              </w:rPr>
            </w:pPr>
            <w:r>
              <w:rPr>
                <w:caps/>
              </w:rPr>
              <w:t>8</w:t>
            </w:r>
            <w:r w:rsidR="0010582F">
              <w:rPr>
                <w:caps/>
              </w:rPr>
              <w:t>2</w:t>
            </w:r>
          </w:p>
        </w:tc>
      </w:tr>
      <w:tr w:rsidR="00421683" w:rsidRPr="00EE4FC7" w14:paraId="2C4F9728" w14:textId="77777777" w:rsidTr="00EE4FC7">
        <w:tc>
          <w:tcPr>
            <w:tcW w:w="9180" w:type="dxa"/>
          </w:tcPr>
          <w:p w14:paraId="3F894B32" w14:textId="5649D6E6" w:rsidR="00421683" w:rsidRDefault="00421683" w:rsidP="002E7803">
            <w:pPr>
              <w:pStyle w:val="12"/>
              <w:spacing w:line="312" w:lineRule="auto"/>
              <w:ind w:firstLine="0"/>
              <w:jc w:val="left"/>
              <w:outlineLvl w:val="0"/>
              <w:rPr>
                <w:caps/>
              </w:rPr>
            </w:pPr>
            <w:r>
              <w:rPr>
                <w:caps/>
              </w:rPr>
              <w:t>стандарт 9. информирование общественности ………………</w:t>
            </w:r>
          </w:p>
        </w:tc>
        <w:tc>
          <w:tcPr>
            <w:tcW w:w="567" w:type="dxa"/>
          </w:tcPr>
          <w:p w14:paraId="1116A1F3" w14:textId="7EAC47AF" w:rsidR="00421683" w:rsidRPr="00EE4FC7" w:rsidRDefault="00C862FB" w:rsidP="002E7803">
            <w:pPr>
              <w:pStyle w:val="12"/>
              <w:spacing w:line="312" w:lineRule="auto"/>
              <w:ind w:firstLine="0"/>
              <w:jc w:val="left"/>
              <w:outlineLvl w:val="0"/>
              <w:rPr>
                <w:caps/>
              </w:rPr>
            </w:pPr>
            <w:r>
              <w:rPr>
                <w:caps/>
              </w:rPr>
              <w:t>9</w:t>
            </w:r>
            <w:r w:rsidR="0010582F">
              <w:rPr>
                <w:caps/>
              </w:rPr>
              <w:t>0</w:t>
            </w:r>
          </w:p>
        </w:tc>
      </w:tr>
      <w:tr w:rsidR="00421683" w:rsidRPr="00EE4FC7" w14:paraId="5F65FFA3" w14:textId="77777777" w:rsidTr="00EE4FC7">
        <w:tc>
          <w:tcPr>
            <w:tcW w:w="9180" w:type="dxa"/>
          </w:tcPr>
          <w:p w14:paraId="0466B5FF" w14:textId="599E3676" w:rsidR="00421683" w:rsidRDefault="00421683" w:rsidP="002E7803">
            <w:pPr>
              <w:pStyle w:val="12"/>
              <w:spacing w:line="312" w:lineRule="auto"/>
              <w:ind w:firstLine="0"/>
              <w:jc w:val="left"/>
              <w:outlineLvl w:val="0"/>
              <w:rPr>
                <w:caps/>
              </w:rPr>
            </w:pPr>
            <w:r>
              <w:rPr>
                <w:caps/>
              </w:rPr>
              <w:t>заключение комиссии по самооценке …………………………</w:t>
            </w:r>
          </w:p>
        </w:tc>
        <w:tc>
          <w:tcPr>
            <w:tcW w:w="567" w:type="dxa"/>
          </w:tcPr>
          <w:p w14:paraId="7360B0A8" w14:textId="6989584C" w:rsidR="00421683" w:rsidRPr="00EE4FC7" w:rsidRDefault="00C862FB" w:rsidP="002E7803">
            <w:pPr>
              <w:pStyle w:val="12"/>
              <w:spacing w:line="312" w:lineRule="auto"/>
              <w:ind w:firstLine="0"/>
              <w:jc w:val="left"/>
              <w:outlineLvl w:val="0"/>
              <w:rPr>
                <w:caps/>
              </w:rPr>
            </w:pPr>
            <w:r>
              <w:rPr>
                <w:caps/>
              </w:rPr>
              <w:t>9</w:t>
            </w:r>
            <w:r w:rsidR="0010582F">
              <w:rPr>
                <w:caps/>
              </w:rPr>
              <w:t>5</w:t>
            </w:r>
          </w:p>
        </w:tc>
      </w:tr>
    </w:tbl>
    <w:p w14:paraId="670CEB8D" w14:textId="77777777" w:rsidR="00EE4FC7" w:rsidRPr="00EE4FC7" w:rsidRDefault="00EE4FC7" w:rsidP="002E7803">
      <w:pPr>
        <w:pStyle w:val="12"/>
        <w:spacing w:line="312" w:lineRule="auto"/>
        <w:ind w:firstLine="0"/>
        <w:jc w:val="left"/>
        <w:outlineLvl w:val="0"/>
        <w:rPr>
          <w:caps/>
        </w:rPr>
      </w:pPr>
    </w:p>
    <w:p w14:paraId="75B56A2B" w14:textId="77777777" w:rsidR="00EE4FC7" w:rsidRPr="00EE4FC7" w:rsidRDefault="00EE4FC7" w:rsidP="002E7803">
      <w:pPr>
        <w:pStyle w:val="12"/>
        <w:spacing w:line="312" w:lineRule="auto"/>
        <w:ind w:firstLine="0"/>
        <w:jc w:val="center"/>
        <w:outlineLvl w:val="0"/>
        <w:rPr>
          <w:caps/>
        </w:rPr>
      </w:pPr>
    </w:p>
    <w:p w14:paraId="4BB6EDAE" w14:textId="77777777" w:rsidR="00EE4FC7" w:rsidRPr="00EE4FC7" w:rsidRDefault="00EE4FC7" w:rsidP="002E7803">
      <w:pPr>
        <w:pStyle w:val="12"/>
        <w:spacing w:line="312" w:lineRule="auto"/>
        <w:ind w:firstLine="0"/>
        <w:jc w:val="center"/>
        <w:outlineLvl w:val="0"/>
        <w:rPr>
          <w:caps/>
        </w:rPr>
      </w:pPr>
    </w:p>
    <w:p w14:paraId="43C90201" w14:textId="77777777" w:rsidR="00EE4FC7" w:rsidRDefault="00EE4FC7" w:rsidP="002E7803">
      <w:pPr>
        <w:pStyle w:val="12"/>
        <w:spacing w:line="312" w:lineRule="auto"/>
        <w:ind w:firstLine="0"/>
        <w:jc w:val="center"/>
        <w:outlineLvl w:val="0"/>
        <w:rPr>
          <w:caps/>
        </w:rPr>
      </w:pPr>
    </w:p>
    <w:p w14:paraId="115EB962" w14:textId="77777777" w:rsidR="00421683" w:rsidRDefault="00421683" w:rsidP="002E7803">
      <w:pPr>
        <w:pStyle w:val="12"/>
        <w:spacing w:line="312" w:lineRule="auto"/>
        <w:ind w:firstLine="0"/>
        <w:jc w:val="center"/>
        <w:outlineLvl w:val="0"/>
        <w:rPr>
          <w:caps/>
        </w:rPr>
      </w:pPr>
    </w:p>
    <w:p w14:paraId="79FA8FFB" w14:textId="77777777" w:rsidR="00421683" w:rsidRDefault="00421683" w:rsidP="002E7803">
      <w:pPr>
        <w:pStyle w:val="12"/>
        <w:spacing w:line="312" w:lineRule="auto"/>
        <w:ind w:firstLine="0"/>
        <w:jc w:val="center"/>
        <w:outlineLvl w:val="0"/>
        <w:rPr>
          <w:caps/>
        </w:rPr>
      </w:pPr>
    </w:p>
    <w:p w14:paraId="02732D96" w14:textId="77777777" w:rsidR="002E7803" w:rsidRDefault="002E7803" w:rsidP="002E7803">
      <w:pPr>
        <w:pStyle w:val="12"/>
        <w:spacing w:line="312" w:lineRule="auto"/>
        <w:ind w:firstLine="0"/>
        <w:jc w:val="center"/>
        <w:outlineLvl w:val="0"/>
        <w:rPr>
          <w:caps/>
        </w:rPr>
      </w:pPr>
    </w:p>
    <w:p w14:paraId="36743399" w14:textId="77777777" w:rsidR="002E7803" w:rsidRDefault="002E7803" w:rsidP="002E7803">
      <w:pPr>
        <w:pStyle w:val="12"/>
        <w:spacing w:line="312" w:lineRule="auto"/>
        <w:ind w:firstLine="0"/>
        <w:jc w:val="center"/>
        <w:outlineLvl w:val="0"/>
        <w:rPr>
          <w:caps/>
        </w:rPr>
      </w:pPr>
    </w:p>
    <w:p w14:paraId="5D1C4754" w14:textId="77777777" w:rsidR="002E7803" w:rsidRDefault="002E7803" w:rsidP="002E7803">
      <w:pPr>
        <w:pStyle w:val="12"/>
        <w:spacing w:line="312" w:lineRule="auto"/>
        <w:ind w:firstLine="0"/>
        <w:jc w:val="center"/>
        <w:outlineLvl w:val="0"/>
        <w:rPr>
          <w:caps/>
        </w:rPr>
      </w:pPr>
    </w:p>
    <w:p w14:paraId="323759F6" w14:textId="77777777" w:rsidR="002E7803" w:rsidRDefault="002E7803" w:rsidP="002E7803">
      <w:pPr>
        <w:pStyle w:val="12"/>
        <w:spacing w:line="312" w:lineRule="auto"/>
        <w:ind w:firstLine="0"/>
        <w:jc w:val="center"/>
        <w:outlineLvl w:val="0"/>
        <w:rPr>
          <w:caps/>
        </w:rPr>
      </w:pPr>
    </w:p>
    <w:p w14:paraId="0A64ADE0" w14:textId="77777777" w:rsidR="002E7803" w:rsidRDefault="002E7803" w:rsidP="002E7803">
      <w:pPr>
        <w:pStyle w:val="12"/>
        <w:spacing w:line="312" w:lineRule="auto"/>
        <w:ind w:firstLine="0"/>
        <w:jc w:val="center"/>
        <w:outlineLvl w:val="0"/>
        <w:rPr>
          <w:caps/>
        </w:rPr>
      </w:pPr>
    </w:p>
    <w:p w14:paraId="68BF2707" w14:textId="77777777" w:rsidR="002E7803" w:rsidRDefault="002E7803" w:rsidP="002E7803">
      <w:pPr>
        <w:pStyle w:val="12"/>
        <w:spacing w:line="312" w:lineRule="auto"/>
        <w:ind w:firstLine="0"/>
        <w:jc w:val="center"/>
        <w:outlineLvl w:val="0"/>
        <w:rPr>
          <w:caps/>
        </w:rPr>
      </w:pPr>
    </w:p>
    <w:p w14:paraId="7BAA4F08" w14:textId="77777777" w:rsidR="002E7803" w:rsidRDefault="002E7803" w:rsidP="002E7803">
      <w:pPr>
        <w:pStyle w:val="12"/>
        <w:spacing w:line="312" w:lineRule="auto"/>
        <w:ind w:firstLine="0"/>
        <w:jc w:val="center"/>
        <w:outlineLvl w:val="0"/>
        <w:rPr>
          <w:caps/>
        </w:rPr>
      </w:pPr>
    </w:p>
    <w:p w14:paraId="1C7296E8" w14:textId="77777777" w:rsidR="00421683" w:rsidRDefault="00421683" w:rsidP="002E7803">
      <w:pPr>
        <w:pStyle w:val="12"/>
        <w:spacing w:line="312" w:lineRule="auto"/>
        <w:ind w:firstLine="0"/>
        <w:jc w:val="center"/>
        <w:outlineLvl w:val="0"/>
        <w:rPr>
          <w:caps/>
        </w:rPr>
      </w:pPr>
    </w:p>
    <w:p w14:paraId="73140C88" w14:textId="77777777" w:rsidR="00421683" w:rsidRDefault="00421683" w:rsidP="002E7803">
      <w:pPr>
        <w:pStyle w:val="12"/>
        <w:spacing w:line="312" w:lineRule="auto"/>
        <w:ind w:firstLine="0"/>
        <w:jc w:val="center"/>
        <w:outlineLvl w:val="0"/>
        <w:rPr>
          <w:caps/>
        </w:rPr>
      </w:pPr>
    </w:p>
    <w:p w14:paraId="064C7B1C" w14:textId="77777777" w:rsidR="00EE4FC7" w:rsidRPr="000141C3" w:rsidRDefault="00EE4FC7" w:rsidP="002E7803">
      <w:pPr>
        <w:pStyle w:val="12"/>
        <w:spacing w:line="312" w:lineRule="auto"/>
        <w:ind w:firstLine="0"/>
        <w:jc w:val="center"/>
        <w:outlineLvl w:val="0"/>
        <w:rPr>
          <w:caps/>
        </w:rPr>
      </w:pPr>
      <w:r w:rsidRPr="000141C3">
        <w:rPr>
          <w:caps/>
        </w:rPr>
        <w:lastRenderedPageBreak/>
        <w:t>Общая информация</w:t>
      </w:r>
      <w:bookmarkEnd w:id="5"/>
    </w:p>
    <w:p w14:paraId="3F1B95C6" w14:textId="77777777" w:rsidR="00EE4FC7" w:rsidRPr="00B63BE2" w:rsidRDefault="00EE4FC7" w:rsidP="002E7803">
      <w:pPr>
        <w:spacing w:line="312" w:lineRule="auto"/>
        <w:rPr>
          <w:rFonts w:eastAsia="Calibri"/>
          <w:b/>
          <w:sz w:val="24"/>
          <w:szCs w:val="24"/>
        </w:rPr>
      </w:pPr>
    </w:p>
    <w:tbl>
      <w:tblPr>
        <w:tblW w:w="9356" w:type="dxa"/>
        <w:tblInd w:w="-142" w:type="dxa"/>
        <w:tblLayout w:type="fixed"/>
        <w:tblCellMar>
          <w:left w:w="0" w:type="dxa"/>
          <w:right w:w="0" w:type="dxa"/>
        </w:tblCellMar>
        <w:tblLook w:val="01E0" w:firstRow="1" w:lastRow="1" w:firstColumn="1" w:lastColumn="1" w:noHBand="0" w:noVBand="0"/>
      </w:tblPr>
      <w:tblGrid>
        <w:gridCol w:w="4253"/>
        <w:gridCol w:w="5103"/>
      </w:tblGrid>
      <w:tr w:rsidR="00EE4FC7" w:rsidRPr="00B63BE2" w14:paraId="76C0AEC5" w14:textId="77777777" w:rsidTr="003126B0">
        <w:trPr>
          <w:trHeight w:val="878"/>
        </w:trPr>
        <w:tc>
          <w:tcPr>
            <w:tcW w:w="4253" w:type="dxa"/>
            <w:shd w:val="clear" w:color="auto" w:fill="auto"/>
          </w:tcPr>
          <w:p w14:paraId="204D940A" w14:textId="1BBF8644" w:rsidR="00EE4FC7" w:rsidRPr="00421683" w:rsidRDefault="00EE4FC7" w:rsidP="002E7803">
            <w:pPr>
              <w:tabs>
                <w:tab w:val="left" w:pos="1821"/>
              </w:tabs>
              <w:ind w:right="106"/>
              <w:rPr>
                <w:rFonts w:eastAsia="Calibri"/>
                <w:b/>
                <w:sz w:val="24"/>
                <w:szCs w:val="24"/>
                <w:lang w:bidi="ru-RU"/>
              </w:rPr>
            </w:pPr>
            <w:r w:rsidRPr="00421683">
              <w:rPr>
                <w:rFonts w:eastAsia="Calibri"/>
                <w:b/>
                <w:sz w:val="24"/>
                <w:szCs w:val="24"/>
                <w:lang w:bidi="ru-RU"/>
              </w:rPr>
              <w:t>Название</w:t>
            </w:r>
            <w:r>
              <w:rPr>
                <w:rFonts w:eastAsia="Calibri"/>
                <w:b/>
                <w:sz w:val="24"/>
                <w:szCs w:val="24"/>
                <w:lang w:bidi="ru-RU"/>
              </w:rPr>
              <w:t xml:space="preserve"> </w:t>
            </w:r>
            <w:r w:rsidR="00541AE7">
              <w:rPr>
                <w:rFonts w:eastAsia="Calibri"/>
                <w:b/>
                <w:sz w:val="24"/>
                <w:szCs w:val="24"/>
                <w:lang w:bidi="ru-RU"/>
              </w:rPr>
              <w:t xml:space="preserve">образовательной </w:t>
            </w:r>
            <w:r w:rsidR="00541AE7" w:rsidRPr="00B63BE2">
              <w:rPr>
                <w:rFonts w:eastAsia="Calibri"/>
                <w:b/>
                <w:sz w:val="24"/>
                <w:szCs w:val="24"/>
                <w:lang w:bidi="ru-RU"/>
              </w:rPr>
              <w:t>организации</w:t>
            </w:r>
          </w:p>
          <w:p w14:paraId="5B350592" w14:textId="77777777" w:rsidR="00EE4FC7" w:rsidRPr="00421683" w:rsidRDefault="00EE4FC7" w:rsidP="002E7803">
            <w:pPr>
              <w:tabs>
                <w:tab w:val="left" w:pos="1821"/>
              </w:tabs>
              <w:ind w:left="200" w:right="106"/>
              <w:rPr>
                <w:rFonts w:eastAsia="Calibri"/>
                <w:b/>
                <w:sz w:val="24"/>
                <w:szCs w:val="24"/>
                <w:lang w:bidi="ru-RU"/>
              </w:rPr>
            </w:pPr>
          </w:p>
        </w:tc>
        <w:tc>
          <w:tcPr>
            <w:tcW w:w="5103" w:type="dxa"/>
            <w:shd w:val="clear" w:color="auto" w:fill="auto"/>
          </w:tcPr>
          <w:p w14:paraId="19D412C2" w14:textId="59A329D5" w:rsidR="00EE4FC7" w:rsidRPr="00B63BE2" w:rsidRDefault="00EE4FC7" w:rsidP="002E7803">
            <w:pPr>
              <w:ind w:left="139" w:right="-142"/>
              <w:rPr>
                <w:rFonts w:eastAsia="Calibri"/>
                <w:sz w:val="24"/>
                <w:szCs w:val="24"/>
              </w:rPr>
            </w:pPr>
            <w:r>
              <w:rPr>
                <w:rFonts w:eastAsia="Calibri"/>
                <w:sz w:val="24"/>
                <w:szCs w:val="24"/>
              </w:rPr>
              <w:t>Учреждение «</w:t>
            </w:r>
            <w:r w:rsidRPr="00B63BE2">
              <w:rPr>
                <w:rFonts w:eastAsia="Calibri"/>
                <w:sz w:val="24"/>
                <w:szCs w:val="24"/>
              </w:rPr>
              <w:t>Кыргызский государственный технический университет им. И. Раззакова</w:t>
            </w:r>
            <w:r>
              <w:rPr>
                <w:rFonts w:eastAsia="Calibri"/>
                <w:sz w:val="24"/>
                <w:szCs w:val="24"/>
              </w:rPr>
              <w:t>»</w:t>
            </w:r>
          </w:p>
          <w:p w14:paraId="77E06647" w14:textId="77777777" w:rsidR="00EE4FC7" w:rsidRPr="00B63BE2" w:rsidRDefault="00EE4FC7" w:rsidP="002E7803">
            <w:pPr>
              <w:ind w:left="139"/>
              <w:rPr>
                <w:rFonts w:eastAsia="Calibri"/>
                <w:sz w:val="24"/>
                <w:szCs w:val="24"/>
                <w:lang w:bidi="ru-RU"/>
              </w:rPr>
            </w:pPr>
          </w:p>
        </w:tc>
      </w:tr>
      <w:tr w:rsidR="00EE4FC7" w:rsidRPr="00B63BE2" w14:paraId="598B04A4" w14:textId="77777777" w:rsidTr="003126B0">
        <w:trPr>
          <w:trHeight w:val="1297"/>
        </w:trPr>
        <w:tc>
          <w:tcPr>
            <w:tcW w:w="4253" w:type="dxa"/>
            <w:shd w:val="clear" w:color="auto" w:fill="auto"/>
          </w:tcPr>
          <w:p w14:paraId="58FDBADE" w14:textId="77777777" w:rsidR="00EE4FC7" w:rsidRPr="00B63BE2" w:rsidRDefault="00EE4FC7" w:rsidP="002E7803">
            <w:pPr>
              <w:rPr>
                <w:rFonts w:eastAsia="Calibri"/>
                <w:b/>
                <w:sz w:val="24"/>
                <w:szCs w:val="24"/>
                <w:lang w:bidi="ru-RU"/>
              </w:rPr>
            </w:pPr>
            <w:r w:rsidRPr="00B63BE2">
              <w:rPr>
                <w:rFonts w:eastAsia="Calibri"/>
                <w:b/>
                <w:sz w:val="24"/>
                <w:szCs w:val="24"/>
                <w:lang w:bidi="ru-RU"/>
              </w:rPr>
              <w:t>Юридические реквизиты</w:t>
            </w:r>
          </w:p>
        </w:tc>
        <w:tc>
          <w:tcPr>
            <w:tcW w:w="5103" w:type="dxa"/>
            <w:shd w:val="clear" w:color="auto" w:fill="FFFFFF" w:themeFill="background1"/>
          </w:tcPr>
          <w:p w14:paraId="18F6C7DE" w14:textId="77777777" w:rsidR="00EE4FC7" w:rsidRPr="00B63BE2" w:rsidRDefault="00EE4FC7" w:rsidP="002E7803">
            <w:pPr>
              <w:ind w:left="139" w:right="-54"/>
              <w:rPr>
                <w:rFonts w:eastAsia="Calibri"/>
                <w:sz w:val="24"/>
                <w:szCs w:val="24"/>
                <w:lang w:bidi="ru-RU"/>
              </w:rPr>
            </w:pPr>
            <w:r w:rsidRPr="00B63BE2">
              <w:rPr>
                <w:rFonts w:eastAsia="Calibri"/>
                <w:sz w:val="24"/>
                <w:szCs w:val="24"/>
                <w:lang w:bidi="ru-RU"/>
              </w:rPr>
              <w:t xml:space="preserve">Кыргызская Республика, </w:t>
            </w:r>
          </w:p>
          <w:p w14:paraId="4E5E54BB" w14:textId="77777777" w:rsidR="00EE4FC7" w:rsidRPr="00B63BE2" w:rsidRDefault="00EE4FC7" w:rsidP="002E7803">
            <w:pPr>
              <w:ind w:left="139" w:right="-54"/>
              <w:rPr>
                <w:rFonts w:eastAsia="Calibri"/>
                <w:sz w:val="24"/>
                <w:szCs w:val="24"/>
                <w:lang w:bidi="ru-RU"/>
              </w:rPr>
            </w:pPr>
            <w:r w:rsidRPr="00B63BE2">
              <w:rPr>
                <w:rFonts w:eastAsia="Calibri"/>
                <w:sz w:val="24"/>
                <w:szCs w:val="24"/>
                <w:lang w:bidi="ru-RU"/>
              </w:rPr>
              <w:t>720044, г. Бишкек, проспект Ч.</w:t>
            </w:r>
            <w:r>
              <w:rPr>
                <w:rFonts w:eastAsia="Calibri"/>
                <w:sz w:val="24"/>
                <w:szCs w:val="24"/>
                <w:lang w:bidi="ru-RU"/>
              </w:rPr>
              <w:t xml:space="preserve"> </w:t>
            </w:r>
            <w:r w:rsidRPr="00B63BE2">
              <w:rPr>
                <w:rFonts w:eastAsia="Calibri"/>
                <w:sz w:val="24"/>
                <w:szCs w:val="24"/>
                <w:lang w:bidi="ru-RU"/>
              </w:rPr>
              <w:t xml:space="preserve">Айтматова, 66 </w:t>
            </w:r>
          </w:p>
          <w:p w14:paraId="13E575E9" w14:textId="77777777" w:rsidR="00EE4FC7" w:rsidRPr="00B63BE2" w:rsidRDefault="00EE4FC7" w:rsidP="002E7803">
            <w:pPr>
              <w:ind w:left="139"/>
              <w:rPr>
                <w:rFonts w:eastAsia="Calibri"/>
                <w:sz w:val="24"/>
                <w:szCs w:val="24"/>
                <w:lang w:bidi="ru-RU"/>
              </w:rPr>
            </w:pPr>
            <w:r w:rsidRPr="00B63BE2">
              <w:rPr>
                <w:rFonts w:eastAsia="Calibri"/>
                <w:sz w:val="24"/>
                <w:szCs w:val="24"/>
                <w:lang w:bidi="ru-RU"/>
              </w:rPr>
              <w:t xml:space="preserve">тел./факс: </w:t>
            </w:r>
            <w:r w:rsidRPr="00B63BE2">
              <w:rPr>
                <w:sz w:val="24"/>
                <w:szCs w:val="24"/>
                <w:shd w:val="clear" w:color="auto" w:fill="EFEFEF"/>
              </w:rPr>
              <w:t>+996-312-54-51-25/ +996-312-54-51-62</w:t>
            </w:r>
          </w:p>
          <w:p w14:paraId="64E9154E" w14:textId="77777777" w:rsidR="00EE4FC7" w:rsidRPr="00B63BE2" w:rsidRDefault="00EE4FC7" w:rsidP="002E7803">
            <w:pPr>
              <w:ind w:left="139"/>
              <w:rPr>
                <w:rFonts w:ascii="Arial" w:hAnsi="Arial" w:cs="Arial"/>
                <w:color w:val="222222"/>
                <w:sz w:val="24"/>
                <w:szCs w:val="24"/>
                <w:shd w:val="clear" w:color="auto" w:fill="EFEFEF"/>
              </w:rPr>
            </w:pPr>
            <w:r w:rsidRPr="00B63BE2">
              <w:rPr>
                <w:rFonts w:eastAsia="Calibri"/>
                <w:sz w:val="24"/>
                <w:szCs w:val="24"/>
                <w:lang w:val="en-US" w:bidi="ru-RU"/>
              </w:rPr>
              <w:t>e</w:t>
            </w:r>
            <w:r w:rsidRPr="00B63BE2">
              <w:rPr>
                <w:rFonts w:eastAsia="Calibri"/>
                <w:sz w:val="24"/>
                <w:szCs w:val="24"/>
                <w:lang w:bidi="ru-RU"/>
              </w:rPr>
              <w:t>-</w:t>
            </w:r>
            <w:r w:rsidRPr="00B63BE2">
              <w:rPr>
                <w:rFonts w:eastAsia="Calibri"/>
                <w:sz w:val="24"/>
                <w:szCs w:val="24"/>
                <w:lang w:val="en-US" w:bidi="ru-RU"/>
              </w:rPr>
              <w:t>mail</w:t>
            </w:r>
            <w:r w:rsidRPr="00B63BE2">
              <w:rPr>
                <w:rFonts w:eastAsia="Calibri"/>
                <w:sz w:val="24"/>
                <w:szCs w:val="24"/>
                <w:lang w:bidi="ru-RU"/>
              </w:rPr>
              <w:t xml:space="preserve">: </w:t>
            </w:r>
            <w:hyperlink r:id="rId9" w:history="1">
              <w:r w:rsidRPr="00B63BE2">
                <w:rPr>
                  <w:rStyle w:val="a5"/>
                  <w:sz w:val="24"/>
                  <w:szCs w:val="24"/>
                  <w:shd w:val="clear" w:color="auto" w:fill="EFEFEF"/>
                </w:rPr>
                <w:t>rector@kstu.kg</w:t>
              </w:r>
            </w:hyperlink>
          </w:p>
          <w:p w14:paraId="5CE32AE0" w14:textId="77777777" w:rsidR="00EE4FC7" w:rsidRPr="00DC6F28" w:rsidRDefault="00EE4FC7" w:rsidP="002E7803">
            <w:pPr>
              <w:ind w:left="107"/>
              <w:rPr>
                <w:rFonts w:eastAsia="Calibri"/>
                <w:sz w:val="24"/>
                <w:szCs w:val="24"/>
                <w:lang w:bidi="ru-RU"/>
              </w:rPr>
            </w:pPr>
            <w:r w:rsidRPr="00D50761">
              <w:rPr>
                <w:rFonts w:eastAsia="Calibri"/>
                <w:sz w:val="24"/>
                <w:szCs w:val="24"/>
                <w:lang w:val="ky-KG"/>
              </w:rPr>
              <w:t>Веб-сайт:</w:t>
            </w:r>
            <w:r>
              <w:rPr>
                <w:rFonts w:eastAsia="Calibri"/>
                <w:sz w:val="24"/>
                <w:szCs w:val="24"/>
                <w:lang w:val="ky-KG"/>
              </w:rPr>
              <w:t xml:space="preserve"> </w:t>
            </w:r>
            <w:hyperlink r:id="rId10" w:history="1">
              <w:r w:rsidRPr="00D50761">
                <w:rPr>
                  <w:rStyle w:val="a5"/>
                  <w:sz w:val="24"/>
                  <w:szCs w:val="24"/>
                  <w:shd w:val="clear" w:color="auto" w:fill="FFFFFF"/>
                </w:rPr>
                <w:t>http://kstu.kg</w:t>
              </w:r>
            </w:hyperlink>
          </w:p>
          <w:p w14:paraId="11F0AF8A" w14:textId="77777777" w:rsidR="00EE4FC7" w:rsidRPr="00B63BE2" w:rsidRDefault="00EE4FC7" w:rsidP="002E7803">
            <w:pPr>
              <w:ind w:left="139"/>
              <w:rPr>
                <w:rFonts w:eastAsia="Calibri"/>
                <w:sz w:val="24"/>
                <w:szCs w:val="24"/>
                <w:lang w:bidi="ru-RU"/>
              </w:rPr>
            </w:pPr>
          </w:p>
        </w:tc>
      </w:tr>
      <w:tr w:rsidR="00EE4FC7" w:rsidRPr="00B63BE2" w14:paraId="76152050" w14:textId="77777777" w:rsidTr="003126B0">
        <w:trPr>
          <w:trHeight w:val="617"/>
        </w:trPr>
        <w:tc>
          <w:tcPr>
            <w:tcW w:w="4253" w:type="dxa"/>
            <w:shd w:val="clear" w:color="auto" w:fill="auto"/>
          </w:tcPr>
          <w:p w14:paraId="453DFAAB" w14:textId="77777777" w:rsidR="00EE4FC7" w:rsidRPr="00B63BE2" w:rsidRDefault="00EE4FC7" w:rsidP="002E7803">
            <w:pPr>
              <w:rPr>
                <w:rFonts w:eastAsia="Calibri"/>
                <w:b/>
                <w:sz w:val="24"/>
                <w:szCs w:val="24"/>
                <w:lang w:bidi="ru-RU"/>
              </w:rPr>
            </w:pPr>
            <w:r w:rsidRPr="00B63BE2">
              <w:rPr>
                <w:rFonts w:eastAsia="Calibri"/>
                <w:b/>
                <w:sz w:val="24"/>
                <w:szCs w:val="24"/>
                <w:lang w:val="en-US" w:bidi="ru-RU"/>
              </w:rPr>
              <w:t>Форма</w:t>
            </w:r>
            <w:r w:rsidRPr="00B63BE2">
              <w:rPr>
                <w:rFonts w:eastAsia="Calibri"/>
                <w:b/>
                <w:sz w:val="24"/>
                <w:szCs w:val="24"/>
                <w:lang w:bidi="ru-RU"/>
              </w:rPr>
              <w:t xml:space="preserve"> </w:t>
            </w:r>
            <w:r w:rsidRPr="00B63BE2">
              <w:rPr>
                <w:rFonts w:eastAsia="Calibri"/>
                <w:b/>
                <w:sz w:val="24"/>
                <w:szCs w:val="24"/>
                <w:lang w:val="en-US" w:bidi="ru-RU"/>
              </w:rPr>
              <w:t>собственности</w:t>
            </w:r>
            <w:r w:rsidRPr="00B63BE2">
              <w:rPr>
                <w:rFonts w:eastAsia="Calibri"/>
                <w:b/>
                <w:sz w:val="24"/>
                <w:szCs w:val="24"/>
                <w:lang w:bidi="ru-RU"/>
              </w:rPr>
              <w:t xml:space="preserve"> </w:t>
            </w:r>
            <w:r w:rsidRPr="00B63BE2">
              <w:rPr>
                <w:rFonts w:eastAsia="Calibri"/>
                <w:b/>
                <w:sz w:val="24"/>
                <w:szCs w:val="24"/>
                <w:lang w:val="en-US" w:bidi="ru-RU"/>
              </w:rPr>
              <w:t xml:space="preserve">/ </w:t>
            </w:r>
          </w:p>
          <w:p w14:paraId="2D961947" w14:textId="77777777" w:rsidR="00EE4FC7" w:rsidRDefault="00EE4FC7" w:rsidP="002E7803">
            <w:pPr>
              <w:rPr>
                <w:rFonts w:eastAsia="Calibri"/>
                <w:b/>
                <w:sz w:val="24"/>
                <w:szCs w:val="24"/>
                <w:lang w:bidi="ru-RU"/>
              </w:rPr>
            </w:pPr>
            <w:r w:rsidRPr="00B63BE2">
              <w:rPr>
                <w:rFonts w:eastAsia="Calibri"/>
                <w:b/>
                <w:sz w:val="24"/>
                <w:szCs w:val="24"/>
                <w:lang w:val="en-US" w:bidi="ru-RU"/>
              </w:rPr>
              <w:t>тип</w:t>
            </w:r>
            <w:r w:rsidRPr="00B63BE2">
              <w:rPr>
                <w:rFonts w:eastAsia="Calibri"/>
                <w:b/>
                <w:sz w:val="24"/>
                <w:szCs w:val="24"/>
                <w:lang w:bidi="ru-RU"/>
              </w:rPr>
              <w:t xml:space="preserve"> </w:t>
            </w:r>
            <w:r w:rsidRPr="00B63BE2">
              <w:rPr>
                <w:rFonts w:eastAsia="Calibri"/>
                <w:b/>
                <w:sz w:val="24"/>
                <w:szCs w:val="24"/>
                <w:lang w:val="en-US" w:bidi="ru-RU"/>
              </w:rPr>
              <w:t>организации</w:t>
            </w:r>
          </w:p>
          <w:p w14:paraId="2F24CF2C" w14:textId="0F529CDC" w:rsidR="003126B0" w:rsidRPr="003126B0" w:rsidRDefault="003126B0" w:rsidP="002E7803">
            <w:pPr>
              <w:rPr>
                <w:rFonts w:eastAsia="Calibri"/>
                <w:b/>
                <w:sz w:val="24"/>
                <w:szCs w:val="24"/>
                <w:lang w:bidi="ru-RU"/>
              </w:rPr>
            </w:pPr>
          </w:p>
        </w:tc>
        <w:tc>
          <w:tcPr>
            <w:tcW w:w="5103" w:type="dxa"/>
            <w:shd w:val="clear" w:color="auto" w:fill="auto"/>
          </w:tcPr>
          <w:p w14:paraId="322CA726" w14:textId="77777777" w:rsidR="00EE4FC7" w:rsidRPr="00B63BE2" w:rsidRDefault="00EE4FC7" w:rsidP="002E7803">
            <w:pPr>
              <w:ind w:left="139"/>
              <w:rPr>
                <w:rFonts w:eastAsia="Calibri"/>
                <w:sz w:val="24"/>
                <w:szCs w:val="24"/>
                <w:lang w:val="en-US" w:bidi="ru-RU"/>
              </w:rPr>
            </w:pPr>
            <w:r w:rsidRPr="00B63BE2">
              <w:rPr>
                <w:rFonts w:eastAsia="Calibri"/>
                <w:sz w:val="24"/>
                <w:szCs w:val="24"/>
              </w:rPr>
              <w:t>Государственная</w:t>
            </w:r>
            <w:r>
              <w:rPr>
                <w:rFonts w:eastAsia="Calibri"/>
                <w:sz w:val="24"/>
                <w:szCs w:val="24"/>
              </w:rPr>
              <w:t xml:space="preserve"> / учреждение</w:t>
            </w:r>
          </w:p>
        </w:tc>
      </w:tr>
      <w:tr w:rsidR="00EE4FC7" w:rsidRPr="00B63BE2" w14:paraId="09DCC056" w14:textId="77777777" w:rsidTr="003126B0">
        <w:trPr>
          <w:trHeight w:val="545"/>
        </w:trPr>
        <w:tc>
          <w:tcPr>
            <w:tcW w:w="4253" w:type="dxa"/>
            <w:shd w:val="clear" w:color="auto" w:fill="auto"/>
          </w:tcPr>
          <w:p w14:paraId="23859028" w14:textId="77777777" w:rsidR="00EE4FC7" w:rsidRDefault="00EE4FC7" w:rsidP="002E7803">
            <w:pPr>
              <w:rPr>
                <w:b/>
                <w:sz w:val="24"/>
                <w:szCs w:val="24"/>
                <w:lang w:eastAsia="ru-RU"/>
              </w:rPr>
            </w:pPr>
            <w:r w:rsidRPr="0052046A">
              <w:rPr>
                <w:b/>
                <w:sz w:val="24"/>
                <w:szCs w:val="24"/>
                <w:lang w:eastAsia="ru-RU"/>
              </w:rPr>
              <w:t>Учредитель</w:t>
            </w:r>
          </w:p>
          <w:p w14:paraId="55F80202" w14:textId="77777777" w:rsidR="00EE4FC7" w:rsidRPr="008E4E74" w:rsidRDefault="00EE4FC7" w:rsidP="002E7803">
            <w:pPr>
              <w:ind w:left="200"/>
              <w:rPr>
                <w:rFonts w:eastAsia="Calibri"/>
                <w:b/>
                <w:sz w:val="24"/>
                <w:szCs w:val="24"/>
                <w:lang w:bidi="ru-RU"/>
              </w:rPr>
            </w:pPr>
          </w:p>
        </w:tc>
        <w:tc>
          <w:tcPr>
            <w:tcW w:w="5103" w:type="dxa"/>
            <w:shd w:val="clear" w:color="auto" w:fill="auto"/>
          </w:tcPr>
          <w:p w14:paraId="2671D866" w14:textId="77777777" w:rsidR="00EE4FC7" w:rsidRDefault="00EE4FC7" w:rsidP="002E7803">
            <w:pPr>
              <w:tabs>
                <w:tab w:val="left" w:pos="9356"/>
              </w:tabs>
              <w:adjustRightInd w:val="0"/>
              <w:jc w:val="both"/>
              <w:rPr>
                <w:sz w:val="24"/>
                <w:szCs w:val="24"/>
              </w:rPr>
            </w:pPr>
            <w:r>
              <w:rPr>
                <w:sz w:val="24"/>
                <w:szCs w:val="24"/>
              </w:rPr>
              <w:t xml:space="preserve">  Министерство образования и науки </w:t>
            </w:r>
          </w:p>
          <w:p w14:paraId="78879A71" w14:textId="77777777" w:rsidR="00EE4FC7" w:rsidRDefault="00EE4FC7" w:rsidP="002E7803">
            <w:pPr>
              <w:ind w:left="107"/>
              <w:rPr>
                <w:sz w:val="24"/>
                <w:szCs w:val="24"/>
              </w:rPr>
            </w:pPr>
            <w:r>
              <w:rPr>
                <w:sz w:val="24"/>
                <w:szCs w:val="24"/>
              </w:rPr>
              <w:t>Кыргызской    Республики</w:t>
            </w:r>
          </w:p>
          <w:p w14:paraId="053CD5A5" w14:textId="77777777" w:rsidR="00EE4FC7" w:rsidRDefault="00EE4FC7" w:rsidP="002E7803">
            <w:pPr>
              <w:ind w:left="107"/>
              <w:rPr>
                <w:rFonts w:eastAsia="Calibri"/>
                <w:sz w:val="24"/>
                <w:szCs w:val="24"/>
              </w:rPr>
            </w:pPr>
          </w:p>
        </w:tc>
      </w:tr>
      <w:tr w:rsidR="00EE4FC7" w:rsidRPr="00B63BE2" w14:paraId="6144E98B" w14:textId="77777777" w:rsidTr="003126B0">
        <w:trPr>
          <w:trHeight w:val="771"/>
        </w:trPr>
        <w:tc>
          <w:tcPr>
            <w:tcW w:w="4253" w:type="dxa"/>
            <w:shd w:val="clear" w:color="auto" w:fill="auto"/>
          </w:tcPr>
          <w:p w14:paraId="35B6DA71" w14:textId="72547A0E" w:rsidR="00EE4FC7" w:rsidRPr="00B63BE2" w:rsidRDefault="00EE4FC7" w:rsidP="002E7803">
            <w:pPr>
              <w:tabs>
                <w:tab w:val="left" w:pos="1821"/>
              </w:tabs>
              <w:ind w:right="107"/>
              <w:rPr>
                <w:rFonts w:eastAsia="Calibri"/>
                <w:b/>
                <w:sz w:val="24"/>
                <w:szCs w:val="24"/>
                <w:lang w:bidi="ru-RU"/>
              </w:rPr>
            </w:pPr>
            <w:r w:rsidRPr="00B63BE2">
              <w:rPr>
                <w:rFonts w:eastAsia="Calibri"/>
                <w:b/>
                <w:sz w:val="24"/>
                <w:szCs w:val="24"/>
                <w:lang w:bidi="ru-RU"/>
              </w:rPr>
              <w:t>Фамилия, имя, отчество ректора организации образования</w:t>
            </w:r>
          </w:p>
          <w:p w14:paraId="42E6F5A5" w14:textId="77777777" w:rsidR="00EE4FC7" w:rsidRPr="00B63BE2" w:rsidRDefault="00EE4FC7" w:rsidP="002E7803">
            <w:pPr>
              <w:tabs>
                <w:tab w:val="left" w:pos="1821"/>
              </w:tabs>
              <w:ind w:left="200" w:right="107"/>
              <w:rPr>
                <w:rFonts w:eastAsia="Calibri"/>
                <w:b/>
                <w:sz w:val="24"/>
                <w:szCs w:val="24"/>
                <w:lang w:bidi="ru-RU"/>
              </w:rPr>
            </w:pPr>
          </w:p>
        </w:tc>
        <w:tc>
          <w:tcPr>
            <w:tcW w:w="5103" w:type="dxa"/>
            <w:shd w:val="clear" w:color="auto" w:fill="auto"/>
          </w:tcPr>
          <w:p w14:paraId="316A978E" w14:textId="77777777" w:rsidR="00EE4FC7" w:rsidRPr="00B63BE2" w:rsidRDefault="00EE4FC7" w:rsidP="002E7803">
            <w:pPr>
              <w:ind w:left="139"/>
              <w:rPr>
                <w:rFonts w:eastAsia="Calibri"/>
                <w:sz w:val="24"/>
                <w:szCs w:val="24"/>
                <w:lang w:bidi="ru-RU"/>
              </w:rPr>
            </w:pPr>
            <w:r w:rsidRPr="00B63BE2">
              <w:rPr>
                <w:rFonts w:eastAsia="Calibri"/>
                <w:sz w:val="24"/>
                <w:szCs w:val="24"/>
                <w:lang w:bidi="ru-RU"/>
              </w:rPr>
              <w:t>Чыныбаев Мирлан Койчубекович</w:t>
            </w:r>
          </w:p>
        </w:tc>
      </w:tr>
      <w:tr w:rsidR="00EE4FC7" w:rsidRPr="00B63BE2" w14:paraId="0E05D57F" w14:textId="77777777" w:rsidTr="003126B0">
        <w:trPr>
          <w:trHeight w:val="782"/>
        </w:trPr>
        <w:tc>
          <w:tcPr>
            <w:tcW w:w="4253" w:type="dxa"/>
            <w:shd w:val="clear" w:color="auto" w:fill="auto"/>
          </w:tcPr>
          <w:p w14:paraId="0C5DFB03" w14:textId="2DDB4CF2" w:rsidR="00EE4FC7" w:rsidRPr="00B63BE2" w:rsidRDefault="00EE4FC7" w:rsidP="002E7803">
            <w:pPr>
              <w:rPr>
                <w:rFonts w:eastAsia="Calibri"/>
                <w:b/>
                <w:spacing w:val="-1"/>
                <w:sz w:val="24"/>
                <w:szCs w:val="24"/>
                <w:lang w:bidi="ru-RU"/>
              </w:rPr>
            </w:pPr>
            <w:r w:rsidRPr="00B63BE2">
              <w:rPr>
                <w:rFonts w:eastAsia="Calibri"/>
                <w:b/>
                <w:sz w:val="24"/>
                <w:szCs w:val="24"/>
                <w:lang w:bidi="ru-RU"/>
              </w:rPr>
              <w:t xml:space="preserve">Фамилия, имя, </w:t>
            </w:r>
            <w:r w:rsidRPr="00B63BE2">
              <w:rPr>
                <w:rFonts w:eastAsia="Calibri"/>
                <w:b/>
                <w:spacing w:val="-1"/>
                <w:sz w:val="24"/>
                <w:szCs w:val="24"/>
                <w:lang w:bidi="ru-RU"/>
              </w:rPr>
              <w:t xml:space="preserve">отчество </w:t>
            </w:r>
            <w:r w:rsidRPr="00B63BE2">
              <w:rPr>
                <w:rFonts w:eastAsia="Calibri"/>
                <w:b/>
                <w:sz w:val="24"/>
                <w:szCs w:val="24"/>
                <w:lang w:bidi="ru-RU"/>
              </w:rPr>
              <w:t xml:space="preserve">проректора по </w:t>
            </w:r>
            <w:r w:rsidRPr="00B63BE2">
              <w:rPr>
                <w:rFonts w:eastAsia="Calibri"/>
                <w:b/>
                <w:spacing w:val="-1"/>
                <w:sz w:val="24"/>
                <w:szCs w:val="24"/>
                <w:lang w:bidi="ru-RU"/>
              </w:rPr>
              <w:t>академической работе</w:t>
            </w:r>
          </w:p>
        </w:tc>
        <w:tc>
          <w:tcPr>
            <w:tcW w:w="5103" w:type="dxa"/>
            <w:shd w:val="clear" w:color="auto" w:fill="auto"/>
          </w:tcPr>
          <w:p w14:paraId="41023DB3" w14:textId="51239C15" w:rsidR="00EE4FC7" w:rsidRPr="00B63BE2" w:rsidRDefault="00EE4FC7" w:rsidP="002E7803">
            <w:pPr>
              <w:rPr>
                <w:rFonts w:eastAsia="Calibri"/>
                <w:sz w:val="24"/>
                <w:szCs w:val="24"/>
                <w:lang w:bidi="ru-RU"/>
              </w:rPr>
            </w:pPr>
            <w:r>
              <w:rPr>
                <w:color w:val="222222"/>
                <w:sz w:val="24"/>
                <w:szCs w:val="24"/>
              </w:rPr>
              <w:t xml:space="preserve">   Сырымбекова Эркингуль Ибраевна</w:t>
            </w:r>
          </w:p>
        </w:tc>
      </w:tr>
      <w:tr w:rsidR="00EE4FC7" w:rsidRPr="00B63BE2" w14:paraId="72B6ACFE" w14:textId="77777777" w:rsidTr="003126B0">
        <w:trPr>
          <w:trHeight w:val="834"/>
        </w:trPr>
        <w:tc>
          <w:tcPr>
            <w:tcW w:w="4253" w:type="dxa"/>
            <w:shd w:val="clear" w:color="auto" w:fill="auto"/>
          </w:tcPr>
          <w:p w14:paraId="10DC17F8" w14:textId="77777777" w:rsidR="00EE4FC7" w:rsidRPr="00B63BE2" w:rsidRDefault="00EE4FC7" w:rsidP="002E7803">
            <w:pPr>
              <w:tabs>
                <w:tab w:val="left" w:pos="243"/>
                <w:tab w:val="left" w:pos="1768"/>
                <w:tab w:val="left" w:pos="2257"/>
                <w:tab w:val="left" w:pos="2334"/>
              </w:tabs>
              <w:ind w:right="144"/>
              <w:rPr>
                <w:rFonts w:eastAsia="Calibri"/>
                <w:b/>
                <w:spacing w:val="-1"/>
                <w:sz w:val="24"/>
                <w:szCs w:val="24"/>
                <w:lang w:bidi="ru-RU"/>
              </w:rPr>
            </w:pPr>
            <w:r w:rsidRPr="00B63BE2">
              <w:rPr>
                <w:rFonts w:eastAsia="Calibri"/>
                <w:b/>
                <w:sz w:val="24"/>
                <w:szCs w:val="24"/>
                <w:lang w:bidi="ru-RU"/>
              </w:rPr>
              <w:t xml:space="preserve">Фамилия, имя, </w:t>
            </w:r>
            <w:r w:rsidRPr="00B63BE2">
              <w:rPr>
                <w:rFonts w:eastAsia="Calibri"/>
                <w:b/>
                <w:spacing w:val="-1"/>
                <w:sz w:val="24"/>
                <w:szCs w:val="24"/>
                <w:lang w:bidi="ru-RU"/>
              </w:rPr>
              <w:t xml:space="preserve">отчество </w:t>
            </w:r>
            <w:r w:rsidRPr="00B63BE2">
              <w:rPr>
                <w:rFonts w:eastAsia="Calibri"/>
                <w:b/>
                <w:sz w:val="24"/>
                <w:szCs w:val="24"/>
                <w:lang w:bidi="ru-RU"/>
              </w:rPr>
              <w:t xml:space="preserve">директора </w:t>
            </w:r>
            <w:r>
              <w:rPr>
                <w:rFonts w:eastAsia="Calibri"/>
                <w:b/>
                <w:sz w:val="24"/>
                <w:szCs w:val="24"/>
                <w:lang w:bidi="ru-RU"/>
              </w:rPr>
              <w:t>Д</w:t>
            </w:r>
            <w:r w:rsidRPr="00B63BE2">
              <w:rPr>
                <w:rFonts w:eastAsia="Calibri"/>
                <w:b/>
                <w:sz w:val="24"/>
                <w:szCs w:val="24"/>
                <w:lang w:bidi="ru-RU"/>
              </w:rPr>
              <w:t>епартамента качества образования</w:t>
            </w:r>
          </w:p>
          <w:p w14:paraId="66904CB9" w14:textId="77777777" w:rsidR="00EE4FC7" w:rsidRPr="00B63BE2" w:rsidRDefault="00EE4FC7" w:rsidP="002E7803">
            <w:pPr>
              <w:ind w:left="200"/>
              <w:rPr>
                <w:rFonts w:eastAsia="Calibri"/>
                <w:b/>
                <w:sz w:val="24"/>
                <w:szCs w:val="24"/>
                <w:lang w:bidi="ru-RU"/>
              </w:rPr>
            </w:pPr>
          </w:p>
        </w:tc>
        <w:tc>
          <w:tcPr>
            <w:tcW w:w="5103" w:type="dxa"/>
            <w:shd w:val="clear" w:color="auto" w:fill="auto"/>
          </w:tcPr>
          <w:p w14:paraId="48DC47EC" w14:textId="77777777" w:rsidR="00EE4FC7" w:rsidRPr="00DC1069" w:rsidRDefault="00EE4FC7" w:rsidP="002E7803">
            <w:pPr>
              <w:tabs>
                <w:tab w:val="left" w:pos="9356"/>
              </w:tabs>
              <w:adjustRightInd w:val="0"/>
              <w:ind w:left="139"/>
              <w:rPr>
                <w:rFonts w:eastAsia="Calibri"/>
                <w:sz w:val="24"/>
                <w:szCs w:val="24"/>
              </w:rPr>
            </w:pPr>
            <w:r w:rsidRPr="00B63BE2">
              <w:rPr>
                <w:color w:val="222222"/>
                <w:sz w:val="24"/>
                <w:szCs w:val="24"/>
              </w:rPr>
              <w:t xml:space="preserve"> </w:t>
            </w:r>
            <w:r w:rsidRPr="00DC1069">
              <w:rPr>
                <w:color w:val="222222"/>
                <w:sz w:val="24"/>
                <w:szCs w:val="24"/>
              </w:rPr>
              <w:t>Эсенкулова Аида Зарылбековна</w:t>
            </w:r>
          </w:p>
          <w:p w14:paraId="45C00618" w14:textId="77777777" w:rsidR="00EE4FC7" w:rsidRPr="00B63BE2" w:rsidRDefault="00EE4FC7" w:rsidP="002E7803">
            <w:pPr>
              <w:tabs>
                <w:tab w:val="left" w:pos="9356"/>
              </w:tabs>
              <w:adjustRightInd w:val="0"/>
              <w:ind w:left="139"/>
              <w:rPr>
                <w:rFonts w:eastAsia="Calibri"/>
                <w:sz w:val="24"/>
                <w:szCs w:val="24"/>
              </w:rPr>
            </w:pPr>
          </w:p>
        </w:tc>
      </w:tr>
      <w:tr w:rsidR="00EE4FC7" w:rsidRPr="00CE26B3" w14:paraId="102EF0A9" w14:textId="77777777" w:rsidTr="003126B0">
        <w:trPr>
          <w:trHeight w:val="601"/>
        </w:trPr>
        <w:tc>
          <w:tcPr>
            <w:tcW w:w="4253" w:type="dxa"/>
            <w:shd w:val="clear" w:color="auto" w:fill="auto"/>
          </w:tcPr>
          <w:p w14:paraId="65178A27" w14:textId="77777777" w:rsidR="00EE4FC7" w:rsidRPr="00203729" w:rsidRDefault="00EE4FC7" w:rsidP="002E7803">
            <w:pPr>
              <w:rPr>
                <w:rFonts w:eastAsia="Calibri"/>
                <w:b/>
                <w:sz w:val="24"/>
                <w:szCs w:val="24"/>
                <w:lang w:bidi="ru-RU"/>
              </w:rPr>
            </w:pPr>
            <w:r w:rsidRPr="00203729">
              <w:rPr>
                <w:rFonts w:eastAsia="Calibri"/>
                <w:b/>
                <w:sz w:val="24"/>
                <w:szCs w:val="24"/>
                <w:lang w:bidi="ru-RU"/>
              </w:rPr>
              <w:t>Ф.И.О. контактного лица по подготовке отчета</w:t>
            </w:r>
          </w:p>
          <w:p w14:paraId="531BDA00" w14:textId="77777777" w:rsidR="00EE4FC7" w:rsidRPr="00203729" w:rsidRDefault="00EE4FC7" w:rsidP="002E7803">
            <w:pPr>
              <w:ind w:left="200"/>
              <w:rPr>
                <w:rFonts w:eastAsia="Calibri"/>
                <w:b/>
                <w:sz w:val="24"/>
                <w:szCs w:val="24"/>
                <w:lang w:bidi="ru-RU"/>
              </w:rPr>
            </w:pPr>
          </w:p>
          <w:p w14:paraId="6E87180D" w14:textId="77777777" w:rsidR="00EE4FC7" w:rsidRPr="00203729" w:rsidRDefault="00EE4FC7" w:rsidP="002E7803">
            <w:pPr>
              <w:ind w:left="200"/>
              <w:rPr>
                <w:rFonts w:eastAsia="Calibri"/>
                <w:b/>
                <w:sz w:val="24"/>
                <w:szCs w:val="24"/>
                <w:lang w:bidi="ru-RU"/>
              </w:rPr>
            </w:pPr>
          </w:p>
        </w:tc>
        <w:tc>
          <w:tcPr>
            <w:tcW w:w="5103" w:type="dxa"/>
            <w:shd w:val="clear" w:color="auto" w:fill="auto"/>
          </w:tcPr>
          <w:p w14:paraId="19B84428" w14:textId="77777777" w:rsidR="003126B0" w:rsidRPr="003126B0" w:rsidRDefault="003126B0" w:rsidP="002E7803">
            <w:pPr>
              <w:ind w:left="139"/>
              <w:rPr>
                <w:rFonts w:eastAsia="Calibri"/>
                <w:sz w:val="24"/>
                <w:szCs w:val="24"/>
                <w:lang w:bidi="ru-RU"/>
              </w:rPr>
            </w:pPr>
            <w:r w:rsidRPr="003126B0">
              <w:rPr>
                <w:rFonts w:eastAsia="Calibri"/>
                <w:sz w:val="24"/>
                <w:szCs w:val="24"/>
                <w:lang w:bidi="ru-RU"/>
              </w:rPr>
              <w:t>Молдобаев Эрнис Советович</w:t>
            </w:r>
          </w:p>
          <w:p w14:paraId="4D1B74C4" w14:textId="77777777" w:rsidR="003126B0" w:rsidRPr="003126B0" w:rsidRDefault="003126B0" w:rsidP="002E7803">
            <w:pPr>
              <w:ind w:left="139"/>
              <w:rPr>
                <w:rFonts w:eastAsia="Calibri"/>
                <w:sz w:val="24"/>
                <w:szCs w:val="24"/>
                <w:lang w:bidi="ru-RU"/>
              </w:rPr>
            </w:pPr>
            <w:r w:rsidRPr="003126B0">
              <w:rPr>
                <w:rFonts w:eastAsia="Calibri"/>
                <w:sz w:val="24"/>
                <w:szCs w:val="24"/>
                <w:lang w:bidi="ru-RU"/>
              </w:rPr>
              <w:t>телефоны:</w:t>
            </w:r>
          </w:p>
          <w:p w14:paraId="315B72EC" w14:textId="77777777" w:rsidR="003126B0" w:rsidRPr="003126B0" w:rsidRDefault="003126B0" w:rsidP="002E7803">
            <w:pPr>
              <w:ind w:left="139"/>
              <w:rPr>
                <w:rFonts w:eastAsia="Calibri"/>
                <w:sz w:val="24"/>
                <w:szCs w:val="24"/>
                <w:lang w:bidi="ru-RU"/>
              </w:rPr>
            </w:pPr>
            <w:r w:rsidRPr="003126B0">
              <w:rPr>
                <w:rFonts w:eastAsia="Calibri"/>
                <w:sz w:val="24"/>
                <w:szCs w:val="24"/>
                <w:lang w:bidi="ru-RU"/>
              </w:rPr>
              <w:t xml:space="preserve"> рабочий: +996 312 618282</w:t>
            </w:r>
          </w:p>
          <w:p w14:paraId="1C549AE8" w14:textId="77777777" w:rsidR="003126B0" w:rsidRPr="003126B0" w:rsidRDefault="003126B0" w:rsidP="002E7803">
            <w:pPr>
              <w:ind w:left="139"/>
              <w:rPr>
                <w:rFonts w:eastAsia="Calibri"/>
                <w:sz w:val="24"/>
                <w:szCs w:val="24"/>
                <w:lang w:bidi="ru-RU"/>
              </w:rPr>
            </w:pPr>
            <w:r w:rsidRPr="003126B0">
              <w:rPr>
                <w:rFonts w:eastAsia="Calibri"/>
                <w:sz w:val="24"/>
                <w:szCs w:val="24"/>
                <w:lang w:bidi="ru-RU"/>
              </w:rPr>
              <w:t>мобильный: +996 702099735</w:t>
            </w:r>
          </w:p>
          <w:p w14:paraId="43CE4165" w14:textId="74C78195" w:rsidR="003126B0" w:rsidRDefault="003126B0" w:rsidP="002E7803">
            <w:pPr>
              <w:ind w:left="139"/>
              <w:rPr>
                <w:rFonts w:eastAsia="Calibri"/>
                <w:sz w:val="24"/>
                <w:szCs w:val="24"/>
                <w:lang w:bidi="ru-RU"/>
              </w:rPr>
            </w:pPr>
            <w:r w:rsidRPr="003126B0">
              <w:rPr>
                <w:rFonts w:eastAsia="Calibri"/>
                <w:sz w:val="24"/>
                <w:szCs w:val="24"/>
                <w:lang w:val="en-US" w:bidi="ru-RU"/>
              </w:rPr>
              <w:t>e</w:t>
            </w:r>
            <w:r w:rsidRPr="003126B0">
              <w:rPr>
                <w:rFonts w:eastAsia="Calibri"/>
                <w:sz w:val="24"/>
                <w:szCs w:val="24"/>
                <w:lang w:bidi="ru-RU"/>
              </w:rPr>
              <w:t>-</w:t>
            </w:r>
            <w:r w:rsidRPr="003126B0">
              <w:rPr>
                <w:rFonts w:eastAsia="Calibri"/>
                <w:sz w:val="24"/>
                <w:szCs w:val="24"/>
                <w:lang w:val="en-US" w:bidi="ru-RU"/>
              </w:rPr>
              <w:t>mail</w:t>
            </w:r>
            <w:r w:rsidRPr="003126B0">
              <w:rPr>
                <w:rFonts w:eastAsia="Calibri"/>
                <w:sz w:val="24"/>
                <w:szCs w:val="24"/>
                <w:lang w:bidi="ru-RU"/>
              </w:rPr>
              <w:t xml:space="preserve">: </w:t>
            </w:r>
            <w:r w:rsidRPr="003126B0">
              <w:rPr>
                <w:rStyle w:val="a5"/>
                <w:lang w:val="en-US"/>
              </w:rPr>
              <w:t>ernis</w:t>
            </w:r>
            <w:r w:rsidRPr="003126B0">
              <w:rPr>
                <w:rStyle w:val="a5"/>
              </w:rPr>
              <w:t>58@</w:t>
            </w:r>
            <w:r w:rsidRPr="003126B0">
              <w:rPr>
                <w:rStyle w:val="a5"/>
                <w:lang w:val="en-US"/>
              </w:rPr>
              <w:t>mail</w:t>
            </w:r>
            <w:r w:rsidRPr="003126B0">
              <w:rPr>
                <w:rStyle w:val="a5"/>
              </w:rPr>
              <w:t>.</w:t>
            </w:r>
            <w:r w:rsidRPr="003126B0">
              <w:rPr>
                <w:rStyle w:val="a5"/>
                <w:lang w:val="en-US"/>
              </w:rPr>
              <w:t>ru</w:t>
            </w:r>
          </w:p>
          <w:p w14:paraId="1D45CC38" w14:textId="77777777" w:rsidR="003126B0" w:rsidRDefault="003126B0" w:rsidP="002E7803">
            <w:pPr>
              <w:ind w:left="139"/>
              <w:rPr>
                <w:rFonts w:eastAsia="Calibri"/>
                <w:sz w:val="24"/>
                <w:szCs w:val="24"/>
                <w:lang w:bidi="ru-RU"/>
              </w:rPr>
            </w:pPr>
          </w:p>
          <w:p w14:paraId="687C3EE8" w14:textId="77777777" w:rsidR="003126B0" w:rsidRPr="003126B0" w:rsidRDefault="003126B0" w:rsidP="002E7803">
            <w:pPr>
              <w:ind w:left="143"/>
              <w:rPr>
                <w:sz w:val="24"/>
                <w:szCs w:val="24"/>
                <w:lang w:val="ky-KG"/>
              </w:rPr>
            </w:pPr>
            <w:r w:rsidRPr="003126B0">
              <w:rPr>
                <w:sz w:val="24"/>
                <w:szCs w:val="24"/>
                <w:lang w:val="ky-KG"/>
              </w:rPr>
              <w:t>Толобаева Нургуль Темирбековна</w:t>
            </w:r>
          </w:p>
          <w:p w14:paraId="01864B63" w14:textId="77777777" w:rsidR="003126B0" w:rsidRPr="003126B0" w:rsidRDefault="003126B0" w:rsidP="002E7803">
            <w:pPr>
              <w:ind w:left="143"/>
              <w:rPr>
                <w:sz w:val="24"/>
                <w:szCs w:val="24"/>
                <w:lang w:val="ky-KG"/>
              </w:rPr>
            </w:pPr>
            <w:r w:rsidRPr="003126B0">
              <w:rPr>
                <w:sz w:val="24"/>
                <w:szCs w:val="24"/>
              </w:rPr>
              <w:t>телефон</w:t>
            </w:r>
            <w:r w:rsidRPr="003126B0">
              <w:rPr>
                <w:spacing w:val="-1"/>
                <w:sz w:val="24"/>
                <w:szCs w:val="24"/>
              </w:rPr>
              <w:t xml:space="preserve"> </w:t>
            </w:r>
            <w:r w:rsidRPr="003126B0">
              <w:rPr>
                <w:sz w:val="24"/>
                <w:szCs w:val="24"/>
              </w:rPr>
              <w:t>+996</w:t>
            </w:r>
            <w:r w:rsidRPr="003126B0">
              <w:rPr>
                <w:spacing w:val="-1"/>
                <w:sz w:val="24"/>
                <w:szCs w:val="24"/>
              </w:rPr>
              <w:t xml:space="preserve"> </w:t>
            </w:r>
            <w:r w:rsidRPr="003126B0">
              <w:rPr>
                <w:sz w:val="24"/>
                <w:szCs w:val="24"/>
              </w:rPr>
              <w:t>(+312)</w:t>
            </w:r>
            <w:r w:rsidRPr="003126B0">
              <w:rPr>
                <w:spacing w:val="-1"/>
                <w:sz w:val="24"/>
                <w:szCs w:val="24"/>
              </w:rPr>
              <w:t xml:space="preserve"> </w:t>
            </w:r>
            <w:r w:rsidRPr="003126B0">
              <w:rPr>
                <w:sz w:val="24"/>
                <w:szCs w:val="24"/>
                <w:lang w:val="ky-KG"/>
              </w:rPr>
              <w:t>610579</w:t>
            </w:r>
          </w:p>
          <w:p w14:paraId="1806C72B" w14:textId="77777777" w:rsidR="003126B0" w:rsidRPr="003126B0" w:rsidRDefault="003126B0" w:rsidP="002E7803">
            <w:pPr>
              <w:ind w:left="143"/>
              <w:rPr>
                <w:sz w:val="24"/>
                <w:szCs w:val="24"/>
              </w:rPr>
            </w:pPr>
            <w:r w:rsidRPr="003126B0">
              <w:rPr>
                <w:sz w:val="24"/>
                <w:szCs w:val="24"/>
                <w:lang w:val="en-US"/>
              </w:rPr>
              <w:t>e</w:t>
            </w:r>
            <w:r w:rsidRPr="003126B0">
              <w:rPr>
                <w:sz w:val="24"/>
                <w:szCs w:val="24"/>
              </w:rPr>
              <w:t>-</w:t>
            </w:r>
            <w:r w:rsidRPr="003126B0">
              <w:rPr>
                <w:sz w:val="24"/>
                <w:szCs w:val="24"/>
                <w:lang w:val="en-US"/>
              </w:rPr>
              <w:t>mail</w:t>
            </w:r>
            <w:r w:rsidRPr="003126B0">
              <w:rPr>
                <w:sz w:val="24"/>
                <w:szCs w:val="24"/>
              </w:rPr>
              <w:t>:</w:t>
            </w:r>
            <w:r w:rsidRPr="003126B0">
              <w:rPr>
                <w:spacing w:val="-3"/>
                <w:sz w:val="24"/>
                <w:szCs w:val="24"/>
              </w:rPr>
              <w:t xml:space="preserve"> </w:t>
            </w:r>
            <w:hyperlink r:id="rId11" w:history="1">
              <w:r w:rsidRPr="003126B0">
                <w:rPr>
                  <w:color w:val="0563C1"/>
                  <w:sz w:val="24"/>
                  <w:szCs w:val="24"/>
                  <w:u w:val="single"/>
                  <w:lang w:val="en-US"/>
                </w:rPr>
                <w:t>tolobaeva</w:t>
              </w:r>
              <w:r w:rsidRPr="003126B0">
                <w:rPr>
                  <w:color w:val="0563C1"/>
                  <w:sz w:val="24"/>
                  <w:szCs w:val="24"/>
                  <w:u w:val="single"/>
                </w:rPr>
                <w:t>_83@</w:t>
              </w:r>
              <w:r w:rsidRPr="003126B0">
                <w:rPr>
                  <w:color w:val="0563C1"/>
                  <w:sz w:val="24"/>
                  <w:szCs w:val="24"/>
                  <w:u w:val="single"/>
                  <w:lang w:val="en-US"/>
                </w:rPr>
                <w:t>mail</w:t>
              </w:r>
              <w:r w:rsidRPr="003126B0">
                <w:rPr>
                  <w:color w:val="0563C1"/>
                  <w:sz w:val="24"/>
                  <w:szCs w:val="24"/>
                  <w:u w:val="single"/>
                </w:rPr>
                <w:t>.</w:t>
              </w:r>
              <w:r w:rsidRPr="003126B0">
                <w:rPr>
                  <w:color w:val="0563C1"/>
                  <w:sz w:val="24"/>
                  <w:szCs w:val="24"/>
                  <w:u w:val="single"/>
                  <w:lang w:val="en-US"/>
                </w:rPr>
                <w:t>ru</w:t>
              </w:r>
            </w:hyperlink>
          </w:p>
          <w:p w14:paraId="6C57343F" w14:textId="77777777" w:rsidR="003126B0" w:rsidRDefault="003126B0" w:rsidP="002E7803">
            <w:pPr>
              <w:ind w:left="139"/>
              <w:rPr>
                <w:rFonts w:eastAsia="Calibri"/>
                <w:sz w:val="24"/>
                <w:szCs w:val="24"/>
                <w:lang w:bidi="ru-RU"/>
              </w:rPr>
            </w:pPr>
          </w:p>
          <w:p w14:paraId="4FB293B2" w14:textId="5AAF9722" w:rsidR="00EE4FC7" w:rsidRPr="00203729" w:rsidRDefault="00FE2901" w:rsidP="002E7803">
            <w:pPr>
              <w:ind w:left="139"/>
              <w:rPr>
                <w:rFonts w:eastAsia="Calibri"/>
                <w:sz w:val="24"/>
                <w:szCs w:val="24"/>
                <w:lang w:bidi="ru-RU"/>
              </w:rPr>
            </w:pPr>
            <w:r w:rsidRPr="00203729">
              <w:rPr>
                <w:rFonts w:eastAsia="Calibri"/>
                <w:sz w:val="24"/>
                <w:szCs w:val="24"/>
                <w:lang w:bidi="ru-RU"/>
              </w:rPr>
              <w:t>Умаров Талантбек Самиевич</w:t>
            </w:r>
          </w:p>
          <w:p w14:paraId="10D8FFF0" w14:textId="77777777" w:rsidR="00EE4FC7" w:rsidRPr="00203729" w:rsidRDefault="00EE4FC7" w:rsidP="002E7803">
            <w:pPr>
              <w:ind w:left="139"/>
              <w:rPr>
                <w:rFonts w:eastAsia="Calibri"/>
                <w:sz w:val="24"/>
                <w:szCs w:val="24"/>
                <w:lang w:bidi="ru-RU"/>
              </w:rPr>
            </w:pPr>
            <w:r w:rsidRPr="00203729">
              <w:rPr>
                <w:rFonts w:eastAsia="Calibri"/>
                <w:sz w:val="24"/>
                <w:szCs w:val="24"/>
                <w:lang w:bidi="ru-RU"/>
              </w:rPr>
              <w:t>телефоны:</w:t>
            </w:r>
            <w:r w:rsidR="00FE2901" w:rsidRPr="00203729">
              <w:rPr>
                <w:rFonts w:eastAsia="Calibri"/>
                <w:sz w:val="24"/>
                <w:szCs w:val="24"/>
                <w:lang w:bidi="ru-RU"/>
              </w:rPr>
              <w:t xml:space="preserve"> </w:t>
            </w:r>
          </w:p>
          <w:p w14:paraId="67680543" w14:textId="77777777" w:rsidR="00EE4FC7" w:rsidRPr="00203729" w:rsidRDefault="00EE4FC7" w:rsidP="002E7803">
            <w:pPr>
              <w:ind w:left="139"/>
              <w:rPr>
                <w:rFonts w:eastAsia="Calibri"/>
                <w:sz w:val="24"/>
                <w:szCs w:val="24"/>
                <w:lang w:bidi="ru-RU"/>
              </w:rPr>
            </w:pPr>
            <w:r w:rsidRPr="00203729">
              <w:rPr>
                <w:rFonts w:eastAsia="Calibri"/>
                <w:sz w:val="24"/>
                <w:szCs w:val="24"/>
                <w:lang w:bidi="ru-RU"/>
              </w:rPr>
              <w:t>мобильный: +996</w:t>
            </w:r>
            <w:r w:rsidR="00FE2901" w:rsidRPr="00203729">
              <w:rPr>
                <w:rFonts w:eastAsia="Calibri"/>
                <w:sz w:val="24"/>
                <w:szCs w:val="24"/>
                <w:lang w:bidi="ru-RU"/>
              </w:rPr>
              <w:t> 502 626464</w:t>
            </w:r>
          </w:p>
          <w:p w14:paraId="3E3191C3" w14:textId="34A85A71" w:rsidR="00055819" w:rsidRPr="00203729" w:rsidRDefault="00055819" w:rsidP="002E7803">
            <w:pPr>
              <w:ind w:left="139"/>
              <w:rPr>
                <w:rFonts w:eastAsia="Calibri"/>
                <w:sz w:val="24"/>
                <w:szCs w:val="24"/>
                <w:lang w:bidi="ru-RU"/>
              </w:rPr>
            </w:pPr>
            <w:r w:rsidRPr="00203729">
              <w:rPr>
                <w:rFonts w:eastAsia="Calibri"/>
                <w:sz w:val="24"/>
                <w:szCs w:val="24"/>
                <w:lang w:bidi="ru-RU"/>
              </w:rPr>
              <w:t>мобильный: +996 999 899114</w:t>
            </w:r>
          </w:p>
          <w:p w14:paraId="1C9EB914" w14:textId="77777777" w:rsidR="00EE4FC7" w:rsidRPr="00203729" w:rsidRDefault="00EE4FC7" w:rsidP="002E7803">
            <w:pPr>
              <w:ind w:left="139"/>
              <w:rPr>
                <w:rFonts w:eastAsia="Calibri"/>
                <w:sz w:val="24"/>
                <w:szCs w:val="24"/>
                <w:lang w:bidi="ru-RU"/>
              </w:rPr>
            </w:pPr>
            <w:r w:rsidRPr="00203729">
              <w:rPr>
                <w:rFonts w:eastAsia="Calibri"/>
                <w:sz w:val="24"/>
                <w:szCs w:val="24"/>
                <w:lang w:val="en-US" w:bidi="ru-RU"/>
              </w:rPr>
              <w:t>e</w:t>
            </w:r>
            <w:r w:rsidRPr="00203729">
              <w:rPr>
                <w:rFonts w:eastAsia="Calibri"/>
                <w:sz w:val="24"/>
                <w:szCs w:val="24"/>
                <w:lang w:bidi="ru-RU"/>
              </w:rPr>
              <w:t>-</w:t>
            </w:r>
            <w:r w:rsidRPr="00203729">
              <w:rPr>
                <w:rFonts w:eastAsia="Calibri"/>
                <w:sz w:val="24"/>
                <w:szCs w:val="24"/>
                <w:lang w:val="en-US" w:bidi="ru-RU"/>
              </w:rPr>
              <w:t>mail</w:t>
            </w:r>
            <w:r w:rsidRPr="00203729">
              <w:rPr>
                <w:rFonts w:eastAsia="Calibri"/>
                <w:sz w:val="24"/>
                <w:szCs w:val="24"/>
                <w:lang w:bidi="ru-RU"/>
              </w:rPr>
              <w:t xml:space="preserve">: </w:t>
            </w:r>
            <w:hyperlink r:id="rId12" w:tgtFrame="_blank" w:history="1">
              <w:r w:rsidR="00FE2901" w:rsidRPr="00203729">
                <w:rPr>
                  <w:rStyle w:val="a5"/>
                  <w:rFonts w:ascii="Arial" w:hAnsi="Arial" w:cs="Arial"/>
                  <w:spacing w:val="2"/>
                  <w:shd w:val="clear" w:color="auto" w:fill="FFFFFF"/>
                </w:rPr>
                <w:t>t_umarov@kstu.kg</w:t>
              </w:r>
            </w:hyperlink>
          </w:p>
        </w:tc>
      </w:tr>
      <w:tr w:rsidR="00EE4FC7" w:rsidRPr="00B63BE2" w14:paraId="610D5C41" w14:textId="77777777" w:rsidTr="003126B0">
        <w:trPr>
          <w:trHeight w:val="342"/>
        </w:trPr>
        <w:tc>
          <w:tcPr>
            <w:tcW w:w="4253" w:type="dxa"/>
            <w:shd w:val="clear" w:color="auto" w:fill="auto"/>
          </w:tcPr>
          <w:p w14:paraId="73D3464D" w14:textId="77777777" w:rsidR="00EE4FC7" w:rsidRPr="00203729" w:rsidRDefault="00EE4FC7" w:rsidP="002E7803">
            <w:pPr>
              <w:ind w:left="200"/>
              <w:rPr>
                <w:rFonts w:eastAsia="Calibri"/>
                <w:b/>
                <w:sz w:val="24"/>
                <w:szCs w:val="24"/>
                <w:lang w:bidi="ru-RU"/>
              </w:rPr>
            </w:pPr>
          </w:p>
          <w:p w14:paraId="0B3D000C" w14:textId="77777777" w:rsidR="00EE4FC7" w:rsidRPr="00203729" w:rsidRDefault="00EE4FC7" w:rsidP="002E7803">
            <w:pPr>
              <w:rPr>
                <w:rFonts w:eastAsia="Calibri"/>
                <w:b/>
                <w:sz w:val="24"/>
                <w:szCs w:val="24"/>
                <w:lang w:bidi="ru-RU"/>
              </w:rPr>
            </w:pPr>
            <w:r w:rsidRPr="00203729">
              <w:rPr>
                <w:rFonts w:eastAsia="Calibri"/>
                <w:b/>
                <w:sz w:val="24"/>
                <w:szCs w:val="24"/>
                <w:lang w:bidi="ru-RU"/>
              </w:rPr>
              <w:t xml:space="preserve">Веб-ресурсы вуза                                 </w:t>
            </w:r>
          </w:p>
        </w:tc>
        <w:tc>
          <w:tcPr>
            <w:tcW w:w="5103" w:type="dxa"/>
            <w:shd w:val="clear" w:color="auto" w:fill="auto"/>
          </w:tcPr>
          <w:p w14:paraId="3E377A71" w14:textId="77777777" w:rsidR="00EE4FC7" w:rsidRPr="00203729" w:rsidRDefault="00EE4FC7" w:rsidP="002E7803">
            <w:pPr>
              <w:ind w:left="139"/>
              <w:rPr>
                <w:bCs/>
                <w:color w:val="222222"/>
                <w:sz w:val="24"/>
                <w:szCs w:val="24"/>
                <w:shd w:val="clear" w:color="auto" w:fill="EFEFEF"/>
              </w:rPr>
            </w:pPr>
          </w:p>
          <w:p w14:paraId="71610FB9" w14:textId="77777777" w:rsidR="00EE4FC7" w:rsidRPr="00203729" w:rsidRDefault="00EE4FC7" w:rsidP="002E7803">
            <w:pPr>
              <w:ind w:left="139"/>
              <w:rPr>
                <w:rFonts w:eastAsia="Calibri"/>
                <w:sz w:val="24"/>
                <w:szCs w:val="24"/>
                <w:lang w:bidi="ru-RU"/>
              </w:rPr>
            </w:pPr>
            <w:r w:rsidRPr="00203729">
              <w:rPr>
                <w:bCs/>
                <w:color w:val="222222"/>
                <w:sz w:val="24"/>
                <w:szCs w:val="24"/>
                <w:shd w:val="clear" w:color="auto" w:fill="EFEFEF"/>
              </w:rPr>
              <w:t>Website:</w:t>
            </w:r>
            <w:r w:rsidRPr="00203729">
              <w:rPr>
                <w:rFonts w:ascii="Arial" w:hAnsi="Arial" w:cs="Arial"/>
                <w:color w:val="222222"/>
                <w:sz w:val="24"/>
                <w:szCs w:val="24"/>
                <w:shd w:val="clear" w:color="auto" w:fill="EFEFEF"/>
              </w:rPr>
              <w:t> </w:t>
            </w:r>
            <w:hyperlink r:id="rId13" w:history="1">
              <w:r w:rsidRPr="00203729">
                <w:rPr>
                  <w:rStyle w:val="a5"/>
                  <w:sz w:val="24"/>
                  <w:szCs w:val="24"/>
                  <w:shd w:val="clear" w:color="auto" w:fill="EFEFEF"/>
                </w:rPr>
                <w:t>www.kstu.kg</w:t>
              </w:r>
            </w:hyperlink>
            <w:r w:rsidRPr="00203729">
              <w:rPr>
                <w:rFonts w:ascii="Arial" w:hAnsi="Arial" w:cs="Arial"/>
                <w:color w:val="222222"/>
                <w:sz w:val="24"/>
                <w:szCs w:val="24"/>
                <w:shd w:val="clear" w:color="auto" w:fill="EFEFEF"/>
              </w:rPr>
              <w:t xml:space="preserve"> </w:t>
            </w:r>
          </w:p>
          <w:p w14:paraId="33A521C5" w14:textId="77777777" w:rsidR="00EE4FC7" w:rsidRPr="00203729" w:rsidRDefault="00EE4FC7" w:rsidP="002E7803">
            <w:pPr>
              <w:ind w:left="139"/>
              <w:rPr>
                <w:rFonts w:eastAsia="Calibri"/>
                <w:b/>
                <w:sz w:val="24"/>
                <w:szCs w:val="24"/>
                <w:lang w:bidi="ru-RU"/>
              </w:rPr>
            </w:pPr>
          </w:p>
        </w:tc>
      </w:tr>
    </w:tbl>
    <w:p w14:paraId="589913B6" w14:textId="77777777" w:rsidR="00EE4FC7" w:rsidRDefault="00EE4FC7" w:rsidP="002E7803">
      <w:pPr>
        <w:pStyle w:val="1"/>
        <w:spacing w:line="312" w:lineRule="auto"/>
        <w:ind w:left="0"/>
        <w:rPr>
          <w:sz w:val="24"/>
          <w:szCs w:val="24"/>
          <w:lang w:eastAsia="ru-RU" w:bidi="ru-RU"/>
        </w:rPr>
      </w:pPr>
    </w:p>
    <w:p w14:paraId="03960EC1" w14:textId="77777777" w:rsidR="00EE4FC7" w:rsidRDefault="00EE4FC7" w:rsidP="002E7803">
      <w:pPr>
        <w:widowControl/>
        <w:autoSpaceDE/>
        <w:autoSpaceDN/>
        <w:spacing w:line="312" w:lineRule="auto"/>
        <w:rPr>
          <w:b/>
          <w:bCs/>
          <w:sz w:val="24"/>
          <w:szCs w:val="24"/>
          <w:lang w:eastAsia="ru-RU" w:bidi="ru-RU"/>
        </w:rPr>
      </w:pPr>
      <w:r>
        <w:rPr>
          <w:sz w:val="24"/>
          <w:szCs w:val="24"/>
          <w:lang w:eastAsia="ru-RU" w:bidi="ru-RU"/>
        </w:rPr>
        <w:br w:type="page"/>
      </w:r>
    </w:p>
    <w:p w14:paraId="2EC0A93A" w14:textId="77777777" w:rsidR="00EE4FC7" w:rsidRPr="00203729" w:rsidRDefault="00EE4FC7" w:rsidP="002E7803">
      <w:pPr>
        <w:pStyle w:val="12"/>
        <w:spacing w:line="312" w:lineRule="auto"/>
        <w:ind w:firstLine="0"/>
        <w:jc w:val="center"/>
        <w:outlineLvl w:val="0"/>
        <w:rPr>
          <w:caps/>
        </w:rPr>
      </w:pPr>
      <w:bookmarkStart w:id="6" w:name="_Toc162349843"/>
      <w:r w:rsidRPr="000141C3">
        <w:rPr>
          <w:caps/>
        </w:rPr>
        <w:lastRenderedPageBreak/>
        <w:t xml:space="preserve">Рабочая группа по проведению самооценки по стандартам </w:t>
      </w:r>
      <w:r w:rsidRPr="00203729">
        <w:rPr>
          <w:caps/>
        </w:rPr>
        <w:t>программной аккредитации</w:t>
      </w:r>
      <w:bookmarkEnd w:id="6"/>
    </w:p>
    <w:p w14:paraId="3028E8DE" w14:textId="12B47DC1" w:rsidR="00EE4FC7" w:rsidRPr="00B63BE2" w:rsidRDefault="00EE4FC7" w:rsidP="002E7803">
      <w:pPr>
        <w:spacing w:line="312" w:lineRule="auto"/>
        <w:jc w:val="both"/>
        <w:rPr>
          <w:sz w:val="24"/>
          <w:szCs w:val="24"/>
          <w:lang w:eastAsia="ru-RU" w:bidi="ru-RU"/>
        </w:rPr>
      </w:pPr>
      <w:r w:rsidRPr="00203729">
        <w:rPr>
          <w:sz w:val="24"/>
          <w:szCs w:val="24"/>
          <w:lang w:eastAsia="ru-RU" w:bidi="ru-RU"/>
        </w:rPr>
        <w:tab/>
        <w:t xml:space="preserve">Согласно приказу ректора КГТУ № </w:t>
      </w:r>
      <w:r w:rsidR="00FE2901" w:rsidRPr="00203729">
        <w:rPr>
          <w:sz w:val="24"/>
          <w:szCs w:val="24"/>
          <w:lang w:eastAsia="ru-RU" w:bidi="ru-RU"/>
        </w:rPr>
        <w:t>06</w:t>
      </w:r>
      <w:r w:rsidRPr="00203729">
        <w:rPr>
          <w:sz w:val="24"/>
          <w:szCs w:val="24"/>
          <w:lang w:eastAsia="ru-RU" w:bidi="ru-RU"/>
        </w:rPr>
        <w:t xml:space="preserve"> от </w:t>
      </w:r>
      <w:r w:rsidR="00FE2901" w:rsidRPr="00203729">
        <w:rPr>
          <w:sz w:val="24"/>
          <w:szCs w:val="24"/>
          <w:lang w:eastAsia="ru-RU" w:bidi="ru-RU"/>
        </w:rPr>
        <w:t>10.01.2025</w:t>
      </w:r>
      <w:r w:rsidRPr="00203729">
        <w:rPr>
          <w:sz w:val="24"/>
          <w:szCs w:val="24"/>
          <w:lang w:eastAsia="ru-RU" w:bidi="ru-RU"/>
        </w:rPr>
        <w:t xml:space="preserve"> создана рабочая группа </w:t>
      </w:r>
      <w:r w:rsidRPr="00203729">
        <w:rPr>
          <w:bCs/>
          <w:sz w:val="24"/>
          <w:szCs w:val="24"/>
        </w:rPr>
        <w:t>по подготовке отчета по самооценке для проведения программной аккредитации основн</w:t>
      </w:r>
      <w:r w:rsidR="00E871FC">
        <w:rPr>
          <w:bCs/>
          <w:sz w:val="24"/>
          <w:szCs w:val="24"/>
        </w:rPr>
        <w:t>ых</w:t>
      </w:r>
      <w:r w:rsidRPr="00203729">
        <w:rPr>
          <w:bCs/>
          <w:sz w:val="24"/>
          <w:szCs w:val="24"/>
        </w:rPr>
        <w:t xml:space="preserve"> образовательн</w:t>
      </w:r>
      <w:r w:rsidR="00E871FC">
        <w:rPr>
          <w:bCs/>
          <w:sz w:val="24"/>
          <w:szCs w:val="24"/>
        </w:rPr>
        <w:t>ых</w:t>
      </w:r>
      <w:r w:rsidRPr="00203729">
        <w:rPr>
          <w:bCs/>
          <w:sz w:val="24"/>
          <w:szCs w:val="24"/>
        </w:rPr>
        <w:t xml:space="preserve"> программ высшего профессионального образования подготовки </w:t>
      </w:r>
      <w:r w:rsidR="00FE2901" w:rsidRPr="00203729">
        <w:rPr>
          <w:bCs/>
          <w:sz w:val="24"/>
          <w:szCs w:val="24"/>
        </w:rPr>
        <w:t xml:space="preserve">специалистов </w:t>
      </w:r>
      <w:r w:rsidR="00E871FC">
        <w:rPr>
          <w:bCs/>
          <w:sz w:val="24"/>
          <w:szCs w:val="24"/>
        </w:rPr>
        <w:t xml:space="preserve">и бакалавров, в составе: </w:t>
      </w:r>
    </w:p>
    <w:tbl>
      <w:tblPr>
        <w:tblW w:w="9510" w:type="dxa"/>
        <w:tblLayout w:type="fixed"/>
        <w:tblLook w:val="04A0" w:firstRow="1" w:lastRow="0" w:firstColumn="1" w:lastColumn="0" w:noHBand="0" w:noVBand="1"/>
      </w:tblPr>
      <w:tblGrid>
        <w:gridCol w:w="519"/>
        <w:gridCol w:w="1999"/>
        <w:gridCol w:w="6992"/>
      </w:tblGrid>
      <w:tr w:rsidR="00EE4FC7" w:rsidRPr="00E14C9A" w14:paraId="44D7D663" w14:textId="77777777" w:rsidTr="00055819">
        <w:trPr>
          <w:trHeight w:val="367"/>
        </w:trPr>
        <w:tc>
          <w:tcPr>
            <w:tcW w:w="519" w:type="dxa"/>
          </w:tcPr>
          <w:p w14:paraId="2C7A5B79" w14:textId="77777777" w:rsidR="00EE4FC7" w:rsidRPr="00E14C9A" w:rsidRDefault="00EE4FC7" w:rsidP="002E7803">
            <w:pPr>
              <w:widowControl/>
              <w:autoSpaceDE/>
              <w:autoSpaceDN/>
              <w:spacing w:line="312" w:lineRule="auto"/>
              <w:ind w:left="360"/>
              <w:contextualSpacing/>
              <w:rPr>
                <w:rFonts w:eastAsia="Calibri"/>
                <w:sz w:val="24"/>
                <w:szCs w:val="24"/>
                <w:lang w:bidi="ru-RU"/>
              </w:rPr>
            </w:pPr>
          </w:p>
        </w:tc>
        <w:tc>
          <w:tcPr>
            <w:tcW w:w="1999" w:type="dxa"/>
            <w:shd w:val="clear" w:color="auto" w:fill="auto"/>
          </w:tcPr>
          <w:p w14:paraId="6D140E17" w14:textId="77777777" w:rsidR="00EE4FC7" w:rsidRPr="00E14C9A" w:rsidRDefault="00E14C9A" w:rsidP="002E7803">
            <w:pPr>
              <w:spacing w:line="312" w:lineRule="auto"/>
              <w:ind w:left="-642" w:right="-108" w:firstLine="534"/>
              <w:rPr>
                <w:rFonts w:eastAsia="Calibri"/>
                <w:sz w:val="24"/>
                <w:szCs w:val="24"/>
                <w:lang w:bidi="ru-RU"/>
              </w:rPr>
            </w:pPr>
            <w:r>
              <w:rPr>
                <w:rFonts w:eastAsia="Calibri"/>
                <w:sz w:val="24"/>
                <w:szCs w:val="24"/>
                <w:lang w:bidi="ru-RU"/>
              </w:rPr>
              <w:t>Председатель</w:t>
            </w:r>
          </w:p>
        </w:tc>
        <w:tc>
          <w:tcPr>
            <w:tcW w:w="6992" w:type="dxa"/>
            <w:shd w:val="clear" w:color="auto" w:fill="auto"/>
          </w:tcPr>
          <w:p w14:paraId="356D8018" w14:textId="77777777" w:rsidR="00EE4FC7" w:rsidRPr="00E14C9A" w:rsidRDefault="00E14C9A" w:rsidP="002E7803">
            <w:pPr>
              <w:spacing w:line="312" w:lineRule="auto"/>
              <w:rPr>
                <w:rFonts w:eastAsia="Calibri"/>
                <w:sz w:val="24"/>
                <w:szCs w:val="24"/>
                <w:lang w:bidi="ru-RU"/>
              </w:rPr>
            </w:pPr>
            <w:r>
              <w:rPr>
                <w:rFonts w:eastAsia="Calibri"/>
                <w:sz w:val="24"/>
                <w:szCs w:val="24"/>
                <w:lang w:bidi="ru-RU"/>
              </w:rPr>
              <w:t>Чыныбаев М.К., ректор.</w:t>
            </w:r>
          </w:p>
        </w:tc>
      </w:tr>
      <w:tr w:rsidR="00EE4FC7" w:rsidRPr="00E14C9A" w14:paraId="7C5C8BB3" w14:textId="77777777" w:rsidTr="00055819">
        <w:trPr>
          <w:trHeight w:val="278"/>
        </w:trPr>
        <w:tc>
          <w:tcPr>
            <w:tcW w:w="519" w:type="dxa"/>
          </w:tcPr>
          <w:p w14:paraId="27485A40" w14:textId="77777777" w:rsidR="00EE4FC7" w:rsidRPr="00E14C9A" w:rsidRDefault="00EE4FC7" w:rsidP="002E7803">
            <w:pPr>
              <w:widowControl/>
              <w:autoSpaceDE/>
              <w:autoSpaceDN/>
              <w:spacing w:line="312" w:lineRule="auto"/>
              <w:contextualSpacing/>
              <w:rPr>
                <w:rFonts w:eastAsia="Calibri"/>
                <w:sz w:val="24"/>
                <w:szCs w:val="24"/>
                <w:lang w:val="en-US" w:bidi="ru-RU"/>
              </w:rPr>
            </w:pPr>
          </w:p>
        </w:tc>
        <w:tc>
          <w:tcPr>
            <w:tcW w:w="1999" w:type="dxa"/>
            <w:shd w:val="clear" w:color="auto" w:fill="auto"/>
          </w:tcPr>
          <w:p w14:paraId="1DBB0B44" w14:textId="77777777" w:rsidR="00EE4FC7" w:rsidRPr="00E14C9A" w:rsidRDefault="00E14C9A" w:rsidP="002E7803">
            <w:pPr>
              <w:spacing w:line="312" w:lineRule="auto"/>
              <w:ind w:left="-93"/>
              <w:rPr>
                <w:sz w:val="24"/>
                <w:szCs w:val="24"/>
                <w:lang w:bidi="ru-RU"/>
              </w:rPr>
            </w:pPr>
            <w:r>
              <w:rPr>
                <w:sz w:val="24"/>
                <w:szCs w:val="24"/>
                <w:lang w:bidi="ru-RU"/>
              </w:rPr>
              <w:t>Зам. председателя</w:t>
            </w:r>
          </w:p>
        </w:tc>
        <w:tc>
          <w:tcPr>
            <w:tcW w:w="6992" w:type="dxa"/>
            <w:shd w:val="clear" w:color="auto" w:fill="auto"/>
          </w:tcPr>
          <w:p w14:paraId="2BABE428" w14:textId="77777777" w:rsidR="00EE4FC7" w:rsidRPr="00E14C9A" w:rsidRDefault="00E14C9A" w:rsidP="002E7803">
            <w:pPr>
              <w:spacing w:line="312" w:lineRule="auto"/>
              <w:rPr>
                <w:sz w:val="24"/>
                <w:szCs w:val="24"/>
                <w:lang w:bidi="ru-RU"/>
              </w:rPr>
            </w:pPr>
            <w:r>
              <w:rPr>
                <w:sz w:val="24"/>
                <w:szCs w:val="24"/>
                <w:lang w:bidi="ru-RU"/>
              </w:rPr>
              <w:t>Сырымбекова Э.И., проректор по АР;</w:t>
            </w:r>
          </w:p>
        </w:tc>
      </w:tr>
      <w:tr w:rsidR="00EE4FC7" w:rsidRPr="00E14C9A" w14:paraId="67F981EF" w14:textId="77777777" w:rsidTr="00055819">
        <w:trPr>
          <w:trHeight w:val="278"/>
        </w:trPr>
        <w:tc>
          <w:tcPr>
            <w:tcW w:w="519" w:type="dxa"/>
          </w:tcPr>
          <w:p w14:paraId="05684293" w14:textId="77777777" w:rsidR="00EE4FC7" w:rsidRPr="00E14C9A" w:rsidRDefault="00EE4FC7" w:rsidP="002E7803">
            <w:pPr>
              <w:widowControl/>
              <w:autoSpaceDE/>
              <w:autoSpaceDN/>
              <w:spacing w:line="312" w:lineRule="auto"/>
              <w:contextualSpacing/>
              <w:rPr>
                <w:rFonts w:eastAsia="Calibri"/>
                <w:sz w:val="24"/>
                <w:szCs w:val="24"/>
                <w:lang w:bidi="ru-RU"/>
              </w:rPr>
            </w:pPr>
          </w:p>
        </w:tc>
        <w:tc>
          <w:tcPr>
            <w:tcW w:w="1999" w:type="dxa"/>
            <w:shd w:val="clear" w:color="auto" w:fill="auto"/>
          </w:tcPr>
          <w:p w14:paraId="0BCEAE4A" w14:textId="77777777" w:rsidR="00EE4FC7" w:rsidRPr="00E14C9A" w:rsidRDefault="00E14C9A" w:rsidP="002E7803">
            <w:pPr>
              <w:spacing w:line="312" w:lineRule="auto"/>
              <w:ind w:left="-93"/>
              <w:rPr>
                <w:rFonts w:eastAsia="Calibri"/>
                <w:sz w:val="24"/>
                <w:szCs w:val="24"/>
                <w:lang w:bidi="ru-RU"/>
              </w:rPr>
            </w:pPr>
            <w:r>
              <w:rPr>
                <w:rFonts w:eastAsia="Calibri"/>
                <w:sz w:val="24"/>
                <w:szCs w:val="24"/>
                <w:lang w:bidi="ru-RU"/>
              </w:rPr>
              <w:t>Члены:</w:t>
            </w:r>
          </w:p>
        </w:tc>
        <w:tc>
          <w:tcPr>
            <w:tcW w:w="6992" w:type="dxa"/>
            <w:shd w:val="clear" w:color="auto" w:fill="auto"/>
          </w:tcPr>
          <w:p w14:paraId="1300F8CB"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 xml:space="preserve">Арзыбаев А.М. - проректор по НР и ВС; </w:t>
            </w:r>
          </w:p>
          <w:p w14:paraId="27554828"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Асиев А.Т. – проректор по АХР;</w:t>
            </w:r>
          </w:p>
          <w:p w14:paraId="0DBDFA28"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Сыдыков Ж.Д. - проректор по MC</w:t>
            </w:r>
          </w:p>
          <w:p w14:paraId="4C3278EB"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 xml:space="preserve">Маданбеков Н.Ж.-проректор по цифровизации; </w:t>
            </w:r>
          </w:p>
          <w:p w14:paraId="4755A58A"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Мырзалиева М.А. – директор ДВР;</w:t>
            </w:r>
          </w:p>
          <w:p w14:paraId="3BBC74A0"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Дыканалиев К.М.-начальник УУ;</w:t>
            </w:r>
          </w:p>
          <w:p w14:paraId="47D301A1"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Эсенкулова А.З. - директор ДКО;</w:t>
            </w:r>
          </w:p>
          <w:p w14:paraId="04F25FB9"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Джусупова М.А. -заведующая ОАиД:</w:t>
            </w:r>
          </w:p>
          <w:p w14:paraId="614EF4B4"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Асаналиева Э.У.- главный специалист Издательства;</w:t>
            </w:r>
          </w:p>
          <w:p w14:paraId="2D0E7595"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 xml:space="preserve">Тагаева Н.И. - гл. специалист ДКО; </w:t>
            </w:r>
          </w:p>
          <w:p w14:paraId="1EC1A6F4"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Чимчикова М.К. гл. специалист ДКO;</w:t>
            </w:r>
          </w:p>
          <w:p w14:paraId="062E9F9B"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Баялиева Д.А. - гл. специалист ДКO,</w:t>
            </w:r>
          </w:p>
          <w:p w14:paraId="45ADC34B"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Шапошникова О.Е. главный специалист УУ;</w:t>
            </w:r>
          </w:p>
          <w:p w14:paraId="3629E0C0"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Маткеримов Т.Ы.-директор ИТР;</w:t>
            </w:r>
          </w:p>
          <w:p w14:paraId="7F9FEAAE"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Абдиев А.Р. - директор КГМИ им. акад. У. Асаналиева;</w:t>
            </w:r>
          </w:p>
          <w:p w14:paraId="34FB199C"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Маматов Ж.Ы- директор КИСИ им. Н. Исанова;</w:t>
            </w:r>
          </w:p>
          <w:p w14:paraId="20124E04"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Кожобаева С.Т. -директор ИАД;</w:t>
            </w:r>
          </w:p>
          <w:p w14:paraId="7947A8D8"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Кабаева Г.Д. -директор ИИТ;</w:t>
            </w:r>
          </w:p>
          <w:p w14:paraId="4D256BEA"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Карымшаков. А.-директор ИЭТ;</w:t>
            </w:r>
          </w:p>
          <w:p w14:paraId="2FA9DD2E"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Усупкожоева А.А. -директор КГТИ;</w:t>
            </w:r>
          </w:p>
          <w:p w14:paraId="2296FA24"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Уметалиев А.С. - директор МВШЛ;</w:t>
            </w:r>
          </w:p>
          <w:p w14:paraId="1506F50C"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Сыдыкова Ч.К.-директор ВШЭБ:</w:t>
            </w:r>
          </w:p>
          <w:p w14:paraId="46F38927"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Турусбекова Н.К.-директор Политехнического колледжа;</w:t>
            </w:r>
          </w:p>
          <w:p w14:paraId="07E17510"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Дербишева Э.Д. -директор СПО (колледж);</w:t>
            </w:r>
          </w:p>
          <w:p w14:paraId="6F549CC2"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 xml:space="preserve">Калчороев А.К.-директор филиала в г. Кара-Балта; </w:t>
            </w:r>
          </w:p>
          <w:p w14:paraId="1C0EB64A"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Койчуманова Ж.М.-директор филиала в г. Токмок</w:t>
            </w:r>
          </w:p>
          <w:p w14:paraId="7B73F970"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 xml:space="preserve">Амиров Т.К. - директор филиала в г. Кызыл-Кия: </w:t>
            </w:r>
          </w:p>
          <w:p w14:paraId="2B35459C"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 xml:space="preserve">Асанакунова Г.Б. председатель УМК МВШЛ; </w:t>
            </w:r>
          </w:p>
          <w:p w14:paraId="35BC3855"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Душенова М.А.- председатель УМК КГТИ;</w:t>
            </w:r>
          </w:p>
          <w:p w14:paraId="10C9D35F"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Жолдошов Т.К. - председатель УМК ИТР;</w:t>
            </w:r>
          </w:p>
          <w:p w14:paraId="29BEA9B9"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 xml:space="preserve">Нышанбаева А.Б.-председатель УМК КИСИ им. Н. Исанова; </w:t>
            </w:r>
          </w:p>
          <w:p w14:paraId="1281D941"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lastRenderedPageBreak/>
              <w:t xml:space="preserve">Каримова Г.Т.- председатель УМК ИЭТ; </w:t>
            </w:r>
          </w:p>
          <w:p w14:paraId="1A784B30"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 xml:space="preserve">Орузбаева Г.Т.-председатель ИИТ: </w:t>
            </w:r>
          </w:p>
          <w:p w14:paraId="13E9293C" w14:textId="54334B41" w:rsidR="006B55E4" w:rsidRPr="006B55E4" w:rsidRDefault="006B55E4" w:rsidP="00E871FC">
            <w:pPr>
              <w:spacing w:line="312" w:lineRule="auto"/>
              <w:ind w:right="-93"/>
              <w:rPr>
                <w:rFonts w:eastAsia="Calibri"/>
                <w:sz w:val="24"/>
                <w:szCs w:val="24"/>
                <w:lang w:bidi="ru-RU"/>
              </w:rPr>
            </w:pPr>
            <w:r w:rsidRPr="006B55E4">
              <w:rPr>
                <w:rFonts w:eastAsia="Calibri"/>
                <w:sz w:val="24"/>
                <w:szCs w:val="24"/>
                <w:lang w:bidi="ru-RU"/>
              </w:rPr>
              <w:t xml:space="preserve">Казатов У.Т. - председатель УМК КГ-МИ им.акад. У. </w:t>
            </w:r>
            <w:r w:rsidR="00E871FC">
              <w:rPr>
                <w:rFonts w:eastAsia="Calibri"/>
                <w:sz w:val="24"/>
                <w:szCs w:val="24"/>
                <w:lang w:bidi="ru-RU"/>
              </w:rPr>
              <w:t>А</w:t>
            </w:r>
            <w:r w:rsidRPr="006B55E4">
              <w:rPr>
                <w:rFonts w:eastAsia="Calibri"/>
                <w:sz w:val="24"/>
                <w:szCs w:val="24"/>
                <w:lang w:bidi="ru-RU"/>
              </w:rPr>
              <w:t xml:space="preserve">саналиева; </w:t>
            </w:r>
          </w:p>
          <w:p w14:paraId="72DFB07F"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 xml:space="preserve">Оморова А.А. - председатель УМК Политехнического колледжа; </w:t>
            </w:r>
          </w:p>
          <w:p w14:paraId="0A82DFD7" w14:textId="77777777" w:rsidR="006B55E4" w:rsidRPr="006B55E4" w:rsidRDefault="006B55E4" w:rsidP="002E7803">
            <w:pPr>
              <w:spacing w:line="312" w:lineRule="auto"/>
              <w:rPr>
                <w:rFonts w:eastAsia="Calibri"/>
                <w:sz w:val="24"/>
                <w:szCs w:val="24"/>
                <w:lang w:bidi="ru-RU"/>
              </w:rPr>
            </w:pPr>
            <w:r w:rsidRPr="006B55E4">
              <w:rPr>
                <w:rFonts w:eastAsia="Calibri"/>
                <w:sz w:val="24"/>
                <w:szCs w:val="24"/>
                <w:lang w:bidi="ru-RU"/>
              </w:rPr>
              <w:t xml:space="preserve">Дубинина В.В.- председатель УМК филиала в г. Кара-Балта; </w:t>
            </w:r>
          </w:p>
          <w:p w14:paraId="59D1FD91" w14:textId="77777777" w:rsidR="00E14C9A" w:rsidRPr="00E14C9A" w:rsidRDefault="006B55E4" w:rsidP="002E7803">
            <w:pPr>
              <w:spacing w:line="312" w:lineRule="auto"/>
              <w:rPr>
                <w:rFonts w:eastAsia="Calibri"/>
                <w:sz w:val="24"/>
                <w:szCs w:val="24"/>
                <w:lang w:bidi="ru-RU"/>
              </w:rPr>
            </w:pPr>
            <w:r w:rsidRPr="006B55E4">
              <w:rPr>
                <w:rFonts w:eastAsia="Calibri"/>
                <w:sz w:val="24"/>
                <w:szCs w:val="24"/>
                <w:lang w:bidi="ru-RU"/>
              </w:rPr>
              <w:t>Суйналиева Г.М.-председатель УМК филиала в г. Токмок.</w:t>
            </w:r>
          </w:p>
        </w:tc>
      </w:tr>
    </w:tbl>
    <w:p w14:paraId="59E31A8F" w14:textId="77777777" w:rsidR="00055819" w:rsidRDefault="00055819" w:rsidP="002E7803">
      <w:pPr>
        <w:pStyle w:val="12"/>
        <w:spacing w:line="312" w:lineRule="auto"/>
        <w:ind w:firstLine="0"/>
        <w:jc w:val="center"/>
        <w:outlineLvl w:val="0"/>
        <w:rPr>
          <w:caps/>
        </w:rPr>
      </w:pPr>
      <w:bookmarkStart w:id="7" w:name="_Toc162349844"/>
    </w:p>
    <w:p w14:paraId="69FA9AFE" w14:textId="77777777" w:rsidR="00EE4FC7" w:rsidRPr="000141C3" w:rsidRDefault="00EE4FC7" w:rsidP="002E7803">
      <w:pPr>
        <w:pStyle w:val="12"/>
        <w:spacing w:line="312" w:lineRule="auto"/>
        <w:ind w:firstLine="0"/>
        <w:jc w:val="center"/>
        <w:outlineLvl w:val="0"/>
        <w:rPr>
          <w:caps/>
        </w:rPr>
      </w:pPr>
      <w:r w:rsidRPr="000141C3">
        <w:rPr>
          <w:caps/>
        </w:rPr>
        <w:t>Обозначения и сокращения</w:t>
      </w:r>
      <w:bookmarkEnd w:id="7"/>
    </w:p>
    <w:tbl>
      <w:tblPr>
        <w:tblW w:w="10380" w:type="dxa"/>
        <w:tblInd w:w="-284" w:type="dxa"/>
        <w:tblLook w:val="04A0" w:firstRow="1" w:lastRow="0" w:firstColumn="1" w:lastColumn="0" w:noHBand="0" w:noVBand="1"/>
      </w:tblPr>
      <w:tblGrid>
        <w:gridCol w:w="1134"/>
        <w:gridCol w:w="8788"/>
        <w:gridCol w:w="458"/>
      </w:tblGrid>
      <w:tr w:rsidR="00EE4FC7" w:rsidRPr="00DA273C" w14:paraId="3E15863C" w14:textId="77777777" w:rsidTr="00E871FC">
        <w:trPr>
          <w:gridAfter w:val="1"/>
          <w:wAfter w:w="458" w:type="dxa"/>
        </w:trPr>
        <w:tc>
          <w:tcPr>
            <w:tcW w:w="1134" w:type="dxa"/>
            <w:shd w:val="clear" w:color="auto" w:fill="auto"/>
          </w:tcPr>
          <w:p w14:paraId="4E18F510"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АИС</w:t>
            </w:r>
          </w:p>
        </w:tc>
        <w:tc>
          <w:tcPr>
            <w:tcW w:w="8788" w:type="dxa"/>
            <w:shd w:val="clear" w:color="auto" w:fill="auto"/>
          </w:tcPr>
          <w:p w14:paraId="2E7E4B25"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Автоматизированная информационная система</w:t>
            </w:r>
          </w:p>
        </w:tc>
      </w:tr>
      <w:tr w:rsidR="00EE4FC7" w:rsidRPr="00DA273C" w14:paraId="11C00FB3" w14:textId="77777777" w:rsidTr="00E871FC">
        <w:trPr>
          <w:gridAfter w:val="1"/>
          <w:wAfter w:w="458" w:type="dxa"/>
        </w:trPr>
        <w:tc>
          <w:tcPr>
            <w:tcW w:w="1134" w:type="dxa"/>
            <w:shd w:val="clear" w:color="auto" w:fill="auto"/>
          </w:tcPr>
          <w:p w14:paraId="5ACB83B0"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СК</w:t>
            </w:r>
          </w:p>
        </w:tc>
        <w:tc>
          <w:tcPr>
            <w:tcW w:w="8788" w:type="dxa"/>
            <w:shd w:val="clear" w:color="auto" w:fill="auto"/>
          </w:tcPr>
          <w:p w14:paraId="4C87D340"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Совет по качеству</w:t>
            </w:r>
          </w:p>
        </w:tc>
      </w:tr>
      <w:tr w:rsidR="00EE4FC7" w:rsidRPr="00DA273C" w14:paraId="3F519557" w14:textId="77777777" w:rsidTr="00E871FC">
        <w:trPr>
          <w:gridAfter w:val="1"/>
          <w:wAfter w:w="458" w:type="dxa"/>
        </w:trPr>
        <w:tc>
          <w:tcPr>
            <w:tcW w:w="1134" w:type="dxa"/>
            <w:shd w:val="clear" w:color="auto" w:fill="auto"/>
          </w:tcPr>
          <w:p w14:paraId="10270A84"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УМС</w:t>
            </w:r>
          </w:p>
        </w:tc>
        <w:tc>
          <w:tcPr>
            <w:tcW w:w="8788" w:type="dxa"/>
            <w:shd w:val="clear" w:color="auto" w:fill="auto"/>
          </w:tcPr>
          <w:p w14:paraId="44CB1E2E"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Учебно-методический совет</w:t>
            </w:r>
          </w:p>
        </w:tc>
      </w:tr>
      <w:tr w:rsidR="00EE4FC7" w:rsidRPr="00DA273C" w14:paraId="7A070130" w14:textId="77777777" w:rsidTr="00E871FC">
        <w:trPr>
          <w:gridAfter w:val="1"/>
          <w:wAfter w:w="458" w:type="dxa"/>
        </w:trPr>
        <w:tc>
          <w:tcPr>
            <w:tcW w:w="1134" w:type="dxa"/>
            <w:shd w:val="clear" w:color="auto" w:fill="auto"/>
          </w:tcPr>
          <w:p w14:paraId="37DB0126"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УС</w:t>
            </w:r>
          </w:p>
        </w:tc>
        <w:tc>
          <w:tcPr>
            <w:tcW w:w="8788" w:type="dxa"/>
            <w:shd w:val="clear" w:color="auto" w:fill="auto"/>
          </w:tcPr>
          <w:p w14:paraId="67C7E0C6"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Ученый совет</w:t>
            </w:r>
          </w:p>
        </w:tc>
      </w:tr>
      <w:tr w:rsidR="00EE4FC7" w:rsidRPr="00DA273C" w14:paraId="704B4ABC" w14:textId="77777777" w:rsidTr="00E871FC">
        <w:trPr>
          <w:gridAfter w:val="1"/>
          <w:wAfter w:w="458" w:type="dxa"/>
        </w:trPr>
        <w:tc>
          <w:tcPr>
            <w:tcW w:w="1134" w:type="dxa"/>
            <w:shd w:val="clear" w:color="auto" w:fill="auto"/>
          </w:tcPr>
          <w:p w14:paraId="79C598E7"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ВУЗ</w:t>
            </w:r>
          </w:p>
        </w:tc>
        <w:tc>
          <w:tcPr>
            <w:tcW w:w="8788" w:type="dxa"/>
            <w:shd w:val="clear" w:color="auto" w:fill="auto"/>
          </w:tcPr>
          <w:p w14:paraId="2C87C989"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Высшее учебное заведение</w:t>
            </w:r>
          </w:p>
        </w:tc>
      </w:tr>
      <w:tr w:rsidR="00EE4FC7" w:rsidRPr="00DA273C" w14:paraId="078550F7" w14:textId="77777777" w:rsidTr="00E871FC">
        <w:trPr>
          <w:gridAfter w:val="1"/>
          <w:wAfter w:w="458" w:type="dxa"/>
        </w:trPr>
        <w:tc>
          <w:tcPr>
            <w:tcW w:w="1134" w:type="dxa"/>
            <w:shd w:val="clear" w:color="auto" w:fill="auto"/>
          </w:tcPr>
          <w:p w14:paraId="137EF075"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МОН КР</w:t>
            </w:r>
          </w:p>
        </w:tc>
        <w:tc>
          <w:tcPr>
            <w:tcW w:w="8788" w:type="dxa"/>
            <w:shd w:val="clear" w:color="auto" w:fill="auto"/>
          </w:tcPr>
          <w:p w14:paraId="07DB6A2F" w14:textId="77777777" w:rsidR="00EE4FC7" w:rsidRPr="00820DD2" w:rsidRDefault="00EE4FC7" w:rsidP="002E7803">
            <w:pPr>
              <w:tabs>
                <w:tab w:val="left" w:pos="8080"/>
              </w:tabs>
              <w:spacing w:line="312" w:lineRule="auto"/>
              <w:ind w:right="351"/>
              <w:jc w:val="both"/>
              <w:rPr>
                <w:rFonts w:eastAsia="Calibri"/>
                <w:bCs/>
                <w:kern w:val="36"/>
                <w:sz w:val="24"/>
                <w:szCs w:val="24"/>
                <w:lang w:val="kk-KZ"/>
              </w:rPr>
            </w:pPr>
            <w:r w:rsidRPr="00820DD2">
              <w:rPr>
                <w:rFonts w:eastAsia="Calibri"/>
                <w:bCs/>
                <w:kern w:val="36"/>
                <w:sz w:val="24"/>
                <w:szCs w:val="24"/>
                <w:lang w:val="kk-KZ"/>
              </w:rPr>
              <w:t xml:space="preserve">- Министерство образования и науки Кыргызской Республики </w:t>
            </w:r>
          </w:p>
        </w:tc>
      </w:tr>
      <w:tr w:rsidR="00EE4FC7" w:rsidRPr="00DA273C" w14:paraId="38B542C3" w14:textId="77777777" w:rsidTr="00E871FC">
        <w:trPr>
          <w:gridAfter w:val="1"/>
          <w:wAfter w:w="458" w:type="dxa"/>
        </w:trPr>
        <w:tc>
          <w:tcPr>
            <w:tcW w:w="1134" w:type="dxa"/>
            <w:shd w:val="clear" w:color="auto" w:fill="auto"/>
          </w:tcPr>
          <w:p w14:paraId="207FB693"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ГАК</w:t>
            </w:r>
          </w:p>
        </w:tc>
        <w:tc>
          <w:tcPr>
            <w:tcW w:w="8788" w:type="dxa"/>
            <w:shd w:val="clear" w:color="auto" w:fill="auto"/>
          </w:tcPr>
          <w:p w14:paraId="5E8BEAA2"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Государственная аттестационная комиссия</w:t>
            </w:r>
          </w:p>
        </w:tc>
      </w:tr>
      <w:tr w:rsidR="00EE4FC7" w:rsidRPr="00DA273C" w14:paraId="5C4A47D7" w14:textId="77777777" w:rsidTr="00E871FC">
        <w:trPr>
          <w:gridAfter w:val="1"/>
          <w:wAfter w:w="458" w:type="dxa"/>
        </w:trPr>
        <w:tc>
          <w:tcPr>
            <w:tcW w:w="1134" w:type="dxa"/>
            <w:shd w:val="clear" w:color="auto" w:fill="auto"/>
          </w:tcPr>
          <w:p w14:paraId="1CCEFAA0"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ГОС ВПО</w:t>
            </w:r>
          </w:p>
        </w:tc>
        <w:tc>
          <w:tcPr>
            <w:tcW w:w="8788" w:type="dxa"/>
            <w:shd w:val="clear" w:color="auto" w:fill="auto"/>
          </w:tcPr>
          <w:p w14:paraId="4B71800D" w14:textId="77777777" w:rsidR="00EE4FC7" w:rsidRPr="00820DD2" w:rsidRDefault="00EE4FC7" w:rsidP="002E7803">
            <w:pPr>
              <w:tabs>
                <w:tab w:val="left" w:pos="8080"/>
              </w:tabs>
              <w:spacing w:line="312" w:lineRule="auto"/>
              <w:ind w:left="176" w:hanging="176"/>
              <w:rPr>
                <w:rFonts w:eastAsia="Calibri"/>
                <w:bCs/>
                <w:kern w:val="36"/>
                <w:sz w:val="24"/>
                <w:szCs w:val="24"/>
                <w:lang w:val="kk-KZ"/>
              </w:rPr>
            </w:pPr>
            <w:r w:rsidRPr="00820DD2">
              <w:rPr>
                <w:rFonts w:eastAsia="Calibri"/>
                <w:bCs/>
                <w:kern w:val="36"/>
                <w:sz w:val="24"/>
                <w:szCs w:val="24"/>
                <w:lang w:val="kk-KZ"/>
              </w:rPr>
              <w:t xml:space="preserve">- Государственный образовательный стандарт высшего профессионального образования </w:t>
            </w:r>
          </w:p>
        </w:tc>
      </w:tr>
      <w:tr w:rsidR="00EE4FC7" w:rsidRPr="00DA273C" w14:paraId="3A597DA4" w14:textId="77777777" w:rsidTr="00E871FC">
        <w:trPr>
          <w:gridAfter w:val="1"/>
          <w:wAfter w:w="458" w:type="dxa"/>
        </w:trPr>
        <w:tc>
          <w:tcPr>
            <w:tcW w:w="1134" w:type="dxa"/>
            <w:shd w:val="clear" w:color="auto" w:fill="auto"/>
          </w:tcPr>
          <w:p w14:paraId="28B2EA22"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ИГА</w:t>
            </w:r>
          </w:p>
        </w:tc>
        <w:tc>
          <w:tcPr>
            <w:tcW w:w="8788" w:type="dxa"/>
            <w:shd w:val="clear" w:color="auto" w:fill="auto"/>
          </w:tcPr>
          <w:p w14:paraId="72CCEAD2"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Итоговая государственная аттестация</w:t>
            </w:r>
          </w:p>
        </w:tc>
      </w:tr>
      <w:tr w:rsidR="00EE4FC7" w:rsidRPr="00DA273C" w14:paraId="3844A278" w14:textId="77777777" w:rsidTr="00E871FC">
        <w:trPr>
          <w:gridAfter w:val="1"/>
          <w:wAfter w:w="458" w:type="dxa"/>
        </w:trPr>
        <w:tc>
          <w:tcPr>
            <w:tcW w:w="1134" w:type="dxa"/>
            <w:shd w:val="clear" w:color="auto" w:fill="auto"/>
          </w:tcPr>
          <w:p w14:paraId="1635C017"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КГТУ</w:t>
            </w:r>
          </w:p>
        </w:tc>
        <w:tc>
          <w:tcPr>
            <w:tcW w:w="8788" w:type="dxa"/>
            <w:shd w:val="clear" w:color="auto" w:fill="auto"/>
          </w:tcPr>
          <w:p w14:paraId="2716FF15"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Кыргызский государственный технический университет им. И. Раззакова</w:t>
            </w:r>
          </w:p>
        </w:tc>
      </w:tr>
      <w:tr w:rsidR="00EE4FC7" w:rsidRPr="00DA273C" w14:paraId="175A27F2" w14:textId="77777777" w:rsidTr="00E871FC">
        <w:trPr>
          <w:gridAfter w:val="1"/>
          <w:wAfter w:w="458" w:type="dxa"/>
        </w:trPr>
        <w:tc>
          <w:tcPr>
            <w:tcW w:w="1134" w:type="dxa"/>
            <w:shd w:val="clear" w:color="auto" w:fill="auto"/>
          </w:tcPr>
          <w:p w14:paraId="3C19A744"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ИС</w:t>
            </w:r>
          </w:p>
        </w:tc>
        <w:tc>
          <w:tcPr>
            <w:tcW w:w="8788" w:type="dxa"/>
            <w:shd w:val="clear" w:color="auto" w:fill="auto"/>
          </w:tcPr>
          <w:p w14:paraId="3F32B518"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Информационная система</w:t>
            </w:r>
          </w:p>
        </w:tc>
      </w:tr>
      <w:tr w:rsidR="00EE4FC7" w:rsidRPr="00DA273C" w14:paraId="76E0661C" w14:textId="77777777" w:rsidTr="00E871FC">
        <w:trPr>
          <w:gridAfter w:val="1"/>
          <w:wAfter w:w="458" w:type="dxa"/>
        </w:trPr>
        <w:tc>
          <w:tcPr>
            <w:tcW w:w="1134" w:type="dxa"/>
            <w:shd w:val="clear" w:color="auto" w:fill="auto"/>
          </w:tcPr>
          <w:p w14:paraId="78BB3AAA"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МД</w:t>
            </w:r>
          </w:p>
        </w:tc>
        <w:tc>
          <w:tcPr>
            <w:tcW w:w="8788" w:type="dxa"/>
            <w:shd w:val="clear" w:color="auto" w:fill="auto"/>
          </w:tcPr>
          <w:p w14:paraId="41C67E19" w14:textId="77777777" w:rsidR="00EE4FC7" w:rsidRPr="00820DD2" w:rsidRDefault="00EE4FC7" w:rsidP="002E7803">
            <w:pPr>
              <w:tabs>
                <w:tab w:val="left" w:pos="8080"/>
              </w:tabs>
              <w:spacing w:line="312" w:lineRule="auto"/>
              <w:rPr>
                <w:rFonts w:eastAsia="Calibri"/>
                <w:bCs/>
                <w:kern w:val="36"/>
                <w:sz w:val="24"/>
                <w:szCs w:val="24"/>
                <w:lang w:val="kk-KZ"/>
              </w:rPr>
            </w:pPr>
            <w:r w:rsidRPr="00820DD2">
              <w:rPr>
                <w:rFonts w:eastAsia="Calibri"/>
                <w:bCs/>
                <w:kern w:val="36"/>
                <w:sz w:val="24"/>
                <w:szCs w:val="24"/>
                <w:lang w:val="kk-KZ"/>
              </w:rPr>
              <w:t>- Магистерская дисертация</w:t>
            </w:r>
          </w:p>
        </w:tc>
      </w:tr>
      <w:tr w:rsidR="00EE4FC7" w:rsidRPr="00DA273C" w14:paraId="7BDF496A" w14:textId="77777777" w:rsidTr="00E871FC">
        <w:trPr>
          <w:gridAfter w:val="1"/>
          <w:wAfter w:w="458" w:type="dxa"/>
        </w:trPr>
        <w:tc>
          <w:tcPr>
            <w:tcW w:w="1134" w:type="dxa"/>
            <w:shd w:val="clear" w:color="auto" w:fill="auto"/>
          </w:tcPr>
          <w:p w14:paraId="19BA48FE"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НААР</w:t>
            </w:r>
          </w:p>
        </w:tc>
        <w:tc>
          <w:tcPr>
            <w:tcW w:w="8788" w:type="dxa"/>
            <w:shd w:val="clear" w:color="auto" w:fill="auto"/>
          </w:tcPr>
          <w:p w14:paraId="1A8F05D4" w14:textId="022B4E42" w:rsidR="00EE4FC7" w:rsidRPr="00820DD2" w:rsidRDefault="00EE4FC7" w:rsidP="00E871FC">
            <w:pPr>
              <w:tabs>
                <w:tab w:val="left" w:pos="8112"/>
              </w:tabs>
              <w:spacing w:line="312" w:lineRule="auto"/>
              <w:jc w:val="both"/>
              <w:rPr>
                <w:rFonts w:eastAsia="Calibri"/>
                <w:bCs/>
                <w:kern w:val="36"/>
                <w:sz w:val="24"/>
                <w:szCs w:val="24"/>
                <w:lang w:val="kk-KZ"/>
              </w:rPr>
            </w:pPr>
            <w:r w:rsidRPr="00820DD2">
              <w:rPr>
                <w:rFonts w:eastAsia="Calibri"/>
                <w:bCs/>
                <w:kern w:val="36"/>
                <w:sz w:val="24"/>
                <w:szCs w:val="24"/>
                <w:lang w:val="kk-KZ"/>
              </w:rPr>
              <w:t>- Некоммерческое учреждение«НезависимоеАгентствоаккредитациии рейтинга»</w:t>
            </w:r>
          </w:p>
        </w:tc>
      </w:tr>
      <w:tr w:rsidR="00EE4FC7" w:rsidRPr="00DA273C" w14:paraId="2A84AABB" w14:textId="77777777" w:rsidTr="00E871FC">
        <w:trPr>
          <w:gridAfter w:val="1"/>
          <w:wAfter w:w="458" w:type="dxa"/>
        </w:trPr>
        <w:tc>
          <w:tcPr>
            <w:tcW w:w="1134" w:type="dxa"/>
            <w:shd w:val="clear" w:color="auto" w:fill="auto"/>
          </w:tcPr>
          <w:p w14:paraId="40105893"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НИР</w:t>
            </w:r>
          </w:p>
        </w:tc>
        <w:tc>
          <w:tcPr>
            <w:tcW w:w="8788" w:type="dxa"/>
            <w:shd w:val="clear" w:color="auto" w:fill="auto"/>
          </w:tcPr>
          <w:p w14:paraId="4E22DCFD"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Научно-исследовательская работа</w:t>
            </w:r>
          </w:p>
        </w:tc>
      </w:tr>
      <w:tr w:rsidR="00EE4FC7" w:rsidRPr="00DA273C" w14:paraId="5259ACC4" w14:textId="77777777" w:rsidTr="00E871FC">
        <w:trPr>
          <w:gridAfter w:val="1"/>
          <w:wAfter w:w="458" w:type="dxa"/>
        </w:trPr>
        <w:tc>
          <w:tcPr>
            <w:tcW w:w="1134" w:type="dxa"/>
            <w:shd w:val="clear" w:color="auto" w:fill="auto"/>
          </w:tcPr>
          <w:p w14:paraId="3E969316"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НИРС</w:t>
            </w:r>
          </w:p>
        </w:tc>
        <w:tc>
          <w:tcPr>
            <w:tcW w:w="8788" w:type="dxa"/>
            <w:shd w:val="clear" w:color="auto" w:fill="auto"/>
          </w:tcPr>
          <w:p w14:paraId="319593F3"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Научно-исследовательская работа студентов</w:t>
            </w:r>
          </w:p>
        </w:tc>
      </w:tr>
      <w:tr w:rsidR="00EE4FC7" w:rsidRPr="00DA273C" w14:paraId="39E5E7A6" w14:textId="77777777" w:rsidTr="00E871FC">
        <w:trPr>
          <w:gridAfter w:val="1"/>
          <w:wAfter w:w="458" w:type="dxa"/>
        </w:trPr>
        <w:tc>
          <w:tcPr>
            <w:tcW w:w="1134" w:type="dxa"/>
            <w:shd w:val="clear" w:color="auto" w:fill="auto"/>
          </w:tcPr>
          <w:p w14:paraId="5545ACB9"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НМС</w:t>
            </w:r>
          </w:p>
        </w:tc>
        <w:tc>
          <w:tcPr>
            <w:tcW w:w="8788" w:type="dxa"/>
            <w:shd w:val="clear" w:color="auto" w:fill="auto"/>
          </w:tcPr>
          <w:p w14:paraId="6D002705"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Научно-методический совет</w:t>
            </w:r>
          </w:p>
        </w:tc>
      </w:tr>
      <w:tr w:rsidR="00EE4FC7" w:rsidRPr="00DA273C" w14:paraId="5088755B" w14:textId="77777777" w:rsidTr="00E871FC">
        <w:trPr>
          <w:gridAfter w:val="1"/>
          <w:wAfter w:w="458" w:type="dxa"/>
        </w:trPr>
        <w:tc>
          <w:tcPr>
            <w:tcW w:w="1134" w:type="dxa"/>
            <w:shd w:val="clear" w:color="auto" w:fill="auto"/>
          </w:tcPr>
          <w:p w14:paraId="43F49675"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sz w:val="24"/>
                <w:szCs w:val="24"/>
                <w:lang w:bidi="ru-RU"/>
              </w:rPr>
              <w:t>ООЦИ</w:t>
            </w:r>
          </w:p>
        </w:tc>
        <w:tc>
          <w:tcPr>
            <w:tcW w:w="8788" w:type="dxa"/>
            <w:shd w:val="clear" w:color="auto" w:fill="auto"/>
          </w:tcPr>
          <w:p w14:paraId="193CE777" w14:textId="77777777" w:rsidR="00EE4FC7" w:rsidRPr="00820DD2" w:rsidRDefault="00EE4FC7" w:rsidP="002E7803">
            <w:pPr>
              <w:tabs>
                <w:tab w:val="left" w:pos="8080"/>
              </w:tabs>
              <w:spacing w:line="312" w:lineRule="auto"/>
              <w:rPr>
                <w:rFonts w:eastAsia="Calibri"/>
                <w:bCs/>
                <w:kern w:val="36"/>
                <w:sz w:val="24"/>
                <w:szCs w:val="24"/>
                <w:lang w:val="kk-KZ"/>
              </w:rPr>
            </w:pPr>
            <w:r w:rsidRPr="00820DD2">
              <w:rPr>
                <w:rFonts w:eastAsia="Calibri"/>
                <w:bCs/>
                <w:kern w:val="36"/>
                <w:sz w:val="24"/>
                <w:szCs w:val="24"/>
                <w:lang w:val="kk-KZ"/>
              </w:rPr>
              <w:t xml:space="preserve">- </w:t>
            </w:r>
            <w:r w:rsidRPr="00820DD2">
              <w:rPr>
                <w:rFonts w:eastAsia="Calibri"/>
                <w:sz w:val="24"/>
                <w:szCs w:val="24"/>
                <w:lang w:bidi="ru-RU"/>
              </w:rPr>
              <w:t>Отдел обслуживания цифровой инфраструктуры</w:t>
            </w:r>
          </w:p>
        </w:tc>
      </w:tr>
      <w:tr w:rsidR="00EE4FC7" w:rsidRPr="00DA273C" w14:paraId="25FACA99" w14:textId="77777777" w:rsidTr="00E871FC">
        <w:trPr>
          <w:gridAfter w:val="1"/>
          <w:wAfter w:w="458" w:type="dxa"/>
        </w:trPr>
        <w:tc>
          <w:tcPr>
            <w:tcW w:w="1134" w:type="dxa"/>
            <w:shd w:val="clear" w:color="auto" w:fill="auto"/>
          </w:tcPr>
          <w:p w14:paraId="1E0AF595"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ООП</w:t>
            </w:r>
          </w:p>
        </w:tc>
        <w:tc>
          <w:tcPr>
            <w:tcW w:w="8788" w:type="dxa"/>
            <w:shd w:val="clear" w:color="auto" w:fill="auto"/>
          </w:tcPr>
          <w:p w14:paraId="257C2095"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Основная образовательная программа</w:t>
            </w:r>
          </w:p>
        </w:tc>
      </w:tr>
      <w:tr w:rsidR="00EE4FC7" w:rsidRPr="00DA273C" w14:paraId="53FAE852" w14:textId="77777777" w:rsidTr="00E871FC">
        <w:trPr>
          <w:gridAfter w:val="1"/>
          <w:wAfter w:w="458" w:type="dxa"/>
        </w:trPr>
        <w:tc>
          <w:tcPr>
            <w:tcW w:w="1134" w:type="dxa"/>
            <w:shd w:val="clear" w:color="auto" w:fill="auto"/>
          </w:tcPr>
          <w:p w14:paraId="213B1A96"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ППС</w:t>
            </w:r>
          </w:p>
        </w:tc>
        <w:tc>
          <w:tcPr>
            <w:tcW w:w="8788" w:type="dxa"/>
            <w:shd w:val="clear" w:color="auto" w:fill="auto"/>
          </w:tcPr>
          <w:p w14:paraId="7377BF83"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Профессорско-преподавательский состав</w:t>
            </w:r>
          </w:p>
        </w:tc>
      </w:tr>
      <w:tr w:rsidR="00EE4FC7" w:rsidRPr="00DA273C" w14:paraId="16234868" w14:textId="77777777" w:rsidTr="00E871FC">
        <w:trPr>
          <w:gridAfter w:val="1"/>
          <w:wAfter w:w="458" w:type="dxa"/>
        </w:trPr>
        <w:tc>
          <w:tcPr>
            <w:tcW w:w="1134" w:type="dxa"/>
            <w:shd w:val="clear" w:color="auto" w:fill="auto"/>
          </w:tcPr>
          <w:p w14:paraId="5BAF62A3"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РПД</w:t>
            </w:r>
          </w:p>
        </w:tc>
        <w:tc>
          <w:tcPr>
            <w:tcW w:w="8788" w:type="dxa"/>
            <w:shd w:val="clear" w:color="auto" w:fill="auto"/>
          </w:tcPr>
          <w:p w14:paraId="7267E0AD"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Рабочая программа по дисциплине</w:t>
            </w:r>
          </w:p>
        </w:tc>
      </w:tr>
      <w:tr w:rsidR="00EE4FC7" w:rsidRPr="00DA273C" w14:paraId="1891E22D" w14:textId="77777777" w:rsidTr="00E871FC">
        <w:trPr>
          <w:gridAfter w:val="1"/>
          <w:wAfter w:w="458" w:type="dxa"/>
        </w:trPr>
        <w:tc>
          <w:tcPr>
            <w:tcW w:w="1134" w:type="dxa"/>
            <w:shd w:val="clear" w:color="auto" w:fill="auto"/>
          </w:tcPr>
          <w:p w14:paraId="629D857C"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РУП</w:t>
            </w:r>
          </w:p>
        </w:tc>
        <w:tc>
          <w:tcPr>
            <w:tcW w:w="8788" w:type="dxa"/>
            <w:shd w:val="clear" w:color="auto" w:fill="auto"/>
          </w:tcPr>
          <w:p w14:paraId="5016DFBB"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Рабочий учебный план</w:t>
            </w:r>
          </w:p>
        </w:tc>
      </w:tr>
      <w:tr w:rsidR="00EE4FC7" w:rsidRPr="00DA273C" w14:paraId="6100D7D8" w14:textId="77777777" w:rsidTr="00E871FC">
        <w:trPr>
          <w:gridAfter w:val="1"/>
          <w:wAfter w:w="458" w:type="dxa"/>
        </w:trPr>
        <w:tc>
          <w:tcPr>
            <w:tcW w:w="1134" w:type="dxa"/>
            <w:shd w:val="clear" w:color="auto" w:fill="auto"/>
          </w:tcPr>
          <w:p w14:paraId="2F9E98A3"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РЭБ</w:t>
            </w:r>
          </w:p>
        </w:tc>
        <w:tc>
          <w:tcPr>
            <w:tcW w:w="8788" w:type="dxa"/>
            <w:shd w:val="clear" w:color="auto" w:fill="auto"/>
          </w:tcPr>
          <w:p w14:paraId="72527935"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Республиканская электронная библиотека</w:t>
            </w:r>
          </w:p>
        </w:tc>
      </w:tr>
      <w:tr w:rsidR="00EE4FC7" w:rsidRPr="00DA273C" w14:paraId="5A8B0C7F" w14:textId="77777777" w:rsidTr="00E871FC">
        <w:trPr>
          <w:gridAfter w:val="1"/>
          <w:wAfter w:w="458" w:type="dxa"/>
        </w:trPr>
        <w:tc>
          <w:tcPr>
            <w:tcW w:w="1134" w:type="dxa"/>
            <w:shd w:val="clear" w:color="auto" w:fill="auto"/>
          </w:tcPr>
          <w:p w14:paraId="78656164"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ВКР</w:t>
            </w:r>
          </w:p>
        </w:tc>
        <w:tc>
          <w:tcPr>
            <w:tcW w:w="8788" w:type="dxa"/>
            <w:shd w:val="clear" w:color="auto" w:fill="auto"/>
          </w:tcPr>
          <w:p w14:paraId="6456370E"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Выпускная квалификационная работа</w:t>
            </w:r>
          </w:p>
        </w:tc>
      </w:tr>
      <w:tr w:rsidR="00EE4FC7" w:rsidRPr="00DA273C" w14:paraId="1CBBDBF6" w14:textId="77777777" w:rsidTr="00E871FC">
        <w:trPr>
          <w:gridAfter w:val="1"/>
          <w:wAfter w:w="458" w:type="dxa"/>
        </w:trPr>
        <w:tc>
          <w:tcPr>
            <w:tcW w:w="1134" w:type="dxa"/>
            <w:shd w:val="clear" w:color="auto" w:fill="auto"/>
          </w:tcPr>
          <w:p w14:paraId="236B3A02"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СРС</w:t>
            </w:r>
          </w:p>
        </w:tc>
        <w:tc>
          <w:tcPr>
            <w:tcW w:w="8788" w:type="dxa"/>
            <w:shd w:val="clear" w:color="auto" w:fill="auto"/>
          </w:tcPr>
          <w:p w14:paraId="639D1858"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Самостоятельная работа студента</w:t>
            </w:r>
          </w:p>
        </w:tc>
      </w:tr>
      <w:tr w:rsidR="00EE4FC7" w:rsidRPr="00DA273C" w14:paraId="05E81390" w14:textId="77777777" w:rsidTr="00E871FC">
        <w:trPr>
          <w:gridAfter w:val="1"/>
          <w:wAfter w:w="458" w:type="dxa"/>
        </w:trPr>
        <w:tc>
          <w:tcPr>
            <w:tcW w:w="1134" w:type="dxa"/>
            <w:shd w:val="clear" w:color="auto" w:fill="auto"/>
          </w:tcPr>
          <w:p w14:paraId="6DF226BC"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КПВ</w:t>
            </w:r>
          </w:p>
        </w:tc>
        <w:tc>
          <w:tcPr>
            <w:tcW w:w="8788" w:type="dxa"/>
            <w:shd w:val="clear" w:color="auto" w:fill="auto"/>
          </w:tcPr>
          <w:p w14:paraId="7DC4E73D"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Курсы по выбору</w:t>
            </w:r>
          </w:p>
        </w:tc>
      </w:tr>
      <w:tr w:rsidR="00EE4FC7" w:rsidRPr="00DA273C" w14:paraId="6C5525A9" w14:textId="77777777" w:rsidTr="00E871FC">
        <w:trPr>
          <w:gridAfter w:val="1"/>
          <w:wAfter w:w="458" w:type="dxa"/>
        </w:trPr>
        <w:tc>
          <w:tcPr>
            <w:tcW w:w="1134" w:type="dxa"/>
            <w:shd w:val="clear" w:color="auto" w:fill="auto"/>
          </w:tcPr>
          <w:p w14:paraId="33432D4A"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 xml:space="preserve">СМК </w:t>
            </w:r>
          </w:p>
        </w:tc>
        <w:tc>
          <w:tcPr>
            <w:tcW w:w="8788" w:type="dxa"/>
            <w:shd w:val="clear" w:color="auto" w:fill="auto"/>
          </w:tcPr>
          <w:p w14:paraId="332D4FA4"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Система менеджмента качества</w:t>
            </w:r>
          </w:p>
        </w:tc>
      </w:tr>
      <w:tr w:rsidR="00EE4FC7" w:rsidRPr="00DA273C" w14:paraId="183963E3" w14:textId="77777777" w:rsidTr="00E871FC">
        <w:trPr>
          <w:gridAfter w:val="1"/>
          <w:wAfter w:w="458" w:type="dxa"/>
        </w:trPr>
        <w:tc>
          <w:tcPr>
            <w:tcW w:w="1134" w:type="dxa"/>
            <w:shd w:val="clear" w:color="auto" w:fill="auto"/>
          </w:tcPr>
          <w:p w14:paraId="1992B17E"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УМКД</w:t>
            </w:r>
          </w:p>
        </w:tc>
        <w:tc>
          <w:tcPr>
            <w:tcW w:w="8788" w:type="dxa"/>
            <w:shd w:val="clear" w:color="auto" w:fill="auto"/>
          </w:tcPr>
          <w:p w14:paraId="2BAFF43C"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rFonts w:eastAsia="Calibri"/>
                <w:bCs/>
                <w:kern w:val="36"/>
                <w:sz w:val="24"/>
                <w:szCs w:val="24"/>
                <w:lang w:val="kk-KZ"/>
              </w:rPr>
              <w:t>- Учебно-методический комплекс по дисциплине</w:t>
            </w:r>
          </w:p>
        </w:tc>
      </w:tr>
      <w:tr w:rsidR="00EE4FC7" w:rsidRPr="00DA273C" w14:paraId="2DBDAD82" w14:textId="77777777" w:rsidTr="00E871FC">
        <w:trPr>
          <w:gridAfter w:val="1"/>
          <w:wAfter w:w="458" w:type="dxa"/>
        </w:trPr>
        <w:tc>
          <w:tcPr>
            <w:tcW w:w="1134" w:type="dxa"/>
            <w:shd w:val="clear" w:color="auto" w:fill="auto"/>
          </w:tcPr>
          <w:p w14:paraId="6CB9B6E1"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ВШМ</w:t>
            </w:r>
          </w:p>
        </w:tc>
        <w:tc>
          <w:tcPr>
            <w:tcW w:w="8788" w:type="dxa"/>
            <w:shd w:val="clear" w:color="auto" w:fill="auto"/>
          </w:tcPr>
          <w:p w14:paraId="2BA9D784" w14:textId="77777777" w:rsidR="00EE4FC7" w:rsidRPr="00820DD2" w:rsidRDefault="00EE4FC7" w:rsidP="002E7803">
            <w:pPr>
              <w:tabs>
                <w:tab w:val="left" w:pos="8080"/>
              </w:tabs>
              <w:spacing w:line="312" w:lineRule="auto"/>
              <w:jc w:val="both"/>
              <w:rPr>
                <w:rFonts w:eastAsia="Calibri"/>
                <w:bCs/>
                <w:kern w:val="36"/>
                <w:sz w:val="24"/>
                <w:szCs w:val="24"/>
                <w:lang w:val="kk-KZ"/>
              </w:rPr>
            </w:pPr>
            <w:r w:rsidRPr="00820DD2">
              <w:rPr>
                <w:bCs/>
                <w:kern w:val="36"/>
                <w:sz w:val="24"/>
                <w:szCs w:val="24"/>
                <w:lang w:val="kk-KZ"/>
              </w:rPr>
              <w:t>- Высшая школа магистратуры</w:t>
            </w:r>
          </w:p>
        </w:tc>
      </w:tr>
      <w:tr w:rsidR="00EE4FC7" w:rsidRPr="00DA273C" w14:paraId="74E19A33" w14:textId="77777777" w:rsidTr="00E871FC">
        <w:trPr>
          <w:gridAfter w:val="1"/>
          <w:wAfter w:w="458" w:type="dxa"/>
        </w:trPr>
        <w:tc>
          <w:tcPr>
            <w:tcW w:w="1134" w:type="dxa"/>
            <w:shd w:val="clear" w:color="auto" w:fill="auto"/>
          </w:tcPr>
          <w:p w14:paraId="60B623CC"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ДКО</w:t>
            </w:r>
          </w:p>
        </w:tc>
        <w:tc>
          <w:tcPr>
            <w:tcW w:w="8788" w:type="dxa"/>
            <w:shd w:val="clear" w:color="auto" w:fill="auto"/>
          </w:tcPr>
          <w:p w14:paraId="46884591" w14:textId="77777777" w:rsidR="00EE4FC7" w:rsidRPr="00820DD2" w:rsidRDefault="00EE4FC7" w:rsidP="002E7803">
            <w:pPr>
              <w:tabs>
                <w:tab w:val="left" w:pos="8080"/>
              </w:tabs>
              <w:spacing w:line="312" w:lineRule="auto"/>
              <w:ind w:left="128" w:hanging="128"/>
              <w:rPr>
                <w:rFonts w:eastAsia="Calibri"/>
                <w:bCs/>
                <w:kern w:val="36"/>
                <w:sz w:val="24"/>
                <w:szCs w:val="24"/>
                <w:lang w:val="kk-KZ"/>
              </w:rPr>
            </w:pPr>
            <w:r w:rsidRPr="00820DD2">
              <w:rPr>
                <w:rFonts w:eastAsia="Calibri"/>
                <w:bCs/>
                <w:kern w:val="36"/>
                <w:sz w:val="24"/>
                <w:szCs w:val="24"/>
                <w:lang w:val="kk-KZ"/>
              </w:rPr>
              <w:t xml:space="preserve">- </w:t>
            </w:r>
            <w:r w:rsidRPr="00820DD2">
              <w:rPr>
                <w:rFonts w:eastAsia="Calibri"/>
                <w:sz w:val="24"/>
                <w:szCs w:val="24"/>
                <w:lang w:bidi="ru-RU"/>
              </w:rPr>
              <w:t>Департамент качества образования</w:t>
            </w:r>
          </w:p>
        </w:tc>
      </w:tr>
      <w:tr w:rsidR="00EE4FC7" w:rsidRPr="00DA273C" w14:paraId="11B0286F" w14:textId="77777777" w:rsidTr="00E871FC">
        <w:tc>
          <w:tcPr>
            <w:tcW w:w="1134" w:type="dxa"/>
            <w:shd w:val="clear" w:color="auto" w:fill="auto"/>
          </w:tcPr>
          <w:p w14:paraId="0DE57E28"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ЦОС</w:t>
            </w:r>
          </w:p>
        </w:tc>
        <w:tc>
          <w:tcPr>
            <w:tcW w:w="9246" w:type="dxa"/>
            <w:gridSpan w:val="2"/>
            <w:shd w:val="clear" w:color="auto" w:fill="auto"/>
          </w:tcPr>
          <w:p w14:paraId="3825801A" w14:textId="77777777" w:rsidR="00EE4FC7" w:rsidRPr="00820DD2" w:rsidRDefault="00EE4FC7" w:rsidP="002E7803">
            <w:pPr>
              <w:spacing w:line="312" w:lineRule="auto"/>
              <w:jc w:val="both"/>
              <w:rPr>
                <w:rFonts w:eastAsia="Calibri"/>
                <w:bCs/>
                <w:kern w:val="36"/>
                <w:sz w:val="24"/>
                <w:szCs w:val="24"/>
                <w:lang w:val="kk-KZ"/>
              </w:rPr>
            </w:pPr>
            <w:r w:rsidRPr="00820DD2">
              <w:rPr>
                <w:rFonts w:eastAsia="Calibri"/>
                <w:bCs/>
                <w:kern w:val="36"/>
                <w:sz w:val="24"/>
                <w:szCs w:val="24"/>
                <w:lang w:val="kk-KZ"/>
              </w:rPr>
              <w:t>- Центр обслуживания студентов</w:t>
            </w:r>
          </w:p>
        </w:tc>
      </w:tr>
    </w:tbl>
    <w:p w14:paraId="2E0BECA3" w14:textId="77777777" w:rsidR="00421683" w:rsidRDefault="00421683" w:rsidP="002E7803">
      <w:pPr>
        <w:pStyle w:val="12"/>
        <w:spacing w:line="312" w:lineRule="auto"/>
        <w:jc w:val="center"/>
        <w:outlineLvl w:val="0"/>
        <w:rPr>
          <w:caps/>
        </w:rPr>
      </w:pPr>
    </w:p>
    <w:p w14:paraId="1A81F98A" w14:textId="77777777" w:rsidR="002D65CE" w:rsidRPr="000141C3" w:rsidRDefault="002D65CE" w:rsidP="002E7803">
      <w:pPr>
        <w:pStyle w:val="12"/>
        <w:spacing w:line="312" w:lineRule="auto"/>
        <w:jc w:val="center"/>
        <w:outlineLvl w:val="0"/>
        <w:rPr>
          <w:caps/>
        </w:rPr>
      </w:pPr>
      <w:r w:rsidRPr="000141C3">
        <w:rPr>
          <w:caps/>
        </w:rPr>
        <w:lastRenderedPageBreak/>
        <w:t>ВВЕДЕНИЕ</w:t>
      </w:r>
      <w:bookmarkEnd w:id="1"/>
    </w:p>
    <w:p w14:paraId="074EF230" w14:textId="77777777" w:rsidR="002D65CE" w:rsidRPr="006655A0" w:rsidRDefault="002D65CE" w:rsidP="002E7803">
      <w:pPr>
        <w:spacing w:line="312" w:lineRule="auto"/>
        <w:ind w:firstLine="709"/>
        <w:jc w:val="both"/>
        <w:rPr>
          <w:rFonts w:eastAsia="Calibri"/>
          <w:bCs/>
          <w:sz w:val="24"/>
          <w:szCs w:val="24"/>
        </w:rPr>
      </w:pPr>
      <w:r w:rsidRPr="006655A0">
        <w:rPr>
          <w:rFonts w:eastAsia="Calibri"/>
          <w:bCs/>
          <w:sz w:val="24"/>
          <w:szCs w:val="24"/>
        </w:rPr>
        <w:t>Данные о создании учебного заведения:</w:t>
      </w:r>
    </w:p>
    <w:p w14:paraId="7AADC0C0" w14:textId="77777777" w:rsidR="002D65CE" w:rsidRPr="006655A0" w:rsidRDefault="002D65CE" w:rsidP="002E7803">
      <w:pPr>
        <w:pStyle w:val="21"/>
        <w:numPr>
          <w:ilvl w:val="0"/>
          <w:numId w:val="1"/>
        </w:numPr>
        <w:spacing w:after="0" w:line="312"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В</w:t>
      </w:r>
      <w:r w:rsidRPr="006655A0">
        <w:rPr>
          <w:rFonts w:ascii="Times New Roman" w:hAnsi="Times New Roman" w:cs="Times New Roman"/>
          <w:bCs/>
          <w:sz w:val="24"/>
          <w:szCs w:val="24"/>
        </w:rPr>
        <w:t xml:space="preserve"> октябре 1954 года</w:t>
      </w:r>
      <w:r>
        <w:rPr>
          <w:rFonts w:ascii="Times New Roman" w:hAnsi="Times New Roman" w:cs="Times New Roman"/>
          <w:bCs/>
          <w:sz w:val="24"/>
          <w:szCs w:val="24"/>
        </w:rPr>
        <w:t xml:space="preserve"> </w:t>
      </w:r>
      <w:r w:rsidRPr="006655A0">
        <w:rPr>
          <w:rFonts w:ascii="Times New Roman" w:hAnsi="Times New Roman" w:cs="Times New Roman"/>
          <w:bCs/>
          <w:sz w:val="24"/>
          <w:szCs w:val="24"/>
        </w:rPr>
        <w:t>на базе технического факультета Кыргызского государственного университета</w:t>
      </w:r>
      <w:r>
        <w:rPr>
          <w:rFonts w:ascii="Times New Roman" w:hAnsi="Times New Roman" w:cs="Times New Roman"/>
          <w:bCs/>
          <w:sz w:val="24"/>
          <w:szCs w:val="24"/>
        </w:rPr>
        <w:t xml:space="preserve"> создан</w:t>
      </w:r>
      <w:r w:rsidRPr="006655A0">
        <w:rPr>
          <w:rFonts w:ascii="Times New Roman" w:hAnsi="Times New Roman" w:cs="Times New Roman"/>
          <w:bCs/>
          <w:sz w:val="24"/>
          <w:szCs w:val="24"/>
        </w:rPr>
        <w:t xml:space="preserve"> Фрунзенский политехнический институт (ФПИ)</w:t>
      </w:r>
      <w:r>
        <w:rPr>
          <w:rFonts w:ascii="Times New Roman" w:hAnsi="Times New Roman" w:cs="Times New Roman"/>
          <w:bCs/>
          <w:sz w:val="24"/>
          <w:szCs w:val="24"/>
        </w:rPr>
        <w:t>;</w:t>
      </w:r>
      <w:r w:rsidRPr="006655A0">
        <w:rPr>
          <w:rFonts w:ascii="Times New Roman" w:hAnsi="Times New Roman" w:cs="Times New Roman"/>
          <w:bCs/>
          <w:sz w:val="24"/>
          <w:szCs w:val="24"/>
        </w:rPr>
        <w:t xml:space="preserve"> </w:t>
      </w:r>
    </w:p>
    <w:p w14:paraId="76C8711F" w14:textId="77777777" w:rsidR="002D65CE" w:rsidRPr="006655A0" w:rsidRDefault="002D65CE" w:rsidP="002E7803">
      <w:pPr>
        <w:pStyle w:val="21"/>
        <w:numPr>
          <w:ilvl w:val="0"/>
          <w:numId w:val="1"/>
        </w:numPr>
        <w:spacing w:after="0" w:line="312" w:lineRule="auto"/>
        <w:ind w:left="0" w:firstLine="709"/>
        <w:jc w:val="both"/>
        <w:rPr>
          <w:rFonts w:ascii="Times New Roman" w:hAnsi="Times New Roman" w:cs="Times New Roman"/>
          <w:bCs/>
          <w:color w:val="222222"/>
          <w:sz w:val="24"/>
          <w:szCs w:val="24"/>
        </w:rPr>
      </w:pPr>
      <w:r w:rsidRPr="006655A0">
        <w:rPr>
          <w:rFonts w:ascii="Times New Roman" w:hAnsi="Times New Roman" w:cs="Times New Roman"/>
          <w:bCs/>
          <w:color w:val="222222"/>
          <w:sz w:val="24"/>
          <w:szCs w:val="24"/>
        </w:rPr>
        <w:t>В 1992 году на базе ФПИ создан Кыргызский технический университет</w:t>
      </w:r>
      <w:r>
        <w:rPr>
          <w:rFonts w:ascii="Times New Roman" w:hAnsi="Times New Roman" w:cs="Times New Roman"/>
          <w:bCs/>
          <w:color w:val="222222"/>
          <w:sz w:val="24"/>
          <w:szCs w:val="24"/>
        </w:rPr>
        <w:t>;</w:t>
      </w:r>
    </w:p>
    <w:p w14:paraId="02A89758" w14:textId="77777777" w:rsidR="002D65CE" w:rsidRPr="006655A0" w:rsidRDefault="002D65CE" w:rsidP="002E7803">
      <w:pPr>
        <w:pStyle w:val="21"/>
        <w:numPr>
          <w:ilvl w:val="0"/>
          <w:numId w:val="1"/>
        </w:numPr>
        <w:spacing w:after="0" w:line="312" w:lineRule="auto"/>
        <w:ind w:left="0" w:firstLine="709"/>
        <w:jc w:val="both"/>
        <w:rPr>
          <w:rFonts w:ascii="Times New Roman" w:hAnsi="Times New Roman" w:cs="Times New Roman"/>
          <w:bCs/>
          <w:color w:val="222222"/>
          <w:sz w:val="24"/>
          <w:szCs w:val="24"/>
        </w:rPr>
      </w:pPr>
      <w:r w:rsidRPr="006655A0">
        <w:rPr>
          <w:rFonts w:ascii="Times New Roman" w:hAnsi="Times New Roman" w:cs="Times New Roman"/>
          <w:bCs/>
          <w:color w:val="222222"/>
          <w:sz w:val="24"/>
          <w:szCs w:val="24"/>
        </w:rPr>
        <w:t>Постановлением Правительства КР №522 от 5.12.1995 г. Кыргызскому техническому университету присвоено имя И. Раззакова</w:t>
      </w:r>
      <w:r>
        <w:rPr>
          <w:rFonts w:ascii="Times New Roman" w:hAnsi="Times New Roman" w:cs="Times New Roman"/>
          <w:bCs/>
          <w:color w:val="222222"/>
          <w:sz w:val="24"/>
          <w:szCs w:val="24"/>
        </w:rPr>
        <w:t>;</w:t>
      </w:r>
    </w:p>
    <w:p w14:paraId="18C2BFCC" w14:textId="77777777" w:rsidR="002D65CE" w:rsidRPr="006655A0" w:rsidRDefault="002D65CE" w:rsidP="002E7803">
      <w:pPr>
        <w:pStyle w:val="21"/>
        <w:numPr>
          <w:ilvl w:val="0"/>
          <w:numId w:val="1"/>
        </w:numPr>
        <w:spacing w:after="0" w:line="312" w:lineRule="auto"/>
        <w:ind w:left="0" w:firstLine="709"/>
        <w:jc w:val="both"/>
        <w:rPr>
          <w:rFonts w:ascii="Times New Roman" w:hAnsi="Times New Roman" w:cs="Times New Roman"/>
          <w:bCs/>
          <w:color w:val="222222"/>
          <w:sz w:val="24"/>
          <w:szCs w:val="24"/>
        </w:rPr>
      </w:pPr>
      <w:r w:rsidRPr="006655A0">
        <w:rPr>
          <w:rFonts w:ascii="Times New Roman" w:hAnsi="Times New Roman" w:cs="Times New Roman"/>
          <w:bCs/>
          <w:color w:val="222222"/>
          <w:sz w:val="24"/>
          <w:szCs w:val="24"/>
        </w:rPr>
        <w:t>Указом Президента КР 5 октября 2004 года Кыргызскому техническому университету им. И. Раззакова был присвоен статус «национальный»</w:t>
      </w:r>
      <w:r>
        <w:rPr>
          <w:rFonts w:ascii="Times New Roman" w:hAnsi="Times New Roman" w:cs="Times New Roman"/>
          <w:bCs/>
          <w:color w:val="222222"/>
          <w:sz w:val="24"/>
          <w:szCs w:val="24"/>
        </w:rPr>
        <w:t>;</w:t>
      </w:r>
    </w:p>
    <w:p w14:paraId="0244AAC4" w14:textId="77777777" w:rsidR="002D65CE" w:rsidRPr="006655A0" w:rsidRDefault="002D65CE" w:rsidP="002E7803">
      <w:pPr>
        <w:pStyle w:val="21"/>
        <w:numPr>
          <w:ilvl w:val="0"/>
          <w:numId w:val="1"/>
        </w:numPr>
        <w:spacing w:after="0" w:line="312" w:lineRule="auto"/>
        <w:ind w:left="0" w:firstLine="709"/>
        <w:jc w:val="both"/>
        <w:rPr>
          <w:rFonts w:ascii="Times New Roman" w:hAnsi="Times New Roman" w:cs="Times New Roman"/>
          <w:bCs/>
          <w:sz w:val="24"/>
          <w:szCs w:val="24"/>
        </w:rPr>
      </w:pPr>
      <w:r w:rsidRPr="006655A0">
        <w:rPr>
          <w:rFonts w:ascii="Times New Roman" w:hAnsi="Times New Roman" w:cs="Times New Roman"/>
          <w:bCs/>
          <w:color w:val="222222"/>
          <w:sz w:val="24"/>
          <w:szCs w:val="24"/>
        </w:rPr>
        <w:t xml:space="preserve">3 мая 2005 года Указом Президента Кыргызской Республики вуз переименован в Кыргызский государственный технический университет им. И. Раззакова </w:t>
      </w:r>
      <w:r w:rsidRPr="006655A0">
        <w:rPr>
          <w:rFonts w:ascii="Times New Roman" w:hAnsi="Times New Roman" w:cs="Times New Roman"/>
          <w:bCs/>
          <w:sz w:val="24"/>
          <w:szCs w:val="24"/>
        </w:rPr>
        <w:t>(КГТУ</w:t>
      </w:r>
      <w:r>
        <w:rPr>
          <w:rFonts w:ascii="Times New Roman" w:hAnsi="Times New Roman" w:cs="Times New Roman"/>
          <w:bCs/>
          <w:sz w:val="24"/>
          <w:szCs w:val="24"/>
        </w:rPr>
        <w:t>;</w:t>
      </w:r>
    </w:p>
    <w:p w14:paraId="1F57C76B" w14:textId="77777777" w:rsidR="002D65CE" w:rsidRDefault="00000000" w:rsidP="002E7803">
      <w:pPr>
        <w:pStyle w:val="a3"/>
        <w:widowControl/>
        <w:numPr>
          <w:ilvl w:val="0"/>
          <w:numId w:val="1"/>
        </w:numPr>
        <w:autoSpaceDE/>
        <w:autoSpaceDN/>
        <w:spacing w:line="312" w:lineRule="auto"/>
        <w:ind w:left="0" w:right="0" w:firstLine="709"/>
        <w:contextualSpacing/>
        <w:rPr>
          <w:bCs/>
          <w:sz w:val="24"/>
          <w:szCs w:val="24"/>
        </w:rPr>
      </w:pPr>
      <w:hyperlink r:id="rId14" w:history="1">
        <w:r w:rsidR="002D65CE" w:rsidRPr="006655A0">
          <w:rPr>
            <w:rStyle w:val="a5"/>
            <w:bCs/>
            <w:sz w:val="24"/>
            <w:szCs w:val="24"/>
          </w:rPr>
          <w:t>Указом Президента Кыргызской Республики</w:t>
        </w:r>
      </w:hyperlink>
      <w:r w:rsidR="002D65CE" w:rsidRPr="006655A0">
        <w:rPr>
          <w:bCs/>
          <w:sz w:val="24"/>
          <w:szCs w:val="24"/>
        </w:rPr>
        <w:t xml:space="preserve"> «О мерах по повышению потенциала и конкурентоспособности образовательных организаций высшего профессионального образования Кыргызской Республики» от 18.06.2022 г. №243 Кыргызский государственный технический университет им. И. Раззакова реорганизован путем установления статуса правопреемника и присоединения к нему Кыргызского государственного университета строительства, транспорта и архитектуры им. Н. Исанова, Кыргызского государственного университета геологии, горного дела и освоения природных ресурсов им. У. Асаналиева</w:t>
      </w:r>
      <w:r w:rsidR="002D65CE">
        <w:rPr>
          <w:bCs/>
          <w:sz w:val="24"/>
          <w:szCs w:val="24"/>
        </w:rPr>
        <w:t>.</w:t>
      </w:r>
    </w:p>
    <w:p w14:paraId="058A1FC8" w14:textId="77777777" w:rsidR="002D65CE" w:rsidRPr="00AE621F" w:rsidRDefault="002D65CE" w:rsidP="002E7803">
      <w:pPr>
        <w:pStyle w:val="21"/>
        <w:numPr>
          <w:ilvl w:val="0"/>
          <w:numId w:val="1"/>
        </w:numPr>
        <w:tabs>
          <w:tab w:val="num" w:pos="0"/>
        </w:tabs>
        <w:spacing w:after="0" w:line="312" w:lineRule="auto"/>
        <w:ind w:left="0" w:firstLine="709"/>
        <w:jc w:val="both"/>
        <w:rPr>
          <w:rFonts w:ascii="Times New Roman" w:eastAsia="Calibri" w:hAnsi="Times New Roman" w:cs="Times New Roman"/>
          <w:sz w:val="24"/>
          <w:szCs w:val="24"/>
        </w:rPr>
      </w:pPr>
      <w:r w:rsidRPr="00AE621F">
        <w:rPr>
          <w:rFonts w:ascii="Times New Roman" w:eastAsia="Calibri" w:hAnsi="Times New Roman" w:cs="Times New Roman"/>
          <w:sz w:val="24"/>
          <w:szCs w:val="24"/>
        </w:rPr>
        <w:t>На основании приказа Министерства образования и науки Кыргызской Республики от 16.12.2022 г. №2770/1 Кыргызский государственный технический университет им. И. Раззакова реорганизован путем присоединения к нему Бишкекского технического колледжа.</w:t>
      </w:r>
    </w:p>
    <w:p w14:paraId="1EF1DFD9" w14:textId="77777777" w:rsidR="002D65CE" w:rsidRPr="006655A0" w:rsidRDefault="002D65CE" w:rsidP="002E7803">
      <w:pPr>
        <w:pStyle w:val="a3"/>
        <w:tabs>
          <w:tab w:val="num" w:pos="0"/>
          <w:tab w:val="left" w:pos="851"/>
        </w:tabs>
        <w:spacing w:line="312" w:lineRule="auto"/>
        <w:ind w:left="0" w:firstLine="709"/>
        <w:rPr>
          <w:bCs/>
          <w:sz w:val="24"/>
          <w:szCs w:val="24"/>
          <w:shd w:val="clear" w:color="auto" w:fill="FFFFFF"/>
        </w:rPr>
      </w:pPr>
      <w:r w:rsidRPr="006655A0">
        <w:rPr>
          <w:bCs/>
          <w:sz w:val="24"/>
          <w:szCs w:val="24"/>
        </w:rPr>
        <w:t>Данные о наградах, полученных КГТУ им. И.</w:t>
      </w:r>
      <w:r>
        <w:rPr>
          <w:bCs/>
          <w:sz w:val="24"/>
          <w:szCs w:val="24"/>
        </w:rPr>
        <w:t xml:space="preserve"> </w:t>
      </w:r>
      <w:r w:rsidRPr="006655A0">
        <w:rPr>
          <w:bCs/>
          <w:sz w:val="24"/>
          <w:szCs w:val="24"/>
        </w:rPr>
        <w:t>Раззакова:</w:t>
      </w:r>
    </w:p>
    <w:p w14:paraId="40255768" w14:textId="77777777" w:rsidR="002D65CE" w:rsidRPr="006655A0" w:rsidRDefault="002D65CE" w:rsidP="002E7803">
      <w:pPr>
        <w:pStyle w:val="a3"/>
        <w:widowControl/>
        <w:numPr>
          <w:ilvl w:val="0"/>
          <w:numId w:val="2"/>
        </w:numPr>
        <w:autoSpaceDE/>
        <w:autoSpaceDN/>
        <w:spacing w:line="312" w:lineRule="auto"/>
        <w:ind w:left="0" w:right="0" w:firstLine="709"/>
        <w:contextualSpacing/>
        <w:rPr>
          <w:bCs/>
          <w:sz w:val="24"/>
          <w:szCs w:val="24"/>
          <w:shd w:val="clear" w:color="auto" w:fill="FFFFFF"/>
        </w:rPr>
      </w:pPr>
      <w:r w:rsidRPr="006655A0">
        <w:rPr>
          <w:bCs/>
          <w:sz w:val="24"/>
          <w:szCs w:val="24"/>
          <w:shd w:val="clear" w:color="auto" w:fill="FFFFFF"/>
        </w:rPr>
        <w:t>За достигнутые успехи в подготовке высококвалифицированных кадров коллективу ФПИ в числе 26 лучших вузов страны в честь 50-летия образования СССР был вручен Юбилейный Почётный Знак ЦК КПСС, Президиума Верховного Совета СССР, Совета Министров СССР и ВЦСПС;</w:t>
      </w:r>
    </w:p>
    <w:p w14:paraId="739706DF" w14:textId="77777777" w:rsidR="002D65CE" w:rsidRDefault="002D65CE" w:rsidP="002E7803">
      <w:pPr>
        <w:pStyle w:val="a3"/>
        <w:widowControl/>
        <w:numPr>
          <w:ilvl w:val="0"/>
          <w:numId w:val="2"/>
        </w:numPr>
        <w:autoSpaceDE/>
        <w:autoSpaceDN/>
        <w:spacing w:line="312" w:lineRule="auto"/>
        <w:ind w:left="0" w:right="0" w:firstLine="709"/>
        <w:contextualSpacing/>
        <w:rPr>
          <w:bCs/>
          <w:sz w:val="24"/>
          <w:szCs w:val="24"/>
          <w:shd w:val="clear" w:color="auto" w:fill="FFFFFF"/>
        </w:rPr>
      </w:pPr>
      <w:r w:rsidRPr="006655A0">
        <w:rPr>
          <w:bCs/>
          <w:sz w:val="24"/>
          <w:szCs w:val="24"/>
          <w:shd w:val="clear" w:color="auto" w:fill="FFFFFF"/>
        </w:rPr>
        <w:t>В 1988 году «Политех» был награжден Переходящим Красным Знаменем ЦК КПСС, Президиума Верховного Совета СССР, Совета Министров СССР, ЦК ВЛКСМ и ВЦСПС за первое место во Всесоюзном социалистическом соревновании среди 756-ти технических вузов страны.</w:t>
      </w:r>
    </w:p>
    <w:p w14:paraId="03EF8DE7" w14:textId="6D4B5F78" w:rsidR="00B068B7" w:rsidRPr="005849F5" w:rsidRDefault="00B068B7" w:rsidP="002E7803">
      <w:pPr>
        <w:pStyle w:val="a3"/>
        <w:widowControl/>
        <w:numPr>
          <w:ilvl w:val="0"/>
          <w:numId w:val="2"/>
        </w:numPr>
        <w:tabs>
          <w:tab w:val="left" w:pos="1134"/>
        </w:tabs>
        <w:autoSpaceDE/>
        <w:autoSpaceDN/>
        <w:spacing w:line="312" w:lineRule="auto"/>
        <w:ind w:left="0" w:right="0" w:firstLine="709"/>
        <w:contextualSpacing/>
        <w:rPr>
          <w:bCs/>
          <w:sz w:val="24"/>
          <w:szCs w:val="24"/>
          <w:shd w:val="clear" w:color="auto" w:fill="FFFFFF"/>
        </w:rPr>
      </w:pPr>
      <w:r w:rsidRPr="005849F5">
        <w:rPr>
          <w:color w:val="202122"/>
          <w:sz w:val="24"/>
          <w:szCs w:val="24"/>
          <w:shd w:val="clear" w:color="auto" w:fill="FFFFFF"/>
        </w:rPr>
        <w:t>В 2024 году Кыргызский государственный технический университет имени И. Раззакова награждён </w:t>
      </w:r>
      <w:hyperlink r:id="rId15" w:history="1">
        <w:r w:rsidRPr="005849F5">
          <w:rPr>
            <w:rStyle w:val="a5"/>
            <w:sz w:val="24"/>
            <w:szCs w:val="24"/>
            <w:shd w:val="clear" w:color="auto" w:fill="FFFFFF"/>
          </w:rPr>
          <w:t>орденом</w:t>
        </w:r>
        <w:r w:rsidR="00541AE7">
          <w:rPr>
            <w:rStyle w:val="a5"/>
            <w:sz w:val="24"/>
            <w:szCs w:val="24"/>
            <w:shd w:val="clear" w:color="auto" w:fill="FFFFFF"/>
          </w:rPr>
          <w:t xml:space="preserve"> </w:t>
        </w:r>
        <w:r w:rsidRPr="005849F5">
          <w:rPr>
            <w:rStyle w:val="a5"/>
            <w:sz w:val="24"/>
            <w:szCs w:val="24"/>
            <w:shd w:val="clear" w:color="auto" w:fill="FFFFFF"/>
          </w:rPr>
          <w:t>«Данк»</w:t>
        </w:r>
      </w:hyperlink>
      <w:r w:rsidRPr="005849F5">
        <w:rPr>
          <w:color w:val="202122"/>
          <w:sz w:val="24"/>
          <w:szCs w:val="24"/>
          <w:shd w:val="clear" w:color="auto" w:fill="FFFFFF"/>
        </w:rPr>
        <w:t> за большой вклад в развитие технического образования и науки Кыргызской Республики</w:t>
      </w:r>
      <w:r>
        <w:rPr>
          <w:color w:val="202122"/>
          <w:sz w:val="24"/>
          <w:szCs w:val="24"/>
          <w:shd w:val="clear" w:color="auto" w:fill="FFFFFF"/>
        </w:rPr>
        <w:t>.</w:t>
      </w:r>
    </w:p>
    <w:p w14:paraId="1823982F" w14:textId="3670F42B" w:rsidR="000D7BB2" w:rsidRPr="00D8708A" w:rsidRDefault="000D7BB2" w:rsidP="002E7803">
      <w:pPr>
        <w:spacing w:line="312" w:lineRule="auto"/>
        <w:ind w:firstLine="567"/>
        <w:jc w:val="both"/>
        <w:rPr>
          <w:sz w:val="24"/>
          <w:szCs w:val="24"/>
        </w:rPr>
      </w:pPr>
      <w:r w:rsidRPr="00D8708A">
        <w:rPr>
          <w:sz w:val="24"/>
          <w:szCs w:val="24"/>
        </w:rPr>
        <w:t xml:space="preserve">Кыргызский государственный технический университет им.И.Раззакова является одним из лидеров высшего образования не только в </w:t>
      </w:r>
      <w:r w:rsidR="00541AE7" w:rsidRPr="00D8708A">
        <w:rPr>
          <w:sz w:val="24"/>
          <w:szCs w:val="24"/>
        </w:rPr>
        <w:t>Кыргызстане,</w:t>
      </w:r>
      <w:r w:rsidRPr="00D8708A">
        <w:rPr>
          <w:sz w:val="24"/>
          <w:szCs w:val="24"/>
        </w:rPr>
        <w:t xml:space="preserve"> но и на региональном и международном уровне.  Достижения нашего университета признаны в международном образовательном пространстве и отмечены в мировом рейтинге вузов по версии такого мирового агентства как Quacquarelli Symonds(QS).</w:t>
      </w:r>
    </w:p>
    <w:p w14:paraId="2891FE92" w14:textId="77777777" w:rsidR="000D7BB2" w:rsidRPr="00D8708A" w:rsidRDefault="000D7BB2" w:rsidP="002E7803">
      <w:pPr>
        <w:spacing w:line="312" w:lineRule="auto"/>
        <w:ind w:firstLine="567"/>
        <w:jc w:val="both"/>
        <w:rPr>
          <w:sz w:val="24"/>
          <w:szCs w:val="24"/>
        </w:rPr>
      </w:pPr>
      <w:r>
        <w:rPr>
          <w:sz w:val="24"/>
          <w:szCs w:val="24"/>
        </w:rPr>
        <w:t>КГТУ им. И. Раззакова</w:t>
      </w:r>
      <w:r w:rsidRPr="00D8708A">
        <w:rPr>
          <w:sz w:val="24"/>
          <w:szCs w:val="24"/>
        </w:rPr>
        <w:t xml:space="preserve"> вошел в число лучших университетов </w:t>
      </w:r>
      <w:hyperlink r:id="rId16" w:history="1">
        <w:r w:rsidRPr="000253C5">
          <w:rPr>
            <w:rStyle w:val="a5"/>
            <w:sz w:val="24"/>
            <w:szCs w:val="24"/>
          </w:rPr>
          <w:t>в рейтинге QS Asi</w:t>
        </w:r>
        <w:r w:rsidR="00843B03" w:rsidRPr="000253C5">
          <w:rPr>
            <w:rStyle w:val="a5"/>
            <w:sz w:val="24"/>
            <w:szCs w:val="24"/>
          </w:rPr>
          <w:t>a University Rankings</w:t>
        </w:r>
      </w:hyperlink>
      <w:r w:rsidR="00843B03">
        <w:rPr>
          <w:sz w:val="24"/>
          <w:szCs w:val="24"/>
        </w:rPr>
        <w:t xml:space="preserve"> 2024 года:</w:t>
      </w:r>
    </w:p>
    <w:p w14:paraId="03DFE310" w14:textId="77777777" w:rsidR="000D7BB2" w:rsidRPr="00843B03" w:rsidRDefault="000D7BB2" w:rsidP="002E7803">
      <w:pPr>
        <w:pStyle w:val="a3"/>
        <w:numPr>
          <w:ilvl w:val="0"/>
          <w:numId w:val="5"/>
        </w:numPr>
        <w:tabs>
          <w:tab w:val="left" w:pos="993"/>
        </w:tabs>
        <w:spacing w:line="312" w:lineRule="auto"/>
        <w:rPr>
          <w:sz w:val="24"/>
          <w:szCs w:val="24"/>
          <w:lang w:val="en-US"/>
        </w:rPr>
      </w:pPr>
      <w:r w:rsidRPr="00843B03">
        <w:rPr>
          <w:sz w:val="24"/>
          <w:szCs w:val="24"/>
          <w:lang w:val="en-US"/>
        </w:rPr>
        <w:lastRenderedPageBreak/>
        <w:t xml:space="preserve">QS Asia University Rankings -2024, </w:t>
      </w:r>
      <w:r w:rsidRPr="00843B03">
        <w:rPr>
          <w:sz w:val="24"/>
          <w:szCs w:val="24"/>
        </w:rPr>
        <w:t>ТОП</w:t>
      </w:r>
      <w:r w:rsidRPr="00843B03">
        <w:rPr>
          <w:sz w:val="24"/>
          <w:szCs w:val="24"/>
          <w:lang w:val="en-US"/>
        </w:rPr>
        <w:t>-351-400;</w:t>
      </w:r>
    </w:p>
    <w:p w14:paraId="3F167CE2" w14:textId="77777777" w:rsidR="000D7BB2" w:rsidRPr="00843B03" w:rsidRDefault="000D7BB2" w:rsidP="002E7803">
      <w:pPr>
        <w:pStyle w:val="a3"/>
        <w:numPr>
          <w:ilvl w:val="0"/>
          <w:numId w:val="5"/>
        </w:numPr>
        <w:tabs>
          <w:tab w:val="left" w:pos="993"/>
        </w:tabs>
        <w:spacing w:line="312" w:lineRule="auto"/>
        <w:rPr>
          <w:sz w:val="24"/>
          <w:szCs w:val="24"/>
          <w:lang w:val="en-US"/>
        </w:rPr>
      </w:pPr>
      <w:r w:rsidRPr="00843B03">
        <w:rPr>
          <w:sz w:val="24"/>
          <w:szCs w:val="24"/>
          <w:lang w:val="en-US"/>
        </w:rPr>
        <w:t xml:space="preserve">QS Asia University Rankings - 2024, Central Asia # 19, </w:t>
      </w:r>
      <w:r w:rsidRPr="00843B03">
        <w:rPr>
          <w:sz w:val="24"/>
          <w:szCs w:val="24"/>
        </w:rPr>
        <w:t>ТОП</w:t>
      </w:r>
      <w:r w:rsidRPr="00843B03">
        <w:rPr>
          <w:sz w:val="24"/>
          <w:szCs w:val="24"/>
          <w:lang w:val="en-US"/>
        </w:rPr>
        <w:t xml:space="preserve"> 19;</w:t>
      </w:r>
    </w:p>
    <w:p w14:paraId="5CC1BA0C" w14:textId="77777777" w:rsidR="000D7BB2" w:rsidRPr="00843B03" w:rsidRDefault="000D7BB2" w:rsidP="002E7803">
      <w:pPr>
        <w:pStyle w:val="a3"/>
        <w:numPr>
          <w:ilvl w:val="0"/>
          <w:numId w:val="5"/>
        </w:numPr>
        <w:tabs>
          <w:tab w:val="left" w:pos="993"/>
        </w:tabs>
        <w:spacing w:line="312" w:lineRule="auto"/>
        <w:rPr>
          <w:sz w:val="24"/>
          <w:szCs w:val="24"/>
          <w:lang w:val="en-US"/>
        </w:rPr>
      </w:pPr>
      <w:r w:rsidRPr="00843B03">
        <w:rPr>
          <w:sz w:val="24"/>
          <w:szCs w:val="24"/>
          <w:lang w:val="en-US"/>
        </w:rPr>
        <w:t xml:space="preserve">QS World University Rankings – 2025, </w:t>
      </w:r>
      <w:r w:rsidRPr="00843B03">
        <w:rPr>
          <w:sz w:val="24"/>
          <w:szCs w:val="24"/>
        </w:rPr>
        <w:t>ТОП</w:t>
      </w:r>
      <w:r w:rsidRPr="00843B03">
        <w:rPr>
          <w:sz w:val="24"/>
          <w:szCs w:val="24"/>
          <w:lang w:val="en-US"/>
        </w:rPr>
        <w:t>- 1201-1400;</w:t>
      </w:r>
    </w:p>
    <w:p w14:paraId="0F0B574C" w14:textId="77777777" w:rsidR="000D7BB2" w:rsidRPr="00843B03" w:rsidRDefault="000D7BB2" w:rsidP="002E7803">
      <w:pPr>
        <w:pStyle w:val="a3"/>
        <w:numPr>
          <w:ilvl w:val="0"/>
          <w:numId w:val="5"/>
        </w:numPr>
        <w:tabs>
          <w:tab w:val="left" w:pos="993"/>
        </w:tabs>
        <w:spacing w:line="312" w:lineRule="auto"/>
        <w:rPr>
          <w:sz w:val="24"/>
          <w:szCs w:val="24"/>
          <w:lang w:val="en-US"/>
        </w:rPr>
      </w:pPr>
      <w:r w:rsidRPr="00843B03">
        <w:rPr>
          <w:sz w:val="24"/>
          <w:szCs w:val="24"/>
          <w:lang w:val="en-US"/>
        </w:rPr>
        <w:t xml:space="preserve">QS World University Rankings – 2025, OS Stars -4 Stars; </w:t>
      </w:r>
    </w:p>
    <w:p w14:paraId="4120B887" w14:textId="42245A40" w:rsidR="000D7BB2" w:rsidRDefault="00843B03" w:rsidP="002E7803">
      <w:pPr>
        <w:spacing w:line="312" w:lineRule="auto"/>
        <w:ind w:firstLine="567"/>
        <w:jc w:val="both"/>
        <w:rPr>
          <w:sz w:val="24"/>
          <w:szCs w:val="24"/>
        </w:rPr>
      </w:pPr>
      <w:r>
        <w:rPr>
          <w:sz w:val="24"/>
          <w:szCs w:val="24"/>
        </w:rPr>
        <w:t xml:space="preserve">По итогам </w:t>
      </w:r>
      <w:r w:rsidR="000D7BB2" w:rsidRPr="00D8708A">
        <w:rPr>
          <w:sz w:val="24"/>
          <w:szCs w:val="24"/>
        </w:rPr>
        <w:t xml:space="preserve">I - </w:t>
      </w:r>
      <w:hyperlink r:id="rId17" w:history="1">
        <w:r w:rsidR="000D7BB2" w:rsidRPr="000253C5">
          <w:rPr>
            <w:rStyle w:val="a5"/>
            <w:sz w:val="24"/>
            <w:szCs w:val="24"/>
          </w:rPr>
          <w:t>Национальн</w:t>
        </w:r>
        <w:r w:rsidRPr="000253C5">
          <w:rPr>
            <w:rStyle w:val="a5"/>
            <w:sz w:val="24"/>
            <w:szCs w:val="24"/>
          </w:rPr>
          <w:t>ого</w:t>
        </w:r>
        <w:r w:rsidR="000D7BB2" w:rsidRPr="000253C5">
          <w:rPr>
            <w:rStyle w:val="a5"/>
            <w:sz w:val="24"/>
            <w:szCs w:val="24"/>
          </w:rPr>
          <w:t xml:space="preserve"> рейтинг</w:t>
        </w:r>
        <w:r w:rsidRPr="000253C5">
          <w:rPr>
            <w:rStyle w:val="a5"/>
            <w:sz w:val="24"/>
            <w:szCs w:val="24"/>
          </w:rPr>
          <w:t>а вузов Кыргызской Республики</w:t>
        </w:r>
      </w:hyperlink>
      <w:r>
        <w:rPr>
          <w:sz w:val="24"/>
          <w:szCs w:val="24"/>
        </w:rPr>
        <w:t xml:space="preserve"> КГТУ им. И. Раззакова занял 3-место и оказался лучшим по следующим показателям:</w:t>
      </w:r>
      <w:r w:rsidR="000253C5">
        <w:rPr>
          <w:sz w:val="24"/>
          <w:szCs w:val="24"/>
          <w:lang w:val="ky-KG"/>
        </w:rPr>
        <w:t xml:space="preserve"> </w:t>
      </w:r>
      <w:r w:rsidR="00541AE7" w:rsidRPr="00843B03">
        <w:rPr>
          <w:sz w:val="24"/>
          <w:szCs w:val="24"/>
        </w:rPr>
        <w:t>качество</w:t>
      </w:r>
      <w:r w:rsidR="000D7BB2" w:rsidRPr="00843B03">
        <w:rPr>
          <w:sz w:val="24"/>
          <w:szCs w:val="24"/>
        </w:rPr>
        <w:t xml:space="preserve"> преподавания;</w:t>
      </w:r>
      <w:r w:rsidR="000253C5">
        <w:rPr>
          <w:sz w:val="24"/>
          <w:szCs w:val="24"/>
          <w:lang w:val="ky-KG"/>
        </w:rPr>
        <w:t xml:space="preserve"> </w:t>
      </w:r>
      <w:r w:rsidR="00541AE7" w:rsidRPr="00843B03">
        <w:rPr>
          <w:sz w:val="24"/>
          <w:szCs w:val="24"/>
        </w:rPr>
        <w:t>научн</w:t>
      </w:r>
      <w:r w:rsidR="00541AE7">
        <w:rPr>
          <w:sz w:val="24"/>
          <w:szCs w:val="24"/>
        </w:rPr>
        <w:t>ые</w:t>
      </w:r>
      <w:r w:rsidR="000D7BB2" w:rsidRPr="00843B03">
        <w:rPr>
          <w:sz w:val="24"/>
          <w:szCs w:val="24"/>
        </w:rPr>
        <w:t xml:space="preserve"> исследования;</w:t>
      </w:r>
      <w:r w:rsidR="000253C5">
        <w:rPr>
          <w:sz w:val="24"/>
          <w:szCs w:val="24"/>
          <w:lang w:val="ky-KG"/>
        </w:rPr>
        <w:t xml:space="preserve"> </w:t>
      </w:r>
      <w:r w:rsidR="00541AE7" w:rsidRPr="00843B03">
        <w:rPr>
          <w:sz w:val="24"/>
          <w:szCs w:val="24"/>
        </w:rPr>
        <w:t>набор</w:t>
      </w:r>
      <w:r w:rsidR="000D7BB2" w:rsidRPr="00843B03">
        <w:rPr>
          <w:sz w:val="24"/>
          <w:szCs w:val="24"/>
        </w:rPr>
        <w:t xml:space="preserve"> персонала;</w:t>
      </w:r>
      <w:r w:rsidR="000253C5">
        <w:rPr>
          <w:sz w:val="24"/>
          <w:szCs w:val="24"/>
          <w:lang w:val="ky-KG"/>
        </w:rPr>
        <w:t xml:space="preserve"> </w:t>
      </w:r>
      <w:r w:rsidR="00541AE7">
        <w:rPr>
          <w:sz w:val="24"/>
          <w:szCs w:val="24"/>
        </w:rPr>
        <w:t>работа</w:t>
      </w:r>
      <w:r>
        <w:rPr>
          <w:sz w:val="24"/>
          <w:szCs w:val="24"/>
        </w:rPr>
        <w:t xml:space="preserve"> </w:t>
      </w:r>
      <w:r w:rsidR="000D7BB2" w:rsidRPr="00843B03">
        <w:rPr>
          <w:sz w:val="24"/>
          <w:szCs w:val="24"/>
        </w:rPr>
        <w:t>с рынком труда.</w:t>
      </w:r>
    </w:p>
    <w:p w14:paraId="1F53FC8B" w14:textId="77777777" w:rsidR="00A44A06" w:rsidRPr="006655A0" w:rsidRDefault="00000000" w:rsidP="002E7803">
      <w:pPr>
        <w:spacing w:line="312" w:lineRule="auto"/>
        <w:ind w:firstLine="709"/>
        <w:rPr>
          <w:bCs/>
          <w:sz w:val="24"/>
          <w:szCs w:val="24"/>
        </w:rPr>
      </w:pPr>
      <w:hyperlink r:id="rId18" w:history="1">
        <w:r w:rsidR="00A44A06" w:rsidRPr="00AB60D3">
          <w:rPr>
            <w:rStyle w:val="a5"/>
            <w:bCs/>
            <w:sz w:val="24"/>
            <w:szCs w:val="24"/>
          </w:rPr>
          <w:t>Данные о членстве КГТУ им. И. Раззакова</w:t>
        </w:r>
      </w:hyperlink>
      <w:r w:rsidR="00A44A06" w:rsidRPr="006655A0">
        <w:rPr>
          <w:bCs/>
          <w:sz w:val="24"/>
          <w:szCs w:val="24"/>
        </w:rPr>
        <w:t xml:space="preserve"> в различных организациях:</w:t>
      </w:r>
    </w:p>
    <w:p w14:paraId="740C30BE" w14:textId="77777777" w:rsidR="00A44A06" w:rsidRPr="006655A0" w:rsidRDefault="00A44A06" w:rsidP="002E7803">
      <w:pPr>
        <w:pStyle w:val="a3"/>
        <w:widowControl/>
        <w:numPr>
          <w:ilvl w:val="0"/>
          <w:numId w:val="3"/>
        </w:numPr>
        <w:autoSpaceDE/>
        <w:autoSpaceDN/>
        <w:spacing w:line="312" w:lineRule="auto"/>
        <w:ind w:left="0" w:right="0" w:firstLine="709"/>
        <w:contextualSpacing/>
        <w:rPr>
          <w:bCs/>
          <w:sz w:val="24"/>
          <w:szCs w:val="24"/>
          <w:shd w:val="clear" w:color="auto" w:fill="FFFFFF"/>
        </w:rPr>
      </w:pPr>
      <w:r w:rsidRPr="006655A0">
        <w:rPr>
          <w:bCs/>
          <w:sz w:val="24"/>
          <w:szCs w:val="24"/>
          <w:shd w:val="clear" w:color="auto" w:fill="FFFFFF"/>
        </w:rPr>
        <w:t>Российско-Кыргызский консорциум технических университетов (РККТУ</w:t>
      </w:r>
      <w:r>
        <w:rPr>
          <w:bCs/>
          <w:sz w:val="24"/>
          <w:szCs w:val="24"/>
          <w:shd w:val="clear" w:color="auto" w:fill="FFFFFF"/>
        </w:rPr>
        <w:t>)</w:t>
      </w:r>
      <w:r w:rsidRPr="006655A0">
        <w:rPr>
          <w:bCs/>
          <w:sz w:val="24"/>
          <w:szCs w:val="24"/>
          <w:shd w:val="clear" w:color="auto" w:fill="FFFFFF"/>
        </w:rPr>
        <w:t>;</w:t>
      </w:r>
    </w:p>
    <w:p w14:paraId="12B6D779" w14:textId="77777777" w:rsidR="00A44A06" w:rsidRDefault="00A44A06" w:rsidP="002E7803">
      <w:pPr>
        <w:pStyle w:val="a3"/>
        <w:widowControl/>
        <w:numPr>
          <w:ilvl w:val="0"/>
          <w:numId w:val="3"/>
        </w:numPr>
        <w:autoSpaceDE/>
        <w:autoSpaceDN/>
        <w:spacing w:line="312" w:lineRule="auto"/>
        <w:ind w:left="0" w:right="0" w:firstLine="709"/>
        <w:contextualSpacing/>
        <w:rPr>
          <w:bCs/>
          <w:sz w:val="24"/>
          <w:szCs w:val="24"/>
          <w:shd w:val="clear" w:color="auto" w:fill="FFFFFF"/>
        </w:rPr>
      </w:pPr>
      <w:r w:rsidRPr="006655A0">
        <w:rPr>
          <w:bCs/>
          <w:sz w:val="24"/>
          <w:szCs w:val="24"/>
          <w:shd w:val="clear" w:color="auto" w:fill="FFFFFF"/>
        </w:rPr>
        <w:t>Ассоциация технических университетов стран Балтии и СНГ;</w:t>
      </w:r>
    </w:p>
    <w:p w14:paraId="0B74E68C" w14:textId="77777777" w:rsidR="00A44A06" w:rsidRPr="006655A0" w:rsidRDefault="00A44A06" w:rsidP="002E7803">
      <w:pPr>
        <w:pStyle w:val="a3"/>
        <w:widowControl/>
        <w:numPr>
          <w:ilvl w:val="0"/>
          <w:numId w:val="3"/>
        </w:numPr>
        <w:autoSpaceDE/>
        <w:autoSpaceDN/>
        <w:spacing w:line="312" w:lineRule="auto"/>
        <w:ind w:left="0" w:right="0" w:firstLine="709"/>
        <w:contextualSpacing/>
        <w:rPr>
          <w:bCs/>
          <w:sz w:val="24"/>
          <w:szCs w:val="24"/>
          <w:shd w:val="clear" w:color="auto" w:fill="FFFFFF"/>
        </w:rPr>
      </w:pPr>
      <w:r w:rsidRPr="00AB3635">
        <w:rPr>
          <w:sz w:val="24"/>
          <w:szCs w:val="24"/>
        </w:rPr>
        <w:t>Международн</w:t>
      </w:r>
      <w:r>
        <w:rPr>
          <w:sz w:val="24"/>
          <w:szCs w:val="24"/>
        </w:rPr>
        <w:t>ая</w:t>
      </w:r>
      <w:r w:rsidRPr="00AB3635">
        <w:rPr>
          <w:sz w:val="24"/>
          <w:szCs w:val="24"/>
        </w:rPr>
        <w:t xml:space="preserve"> ассоциаци</w:t>
      </w:r>
      <w:r>
        <w:rPr>
          <w:sz w:val="24"/>
          <w:szCs w:val="24"/>
        </w:rPr>
        <w:t>я</w:t>
      </w:r>
      <w:r w:rsidRPr="00AB3635">
        <w:rPr>
          <w:sz w:val="24"/>
          <w:szCs w:val="24"/>
        </w:rPr>
        <w:t xml:space="preserve"> автомобильного и дорожного образования (МААДО)</w:t>
      </w:r>
      <w:r>
        <w:rPr>
          <w:sz w:val="24"/>
          <w:szCs w:val="24"/>
        </w:rPr>
        <w:t>;</w:t>
      </w:r>
    </w:p>
    <w:p w14:paraId="1EBD3512" w14:textId="77777777" w:rsidR="00A44A06" w:rsidRPr="006655A0" w:rsidRDefault="00A44A06" w:rsidP="002E7803">
      <w:pPr>
        <w:pStyle w:val="a3"/>
        <w:widowControl/>
        <w:numPr>
          <w:ilvl w:val="0"/>
          <w:numId w:val="3"/>
        </w:numPr>
        <w:autoSpaceDE/>
        <w:autoSpaceDN/>
        <w:spacing w:line="312" w:lineRule="auto"/>
        <w:ind w:left="0" w:right="0" w:firstLine="709"/>
        <w:contextualSpacing/>
        <w:rPr>
          <w:bCs/>
          <w:sz w:val="24"/>
          <w:szCs w:val="24"/>
          <w:shd w:val="clear" w:color="auto" w:fill="FFFFFF"/>
        </w:rPr>
      </w:pPr>
      <w:r w:rsidRPr="006655A0">
        <w:rPr>
          <w:bCs/>
          <w:sz w:val="24"/>
          <w:szCs w:val="24"/>
          <w:shd w:val="clear" w:color="auto" w:fill="FFFFFF"/>
        </w:rPr>
        <w:t>Университет</w:t>
      </w:r>
      <w:r>
        <w:rPr>
          <w:bCs/>
          <w:sz w:val="24"/>
          <w:szCs w:val="24"/>
          <w:shd w:val="clear" w:color="auto" w:fill="FFFFFF"/>
        </w:rPr>
        <w:t xml:space="preserve"> Шанхайской Организации Сотрудничества У</w:t>
      </w:r>
      <w:r w:rsidRPr="006655A0">
        <w:rPr>
          <w:bCs/>
          <w:sz w:val="24"/>
          <w:szCs w:val="24"/>
          <w:shd w:val="clear" w:color="auto" w:fill="FFFFFF"/>
        </w:rPr>
        <w:t>ШОС;</w:t>
      </w:r>
    </w:p>
    <w:p w14:paraId="5BA9AD75" w14:textId="77777777" w:rsidR="00A44A06" w:rsidRPr="006655A0" w:rsidRDefault="00A44A06" w:rsidP="002E7803">
      <w:pPr>
        <w:pStyle w:val="a3"/>
        <w:widowControl/>
        <w:numPr>
          <w:ilvl w:val="0"/>
          <w:numId w:val="3"/>
        </w:numPr>
        <w:autoSpaceDE/>
        <w:autoSpaceDN/>
        <w:spacing w:line="312" w:lineRule="auto"/>
        <w:ind w:left="0" w:right="0" w:firstLine="709"/>
        <w:contextualSpacing/>
        <w:rPr>
          <w:bCs/>
          <w:sz w:val="24"/>
          <w:szCs w:val="24"/>
          <w:shd w:val="clear" w:color="auto" w:fill="FFFFFF"/>
        </w:rPr>
      </w:pPr>
      <w:r w:rsidRPr="006655A0">
        <w:rPr>
          <w:bCs/>
          <w:sz w:val="24"/>
          <w:szCs w:val="24"/>
          <w:shd w:val="clear" w:color="auto" w:fill="FFFFFF"/>
        </w:rPr>
        <w:t>Ассоциации Азиатских университетов;</w:t>
      </w:r>
    </w:p>
    <w:p w14:paraId="17704B01" w14:textId="77777777" w:rsidR="00A44A06" w:rsidRPr="006655A0" w:rsidRDefault="00A44A06" w:rsidP="002E7803">
      <w:pPr>
        <w:pStyle w:val="a3"/>
        <w:widowControl/>
        <w:numPr>
          <w:ilvl w:val="0"/>
          <w:numId w:val="3"/>
        </w:numPr>
        <w:autoSpaceDE/>
        <w:autoSpaceDN/>
        <w:spacing w:line="312" w:lineRule="auto"/>
        <w:ind w:left="0" w:right="0" w:firstLine="709"/>
        <w:contextualSpacing/>
        <w:rPr>
          <w:bCs/>
          <w:sz w:val="24"/>
          <w:szCs w:val="24"/>
          <w:shd w:val="clear" w:color="auto" w:fill="FFFFFF"/>
        </w:rPr>
      </w:pPr>
      <w:r w:rsidRPr="006655A0">
        <w:rPr>
          <w:bCs/>
          <w:sz w:val="24"/>
          <w:szCs w:val="24"/>
          <w:shd w:val="clear" w:color="auto" w:fill="FFFFFF"/>
        </w:rPr>
        <w:t>Сетевой Университет СНГ;</w:t>
      </w:r>
    </w:p>
    <w:p w14:paraId="49FA359C" w14:textId="77777777" w:rsidR="00A44A06" w:rsidRPr="006655A0" w:rsidRDefault="00A44A06" w:rsidP="002E7803">
      <w:pPr>
        <w:pStyle w:val="a3"/>
        <w:widowControl/>
        <w:numPr>
          <w:ilvl w:val="0"/>
          <w:numId w:val="3"/>
        </w:numPr>
        <w:autoSpaceDE/>
        <w:autoSpaceDN/>
        <w:spacing w:line="312" w:lineRule="auto"/>
        <w:ind w:left="0" w:right="0" w:firstLine="709"/>
        <w:contextualSpacing/>
        <w:rPr>
          <w:bCs/>
          <w:sz w:val="24"/>
          <w:szCs w:val="24"/>
        </w:rPr>
      </w:pPr>
      <w:r w:rsidRPr="006655A0">
        <w:rPr>
          <w:bCs/>
          <w:sz w:val="24"/>
          <w:szCs w:val="24"/>
        </w:rPr>
        <w:t>Евразийский сетевой университет;</w:t>
      </w:r>
    </w:p>
    <w:p w14:paraId="1EE7901E" w14:textId="77777777" w:rsidR="00A44A06" w:rsidRPr="006655A0" w:rsidRDefault="00A44A06" w:rsidP="002E7803">
      <w:pPr>
        <w:pStyle w:val="a3"/>
        <w:widowControl/>
        <w:numPr>
          <w:ilvl w:val="0"/>
          <w:numId w:val="3"/>
        </w:numPr>
        <w:autoSpaceDE/>
        <w:autoSpaceDN/>
        <w:spacing w:line="312" w:lineRule="auto"/>
        <w:ind w:left="0" w:right="0" w:firstLine="709"/>
        <w:contextualSpacing/>
        <w:rPr>
          <w:bCs/>
          <w:sz w:val="24"/>
          <w:szCs w:val="24"/>
        </w:rPr>
      </w:pPr>
      <w:r w:rsidRPr="006655A0">
        <w:rPr>
          <w:bCs/>
          <w:sz w:val="24"/>
          <w:szCs w:val="24"/>
        </w:rPr>
        <w:t>Ассоциация технических университетов;</w:t>
      </w:r>
    </w:p>
    <w:p w14:paraId="34909EB3" w14:textId="77777777" w:rsidR="00A44A06" w:rsidRPr="006655A0" w:rsidRDefault="00A44A06" w:rsidP="002E7803">
      <w:pPr>
        <w:pStyle w:val="a3"/>
        <w:widowControl/>
        <w:numPr>
          <w:ilvl w:val="0"/>
          <w:numId w:val="3"/>
        </w:numPr>
        <w:autoSpaceDE/>
        <w:autoSpaceDN/>
        <w:spacing w:line="312" w:lineRule="auto"/>
        <w:ind w:left="0" w:right="0" w:firstLine="709"/>
        <w:contextualSpacing/>
        <w:rPr>
          <w:bCs/>
          <w:sz w:val="24"/>
          <w:szCs w:val="24"/>
        </w:rPr>
      </w:pPr>
      <w:r w:rsidRPr="006655A0">
        <w:rPr>
          <w:bCs/>
          <w:sz w:val="24"/>
          <w:szCs w:val="24"/>
        </w:rPr>
        <w:t>Евразийско-Тихоокеанская сеть университетов;</w:t>
      </w:r>
    </w:p>
    <w:p w14:paraId="2B24FDAA" w14:textId="77777777" w:rsidR="00A44A06" w:rsidRPr="006655A0" w:rsidRDefault="00A44A06" w:rsidP="002E7803">
      <w:pPr>
        <w:pStyle w:val="a3"/>
        <w:widowControl/>
        <w:numPr>
          <w:ilvl w:val="0"/>
          <w:numId w:val="3"/>
        </w:numPr>
        <w:autoSpaceDE/>
        <w:autoSpaceDN/>
        <w:spacing w:line="312" w:lineRule="auto"/>
        <w:ind w:left="0" w:right="0" w:firstLine="709"/>
        <w:contextualSpacing/>
        <w:rPr>
          <w:bCs/>
          <w:sz w:val="24"/>
          <w:szCs w:val="24"/>
        </w:rPr>
      </w:pPr>
      <w:r w:rsidRPr="006655A0">
        <w:rPr>
          <w:bCs/>
          <w:sz w:val="24"/>
          <w:szCs w:val="24"/>
        </w:rPr>
        <w:t>Университетский альянс нового Шелкового пути;</w:t>
      </w:r>
    </w:p>
    <w:p w14:paraId="452424EB" w14:textId="77777777" w:rsidR="00A44A06" w:rsidRPr="006655A0" w:rsidRDefault="00A44A06" w:rsidP="002E7803">
      <w:pPr>
        <w:pStyle w:val="a3"/>
        <w:widowControl/>
        <w:numPr>
          <w:ilvl w:val="0"/>
          <w:numId w:val="3"/>
        </w:numPr>
        <w:autoSpaceDE/>
        <w:autoSpaceDN/>
        <w:spacing w:line="312" w:lineRule="auto"/>
        <w:ind w:left="0" w:right="0" w:firstLine="709"/>
        <w:contextualSpacing/>
        <w:rPr>
          <w:bCs/>
          <w:sz w:val="24"/>
          <w:szCs w:val="24"/>
        </w:rPr>
      </w:pPr>
      <w:r w:rsidRPr="006655A0">
        <w:rPr>
          <w:bCs/>
          <w:sz w:val="24"/>
          <w:szCs w:val="24"/>
        </w:rPr>
        <w:t>Межуниверситетская научно-образовательная сеть «Синергия»;</w:t>
      </w:r>
    </w:p>
    <w:p w14:paraId="16A93420" w14:textId="77777777" w:rsidR="00A44A06" w:rsidRDefault="00A44A06" w:rsidP="002E7803">
      <w:pPr>
        <w:pStyle w:val="a3"/>
        <w:widowControl/>
        <w:numPr>
          <w:ilvl w:val="0"/>
          <w:numId w:val="3"/>
        </w:numPr>
        <w:autoSpaceDE/>
        <w:autoSpaceDN/>
        <w:spacing w:line="312" w:lineRule="auto"/>
        <w:ind w:left="0" w:right="0" w:firstLine="709"/>
        <w:contextualSpacing/>
        <w:rPr>
          <w:bCs/>
          <w:sz w:val="24"/>
          <w:szCs w:val="24"/>
        </w:rPr>
      </w:pPr>
      <w:r w:rsidRPr="006655A0">
        <w:rPr>
          <w:bCs/>
          <w:sz w:val="24"/>
          <w:szCs w:val="24"/>
        </w:rPr>
        <w:t>Ассоциация строительных высших учебных заведений;</w:t>
      </w:r>
    </w:p>
    <w:p w14:paraId="7441608D" w14:textId="77777777" w:rsidR="00A44A06" w:rsidRDefault="00A44A06" w:rsidP="002E7803">
      <w:pPr>
        <w:pStyle w:val="a3"/>
        <w:widowControl/>
        <w:numPr>
          <w:ilvl w:val="0"/>
          <w:numId w:val="3"/>
        </w:numPr>
        <w:autoSpaceDE/>
        <w:autoSpaceDN/>
        <w:spacing w:line="312" w:lineRule="auto"/>
        <w:ind w:left="0" w:right="0" w:firstLine="709"/>
        <w:contextualSpacing/>
        <w:rPr>
          <w:bCs/>
          <w:sz w:val="24"/>
          <w:szCs w:val="24"/>
        </w:rPr>
      </w:pPr>
      <w:r>
        <w:rPr>
          <w:bCs/>
          <w:sz w:val="24"/>
          <w:szCs w:val="24"/>
        </w:rPr>
        <w:t>Ассоциация высших учебных заведений Кыргызской республики;</w:t>
      </w:r>
    </w:p>
    <w:p w14:paraId="0B21F285" w14:textId="77777777" w:rsidR="00A44A06" w:rsidRPr="000D7BB2" w:rsidRDefault="00A44A06" w:rsidP="002E7803">
      <w:pPr>
        <w:pStyle w:val="a3"/>
        <w:widowControl/>
        <w:numPr>
          <w:ilvl w:val="0"/>
          <w:numId w:val="3"/>
        </w:numPr>
        <w:autoSpaceDE/>
        <w:autoSpaceDN/>
        <w:spacing w:line="312" w:lineRule="auto"/>
        <w:ind w:left="0" w:right="0" w:firstLine="709"/>
        <w:contextualSpacing/>
        <w:rPr>
          <w:bCs/>
          <w:iCs/>
          <w:sz w:val="24"/>
          <w:szCs w:val="24"/>
        </w:rPr>
      </w:pPr>
      <w:r w:rsidRPr="00683817">
        <w:rPr>
          <w:bCs/>
          <w:iCs/>
          <w:sz w:val="24"/>
          <w:szCs w:val="24"/>
        </w:rPr>
        <w:t>Член</w:t>
      </w:r>
      <w:r>
        <w:rPr>
          <w:bCs/>
          <w:iCs/>
          <w:sz w:val="24"/>
          <w:szCs w:val="24"/>
        </w:rPr>
        <w:t xml:space="preserve"> </w:t>
      </w:r>
      <w:r w:rsidRPr="00683817">
        <w:rPr>
          <w:bCs/>
          <w:iCs/>
          <w:sz w:val="24"/>
          <w:szCs w:val="24"/>
        </w:rPr>
        <w:t xml:space="preserve">ENACTUS, ДААД, Ассоциация юридических клиник, «БизЭксперт»; «Эрасмус», </w:t>
      </w:r>
      <w:r w:rsidRPr="00683817">
        <w:rPr>
          <w:bCs/>
          <w:iCs/>
          <w:sz w:val="24"/>
          <w:szCs w:val="24"/>
          <w:shd w:val="clear" w:color="auto" w:fill="FFFFFF"/>
        </w:rPr>
        <w:t>Международное общество инженерной педагогики (IGIP) и др.</w:t>
      </w:r>
    </w:p>
    <w:p w14:paraId="30617E02" w14:textId="77777777" w:rsidR="002D65CE" w:rsidRDefault="000D7BB2" w:rsidP="002E7803">
      <w:pPr>
        <w:spacing w:line="312" w:lineRule="auto"/>
        <w:ind w:firstLine="567"/>
        <w:jc w:val="both"/>
        <w:rPr>
          <w:bCs/>
          <w:sz w:val="24"/>
          <w:szCs w:val="24"/>
        </w:rPr>
      </w:pPr>
      <w:r w:rsidRPr="00D8708A">
        <w:rPr>
          <w:sz w:val="24"/>
          <w:szCs w:val="24"/>
        </w:rPr>
        <w:t xml:space="preserve"> </w:t>
      </w:r>
      <w:hyperlink r:id="rId19" w:history="1">
        <w:r w:rsidR="002D65CE" w:rsidRPr="006655A0">
          <w:rPr>
            <w:rStyle w:val="a5"/>
            <w:bCs/>
            <w:sz w:val="24"/>
            <w:szCs w:val="24"/>
          </w:rPr>
          <w:t>Организационная структура управления</w:t>
        </w:r>
      </w:hyperlink>
      <w:r w:rsidR="002D65CE" w:rsidRPr="006655A0">
        <w:rPr>
          <w:bCs/>
          <w:sz w:val="24"/>
          <w:szCs w:val="24"/>
        </w:rPr>
        <w:t xml:space="preserve"> включает </w:t>
      </w:r>
      <w:r w:rsidR="00AE621F">
        <w:rPr>
          <w:bCs/>
          <w:sz w:val="24"/>
          <w:szCs w:val="24"/>
        </w:rPr>
        <w:t>9</w:t>
      </w:r>
      <w:r w:rsidR="002D65CE" w:rsidRPr="006655A0">
        <w:rPr>
          <w:bCs/>
          <w:sz w:val="24"/>
          <w:szCs w:val="24"/>
        </w:rPr>
        <w:t xml:space="preserve"> институтов, 4 территориально обособленных филиала, </w:t>
      </w:r>
      <w:r w:rsidR="00AE621F">
        <w:rPr>
          <w:bCs/>
          <w:sz w:val="24"/>
          <w:szCs w:val="24"/>
        </w:rPr>
        <w:t>2</w:t>
      </w:r>
      <w:r w:rsidR="002D65CE" w:rsidRPr="006655A0">
        <w:rPr>
          <w:bCs/>
          <w:sz w:val="24"/>
          <w:szCs w:val="24"/>
        </w:rPr>
        <w:t xml:space="preserve"> высши</w:t>
      </w:r>
      <w:r w:rsidR="002D65CE">
        <w:rPr>
          <w:bCs/>
          <w:sz w:val="24"/>
          <w:szCs w:val="24"/>
        </w:rPr>
        <w:t>е</w:t>
      </w:r>
      <w:r w:rsidR="002D65CE" w:rsidRPr="006655A0">
        <w:rPr>
          <w:bCs/>
          <w:sz w:val="24"/>
          <w:szCs w:val="24"/>
        </w:rPr>
        <w:t xml:space="preserve"> школ</w:t>
      </w:r>
      <w:r w:rsidR="002D65CE">
        <w:rPr>
          <w:bCs/>
          <w:sz w:val="24"/>
          <w:szCs w:val="24"/>
        </w:rPr>
        <w:t>ы</w:t>
      </w:r>
      <w:r w:rsidR="002D65CE" w:rsidRPr="006655A0">
        <w:rPr>
          <w:bCs/>
          <w:sz w:val="24"/>
          <w:szCs w:val="24"/>
        </w:rPr>
        <w:t xml:space="preserve">, </w:t>
      </w:r>
      <w:r w:rsidR="002D65CE">
        <w:rPr>
          <w:bCs/>
          <w:sz w:val="24"/>
          <w:szCs w:val="24"/>
        </w:rPr>
        <w:t>8</w:t>
      </w:r>
      <w:r w:rsidR="002D65CE" w:rsidRPr="006655A0">
        <w:rPr>
          <w:bCs/>
          <w:sz w:val="24"/>
          <w:szCs w:val="24"/>
        </w:rPr>
        <w:t xml:space="preserve"> научно-исследовательских институтов</w:t>
      </w:r>
      <w:r w:rsidR="002D65CE">
        <w:rPr>
          <w:bCs/>
          <w:sz w:val="24"/>
          <w:szCs w:val="24"/>
        </w:rPr>
        <w:t xml:space="preserve"> (центров)</w:t>
      </w:r>
      <w:r w:rsidR="002D65CE" w:rsidRPr="006655A0">
        <w:rPr>
          <w:bCs/>
          <w:sz w:val="24"/>
          <w:szCs w:val="24"/>
        </w:rPr>
        <w:t xml:space="preserve">, </w:t>
      </w:r>
      <w:r w:rsidR="002D65CE" w:rsidRPr="00AE621F">
        <w:rPr>
          <w:bCs/>
          <w:sz w:val="24"/>
          <w:szCs w:val="24"/>
        </w:rPr>
        <w:t>4 колледжа</w:t>
      </w:r>
      <w:r w:rsidR="002D65CE" w:rsidRPr="006655A0">
        <w:rPr>
          <w:bCs/>
          <w:sz w:val="24"/>
          <w:szCs w:val="24"/>
        </w:rPr>
        <w:t xml:space="preserve"> и лицей.</w:t>
      </w:r>
    </w:p>
    <w:p w14:paraId="272BD437" w14:textId="77777777" w:rsidR="00A44A06" w:rsidRDefault="00A44A06" w:rsidP="002E7803">
      <w:pPr>
        <w:spacing w:line="312" w:lineRule="auto"/>
        <w:ind w:firstLine="567"/>
        <w:jc w:val="both"/>
        <w:rPr>
          <w:bCs/>
          <w:sz w:val="24"/>
          <w:szCs w:val="24"/>
          <w:lang w:val="ky-KG"/>
        </w:rPr>
      </w:pPr>
      <w:r>
        <w:rPr>
          <w:bCs/>
          <w:sz w:val="24"/>
          <w:szCs w:val="24"/>
        </w:rPr>
        <w:t xml:space="preserve">В КГТУ им. И. Раззакова </w:t>
      </w:r>
      <w:r w:rsidR="003F655D">
        <w:rPr>
          <w:bCs/>
          <w:sz w:val="24"/>
          <w:szCs w:val="24"/>
        </w:rPr>
        <w:t xml:space="preserve">реализуются образовательные программы по 68 направлениям бакалавриата, 10 специальностям ВПО, 50 направлениям магистратуры, 10 программам </w:t>
      </w:r>
      <w:r w:rsidR="003F655D">
        <w:rPr>
          <w:bCs/>
          <w:sz w:val="24"/>
          <w:szCs w:val="24"/>
          <w:lang w:val="en-US"/>
        </w:rPr>
        <w:t>PhD</w:t>
      </w:r>
      <w:r w:rsidR="003F655D">
        <w:rPr>
          <w:bCs/>
          <w:sz w:val="24"/>
          <w:szCs w:val="24"/>
          <w:lang w:val="ky-KG"/>
        </w:rPr>
        <w:t xml:space="preserve">, </w:t>
      </w:r>
      <w:r w:rsidR="003F655D">
        <w:rPr>
          <w:bCs/>
          <w:sz w:val="24"/>
          <w:szCs w:val="24"/>
        </w:rPr>
        <w:t>47 программам среднего професси</w:t>
      </w:r>
      <w:r w:rsidR="003F655D">
        <w:rPr>
          <w:bCs/>
          <w:sz w:val="24"/>
          <w:szCs w:val="24"/>
          <w:lang w:val="ky-KG"/>
        </w:rPr>
        <w:t xml:space="preserve">онального образования. </w:t>
      </w:r>
    </w:p>
    <w:p w14:paraId="5AC2E941" w14:textId="77777777" w:rsidR="002D2F2F" w:rsidRDefault="00000000" w:rsidP="002E7803">
      <w:pPr>
        <w:spacing w:line="312" w:lineRule="auto"/>
        <w:ind w:firstLine="709"/>
        <w:jc w:val="both"/>
        <w:rPr>
          <w:rFonts w:eastAsia="Calibri"/>
          <w:bCs/>
          <w:sz w:val="24"/>
          <w:szCs w:val="24"/>
        </w:rPr>
      </w:pPr>
      <w:hyperlink r:id="rId20" w:history="1">
        <w:r w:rsidR="002D2F2F" w:rsidRPr="002D2F2F">
          <w:rPr>
            <w:rStyle w:val="a5"/>
            <w:rFonts w:eastAsia="Calibri"/>
            <w:bCs/>
            <w:sz w:val="24"/>
            <w:szCs w:val="24"/>
          </w:rPr>
          <w:t>Контингент обучающихся КГТУ им. И. Раззакова</w:t>
        </w:r>
      </w:hyperlink>
      <w:r w:rsidR="002D2F2F">
        <w:rPr>
          <w:rFonts w:eastAsia="Calibri"/>
          <w:bCs/>
          <w:sz w:val="24"/>
          <w:szCs w:val="24"/>
        </w:rPr>
        <w:t xml:space="preserve"> составляет </w:t>
      </w:r>
      <w:r w:rsidR="002D2F2F">
        <w:rPr>
          <w:rFonts w:eastAsia="Calibri"/>
          <w:b/>
          <w:sz w:val="24"/>
          <w:szCs w:val="24"/>
          <w:lang w:val="ky-KG"/>
        </w:rPr>
        <w:t>27282</w:t>
      </w:r>
      <w:r w:rsidR="002D2F2F">
        <w:rPr>
          <w:rFonts w:eastAsia="Calibri"/>
          <w:b/>
          <w:sz w:val="24"/>
          <w:szCs w:val="24"/>
        </w:rPr>
        <w:t xml:space="preserve"> чел</w:t>
      </w:r>
      <w:r w:rsidR="002D2F2F">
        <w:rPr>
          <w:rFonts w:eastAsia="Calibri"/>
          <w:bCs/>
          <w:sz w:val="24"/>
          <w:szCs w:val="24"/>
        </w:rPr>
        <w:t xml:space="preserve">., из них по программам: </w:t>
      </w:r>
    </w:p>
    <w:p w14:paraId="027B508A" w14:textId="77777777" w:rsidR="002D2F2F" w:rsidRPr="00B61641" w:rsidRDefault="002D2F2F" w:rsidP="002E7803">
      <w:pPr>
        <w:widowControl/>
        <w:numPr>
          <w:ilvl w:val="0"/>
          <w:numId w:val="4"/>
        </w:numPr>
        <w:tabs>
          <w:tab w:val="left" w:pos="1134"/>
        </w:tabs>
        <w:autoSpaceDE/>
        <w:autoSpaceDN/>
        <w:spacing w:line="312" w:lineRule="auto"/>
        <w:ind w:left="0" w:firstLine="567"/>
        <w:contextualSpacing/>
        <w:jc w:val="both"/>
        <w:rPr>
          <w:bCs/>
          <w:sz w:val="24"/>
          <w:szCs w:val="24"/>
          <w:lang w:eastAsia="ru-RU"/>
        </w:rPr>
      </w:pPr>
      <w:r w:rsidRPr="00B61641">
        <w:rPr>
          <w:bCs/>
          <w:sz w:val="24"/>
          <w:szCs w:val="24"/>
          <w:lang w:eastAsia="ru-RU"/>
        </w:rPr>
        <w:t xml:space="preserve">ВПО: бакалавр, специалист, магистр – </w:t>
      </w:r>
      <w:r w:rsidRPr="00B61641">
        <w:rPr>
          <w:sz w:val="24"/>
          <w:szCs w:val="24"/>
          <w:lang w:eastAsia="ru-RU"/>
        </w:rPr>
        <w:t>20614</w:t>
      </w:r>
      <w:r>
        <w:rPr>
          <w:sz w:val="24"/>
          <w:szCs w:val="24"/>
          <w:lang w:val="ky-KG" w:eastAsia="ru-RU"/>
        </w:rPr>
        <w:t xml:space="preserve"> чел.;</w:t>
      </w:r>
    </w:p>
    <w:p w14:paraId="4FCD5D27" w14:textId="07A7177B" w:rsidR="002D2F2F" w:rsidRPr="00B61641" w:rsidRDefault="002D2F2F" w:rsidP="002E7803">
      <w:pPr>
        <w:widowControl/>
        <w:numPr>
          <w:ilvl w:val="0"/>
          <w:numId w:val="4"/>
        </w:numPr>
        <w:tabs>
          <w:tab w:val="left" w:pos="1134"/>
        </w:tabs>
        <w:autoSpaceDE/>
        <w:autoSpaceDN/>
        <w:spacing w:line="312" w:lineRule="auto"/>
        <w:ind w:left="0" w:firstLine="567"/>
        <w:contextualSpacing/>
        <w:jc w:val="both"/>
        <w:rPr>
          <w:bCs/>
          <w:sz w:val="24"/>
          <w:szCs w:val="24"/>
          <w:lang w:eastAsia="ru-RU"/>
        </w:rPr>
      </w:pPr>
      <w:r w:rsidRPr="00B61641">
        <w:rPr>
          <w:sz w:val="24"/>
          <w:szCs w:val="24"/>
          <w:lang w:eastAsia="ru-RU"/>
        </w:rPr>
        <w:t xml:space="preserve">послевузовское образование: </w:t>
      </w:r>
      <w:r w:rsidRPr="00B61641">
        <w:rPr>
          <w:sz w:val="24"/>
          <w:szCs w:val="24"/>
          <w:lang w:val="en-US" w:eastAsia="ru-RU"/>
        </w:rPr>
        <w:t>PhD</w:t>
      </w:r>
      <w:r w:rsidRPr="00B61641">
        <w:rPr>
          <w:sz w:val="24"/>
          <w:szCs w:val="24"/>
          <w:lang w:val="ky-KG" w:eastAsia="ru-RU"/>
        </w:rPr>
        <w:t xml:space="preserve"> – </w:t>
      </w:r>
      <w:r>
        <w:rPr>
          <w:sz w:val="24"/>
          <w:szCs w:val="24"/>
          <w:lang w:val="ky-KG" w:eastAsia="ru-RU"/>
        </w:rPr>
        <w:t>123</w:t>
      </w:r>
      <w:r w:rsidRPr="00B61641">
        <w:rPr>
          <w:sz w:val="24"/>
          <w:szCs w:val="24"/>
          <w:lang w:val="ky-KG" w:eastAsia="ru-RU"/>
        </w:rPr>
        <w:t xml:space="preserve"> чел.; </w:t>
      </w:r>
      <w:r w:rsidRPr="00B61641">
        <w:rPr>
          <w:sz w:val="24"/>
          <w:szCs w:val="24"/>
          <w:lang w:eastAsia="ru-RU"/>
        </w:rPr>
        <w:t>аспирантура</w:t>
      </w:r>
      <w:r w:rsidRPr="00B61641">
        <w:rPr>
          <w:sz w:val="24"/>
          <w:szCs w:val="24"/>
          <w:lang w:val="ky-KG" w:eastAsia="ru-RU"/>
        </w:rPr>
        <w:t xml:space="preserve"> – 1</w:t>
      </w:r>
      <w:r>
        <w:rPr>
          <w:sz w:val="24"/>
          <w:szCs w:val="24"/>
          <w:lang w:val="ky-KG" w:eastAsia="ru-RU"/>
        </w:rPr>
        <w:t>1</w:t>
      </w:r>
      <w:r w:rsidRPr="00B61641">
        <w:rPr>
          <w:sz w:val="24"/>
          <w:szCs w:val="24"/>
          <w:lang w:val="ky-KG" w:eastAsia="ru-RU"/>
        </w:rPr>
        <w:t xml:space="preserve">5 чел.; соискатели (канд. и докт.) – </w:t>
      </w:r>
      <w:r>
        <w:rPr>
          <w:sz w:val="24"/>
          <w:szCs w:val="24"/>
          <w:lang w:val="ky-KG" w:eastAsia="ru-RU"/>
        </w:rPr>
        <w:t>44</w:t>
      </w:r>
      <w:r w:rsidRPr="00B61641">
        <w:rPr>
          <w:sz w:val="24"/>
          <w:szCs w:val="24"/>
          <w:lang w:val="ky-KG" w:eastAsia="ru-RU"/>
        </w:rPr>
        <w:t xml:space="preserve"> чел.;</w:t>
      </w:r>
    </w:p>
    <w:p w14:paraId="147B82A8" w14:textId="77777777" w:rsidR="002D2F2F" w:rsidRDefault="002D2F2F" w:rsidP="002E7803">
      <w:pPr>
        <w:widowControl/>
        <w:numPr>
          <w:ilvl w:val="0"/>
          <w:numId w:val="4"/>
        </w:numPr>
        <w:tabs>
          <w:tab w:val="left" w:pos="1134"/>
        </w:tabs>
        <w:autoSpaceDE/>
        <w:autoSpaceDN/>
        <w:spacing w:line="312" w:lineRule="auto"/>
        <w:ind w:left="0" w:firstLine="567"/>
        <w:contextualSpacing/>
        <w:jc w:val="both"/>
        <w:rPr>
          <w:bCs/>
          <w:sz w:val="24"/>
          <w:szCs w:val="24"/>
          <w:lang w:eastAsia="ru-RU"/>
        </w:rPr>
      </w:pPr>
      <w:r>
        <w:rPr>
          <w:sz w:val="24"/>
          <w:szCs w:val="24"/>
          <w:lang w:val="ky-KG" w:eastAsia="ru-RU"/>
        </w:rPr>
        <w:t>СПО</w:t>
      </w:r>
      <w:r>
        <w:rPr>
          <w:b/>
          <w:sz w:val="24"/>
          <w:szCs w:val="24"/>
          <w:lang w:val="ky-KG" w:eastAsia="ru-RU"/>
        </w:rPr>
        <w:t xml:space="preserve"> - </w:t>
      </w:r>
      <w:r>
        <w:rPr>
          <w:sz w:val="24"/>
          <w:szCs w:val="24"/>
          <w:lang w:val="ky-KG" w:eastAsia="ru-RU"/>
        </w:rPr>
        <w:t xml:space="preserve">6214 чел. </w:t>
      </w:r>
    </w:p>
    <w:p w14:paraId="61501735" w14:textId="77777777" w:rsidR="002D2F2F" w:rsidRDefault="002D2F2F" w:rsidP="002E7803">
      <w:pPr>
        <w:widowControl/>
        <w:numPr>
          <w:ilvl w:val="0"/>
          <w:numId w:val="4"/>
        </w:numPr>
        <w:tabs>
          <w:tab w:val="left" w:pos="1134"/>
        </w:tabs>
        <w:autoSpaceDE/>
        <w:autoSpaceDN/>
        <w:spacing w:line="312" w:lineRule="auto"/>
        <w:ind w:left="0" w:firstLine="567"/>
        <w:contextualSpacing/>
        <w:jc w:val="both"/>
        <w:rPr>
          <w:bCs/>
          <w:sz w:val="24"/>
          <w:szCs w:val="24"/>
          <w:lang w:eastAsia="ru-RU"/>
        </w:rPr>
      </w:pPr>
      <w:r>
        <w:rPr>
          <w:bCs/>
          <w:sz w:val="24"/>
          <w:szCs w:val="24"/>
          <w:lang w:eastAsia="ru-RU"/>
        </w:rPr>
        <w:t>Лицей – 172 чел.</w:t>
      </w:r>
    </w:p>
    <w:p w14:paraId="58974496" w14:textId="77777777" w:rsidR="002D2F2F" w:rsidRDefault="002D2F2F" w:rsidP="002E7803">
      <w:pPr>
        <w:spacing w:line="312" w:lineRule="auto"/>
        <w:ind w:firstLine="567"/>
        <w:jc w:val="both"/>
        <w:rPr>
          <w:rFonts w:eastAsia="Calibri"/>
          <w:bCs/>
          <w:sz w:val="24"/>
          <w:szCs w:val="24"/>
        </w:rPr>
      </w:pPr>
      <w:r>
        <w:rPr>
          <w:rFonts w:eastAsia="Calibri"/>
          <w:bCs/>
          <w:sz w:val="24"/>
          <w:szCs w:val="24"/>
        </w:rPr>
        <w:t>Всего иностранных студентов: 893 чел. (572 чел. – из стран ближнего зарубежья; 321 чел. – из стран дальнего зарубежья).</w:t>
      </w:r>
    </w:p>
    <w:p w14:paraId="5C125A66" w14:textId="77777777" w:rsidR="002D65CE" w:rsidRPr="00683817" w:rsidRDefault="002D65CE" w:rsidP="002E7803">
      <w:pPr>
        <w:tabs>
          <w:tab w:val="left" w:pos="142"/>
        </w:tabs>
        <w:spacing w:line="312" w:lineRule="auto"/>
        <w:ind w:firstLine="709"/>
        <w:jc w:val="both"/>
        <w:rPr>
          <w:bCs/>
          <w:color w:val="222222"/>
          <w:sz w:val="24"/>
          <w:szCs w:val="24"/>
          <w:shd w:val="clear" w:color="auto" w:fill="FFFFFF"/>
        </w:rPr>
      </w:pPr>
      <w:r w:rsidRPr="006655A0">
        <w:rPr>
          <w:bCs/>
          <w:sz w:val="24"/>
          <w:szCs w:val="24"/>
        </w:rPr>
        <w:t xml:space="preserve">В настоящее время в КГТУ им. И. Раззакова реализуются следующие </w:t>
      </w:r>
      <w:hyperlink r:id="rId21" w:history="1">
        <w:r w:rsidRPr="00B068B7">
          <w:rPr>
            <w:rStyle w:val="a5"/>
            <w:bCs/>
            <w:sz w:val="24"/>
            <w:szCs w:val="24"/>
          </w:rPr>
          <w:t xml:space="preserve">международные </w:t>
        </w:r>
        <w:r w:rsidRPr="00B068B7">
          <w:rPr>
            <w:rStyle w:val="a5"/>
            <w:bCs/>
            <w:sz w:val="24"/>
            <w:szCs w:val="24"/>
            <w:shd w:val="clear" w:color="auto" w:fill="FFFFFF"/>
          </w:rPr>
          <w:t>проекты</w:t>
        </w:r>
      </w:hyperlink>
      <w:r w:rsidRPr="00683817">
        <w:rPr>
          <w:bCs/>
          <w:color w:val="222222"/>
          <w:sz w:val="24"/>
          <w:szCs w:val="24"/>
          <w:shd w:val="clear" w:color="auto" w:fill="FFFFFF"/>
        </w:rPr>
        <w:t>:</w:t>
      </w:r>
    </w:p>
    <w:p w14:paraId="4722D3FF" w14:textId="77777777" w:rsidR="002D65CE" w:rsidRPr="00DF3D3D" w:rsidRDefault="002D65CE" w:rsidP="002E7803">
      <w:pPr>
        <w:pStyle w:val="a3"/>
        <w:numPr>
          <w:ilvl w:val="0"/>
          <w:numId w:val="3"/>
        </w:numPr>
        <w:tabs>
          <w:tab w:val="left" w:pos="142"/>
        </w:tabs>
        <w:spacing w:line="312" w:lineRule="auto"/>
        <w:ind w:left="0" w:right="0" w:firstLine="709"/>
        <w:rPr>
          <w:bCs/>
          <w:sz w:val="24"/>
          <w:szCs w:val="24"/>
          <w:shd w:val="clear" w:color="auto" w:fill="FFFFFF"/>
        </w:rPr>
      </w:pPr>
      <w:r w:rsidRPr="00DF3D3D">
        <w:rPr>
          <w:b/>
          <w:sz w:val="24"/>
          <w:szCs w:val="24"/>
          <w:shd w:val="clear" w:color="auto" w:fill="FFFFFF"/>
        </w:rPr>
        <w:lastRenderedPageBreak/>
        <w:t>Проект FORMOBILE</w:t>
      </w:r>
      <w:r w:rsidRPr="00DF3D3D">
        <w:rPr>
          <w:sz w:val="24"/>
          <w:szCs w:val="24"/>
          <w:shd w:val="clear" w:color="auto" w:fill="FFFFFF"/>
        </w:rPr>
        <w:t xml:space="preserve">: непрерывная цепочка судебных расследований для мобильных устройств. </w:t>
      </w:r>
      <w:r w:rsidRPr="00DF3D3D">
        <w:rPr>
          <w:bCs/>
          <w:sz w:val="24"/>
          <w:szCs w:val="24"/>
          <w:shd w:val="clear" w:color="auto" w:fill="FFFFFF"/>
        </w:rPr>
        <w:t>Главный координатор проекта: Университет прикладных наук Миттвайда/Германия. Проект реализуется в совместном консорциуме 19 партнеров из стран ЕС и Кыргызстана.</w:t>
      </w:r>
    </w:p>
    <w:p w14:paraId="1E2BA86B" w14:textId="77777777" w:rsidR="002D65CE" w:rsidRPr="00DF3D3D" w:rsidRDefault="002D65CE" w:rsidP="002E7803">
      <w:pPr>
        <w:pStyle w:val="a3"/>
        <w:widowControl/>
        <w:numPr>
          <w:ilvl w:val="0"/>
          <w:numId w:val="3"/>
        </w:numPr>
        <w:tabs>
          <w:tab w:val="left" w:pos="142"/>
        </w:tabs>
        <w:autoSpaceDE/>
        <w:autoSpaceDN/>
        <w:spacing w:line="312" w:lineRule="auto"/>
        <w:ind w:left="0" w:right="0" w:firstLine="709"/>
        <w:contextualSpacing/>
        <w:rPr>
          <w:bCs/>
          <w:sz w:val="24"/>
          <w:szCs w:val="24"/>
          <w:shd w:val="clear" w:color="auto" w:fill="FFFFFF"/>
        </w:rPr>
      </w:pPr>
      <w:r w:rsidRPr="00DF3D3D">
        <w:rPr>
          <w:b/>
          <w:bCs/>
          <w:sz w:val="24"/>
          <w:szCs w:val="24"/>
          <w:shd w:val="clear" w:color="auto" w:fill="FFFFFF"/>
        </w:rPr>
        <w:t>Проект по программе Эразмус+</w:t>
      </w:r>
      <w:r w:rsidRPr="00DF3D3D">
        <w:rPr>
          <w:bCs/>
          <w:sz w:val="24"/>
          <w:szCs w:val="24"/>
          <w:shd w:val="clear" w:color="auto" w:fill="FFFFFF"/>
        </w:rPr>
        <w:t xml:space="preserve"> (Действие КА2, наращивание потенциала) на тему «Модернизация высшего образования в Центральной Азии через новые технологии» (HiedTec). В консорциум вошли университеты из таких стран, как Болгария, Италия, Нидерланды, Португалия, Люксембург, Казахстан, Кыргызстан, Узбекистан, Таджикистан и Туркменистан. </w:t>
      </w:r>
    </w:p>
    <w:p w14:paraId="0BE8CEFD" w14:textId="77777777" w:rsidR="002D65CE" w:rsidRPr="00DF3D3D" w:rsidRDefault="002D65CE" w:rsidP="002E7803">
      <w:pPr>
        <w:pStyle w:val="a3"/>
        <w:widowControl/>
        <w:numPr>
          <w:ilvl w:val="0"/>
          <w:numId w:val="3"/>
        </w:numPr>
        <w:autoSpaceDE/>
        <w:autoSpaceDN/>
        <w:spacing w:line="312" w:lineRule="auto"/>
        <w:ind w:left="0" w:right="0" w:firstLine="709"/>
        <w:contextualSpacing/>
        <w:rPr>
          <w:bCs/>
          <w:sz w:val="24"/>
          <w:szCs w:val="24"/>
        </w:rPr>
      </w:pPr>
      <w:r w:rsidRPr="00DF3D3D">
        <w:rPr>
          <w:b/>
          <w:bCs/>
          <w:sz w:val="24"/>
          <w:szCs w:val="24"/>
        </w:rPr>
        <w:t xml:space="preserve">Разработка магистерской программы на основе Болонской системы в ресурсоэффективной логистике производства / ProdLog. </w:t>
      </w:r>
      <w:r w:rsidRPr="00DF3D3D">
        <w:rPr>
          <w:bCs/>
          <w:sz w:val="24"/>
          <w:szCs w:val="24"/>
        </w:rPr>
        <w:t xml:space="preserve">Координатором проекта является Университет Отто фон Герике, Институт логистики и материаловедения, Магдебург, Германия. </w:t>
      </w:r>
    </w:p>
    <w:p w14:paraId="7D5989A3" w14:textId="77777777" w:rsidR="002D65CE" w:rsidRPr="00DF3D3D" w:rsidRDefault="002D65CE" w:rsidP="002E7803">
      <w:pPr>
        <w:pStyle w:val="a3"/>
        <w:widowControl/>
        <w:numPr>
          <w:ilvl w:val="0"/>
          <w:numId w:val="3"/>
        </w:numPr>
        <w:autoSpaceDE/>
        <w:autoSpaceDN/>
        <w:spacing w:line="312" w:lineRule="auto"/>
        <w:ind w:left="0" w:right="0" w:firstLine="709"/>
        <w:contextualSpacing/>
        <w:rPr>
          <w:bCs/>
          <w:sz w:val="24"/>
          <w:szCs w:val="24"/>
        </w:rPr>
      </w:pPr>
      <w:r w:rsidRPr="00DF3D3D">
        <w:rPr>
          <w:rStyle w:val="a6"/>
          <w:sz w:val="24"/>
          <w:szCs w:val="24"/>
        </w:rPr>
        <w:t xml:space="preserve">Развитие PhD и исследовательского потенциала ученых Кыргызстана (DERECKA). </w:t>
      </w:r>
      <w:r w:rsidRPr="00DF3D3D">
        <w:rPr>
          <w:bCs/>
          <w:sz w:val="24"/>
          <w:szCs w:val="24"/>
        </w:rPr>
        <w:t>В консорциум проекта вошли 4 Университета ЕС с большим опытом в методологии исследований и проведении исследований PhD, а также 7 университетов Кыргызстана.</w:t>
      </w:r>
    </w:p>
    <w:p w14:paraId="6F022839" w14:textId="77777777" w:rsidR="002D65CE" w:rsidRPr="00DF3D3D" w:rsidRDefault="002D65CE" w:rsidP="002E7803">
      <w:pPr>
        <w:pStyle w:val="a3"/>
        <w:widowControl/>
        <w:numPr>
          <w:ilvl w:val="0"/>
          <w:numId w:val="3"/>
        </w:numPr>
        <w:autoSpaceDE/>
        <w:autoSpaceDN/>
        <w:spacing w:line="312" w:lineRule="auto"/>
        <w:ind w:left="0" w:right="0" w:firstLine="709"/>
        <w:contextualSpacing/>
        <w:rPr>
          <w:bCs/>
          <w:sz w:val="24"/>
          <w:szCs w:val="24"/>
        </w:rPr>
      </w:pPr>
      <w:r w:rsidRPr="000237E0">
        <w:rPr>
          <w:b/>
          <w:sz w:val="24"/>
          <w:szCs w:val="24"/>
          <w:shd w:val="clear" w:color="auto" w:fill="FFFFFF"/>
        </w:rPr>
        <w:t>Проект по программе Эразмус+</w:t>
      </w:r>
      <w:r w:rsidRPr="00DF3D3D">
        <w:rPr>
          <w:bCs/>
          <w:sz w:val="24"/>
          <w:szCs w:val="24"/>
          <w:shd w:val="clear" w:color="auto" w:fill="FFFFFF"/>
        </w:rPr>
        <w:t xml:space="preserve"> на тему «Создание учебных и исследовательских центров и разработка курсов по интеллектуальному анализу больших данных в Центральной Азии (ELBA)».  Координатором проекта является Университет Сантьяго дe Компостела (Испания);</w:t>
      </w:r>
    </w:p>
    <w:p w14:paraId="40CE1635" w14:textId="77777777" w:rsidR="002D65CE" w:rsidRPr="00DF3D3D" w:rsidRDefault="002D65CE" w:rsidP="002E7803">
      <w:pPr>
        <w:pStyle w:val="a3"/>
        <w:widowControl/>
        <w:numPr>
          <w:ilvl w:val="0"/>
          <w:numId w:val="3"/>
        </w:numPr>
        <w:autoSpaceDE/>
        <w:autoSpaceDN/>
        <w:spacing w:line="312" w:lineRule="auto"/>
        <w:ind w:left="0" w:right="0" w:firstLine="709"/>
        <w:contextualSpacing/>
        <w:rPr>
          <w:rStyle w:val="a6"/>
          <w:rFonts w:ascii="Arial" w:hAnsi="Arial" w:cs="Arial"/>
          <w:b w:val="0"/>
          <w:sz w:val="24"/>
          <w:szCs w:val="24"/>
        </w:rPr>
      </w:pPr>
      <w:r w:rsidRPr="00DF3D3D">
        <w:rPr>
          <w:rStyle w:val="a6"/>
          <w:rFonts w:eastAsiaTheme="majorEastAsia"/>
          <w:sz w:val="24"/>
          <w:szCs w:val="24"/>
        </w:rPr>
        <w:t>“Развитие междисциплинарных программ последипломного образования и укрепление исследовательских сетей в области геоинформационных технологий в Армении и Кыргызстане” (</w:t>
      </w:r>
      <w:hyperlink r:id="rId22" w:tgtFrame="_blank" w:history="1">
        <w:r w:rsidRPr="00DF3D3D">
          <w:rPr>
            <w:rStyle w:val="a6"/>
            <w:rFonts w:eastAsiaTheme="majorEastAsia"/>
            <w:sz w:val="24"/>
            <w:szCs w:val="24"/>
            <w:u w:val="single"/>
          </w:rPr>
          <w:t>GeoTAK</w:t>
        </w:r>
      </w:hyperlink>
      <w:r w:rsidRPr="00DF3D3D">
        <w:rPr>
          <w:rStyle w:val="a6"/>
          <w:rFonts w:eastAsiaTheme="majorEastAsia"/>
          <w:sz w:val="24"/>
          <w:szCs w:val="24"/>
        </w:rPr>
        <w:t>)</w:t>
      </w:r>
      <w:r w:rsidRPr="00DF3D3D">
        <w:rPr>
          <w:rStyle w:val="a6"/>
          <w:sz w:val="24"/>
          <w:szCs w:val="24"/>
        </w:rPr>
        <w:t xml:space="preserve">. </w:t>
      </w:r>
    </w:p>
    <w:p w14:paraId="3D36C0B4" w14:textId="77777777" w:rsidR="00352289" w:rsidRPr="00DF3D3D" w:rsidRDefault="002D65CE" w:rsidP="002E7803">
      <w:pPr>
        <w:pStyle w:val="a3"/>
        <w:widowControl/>
        <w:numPr>
          <w:ilvl w:val="0"/>
          <w:numId w:val="3"/>
        </w:numPr>
        <w:autoSpaceDE/>
        <w:autoSpaceDN/>
        <w:spacing w:line="312" w:lineRule="auto"/>
        <w:ind w:left="0" w:right="0" w:firstLine="709"/>
        <w:contextualSpacing/>
        <w:rPr>
          <w:bCs/>
          <w:sz w:val="24"/>
          <w:szCs w:val="24"/>
          <w:lang w:eastAsia="ru-RU"/>
        </w:rPr>
      </w:pPr>
      <w:r w:rsidRPr="00DF3D3D">
        <w:rPr>
          <w:rStyle w:val="a6"/>
          <w:rFonts w:eastAsiaTheme="majorEastAsia"/>
          <w:sz w:val="24"/>
          <w:szCs w:val="24"/>
        </w:rPr>
        <w:t>Проект DEvision</w:t>
      </w:r>
      <w:r w:rsidRPr="00DF3D3D">
        <w:rPr>
          <w:bCs/>
          <w:sz w:val="24"/>
          <w:szCs w:val="24"/>
        </w:rPr>
        <w:t> - </w:t>
      </w:r>
      <w:r w:rsidRPr="00DF3D3D">
        <w:rPr>
          <w:rStyle w:val="a6"/>
          <w:rFonts w:eastAsiaTheme="majorEastAsia"/>
          <w:sz w:val="24"/>
          <w:szCs w:val="24"/>
        </w:rPr>
        <w:t>Цифровое соединение реальной и виртуальной среды</w:t>
      </w:r>
      <w:r w:rsidRPr="00DF3D3D">
        <w:rPr>
          <w:rStyle w:val="a6"/>
          <w:sz w:val="24"/>
          <w:szCs w:val="24"/>
        </w:rPr>
        <w:t xml:space="preserve">. </w:t>
      </w:r>
      <w:r w:rsidRPr="00DF3D3D">
        <w:rPr>
          <w:bCs/>
          <w:sz w:val="24"/>
          <w:szCs w:val="24"/>
        </w:rPr>
        <w:t xml:space="preserve">Проект финансируется OeAD - Австрийским агентством по образованию и интернационализации (Austria’s Agency for Education and Internationalisation). </w:t>
      </w:r>
      <w:r w:rsidRPr="00DF3D3D">
        <w:rPr>
          <w:bCs/>
          <w:sz w:val="24"/>
          <w:szCs w:val="24"/>
          <w:lang w:eastAsia="ru-RU"/>
        </w:rPr>
        <w:t>Участники проекта: Университет Зальцбурга, Австрия (координатор), Национальный университет архитектуры и строительства Армении, Ереванский государственный университет, Армения, Кыргызский техничес</w:t>
      </w:r>
      <w:r w:rsidR="00352289" w:rsidRPr="00DF3D3D">
        <w:rPr>
          <w:bCs/>
          <w:sz w:val="24"/>
          <w:szCs w:val="24"/>
          <w:lang w:eastAsia="ru-RU"/>
        </w:rPr>
        <w:t>кий университет им. И.Раззакова.</w:t>
      </w:r>
    </w:p>
    <w:p w14:paraId="788B7DDF" w14:textId="77777777" w:rsidR="00CC5119" w:rsidRPr="00DF3D3D" w:rsidRDefault="00352289" w:rsidP="002E7803">
      <w:pPr>
        <w:pStyle w:val="a3"/>
        <w:widowControl/>
        <w:numPr>
          <w:ilvl w:val="0"/>
          <w:numId w:val="3"/>
        </w:numPr>
        <w:autoSpaceDE/>
        <w:autoSpaceDN/>
        <w:spacing w:line="312" w:lineRule="auto"/>
        <w:ind w:left="0" w:right="0" w:firstLine="709"/>
        <w:contextualSpacing/>
        <w:rPr>
          <w:bCs/>
          <w:sz w:val="24"/>
          <w:szCs w:val="24"/>
        </w:rPr>
      </w:pPr>
      <w:r w:rsidRPr="00DF3D3D">
        <w:rPr>
          <w:b/>
          <w:sz w:val="24"/>
          <w:szCs w:val="24"/>
          <w:lang w:eastAsia="ru-RU"/>
        </w:rPr>
        <w:t xml:space="preserve"> Национальный проект «</w:t>
      </w:r>
      <w:r w:rsidRPr="00DF3D3D">
        <w:rPr>
          <w:b/>
          <w:sz w:val="24"/>
          <w:szCs w:val="24"/>
          <w:lang w:val="en-US" w:eastAsia="ru-RU"/>
        </w:rPr>
        <w:t>Green</w:t>
      </w:r>
      <w:r w:rsidRPr="00DF3D3D">
        <w:rPr>
          <w:b/>
          <w:sz w:val="24"/>
          <w:szCs w:val="24"/>
          <w:lang w:eastAsia="ru-RU"/>
        </w:rPr>
        <w:t xml:space="preserve">KG» органично связан с «Зеленым курсом» ЕС </w:t>
      </w:r>
      <w:r w:rsidRPr="00DF3D3D">
        <w:rPr>
          <w:sz w:val="24"/>
          <w:szCs w:val="24"/>
          <w:lang w:eastAsia="ru-RU"/>
        </w:rPr>
        <w:t>и национальной стратегией по укреплению экологическое сознание, разработать и адаптировать систему зеленого и устойчивого подхода в вузах. Проект направлен на удовлетворение потребности университетов для повышения знаний и потенциала вузов для создания и реализации политики «зеленых» и цифровых университетов, поддерживая определение.</w:t>
      </w:r>
      <w:r w:rsidR="00CC5119" w:rsidRPr="00DF3D3D">
        <w:rPr>
          <w:sz w:val="24"/>
          <w:szCs w:val="24"/>
          <w:lang w:eastAsia="ru-RU"/>
        </w:rPr>
        <w:t xml:space="preserve"> </w:t>
      </w:r>
      <w:r w:rsidR="00CC5119" w:rsidRPr="00DF3D3D">
        <w:rPr>
          <w:sz w:val="24"/>
          <w:szCs w:val="24"/>
          <w:lang w:val="ky-KG" w:eastAsia="ru-RU"/>
        </w:rPr>
        <w:t xml:space="preserve">Осуществляется приподдержке МОиНКР, в </w:t>
      </w:r>
      <w:r w:rsidR="00CC5119" w:rsidRPr="00DF3D3D">
        <w:rPr>
          <w:bCs/>
          <w:sz w:val="24"/>
          <w:szCs w:val="24"/>
        </w:rPr>
        <w:t>консорциум проекта вошли</w:t>
      </w:r>
      <w:r w:rsidR="00CC5119" w:rsidRPr="00DF3D3D">
        <w:rPr>
          <w:bCs/>
          <w:sz w:val="24"/>
          <w:szCs w:val="24"/>
          <w:lang w:val="ky-KG"/>
        </w:rPr>
        <w:t xml:space="preserve"> 8 </w:t>
      </w:r>
      <w:r w:rsidR="00CC5119" w:rsidRPr="00DF3D3D">
        <w:rPr>
          <w:bCs/>
          <w:sz w:val="24"/>
          <w:szCs w:val="24"/>
        </w:rPr>
        <w:t xml:space="preserve">университетов Кыргызстана, а также </w:t>
      </w:r>
      <w:r w:rsidR="00CC5119" w:rsidRPr="00DF3D3D">
        <w:rPr>
          <w:bCs/>
          <w:sz w:val="24"/>
          <w:szCs w:val="24"/>
          <w:lang w:val="ky-KG"/>
        </w:rPr>
        <w:t>3 ведущих университета ЕС.</w:t>
      </w:r>
    </w:p>
    <w:p w14:paraId="1A68D4F7" w14:textId="77777777" w:rsidR="00CC5119" w:rsidRDefault="00CC5119" w:rsidP="002E7803">
      <w:pPr>
        <w:pStyle w:val="a3"/>
        <w:widowControl/>
        <w:numPr>
          <w:ilvl w:val="0"/>
          <w:numId w:val="3"/>
        </w:numPr>
        <w:autoSpaceDE/>
        <w:autoSpaceDN/>
        <w:spacing w:line="312" w:lineRule="auto"/>
        <w:ind w:left="0" w:right="0" w:firstLine="709"/>
        <w:contextualSpacing/>
        <w:rPr>
          <w:bCs/>
          <w:sz w:val="24"/>
          <w:szCs w:val="24"/>
        </w:rPr>
      </w:pPr>
      <w:r w:rsidRPr="00DF3D3D">
        <w:rPr>
          <w:b/>
          <w:bCs/>
          <w:sz w:val="24"/>
          <w:szCs w:val="24"/>
          <w:shd w:val="clear" w:color="auto" w:fill="FFFFFF"/>
        </w:rPr>
        <w:t xml:space="preserve">Проект по программе Эразмус+ </w:t>
      </w:r>
      <w:r w:rsidRPr="00DF3D3D">
        <w:rPr>
          <w:b/>
          <w:lang w:val="en-US"/>
        </w:rPr>
        <w:t>DEFA</w:t>
      </w:r>
      <w:r w:rsidRPr="00DF3D3D">
        <w:t xml:space="preserve"> - </w:t>
      </w:r>
      <w:r w:rsidRPr="00DF3D3D">
        <w:rPr>
          <w:b/>
          <w:bCs/>
          <w:sz w:val="24"/>
          <w:szCs w:val="24"/>
          <w:shd w:val="clear" w:color="auto" w:fill="FFFFFF"/>
        </w:rPr>
        <w:t xml:space="preserve">Развитие финансовой автономии университетов Кыргызстана. </w:t>
      </w:r>
      <w:r w:rsidRPr="00DF3D3D">
        <w:rPr>
          <w:sz w:val="24"/>
          <w:szCs w:val="24"/>
          <w:shd w:val="clear" w:color="auto" w:fill="FFFFFF"/>
        </w:rPr>
        <w:t>Данный</w:t>
      </w:r>
      <w:r w:rsidRPr="00DF3D3D">
        <w:rPr>
          <w:rFonts w:ascii="OpenSansRegular" w:hAnsi="OpenSansRegular"/>
          <w:sz w:val="23"/>
          <w:szCs w:val="23"/>
          <w:shd w:val="clear" w:color="auto" w:fill="FFFFFF"/>
        </w:rPr>
        <w:t xml:space="preserve"> проект посвящен пилотированию и расширению новых систем университетского самоуправления и повышению финансовой автономии. Посредством изучения опыта европейских партнеров по расширению их институциональной и финансовой </w:t>
      </w:r>
      <w:r w:rsidRPr="00DF3D3D">
        <w:rPr>
          <w:rFonts w:ascii="OpenSansRegular" w:hAnsi="OpenSansRegular"/>
          <w:sz w:val="23"/>
          <w:szCs w:val="23"/>
          <w:shd w:val="clear" w:color="auto" w:fill="FFFFFF"/>
        </w:rPr>
        <w:lastRenderedPageBreak/>
        <w:t xml:space="preserve">автономии будет разработана, опробована и оценена модель финансовой автономии университетов в Кыргызстане. </w:t>
      </w:r>
      <w:r w:rsidRPr="00DF3D3D">
        <w:rPr>
          <w:bCs/>
          <w:sz w:val="24"/>
          <w:szCs w:val="24"/>
        </w:rPr>
        <w:t>В консорциум проекта вошли 3 Университета ЕС а также 10 университетов Кыргызстана.</w:t>
      </w:r>
    </w:p>
    <w:p w14:paraId="6BE13299" w14:textId="77777777" w:rsidR="000A1E22" w:rsidRDefault="000A1E22" w:rsidP="002E7803">
      <w:pPr>
        <w:spacing w:line="312" w:lineRule="auto"/>
        <w:ind w:firstLine="426"/>
        <w:contextualSpacing/>
        <w:jc w:val="both"/>
        <w:outlineLvl w:val="3"/>
        <w:rPr>
          <w:bCs/>
          <w:sz w:val="24"/>
          <w:szCs w:val="24"/>
          <w:lang w:eastAsia="ru-RU"/>
        </w:rPr>
      </w:pPr>
      <w:r w:rsidRPr="00C1397B">
        <w:rPr>
          <w:b/>
          <w:bCs/>
          <w:sz w:val="24"/>
          <w:szCs w:val="24"/>
          <w:lang w:eastAsia="ru-RU"/>
        </w:rPr>
        <w:t>История образовательной программы (ОП), данные по общему количеству выпущенных специалистов</w:t>
      </w:r>
      <w:r w:rsidRPr="00C1397B">
        <w:rPr>
          <w:bCs/>
          <w:sz w:val="24"/>
          <w:szCs w:val="24"/>
          <w:lang w:eastAsia="ru-RU"/>
        </w:rPr>
        <w:t xml:space="preserve">. </w:t>
      </w:r>
    </w:p>
    <w:p w14:paraId="17B21C28" w14:textId="500D238D" w:rsidR="00E9532D" w:rsidRDefault="008E7F99" w:rsidP="002E7803">
      <w:pPr>
        <w:spacing w:line="312" w:lineRule="auto"/>
        <w:ind w:firstLine="426"/>
        <w:contextualSpacing/>
        <w:jc w:val="both"/>
        <w:outlineLvl w:val="3"/>
        <w:rPr>
          <w:bCs/>
          <w:sz w:val="24"/>
          <w:szCs w:val="24"/>
          <w:lang w:eastAsia="ru-RU"/>
        </w:rPr>
      </w:pPr>
      <w:r>
        <w:rPr>
          <w:sz w:val="24"/>
          <w:szCs w:val="24"/>
        </w:rPr>
        <w:t>МЕТАЛЛУРГИЯ.</w:t>
      </w:r>
      <w:r w:rsidR="00E9532D">
        <w:rPr>
          <w:sz w:val="24"/>
          <w:szCs w:val="24"/>
        </w:rPr>
        <w:t xml:space="preserve"> Образовательная программа  по подготовке бакалавров и магистров 650200 «Металлургия» реализуется </w:t>
      </w:r>
      <w:r>
        <w:rPr>
          <w:sz w:val="24"/>
          <w:szCs w:val="24"/>
        </w:rPr>
        <w:t xml:space="preserve"> </w:t>
      </w:r>
      <w:r w:rsidR="00E9532D" w:rsidRPr="00E87FC6">
        <w:rPr>
          <w:bCs/>
          <w:sz w:val="24"/>
          <w:szCs w:val="24"/>
          <w:lang w:eastAsia="ru-RU"/>
        </w:rPr>
        <w:t xml:space="preserve">единственной кафедрой </w:t>
      </w:r>
      <w:r w:rsidR="000237E0">
        <w:rPr>
          <w:bCs/>
          <w:sz w:val="24"/>
          <w:szCs w:val="24"/>
          <w:lang w:eastAsia="ru-RU"/>
        </w:rPr>
        <w:t xml:space="preserve">в </w:t>
      </w:r>
      <w:r w:rsidR="00E9532D" w:rsidRPr="00E87FC6">
        <w:rPr>
          <w:bCs/>
          <w:sz w:val="24"/>
          <w:szCs w:val="24"/>
          <w:lang w:eastAsia="ru-RU"/>
        </w:rPr>
        <w:t xml:space="preserve">нашей </w:t>
      </w:r>
      <w:r w:rsidR="000237E0">
        <w:rPr>
          <w:bCs/>
          <w:sz w:val="24"/>
          <w:szCs w:val="24"/>
          <w:lang w:eastAsia="ru-RU"/>
        </w:rPr>
        <w:t>стране</w:t>
      </w:r>
      <w:r w:rsidR="00E9532D" w:rsidRPr="00E87FC6">
        <w:rPr>
          <w:bCs/>
          <w:sz w:val="24"/>
          <w:szCs w:val="24"/>
          <w:lang w:eastAsia="ru-RU"/>
        </w:rPr>
        <w:t xml:space="preserve"> «Обогащение полезных ископаемых и металлургические процессы» является, а также инженеров по специальности 630003 «Горное дело» специализации «Обогащение полезных ископаемых».</w:t>
      </w:r>
    </w:p>
    <w:p w14:paraId="023A7549" w14:textId="4AF0B9D3" w:rsidR="00E9532D" w:rsidRDefault="00E9532D" w:rsidP="002E7803">
      <w:pPr>
        <w:spacing w:line="312" w:lineRule="auto"/>
        <w:ind w:firstLine="426"/>
        <w:jc w:val="both"/>
        <w:rPr>
          <w:sz w:val="24"/>
          <w:szCs w:val="24"/>
        </w:rPr>
      </w:pPr>
      <w:r>
        <w:rPr>
          <w:bCs/>
          <w:sz w:val="24"/>
          <w:szCs w:val="24"/>
          <w:lang w:eastAsia="ru-RU"/>
        </w:rPr>
        <w:t>Кафедра</w:t>
      </w:r>
      <w:r w:rsidR="00376D59">
        <w:rPr>
          <w:bCs/>
          <w:sz w:val="24"/>
          <w:szCs w:val="24"/>
          <w:lang w:eastAsia="ru-RU"/>
        </w:rPr>
        <w:t xml:space="preserve"> ОПИиМП</w:t>
      </w:r>
      <w:r>
        <w:rPr>
          <w:bCs/>
          <w:sz w:val="24"/>
          <w:szCs w:val="24"/>
          <w:lang w:eastAsia="ru-RU"/>
        </w:rPr>
        <w:t xml:space="preserve"> организована в 1994 году приказом ректора КГ-МИ Усенгазы Асаналиевым для подготовки инженеров-металлургов по специальности 550501.02 «Металлургия цветных металлов», 550601.03 «Обогащение полезных ископаемых». В течении периода существования кафедры ею руководили следующие заведующие: Мамбеталиев Т.С. (1994-1998 гг.); Рыспаев Т.А. (1997-1998 гг.); Керимбеков Н.К.</w:t>
      </w:r>
      <w:r w:rsidRPr="002F1C2A">
        <w:rPr>
          <w:bCs/>
          <w:sz w:val="24"/>
          <w:szCs w:val="24"/>
          <w:lang w:eastAsia="ru-RU"/>
        </w:rPr>
        <w:t xml:space="preserve"> </w:t>
      </w:r>
      <w:r>
        <w:rPr>
          <w:bCs/>
          <w:sz w:val="24"/>
          <w:szCs w:val="24"/>
          <w:lang w:eastAsia="ru-RU"/>
        </w:rPr>
        <w:t>(1998-2000 гг.); Кожонов А.К. (2000-2002 гг.); Молдобаев Э.С. (2003-2007 гг.); Ногаева К.А. (2008-2020 гг.); Кожонов А.К. (2021-2024 гг.); С 1 апреля 2024 года по приказу ректора заведующим кафедрой «</w:t>
      </w:r>
      <w:r w:rsidRPr="00E87FC6">
        <w:rPr>
          <w:bCs/>
          <w:sz w:val="24"/>
          <w:szCs w:val="24"/>
          <w:lang w:eastAsia="ru-RU"/>
        </w:rPr>
        <w:t>Обогащение полезных ископаемых</w:t>
      </w:r>
      <w:r>
        <w:rPr>
          <w:bCs/>
          <w:sz w:val="24"/>
          <w:szCs w:val="24"/>
          <w:lang w:eastAsia="ru-RU"/>
        </w:rPr>
        <w:t xml:space="preserve"> и металлургические процессы</w:t>
      </w:r>
      <w:r w:rsidRPr="00E87FC6">
        <w:rPr>
          <w:bCs/>
          <w:sz w:val="24"/>
          <w:szCs w:val="24"/>
          <w:lang w:eastAsia="ru-RU"/>
        </w:rPr>
        <w:t>»</w:t>
      </w:r>
      <w:r>
        <w:rPr>
          <w:bCs/>
          <w:sz w:val="24"/>
          <w:szCs w:val="24"/>
          <w:lang w:eastAsia="ru-RU"/>
        </w:rPr>
        <w:t xml:space="preserve"> назначен Молдобаев Э.С.</w:t>
      </w:r>
    </w:p>
    <w:p w14:paraId="5DD1FC59" w14:textId="2FD479ED" w:rsidR="00E9532D" w:rsidRPr="00DB644B" w:rsidRDefault="00376D59" w:rsidP="002E7803">
      <w:pPr>
        <w:widowControl/>
        <w:autoSpaceDE/>
        <w:autoSpaceDN/>
        <w:spacing w:line="312" w:lineRule="auto"/>
        <w:ind w:firstLine="426"/>
        <w:contextualSpacing/>
        <w:jc w:val="both"/>
        <w:rPr>
          <w:bCs/>
          <w:sz w:val="24"/>
          <w:szCs w:val="24"/>
        </w:rPr>
      </w:pPr>
      <w:r w:rsidRPr="00376D59">
        <w:rPr>
          <w:bCs/>
          <w:sz w:val="24"/>
          <w:szCs w:val="24"/>
        </w:rPr>
        <w:t>Кафедра</w:t>
      </w:r>
      <w:r>
        <w:rPr>
          <w:sz w:val="24"/>
          <w:szCs w:val="24"/>
        </w:rPr>
        <w:t xml:space="preserve"> ОПИиМП </w:t>
      </w:r>
      <w:r w:rsidRPr="00376D59">
        <w:rPr>
          <w:sz w:val="24"/>
          <w:szCs w:val="24"/>
        </w:rPr>
        <w:t xml:space="preserve"> </w:t>
      </w:r>
      <w:r w:rsidR="00E9532D" w:rsidRPr="00DB644B">
        <w:rPr>
          <w:sz w:val="24"/>
          <w:szCs w:val="24"/>
        </w:rPr>
        <w:t>обладает кадровым потенциалом, способным обеспечить достойное качество учебного процесса.  Состав, квалификация, образование и опыт преподавательского и учебно-вспомогательного состава соответствует реализуемой образовательной программе и требованиям образовательного процесса. Высшее профессиональное образование имеют все штатные преподаватели и преподаватели совместители. На кафедре работают 10 ППС, из них 8 имеют ученые степени кандидата и доктора наук, остепененность</w:t>
      </w:r>
      <w:r w:rsidR="00E9532D" w:rsidRPr="00DB644B">
        <w:rPr>
          <w:sz w:val="24"/>
          <w:szCs w:val="24"/>
          <w:lang w:val="ky-KG"/>
        </w:rPr>
        <w:t xml:space="preserve"> </w:t>
      </w:r>
      <w:r w:rsidR="00E9532D" w:rsidRPr="00DB644B">
        <w:rPr>
          <w:sz w:val="24"/>
          <w:szCs w:val="24"/>
        </w:rPr>
        <w:t xml:space="preserve">составляет </w:t>
      </w:r>
      <w:r w:rsidR="00E9532D">
        <w:rPr>
          <w:sz w:val="24"/>
          <w:szCs w:val="24"/>
        </w:rPr>
        <w:t>80</w:t>
      </w:r>
      <w:r w:rsidR="00E9532D" w:rsidRPr="00DB644B">
        <w:rPr>
          <w:sz w:val="24"/>
          <w:szCs w:val="24"/>
        </w:rPr>
        <w:t xml:space="preserve"> %. В составе 1 доктор наук: д.т.н., профессор</w:t>
      </w:r>
      <w:r w:rsidR="00E9532D" w:rsidRPr="00DB644B">
        <w:rPr>
          <w:sz w:val="24"/>
          <w:szCs w:val="24"/>
          <w:lang w:val="ky-KG"/>
        </w:rPr>
        <w:t xml:space="preserve"> </w:t>
      </w:r>
      <w:r w:rsidR="00E9532D" w:rsidRPr="00DB644B">
        <w:rPr>
          <w:sz w:val="24"/>
          <w:szCs w:val="24"/>
        </w:rPr>
        <w:t>Ногаева К.А., д.т.н., 7 кандидатов  наук:</w:t>
      </w:r>
      <w:r w:rsidR="00E9532D" w:rsidRPr="00DB644B">
        <w:rPr>
          <w:sz w:val="24"/>
          <w:szCs w:val="24"/>
          <w:lang w:val="ky-KG"/>
        </w:rPr>
        <w:t xml:space="preserve"> </w:t>
      </w:r>
      <w:r w:rsidR="00E9532D" w:rsidRPr="00DB644B">
        <w:rPr>
          <w:sz w:val="24"/>
          <w:szCs w:val="24"/>
        </w:rPr>
        <w:t>доцент Молдобаев Э.С.,</w:t>
      </w:r>
      <w:r w:rsidR="00E9532D" w:rsidRPr="00DB644B">
        <w:rPr>
          <w:sz w:val="24"/>
          <w:szCs w:val="24"/>
          <w:lang w:val="ky-KG"/>
        </w:rPr>
        <w:t xml:space="preserve"> </w:t>
      </w:r>
      <w:r w:rsidR="00E9532D" w:rsidRPr="00DB644B">
        <w:rPr>
          <w:sz w:val="24"/>
          <w:szCs w:val="24"/>
        </w:rPr>
        <w:t>доцент Алмакучукова Г.М., доцент Васильев А.В., доцент Молмакова М.С., Садыралиева У.Ж.;</w:t>
      </w:r>
      <w:r w:rsidR="00E9532D" w:rsidRPr="00DB644B">
        <w:rPr>
          <w:sz w:val="24"/>
          <w:szCs w:val="24"/>
          <w:lang w:val="ky-KG"/>
        </w:rPr>
        <w:t xml:space="preserve"> доцент Хусаинова Р.Ю., </w:t>
      </w:r>
      <w:r w:rsidR="00E9532D" w:rsidRPr="00DB644B">
        <w:rPr>
          <w:sz w:val="24"/>
          <w:szCs w:val="24"/>
        </w:rPr>
        <w:t xml:space="preserve">доцент Жакыпбеков К. Шесть преподавателей  </w:t>
      </w:r>
      <w:r w:rsidR="00E9532D" w:rsidRPr="00DB644B">
        <w:rPr>
          <w:rFonts w:eastAsia="Calibri"/>
          <w:sz w:val="24"/>
          <w:szCs w:val="24"/>
        </w:rPr>
        <w:t xml:space="preserve"> имеют нагрудной знак «Отличник образования Кыргызской Республики».</w:t>
      </w:r>
    </w:p>
    <w:p w14:paraId="444A839F" w14:textId="7CA1B5D1" w:rsidR="00F6072E" w:rsidRDefault="00F6072E" w:rsidP="002E7803">
      <w:pPr>
        <w:spacing w:line="312" w:lineRule="auto"/>
        <w:ind w:firstLine="142"/>
        <w:jc w:val="center"/>
        <w:outlineLvl w:val="3"/>
        <w:rPr>
          <w:bCs/>
          <w:sz w:val="24"/>
          <w:szCs w:val="24"/>
          <w:lang w:eastAsia="ru-RU"/>
        </w:rPr>
      </w:pPr>
      <w:bookmarkStart w:id="8" w:name="_Hlk192524822"/>
      <w:r>
        <w:rPr>
          <w:bCs/>
          <w:sz w:val="24"/>
          <w:szCs w:val="24"/>
          <w:lang w:eastAsia="ru-RU"/>
        </w:rPr>
        <w:t>Контингент студентов по направлению Металлургия (бакалавр)</w:t>
      </w:r>
    </w:p>
    <w:tbl>
      <w:tblPr>
        <w:tblW w:w="9813" w:type="dxa"/>
        <w:jc w:val="center"/>
        <w:tblLayout w:type="fixed"/>
        <w:tblLook w:val="04A0" w:firstRow="1" w:lastRow="0" w:firstColumn="1" w:lastColumn="0" w:noHBand="0" w:noVBand="1"/>
      </w:tblPr>
      <w:tblGrid>
        <w:gridCol w:w="425"/>
        <w:gridCol w:w="872"/>
        <w:gridCol w:w="1560"/>
        <w:gridCol w:w="1134"/>
        <w:gridCol w:w="992"/>
        <w:gridCol w:w="992"/>
        <w:gridCol w:w="992"/>
        <w:gridCol w:w="993"/>
        <w:gridCol w:w="992"/>
        <w:gridCol w:w="861"/>
      </w:tblGrid>
      <w:tr w:rsidR="00376D59" w:rsidRPr="002E7803" w14:paraId="1F6EE980" w14:textId="77777777" w:rsidTr="00F6072E">
        <w:trPr>
          <w:trHeight w:val="97"/>
          <w:jc w:val="center"/>
        </w:trPr>
        <w:tc>
          <w:tcPr>
            <w:tcW w:w="425" w:type="dxa"/>
            <w:vMerge w:val="restart"/>
            <w:tcBorders>
              <w:top w:val="single" w:sz="8" w:space="0" w:color="auto"/>
              <w:left w:val="single" w:sz="8" w:space="0" w:color="auto"/>
              <w:right w:val="single" w:sz="4" w:space="0" w:color="auto"/>
            </w:tcBorders>
            <w:shd w:val="clear" w:color="auto" w:fill="auto"/>
            <w:vAlign w:val="center"/>
            <w:hideMark/>
          </w:tcPr>
          <w:bookmarkEnd w:id="8"/>
          <w:p w14:paraId="0643BDA4" w14:textId="77777777" w:rsidR="00376D59" w:rsidRPr="002E7803" w:rsidRDefault="00376D59" w:rsidP="002E7803">
            <w:pPr>
              <w:jc w:val="center"/>
              <w:rPr>
                <w:b/>
                <w:bCs/>
                <w:sz w:val="20"/>
                <w:szCs w:val="20"/>
              </w:rPr>
            </w:pPr>
            <w:r w:rsidRPr="002E7803">
              <w:rPr>
                <w:b/>
                <w:bCs/>
                <w:sz w:val="20"/>
                <w:szCs w:val="20"/>
              </w:rPr>
              <w:t>№</w:t>
            </w:r>
          </w:p>
        </w:tc>
        <w:tc>
          <w:tcPr>
            <w:tcW w:w="872" w:type="dxa"/>
            <w:vMerge w:val="restart"/>
            <w:tcBorders>
              <w:top w:val="single" w:sz="8" w:space="0" w:color="auto"/>
              <w:left w:val="nil"/>
              <w:right w:val="single" w:sz="4" w:space="0" w:color="auto"/>
            </w:tcBorders>
            <w:shd w:val="clear" w:color="auto" w:fill="auto"/>
            <w:vAlign w:val="center"/>
            <w:hideMark/>
          </w:tcPr>
          <w:p w14:paraId="6FCF039C" w14:textId="77777777" w:rsidR="00376D59" w:rsidRPr="002E7803" w:rsidRDefault="00376D59" w:rsidP="002E7803">
            <w:pPr>
              <w:jc w:val="center"/>
              <w:rPr>
                <w:b/>
                <w:bCs/>
                <w:sz w:val="20"/>
                <w:szCs w:val="20"/>
              </w:rPr>
            </w:pPr>
            <w:r w:rsidRPr="002E7803">
              <w:rPr>
                <w:b/>
                <w:bCs/>
                <w:sz w:val="20"/>
                <w:szCs w:val="20"/>
              </w:rPr>
              <w:t>Шифр</w:t>
            </w:r>
          </w:p>
        </w:tc>
        <w:tc>
          <w:tcPr>
            <w:tcW w:w="1560" w:type="dxa"/>
            <w:vMerge w:val="restart"/>
            <w:tcBorders>
              <w:top w:val="single" w:sz="8" w:space="0" w:color="auto"/>
              <w:left w:val="nil"/>
              <w:right w:val="single" w:sz="4" w:space="0" w:color="auto"/>
            </w:tcBorders>
            <w:shd w:val="clear" w:color="auto" w:fill="auto"/>
            <w:vAlign w:val="center"/>
            <w:hideMark/>
          </w:tcPr>
          <w:p w14:paraId="73CA5900" w14:textId="77777777" w:rsidR="00376D59" w:rsidRPr="002E7803" w:rsidRDefault="00376D59" w:rsidP="002E7803">
            <w:pPr>
              <w:jc w:val="center"/>
              <w:rPr>
                <w:b/>
                <w:bCs/>
                <w:sz w:val="20"/>
                <w:szCs w:val="20"/>
              </w:rPr>
            </w:pPr>
            <w:r w:rsidRPr="002E7803">
              <w:rPr>
                <w:b/>
                <w:bCs/>
                <w:sz w:val="20"/>
                <w:szCs w:val="20"/>
              </w:rPr>
              <w:t xml:space="preserve"> Направление </w:t>
            </w:r>
          </w:p>
          <w:p w14:paraId="34C55368" w14:textId="77777777" w:rsidR="00376D59" w:rsidRPr="002E7803" w:rsidRDefault="00376D59" w:rsidP="002E7803">
            <w:pPr>
              <w:jc w:val="center"/>
              <w:rPr>
                <w:b/>
                <w:bCs/>
                <w:sz w:val="20"/>
                <w:szCs w:val="20"/>
              </w:rPr>
            </w:pPr>
            <w:r w:rsidRPr="002E7803">
              <w:rPr>
                <w:b/>
                <w:bCs/>
                <w:sz w:val="20"/>
                <w:szCs w:val="20"/>
              </w:rPr>
              <w:t xml:space="preserve"> бакалавриата </w:t>
            </w:r>
          </w:p>
        </w:tc>
        <w:tc>
          <w:tcPr>
            <w:tcW w:w="1134" w:type="dxa"/>
            <w:vMerge w:val="restart"/>
            <w:tcBorders>
              <w:top w:val="single" w:sz="4" w:space="0" w:color="auto"/>
              <w:left w:val="nil"/>
              <w:right w:val="single" w:sz="4" w:space="0" w:color="auto"/>
            </w:tcBorders>
          </w:tcPr>
          <w:p w14:paraId="111D80BF" w14:textId="77777777" w:rsidR="00376D59" w:rsidRPr="002E7803" w:rsidRDefault="00376D59" w:rsidP="002E7803">
            <w:pPr>
              <w:jc w:val="center"/>
              <w:rPr>
                <w:b/>
                <w:bCs/>
                <w:iCs/>
                <w:sz w:val="20"/>
                <w:szCs w:val="20"/>
              </w:rPr>
            </w:pPr>
            <w:r w:rsidRPr="002E7803">
              <w:rPr>
                <w:b/>
                <w:bCs/>
                <w:iCs/>
                <w:sz w:val="20"/>
                <w:szCs w:val="20"/>
              </w:rPr>
              <w:t>Форма обучения</w:t>
            </w:r>
          </w:p>
        </w:tc>
        <w:tc>
          <w:tcPr>
            <w:tcW w:w="4961" w:type="dxa"/>
            <w:gridSpan w:val="5"/>
            <w:tcBorders>
              <w:top w:val="single" w:sz="8" w:space="0" w:color="auto"/>
              <w:left w:val="single" w:sz="4" w:space="0" w:color="auto"/>
              <w:bottom w:val="single" w:sz="4" w:space="0" w:color="auto"/>
              <w:right w:val="single" w:sz="4" w:space="0" w:color="auto"/>
            </w:tcBorders>
            <w:shd w:val="clear" w:color="auto" w:fill="auto"/>
            <w:vAlign w:val="center"/>
          </w:tcPr>
          <w:p w14:paraId="33E0C933" w14:textId="77777777" w:rsidR="00376D59" w:rsidRPr="002E7803" w:rsidRDefault="00376D59" w:rsidP="002E7803">
            <w:pPr>
              <w:jc w:val="center"/>
              <w:rPr>
                <w:b/>
                <w:bCs/>
                <w:sz w:val="20"/>
                <w:szCs w:val="20"/>
              </w:rPr>
            </w:pPr>
            <w:r w:rsidRPr="002E7803">
              <w:rPr>
                <w:b/>
                <w:bCs/>
                <w:sz w:val="20"/>
                <w:szCs w:val="20"/>
              </w:rPr>
              <w:t>Курсы</w:t>
            </w:r>
          </w:p>
        </w:tc>
        <w:tc>
          <w:tcPr>
            <w:tcW w:w="861" w:type="dxa"/>
            <w:vMerge w:val="restart"/>
            <w:tcBorders>
              <w:top w:val="single" w:sz="8" w:space="0" w:color="auto"/>
              <w:left w:val="nil"/>
              <w:right w:val="single" w:sz="8" w:space="0" w:color="auto"/>
            </w:tcBorders>
            <w:shd w:val="clear" w:color="auto" w:fill="auto"/>
            <w:vAlign w:val="center"/>
            <w:hideMark/>
          </w:tcPr>
          <w:p w14:paraId="51936AA4" w14:textId="77777777" w:rsidR="00376D59" w:rsidRPr="002E7803" w:rsidRDefault="00376D59" w:rsidP="002E7803">
            <w:pPr>
              <w:rPr>
                <w:b/>
                <w:bCs/>
                <w:sz w:val="20"/>
                <w:szCs w:val="20"/>
              </w:rPr>
            </w:pPr>
            <w:r w:rsidRPr="002E7803">
              <w:rPr>
                <w:b/>
                <w:bCs/>
                <w:sz w:val="20"/>
                <w:szCs w:val="20"/>
              </w:rPr>
              <w:t>Всего</w:t>
            </w:r>
          </w:p>
        </w:tc>
      </w:tr>
      <w:tr w:rsidR="00376D59" w:rsidRPr="002E7803" w14:paraId="703B22A7" w14:textId="77777777" w:rsidTr="00F6072E">
        <w:trPr>
          <w:trHeight w:val="60"/>
          <w:jc w:val="center"/>
        </w:trPr>
        <w:tc>
          <w:tcPr>
            <w:tcW w:w="425" w:type="dxa"/>
            <w:vMerge/>
            <w:tcBorders>
              <w:left w:val="single" w:sz="8" w:space="0" w:color="auto"/>
              <w:bottom w:val="single" w:sz="4" w:space="0" w:color="auto"/>
              <w:right w:val="single" w:sz="4" w:space="0" w:color="auto"/>
            </w:tcBorders>
            <w:shd w:val="clear" w:color="auto" w:fill="auto"/>
            <w:vAlign w:val="center"/>
          </w:tcPr>
          <w:p w14:paraId="7D0097C2" w14:textId="77777777" w:rsidR="00376D59" w:rsidRPr="002E7803" w:rsidRDefault="00376D59" w:rsidP="002E7803">
            <w:pPr>
              <w:jc w:val="center"/>
              <w:rPr>
                <w:b/>
                <w:bCs/>
                <w:sz w:val="20"/>
                <w:szCs w:val="20"/>
              </w:rPr>
            </w:pPr>
          </w:p>
        </w:tc>
        <w:tc>
          <w:tcPr>
            <w:tcW w:w="872" w:type="dxa"/>
            <w:vMerge/>
            <w:tcBorders>
              <w:left w:val="nil"/>
              <w:bottom w:val="single" w:sz="4" w:space="0" w:color="auto"/>
              <w:right w:val="single" w:sz="4" w:space="0" w:color="auto"/>
            </w:tcBorders>
            <w:shd w:val="clear" w:color="auto" w:fill="auto"/>
            <w:vAlign w:val="center"/>
          </w:tcPr>
          <w:p w14:paraId="1ACAD987" w14:textId="77777777" w:rsidR="00376D59" w:rsidRPr="002E7803" w:rsidRDefault="00376D59" w:rsidP="002E7803">
            <w:pPr>
              <w:jc w:val="center"/>
              <w:rPr>
                <w:b/>
                <w:bCs/>
                <w:sz w:val="20"/>
                <w:szCs w:val="20"/>
              </w:rPr>
            </w:pPr>
          </w:p>
        </w:tc>
        <w:tc>
          <w:tcPr>
            <w:tcW w:w="1560" w:type="dxa"/>
            <w:vMerge/>
            <w:tcBorders>
              <w:left w:val="nil"/>
              <w:bottom w:val="single" w:sz="4" w:space="0" w:color="auto"/>
              <w:right w:val="single" w:sz="4" w:space="0" w:color="auto"/>
            </w:tcBorders>
            <w:shd w:val="clear" w:color="auto" w:fill="auto"/>
            <w:vAlign w:val="center"/>
          </w:tcPr>
          <w:p w14:paraId="7307C0D2" w14:textId="77777777" w:rsidR="00376D59" w:rsidRPr="002E7803" w:rsidRDefault="00376D59" w:rsidP="002E7803">
            <w:pPr>
              <w:jc w:val="center"/>
              <w:rPr>
                <w:b/>
                <w:bCs/>
                <w:sz w:val="20"/>
                <w:szCs w:val="20"/>
              </w:rPr>
            </w:pPr>
          </w:p>
        </w:tc>
        <w:tc>
          <w:tcPr>
            <w:tcW w:w="1134" w:type="dxa"/>
            <w:vMerge/>
            <w:tcBorders>
              <w:left w:val="nil"/>
              <w:bottom w:val="single" w:sz="4" w:space="0" w:color="auto"/>
              <w:right w:val="single" w:sz="4" w:space="0" w:color="auto"/>
            </w:tcBorders>
          </w:tcPr>
          <w:p w14:paraId="0B7D1BA6" w14:textId="77777777" w:rsidR="00376D59" w:rsidRPr="002E7803" w:rsidRDefault="00376D59" w:rsidP="002E7803">
            <w:pPr>
              <w:jc w:val="center"/>
              <w:rPr>
                <w:b/>
                <w:bCs/>
                <w:iCs/>
                <w:sz w:val="20"/>
                <w:szCs w:val="20"/>
              </w:rPr>
            </w:pP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599A5D62" w14:textId="77777777" w:rsidR="00376D59" w:rsidRPr="002E7803" w:rsidRDefault="00376D59" w:rsidP="002E7803">
            <w:pPr>
              <w:jc w:val="center"/>
              <w:rPr>
                <w:b/>
                <w:bCs/>
                <w:iCs/>
                <w:sz w:val="20"/>
                <w:szCs w:val="20"/>
              </w:rPr>
            </w:pPr>
            <w:r w:rsidRPr="002E7803">
              <w:rPr>
                <w:b/>
                <w:bCs/>
                <w:iCs/>
                <w:sz w:val="20"/>
                <w:szCs w:val="20"/>
              </w:rPr>
              <w:t>1</w:t>
            </w:r>
          </w:p>
        </w:tc>
        <w:tc>
          <w:tcPr>
            <w:tcW w:w="992" w:type="dxa"/>
            <w:tcBorders>
              <w:top w:val="single" w:sz="8" w:space="0" w:color="auto"/>
              <w:left w:val="nil"/>
              <w:bottom w:val="single" w:sz="4" w:space="0" w:color="auto"/>
              <w:right w:val="single" w:sz="4" w:space="0" w:color="auto"/>
            </w:tcBorders>
            <w:shd w:val="clear" w:color="auto" w:fill="auto"/>
            <w:vAlign w:val="center"/>
          </w:tcPr>
          <w:p w14:paraId="11FD6DA5" w14:textId="77777777" w:rsidR="00376D59" w:rsidRPr="002E7803" w:rsidRDefault="00376D59" w:rsidP="002E7803">
            <w:pPr>
              <w:jc w:val="center"/>
              <w:rPr>
                <w:b/>
                <w:bCs/>
                <w:iCs/>
                <w:sz w:val="20"/>
                <w:szCs w:val="20"/>
              </w:rPr>
            </w:pPr>
            <w:r w:rsidRPr="002E7803">
              <w:rPr>
                <w:b/>
                <w:bCs/>
                <w:iCs/>
                <w:sz w:val="20"/>
                <w:szCs w:val="20"/>
              </w:rPr>
              <w:t xml:space="preserve">2 </w:t>
            </w:r>
          </w:p>
        </w:tc>
        <w:tc>
          <w:tcPr>
            <w:tcW w:w="992" w:type="dxa"/>
            <w:tcBorders>
              <w:top w:val="single" w:sz="8" w:space="0" w:color="auto"/>
              <w:left w:val="nil"/>
              <w:bottom w:val="single" w:sz="4" w:space="0" w:color="auto"/>
              <w:right w:val="single" w:sz="4" w:space="0" w:color="auto"/>
            </w:tcBorders>
            <w:shd w:val="clear" w:color="auto" w:fill="auto"/>
            <w:vAlign w:val="center"/>
          </w:tcPr>
          <w:p w14:paraId="4263FBC7" w14:textId="77777777" w:rsidR="00376D59" w:rsidRPr="002E7803" w:rsidRDefault="00376D59" w:rsidP="002E7803">
            <w:pPr>
              <w:jc w:val="center"/>
              <w:rPr>
                <w:b/>
                <w:bCs/>
                <w:sz w:val="20"/>
                <w:szCs w:val="20"/>
              </w:rPr>
            </w:pPr>
            <w:r w:rsidRPr="002E7803">
              <w:rPr>
                <w:b/>
                <w:bCs/>
                <w:sz w:val="20"/>
                <w:szCs w:val="20"/>
              </w:rPr>
              <w:t xml:space="preserve">3 </w:t>
            </w:r>
          </w:p>
        </w:tc>
        <w:tc>
          <w:tcPr>
            <w:tcW w:w="993" w:type="dxa"/>
            <w:tcBorders>
              <w:top w:val="single" w:sz="8" w:space="0" w:color="auto"/>
              <w:left w:val="nil"/>
              <w:bottom w:val="single" w:sz="4" w:space="0" w:color="auto"/>
              <w:right w:val="single" w:sz="4" w:space="0" w:color="auto"/>
            </w:tcBorders>
            <w:shd w:val="clear" w:color="auto" w:fill="auto"/>
            <w:vAlign w:val="center"/>
          </w:tcPr>
          <w:p w14:paraId="10BEDAE9" w14:textId="77777777" w:rsidR="00376D59" w:rsidRPr="002E7803" w:rsidRDefault="00376D59" w:rsidP="002E7803">
            <w:pPr>
              <w:jc w:val="center"/>
              <w:rPr>
                <w:b/>
                <w:bCs/>
                <w:sz w:val="20"/>
                <w:szCs w:val="20"/>
              </w:rPr>
            </w:pPr>
            <w:r w:rsidRPr="002E7803">
              <w:rPr>
                <w:b/>
                <w:bCs/>
                <w:sz w:val="20"/>
                <w:szCs w:val="20"/>
              </w:rPr>
              <w:t xml:space="preserve">4 </w:t>
            </w:r>
          </w:p>
        </w:tc>
        <w:tc>
          <w:tcPr>
            <w:tcW w:w="992" w:type="dxa"/>
            <w:tcBorders>
              <w:top w:val="single" w:sz="8" w:space="0" w:color="auto"/>
              <w:left w:val="nil"/>
              <w:bottom w:val="single" w:sz="4" w:space="0" w:color="auto"/>
              <w:right w:val="single" w:sz="4" w:space="0" w:color="auto"/>
            </w:tcBorders>
            <w:shd w:val="clear" w:color="auto" w:fill="auto"/>
            <w:vAlign w:val="center"/>
          </w:tcPr>
          <w:p w14:paraId="04E0D96A" w14:textId="77777777" w:rsidR="00376D59" w:rsidRPr="002E7803" w:rsidRDefault="00376D59" w:rsidP="002E7803">
            <w:pPr>
              <w:jc w:val="center"/>
              <w:rPr>
                <w:b/>
                <w:bCs/>
                <w:sz w:val="20"/>
                <w:szCs w:val="20"/>
              </w:rPr>
            </w:pPr>
            <w:r w:rsidRPr="002E7803">
              <w:rPr>
                <w:b/>
                <w:bCs/>
                <w:sz w:val="20"/>
                <w:szCs w:val="20"/>
                <w:lang w:val="en-US"/>
              </w:rPr>
              <w:t xml:space="preserve">5 </w:t>
            </w:r>
          </w:p>
        </w:tc>
        <w:tc>
          <w:tcPr>
            <w:tcW w:w="861" w:type="dxa"/>
            <w:vMerge/>
            <w:tcBorders>
              <w:left w:val="nil"/>
              <w:bottom w:val="single" w:sz="4" w:space="0" w:color="auto"/>
              <w:right w:val="single" w:sz="8" w:space="0" w:color="auto"/>
            </w:tcBorders>
            <w:shd w:val="clear" w:color="auto" w:fill="auto"/>
            <w:vAlign w:val="center"/>
          </w:tcPr>
          <w:p w14:paraId="410176E6" w14:textId="77777777" w:rsidR="00376D59" w:rsidRPr="002E7803" w:rsidRDefault="00376D59" w:rsidP="002E7803">
            <w:pPr>
              <w:rPr>
                <w:b/>
                <w:bCs/>
                <w:sz w:val="20"/>
                <w:szCs w:val="20"/>
              </w:rPr>
            </w:pPr>
          </w:p>
        </w:tc>
      </w:tr>
      <w:tr w:rsidR="00376D59" w:rsidRPr="002E7803" w14:paraId="4D3572D7" w14:textId="77777777" w:rsidTr="002E7803">
        <w:trPr>
          <w:trHeight w:val="212"/>
          <w:jc w:val="center"/>
        </w:trPr>
        <w:tc>
          <w:tcPr>
            <w:tcW w:w="425" w:type="dxa"/>
            <w:vMerge w:val="restart"/>
            <w:tcBorders>
              <w:top w:val="single" w:sz="4" w:space="0" w:color="auto"/>
              <w:left w:val="single" w:sz="4" w:space="0" w:color="auto"/>
              <w:right w:val="single" w:sz="4" w:space="0" w:color="auto"/>
            </w:tcBorders>
            <w:shd w:val="clear" w:color="auto" w:fill="auto"/>
            <w:vAlign w:val="center"/>
          </w:tcPr>
          <w:p w14:paraId="27AD5D5A" w14:textId="77777777" w:rsidR="00376D59" w:rsidRPr="002E7803" w:rsidRDefault="00376D59" w:rsidP="002E7803">
            <w:pPr>
              <w:jc w:val="center"/>
              <w:rPr>
                <w:bCs/>
                <w:sz w:val="20"/>
                <w:szCs w:val="20"/>
              </w:rPr>
            </w:pPr>
            <w:r w:rsidRPr="002E7803">
              <w:rPr>
                <w:bCs/>
                <w:sz w:val="20"/>
                <w:szCs w:val="20"/>
              </w:rPr>
              <w:t>1</w:t>
            </w:r>
          </w:p>
        </w:tc>
        <w:tc>
          <w:tcPr>
            <w:tcW w:w="872" w:type="dxa"/>
            <w:vMerge w:val="restart"/>
            <w:tcBorders>
              <w:top w:val="single" w:sz="4" w:space="0" w:color="auto"/>
              <w:left w:val="single" w:sz="4" w:space="0" w:color="auto"/>
              <w:right w:val="single" w:sz="4" w:space="0" w:color="auto"/>
            </w:tcBorders>
            <w:shd w:val="clear" w:color="auto" w:fill="auto"/>
          </w:tcPr>
          <w:p w14:paraId="40E302C3" w14:textId="77777777" w:rsidR="00376D59" w:rsidRPr="002E7803" w:rsidRDefault="00376D59" w:rsidP="002E7803">
            <w:pPr>
              <w:tabs>
                <w:tab w:val="left" w:pos="-108"/>
                <w:tab w:val="left" w:pos="743"/>
                <w:tab w:val="left" w:pos="777"/>
              </w:tabs>
              <w:rPr>
                <w:sz w:val="20"/>
                <w:szCs w:val="20"/>
                <w:lang w:eastAsia="ru-RU"/>
              </w:rPr>
            </w:pPr>
            <w:r w:rsidRPr="002E7803">
              <w:rPr>
                <w:sz w:val="20"/>
                <w:szCs w:val="20"/>
                <w:lang w:eastAsia="ru-RU"/>
              </w:rPr>
              <w:t>650200</w:t>
            </w:r>
          </w:p>
          <w:p w14:paraId="5FEDCE1A" w14:textId="77777777" w:rsidR="00376D59" w:rsidRPr="002E7803" w:rsidRDefault="00376D59" w:rsidP="002E7803">
            <w:pPr>
              <w:tabs>
                <w:tab w:val="left" w:pos="-108"/>
                <w:tab w:val="left" w:pos="743"/>
                <w:tab w:val="left" w:pos="777"/>
              </w:tabs>
              <w:rPr>
                <w:sz w:val="20"/>
                <w:szCs w:val="20"/>
                <w:lang w:eastAsia="ru-RU"/>
              </w:rPr>
            </w:pPr>
          </w:p>
        </w:tc>
        <w:tc>
          <w:tcPr>
            <w:tcW w:w="1560" w:type="dxa"/>
            <w:vMerge w:val="restart"/>
            <w:tcBorders>
              <w:top w:val="nil"/>
              <w:left w:val="nil"/>
              <w:right w:val="single" w:sz="4" w:space="0" w:color="auto"/>
            </w:tcBorders>
            <w:shd w:val="clear" w:color="auto" w:fill="auto"/>
          </w:tcPr>
          <w:p w14:paraId="41089E6D" w14:textId="77777777" w:rsidR="00376D59" w:rsidRPr="002E7803" w:rsidRDefault="00376D59" w:rsidP="002E7803">
            <w:pPr>
              <w:rPr>
                <w:sz w:val="20"/>
                <w:szCs w:val="20"/>
                <w:lang w:eastAsia="ru-RU"/>
              </w:rPr>
            </w:pPr>
            <w:r w:rsidRPr="002E7803">
              <w:rPr>
                <w:sz w:val="20"/>
                <w:szCs w:val="20"/>
                <w:lang w:eastAsia="ru-RU"/>
              </w:rPr>
              <w:t>Металлургия</w:t>
            </w:r>
          </w:p>
        </w:tc>
        <w:tc>
          <w:tcPr>
            <w:tcW w:w="1134" w:type="dxa"/>
            <w:tcBorders>
              <w:top w:val="single" w:sz="4" w:space="0" w:color="auto"/>
              <w:left w:val="nil"/>
              <w:bottom w:val="single" w:sz="4" w:space="0" w:color="auto"/>
              <w:right w:val="single" w:sz="4" w:space="0" w:color="auto"/>
            </w:tcBorders>
          </w:tcPr>
          <w:p w14:paraId="02B2936B" w14:textId="77777777" w:rsidR="00376D59" w:rsidRPr="002E7803" w:rsidRDefault="00376D59" w:rsidP="002E7803">
            <w:pPr>
              <w:jc w:val="center"/>
              <w:rPr>
                <w:sz w:val="20"/>
                <w:szCs w:val="20"/>
              </w:rPr>
            </w:pPr>
            <w:r w:rsidRPr="002E7803">
              <w:rPr>
                <w:sz w:val="20"/>
                <w:szCs w:val="20"/>
              </w:rPr>
              <w:t>очно</w:t>
            </w:r>
          </w:p>
        </w:tc>
        <w:tc>
          <w:tcPr>
            <w:tcW w:w="992" w:type="dxa"/>
            <w:tcBorders>
              <w:top w:val="nil"/>
              <w:left w:val="single" w:sz="4" w:space="0" w:color="auto"/>
              <w:bottom w:val="single" w:sz="4" w:space="0" w:color="auto"/>
              <w:right w:val="single" w:sz="4" w:space="0" w:color="auto"/>
            </w:tcBorders>
            <w:shd w:val="clear" w:color="auto" w:fill="auto"/>
            <w:vAlign w:val="center"/>
          </w:tcPr>
          <w:p w14:paraId="17CE1EDB" w14:textId="21A0C68A" w:rsidR="00376D59" w:rsidRPr="002E7803" w:rsidRDefault="00376D59" w:rsidP="002E7803">
            <w:pPr>
              <w:jc w:val="center"/>
              <w:rPr>
                <w:sz w:val="20"/>
                <w:szCs w:val="20"/>
              </w:rPr>
            </w:pPr>
            <w:r w:rsidRPr="002E7803">
              <w:rPr>
                <w:sz w:val="20"/>
                <w:szCs w:val="20"/>
              </w:rPr>
              <w:t>15</w:t>
            </w:r>
          </w:p>
        </w:tc>
        <w:tc>
          <w:tcPr>
            <w:tcW w:w="992" w:type="dxa"/>
            <w:tcBorders>
              <w:top w:val="nil"/>
              <w:left w:val="nil"/>
              <w:bottom w:val="single" w:sz="4" w:space="0" w:color="auto"/>
              <w:right w:val="single" w:sz="4" w:space="0" w:color="auto"/>
            </w:tcBorders>
            <w:shd w:val="clear" w:color="auto" w:fill="auto"/>
            <w:vAlign w:val="center"/>
          </w:tcPr>
          <w:p w14:paraId="598266C4" w14:textId="0FBB8E8F" w:rsidR="00376D59" w:rsidRPr="002E7803" w:rsidRDefault="00376D59" w:rsidP="002E7803">
            <w:pPr>
              <w:jc w:val="center"/>
              <w:rPr>
                <w:sz w:val="20"/>
                <w:szCs w:val="20"/>
              </w:rPr>
            </w:pPr>
            <w:r w:rsidRPr="002E7803">
              <w:rPr>
                <w:sz w:val="20"/>
                <w:szCs w:val="20"/>
              </w:rPr>
              <w:t>17</w:t>
            </w:r>
          </w:p>
        </w:tc>
        <w:tc>
          <w:tcPr>
            <w:tcW w:w="992" w:type="dxa"/>
            <w:tcBorders>
              <w:top w:val="nil"/>
              <w:left w:val="nil"/>
              <w:bottom w:val="single" w:sz="4" w:space="0" w:color="auto"/>
              <w:right w:val="single" w:sz="4" w:space="0" w:color="auto"/>
            </w:tcBorders>
            <w:shd w:val="clear" w:color="auto" w:fill="auto"/>
            <w:vAlign w:val="center"/>
          </w:tcPr>
          <w:p w14:paraId="7AAD4850" w14:textId="2FED5F1F" w:rsidR="00376D59" w:rsidRPr="002E7803" w:rsidRDefault="00376D59" w:rsidP="002E7803">
            <w:pPr>
              <w:jc w:val="center"/>
              <w:rPr>
                <w:sz w:val="20"/>
                <w:szCs w:val="20"/>
              </w:rPr>
            </w:pPr>
            <w:r w:rsidRPr="002E7803">
              <w:rPr>
                <w:sz w:val="20"/>
                <w:szCs w:val="20"/>
              </w:rPr>
              <w:t>18</w:t>
            </w:r>
          </w:p>
        </w:tc>
        <w:tc>
          <w:tcPr>
            <w:tcW w:w="993" w:type="dxa"/>
            <w:tcBorders>
              <w:top w:val="nil"/>
              <w:left w:val="nil"/>
              <w:bottom w:val="single" w:sz="4" w:space="0" w:color="auto"/>
              <w:right w:val="single" w:sz="4" w:space="0" w:color="auto"/>
            </w:tcBorders>
            <w:shd w:val="clear" w:color="auto" w:fill="auto"/>
            <w:vAlign w:val="center"/>
          </w:tcPr>
          <w:p w14:paraId="64BC2078" w14:textId="4066EA93" w:rsidR="00376D59" w:rsidRPr="002E7803" w:rsidRDefault="00376D59" w:rsidP="002E7803">
            <w:pPr>
              <w:jc w:val="center"/>
              <w:rPr>
                <w:sz w:val="20"/>
                <w:szCs w:val="20"/>
              </w:rPr>
            </w:pPr>
            <w:r w:rsidRPr="002E7803">
              <w:rPr>
                <w:sz w:val="20"/>
                <w:szCs w:val="20"/>
              </w:rPr>
              <w:t>21</w:t>
            </w:r>
          </w:p>
        </w:tc>
        <w:tc>
          <w:tcPr>
            <w:tcW w:w="992" w:type="dxa"/>
            <w:tcBorders>
              <w:top w:val="nil"/>
              <w:left w:val="nil"/>
              <w:bottom w:val="single" w:sz="4" w:space="0" w:color="auto"/>
              <w:right w:val="single" w:sz="4" w:space="0" w:color="auto"/>
            </w:tcBorders>
            <w:shd w:val="clear" w:color="auto" w:fill="auto"/>
            <w:vAlign w:val="center"/>
          </w:tcPr>
          <w:p w14:paraId="20367BBB" w14:textId="77777777" w:rsidR="00376D59" w:rsidRPr="002E7803" w:rsidRDefault="00376D59" w:rsidP="002E7803">
            <w:pPr>
              <w:jc w:val="center"/>
              <w:rPr>
                <w:sz w:val="20"/>
                <w:szCs w:val="20"/>
              </w:rPr>
            </w:pPr>
          </w:p>
        </w:tc>
        <w:tc>
          <w:tcPr>
            <w:tcW w:w="861" w:type="dxa"/>
            <w:tcBorders>
              <w:top w:val="nil"/>
              <w:left w:val="nil"/>
              <w:bottom w:val="single" w:sz="4" w:space="0" w:color="auto"/>
              <w:right w:val="single" w:sz="8" w:space="0" w:color="auto"/>
            </w:tcBorders>
            <w:shd w:val="clear" w:color="auto" w:fill="auto"/>
            <w:vAlign w:val="center"/>
          </w:tcPr>
          <w:p w14:paraId="65356A21" w14:textId="77777777" w:rsidR="00376D59" w:rsidRPr="002E7803" w:rsidRDefault="00376D59" w:rsidP="002E7803">
            <w:pPr>
              <w:jc w:val="center"/>
              <w:rPr>
                <w:sz w:val="20"/>
                <w:szCs w:val="20"/>
              </w:rPr>
            </w:pPr>
            <w:r w:rsidRPr="002E7803">
              <w:rPr>
                <w:sz w:val="20"/>
                <w:szCs w:val="20"/>
              </w:rPr>
              <w:t>71</w:t>
            </w:r>
          </w:p>
        </w:tc>
      </w:tr>
      <w:tr w:rsidR="00376D59" w:rsidRPr="002E7803" w14:paraId="0C23B9E1" w14:textId="77777777" w:rsidTr="002E7803">
        <w:trPr>
          <w:trHeight w:val="215"/>
          <w:jc w:val="center"/>
        </w:trPr>
        <w:tc>
          <w:tcPr>
            <w:tcW w:w="425" w:type="dxa"/>
            <w:vMerge/>
            <w:tcBorders>
              <w:left w:val="single" w:sz="4" w:space="0" w:color="auto"/>
              <w:bottom w:val="single" w:sz="4" w:space="0" w:color="auto"/>
              <w:right w:val="single" w:sz="4" w:space="0" w:color="auto"/>
            </w:tcBorders>
            <w:shd w:val="clear" w:color="auto" w:fill="auto"/>
            <w:vAlign w:val="center"/>
          </w:tcPr>
          <w:p w14:paraId="16838FCE" w14:textId="77777777" w:rsidR="00376D59" w:rsidRPr="002E7803" w:rsidRDefault="00376D59" w:rsidP="002E7803">
            <w:pPr>
              <w:jc w:val="center"/>
              <w:rPr>
                <w:bCs/>
                <w:sz w:val="20"/>
                <w:szCs w:val="20"/>
              </w:rPr>
            </w:pPr>
          </w:p>
        </w:tc>
        <w:tc>
          <w:tcPr>
            <w:tcW w:w="872" w:type="dxa"/>
            <w:vMerge/>
            <w:tcBorders>
              <w:left w:val="single" w:sz="4" w:space="0" w:color="auto"/>
              <w:bottom w:val="single" w:sz="4" w:space="0" w:color="auto"/>
              <w:right w:val="single" w:sz="4" w:space="0" w:color="auto"/>
            </w:tcBorders>
            <w:shd w:val="clear" w:color="auto" w:fill="auto"/>
          </w:tcPr>
          <w:p w14:paraId="50308250" w14:textId="77777777" w:rsidR="00376D59" w:rsidRPr="002E7803" w:rsidRDefault="00376D59" w:rsidP="002E7803">
            <w:pPr>
              <w:tabs>
                <w:tab w:val="left" w:pos="-108"/>
                <w:tab w:val="left" w:pos="743"/>
                <w:tab w:val="left" w:pos="777"/>
              </w:tabs>
              <w:rPr>
                <w:sz w:val="20"/>
                <w:szCs w:val="20"/>
                <w:lang w:eastAsia="ru-RU"/>
              </w:rPr>
            </w:pPr>
          </w:p>
        </w:tc>
        <w:tc>
          <w:tcPr>
            <w:tcW w:w="1560" w:type="dxa"/>
            <w:vMerge/>
            <w:tcBorders>
              <w:left w:val="nil"/>
              <w:bottom w:val="single" w:sz="4" w:space="0" w:color="auto"/>
              <w:right w:val="single" w:sz="4" w:space="0" w:color="auto"/>
            </w:tcBorders>
            <w:shd w:val="clear" w:color="auto" w:fill="auto"/>
          </w:tcPr>
          <w:p w14:paraId="700424E8" w14:textId="77777777" w:rsidR="00376D59" w:rsidRPr="002E7803" w:rsidRDefault="00376D59" w:rsidP="002E7803">
            <w:pPr>
              <w:rPr>
                <w:sz w:val="20"/>
                <w:szCs w:val="20"/>
                <w:lang w:eastAsia="ru-RU"/>
              </w:rPr>
            </w:pPr>
          </w:p>
        </w:tc>
        <w:tc>
          <w:tcPr>
            <w:tcW w:w="1134" w:type="dxa"/>
            <w:tcBorders>
              <w:top w:val="single" w:sz="4" w:space="0" w:color="auto"/>
              <w:left w:val="nil"/>
              <w:bottom w:val="single" w:sz="4" w:space="0" w:color="auto"/>
              <w:right w:val="single" w:sz="4" w:space="0" w:color="auto"/>
            </w:tcBorders>
          </w:tcPr>
          <w:p w14:paraId="6A08BD0F" w14:textId="77777777" w:rsidR="00376D59" w:rsidRPr="002E7803" w:rsidRDefault="00376D59" w:rsidP="002E7803">
            <w:pPr>
              <w:jc w:val="center"/>
              <w:rPr>
                <w:sz w:val="20"/>
                <w:szCs w:val="20"/>
              </w:rPr>
            </w:pPr>
            <w:r w:rsidRPr="002E7803">
              <w:rPr>
                <w:sz w:val="20"/>
                <w:szCs w:val="20"/>
              </w:rPr>
              <w:t>заочно</w:t>
            </w:r>
          </w:p>
        </w:tc>
        <w:tc>
          <w:tcPr>
            <w:tcW w:w="992" w:type="dxa"/>
            <w:tcBorders>
              <w:top w:val="nil"/>
              <w:left w:val="single" w:sz="4" w:space="0" w:color="auto"/>
              <w:bottom w:val="single" w:sz="4" w:space="0" w:color="auto"/>
              <w:right w:val="single" w:sz="4" w:space="0" w:color="auto"/>
            </w:tcBorders>
            <w:shd w:val="clear" w:color="auto" w:fill="auto"/>
            <w:vAlign w:val="center"/>
          </w:tcPr>
          <w:p w14:paraId="6C49CE20" w14:textId="19E6B5B0" w:rsidR="00376D59" w:rsidRPr="002E7803" w:rsidRDefault="00376D59" w:rsidP="002E7803">
            <w:pPr>
              <w:jc w:val="center"/>
              <w:rPr>
                <w:sz w:val="20"/>
                <w:szCs w:val="20"/>
              </w:rPr>
            </w:pPr>
            <w:r w:rsidRPr="002E7803">
              <w:rPr>
                <w:sz w:val="20"/>
                <w:szCs w:val="20"/>
              </w:rPr>
              <w:t xml:space="preserve">4 </w:t>
            </w:r>
          </w:p>
        </w:tc>
        <w:tc>
          <w:tcPr>
            <w:tcW w:w="992" w:type="dxa"/>
            <w:tcBorders>
              <w:top w:val="nil"/>
              <w:left w:val="nil"/>
              <w:bottom w:val="single" w:sz="4" w:space="0" w:color="auto"/>
              <w:right w:val="single" w:sz="4" w:space="0" w:color="auto"/>
            </w:tcBorders>
            <w:shd w:val="clear" w:color="auto" w:fill="auto"/>
            <w:vAlign w:val="center"/>
          </w:tcPr>
          <w:p w14:paraId="66758E1F" w14:textId="42D4D550" w:rsidR="00376D59" w:rsidRPr="002E7803" w:rsidRDefault="00376D59" w:rsidP="002E7803">
            <w:pPr>
              <w:jc w:val="center"/>
              <w:rPr>
                <w:sz w:val="20"/>
                <w:szCs w:val="20"/>
              </w:rPr>
            </w:pPr>
            <w:r w:rsidRPr="002E7803">
              <w:rPr>
                <w:sz w:val="20"/>
                <w:szCs w:val="20"/>
              </w:rPr>
              <w:t xml:space="preserve">3 </w:t>
            </w:r>
          </w:p>
        </w:tc>
        <w:tc>
          <w:tcPr>
            <w:tcW w:w="992" w:type="dxa"/>
            <w:tcBorders>
              <w:top w:val="nil"/>
              <w:left w:val="nil"/>
              <w:bottom w:val="single" w:sz="4" w:space="0" w:color="auto"/>
              <w:right w:val="single" w:sz="4" w:space="0" w:color="auto"/>
            </w:tcBorders>
            <w:shd w:val="clear" w:color="auto" w:fill="auto"/>
            <w:vAlign w:val="center"/>
          </w:tcPr>
          <w:p w14:paraId="46DA15B3" w14:textId="1D39F42E" w:rsidR="00376D59" w:rsidRPr="002E7803" w:rsidRDefault="00376D59" w:rsidP="002E7803">
            <w:pPr>
              <w:jc w:val="center"/>
              <w:rPr>
                <w:sz w:val="20"/>
                <w:szCs w:val="20"/>
              </w:rPr>
            </w:pPr>
            <w:r w:rsidRPr="002E7803">
              <w:rPr>
                <w:sz w:val="20"/>
                <w:szCs w:val="20"/>
              </w:rPr>
              <w:t xml:space="preserve">36 </w:t>
            </w:r>
          </w:p>
        </w:tc>
        <w:tc>
          <w:tcPr>
            <w:tcW w:w="993" w:type="dxa"/>
            <w:tcBorders>
              <w:top w:val="nil"/>
              <w:left w:val="nil"/>
              <w:bottom w:val="single" w:sz="4" w:space="0" w:color="auto"/>
              <w:right w:val="single" w:sz="4" w:space="0" w:color="auto"/>
            </w:tcBorders>
            <w:shd w:val="clear" w:color="auto" w:fill="auto"/>
            <w:vAlign w:val="center"/>
          </w:tcPr>
          <w:p w14:paraId="377F5715" w14:textId="28248CCA" w:rsidR="00376D59" w:rsidRPr="002E7803" w:rsidRDefault="00376D59" w:rsidP="002E7803">
            <w:pPr>
              <w:jc w:val="center"/>
              <w:rPr>
                <w:sz w:val="20"/>
                <w:szCs w:val="20"/>
              </w:rPr>
            </w:pPr>
            <w:r w:rsidRPr="002E7803">
              <w:rPr>
                <w:sz w:val="20"/>
                <w:szCs w:val="20"/>
              </w:rPr>
              <w:t xml:space="preserve">42 </w:t>
            </w:r>
          </w:p>
        </w:tc>
        <w:tc>
          <w:tcPr>
            <w:tcW w:w="992" w:type="dxa"/>
            <w:tcBorders>
              <w:top w:val="nil"/>
              <w:left w:val="nil"/>
              <w:bottom w:val="single" w:sz="4" w:space="0" w:color="auto"/>
              <w:right w:val="single" w:sz="4" w:space="0" w:color="auto"/>
            </w:tcBorders>
            <w:shd w:val="clear" w:color="auto" w:fill="auto"/>
            <w:vAlign w:val="center"/>
          </w:tcPr>
          <w:p w14:paraId="2B3C9F6A" w14:textId="53595789" w:rsidR="00376D59" w:rsidRPr="002E7803" w:rsidRDefault="00376D59" w:rsidP="002E7803">
            <w:pPr>
              <w:jc w:val="center"/>
              <w:rPr>
                <w:sz w:val="20"/>
                <w:szCs w:val="20"/>
              </w:rPr>
            </w:pPr>
            <w:r w:rsidRPr="002E7803">
              <w:rPr>
                <w:sz w:val="20"/>
                <w:szCs w:val="20"/>
              </w:rPr>
              <w:t xml:space="preserve">54 </w:t>
            </w:r>
          </w:p>
        </w:tc>
        <w:tc>
          <w:tcPr>
            <w:tcW w:w="861" w:type="dxa"/>
            <w:tcBorders>
              <w:top w:val="nil"/>
              <w:left w:val="nil"/>
              <w:bottom w:val="single" w:sz="4" w:space="0" w:color="auto"/>
              <w:right w:val="single" w:sz="8" w:space="0" w:color="auto"/>
            </w:tcBorders>
            <w:shd w:val="clear" w:color="auto" w:fill="auto"/>
            <w:vAlign w:val="center"/>
          </w:tcPr>
          <w:p w14:paraId="4FBC76BB" w14:textId="77777777" w:rsidR="00376D59" w:rsidRPr="002E7803" w:rsidRDefault="00376D59" w:rsidP="002E7803">
            <w:pPr>
              <w:jc w:val="center"/>
              <w:rPr>
                <w:sz w:val="20"/>
                <w:szCs w:val="20"/>
              </w:rPr>
            </w:pPr>
            <w:r w:rsidRPr="002E7803">
              <w:rPr>
                <w:sz w:val="20"/>
                <w:szCs w:val="20"/>
              </w:rPr>
              <w:t>139</w:t>
            </w:r>
          </w:p>
        </w:tc>
      </w:tr>
      <w:tr w:rsidR="00F6072E" w:rsidRPr="002E7803" w14:paraId="26890E79" w14:textId="77777777" w:rsidTr="00F6072E">
        <w:trPr>
          <w:trHeight w:val="251"/>
          <w:jc w:val="center"/>
        </w:trPr>
        <w:tc>
          <w:tcPr>
            <w:tcW w:w="39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F12829" w14:textId="251E9758" w:rsidR="00F6072E" w:rsidRPr="002E7803" w:rsidRDefault="00F6072E" w:rsidP="002E7803">
            <w:pPr>
              <w:jc w:val="right"/>
              <w:rPr>
                <w:b/>
                <w:sz w:val="20"/>
                <w:szCs w:val="20"/>
              </w:rPr>
            </w:pPr>
            <w:r w:rsidRPr="002E7803">
              <w:rPr>
                <w:b/>
                <w:sz w:val="20"/>
                <w:szCs w:val="20"/>
                <w:lang w:eastAsia="ru-RU"/>
              </w:rPr>
              <w:t>Итого:</w:t>
            </w:r>
          </w:p>
        </w:tc>
        <w:tc>
          <w:tcPr>
            <w:tcW w:w="992" w:type="dxa"/>
            <w:tcBorders>
              <w:top w:val="nil"/>
              <w:left w:val="single" w:sz="4" w:space="0" w:color="auto"/>
              <w:bottom w:val="single" w:sz="4" w:space="0" w:color="auto"/>
              <w:right w:val="single" w:sz="4" w:space="0" w:color="auto"/>
            </w:tcBorders>
            <w:shd w:val="clear" w:color="auto" w:fill="auto"/>
            <w:vAlign w:val="center"/>
          </w:tcPr>
          <w:p w14:paraId="679E762C" w14:textId="77777777" w:rsidR="00F6072E" w:rsidRPr="002E7803" w:rsidRDefault="00F6072E" w:rsidP="002E7803">
            <w:pPr>
              <w:jc w:val="center"/>
              <w:rPr>
                <w:b/>
                <w:sz w:val="20"/>
                <w:szCs w:val="20"/>
              </w:rPr>
            </w:pPr>
            <w:r w:rsidRPr="002E7803">
              <w:rPr>
                <w:b/>
                <w:sz w:val="20"/>
                <w:szCs w:val="20"/>
              </w:rPr>
              <w:t>19</w:t>
            </w:r>
          </w:p>
        </w:tc>
        <w:tc>
          <w:tcPr>
            <w:tcW w:w="992" w:type="dxa"/>
            <w:tcBorders>
              <w:top w:val="nil"/>
              <w:left w:val="nil"/>
              <w:bottom w:val="single" w:sz="4" w:space="0" w:color="auto"/>
              <w:right w:val="single" w:sz="4" w:space="0" w:color="auto"/>
            </w:tcBorders>
            <w:shd w:val="clear" w:color="auto" w:fill="auto"/>
            <w:vAlign w:val="center"/>
          </w:tcPr>
          <w:p w14:paraId="4528688D" w14:textId="77777777" w:rsidR="00F6072E" w:rsidRPr="002E7803" w:rsidRDefault="00F6072E" w:rsidP="002E7803">
            <w:pPr>
              <w:jc w:val="center"/>
              <w:rPr>
                <w:b/>
                <w:sz w:val="20"/>
                <w:szCs w:val="20"/>
              </w:rPr>
            </w:pPr>
            <w:r w:rsidRPr="002E7803">
              <w:rPr>
                <w:b/>
                <w:sz w:val="20"/>
                <w:szCs w:val="20"/>
              </w:rPr>
              <w:t>20</w:t>
            </w:r>
          </w:p>
        </w:tc>
        <w:tc>
          <w:tcPr>
            <w:tcW w:w="992" w:type="dxa"/>
            <w:tcBorders>
              <w:top w:val="nil"/>
              <w:left w:val="nil"/>
              <w:bottom w:val="single" w:sz="4" w:space="0" w:color="auto"/>
              <w:right w:val="single" w:sz="4" w:space="0" w:color="auto"/>
            </w:tcBorders>
            <w:shd w:val="clear" w:color="auto" w:fill="auto"/>
            <w:vAlign w:val="center"/>
          </w:tcPr>
          <w:p w14:paraId="3A3FB8A6" w14:textId="77777777" w:rsidR="00F6072E" w:rsidRPr="002E7803" w:rsidRDefault="00F6072E" w:rsidP="002E7803">
            <w:pPr>
              <w:jc w:val="center"/>
              <w:rPr>
                <w:b/>
                <w:sz w:val="20"/>
                <w:szCs w:val="20"/>
              </w:rPr>
            </w:pPr>
            <w:r w:rsidRPr="002E7803">
              <w:rPr>
                <w:b/>
                <w:sz w:val="20"/>
                <w:szCs w:val="20"/>
              </w:rPr>
              <w:t>54</w:t>
            </w:r>
          </w:p>
        </w:tc>
        <w:tc>
          <w:tcPr>
            <w:tcW w:w="993" w:type="dxa"/>
            <w:tcBorders>
              <w:top w:val="nil"/>
              <w:left w:val="nil"/>
              <w:bottom w:val="single" w:sz="4" w:space="0" w:color="auto"/>
              <w:right w:val="single" w:sz="4" w:space="0" w:color="auto"/>
            </w:tcBorders>
            <w:shd w:val="clear" w:color="auto" w:fill="auto"/>
            <w:vAlign w:val="center"/>
          </w:tcPr>
          <w:p w14:paraId="399B8076" w14:textId="77777777" w:rsidR="00F6072E" w:rsidRPr="002E7803" w:rsidRDefault="00F6072E" w:rsidP="002E7803">
            <w:pPr>
              <w:jc w:val="center"/>
              <w:rPr>
                <w:b/>
                <w:sz w:val="20"/>
                <w:szCs w:val="20"/>
              </w:rPr>
            </w:pPr>
            <w:r w:rsidRPr="002E7803">
              <w:rPr>
                <w:b/>
                <w:sz w:val="20"/>
                <w:szCs w:val="20"/>
              </w:rPr>
              <w:t>63</w:t>
            </w:r>
          </w:p>
        </w:tc>
        <w:tc>
          <w:tcPr>
            <w:tcW w:w="992" w:type="dxa"/>
            <w:tcBorders>
              <w:top w:val="nil"/>
              <w:left w:val="nil"/>
              <w:bottom w:val="single" w:sz="4" w:space="0" w:color="auto"/>
              <w:right w:val="single" w:sz="4" w:space="0" w:color="auto"/>
            </w:tcBorders>
            <w:shd w:val="clear" w:color="auto" w:fill="auto"/>
            <w:vAlign w:val="center"/>
          </w:tcPr>
          <w:p w14:paraId="1D9C05A3" w14:textId="77777777" w:rsidR="00F6072E" w:rsidRPr="002E7803" w:rsidRDefault="00F6072E" w:rsidP="002E7803">
            <w:pPr>
              <w:jc w:val="center"/>
              <w:rPr>
                <w:b/>
                <w:sz w:val="20"/>
                <w:szCs w:val="20"/>
              </w:rPr>
            </w:pPr>
            <w:r w:rsidRPr="002E7803">
              <w:rPr>
                <w:b/>
                <w:sz w:val="20"/>
                <w:szCs w:val="20"/>
              </w:rPr>
              <w:t>54</w:t>
            </w:r>
          </w:p>
        </w:tc>
        <w:tc>
          <w:tcPr>
            <w:tcW w:w="861" w:type="dxa"/>
            <w:tcBorders>
              <w:top w:val="nil"/>
              <w:left w:val="nil"/>
              <w:bottom w:val="single" w:sz="4" w:space="0" w:color="auto"/>
              <w:right w:val="single" w:sz="8" w:space="0" w:color="auto"/>
            </w:tcBorders>
            <w:shd w:val="clear" w:color="auto" w:fill="auto"/>
            <w:vAlign w:val="center"/>
          </w:tcPr>
          <w:p w14:paraId="0590FEBB" w14:textId="77777777" w:rsidR="00F6072E" w:rsidRPr="002E7803" w:rsidRDefault="00F6072E" w:rsidP="002E7803">
            <w:pPr>
              <w:jc w:val="center"/>
              <w:rPr>
                <w:b/>
                <w:sz w:val="20"/>
                <w:szCs w:val="20"/>
              </w:rPr>
            </w:pPr>
            <w:r w:rsidRPr="002E7803">
              <w:rPr>
                <w:b/>
                <w:sz w:val="20"/>
                <w:szCs w:val="20"/>
              </w:rPr>
              <w:t>210</w:t>
            </w:r>
          </w:p>
        </w:tc>
      </w:tr>
    </w:tbl>
    <w:p w14:paraId="7DA4368C" w14:textId="62524626" w:rsidR="004F4ED5" w:rsidRDefault="004F4ED5" w:rsidP="002E7803">
      <w:pPr>
        <w:spacing w:line="312" w:lineRule="auto"/>
        <w:ind w:firstLine="426"/>
        <w:jc w:val="both"/>
        <w:outlineLvl w:val="3"/>
        <w:rPr>
          <w:bCs/>
          <w:sz w:val="24"/>
          <w:szCs w:val="24"/>
          <w:lang w:eastAsia="ru-RU"/>
        </w:rPr>
      </w:pPr>
      <w:bookmarkStart w:id="9" w:name="_Hlk192525101"/>
      <w:r>
        <w:rPr>
          <w:bCs/>
          <w:sz w:val="24"/>
          <w:szCs w:val="24"/>
          <w:lang w:eastAsia="ru-RU"/>
        </w:rPr>
        <w:t>За последние четыре года по аккредитуемой образовательной программе выпущен</w:t>
      </w:r>
      <w:r>
        <w:rPr>
          <w:bCs/>
          <w:sz w:val="24"/>
          <w:szCs w:val="24"/>
          <w:lang w:eastAsia="ru-RU"/>
        </w:rPr>
        <w:t xml:space="preserve">о </w:t>
      </w:r>
      <w:r w:rsidRPr="00C1397B">
        <w:rPr>
          <w:bCs/>
          <w:sz w:val="24"/>
          <w:szCs w:val="24"/>
          <w:lang w:eastAsia="ru-RU"/>
        </w:rPr>
        <w:t xml:space="preserve">  </w:t>
      </w:r>
      <w:r w:rsidRPr="00E47098">
        <w:rPr>
          <w:bCs/>
          <w:sz w:val="24"/>
          <w:szCs w:val="24"/>
          <w:lang w:eastAsia="ru-RU"/>
        </w:rPr>
        <w:t>126</w:t>
      </w:r>
      <w:r>
        <w:rPr>
          <w:bCs/>
          <w:color w:val="FF0000"/>
          <w:sz w:val="24"/>
          <w:szCs w:val="24"/>
          <w:lang w:eastAsia="ru-RU"/>
        </w:rPr>
        <w:t xml:space="preserve"> </w:t>
      </w:r>
      <w:r w:rsidRPr="00C1397B">
        <w:rPr>
          <w:bCs/>
          <w:sz w:val="24"/>
          <w:szCs w:val="24"/>
          <w:lang w:eastAsia="ru-RU"/>
        </w:rPr>
        <w:t>чел.</w:t>
      </w:r>
    </w:p>
    <w:bookmarkEnd w:id="9"/>
    <w:p w14:paraId="78AA00DC" w14:textId="40653942" w:rsidR="00DA41C7" w:rsidRPr="00DA41C7" w:rsidRDefault="008E7F99" w:rsidP="002E7803">
      <w:pPr>
        <w:pStyle w:val="ab"/>
        <w:spacing w:line="312" w:lineRule="auto"/>
        <w:ind w:left="142" w:firstLine="709"/>
      </w:pPr>
      <w:r>
        <w:rPr>
          <w:bCs/>
          <w:lang w:eastAsia="ru-RU"/>
        </w:rPr>
        <w:t>ПРИКЛАДНАЯ ГЕОЛОГИЯ.</w:t>
      </w:r>
      <w:r w:rsidR="00DA41C7">
        <w:rPr>
          <w:bCs/>
          <w:lang w:eastAsia="ru-RU"/>
        </w:rPr>
        <w:t xml:space="preserve"> </w:t>
      </w:r>
      <w:r w:rsidR="00E9532D">
        <w:rPr>
          <w:bCs/>
          <w:lang w:eastAsia="ru-RU"/>
        </w:rPr>
        <w:t xml:space="preserve">  Направление «Прикладная геология» реализуется двумя кафедрами </w:t>
      </w:r>
      <w:r w:rsidR="00E9532D" w:rsidRPr="00E9532D">
        <w:t>«</w:t>
      </w:r>
      <w:r w:rsidR="00E9532D" w:rsidRPr="00E9532D">
        <w:rPr>
          <w:lang w:val="ky-KG"/>
        </w:rPr>
        <w:t>Геология полезных ископаемых</w:t>
      </w:r>
      <w:r w:rsidR="00E9532D" w:rsidRPr="00E9532D">
        <w:t>»</w:t>
      </w:r>
      <w:r w:rsidR="00E9532D" w:rsidRPr="00E9532D">
        <w:rPr>
          <w:lang w:val="ky-KG"/>
        </w:rPr>
        <w:t xml:space="preserve"> и </w:t>
      </w:r>
      <w:r w:rsidR="00E9532D" w:rsidRPr="00E9532D">
        <w:t>«</w:t>
      </w:r>
      <w:r w:rsidR="00E9532D" w:rsidRPr="00E9532D">
        <w:rPr>
          <w:lang w:val="ky-KG"/>
        </w:rPr>
        <w:t>Водные нефтегазовые ресурсы</w:t>
      </w:r>
      <w:r w:rsidR="00E9532D" w:rsidRPr="00E9532D">
        <w:t xml:space="preserve"> </w:t>
      </w:r>
      <w:r w:rsidR="00E9532D" w:rsidRPr="00E9532D">
        <w:rPr>
          <w:lang w:val="ky-KG"/>
        </w:rPr>
        <w:t>и геориски</w:t>
      </w:r>
      <w:r w:rsidR="00E9532D" w:rsidRPr="00E9532D">
        <w:t>»</w:t>
      </w:r>
      <w:r w:rsidR="00E9532D" w:rsidRPr="00E9532D">
        <w:rPr>
          <w:lang w:val="ky-KG"/>
        </w:rPr>
        <w:t xml:space="preserve"> </w:t>
      </w:r>
      <w:r w:rsidR="00E9532D">
        <w:t xml:space="preserve"> с присвоением квалификации – горный инженер геолог. Кафедра ГПИ </w:t>
      </w:r>
      <w:r w:rsidR="00DA41C7" w:rsidRPr="00DA41C7">
        <w:rPr>
          <w:spacing w:val="1"/>
        </w:rPr>
        <w:t xml:space="preserve"> </w:t>
      </w:r>
      <w:r w:rsidR="00DA41C7" w:rsidRPr="00DA41C7">
        <w:t>укомплектована</w:t>
      </w:r>
      <w:r w:rsidR="00DA41C7" w:rsidRPr="00DA41C7">
        <w:rPr>
          <w:spacing w:val="1"/>
        </w:rPr>
        <w:t xml:space="preserve"> </w:t>
      </w:r>
      <w:r w:rsidR="00DA41C7" w:rsidRPr="00DA41C7">
        <w:t>опытными преподавателями - докторами и кандидатами</w:t>
      </w:r>
      <w:r w:rsidR="00DA41C7" w:rsidRPr="00DA41C7">
        <w:rPr>
          <w:spacing w:val="1"/>
        </w:rPr>
        <w:t xml:space="preserve"> </w:t>
      </w:r>
      <w:r w:rsidR="00DA41C7" w:rsidRPr="00DA41C7">
        <w:t>наук,</w:t>
      </w:r>
      <w:r w:rsidR="00DA41C7" w:rsidRPr="00DA41C7">
        <w:rPr>
          <w:spacing w:val="1"/>
        </w:rPr>
        <w:t xml:space="preserve"> </w:t>
      </w:r>
      <w:r w:rsidR="00DA41C7" w:rsidRPr="00DA41C7">
        <w:t>профессорами, доцентами.</w:t>
      </w:r>
      <w:r w:rsidR="00DA41C7" w:rsidRPr="00DA41C7">
        <w:rPr>
          <w:spacing w:val="1"/>
        </w:rPr>
        <w:t xml:space="preserve"> </w:t>
      </w:r>
      <w:r w:rsidR="00DA41C7" w:rsidRPr="00DA41C7">
        <w:t>Согласно</w:t>
      </w:r>
      <w:r w:rsidR="00DA41C7" w:rsidRPr="00DA41C7">
        <w:rPr>
          <w:spacing w:val="-2"/>
        </w:rPr>
        <w:t xml:space="preserve"> </w:t>
      </w:r>
      <w:hyperlink r:id="rId23">
        <w:r w:rsidR="00DA41C7" w:rsidRPr="00DA41C7">
          <w:rPr>
            <w:color w:val="0462C0"/>
            <w:u w:val="single" w:color="0462C0"/>
          </w:rPr>
          <w:t>штатному</w:t>
        </w:r>
        <w:r w:rsidR="00DA41C7" w:rsidRPr="00DA41C7">
          <w:rPr>
            <w:color w:val="0462C0"/>
            <w:spacing w:val="-6"/>
            <w:u w:val="single" w:color="0462C0"/>
          </w:rPr>
          <w:t xml:space="preserve"> </w:t>
        </w:r>
        <w:r w:rsidR="00DA41C7" w:rsidRPr="00DA41C7">
          <w:rPr>
            <w:color w:val="0462C0"/>
            <w:u w:val="single" w:color="0462C0"/>
          </w:rPr>
          <w:t>расписанию</w:t>
        </w:r>
        <w:r w:rsidR="00DA41C7" w:rsidRPr="00DA41C7">
          <w:rPr>
            <w:color w:val="0462C0"/>
          </w:rPr>
          <w:t xml:space="preserve"> </w:t>
        </w:r>
      </w:hyperlink>
      <w:r w:rsidR="00DA41C7" w:rsidRPr="00DA41C7">
        <w:t>на</w:t>
      </w:r>
      <w:r w:rsidR="00DA41C7" w:rsidRPr="00DA41C7">
        <w:rPr>
          <w:spacing w:val="-2"/>
        </w:rPr>
        <w:t xml:space="preserve"> </w:t>
      </w:r>
      <w:r w:rsidR="00DA41C7" w:rsidRPr="00DA41C7">
        <w:t>кафедре</w:t>
      </w:r>
      <w:r w:rsidR="00DA41C7" w:rsidRPr="00DA41C7">
        <w:rPr>
          <w:spacing w:val="-4"/>
        </w:rPr>
        <w:t xml:space="preserve"> </w:t>
      </w:r>
      <w:r w:rsidR="00DA41C7" w:rsidRPr="00DA41C7">
        <w:t>работают</w:t>
      </w:r>
      <w:r w:rsidR="00DA41C7" w:rsidRPr="00DA41C7">
        <w:rPr>
          <w:spacing w:val="-1"/>
        </w:rPr>
        <w:t xml:space="preserve"> </w:t>
      </w:r>
      <w:r w:rsidR="00DA41C7" w:rsidRPr="00DA41C7">
        <w:t>всего</w:t>
      </w:r>
      <w:r w:rsidR="00DA41C7" w:rsidRPr="00DA41C7">
        <w:rPr>
          <w:spacing w:val="-2"/>
        </w:rPr>
        <w:t xml:space="preserve"> </w:t>
      </w:r>
      <w:r w:rsidR="00DA41C7" w:rsidRPr="00DA41C7">
        <w:t xml:space="preserve">На кафедре </w:t>
      </w:r>
      <w:hyperlink r:id="rId24" w:history="1">
        <w:r w:rsidR="00DA41C7" w:rsidRPr="00DA41C7">
          <w:rPr>
            <w:color w:val="0563C1"/>
            <w:u w:val="single"/>
          </w:rPr>
          <w:t>ГПИ</w:t>
        </w:r>
      </w:hyperlink>
      <w:r w:rsidR="00DA41C7" w:rsidRPr="00DA41C7">
        <w:t xml:space="preserve"> по профессиональному циклу преподают доктор геолого-минералогических наук, профессор Шамшиев О.Ш.. кандидаты геолого-минералогических наук профессора Кабаев О.Д., и </w:t>
      </w:r>
      <w:r w:rsidR="00DA41C7" w:rsidRPr="00DA41C7">
        <w:lastRenderedPageBreak/>
        <w:t>Малюкова Н.Н, кандидаты геолого-минералогических наук доценты Туляев Р.Т., Маралбаев А.О., Орозбаев Р.Т., Толобаева Н.Т. старшие преподаватели практики Акималиев С., Арыкова С.К, Кмет Л.В</w:t>
      </w:r>
      <w:r w:rsidR="00DA41C7" w:rsidRPr="00DA41C7">
        <w:rPr>
          <w:color w:val="ED7D31"/>
        </w:rPr>
        <w:t xml:space="preserve">., </w:t>
      </w:r>
      <w:r w:rsidR="00DA41C7" w:rsidRPr="00DA41C7">
        <w:t>преподаватели Аттокуров Б.Э. Мамбетова Т.Б.</w:t>
      </w:r>
      <w:r w:rsidR="00E9532D">
        <w:t xml:space="preserve"> </w:t>
      </w:r>
      <w:r w:rsidR="00DA41C7" w:rsidRPr="00DA41C7">
        <w:rPr>
          <w:color w:val="ED7D31"/>
        </w:rPr>
        <w:t xml:space="preserve"> </w:t>
      </w:r>
      <w:r w:rsidR="00DA41C7" w:rsidRPr="00DA41C7">
        <w:t>7 преподавателей  кафедры являются «Отличниками образования», 3 преподавателя имеют звание «Почетного геолога».</w:t>
      </w:r>
    </w:p>
    <w:p w14:paraId="2CEFE279" w14:textId="77777777" w:rsidR="00DA41C7" w:rsidRDefault="00DA41C7" w:rsidP="002E7803">
      <w:pPr>
        <w:spacing w:line="312" w:lineRule="auto"/>
        <w:jc w:val="both"/>
        <w:rPr>
          <w:sz w:val="24"/>
          <w:szCs w:val="24"/>
        </w:rPr>
      </w:pPr>
      <w:r w:rsidRPr="00DA41C7">
        <w:rPr>
          <w:sz w:val="24"/>
          <w:szCs w:val="24"/>
        </w:rPr>
        <w:t xml:space="preserve">На кафедре </w:t>
      </w:r>
      <w:hyperlink r:id="rId25" w:history="1">
        <w:r w:rsidRPr="00DA41C7">
          <w:rPr>
            <w:color w:val="0563C1"/>
            <w:sz w:val="24"/>
            <w:szCs w:val="24"/>
            <w:u w:val="single"/>
          </w:rPr>
          <w:t>ВНРиГ</w:t>
        </w:r>
      </w:hyperlink>
      <w:r w:rsidRPr="00DA41C7">
        <w:rPr>
          <w:sz w:val="24"/>
          <w:szCs w:val="24"/>
        </w:rPr>
        <w:t xml:space="preserve">  по профессиональному циклу преподают доктора геолого-минералогических наук профессора Усупбаев Ш.Э.и Оролбаева Л.Э., кандидаты геолого-минералогических наук доценты Касымов М.А., Ысаков А.Ж., Молдобеков Б.Д, Суюнбаев М Н.,  Ерохин С.А., Михайлев В.Н, старшие преподаватели Мамбеталиева Ш.М., Акимбеков А.Н., Сейитказиев Н.О., преподаватели  Эшиев И.Ч., Иманалиева Г.М. 3 преподавателя является Отличники образования.</w:t>
      </w:r>
    </w:p>
    <w:p w14:paraId="67B7395F" w14:textId="01F98CEA" w:rsidR="004F4ED5" w:rsidRDefault="004F4ED5" w:rsidP="002E7803">
      <w:pPr>
        <w:spacing w:line="312" w:lineRule="auto"/>
        <w:ind w:firstLine="426"/>
        <w:jc w:val="both"/>
        <w:outlineLvl w:val="3"/>
        <w:rPr>
          <w:bCs/>
          <w:sz w:val="24"/>
          <w:szCs w:val="24"/>
          <w:lang w:eastAsia="ru-RU"/>
        </w:rPr>
      </w:pPr>
      <w:r>
        <w:rPr>
          <w:bCs/>
          <w:sz w:val="24"/>
          <w:szCs w:val="24"/>
          <w:lang w:eastAsia="ru-RU"/>
        </w:rPr>
        <w:t xml:space="preserve">За последние </w:t>
      </w:r>
      <w:r>
        <w:rPr>
          <w:bCs/>
          <w:sz w:val="24"/>
          <w:szCs w:val="24"/>
          <w:lang w:eastAsia="ru-RU"/>
        </w:rPr>
        <w:t>пять лет</w:t>
      </w:r>
      <w:r>
        <w:rPr>
          <w:bCs/>
          <w:sz w:val="24"/>
          <w:szCs w:val="24"/>
          <w:lang w:eastAsia="ru-RU"/>
        </w:rPr>
        <w:t xml:space="preserve"> по аккредитуемой образовательной программе выпущено </w:t>
      </w:r>
      <w:r w:rsidRPr="00C1397B">
        <w:rPr>
          <w:bCs/>
          <w:sz w:val="24"/>
          <w:szCs w:val="24"/>
          <w:lang w:eastAsia="ru-RU"/>
        </w:rPr>
        <w:t xml:space="preserve">  </w:t>
      </w:r>
      <w:r w:rsidRPr="004F4ED5">
        <w:rPr>
          <w:bCs/>
          <w:color w:val="FF0000"/>
          <w:sz w:val="24"/>
          <w:szCs w:val="24"/>
          <w:lang w:eastAsia="ru-RU"/>
        </w:rPr>
        <w:t>126</w:t>
      </w:r>
      <w:r>
        <w:rPr>
          <w:bCs/>
          <w:color w:val="FF0000"/>
          <w:sz w:val="24"/>
          <w:szCs w:val="24"/>
          <w:lang w:eastAsia="ru-RU"/>
        </w:rPr>
        <w:t xml:space="preserve"> </w:t>
      </w:r>
      <w:r w:rsidRPr="00C1397B">
        <w:rPr>
          <w:bCs/>
          <w:sz w:val="24"/>
          <w:szCs w:val="24"/>
          <w:lang w:eastAsia="ru-RU"/>
        </w:rPr>
        <w:t>чел.</w:t>
      </w:r>
    </w:p>
    <w:p w14:paraId="6D8778A9" w14:textId="12F8D124" w:rsidR="004F4ED5" w:rsidRDefault="004F4ED5" w:rsidP="002E7803">
      <w:pPr>
        <w:spacing w:line="312" w:lineRule="auto"/>
        <w:ind w:firstLine="142"/>
        <w:jc w:val="center"/>
        <w:outlineLvl w:val="3"/>
        <w:rPr>
          <w:bCs/>
          <w:sz w:val="24"/>
          <w:szCs w:val="24"/>
          <w:lang w:eastAsia="ru-RU"/>
        </w:rPr>
      </w:pPr>
      <w:r>
        <w:rPr>
          <w:bCs/>
          <w:sz w:val="24"/>
          <w:szCs w:val="24"/>
          <w:lang w:eastAsia="ru-RU"/>
        </w:rPr>
        <w:t xml:space="preserve">Контингент студентов по </w:t>
      </w:r>
      <w:r>
        <w:rPr>
          <w:bCs/>
          <w:sz w:val="24"/>
          <w:szCs w:val="24"/>
          <w:lang w:eastAsia="ru-RU"/>
        </w:rPr>
        <w:t>специальности</w:t>
      </w:r>
      <w:r>
        <w:rPr>
          <w:bCs/>
          <w:sz w:val="24"/>
          <w:szCs w:val="24"/>
          <w:lang w:eastAsia="ru-RU"/>
        </w:rPr>
        <w:t xml:space="preserve"> </w:t>
      </w:r>
      <w:r>
        <w:rPr>
          <w:bCs/>
          <w:sz w:val="24"/>
          <w:szCs w:val="24"/>
          <w:lang w:eastAsia="ru-RU"/>
        </w:rPr>
        <w:t xml:space="preserve">Прикладная геология </w:t>
      </w:r>
      <w:r>
        <w:rPr>
          <w:bCs/>
          <w:sz w:val="24"/>
          <w:szCs w:val="24"/>
          <w:lang w:eastAsia="ru-RU"/>
        </w:rPr>
        <w:t xml:space="preserve"> </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72"/>
        <w:gridCol w:w="1560"/>
        <w:gridCol w:w="1134"/>
        <w:gridCol w:w="677"/>
        <w:gridCol w:w="851"/>
        <w:gridCol w:w="850"/>
        <w:gridCol w:w="851"/>
        <w:gridCol w:w="992"/>
        <w:gridCol w:w="850"/>
        <w:gridCol w:w="851"/>
      </w:tblGrid>
      <w:tr w:rsidR="007E77FB" w:rsidRPr="002E7803" w14:paraId="362677CB" w14:textId="77777777" w:rsidTr="002E7803">
        <w:trPr>
          <w:trHeight w:val="195"/>
          <w:jc w:val="center"/>
        </w:trPr>
        <w:tc>
          <w:tcPr>
            <w:tcW w:w="425" w:type="dxa"/>
            <w:vMerge w:val="restart"/>
            <w:shd w:val="clear" w:color="auto" w:fill="auto"/>
            <w:vAlign w:val="center"/>
            <w:hideMark/>
          </w:tcPr>
          <w:p w14:paraId="1EF97D16" w14:textId="77777777" w:rsidR="007E77FB" w:rsidRPr="002E7803" w:rsidRDefault="007E77FB" w:rsidP="002E7803">
            <w:pPr>
              <w:jc w:val="center"/>
              <w:rPr>
                <w:b/>
                <w:bCs/>
                <w:sz w:val="20"/>
                <w:szCs w:val="20"/>
              </w:rPr>
            </w:pPr>
            <w:r w:rsidRPr="002E7803">
              <w:rPr>
                <w:b/>
                <w:bCs/>
                <w:sz w:val="20"/>
                <w:szCs w:val="20"/>
              </w:rPr>
              <w:t>№</w:t>
            </w:r>
          </w:p>
        </w:tc>
        <w:tc>
          <w:tcPr>
            <w:tcW w:w="872" w:type="dxa"/>
            <w:vMerge w:val="restart"/>
            <w:shd w:val="clear" w:color="auto" w:fill="auto"/>
            <w:vAlign w:val="center"/>
            <w:hideMark/>
          </w:tcPr>
          <w:p w14:paraId="64406671" w14:textId="77777777" w:rsidR="007E77FB" w:rsidRPr="002E7803" w:rsidRDefault="007E77FB" w:rsidP="002E7803">
            <w:pPr>
              <w:jc w:val="center"/>
              <w:rPr>
                <w:b/>
                <w:bCs/>
                <w:sz w:val="20"/>
                <w:szCs w:val="20"/>
              </w:rPr>
            </w:pPr>
            <w:r w:rsidRPr="002E7803">
              <w:rPr>
                <w:b/>
                <w:bCs/>
                <w:sz w:val="20"/>
                <w:szCs w:val="20"/>
              </w:rPr>
              <w:t>Шифр</w:t>
            </w:r>
          </w:p>
        </w:tc>
        <w:tc>
          <w:tcPr>
            <w:tcW w:w="1560" w:type="dxa"/>
            <w:vMerge w:val="restart"/>
            <w:shd w:val="clear" w:color="auto" w:fill="auto"/>
            <w:vAlign w:val="center"/>
            <w:hideMark/>
          </w:tcPr>
          <w:p w14:paraId="15A6F8C3" w14:textId="77777777" w:rsidR="007E77FB" w:rsidRPr="002E7803" w:rsidRDefault="007E77FB" w:rsidP="002E7803">
            <w:pPr>
              <w:jc w:val="center"/>
              <w:rPr>
                <w:b/>
                <w:bCs/>
                <w:sz w:val="20"/>
                <w:szCs w:val="20"/>
              </w:rPr>
            </w:pPr>
            <w:r w:rsidRPr="002E7803">
              <w:rPr>
                <w:b/>
                <w:bCs/>
                <w:sz w:val="20"/>
                <w:szCs w:val="20"/>
              </w:rPr>
              <w:t xml:space="preserve"> Направление </w:t>
            </w:r>
          </w:p>
          <w:p w14:paraId="41A2000B" w14:textId="77777777" w:rsidR="007E77FB" w:rsidRPr="002E7803" w:rsidRDefault="007E77FB" w:rsidP="002E7803">
            <w:pPr>
              <w:jc w:val="center"/>
              <w:rPr>
                <w:b/>
                <w:bCs/>
                <w:sz w:val="20"/>
                <w:szCs w:val="20"/>
              </w:rPr>
            </w:pPr>
            <w:r w:rsidRPr="002E7803">
              <w:rPr>
                <w:b/>
                <w:bCs/>
                <w:sz w:val="20"/>
                <w:szCs w:val="20"/>
              </w:rPr>
              <w:t xml:space="preserve"> бакалавриата </w:t>
            </w:r>
          </w:p>
        </w:tc>
        <w:tc>
          <w:tcPr>
            <w:tcW w:w="1134" w:type="dxa"/>
            <w:vMerge w:val="restart"/>
          </w:tcPr>
          <w:p w14:paraId="7EE89077" w14:textId="77777777" w:rsidR="007E77FB" w:rsidRPr="002E7803" w:rsidRDefault="007E77FB" w:rsidP="002E7803">
            <w:pPr>
              <w:jc w:val="center"/>
              <w:rPr>
                <w:b/>
                <w:bCs/>
                <w:iCs/>
                <w:sz w:val="20"/>
                <w:szCs w:val="20"/>
              </w:rPr>
            </w:pPr>
            <w:r w:rsidRPr="002E7803">
              <w:rPr>
                <w:b/>
                <w:bCs/>
                <w:iCs/>
                <w:sz w:val="20"/>
                <w:szCs w:val="20"/>
              </w:rPr>
              <w:t>Форма обучения</w:t>
            </w:r>
          </w:p>
        </w:tc>
        <w:tc>
          <w:tcPr>
            <w:tcW w:w="5071" w:type="dxa"/>
            <w:gridSpan w:val="6"/>
            <w:shd w:val="clear" w:color="auto" w:fill="auto"/>
            <w:vAlign w:val="center"/>
          </w:tcPr>
          <w:p w14:paraId="0415ECD5" w14:textId="34B362E7" w:rsidR="007E77FB" w:rsidRPr="002E7803" w:rsidRDefault="007E77FB" w:rsidP="002E7803">
            <w:pPr>
              <w:jc w:val="center"/>
              <w:rPr>
                <w:b/>
                <w:bCs/>
                <w:sz w:val="20"/>
                <w:szCs w:val="20"/>
              </w:rPr>
            </w:pPr>
            <w:r w:rsidRPr="002E7803">
              <w:rPr>
                <w:b/>
                <w:bCs/>
                <w:sz w:val="20"/>
                <w:szCs w:val="20"/>
              </w:rPr>
              <w:t>Курсы</w:t>
            </w:r>
          </w:p>
        </w:tc>
        <w:tc>
          <w:tcPr>
            <w:tcW w:w="851" w:type="dxa"/>
            <w:vMerge w:val="restart"/>
            <w:shd w:val="clear" w:color="auto" w:fill="auto"/>
            <w:vAlign w:val="center"/>
            <w:hideMark/>
          </w:tcPr>
          <w:p w14:paraId="507BBDA0" w14:textId="70D059E7" w:rsidR="007E77FB" w:rsidRPr="002E7803" w:rsidRDefault="007E77FB" w:rsidP="002E7803">
            <w:pPr>
              <w:rPr>
                <w:b/>
                <w:bCs/>
                <w:sz w:val="20"/>
                <w:szCs w:val="20"/>
              </w:rPr>
            </w:pPr>
            <w:r w:rsidRPr="002E7803">
              <w:rPr>
                <w:b/>
                <w:bCs/>
                <w:sz w:val="20"/>
                <w:szCs w:val="20"/>
              </w:rPr>
              <w:t>Всего</w:t>
            </w:r>
          </w:p>
        </w:tc>
      </w:tr>
      <w:tr w:rsidR="007E77FB" w:rsidRPr="002E7803" w14:paraId="691470F0" w14:textId="77777777" w:rsidTr="004F4ED5">
        <w:trPr>
          <w:trHeight w:val="60"/>
          <w:jc w:val="center"/>
        </w:trPr>
        <w:tc>
          <w:tcPr>
            <w:tcW w:w="425" w:type="dxa"/>
            <w:vMerge/>
            <w:shd w:val="clear" w:color="auto" w:fill="auto"/>
            <w:vAlign w:val="center"/>
          </w:tcPr>
          <w:p w14:paraId="7CCE8A53" w14:textId="77777777" w:rsidR="007E77FB" w:rsidRPr="002E7803" w:rsidRDefault="007E77FB" w:rsidP="002E7803">
            <w:pPr>
              <w:jc w:val="center"/>
              <w:rPr>
                <w:b/>
                <w:bCs/>
                <w:sz w:val="20"/>
                <w:szCs w:val="20"/>
              </w:rPr>
            </w:pPr>
          </w:p>
        </w:tc>
        <w:tc>
          <w:tcPr>
            <w:tcW w:w="872" w:type="dxa"/>
            <w:vMerge/>
            <w:shd w:val="clear" w:color="auto" w:fill="auto"/>
            <w:vAlign w:val="center"/>
          </w:tcPr>
          <w:p w14:paraId="1A9D7B5B" w14:textId="77777777" w:rsidR="007E77FB" w:rsidRPr="002E7803" w:rsidRDefault="007E77FB" w:rsidP="002E7803">
            <w:pPr>
              <w:jc w:val="center"/>
              <w:rPr>
                <w:b/>
                <w:bCs/>
                <w:sz w:val="20"/>
                <w:szCs w:val="20"/>
              </w:rPr>
            </w:pPr>
          </w:p>
        </w:tc>
        <w:tc>
          <w:tcPr>
            <w:tcW w:w="1560" w:type="dxa"/>
            <w:vMerge/>
            <w:shd w:val="clear" w:color="auto" w:fill="auto"/>
            <w:vAlign w:val="center"/>
          </w:tcPr>
          <w:p w14:paraId="2692066F" w14:textId="77777777" w:rsidR="007E77FB" w:rsidRPr="002E7803" w:rsidRDefault="007E77FB" w:rsidP="002E7803">
            <w:pPr>
              <w:jc w:val="center"/>
              <w:rPr>
                <w:b/>
                <w:bCs/>
                <w:sz w:val="20"/>
                <w:szCs w:val="20"/>
              </w:rPr>
            </w:pPr>
          </w:p>
        </w:tc>
        <w:tc>
          <w:tcPr>
            <w:tcW w:w="1134" w:type="dxa"/>
            <w:vMerge/>
          </w:tcPr>
          <w:p w14:paraId="4B0DA8E4" w14:textId="77777777" w:rsidR="007E77FB" w:rsidRPr="002E7803" w:rsidRDefault="007E77FB" w:rsidP="002E7803">
            <w:pPr>
              <w:jc w:val="center"/>
              <w:rPr>
                <w:b/>
                <w:bCs/>
                <w:iCs/>
                <w:sz w:val="20"/>
                <w:szCs w:val="20"/>
              </w:rPr>
            </w:pPr>
          </w:p>
        </w:tc>
        <w:tc>
          <w:tcPr>
            <w:tcW w:w="677" w:type="dxa"/>
            <w:shd w:val="clear" w:color="auto" w:fill="auto"/>
            <w:vAlign w:val="center"/>
          </w:tcPr>
          <w:p w14:paraId="66150120" w14:textId="77777777" w:rsidR="007E77FB" w:rsidRPr="002E7803" w:rsidRDefault="007E77FB" w:rsidP="002E7803">
            <w:pPr>
              <w:jc w:val="center"/>
              <w:rPr>
                <w:b/>
                <w:bCs/>
                <w:iCs/>
                <w:sz w:val="20"/>
                <w:szCs w:val="20"/>
              </w:rPr>
            </w:pPr>
            <w:r w:rsidRPr="002E7803">
              <w:rPr>
                <w:b/>
                <w:bCs/>
                <w:iCs/>
                <w:sz w:val="20"/>
                <w:szCs w:val="20"/>
              </w:rPr>
              <w:t>1</w:t>
            </w:r>
          </w:p>
        </w:tc>
        <w:tc>
          <w:tcPr>
            <w:tcW w:w="851" w:type="dxa"/>
            <w:shd w:val="clear" w:color="auto" w:fill="auto"/>
            <w:vAlign w:val="center"/>
          </w:tcPr>
          <w:p w14:paraId="4ED921B5" w14:textId="77777777" w:rsidR="007E77FB" w:rsidRPr="002E7803" w:rsidRDefault="007E77FB" w:rsidP="002E7803">
            <w:pPr>
              <w:jc w:val="center"/>
              <w:rPr>
                <w:b/>
                <w:bCs/>
                <w:iCs/>
                <w:sz w:val="20"/>
                <w:szCs w:val="20"/>
              </w:rPr>
            </w:pPr>
            <w:r w:rsidRPr="002E7803">
              <w:rPr>
                <w:b/>
                <w:bCs/>
                <w:iCs/>
                <w:sz w:val="20"/>
                <w:szCs w:val="20"/>
              </w:rPr>
              <w:t xml:space="preserve">2 </w:t>
            </w:r>
          </w:p>
        </w:tc>
        <w:tc>
          <w:tcPr>
            <w:tcW w:w="850" w:type="dxa"/>
            <w:shd w:val="clear" w:color="auto" w:fill="auto"/>
            <w:vAlign w:val="center"/>
          </w:tcPr>
          <w:p w14:paraId="7AEF0AF8" w14:textId="77777777" w:rsidR="007E77FB" w:rsidRPr="002E7803" w:rsidRDefault="007E77FB" w:rsidP="002E7803">
            <w:pPr>
              <w:jc w:val="center"/>
              <w:rPr>
                <w:b/>
                <w:bCs/>
                <w:sz w:val="20"/>
                <w:szCs w:val="20"/>
              </w:rPr>
            </w:pPr>
            <w:r w:rsidRPr="002E7803">
              <w:rPr>
                <w:b/>
                <w:bCs/>
                <w:sz w:val="20"/>
                <w:szCs w:val="20"/>
              </w:rPr>
              <w:t xml:space="preserve">3 </w:t>
            </w:r>
          </w:p>
        </w:tc>
        <w:tc>
          <w:tcPr>
            <w:tcW w:w="851" w:type="dxa"/>
            <w:shd w:val="clear" w:color="auto" w:fill="auto"/>
            <w:vAlign w:val="center"/>
          </w:tcPr>
          <w:p w14:paraId="3F84D3B7" w14:textId="77777777" w:rsidR="007E77FB" w:rsidRPr="002E7803" w:rsidRDefault="007E77FB" w:rsidP="002E7803">
            <w:pPr>
              <w:jc w:val="center"/>
              <w:rPr>
                <w:b/>
                <w:bCs/>
                <w:sz w:val="20"/>
                <w:szCs w:val="20"/>
              </w:rPr>
            </w:pPr>
            <w:r w:rsidRPr="002E7803">
              <w:rPr>
                <w:b/>
                <w:bCs/>
                <w:sz w:val="20"/>
                <w:szCs w:val="20"/>
              </w:rPr>
              <w:t xml:space="preserve">4 </w:t>
            </w:r>
          </w:p>
        </w:tc>
        <w:tc>
          <w:tcPr>
            <w:tcW w:w="992" w:type="dxa"/>
            <w:shd w:val="clear" w:color="auto" w:fill="auto"/>
            <w:vAlign w:val="center"/>
          </w:tcPr>
          <w:p w14:paraId="65BAE4A0" w14:textId="77777777" w:rsidR="007E77FB" w:rsidRPr="002E7803" w:rsidRDefault="007E77FB" w:rsidP="002E7803">
            <w:pPr>
              <w:jc w:val="center"/>
              <w:rPr>
                <w:b/>
                <w:bCs/>
                <w:sz w:val="20"/>
                <w:szCs w:val="20"/>
              </w:rPr>
            </w:pPr>
            <w:r w:rsidRPr="002E7803">
              <w:rPr>
                <w:b/>
                <w:bCs/>
                <w:sz w:val="20"/>
                <w:szCs w:val="20"/>
                <w:lang w:val="en-US"/>
              </w:rPr>
              <w:t xml:space="preserve">5 </w:t>
            </w:r>
          </w:p>
        </w:tc>
        <w:tc>
          <w:tcPr>
            <w:tcW w:w="850" w:type="dxa"/>
          </w:tcPr>
          <w:p w14:paraId="0F977446" w14:textId="39F86D99" w:rsidR="007E77FB" w:rsidRPr="002E7803" w:rsidRDefault="007E77FB" w:rsidP="002E7803">
            <w:pPr>
              <w:rPr>
                <w:b/>
                <w:bCs/>
                <w:sz w:val="20"/>
                <w:szCs w:val="20"/>
              </w:rPr>
            </w:pPr>
            <w:r w:rsidRPr="002E7803">
              <w:rPr>
                <w:b/>
                <w:bCs/>
                <w:sz w:val="20"/>
                <w:szCs w:val="20"/>
              </w:rPr>
              <w:t>6</w:t>
            </w:r>
          </w:p>
        </w:tc>
        <w:tc>
          <w:tcPr>
            <w:tcW w:w="851" w:type="dxa"/>
            <w:vMerge/>
            <w:shd w:val="clear" w:color="auto" w:fill="auto"/>
            <w:vAlign w:val="center"/>
          </w:tcPr>
          <w:p w14:paraId="4DE1C376" w14:textId="582B48DF" w:rsidR="007E77FB" w:rsidRPr="002E7803" w:rsidRDefault="007E77FB" w:rsidP="002E7803">
            <w:pPr>
              <w:rPr>
                <w:b/>
                <w:bCs/>
                <w:sz w:val="20"/>
                <w:szCs w:val="20"/>
              </w:rPr>
            </w:pPr>
          </w:p>
        </w:tc>
      </w:tr>
      <w:tr w:rsidR="007E77FB" w:rsidRPr="002E7803" w14:paraId="27E37AED" w14:textId="77777777" w:rsidTr="002E7803">
        <w:trPr>
          <w:trHeight w:val="70"/>
          <w:jc w:val="center"/>
        </w:trPr>
        <w:tc>
          <w:tcPr>
            <w:tcW w:w="425" w:type="dxa"/>
            <w:vMerge w:val="restart"/>
            <w:shd w:val="clear" w:color="auto" w:fill="auto"/>
            <w:vAlign w:val="center"/>
          </w:tcPr>
          <w:p w14:paraId="503D96AE" w14:textId="77777777" w:rsidR="007E77FB" w:rsidRPr="002E7803" w:rsidRDefault="007E77FB" w:rsidP="002E7803">
            <w:pPr>
              <w:jc w:val="center"/>
              <w:rPr>
                <w:bCs/>
                <w:sz w:val="20"/>
                <w:szCs w:val="20"/>
              </w:rPr>
            </w:pPr>
            <w:r w:rsidRPr="002E7803">
              <w:rPr>
                <w:bCs/>
                <w:sz w:val="20"/>
                <w:szCs w:val="20"/>
              </w:rPr>
              <w:t>1</w:t>
            </w:r>
          </w:p>
        </w:tc>
        <w:tc>
          <w:tcPr>
            <w:tcW w:w="872" w:type="dxa"/>
            <w:vMerge w:val="restart"/>
            <w:shd w:val="clear" w:color="auto" w:fill="auto"/>
          </w:tcPr>
          <w:p w14:paraId="65CA75D6" w14:textId="3DDB295A" w:rsidR="007E77FB" w:rsidRPr="002E7803" w:rsidRDefault="007E77FB" w:rsidP="002E7803">
            <w:pPr>
              <w:tabs>
                <w:tab w:val="left" w:pos="-108"/>
                <w:tab w:val="left" w:pos="743"/>
                <w:tab w:val="left" w:pos="777"/>
              </w:tabs>
              <w:rPr>
                <w:sz w:val="20"/>
                <w:szCs w:val="20"/>
                <w:lang w:eastAsia="ru-RU"/>
              </w:rPr>
            </w:pPr>
            <w:r w:rsidRPr="002E7803">
              <w:rPr>
                <w:sz w:val="20"/>
                <w:szCs w:val="20"/>
                <w:lang w:eastAsia="ru-RU"/>
              </w:rPr>
              <w:t>630001</w:t>
            </w:r>
          </w:p>
          <w:p w14:paraId="231790C6" w14:textId="77777777" w:rsidR="007E77FB" w:rsidRPr="002E7803" w:rsidRDefault="007E77FB" w:rsidP="002E7803">
            <w:pPr>
              <w:tabs>
                <w:tab w:val="left" w:pos="-108"/>
                <w:tab w:val="left" w:pos="743"/>
                <w:tab w:val="left" w:pos="777"/>
              </w:tabs>
              <w:rPr>
                <w:sz w:val="20"/>
                <w:szCs w:val="20"/>
                <w:lang w:eastAsia="ru-RU"/>
              </w:rPr>
            </w:pPr>
          </w:p>
        </w:tc>
        <w:tc>
          <w:tcPr>
            <w:tcW w:w="1560" w:type="dxa"/>
            <w:vMerge w:val="restart"/>
            <w:shd w:val="clear" w:color="auto" w:fill="auto"/>
          </w:tcPr>
          <w:p w14:paraId="5A19C356" w14:textId="1A0A8314" w:rsidR="007E77FB" w:rsidRPr="002E7803" w:rsidRDefault="007E77FB" w:rsidP="002E7803">
            <w:pPr>
              <w:rPr>
                <w:sz w:val="20"/>
                <w:szCs w:val="20"/>
                <w:lang w:eastAsia="ru-RU"/>
              </w:rPr>
            </w:pPr>
            <w:r w:rsidRPr="002E7803">
              <w:rPr>
                <w:sz w:val="20"/>
                <w:szCs w:val="20"/>
                <w:lang w:eastAsia="ru-RU"/>
              </w:rPr>
              <w:t>Прикладная геология</w:t>
            </w:r>
          </w:p>
        </w:tc>
        <w:tc>
          <w:tcPr>
            <w:tcW w:w="1134" w:type="dxa"/>
          </w:tcPr>
          <w:p w14:paraId="2967980E" w14:textId="77777777" w:rsidR="007E77FB" w:rsidRPr="002E7803" w:rsidRDefault="007E77FB" w:rsidP="002E7803">
            <w:pPr>
              <w:jc w:val="center"/>
              <w:rPr>
                <w:sz w:val="20"/>
                <w:szCs w:val="20"/>
              </w:rPr>
            </w:pPr>
            <w:r w:rsidRPr="002E7803">
              <w:rPr>
                <w:sz w:val="20"/>
                <w:szCs w:val="20"/>
              </w:rPr>
              <w:t>очно</w:t>
            </w:r>
          </w:p>
        </w:tc>
        <w:tc>
          <w:tcPr>
            <w:tcW w:w="677" w:type="dxa"/>
            <w:shd w:val="clear" w:color="auto" w:fill="auto"/>
            <w:vAlign w:val="center"/>
          </w:tcPr>
          <w:p w14:paraId="06411473" w14:textId="70052DBE" w:rsidR="007E77FB" w:rsidRPr="002E7803" w:rsidRDefault="007E77FB" w:rsidP="002E7803">
            <w:pPr>
              <w:jc w:val="center"/>
              <w:rPr>
                <w:sz w:val="20"/>
                <w:szCs w:val="20"/>
              </w:rPr>
            </w:pPr>
            <w:r w:rsidRPr="002E7803">
              <w:rPr>
                <w:sz w:val="20"/>
                <w:szCs w:val="20"/>
              </w:rPr>
              <w:t>25</w:t>
            </w:r>
          </w:p>
        </w:tc>
        <w:tc>
          <w:tcPr>
            <w:tcW w:w="851" w:type="dxa"/>
            <w:shd w:val="clear" w:color="auto" w:fill="auto"/>
            <w:vAlign w:val="center"/>
          </w:tcPr>
          <w:p w14:paraId="09BA3E92" w14:textId="789141D2" w:rsidR="007E77FB" w:rsidRPr="002E7803" w:rsidRDefault="007E77FB" w:rsidP="002E7803">
            <w:pPr>
              <w:jc w:val="center"/>
              <w:rPr>
                <w:sz w:val="20"/>
                <w:szCs w:val="20"/>
              </w:rPr>
            </w:pPr>
            <w:r w:rsidRPr="002E7803">
              <w:rPr>
                <w:sz w:val="20"/>
                <w:szCs w:val="20"/>
              </w:rPr>
              <w:t>41</w:t>
            </w:r>
          </w:p>
        </w:tc>
        <w:tc>
          <w:tcPr>
            <w:tcW w:w="850" w:type="dxa"/>
            <w:shd w:val="clear" w:color="auto" w:fill="auto"/>
            <w:vAlign w:val="center"/>
          </w:tcPr>
          <w:p w14:paraId="48FF22C2" w14:textId="187C40E7" w:rsidR="007E77FB" w:rsidRPr="002E7803" w:rsidRDefault="007E77FB" w:rsidP="002E7803">
            <w:pPr>
              <w:jc w:val="center"/>
              <w:rPr>
                <w:sz w:val="20"/>
                <w:szCs w:val="20"/>
              </w:rPr>
            </w:pPr>
            <w:r w:rsidRPr="002E7803">
              <w:rPr>
                <w:sz w:val="20"/>
                <w:szCs w:val="20"/>
              </w:rPr>
              <w:t>34</w:t>
            </w:r>
          </w:p>
        </w:tc>
        <w:tc>
          <w:tcPr>
            <w:tcW w:w="851" w:type="dxa"/>
            <w:shd w:val="clear" w:color="auto" w:fill="auto"/>
            <w:vAlign w:val="center"/>
          </w:tcPr>
          <w:p w14:paraId="7EE53D65" w14:textId="3D574388" w:rsidR="007E77FB" w:rsidRPr="002E7803" w:rsidRDefault="007E77FB" w:rsidP="002E7803">
            <w:pPr>
              <w:jc w:val="center"/>
              <w:rPr>
                <w:sz w:val="20"/>
                <w:szCs w:val="20"/>
              </w:rPr>
            </w:pPr>
            <w:r w:rsidRPr="002E7803">
              <w:rPr>
                <w:sz w:val="20"/>
                <w:szCs w:val="20"/>
              </w:rPr>
              <w:t>31</w:t>
            </w:r>
          </w:p>
        </w:tc>
        <w:tc>
          <w:tcPr>
            <w:tcW w:w="992" w:type="dxa"/>
            <w:shd w:val="clear" w:color="auto" w:fill="auto"/>
            <w:vAlign w:val="center"/>
          </w:tcPr>
          <w:p w14:paraId="3B71527D" w14:textId="2E929FFA" w:rsidR="007E77FB" w:rsidRPr="002E7803" w:rsidRDefault="007E77FB" w:rsidP="002E7803">
            <w:pPr>
              <w:jc w:val="center"/>
              <w:rPr>
                <w:sz w:val="20"/>
                <w:szCs w:val="20"/>
              </w:rPr>
            </w:pPr>
            <w:r w:rsidRPr="002E7803">
              <w:rPr>
                <w:sz w:val="20"/>
                <w:szCs w:val="20"/>
              </w:rPr>
              <w:t>26</w:t>
            </w:r>
          </w:p>
        </w:tc>
        <w:tc>
          <w:tcPr>
            <w:tcW w:w="850" w:type="dxa"/>
          </w:tcPr>
          <w:p w14:paraId="7CF6E936" w14:textId="77777777" w:rsidR="007E77FB" w:rsidRPr="002E7803" w:rsidRDefault="007E77FB" w:rsidP="002E7803">
            <w:pPr>
              <w:jc w:val="center"/>
              <w:rPr>
                <w:sz w:val="20"/>
                <w:szCs w:val="20"/>
              </w:rPr>
            </w:pPr>
          </w:p>
        </w:tc>
        <w:tc>
          <w:tcPr>
            <w:tcW w:w="851" w:type="dxa"/>
            <w:shd w:val="clear" w:color="auto" w:fill="auto"/>
            <w:vAlign w:val="center"/>
          </w:tcPr>
          <w:p w14:paraId="05765690" w14:textId="00DD04CB" w:rsidR="007E77FB" w:rsidRPr="002E7803" w:rsidRDefault="004F4ED5" w:rsidP="002E7803">
            <w:pPr>
              <w:jc w:val="center"/>
              <w:rPr>
                <w:sz w:val="20"/>
                <w:szCs w:val="20"/>
              </w:rPr>
            </w:pPr>
            <w:r w:rsidRPr="002E7803">
              <w:rPr>
                <w:sz w:val="20"/>
                <w:szCs w:val="20"/>
              </w:rPr>
              <w:t>157</w:t>
            </w:r>
          </w:p>
        </w:tc>
      </w:tr>
      <w:tr w:rsidR="007E77FB" w:rsidRPr="002E7803" w14:paraId="21F2E578" w14:textId="77777777" w:rsidTr="002E7803">
        <w:trPr>
          <w:trHeight w:val="188"/>
          <w:jc w:val="center"/>
        </w:trPr>
        <w:tc>
          <w:tcPr>
            <w:tcW w:w="425" w:type="dxa"/>
            <w:vMerge/>
            <w:shd w:val="clear" w:color="auto" w:fill="auto"/>
            <w:vAlign w:val="center"/>
          </w:tcPr>
          <w:p w14:paraId="5CEF9ACE" w14:textId="77777777" w:rsidR="007E77FB" w:rsidRPr="002E7803" w:rsidRDefault="007E77FB" w:rsidP="002E7803">
            <w:pPr>
              <w:jc w:val="center"/>
              <w:rPr>
                <w:bCs/>
                <w:sz w:val="20"/>
                <w:szCs w:val="20"/>
              </w:rPr>
            </w:pPr>
          </w:p>
        </w:tc>
        <w:tc>
          <w:tcPr>
            <w:tcW w:w="872" w:type="dxa"/>
            <w:vMerge/>
            <w:shd w:val="clear" w:color="auto" w:fill="auto"/>
          </w:tcPr>
          <w:p w14:paraId="6F12C054" w14:textId="77777777" w:rsidR="007E77FB" w:rsidRPr="002E7803" w:rsidRDefault="007E77FB" w:rsidP="002E7803">
            <w:pPr>
              <w:tabs>
                <w:tab w:val="left" w:pos="-108"/>
                <w:tab w:val="left" w:pos="743"/>
                <w:tab w:val="left" w:pos="777"/>
              </w:tabs>
              <w:rPr>
                <w:sz w:val="20"/>
                <w:szCs w:val="20"/>
                <w:lang w:eastAsia="ru-RU"/>
              </w:rPr>
            </w:pPr>
          </w:p>
        </w:tc>
        <w:tc>
          <w:tcPr>
            <w:tcW w:w="1560" w:type="dxa"/>
            <w:vMerge/>
            <w:shd w:val="clear" w:color="auto" w:fill="auto"/>
          </w:tcPr>
          <w:p w14:paraId="3D693B25" w14:textId="77777777" w:rsidR="007E77FB" w:rsidRPr="002E7803" w:rsidRDefault="007E77FB" w:rsidP="002E7803">
            <w:pPr>
              <w:rPr>
                <w:sz w:val="20"/>
                <w:szCs w:val="20"/>
                <w:lang w:eastAsia="ru-RU"/>
              </w:rPr>
            </w:pPr>
          </w:p>
        </w:tc>
        <w:tc>
          <w:tcPr>
            <w:tcW w:w="1134" w:type="dxa"/>
          </w:tcPr>
          <w:p w14:paraId="090ED230" w14:textId="77777777" w:rsidR="007E77FB" w:rsidRPr="002E7803" w:rsidRDefault="007E77FB" w:rsidP="002E7803">
            <w:pPr>
              <w:jc w:val="center"/>
              <w:rPr>
                <w:sz w:val="20"/>
                <w:szCs w:val="20"/>
              </w:rPr>
            </w:pPr>
            <w:r w:rsidRPr="002E7803">
              <w:rPr>
                <w:sz w:val="20"/>
                <w:szCs w:val="20"/>
              </w:rPr>
              <w:t>заочно</w:t>
            </w:r>
          </w:p>
        </w:tc>
        <w:tc>
          <w:tcPr>
            <w:tcW w:w="677" w:type="dxa"/>
            <w:shd w:val="clear" w:color="auto" w:fill="auto"/>
            <w:vAlign w:val="center"/>
          </w:tcPr>
          <w:p w14:paraId="18A22374" w14:textId="024FB6D9" w:rsidR="007E77FB" w:rsidRPr="002E7803" w:rsidRDefault="007E77FB" w:rsidP="002E7803">
            <w:pPr>
              <w:jc w:val="center"/>
              <w:rPr>
                <w:sz w:val="20"/>
                <w:szCs w:val="20"/>
              </w:rPr>
            </w:pPr>
          </w:p>
        </w:tc>
        <w:tc>
          <w:tcPr>
            <w:tcW w:w="851" w:type="dxa"/>
            <w:shd w:val="clear" w:color="auto" w:fill="auto"/>
            <w:vAlign w:val="center"/>
          </w:tcPr>
          <w:p w14:paraId="1F36CC78" w14:textId="773D95D4" w:rsidR="007E77FB" w:rsidRPr="002E7803" w:rsidRDefault="007E77FB" w:rsidP="002E7803">
            <w:pPr>
              <w:jc w:val="center"/>
              <w:rPr>
                <w:sz w:val="20"/>
                <w:szCs w:val="20"/>
              </w:rPr>
            </w:pPr>
            <w:r w:rsidRPr="002E7803">
              <w:rPr>
                <w:sz w:val="20"/>
                <w:szCs w:val="20"/>
              </w:rPr>
              <w:t>41</w:t>
            </w:r>
          </w:p>
        </w:tc>
        <w:tc>
          <w:tcPr>
            <w:tcW w:w="850" w:type="dxa"/>
            <w:shd w:val="clear" w:color="auto" w:fill="auto"/>
            <w:vAlign w:val="center"/>
          </w:tcPr>
          <w:p w14:paraId="144EDB55" w14:textId="3865473D" w:rsidR="007E77FB" w:rsidRPr="002E7803" w:rsidRDefault="007E77FB" w:rsidP="002E7803">
            <w:pPr>
              <w:jc w:val="center"/>
              <w:rPr>
                <w:sz w:val="20"/>
                <w:szCs w:val="20"/>
              </w:rPr>
            </w:pPr>
            <w:r w:rsidRPr="002E7803">
              <w:rPr>
                <w:sz w:val="20"/>
                <w:szCs w:val="20"/>
              </w:rPr>
              <w:t>24</w:t>
            </w:r>
          </w:p>
        </w:tc>
        <w:tc>
          <w:tcPr>
            <w:tcW w:w="851" w:type="dxa"/>
            <w:shd w:val="clear" w:color="auto" w:fill="auto"/>
            <w:vAlign w:val="center"/>
          </w:tcPr>
          <w:p w14:paraId="30410726" w14:textId="7869869B" w:rsidR="007E77FB" w:rsidRPr="002E7803" w:rsidRDefault="007E77FB" w:rsidP="002E7803">
            <w:pPr>
              <w:jc w:val="center"/>
              <w:rPr>
                <w:sz w:val="20"/>
                <w:szCs w:val="20"/>
              </w:rPr>
            </w:pPr>
            <w:r w:rsidRPr="002E7803">
              <w:rPr>
                <w:sz w:val="20"/>
                <w:szCs w:val="20"/>
              </w:rPr>
              <w:t>31</w:t>
            </w:r>
          </w:p>
        </w:tc>
        <w:tc>
          <w:tcPr>
            <w:tcW w:w="992" w:type="dxa"/>
            <w:shd w:val="clear" w:color="auto" w:fill="auto"/>
            <w:vAlign w:val="center"/>
          </w:tcPr>
          <w:p w14:paraId="49BC0A48" w14:textId="64CC57B4" w:rsidR="007E77FB" w:rsidRPr="002E7803" w:rsidRDefault="007E77FB" w:rsidP="002E7803">
            <w:pPr>
              <w:jc w:val="center"/>
              <w:rPr>
                <w:sz w:val="20"/>
                <w:szCs w:val="20"/>
              </w:rPr>
            </w:pPr>
            <w:r w:rsidRPr="002E7803">
              <w:rPr>
                <w:sz w:val="20"/>
                <w:szCs w:val="20"/>
              </w:rPr>
              <w:t>25</w:t>
            </w:r>
          </w:p>
        </w:tc>
        <w:tc>
          <w:tcPr>
            <w:tcW w:w="850" w:type="dxa"/>
          </w:tcPr>
          <w:p w14:paraId="50332C47" w14:textId="332F7B9A" w:rsidR="007E77FB" w:rsidRPr="002E7803" w:rsidRDefault="004F4ED5" w:rsidP="002E7803">
            <w:pPr>
              <w:jc w:val="center"/>
              <w:rPr>
                <w:sz w:val="20"/>
                <w:szCs w:val="20"/>
              </w:rPr>
            </w:pPr>
            <w:r w:rsidRPr="002E7803">
              <w:rPr>
                <w:sz w:val="20"/>
                <w:szCs w:val="20"/>
              </w:rPr>
              <w:t>31</w:t>
            </w:r>
          </w:p>
        </w:tc>
        <w:tc>
          <w:tcPr>
            <w:tcW w:w="851" w:type="dxa"/>
            <w:shd w:val="clear" w:color="auto" w:fill="auto"/>
            <w:vAlign w:val="center"/>
          </w:tcPr>
          <w:p w14:paraId="4DE33EF4" w14:textId="0E1B57B8" w:rsidR="007E77FB" w:rsidRPr="002E7803" w:rsidRDefault="007E77FB" w:rsidP="002E7803">
            <w:pPr>
              <w:jc w:val="center"/>
              <w:rPr>
                <w:sz w:val="20"/>
                <w:szCs w:val="20"/>
              </w:rPr>
            </w:pPr>
            <w:r w:rsidRPr="002E7803">
              <w:rPr>
                <w:sz w:val="20"/>
                <w:szCs w:val="20"/>
              </w:rPr>
              <w:t>1</w:t>
            </w:r>
            <w:r w:rsidR="004F4ED5" w:rsidRPr="002E7803">
              <w:rPr>
                <w:sz w:val="20"/>
                <w:szCs w:val="20"/>
              </w:rPr>
              <w:t>52</w:t>
            </w:r>
          </w:p>
        </w:tc>
      </w:tr>
      <w:tr w:rsidR="007E77FB" w:rsidRPr="002E7803" w14:paraId="55F35B50" w14:textId="77777777" w:rsidTr="004F4ED5">
        <w:trPr>
          <w:trHeight w:val="251"/>
          <w:jc w:val="center"/>
        </w:trPr>
        <w:tc>
          <w:tcPr>
            <w:tcW w:w="3991" w:type="dxa"/>
            <w:gridSpan w:val="4"/>
            <w:shd w:val="clear" w:color="auto" w:fill="auto"/>
            <w:vAlign w:val="center"/>
          </w:tcPr>
          <w:p w14:paraId="7E59E35D" w14:textId="77777777" w:rsidR="007E77FB" w:rsidRPr="002E7803" w:rsidRDefault="007E77FB" w:rsidP="002E7803">
            <w:pPr>
              <w:jc w:val="right"/>
              <w:rPr>
                <w:b/>
                <w:sz w:val="20"/>
                <w:szCs w:val="20"/>
              </w:rPr>
            </w:pPr>
            <w:r w:rsidRPr="002E7803">
              <w:rPr>
                <w:b/>
                <w:sz w:val="20"/>
                <w:szCs w:val="20"/>
                <w:lang w:eastAsia="ru-RU"/>
              </w:rPr>
              <w:t>Итого:</w:t>
            </w:r>
          </w:p>
        </w:tc>
        <w:tc>
          <w:tcPr>
            <w:tcW w:w="677" w:type="dxa"/>
            <w:shd w:val="clear" w:color="auto" w:fill="auto"/>
            <w:vAlign w:val="center"/>
          </w:tcPr>
          <w:p w14:paraId="59745E85" w14:textId="55E28B97" w:rsidR="007E77FB" w:rsidRPr="002E7803" w:rsidRDefault="004F4ED5" w:rsidP="002E7803">
            <w:pPr>
              <w:jc w:val="center"/>
              <w:rPr>
                <w:b/>
                <w:sz w:val="20"/>
                <w:szCs w:val="20"/>
              </w:rPr>
            </w:pPr>
            <w:r w:rsidRPr="002E7803">
              <w:rPr>
                <w:b/>
                <w:sz w:val="20"/>
                <w:szCs w:val="20"/>
              </w:rPr>
              <w:t>25</w:t>
            </w:r>
          </w:p>
        </w:tc>
        <w:tc>
          <w:tcPr>
            <w:tcW w:w="851" w:type="dxa"/>
            <w:shd w:val="clear" w:color="auto" w:fill="auto"/>
            <w:vAlign w:val="center"/>
          </w:tcPr>
          <w:p w14:paraId="605AF858" w14:textId="10251D3B" w:rsidR="007E77FB" w:rsidRPr="002E7803" w:rsidRDefault="004F4ED5" w:rsidP="002E7803">
            <w:pPr>
              <w:jc w:val="center"/>
              <w:rPr>
                <w:b/>
                <w:sz w:val="20"/>
                <w:szCs w:val="20"/>
              </w:rPr>
            </w:pPr>
            <w:r w:rsidRPr="002E7803">
              <w:rPr>
                <w:b/>
                <w:sz w:val="20"/>
                <w:szCs w:val="20"/>
              </w:rPr>
              <w:t>82</w:t>
            </w:r>
          </w:p>
        </w:tc>
        <w:tc>
          <w:tcPr>
            <w:tcW w:w="850" w:type="dxa"/>
            <w:shd w:val="clear" w:color="auto" w:fill="auto"/>
            <w:vAlign w:val="center"/>
          </w:tcPr>
          <w:p w14:paraId="1CF6349E" w14:textId="062496D0" w:rsidR="007E77FB" w:rsidRPr="002E7803" w:rsidRDefault="004F4ED5" w:rsidP="002E7803">
            <w:pPr>
              <w:jc w:val="center"/>
              <w:rPr>
                <w:b/>
                <w:sz w:val="20"/>
                <w:szCs w:val="20"/>
              </w:rPr>
            </w:pPr>
            <w:r w:rsidRPr="002E7803">
              <w:rPr>
                <w:b/>
                <w:sz w:val="20"/>
                <w:szCs w:val="20"/>
              </w:rPr>
              <w:t>58</w:t>
            </w:r>
          </w:p>
        </w:tc>
        <w:tc>
          <w:tcPr>
            <w:tcW w:w="851" w:type="dxa"/>
            <w:shd w:val="clear" w:color="auto" w:fill="auto"/>
            <w:vAlign w:val="center"/>
          </w:tcPr>
          <w:p w14:paraId="2C4D5369" w14:textId="3F16DD35" w:rsidR="007E77FB" w:rsidRPr="002E7803" w:rsidRDefault="007E77FB" w:rsidP="002E7803">
            <w:pPr>
              <w:jc w:val="center"/>
              <w:rPr>
                <w:b/>
                <w:sz w:val="20"/>
                <w:szCs w:val="20"/>
              </w:rPr>
            </w:pPr>
            <w:r w:rsidRPr="002E7803">
              <w:rPr>
                <w:b/>
                <w:sz w:val="20"/>
                <w:szCs w:val="20"/>
              </w:rPr>
              <w:t>6</w:t>
            </w:r>
            <w:r w:rsidR="004F4ED5" w:rsidRPr="002E7803">
              <w:rPr>
                <w:b/>
                <w:sz w:val="20"/>
                <w:szCs w:val="20"/>
              </w:rPr>
              <w:t>2</w:t>
            </w:r>
          </w:p>
        </w:tc>
        <w:tc>
          <w:tcPr>
            <w:tcW w:w="992" w:type="dxa"/>
            <w:shd w:val="clear" w:color="auto" w:fill="auto"/>
            <w:vAlign w:val="center"/>
          </w:tcPr>
          <w:p w14:paraId="2D85BDF6" w14:textId="53D15A6B" w:rsidR="007E77FB" w:rsidRPr="002E7803" w:rsidRDefault="007E77FB" w:rsidP="002E7803">
            <w:pPr>
              <w:jc w:val="center"/>
              <w:rPr>
                <w:b/>
                <w:sz w:val="20"/>
                <w:szCs w:val="20"/>
              </w:rPr>
            </w:pPr>
            <w:r w:rsidRPr="002E7803">
              <w:rPr>
                <w:b/>
                <w:sz w:val="20"/>
                <w:szCs w:val="20"/>
              </w:rPr>
              <w:t>5</w:t>
            </w:r>
            <w:r w:rsidR="004F4ED5" w:rsidRPr="002E7803">
              <w:rPr>
                <w:b/>
                <w:sz w:val="20"/>
                <w:szCs w:val="20"/>
              </w:rPr>
              <w:t>1</w:t>
            </w:r>
          </w:p>
        </w:tc>
        <w:tc>
          <w:tcPr>
            <w:tcW w:w="850" w:type="dxa"/>
          </w:tcPr>
          <w:p w14:paraId="069C82B8" w14:textId="4D74627C" w:rsidR="007E77FB" w:rsidRPr="002E7803" w:rsidRDefault="004F4ED5" w:rsidP="002E7803">
            <w:pPr>
              <w:jc w:val="center"/>
              <w:rPr>
                <w:b/>
                <w:sz w:val="20"/>
                <w:szCs w:val="20"/>
              </w:rPr>
            </w:pPr>
            <w:r w:rsidRPr="002E7803">
              <w:rPr>
                <w:b/>
                <w:sz w:val="20"/>
                <w:szCs w:val="20"/>
              </w:rPr>
              <w:t>31</w:t>
            </w:r>
          </w:p>
        </w:tc>
        <w:tc>
          <w:tcPr>
            <w:tcW w:w="851" w:type="dxa"/>
            <w:shd w:val="clear" w:color="auto" w:fill="auto"/>
            <w:vAlign w:val="center"/>
          </w:tcPr>
          <w:p w14:paraId="7ED53F89" w14:textId="31DEAC6F" w:rsidR="007E77FB" w:rsidRPr="002E7803" w:rsidRDefault="004F4ED5" w:rsidP="002E7803">
            <w:pPr>
              <w:jc w:val="center"/>
              <w:rPr>
                <w:b/>
                <w:sz w:val="20"/>
                <w:szCs w:val="20"/>
              </w:rPr>
            </w:pPr>
            <w:r w:rsidRPr="002E7803">
              <w:rPr>
                <w:b/>
                <w:sz w:val="20"/>
                <w:szCs w:val="20"/>
              </w:rPr>
              <w:t>309</w:t>
            </w:r>
          </w:p>
        </w:tc>
      </w:tr>
    </w:tbl>
    <w:p w14:paraId="67447E82" w14:textId="77777777" w:rsidR="00E871FC" w:rsidRDefault="00E871FC" w:rsidP="002E7803">
      <w:pPr>
        <w:spacing w:line="312" w:lineRule="auto"/>
        <w:ind w:firstLine="426"/>
        <w:contextualSpacing/>
        <w:jc w:val="both"/>
        <w:outlineLvl w:val="3"/>
        <w:rPr>
          <w:bCs/>
          <w:sz w:val="24"/>
          <w:szCs w:val="24"/>
          <w:lang w:eastAsia="ru-RU"/>
        </w:rPr>
      </w:pPr>
    </w:p>
    <w:p w14:paraId="5D833FAD" w14:textId="22711522" w:rsidR="003126B0" w:rsidRPr="003126B0" w:rsidRDefault="008E7F99" w:rsidP="002E7803">
      <w:pPr>
        <w:spacing w:line="312" w:lineRule="auto"/>
        <w:ind w:firstLine="426"/>
        <w:contextualSpacing/>
        <w:jc w:val="both"/>
        <w:outlineLvl w:val="3"/>
        <w:rPr>
          <w:bCs/>
          <w:sz w:val="24"/>
          <w:szCs w:val="24"/>
          <w:lang w:eastAsia="ru-RU"/>
        </w:rPr>
      </w:pPr>
      <w:r>
        <w:rPr>
          <w:bCs/>
          <w:sz w:val="24"/>
          <w:szCs w:val="24"/>
          <w:lang w:eastAsia="ru-RU"/>
        </w:rPr>
        <w:t xml:space="preserve">ГОРНОЕ ДЕЛО. </w:t>
      </w:r>
      <w:r w:rsidR="003126B0" w:rsidRPr="003126B0">
        <w:rPr>
          <w:bCs/>
          <w:sz w:val="24"/>
          <w:szCs w:val="24"/>
          <w:lang w:eastAsia="ru-RU"/>
        </w:rPr>
        <w:t>Историей развития образовательной программы по специальности 630003 – «Горное дело» и кафедр, которые выпускают специалистов по данной специальности опубликована на сайте КГТУ. 17 образовательных программ прошли международную аккредитацию  в НААР.</w:t>
      </w:r>
    </w:p>
    <w:p w14:paraId="7E634494" w14:textId="59E08024"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 xml:space="preserve">На </w:t>
      </w:r>
      <w:r w:rsidR="009F68BD">
        <w:rPr>
          <w:bCs/>
          <w:sz w:val="24"/>
          <w:szCs w:val="24"/>
          <w:lang w:eastAsia="ru-RU"/>
        </w:rPr>
        <w:t xml:space="preserve">шести </w:t>
      </w:r>
      <w:r w:rsidRPr="003126B0">
        <w:rPr>
          <w:bCs/>
          <w:sz w:val="24"/>
          <w:szCs w:val="24"/>
          <w:lang w:eastAsia="ru-RU"/>
        </w:rPr>
        <w:t>кафедрах, которые задействованы в выпуске специалистов по специальности 630003 “Горное дело “ работают, всего 57 профессорско-преподавательского состава, из них 2 академика Национальной Академии Наук КР, 6 – доктора технических наук, 27 - кандидаты наук, 15 – старший преподаватели и 7 – преподаватели.</w:t>
      </w:r>
    </w:p>
    <w:p w14:paraId="0FAE8E64"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 xml:space="preserve">1. Подземная разработка месторождений полезных ископаемых, </w:t>
      </w:r>
    </w:p>
    <w:p w14:paraId="36995C0F"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 xml:space="preserve">2. Открытые горные работы и взрывное дело, </w:t>
      </w:r>
    </w:p>
    <w:p w14:paraId="346D7B19"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 xml:space="preserve">3. Маркшейдерское дело и ГИС технология, </w:t>
      </w:r>
    </w:p>
    <w:p w14:paraId="67184B24"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 xml:space="preserve">4. Обогащение полезных ископаемых и металлургические процессы, </w:t>
      </w:r>
    </w:p>
    <w:p w14:paraId="2A0794D9"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 xml:space="preserve">5. Промышленная безопасность и геоэкология и </w:t>
      </w:r>
    </w:p>
    <w:p w14:paraId="7FE60A77"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 xml:space="preserve">6. Горные машины и электромеханика </w:t>
      </w:r>
    </w:p>
    <w:p w14:paraId="409B2750" w14:textId="3A9A5780"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 xml:space="preserve">На кафедрах по специальности 630003 «Горное дело» реализуются следующие направления </w:t>
      </w:r>
      <w:r w:rsidR="00E9532D">
        <w:rPr>
          <w:bCs/>
          <w:sz w:val="24"/>
          <w:szCs w:val="24"/>
          <w:lang w:eastAsia="ru-RU"/>
        </w:rPr>
        <w:t>специализации</w:t>
      </w:r>
      <w:r w:rsidRPr="003126B0">
        <w:rPr>
          <w:bCs/>
          <w:sz w:val="24"/>
          <w:szCs w:val="24"/>
          <w:lang w:eastAsia="ru-RU"/>
        </w:rPr>
        <w:t xml:space="preserve">: </w:t>
      </w:r>
    </w:p>
    <w:p w14:paraId="1B3FF757"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1.</w:t>
      </w:r>
      <w:r w:rsidRPr="003126B0">
        <w:rPr>
          <w:bCs/>
          <w:sz w:val="24"/>
          <w:szCs w:val="24"/>
          <w:lang w:eastAsia="ru-RU"/>
        </w:rPr>
        <w:tab/>
        <w:t>Кафедра «Подземная разработка месторождений полезных ископаемых»:</w:t>
      </w:r>
    </w:p>
    <w:p w14:paraId="00007ED4"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 Подземная разработка месторождений полезных ископаемых</w:t>
      </w:r>
    </w:p>
    <w:p w14:paraId="2E0E43AA"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 Шахтное и подземное строительство</w:t>
      </w:r>
    </w:p>
    <w:p w14:paraId="74469085"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2.</w:t>
      </w:r>
      <w:r w:rsidRPr="003126B0">
        <w:rPr>
          <w:bCs/>
          <w:sz w:val="24"/>
          <w:szCs w:val="24"/>
          <w:lang w:eastAsia="ru-RU"/>
        </w:rPr>
        <w:tab/>
        <w:t>Кафедра «Открытые горные работы и взрывное дело»</w:t>
      </w:r>
    </w:p>
    <w:p w14:paraId="52233C0C"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 Открытые горные работы</w:t>
      </w:r>
      <w:r w:rsidRPr="003126B0">
        <w:rPr>
          <w:bCs/>
          <w:sz w:val="24"/>
          <w:szCs w:val="24"/>
          <w:lang w:eastAsia="ru-RU"/>
        </w:rPr>
        <w:tab/>
      </w:r>
    </w:p>
    <w:p w14:paraId="2CC36A68"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 Взрывное дело</w:t>
      </w:r>
    </w:p>
    <w:p w14:paraId="5FD5EDA6"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3.</w:t>
      </w:r>
      <w:r w:rsidRPr="003126B0">
        <w:rPr>
          <w:bCs/>
          <w:sz w:val="24"/>
          <w:szCs w:val="24"/>
          <w:lang w:eastAsia="ru-RU"/>
        </w:rPr>
        <w:tab/>
        <w:t>Кафедра «Маркшейдерское дело и ГИС технология»:</w:t>
      </w:r>
    </w:p>
    <w:p w14:paraId="2D0AD94A"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 Маркшейдерское дело</w:t>
      </w:r>
    </w:p>
    <w:p w14:paraId="143EB983"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lastRenderedPageBreak/>
        <w:t>4.</w:t>
      </w:r>
      <w:r w:rsidRPr="003126B0">
        <w:rPr>
          <w:bCs/>
          <w:sz w:val="24"/>
          <w:szCs w:val="24"/>
          <w:lang w:eastAsia="ru-RU"/>
        </w:rPr>
        <w:tab/>
        <w:t>Кафедра «Обогащение полезных ископаемых и металлургические процессы»:</w:t>
      </w:r>
    </w:p>
    <w:p w14:paraId="455F90F6"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 Обогащение полезных ископаемых</w:t>
      </w:r>
    </w:p>
    <w:p w14:paraId="7E48F3F2"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5.</w:t>
      </w:r>
      <w:r w:rsidRPr="003126B0">
        <w:rPr>
          <w:bCs/>
          <w:sz w:val="24"/>
          <w:szCs w:val="24"/>
          <w:lang w:eastAsia="ru-RU"/>
        </w:rPr>
        <w:tab/>
        <w:t>Кафедра «Горные машины и электромеханика»:</w:t>
      </w:r>
    </w:p>
    <w:p w14:paraId="4FC38F29"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 Горные машины и оборудование</w:t>
      </w:r>
    </w:p>
    <w:p w14:paraId="1C5808AA"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6.</w:t>
      </w:r>
      <w:r w:rsidRPr="003126B0">
        <w:rPr>
          <w:bCs/>
          <w:sz w:val="24"/>
          <w:szCs w:val="24"/>
          <w:lang w:eastAsia="ru-RU"/>
        </w:rPr>
        <w:tab/>
        <w:t>Кафедра «Промышленная безопасность и геоэкология»:</w:t>
      </w:r>
    </w:p>
    <w:p w14:paraId="78512364"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 Технологическая безопасность и горноспасательное дело</w:t>
      </w:r>
    </w:p>
    <w:p w14:paraId="5BC7B806"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 Горнопромышленная экология</w:t>
      </w:r>
    </w:p>
    <w:p w14:paraId="17EBB265"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 xml:space="preserve">Кафедра «Подземная разработка месторождений полезных ископаемых» – одна из старейших в университете. Она образована в 1955г. Именно в это время в Кыргызстане начинает быстрыми темпами развиваться горнодобывающая промышленность, и республика остро нуждалась в горных инженерах. </w:t>
      </w:r>
    </w:p>
    <w:p w14:paraId="48279BF7" w14:textId="54475B3C"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Кафедра «Горные машины и электромеханики» образована, в 1964 году и является выпускающей. Кафедра «Горная электромеханика» (далее – ГМиЭ) является одной из ведущих учебных подразделений КГГУ им. академика У. Асаналиева.</w:t>
      </w:r>
      <w:r w:rsidR="008E7F99">
        <w:rPr>
          <w:bCs/>
          <w:sz w:val="24"/>
          <w:szCs w:val="24"/>
          <w:lang w:eastAsia="ru-RU"/>
        </w:rPr>
        <w:t xml:space="preserve"> </w:t>
      </w:r>
    </w:p>
    <w:p w14:paraId="32973350" w14:textId="4E1BA403" w:rsidR="003126B0" w:rsidRPr="003126B0" w:rsidRDefault="003126B0" w:rsidP="002E7803">
      <w:pPr>
        <w:spacing w:line="312" w:lineRule="auto"/>
        <w:ind w:firstLine="426"/>
        <w:contextualSpacing/>
        <w:jc w:val="both"/>
        <w:outlineLvl w:val="3"/>
        <w:rPr>
          <w:bCs/>
          <w:sz w:val="24"/>
          <w:szCs w:val="24"/>
          <w:lang w:eastAsia="ru-RU"/>
        </w:rPr>
      </w:pPr>
      <w:bookmarkStart w:id="10" w:name="_Hlk192405979"/>
      <w:r w:rsidRPr="003126B0">
        <w:rPr>
          <w:bCs/>
          <w:sz w:val="24"/>
          <w:szCs w:val="24"/>
          <w:lang w:eastAsia="ru-RU"/>
        </w:rPr>
        <w:t>Кафедра «Обогащение  полезных ископаемых и металлургические  процессы» образована 1994г. Кафедра готовит специалистов высшим образованием, присвоением академической степени  «Бакалавр» по направлению «Металлургия», с присвоением   квалификации «Горный инженер» по специальности «Горное дело» специализации «Обогащение полезных ископаемых».</w:t>
      </w:r>
      <w:r w:rsidR="008E7F99">
        <w:rPr>
          <w:bCs/>
          <w:sz w:val="24"/>
          <w:szCs w:val="24"/>
          <w:lang w:eastAsia="ru-RU"/>
        </w:rPr>
        <w:t xml:space="preserve"> </w:t>
      </w:r>
    </w:p>
    <w:bookmarkEnd w:id="10"/>
    <w:p w14:paraId="6D986312"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 xml:space="preserve">В конце 90-х годов на территории Кыргызской Республики образовалось острая нехватка в специалистах маркшейдеров и геодезистов в горнопромышленной отрасли, в связи с чем, в 2000 году приказом №01/35 была создана кафедра “Маркшейдерское дело и ГИС технологии” которая является выпускающей образовательной структурой Кыргызского горно-металлургического института имени академика У. Асаналиева. Первый выпуск дипломированных горных инженеров-маркшейдеров состоялся в 1999 году на базе кафедры «Разработка месторождений полезных ископаемых» в ИГДиГТ. </w:t>
      </w:r>
    </w:p>
    <w:p w14:paraId="0A1D8FAC" w14:textId="77777777" w:rsidR="003126B0" w:rsidRPr="003126B0"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Кафедра «Промышленная безопасность» основана 1 марта 2002 году в Кыргызском  горно-металлургическом институте. В 2021 году слиянием двух кафедр “Промышленная безопасность” и “Охрана окружающей среды и экономика недропользования” стала называться кафедрой “Геоэкология и промышленная безопасность”. С 1 сентября 2022  года  на основании приказа ректора Кыргызского государственного технического университета им. И.Раззакова «Об утверждении организационно-управленческой структуры КГТУ им. И.Раззакова» переменована в «Промышленная безопасность и геоэкология».</w:t>
      </w:r>
    </w:p>
    <w:p w14:paraId="386877EC" w14:textId="2B1D5CC7" w:rsidR="003126B0" w:rsidRPr="00C1397B" w:rsidRDefault="003126B0" w:rsidP="002E7803">
      <w:pPr>
        <w:spacing w:line="312" w:lineRule="auto"/>
        <w:ind w:firstLine="426"/>
        <w:contextualSpacing/>
        <w:jc w:val="both"/>
        <w:outlineLvl w:val="3"/>
        <w:rPr>
          <w:bCs/>
          <w:sz w:val="24"/>
          <w:szCs w:val="24"/>
          <w:lang w:eastAsia="ru-RU"/>
        </w:rPr>
      </w:pPr>
      <w:r w:rsidRPr="003126B0">
        <w:rPr>
          <w:bCs/>
          <w:sz w:val="24"/>
          <w:szCs w:val="24"/>
          <w:lang w:eastAsia="ru-RU"/>
        </w:rPr>
        <w:t>В 2005 г. из состава кафедры РМПИ была выделена кафедра «Открытые горные работы и взрывное дело». Кафедра является выпускающей образовательной структурой Кыргызского горно-металлургического института имени академика У. Асаналиева Кыргызского государственного технического университета имени И. Раззакова  и осуществляет научно-образовательную, учебно-методическую, организационно-воспитательную деятельность; подготовку специалистов по специализациям «Открытые горные работы» и «Взрывное дело».</w:t>
      </w:r>
    </w:p>
    <w:p w14:paraId="5946DC75" w14:textId="2EE7DB16" w:rsidR="008E7F99" w:rsidRDefault="000A1E22" w:rsidP="002E7803">
      <w:pPr>
        <w:spacing w:line="312" w:lineRule="auto"/>
        <w:ind w:firstLine="708"/>
        <w:jc w:val="both"/>
        <w:outlineLvl w:val="3"/>
        <w:rPr>
          <w:b/>
          <w:bCs/>
          <w:sz w:val="24"/>
          <w:szCs w:val="24"/>
          <w:lang w:eastAsia="ru-RU"/>
        </w:rPr>
      </w:pPr>
      <w:r w:rsidRPr="00C1397B">
        <w:rPr>
          <w:bCs/>
          <w:sz w:val="24"/>
          <w:szCs w:val="24"/>
          <w:lang w:eastAsia="ru-RU"/>
        </w:rPr>
        <w:t xml:space="preserve">За последние пять лет по аккредитуемым образовательным программам выпущено </w:t>
      </w:r>
      <w:r w:rsidR="00203729">
        <w:rPr>
          <w:bCs/>
          <w:sz w:val="24"/>
          <w:szCs w:val="24"/>
          <w:lang w:eastAsia="ru-RU"/>
        </w:rPr>
        <w:t>более 2554</w:t>
      </w:r>
      <w:r w:rsidRPr="00C1397B">
        <w:rPr>
          <w:bCs/>
          <w:sz w:val="24"/>
          <w:szCs w:val="24"/>
          <w:lang w:eastAsia="ru-RU"/>
        </w:rPr>
        <w:t xml:space="preserve"> чел.</w:t>
      </w:r>
      <w:r w:rsidR="002E7803">
        <w:rPr>
          <w:bCs/>
          <w:sz w:val="24"/>
          <w:szCs w:val="24"/>
          <w:lang w:eastAsia="ru-RU"/>
        </w:rPr>
        <w:t xml:space="preserve">        </w:t>
      </w:r>
      <w:hyperlink r:id="rId26" w:history="1">
        <w:r w:rsidRPr="001D40CC">
          <w:rPr>
            <w:rStyle w:val="a5"/>
            <w:b/>
            <w:bCs/>
            <w:sz w:val="24"/>
            <w:szCs w:val="24"/>
            <w:lang w:eastAsia="ru-RU"/>
          </w:rPr>
          <w:t>Контингент обучающихся</w:t>
        </w:r>
      </w:hyperlink>
      <w:r w:rsidR="002E7803">
        <w:rPr>
          <w:rStyle w:val="a5"/>
          <w:b/>
          <w:bCs/>
          <w:sz w:val="24"/>
          <w:szCs w:val="24"/>
          <w:lang w:eastAsia="ru-RU"/>
        </w:rPr>
        <w:t xml:space="preserve">  </w:t>
      </w:r>
    </w:p>
    <w:p w14:paraId="651C13F7" w14:textId="77777777" w:rsidR="008E7F99" w:rsidRDefault="008E7F99" w:rsidP="002E7803">
      <w:pPr>
        <w:widowControl/>
        <w:autoSpaceDE/>
        <w:autoSpaceDN/>
        <w:spacing w:line="312" w:lineRule="auto"/>
        <w:jc w:val="center"/>
        <w:rPr>
          <w:b/>
          <w:bCs/>
          <w:sz w:val="24"/>
          <w:szCs w:val="24"/>
          <w:lang w:eastAsia="ru-RU"/>
        </w:rPr>
        <w:sectPr w:rsidR="008E7F99" w:rsidSect="008E7F99">
          <w:footerReference w:type="default" r:id="rId27"/>
          <w:pgSz w:w="11906" w:h="16838"/>
          <w:pgMar w:top="1276" w:right="566" w:bottom="1134" w:left="1418" w:header="709" w:footer="709" w:gutter="0"/>
          <w:cols w:space="708"/>
          <w:titlePg/>
          <w:docGrid w:linePitch="360"/>
        </w:sectPr>
      </w:pPr>
    </w:p>
    <w:tbl>
      <w:tblPr>
        <w:tblW w:w="16327" w:type="dxa"/>
        <w:tblInd w:w="-311" w:type="dxa"/>
        <w:tblLayout w:type="fixed"/>
        <w:tblLook w:val="04A0" w:firstRow="1" w:lastRow="0" w:firstColumn="1" w:lastColumn="0" w:noHBand="0" w:noVBand="1"/>
      </w:tblPr>
      <w:tblGrid>
        <w:gridCol w:w="2582"/>
        <w:gridCol w:w="3541"/>
        <w:gridCol w:w="567"/>
        <w:gridCol w:w="425"/>
        <w:gridCol w:w="426"/>
        <w:gridCol w:w="425"/>
        <w:gridCol w:w="425"/>
        <w:gridCol w:w="425"/>
        <w:gridCol w:w="710"/>
        <w:gridCol w:w="425"/>
        <w:gridCol w:w="425"/>
        <w:gridCol w:w="425"/>
        <w:gridCol w:w="426"/>
        <w:gridCol w:w="425"/>
        <w:gridCol w:w="11"/>
        <w:gridCol w:w="556"/>
        <w:gridCol w:w="425"/>
        <w:gridCol w:w="425"/>
        <w:gridCol w:w="426"/>
        <w:gridCol w:w="425"/>
        <w:gridCol w:w="425"/>
        <w:gridCol w:w="425"/>
        <w:gridCol w:w="11"/>
        <w:gridCol w:w="561"/>
        <w:gridCol w:w="11"/>
        <w:gridCol w:w="974"/>
      </w:tblGrid>
      <w:tr w:rsidR="00F75A10" w:rsidRPr="00A41122" w14:paraId="3949A0E3" w14:textId="77777777" w:rsidTr="009F68BD">
        <w:trPr>
          <w:trHeight w:val="315"/>
        </w:trPr>
        <w:tc>
          <w:tcPr>
            <w:tcW w:w="15353" w:type="dxa"/>
            <w:gridSpan w:val="25"/>
            <w:tcBorders>
              <w:top w:val="nil"/>
              <w:left w:val="nil"/>
              <w:bottom w:val="single" w:sz="4" w:space="0" w:color="auto"/>
              <w:right w:val="nil"/>
            </w:tcBorders>
            <w:shd w:val="clear" w:color="auto" w:fill="auto"/>
            <w:noWrap/>
            <w:vAlign w:val="bottom"/>
            <w:hideMark/>
          </w:tcPr>
          <w:p w14:paraId="12820D87" w14:textId="3C13A715" w:rsidR="00F75A10" w:rsidRDefault="002E7803" w:rsidP="002E7803">
            <w:pPr>
              <w:widowControl/>
              <w:autoSpaceDE/>
              <w:autoSpaceDN/>
              <w:spacing w:line="312" w:lineRule="auto"/>
              <w:jc w:val="center"/>
              <w:rPr>
                <w:b/>
                <w:bCs/>
                <w:lang w:eastAsia="ru-RU"/>
              </w:rPr>
            </w:pPr>
            <w:r>
              <w:rPr>
                <w:b/>
                <w:bCs/>
                <w:lang w:eastAsia="ru-RU"/>
              </w:rPr>
              <w:lastRenderedPageBreak/>
              <w:t xml:space="preserve">Специальность </w:t>
            </w:r>
            <w:r w:rsidR="00F75A10" w:rsidRPr="00A41122">
              <w:rPr>
                <w:b/>
                <w:bCs/>
                <w:lang w:eastAsia="ru-RU"/>
              </w:rPr>
              <w:t xml:space="preserve"> 630003 ГОРНОЕ ДЕЛО</w:t>
            </w:r>
          </w:p>
          <w:p w14:paraId="501679CE" w14:textId="014C3F11" w:rsidR="008E7F99" w:rsidRPr="00A41122" w:rsidRDefault="008E7F99" w:rsidP="002E7803">
            <w:pPr>
              <w:widowControl/>
              <w:autoSpaceDE/>
              <w:autoSpaceDN/>
              <w:spacing w:line="312" w:lineRule="auto"/>
              <w:jc w:val="center"/>
              <w:rPr>
                <w:b/>
                <w:bCs/>
                <w:lang w:eastAsia="ru-RU"/>
              </w:rPr>
            </w:pPr>
          </w:p>
        </w:tc>
        <w:tc>
          <w:tcPr>
            <w:tcW w:w="974" w:type="dxa"/>
            <w:tcBorders>
              <w:top w:val="nil"/>
              <w:left w:val="nil"/>
              <w:bottom w:val="nil"/>
              <w:right w:val="nil"/>
            </w:tcBorders>
            <w:shd w:val="clear" w:color="auto" w:fill="auto"/>
            <w:noWrap/>
            <w:vAlign w:val="bottom"/>
            <w:hideMark/>
          </w:tcPr>
          <w:p w14:paraId="094BBACB" w14:textId="77777777" w:rsidR="00F75A10" w:rsidRPr="00A41122" w:rsidRDefault="00F75A10" w:rsidP="002E7803">
            <w:pPr>
              <w:widowControl/>
              <w:autoSpaceDE/>
              <w:autoSpaceDN/>
              <w:spacing w:line="312" w:lineRule="auto"/>
              <w:jc w:val="center"/>
              <w:rPr>
                <w:b/>
                <w:bCs/>
                <w:lang w:eastAsia="ru-RU"/>
              </w:rPr>
            </w:pPr>
          </w:p>
        </w:tc>
      </w:tr>
      <w:tr w:rsidR="00F75A10" w:rsidRPr="00A41122" w14:paraId="231EBC09" w14:textId="77777777" w:rsidTr="009F68BD">
        <w:trPr>
          <w:gridAfter w:val="1"/>
          <w:wAfter w:w="974" w:type="dxa"/>
          <w:trHeight w:val="384"/>
        </w:trPr>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AE0592" w14:textId="77777777" w:rsidR="00F75A10" w:rsidRPr="00A41122" w:rsidRDefault="00F75A10" w:rsidP="002E7803">
            <w:pPr>
              <w:widowControl/>
              <w:autoSpaceDE/>
              <w:autoSpaceDN/>
              <w:spacing w:line="312" w:lineRule="auto"/>
              <w:jc w:val="center"/>
              <w:rPr>
                <w:b/>
                <w:bCs/>
                <w:color w:val="222222"/>
                <w:lang w:eastAsia="ru-RU"/>
              </w:rPr>
            </w:pPr>
            <w:r w:rsidRPr="00A41122">
              <w:rPr>
                <w:b/>
                <w:bCs/>
                <w:color w:val="222222"/>
                <w:lang w:eastAsia="ru-RU"/>
              </w:rPr>
              <w:t>Наименование кафедры </w:t>
            </w:r>
          </w:p>
        </w:tc>
        <w:tc>
          <w:tcPr>
            <w:tcW w:w="35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7189B77" w14:textId="77777777" w:rsidR="00F75A10" w:rsidRPr="00A41122" w:rsidRDefault="00F75A10" w:rsidP="002E7803">
            <w:pPr>
              <w:widowControl/>
              <w:autoSpaceDE/>
              <w:autoSpaceDN/>
              <w:spacing w:line="312" w:lineRule="auto"/>
              <w:jc w:val="center"/>
              <w:rPr>
                <w:b/>
                <w:bCs/>
                <w:color w:val="222222"/>
                <w:lang w:eastAsia="ru-RU"/>
              </w:rPr>
            </w:pPr>
            <w:r w:rsidRPr="00A41122">
              <w:rPr>
                <w:b/>
                <w:bCs/>
                <w:color w:val="222222"/>
                <w:lang w:eastAsia="ru-RU"/>
              </w:rPr>
              <w:t>Профиль</w:t>
            </w:r>
          </w:p>
        </w:tc>
        <w:tc>
          <w:tcPr>
            <w:tcW w:w="2693"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027486CC" w14:textId="77777777" w:rsidR="00F75A10" w:rsidRPr="00A41122" w:rsidRDefault="00F75A10" w:rsidP="002E7803">
            <w:pPr>
              <w:widowControl/>
              <w:autoSpaceDE/>
              <w:autoSpaceDN/>
              <w:spacing w:line="312" w:lineRule="auto"/>
              <w:jc w:val="center"/>
              <w:rPr>
                <w:b/>
                <w:bCs/>
                <w:color w:val="222222"/>
                <w:lang w:eastAsia="ru-RU"/>
              </w:rPr>
            </w:pPr>
            <w:r w:rsidRPr="00A41122">
              <w:rPr>
                <w:b/>
                <w:bCs/>
                <w:color w:val="222222"/>
                <w:lang w:eastAsia="ru-RU"/>
              </w:rPr>
              <w:t>Дневное обучение (бюджет)</w:t>
            </w:r>
          </w:p>
        </w:tc>
        <w:tc>
          <w:tcPr>
            <w:tcW w:w="2847"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52F7E503" w14:textId="77777777" w:rsidR="00F75A10" w:rsidRPr="00A41122" w:rsidRDefault="00F75A10" w:rsidP="002E7803">
            <w:pPr>
              <w:widowControl/>
              <w:autoSpaceDE/>
              <w:autoSpaceDN/>
              <w:spacing w:line="312" w:lineRule="auto"/>
              <w:jc w:val="center"/>
              <w:rPr>
                <w:b/>
                <w:bCs/>
                <w:color w:val="222222"/>
                <w:lang w:eastAsia="ru-RU"/>
              </w:rPr>
            </w:pPr>
            <w:r w:rsidRPr="00A41122">
              <w:rPr>
                <w:b/>
                <w:bCs/>
                <w:color w:val="222222"/>
                <w:lang w:eastAsia="ru-RU"/>
              </w:rPr>
              <w:t>Дневное обучение (контракт)</w:t>
            </w:r>
          </w:p>
        </w:tc>
        <w:tc>
          <w:tcPr>
            <w:tcW w:w="3118"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6E5F69D8" w14:textId="77777777" w:rsidR="00F75A10" w:rsidRPr="00A41122" w:rsidRDefault="00F75A10" w:rsidP="002E7803">
            <w:pPr>
              <w:widowControl/>
              <w:autoSpaceDE/>
              <w:autoSpaceDN/>
              <w:spacing w:line="312" w:lineRule="auto"/>
              <w:jc w:val="center"/>
              <w:rPr>
                <w:b/>
                <w:bCs/>
                <w:color w:val="222222"/>
                <w:lang w:eastAsia="ru-RU"/>
              </w:rPr>
            </w:pPr>
            <w:r w:rsidRPr="00A41122">
              <w:rPr>
                <w:b/>
                <w:bCs/>
                <w:color w:val="222222"/>
                <w:lang w:eastAsia="ru-RU"/>
              </w:rPr>
              <w:t>Заочное обучение (контракт)</w:t>
            </w:r>
          </w:p>
        </w:tc>
        <w:tc>
          <w:tcPr>
            <w:tcW w:w="57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D6C69AB" w14:textId="77777777" w:rsidR="00F75A10" w:rsidRPr="00A41122" w:rsidRDefault="00F75A10" w:rsidP="002E7803">
            <w:pPr>
              <w:widowControl/>
              <w:autoSpaceDE/>
              <w:autoSpaceDN/>
              <w:spacing w:line="312" w:lineRule="auto"/>
              <w:ind w:left="-113" w:right="-98"/>
              <w:jc w:val="center"/>
              <w:rPr>
                <w:b/>
                <w:bCs/>
                <w:lang w:eastAsia="ru-RU"/>
              </w:rPr>
            </w:pPr>
            <w:r w:rsidRPr="00A41122">
              <w:rPr>
                <w:b/>
                <w:bCs/>
                <w:lang w:eastAsia="ru-RU"/>
              </w:rPr>
              <w:t>Всего</w:t>
            </w:r>
          </w:p>
        </w:tc>
      </w:tr>
      <w:tr w:rsidR="00F75A10" w:rsidRPr="00A41122" w14:paraId="4608930A" w14:textId="77777777" w:rsidTr="009F68BD">
        <w:trPr>
          <w:gridAfter w:val="1"/>
          <w:wAfter w:w="974" w:type="dxa"/>
          <w:trHeight w:val="315"/>
        </w:trPr>
        <w:tc>
          <w:tcPr>
            <w:tcW w:w="2582" w:type="dxa"/>
            <w:vMerge/>
            <w:tcBorders>
              <w:top w:val="nil"/>
              <w:left w:val="single" w:sz="4" w:space="0" w:color="auto"/>
              <w:bottom w:val="single" w:sz="4" w:space="0" w:color="auto"/>
              <w:right w:val="single" w:sz="4" w:space="0" w:color="auto"/>
            </w:tcBorders>
            <w:vAlign w:val="center"/>
            <w:hideMark/>
          </w:tcPr>
          <w:p w14:paraId="6D2062DC" w14:textId="77777777" w:rsidR="00F75A10" w:rsidRPr="00A41122" w:rsidRDefault="00F75A10" w:rsidP="002E7803">
            <w:pPr>
              <w:widowControl/>
              <w:autoSpaceDE/>
              <w:autoSpaceDN/>
              <w:spacing w:line="312" w:lineRule="auto"/>
              <w:rPr>
                <w:b/>
                <w:bCs/>
                <w:color w:val="222222"/>
                <w:lang w:eastAsia="ru-RU"/>
              </w:rPr>
            </w:pPr>
          </w:p>
        </w:tc>
        <w:tc>
          <w:tcPr>
            <w:tcW w:w="3541" w:type="dxa"/>
            <w:vMerge/>
            <w:tcBorders>
              <w:top w:val="nil"/>
              <w:left w:val="single" w:sz="4" w:space="0" w:color="auto"/>
              <w:bottom w:val="single" w:sz="4" w:space="0" w:color="auto"/>
              <w:right w:val="single" w:sz="4" w:space="0" w:color="auto"/>
            </w:tcBorders>
            <w:vAlign w:val="center"/>
            <w:hideMark/>
          </w:tcPr>
          <w:p w14:paraId="0E7D779A" w14:textId="77777777" w:rsidR="00F75A10" w:rsidRPr="00A41122" w:rsidRDefault="00F75A10" w:rsidP="002E7803">
            <w:pPr>
              <w:widowControl/>
              <w:autoSpaceDE/>
              <w:autoSpaceDN/>
              <w:spacing w:line="312" w:lineRule="auto"/>
              <w:rPr>
                <w:b/>
                <w:bCs/>
                <w:color w:val="222222"/>
                <w:lang w:eastAsia="ru-RU"/>
              </w:rPr>
            </w:pPr>
          </w:p>
        </w:tc>
        <w:tc>
          <w:tcPr>
            <w:tcW w:w="2693"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13D25A94" w14:textId="77777777" w:rsidR="00F75A10" w:rsidRPr="00A41122" w:rsidRDefault="00F75A10" w:rsidP="002E7803">
            <w:pPr>
              <w:widowControl/>
              <w:autoSpaceDE/>
              <w:autoSpaceDN/>
              <w:spacing w:line="312" w:lineRule="auto"/>
              <w:jc w:val="center"/>
              <w:rPr>
                <w:b/>
                <w:bCs/>
                <w:color w:val="222222"/>
                <w:lang w:eastAsia="ru-RU"/>
              </w:rPr>
            </w:pPr>
            <w:r w:rsidRPr="00A41122">
              <w:rPr>
                <w:b/>
                <w:bCs/>
                <w:color w:val="222222"/>
                <w:lang w:eastAsia="ru-RU"/>
              </w:rPr>
              <w:t>Курсы</w:t>
            </w:r>
          </w:p>
        </w:tc>
        <w:tc>
          <w:tcPr>
            <w:tcW w:w="2847"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2785FA67" w14:textId="77777777" w:rsidR="00F75A10" w:rsidRPr="00A41122" w:rsidRDefault="00F75A10" w:rsidP="002E7803">
            <w:pPr>
              <w:widowControl/>
              <w:autoSpaceDE/>
              <w:autoSpaceDN/>
              <w:spacing w:line="312" w:lineRule="auto"/>
              <w:jc w:val="center"/>
              <w:rPr>
                <w:b/>
                <w:bCs/>
                <w:color w:val="222222"/>
                <w:lang w:eastAsia="ru-RU"/>
              </w:rPr>
            </w:pPr>
            <w:r w:rsidRPr="00A41122">
              <w:rPr>
                <w:b/>
                <w:bCs/>
                <w:color w:val="222222"/>
                <w:lang w:eastAsia="ru-RU"/>
              </w:rPr>
              <w:t>Курсы</w:t>
            </w:r>
          </w:p>
        </w:tc>
        <w:tc>
          <w:tcPr>
            <w:tcW w:w="3118"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1D24D99A" w14:textId="77777777" w:rsidR="00F75A10" w:rsidRPr="00A41122" w:rsidRDefault="00F75A10" w:rsidP="002E7803">
            <w:pPr>
              <w:widowControl/>
              <w:autoSpaceDE/>
              <w:autoSpaceDN/>
              <w:spacing w:line="312" w:lineRule="auto"/>
              <w:jc w:val="center"/>
              <w:rPr>
                <w:b/>
                <w:bCs/>
                <w:color w:val="222222"/>
                <w:lang w:eastAsia="ru-RU"/>
              </w:rPr>
            </w:pPr>
            <w:r w:rsidRPr="00A41122">
              <w:rPr>
                <w:b/>
                <w:bCs/>
                <w:color w:val="222222"/>
                <w:lang w:eastAsia="ru-RU"/>
              </w:rPr>
              <w:t>Курсы</w:t>
            </w:r>
          </w:p>
        </w:tc>
        <w:tc>
          <w:tcPr>
            <w:tcW w:w="572" w:type="dxa"/>
            <w:gridSpan w:val="2"/>
            <w:vMerge/>
            <w:tcBorders>
              <w:top w:val="single" w:sz="4" w:space="0" w:color="auto"/>
              <w:left w:val="single" w:sz="4" w:space="0" w:color="auto"/>
              <w:bottom w:val="single" w:sz="4" w:space="0" w:color="000000"/>
              <w:right w:val="single" w:sz="4" w:space="0" w:color="auto"/>
            </w:tcBorders>
            <w:vAlign w:val="center"/>
            <w:hideMark/>
          </w:tcPr>
          <w:p w14:paraId="29BCAB69" w14:textId="77777777" w:rsidR="00F75A10" w:rsidRPr="00A41122" w:rsidRDefault="00F75A10" w:rsidP="002E7803">
            <w:pPr>
              <w:widowControl/>
              <w:autoSpaceDE/>
              <w:autoSpaceDN/>
              <w:spacing w:line="312" w:lineRule="auto"/>
              <w:rPr>
                <w:b/>
                <w:bCs/>
                <w:lang w:eastAsia="ru-RU"/>
              </w:rPr>
            </w:pPr>
          </w:p>
        </w:tc>
      </w:tr>
      <w:tr w:rsidR="009F68BD" w:rsidRPr="00A41122" w14:paraId="4D3DE3B9" w14:textId="77777777" w:rsidTr="009F68BD">
        <w:trPr>
          <w:gridAfter w:val="2"/>
          <w:wAfter w:w="985" w:type="dxa"/>
          <w:trHeight w:val="315"/>
        </w:trPr>
        <w:tc>
          <w:tcPr>
            <w:tcW w:w="2582" w:type="dxa"/>
            <w:vMerge/>
            <w:tcBorders>
              <w:top w:val="nil"/>
              <w:left w:val="single" w:sz="4" w:space="0" w:color="auto"/>
              <w:bottom w:val="single" w:sz="4" w:space="0" w:color="auto"/>
              <w:right w:val="single" w:sz="4" w:space="0" w:color="auto"/>
            </w:tcBorders>
            <w:vAlign w:val="center"/>
            <w:hideMark/>
          </w:tcPr>
          <w:p w14:paraId="51FDD3CD" w14:textId="77777777" w:rsidR="00F75A10" w:rsidRPr="00A41122" w:rsidRDefault="00F75A10" w:rsidP="002E7803">
            <w:pPr>
              <w:widowControl/>
              <w:autoSpaceDE/>
              <w:autoSpaceDN/>
              <w:spacing w:line="312" w:lineRule="auto"/>
              <w:rPr>
                <w:b/>
                <w:bCs/>
                <w:color w:val="222222"/>
                <w:lang w:eastAsia="ru-RU"/>
              </w:rPr>
            </w:pPr>
          </w:p>
        </w:tc>
        <w:tc>
          <w:tcPr>
            <w:tcW w:w="3541" w:type="dxa"/>
            <w:tcBorders>
              <w:top w:val="nil"/>
              <w:left w:val="single" w:sz="4" w:space="0" w:color="auto"/>
              <w:bottom w:val="single" w:sz="4" w:space="0" w:color="auto"/>
              <w:right w:val="single" w:sz="4" w:space="0" w:color="auto"/>
            </w:tcBorders>
            <w:vAlign w:val="center"/>
            <w:hideMark/>
          </w:tcPr>
          <w:p w14:paraId="11B35244" w14:textId="77777777" w:rsidR="00F75A10" w:rsidRPr="00A41122" w:rsidRDefault="00F75A10" w:rsidP="002E7803">
            <w:pPr>
              <w:widowControl/>
              <w:autoSpaceDE/>
              <w:autoSpaceDN/>
              <w:spacing w:line="312" w:lineRule="auto"/>
              <w:rPr>
                <w:b/>
                <w:bCs/>
                <w:color w:val="222222"/>
                <w:lang w:eastAsia="ru-RU"/>
              </w:rPr>
            </w:pPr>
          </w:p>
        </w:tc>
        <w:tc>
          <w:tcPr>
            <w:tcW w:w="567" w:type="dxa"/>
            <w:tcBorders>
              <w:top w:val="nil"/>
              <w:left w:val="nil"/>
              <w:bottom w:val="single" w:sz="4" w:space="0" w:color="auto"/>
              <w:right w:val="single" w:sz="4" w:space="0" w:color="auto"/>
            </w:tcBorders>
            <w:shd w:val="clear" w:color="000000" w:fill="FFFFFF"/>
            <w:noWrap/>
            <w:vAlign w:val="center"/>
            <w:hideMark/>
          </w:tcPr>
          <w:p w14:paraId="51245A47" w14:textId="59E80BBC" w:rsidR="00F75A10" w:rsidRPr="00A41122" w:rsidRDefault="00F75A10" w:rsidP="002E7803">
            <w:pPr>
              <w:widowControl/>
              <w:autoSpaceDE/>
              <w:autoSpaceDN/>
              <w:spacing w:line="312" w:lineRule="auto"/>
              <w:ind w:left="-100" w:right="-117"/>
              <w:jc w:val="center"/>
              <w:rPr>
                <w:b/>
                <w:bCs/>
                <w:color w:val="222222"/>
                <w:lang w:eastAsia="ru-RU"/>
              </w:rPr>
            </w:pPr>
            <w:r w:rsidRPr="00A41122">
              <w:rPr>
                <w:b/>
                <w:bCs/>
                <w:color w:val="222222"/>
                <w:lang w:eastAsia="ru-RU"/>
              </w:rPr>
              <w:t>Всего</w:t>
            </w:r>
          </w:p>
        </w:tc>
        <w:tc>
          <w:tcPr>
            <w:tcW w:w="425" w:type="dxa"/>
            <w:tcBorders>
              <w:top w:val="nil"/>
              <w:left w:val="nil"/>
              <w:bottom w:val="single" w:sz="4" w:space="0" w:color="auto"/>
              <w:right w:val="single" w:sz="4" w:space="0" w:color="auto"/>
            </w:tcBorders>
            <w:shd w:val="clear" w:color="000000" w:fill="FFFFFF"/>
            <w:noWrap/>
            <w:vAlign w:val="center"/>
            <w:hideMark/>
          </w:tcPr>
          <w:p w14:paraId="7AA82DAE" w14:textId="77777777" w:rsidR="00F75A10" w:rsidRPr="00A41122" w:rsidRDefault="00F75A10" w:rsidP="002E7803">
            <w:pPr>
              <w:widowControl/>
              <w:autoSpaceDE/>
              <w:autoSpaceDN/>
              <w:spacing w:line="312" w:lineRule="auto"/>
              <w:ind w:left="-100" w:right="-107"/>
              <w:jc w:val="center"/>
              <w:rPr>
                <w:b/>
                <w:bCs/>
                <w:color w:val="222222"/>
                <w:lang w:eastAsia="ru-RU"/>
              </w:rPr>
            </w:pPr>
            <w:r w:rsidRPr="00A41122">
              <w:rPr>
                <w:b/>
                <w:bCs/>
                <w:color w:val="222222"/>
                <w:lang w:eastAsia="ru-RU"/>
              </w:rPr>
              <w:t>1</w:t>
            </w:r>
          </w:p>
        </w:tc>
        <w:tc>
          <w:tcPr>
            <w:tcW w:w="426" w:type="dxa"/>
            <w:tcBorders>
              <w:top w:val="nil"/>
              <w:left w:val="nil"/>
              <w:bottom w:val="single" w:sz="4" w:space="0" w:color="auto"/>
              <w:right w:val="single" w:sz="4" w:space="0" w:color="auto"/>
            </w:tcBorders>
            <w:shd w:val="clear" w:color="000000" w:fill="FFFFFF"/>
            <w:noWrap/>
            <w:vAlign w:val="center"/>
            <w:hideMark/>
          </w:tcPr>
          <w:p w14:paraId="20ED6EE3" w14:textId="77777777" w:rsidR="00F75A10" w:rsidRPr="00A41122" w:rsidRDefault="00F75A10" w:rsidP="002E7803">
            <w:pPr>
              <w:widowControl/>
              <w:autoSpaceDE/>
              <w:autoSpaceDN/>
              <w:spacing w:line="312" w:lineRule="auto"/>
              <w:ind w:left="-100" w:right="-107"/>
              <w:jc w:val="center"/>
              <w:rPr>
                <w:b/>
                <w:bCs/>
                <w:color w:val="222222"/>
                <w:lang w:eastAsia="ru-RU"/>
              </w:rPr>
            </w:pPr>
            <w:r w:rsidRPr="00A41122">
              <w:rPr>
                <w:b/>
                <w:bCs/>
                <w:color w:val="222222"/>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14:paraId="4FC3CBE9" w14:textId="77777777" w:rsidR="00F75A10" w:rsidRPr="00A41122" w:rsidRDefault="00F75A10" w:rsidP="002E7803">
            <w:pPr>
              <w:widowControl/>
              <w:autoSpaceDE/>
              <w:autoSpaceDN/>
              <w:spacing w:line="312" w:lineRule="auto"/>
              <w:ind w:left="-100" w:right="-107"/>
              <w:jc w:val="center"/>
              <w:rPr>
                <w:b/>
                <w:bCs/>
                <w:color w:val="222222"/>
                <w:lang w:eastAsia="ru-RU"/>
              </w:rPr>
            </w:pPr>
            <w:r w:rsidRPr="00A41122">
              <w:rPr>
                <w:b/>
                <w:bCs/>
                <w:color w:val="222222"/>
                <w:lang w:eastAsia="ru-RU"/>
              </w:rPr>
              <w:t>3</w:t>
            </w:r>
          </w:p>
        </w:tc>
        <w:tc>
          <w:tcPr>
            <w:tcW w:w="425" w:type="dxa"/>
            <w:tcBorders>
              <w:top w:val="nil"/>
              <w:left w:val="nil"/>
              <w:bottom w:val="single" w:sz="4" w:space="0" w:color="auto"/>
              <w:right w:val="single" w:sz="4" w:space="0" w:color="auto"/>
            </w:tcBorders>
            <w:shd w:val="clear" w:color="000000" w:fill="FFFFFF"/>
            <w:noWrap/>
            <w:vAlign w:val="center"/>
            <w:hideMark/>
          </w:tcPr>
          <w:p w14:paraId="2572947F" w14:textId="77777777" w:rsidR="00F75A10" w:rsidRPr="00A41122" w:rsidRDefault="00F75A10" w:rsidP="002E7803">
            <w:pPr>
              <w:widowControl/>
              <w:autoSpaceDE/>
              <w:autoSpaceDN/>
              <w:spacing w:line="312" w:lineRule="auto"/>
              <w:ind w:left="-100" w:right="-107"/>
              <w:jc w:val="center"/>
              <w:rPr>
                <w:b/>
                <w:bCs/>
                <w:color w:val="222222"/>
                <w:lang w:eastAsia="ru-RU"/>
              </w:rPr>
            </w:pPr>
            <w:r w:rsidRPr="00A41122">
              <w:rPr>
                <w:b/>
                <w:bCs/>
                <w:color w:val="222222"/>
                <w:lang w:eastAsia="ru-RU"/>
              </w:rPr>
              <w:t>4</w:t>
            </w:r>
          </w:p>
        </w:tc>
        <w:tc>
          <w:tcPr>
            <w:tcW w:w="425" w:type="dxa"/>
            <w:tcBorders>
              <w:top w:val="nil"/>
              <w:left w:val="nil"/>
              <w:bottom w:val="single" w:sz="4" w:space="0" w:color="auto"/>
              <w:right w:val="single" w:sz="4" w:space="0" w:color="auto"/>
            </w:tcBorders>
            <w:shd w:val="clear" w:color="000000" w:fill="FFFFFF"/>
            <w:noWrap/>
            <w:vAlign w:val="center"/>
            <w:hideMark/>
          </w:tcPr>
          <w:p w14:paraId="37B7805D" w14:textId="77777777" w:rsidR="00F75A10" w:rsidRPr="00A41122" w:rsidRDefault="00F75A10" w:rsidP="002E7803">
            <w:pPr>
              <w:widowControl/>
              <w:autoSpaceDE/>
              <w:autoSpaceDN/>
              <w:spacing w:line="312" w:lineRule="auto"/>
              <w:ind w:left="-100" w:right="-107"/>
              <w:jc w:val="center"/>
              <w:rPr>
                <w:b/>
                <w:bCs/>
                <w:color w:val="222222"/>
                <w:lang w:eastAsia="ru-RU"/>
              </w:rPr>
            </w:pPr>
            <w:r w:rsidRPr="00A41122">
              <w:rPr>
                <w:b/>
                <w:bCs/>
                <w:color w:val="222222"/>
                <w:lang w:eastAsia="ru-RU"/>
              </w:rPr>
              <w:t>5</w:t>
            </w:r>
          </w:p>
        </w:tc>
        <w:tc>
          <w:tcPr>
            <w:tcW w:w="710" w:type="dxa"/>
            <w:tcBorders>
              <w:top w:val="nil"/>
              <w:left w:val="nil"/>
              <w:bottom w:val="single" w:sz="4" w:space="0" w:color="auto"/>
              <w:right w:val="single" w:sz="4" w:space="0" w:color="auto"/>
            </w:tcBorders>
            <w:shd w:val="clear" w:color="000000" w:fill="FFFFFF"/>
            <w:noWrap/>
            <w:vAlign w:val="center"/>
            <w:hideMark/>
          </w:tcPr>
          <w:p w14:paraId="2401CB0D" w14:textId="1C978477" w:rsidR="00F75A10" w:rsidRPr="00A41122" w:rsidRDefault="00F75A10" w:rsidP="002E7803">
            <w:pPr>
              <w:widowControl/>
              <w:autoSpaceDE/>
              <w:autoSpaceDN/>
              <w:spacing w:line="312" w:lineRule="auto"/>
              <w:ind w:left="-100" w:right="-63"/>
              <w:jc w:val="center"/>
              <w:rPr>
                <w:b/>
                <w:bCs/>
                <w:color w:val="222222"/>
                <w:lang w:eastAsia="ru-RU"/>
              </w:rPr>
            </w:pPr>
            <w:r w:rsidRPr="00A41122">
              <w:rPr>
                <w:b/>
                <w:bCs/>
                <w:color w:val="222222"/>
                <w:lang w:eastAsia="ru-RU"/>
              </w:rPr>
              <w:t>Всего</w:t>
            </w:r>
          </w:p>
        </w:tc>
        <w:tc>
          <w:tcPr>
            <w:tcW w:w="425" w:type="dxa"/>
            <w:tcBorders>
              <w:top w:val="nil"/>
              <w:left w:val="nil"/>
              <w:bottom w:val="single" w:sz="4" w:space="0" w:color="auto"/>
              <w:right w:val="single" w:sz="4" w:space="0" w:color="auto"/>
            </w:tcBorders>
            <w:shd w:val="clear" w:color="000000" w:fill="FFFFFF"/>
            <w:noWrap/>
            <w:vAlign w:val="center"/>
            <w:hideMark/>
          </w:tcPr>
          <w:p w14:paraId="73D783B1" w14:textId="77777777" w:rsidR="00F75A10" w:rsidRPr="00A41122" w:rsidRDefault="00F75A10" w:rsidP="002E7803">
            <w:pPr>
              <w:widowControl/>
              <w:autoSpaceDE/>
              <w:autoSpaceDN/>
              <w:spacing w:line="312" w:lineRule="auto"/>
              <w:ind w:left="-100" w:right="-63"/>
              <w:jc w:val="center"/>
              <w:rPr>
                <w:b/>
                <w:bCs/>
                <w:color w:val="222222"/>
                <w:lang w:eastAsia="ru-RU"/>
              </w:rPr>
            </w:pPr>
            <w:r w:rsidRPr="00A41122">
              <w:rPr>
                <w:b/>
                <w:bCs/>
                <w:color w:val="222222"/>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14:paraId="2DE41291" w14:textId="77777777" w:rsidR="00F75A10" w:rsidRPr="00A41122" w:rsidRDefault="00F75A10" w:rsidP="002E7803">
            <w:pPr>
              <w:widowControl/>
              <w:autoSpaceDE/>
              <w:autoSpaceDN/>
              <w:spacing w:line="312" w:lineRule="auto"/>
              <w:ind w:left="-100" w:right="-63"/>
              <w:jc w:val="center"/>
              <w:rPr>
                <w:b/>
                <w:bCs/>
                <w:color w:val="222222"/>
                <w:lang w:eastAsia="ru-RU"/>
              </w:rPr>
            </w:pPr>
            <w:r w:rsidRPr="00A41122">
              <w:rPr>
                <w:b/>
                <w:bCs/>
                <w:color w:val="222222"/>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14:paraId="21A9027E" w14:textId="77777777" w:rsidR="00F75A10" w:rsidRPr="00A41122" w:rsidRDefault="00F75A10" w:rsidP="002E7803">
            <w:pPr>
              <w:widowControl/>
              <w:autoSpaceDE/>
              <w:autoSpaceDN/>
              <w:spacing w:line="312" w:lineRule="auto"/>
              <w:ind w:left="-100" w:right="-63"/>
              <w:jc w:val="center"/>
              <w:rPr>
                <w:b/>
                <w:bCs/>
                <w:color w:val="222222"/>
                <w:lang w:eastAsia="ru-RU"/>
              </w:rPr>
            </w:pPr>
            <w:r w:rsidRPr="00A41122">
              <w:rPr>
                <w:b/>
                <w:bCs/>
                <w:color w:val="222222"/>
                <w:lang w:eastAsia="ru-RU"/>
              </w:rPr>
              <w:t>3</w:t>
            </w:r>
          </w:p>
        </w:tc>
        <w:tc>
          <w:tcPr>
            <w:tcW w:w="426" w:type="dxa"/>
            <w:tcBorders>
              <w:top w:val="nil"/>
              <w:left w:val="nil"/>
              <w:bottom w:val="single" w:sz="4" w:space="0" w:color="auto"/>
              <w:right w:val="single" w:sz="4" w:space="0" w:color="auto"/>
            </w:tcBorders>
            <w:shd w:val="clear" w:color="000000" w:fill="FFFFFF"/>
            <w:noWrap/>
            <w:vAlign w:val="center"/>
            <w:hideMark/>
          </w:tcPr>
          <w:p w14:paraId="6BD16FFE" w14:textId="77777777" w:rsidR="00F75A10" w:rsidRPr="00A41122" w:rsidRDefault="00F75A10" w:rsidP="002E7803">
            <w:pPr>
              <w:widowControl/>
              <w:autoSpaceDE/>
              <w:autoSpaceDN/>
              <w:spacing w:line="312" w:lineRule="auto"/>
              <w:ind w:left="-100" w:right="-63"/>
              <w:jc w:val="center"/>
              <w:rPr>
                <w:b/>
                <w:bCs/>
                <w:color w:val="222222"/>
                <w:lang w:eastAsia="ru-RU"/>
              </w:rPr>
            </w:pPr>
            <w:r w:rsidRPr="00A41122">
              <w:rPr>
                <w:b/>
                <w:bCs/>
                <w:color w:val="222222"/>
                <w:lang w:eastAsia="ru-RU"/>
              </w:rPr>
              <w:t>4</w:t>
            </w:r>
          </w:p>
        </w:tc>
        <w:tc>
          <w:tcPr>
            <w:tcW w:w="425" w:type="dxa"/>
            <w:tcBorders>
              <w:top w:val="nil"/>
              <w:left w:val="nil"/>
              <w:bottom w:val="single" w:sz="4" w:space="0" w:color="auto"/>
              <w:right w:val="single" w:sz="4" w:space="0" w:color="auto"/>
            </w:tcBorders>
            <w:shd w:val="clear" w:color="000000" w:fill="FFFFFF"/>
            <w:noWrap/>
            <w:vAlign w:val="center"/>
            <w:hideMark/>
          </w:tcPr>
          <w:p w14:paraId="5CC24368" w14:textId="77777777" w:rsidR="00F75A10" w:rsidRPr="00A41122" w:rsidRDefault="00F75A10" w:rsidP="002E7803">
            <w:pPr>
              <w:widowControl/>
              <w:autoSpaceDE/>
              <w:autoSpaceDN/>
              <w:spacing w:line="312" w:lineRule="auto"/>
              <w:ind w:left="-100" w:right="-63"/>
              <w:jc w:val="center"/>
              <w:rPr>
                <w:b/>
                <w:bCs/>
                <w:color w:val="222222"/>
                <w:lang w:eastAsia="ru-RU"/>
              </w:rPr>
            </w:pPr>
            <w:r w:rsidRPr="00A41122">
              <w:rPr>
                <w:b/>
                <w:bCs/>
                <w:color w:val="222222"/>
                <w:lang w:eastAsia="ru-RU"/>
              </w:rPr>
              <w:t>5</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A359054" w14:textId="36170271" w:rsidR="00F75A10" w:rsidRPr="00A41122" w:rsidRDefault="00F75A10" w:rsidP="002E7803">
            <w:pPr>
              <w:widowControl/>
              <w:autoSpaceDE/>
              <w:autoSpaceDN/>
              <w:spacing w:line="312" w:lineRule="auto"/>
              <w:ind w:left="-100" w:right="-142"/>
              <w:jc w:val="center"/>
              <w:rPr>
                <w:b/>
                <w:bCs/>
                <w:color w:val="222222"/>
                <w:lang w:eastAsia="ru-RU"/>
              </w:rPr>
            </w:pPr>
            <w:r w:rsidRPr="00A41122">
              <w:rPr>
                <w:b/>
                <w:bCs/>
                <w:color w:val="222222"/>
                <w:lang w:eastAsia="ru-RU"/>
              </w:rPr>
              <w:t>Всего</w:t>
            </w:r>
          </w:p>
        </w:tc>
        <w:tc>
          <w:tcPr>
            <w:tcW w:w="425" w:type="dxa"/>
            <w:tcBorders>
              <w:top w:val="nil"/>
              <w:left w:val="nil"/>
              <w:bottom w:val="single" w:sz="4" w:space="0" w:color="auto"/>
              <w:right w:val="single" w:sz="4" w:space="0" w:color="auto"/>
            </w:tcBorders>
            <w:shd w:val="clear" w:color="000000" w:fill="FFFFFF"/>
            <w:noWrap/>
            <w:vAlign w:val="center"/>
            <w:hideMark/>
          </w:tcPr>
          <w:p w14:paraId="23EED017" w14:textId="77777777" w:rsidR="00F75A10" w:rsidRPr="00A41122" w:rsidRDefault="00F75A10" w:rsidP="002E7803">
            <w:pPr>
              <w:widowControl/>
              <w:autoSpaceDE/>
              <w:autoSpaceDN/>
              <w:spacing w:line="312" w:lineRule="auto"/>
              <w:ind w:left="-100" w:right="-142"/>
              <w:jc w:val="center"/>
              <w:rPr>
                <w:b/>
                <w:bCs/>
                <w:color w:val="222222"/>
                <w:lang w:eastAsia="ru-RU"/>
              </w:rPr>
            </w:pPr>
            <w:r w:rsidRPr="00A41122">
              <w:rPr>
                <w:b/>
                <w:bCs/>
                <w:color w:val="222222"/>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14:paraId="1BB1D993" w14:textId="77777777" w:rsidR="00F75A10" w:rsidRPr="00A41122" w:rsidRDefault="00F75A10" w:rsidP="002E7803">
            <w:pPr>
              <w:widowControl/>
              <w:autoSpaceDE/>
              <w:autoSpaceDN/>
              <w:spacing w:line="312" w:lineRule="auto"/>
              <w:ind w:left="-100" w:right="-142"/>
              <w:jc w:val="center"/>
              <w:rPr>
                <w:b/>
                <w:bCs/>
                <w:color w:val="222222"/>
                <w:lang w:eastAsia="ru-RU"/>
              </w:rPr>
            </w:pPr>
            <w:r w:rsidRPr="00A41122">
              <w:rPr>
                <w:b/>
                <w:bCs/>
                <w:color w:val="222222"/>
                <w:lang w:eastAsia="ru-RU"/>
              </w:rPr>
              <w:t>2</w:t>
            </w:r>
          </w:p>
        </w:tc>
        <w:tc>
          <w:tcPr>
            <w:tcW w:w="426" w:type="dxa"/>
            <w:tcBorders>
              <w:top w:val="nil"/>
              <w:left w:val="nil"/>
              <w:bottom w:val="single" w:sz="4" w:space="0" w:color="auto"/>
              <w:right w:val="single" w:sz="4" w:space="0" w:color="auto"/>
            </w:tcBorders>
            <w:shd w:val="clear" w:color="000000" w:fill="FFFFFF"/>
            <w:noWrap/>
            <w:vAlign w:val="center"/>
            <w:hideMark/>
          </w:tcPr>
          <w:p w14:paraId="10F4A05E" w14:textId="77777777" w:rsidR="00F75A10" w:rsidRPr="00A41122" w:rsidRDefault="00F75A10" w:rsidP="002E7803">
            <w:pPr>
              <w:widowControl/>
              <w:autoSpaceDE/>
              <w:autoSpaceDN/>
              <w:spacing w:line="312" w:lineRule="auto"/>
              <w:ind w:left="-100" w:right="-142"/>
              <w:jc w:val="center"/>
              <w:rPr>
                <w:b/>
                <w:bCs/>
                <w:color w:val="222222"/>
                <w:lang w:eastAsia="ru-RU"/>
              </w:rPr>
            </w:pPr>
            <w:r w:rsidRPr="00A41122">
              <w:rPr>
                <w:b/>
                <w:bCs/>
                <w:color w:val="222222"/>
                <w:lang w:eastAsia="ru-RU"/>
              </w:rPr>
              <w:t>3</w:t>
            </w:r>
          </w:p>
        </w:tc>
        <w:tc>
          <w:tcPr>
            <w:tcW w:w="425" w:type="dxa"/>
            <w:tcBorders>
              <w:top w:val="nil"/>
              <w:left w:val="nil"/>
              <w:bottom w:val="single" w:sz="4" w:space="0" w:color="auto"/>
              <w:right w:val="single" w:sz="4" w:space="0" w:color="auto"/>
            </w:tcBorders>
            <w:shd w:val="clear" w:color="000000" w:fill="FFFFFF"/>
            <w:noWrap/>
            <w:vAlign w:val="center"/>
            <w:hideMark/>
          </w:tcPr>
          <w:p w14:paraId="13B8DFF6" w14:textId="77777777" w:rsidR="00F75A10" w:rsidRPr="00A41122" w:rsidRDefault="00F75A10" w:rsidP="002E7803">
            <w:pPr>
              <w:widowControl/>
              <w:autoSpaceDE/>
              <w:autoSpaceDN/>
              <w:spacing w:line="312" w:lineRule="auto"/>
              <w:ind w:left="-100" w:right="-142"/>
              <w:jc w:val="center"/>
              <w:rPr>
                <w:b/>
                <w:bCs/>
                <w:color w:val="222222"/>
                <w:lang w:eastAsia="ru-RU"/>
              </w:rPr>
            </w:pPr>
            <w:r w:rsidRPr="00A41122">
              <w:rPr>
                <w:b/>
                <w:bCs/>
                <w:color w:val="222222"/>
                <w:lang w:eastAsia="ru-RU"/>
              </w:rPr>
              <w:t>4</w:t>
            </w:r>
          </w:p>
        </w:tc>
        <w:tc>
          <w:tcPr>
            <w:tcW w:w="425" w:type="dxa"/>
            <w:tcBorders>
              <w:top w:val="nil"/>
              <w:left w:val="nil"/>
              <w:bottom w:val="single" w:sz="4" w:space="0" w:color="auto"/>
              <w:right w:val="single" w:sz="4" w:space="0" w:color="auto"/>
            </w:tcBorders>
            <w:shd w:val="clear" w:color="000000" w:fill="FFFFFF"/>
            <w:noWrap/>
            <w:vAlign w:val="center"/>
            <w:hideMark/>
          </w:tcPr>
          <w:p w14:paraId="3674A17B" w14:textId="77777777" w:rsidR="00F75A10" w:rsidRPr="00A41122" w:rsidRDefault="00F75A10" w:rsidP="002E7803">
            <w:pPr>
              <w:widowControl/>
              <w:autoSpaceDE/>
              <w:autoSpaceDN/>
              <w:spacing w:line="312" w:lineRule="auto"/>
              <w:ind w:left="-100" w:right="-142"/>
              <w:jc w:val="center"/>
              <w:rPr>
                <w:b/>
                <w:bCs/>
                <w:color w:val="222222"/>
                <w:lang w:eastAsia="ru-RU"/>
              </w:rPr>
            </w:pPr>
            <w:r w:rsidRPr="00A41122">
              <w:rPr>
                <w:b/>
                <w:bCs/>
                <w:color w:val="222222"/>
                <w:lang w:eastAsia="ru-RU"/>
              </w:rPr>
              <w:t>5</w:t>
            </w:r>
          </w:p>
        </w:tc>
        <w:tc>
          <w:tcPr>
            <w:tcW w:w="425" w:type="dxa"/>
            <w:tcBorders>
              <w:top w:val="nil"/>
              <w:left w:val="nil"/>
              <w:bottom w:val="single" w:sz="4" w:space="0" w:color="auto"/>
              <w:right w:val="single" w:sz="4" w:space="0" w:color="auto"/>
            </w:tcBorders>
            <w:shd w:val="clear" w:color="000000" w:fill="FFFFFF"/>
            <w:noWrap/>
            <w:vAlign w:val="center"/>
            <w:hideMark/>
          </w:tcPr>
          <w:p w14:paraId="3363BF9B" w14:textId="77777777" w:rsidR="00F75A10" w:rsidRPr="00A41122" w:rsidRDefault="00F75A10" w:rsidP="002E7803">
            <w:pPr>
              <w:widowControl/>
              <w:autoSpaceDE/>
              <w:autoSpaceDN/>
              <w:spacing w:line="312" w:lineRule="auto"/>
              <w:ind w:left="-100" w:right="-142"/>
              <w:jc w:val="center"/>
              <w:rPr>
                <w:b/>
                <w:bCs/>
                <w:color w:val="222222"/>
                <w:lang w:eastAsia="ru-RU"/>
              </w:rPr>
            </w:pPr>
            <w:r w:rsidRPr="00A41122">
              <w:rPr>
                <w:b/>
                <w:bCs/>
                <w:color w:val="222222"/>
                <w:lang w:eastAsia="ru-RU"/>
              </w:rPr>
              <w:t>6</w:t>
            </w:r>
          </w:p>
        </w:tc>
        <w:tc>
          <w:tcPr>
            <w:tcW w:w="572" w:type="dxa"/>
            <w:gridSpan w:val="2"/>
            <w:tcBorders>
              <w:top w:val="nil"/>
              <w:left w:val="nil"/>
              <w:bottom w:val="single" w:sz="4" w:space="0" w:color="auto"/>
              <w:right w:val="single" w:sz="4" w:space="0" w:color="auto"/>
            </w:tcBorders>
            <w:shd w:val="clear" w:color="auto" w:fill="auto"/>
            <w:noWrap/>
            <w:vAlign w:val="bottom"/>
            <w:hideMark/>
          </w:tcPr>
          <w:p w14:paraId="14BA6192" w14:textId="77777777" w:rsidR="00F75A10" w:rsidRPr="00A41122" w:rsidRDefault="00F75A10" w:rsidP="002E7803">
            <w:pPr>
              <w:widowControl/>
              <w:autoSpaceDE/>
              <w:autoSpaceDN/>
              <w:spacing w:line="312" w:lineRule="auto"/>
              <w:ind w:left="-100"/>
              <w:rPr>
                <w:b/>
                <w:bCs/>
                <w:lang w:eastAsia="ru-RU"/>
              </w:rPr>
            </w:pPr>
            <w:r w:rsidRPr="00A41122">
              <w:rPr>
                <w:b/>
                <w:bCs/>
                <w:lang w:eastAsia="ru-RU"/>
              </w:rPr>
              <w:t> </w:t>
            </w:r>
          </w:p>
        </w:tc>
      </w:tr>
      <w:tr w:rsidR="009F68BD" w:rsidRPr="00A41122" w14:paraId="6E83CAD4" w14:textId="77777777" w:rsidTr="009F68BD">
        <w:trPr>
          <w:gridAfter w:val="2"/>
          <w:wAfter w:w="985" w:type="dxa"/>
          <w:trHeight w:val="485"/>
        </w:trPr>
        <w:tc>
          <w:tcPr>
            <w:tcW w:w="2582" w:type="dxa"/>
            <w:tcBorders>
              <w:top w:val="nil"/>
              <w:left w:val="single" w:sz="4" w:space="0" w:color="auto"/>
              <w:bottom w:val="single" w:sz="4" w:space="0" w:color="auto"/>
              <w:right w:val="single" w:sz="4" w:space="0" w:color="auto"/>
            </w:tcBorders>
            <w:shd w:val="clear" w:color="000000" w:fill="FFFFFF"/>
            <w:vAlign w:val="center"/>
            <w:hideMark/>
          </w:tcPr>
          <w:p w14:paraId="5A560733" w14:textId="77777777" w:rsidR="00F75A10" w:rsidRPr="00A41122" w:rsidRDefault="00F75A10" w:rsidP="002E7803">
            <w:pPr>
              <w:widowControl/>
              <w:autoSpaceDE/>
              <w:autoSpaceDN/>
              <w:spacing w:line="312" w:lineRule="auto"/>
              <w:rPr>
                <w:color w:val="222222"/>
                <w:lang w:eastAsia="ru-RU"/>
              </w:rPr>
            </w:pPr>
            <w:r w:rsidRPr="00A41122">
              <w:rPr>
                <w:color w:val="222222"/>
                <w:lang w:eastAsia="ru-RU"/>
              </w:rPr>
              <w:t>Подземная разработка месторождений полезных ископаемых</w:t>
            </w:r>
          </w:p>
        </w:tc>
        <w:tc>
          <w:tcPr>
            <w:tcW w:w="3541" w:type="dxa"/>
            <w:tcBorders>
              <w:top w:val="nil"/>
              <w:left w:val="nil"/>
              <w:bottom w:val="single" w:sz="4" w:space="0" w:color="auto"/>
              <w:right w:val="single" w:sz="4" w:space="0" w:color="auto"/>
            </w:tcBorders>
            <w:shd w:val="clear" w:color="000000" w:fill="FFFFFF"/>
            <w:vAlign w:val="bottom"/>
            <w:hideMark/>
          </w:tcPr>
          <w:p w14:paraId="315F04F2" w14:textId="77777777" w:rsidR="00F75A10" w:rsidRPr="00A41122" w:rsidRDefault="00F75A10" w:rsidP="002E7803">
            <w:pPr>
              <w:widowControl/>
              <w:autoSpaceDE/>
              <w:autoSpaceDN/>
              <w:spacing w:line="312" w:lineRule="auto"/>
              <w:rPr>
                <w:color w:val="222222"/>
                <w:lang w:eastAsia="ru-RU"/>
              </w:rPr>
            </w:pPr>
            <w:r w:rsidRPr="00A41122">
              <w:rPr>
                <w:color w:val="222222"/>
                <w:lang w:eastAsia="ru-RU"/>
              </w:rPr>
              <w:t>Подземная разработка месторождений полезных ископаемы</w:t>
            </w:r>
          </w:p>
        </w:tc>
        <w:tc>
          <w:tcPr>
            <w:tcW w:w="567" w:type="dxa"/>
            <w:tcBorders>
              <w:top w:val="nil"/>
              <w:left w:val="nil"/>
              <w:bottom w:val="single" w:sz="4" w:space="0" w:color="auto"/>
              <w:right w:val="single" w:sz="4" w:space="0" w:color="auto"/>
            </w:tcBorders>
            <w:shd w:val="clear" w:color="000000" w:fill="FFFFFF"/>
            <w:noWrap/>
            <w:vAlign w:val="center"/>
            <w:hideMark/>
          </w:tcPr>
          <w:p w14:paraId="2C44E622"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35</w:t>
            </w:r>
          </w:p>
        </w:tc>
        <w:tc>
          <w:tcPr>
            <w:tcW w:w="425" w:type="dxa"/>
            <w:tcBorders>
              <w:top w:val="nil"/>
              <w:left w:val="nil"/>
              <w:bottom w:val="single" w:sz="4" w:space="0" w:color="auto"/>
              <w:right w:val="single" w:sz="4" w:space="0" w:color="auto"/>
            </w:tcBorders>
            <w:shd w:val="clear" w:color="000000" w:fill="FFFFFF"/>
            <w:noWrap/>
            <w:vAlign w:val="center"/>
            <w:hideMark/>
          </w:tcPr>
          <w:p w14:paraId="6A3D5E78"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7</w:t>
            </w:r>
          </w:p>
        </w:tc>
        <w:tc>
          <w:tcPr>
            <w:tcW w:w="426" w:type="dxa"/>
            <w:tcBorders>
              <w:top w:val="nil"/>
              <w:left w:val="nil"/>
              <w:bottom w:val="single" w:sz="4" w:space="0" w:color="auto"/>
              <w:right w:val="single" w:sz="4" w:space="0" w:color="auto"/>
            </w:tcBorders>
            <w:shd w:val="clear" w:color="000000" w:fill="FFFFFF"/>
            <w:noWrap/>
            <w:vAlign w:val="center"/>
            <w:hideMark/>
          </w:tcPr>
          <w:p w14:paraId="4F5E23AB"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5</w:t>
            </w:r>
          </w:p>
        </w:tc>
        <w:tc>
          <w:tcPr>
            <w:tcW w:w="425" w:type="dxa"/>
            <w:tcBorders>
              <w:top w:val="nil"/>
              <w:left w:val="nil"/>
              <w:bottom w:val="single" w:sz="4" w:space="0" w:color="auto"/>
              <w:right w:val="single" w:sz="4" w:space="0" w:color="auto"/>
            </w:tcBorders>
            <w:shd w:val="clear" w:color="000000" w:fill="FFFFFF"/>
            <w:noWrap/>
            <w:vAlign w:val="center"/>
            <w:hideMark/>
          </w:tcPr>
          <w:p w14:paraId="698B3D8C"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9</w:t>
            </w:r>
          </w:p>
        </w:tc>
        <w:tc>
          <w:tcPr>
            <w:tcW w:w="425" w:type="dxa"/>
            <w:tcBorders>
              <w:top w:val="nil"/>
              <w:left w:val="nil"/>
              <w:bottom w:val="single" w:sz="4" w:space="0" w:color="auto"/>
              <w:right w:val="single" w:sz="4" w:space="0" w:color="auto"/>
            </w:tcBorders>
            <w:shd w:val="clear" w:color="000000" w:fill="FFFFFF"/>
            <w:noWrap/>
            <w:vAlign w:val="center"/>
            <w:hideMark/>
          </w:tcPr>
          <w:p w14:paraId="1DC50951"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8</w:t>
            </w:r>
          </w:p>
        </w:tc>
        <w:tc>
          <w:tcPr>
            <w:tcW w:w="425" w:type="dxa"/>
            <w:tcBorders>
              <w:top w:val="nil"/>
              <w:left w:val="nil"/>
              <w:bottom w:val="single" w:sz="4" w:space="0" w:color="auto"/>
              <w:right w:val="single" w:sz="4" w:space="0" w:color="auto"/>
            </w:tcBorders>
            <w:shd w:val="clear" w:color="000000" w:fill="FFFFFF"/>
            <w:noWrap/>
            <w:vAlign w:val="center"/>
            <w:hideMark/>
          </w:tcPr>
          <w:p w14:paraId="2B0319A8"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6</w:t>
            </w:r>
          </w:p>
        </w:tc>
        <w:tc>
          <w:tcPr>
            <w:tcW w:w="710" w:type="dxa"/>
            <w:tcBorders>
              <w:top w:val="nil"/>
              <w:left w:val="nil"/>
              <w:bottom w:val="single" w:sz="4" w:space="0" w:color="auto"/>
              <w:right w:val="single" w:sz="4" w:space="0" w:color="auto"/>
            </w:tcBorders>
            <w:shd w:val="clear" w:color="000000" w:fill="FFFFFF"/>
            <w:noWrap/>
            <w:vAlign w:val="center"/>
            <w:hideMark/>
          </w:tcPr>
          <w:p w14:paraId="4EF79786"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76</w:t>
            </w:r>
          </w:p>
        </w:tc>
        <w:tc>
          <w:tcPr>
            <w:tcW w:w="425" w:type="dxa"/>
            <w:tcBorders>
              <w:top w:val="nil"/>
              <w:left w:val="nil"/>
              <w:bottom w:val="single" w:sz="4" w:space="0" w:color="auto"/>
              <w:right w:val="single" w:sz="4" w:space="0" w:color="auto"/>
            </w:tcBorders>
            <w:shd w:val="clear" w:color="000000" w:fill="FFFFFF"/>
            <w:noWrap/>
            <w:vAlign w:val="center"/>
            <w:hideMark/>
          </w:tcPr>
          <w:p w14:paraId="0B7CD908"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8</w:t>
            </w:r>
          </w:p>
        </w:tc>
        <w:tc>
          <w:tcPr>
            <w:tcW w:w="425" w:type="dxa"/>
            <w:tcBorders>
              <w:top w:val="nil"/>
              <w:left w:val="nil"/>
              <w:bottom w:val="single" w:sz="4" w:space="0" w:color="auto"/>
              <w:right w:val="single" w:sz="4" w:space="0" w:color="auto"/>
            </w:tcBorders>
            <w:shd w:val="clear" w:color="000000" w:fill="FFFFFF"/>
            <w:noWrap/>
            <w:vAlign w:val="center"/>
            <w:hideMark/>
          </w:tcPr>
          <w:p w14:paraId="4F9ECA38"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25</w:t>
            </w:r>
          </w:p>
        </w:tc>
        <w:tc>
          <w:tcPr>
            <w:tcW w:w="425" w:type="dxa"/>
            <w:tcBorders>
              <w:top w:val="nil"/>
              <w:left w:val="nil"/>
              <w:bottom w:val="single" w:sz="4" w:space="0" w:color="auto"/>
              <w:right w:val="single" w:sz="4" w:space="0" w:color="auto"/>
            </w:tcBorders>
            <w:shd w:val="clear" w:color="000000" w:fill="FFFFFF"/>
            <w:noWrap/>
            <w:vAlign w:val="center"/>
            <w:hideMark/>
          </w:tcPr>
          <w:p w14:paraId="19C096AB"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24</w:t>
            </w:r>
          </w:p>
        </w:tc>
        <w:tc>
          <w:tcPr>
            <w:tcW w:w="426" w:type="dxa"/>
            <w:tcBorders>
              <w:top w:val="nil"/>
              <w:left w:val="nil"/>
              <w:bottom w:val="single" w:sz="4" w:space="0" w:color="auto"/>
              <w:right w:val="single" w:sz="4" w:space="0" w:color="auto"/>
            </w:tcBorders>
            <w:shd w:val="clear" w:color="000000" w:fill="FFFFFF"/>
            <w:noWrap/>
            <w:vAlign w:val="center"/>
            <w:hideMark/>
          </w:tcPr>
          <w:p w14:paraId="0C60ED2D"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7D777CA9"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9</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29F2648"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373</w:t>
            </w:r>
          </w:p>
        </w:tc>
        <w:tc>
          <w:tcPr>
            <w:tcW w:w="425" w:type="dxa"/>
            <w:tcBorders>
              <w:top w:val="nil"/>
              <w:left w:val="nil"/>
              <w:bottom w:val="single" w:sz="4" w:space="0" w:color="auto"/>
              <w:right w:val="single" w:sz="4" w:space="0" w:color="auto"/>
            </w:tcBorders>
            <w:shd w:val="clear" w:color="000000" w:fill="FFFFFF"/>
            <w:noWrap/>
            <w:vAlign w:val="center"/>
            <w:hideMark/>
          </w:tcPr>
          <w:p w14:paraId="0E8C7359"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8</w:t>
            </w:r>
          </w:p>
        </w:tc>
        <w:tc>
          <w:tcPr>
            <w:tcW w:w="425" w:type="dxa"/>
            <w:tcBorders>
              <w:top w:val="nil"/>
              <w:left w:val="nil"/>
              <w:bottom w:val="single" w:sz="4" w:space="0" w:color="auto"/>
              <w:right w:val="single" w:sz="4" w:space="0" w:color="auto"/>
            </w:tcBorders>
            <w:shd w:val="clear" w:color="000000" w:fill="FFFFFF"/>
            <w:noWrap/>
            <w:vAlign w:val="center"/>
            <w:hideMark/>
          </w:tcPr>
          <w:p w14:paraId="3D31D2FB"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30</w:t>
            </w:r>
          </w:p>
        </w:tc>
        <w:tc>
          <w:tcPr>
            <w:tcW w:w="426" w:type="dxa"/>
            <w:tcBorders>
              <w:top w:val="nil"/>
              <w:left w:val="nil"/>
              <w:bottom w:val="single" w:sz="4" w:space="0" w:color="auto"/>
              <w:right w:val="single" w:sz="4" w:space="0" w:color="auto"/>
            </w:tcBorders>
            <w:shd w:val="clear" w:color="000000" w:fill="FFFFFF"/>
            <w:noWrap/>
            <w:vAlign w:val="center"/>
            <w:hideMark/>
          </w:tcPr>
          <w:p w14:paraId="3B77C31F" w14:textId="77777777" w:rsidR="00F75A10" w:rsidRPr="00A41122" w:rsidRDefault="00F75A10" w:rsidP="002E7803">
            <w:pPr>
              <w:widowControl/>
              <w:autoSpaceDE/>
              <w:autoSpaceDN/>
              <w:spacing w:line="312" w:lineRule="auto"/>
              <w:ind w:left="-100" w:right="-103"/>
              <w:jc w:val="center"/>
              <w:rPr>
                <w:color w:val="222222"/>
                <w:lang w:eastAsia="ru-RU"/>
              </w:rPr>
            </w:pPr>
            <w:r w:rsidRPr="00A41122">
              <w:rPr>
                <w:color w:val="222222"/>
                <w:lang w:eastAsia="ru-RU"/>
              </w:rPr>
              <w:t>109</w:t>
            </w:r>
          </w:p>
        </w:tc>
        <w:tc>
          <w:tcPr>
            <w:tcW w:w="425" w:type="dxa"/>
            <w:tcBorders>
              <w:top w:val="nil"/>
              <w:left w:val="nil"/>
              <w:bottom w:val="single" w:sz="4" w:space="0" w:color="auto"/>
              <w:right w:val="single" w:sz="4" w:space="0" w:color="auto"/>
            </w:tcBorders>
            <w:shd w:val="clear" w:color="000000" w:fill="FFFFFF"/>
            <w:noWrap/>
            <w:vAlign w:val="center"/>
            <w:hideMark/>
          </w:tcPr>
          <w:p w14:paraId="7C85513A"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82</w:t>
            </w:r>
          </w:p>
        </w:tc>
        <w:tc>
          <w:tcPr>
            <w:tcW w:w="425" w:type="dxa"/>
            <w:tcBorders>
              <w:top w:val="nil"/>
              <w:left w:val="nil"/>
              <w:bottom w:val="single" w:sz="4" w:space="0" w:color="auto"/>
              <w:right w:val="single" w:sz="4" w:space="0" w:color="auto"/>
            </w:tcBorders>
            <w:shd w:val="clear" w:color="000000" w:fill="FFFFFF"/>
            <w:noWrap/>
            <w:vAlign w:val="center"/>
            <w:hideMark/>
          </w:tcPr>
          <w:p w14:paraId="218A1D87"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89</w:t>
            </w:r>
          </w:p>
        </w:tc>
        <w:tc>
          <w:tcPr>
            <w:tcW w:w="425" w:type="dxa"/>
            <w:tcBorders>
              <w:top w:val="nil"/>
              <w:left w:val="nil"/>
              <w:bottom w:val="single" w:sz="4" w:space="0" w:color="auto"/>
              <w:right w:val="single" w:sz="4" w:space="0" w:color="auto"/>
            </w:tcBorders>
            <w:shd w:val="clear" w:color="000000" w:fill="FFFFFF"/>
            <w:noWrap/>
            <w:vAlign w:val="center"/>
            <w:hideMark/>
          </w:tcPr>
          <w:p w14:paraId="4A9B7678"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55</w:t>
            </w:r>
          </w:p>
        </w:tc>
        <w:tc>
          <w:tcPr>
            <w:tcW w:w="572" w:type="dxa"/>
            <w:gridSpan w:val="2"/>
            <w:tcBorders>
              <w:top w:val="nil"/>
              <w:left w:val="nil"/>
              <w:bottom w:val="single" w:sz="4" w:space="0" w:color="auto"/>
              <w:right w:val="single" w:sz="4" w:space="0" w:color="auto"/>
            </w:tcBorders>
            <w:shd w:val="clear" w:color="auto" w:fill="auto"/>
            <w:noWrap/>
            <w:vAlign w:val="bottom"/>
            <w:hideMark/>
          </w:tcPr>
          <w:p w14:paraId="491CBCCC" w14:textId="77777777" w:rsidR="00F75A10" w:rsidRPr="00A41122" w:rsidRDefault="00F75A10" w:rsidP="002E7803">
            <w:pPr>
              <w:widowControl/>
              <w:autoSpaceDE/>
              <w:autoSpaceDN/>
              <w:spacing w:line="312" w:lineRule="auto"/>
              <w:ind w:left="-100"/>
              <w:rPr>
                <w:b/>
                <w:bCs/>
                <w:lang w:eastAsia="ru-RU"/>
              </w:rPr>
            </w:pPr>
            <w:r w:rsidRPr="00A41122">
              <w:rPr>
                <w:b/>
                <w:bCs/>
                <w:lang w:eastAsia="ru-RU"/>
              </w:rPr>
              <w:t> </w:t>
            </w:r>
          </w:p>
        </w:tc>
      </w:tr>
      <w:tr w:rsidR="009F68BD" w:rsidRPr="00A41122" w14:paraId="41C9D57B" w14:textId="77777777" w:rsidTr="009F68BD">
        <w:trPr>
          <w:gridAfter w:val="2"/>
          <w:wAfter w:w="985" w:type="dxa"/>
          <w:trHeight w:val="283"/>
        </w:trPr>
        <w:tc>
          <w:tcPr>
            <w:tcW w:w="2582" w:type="dxa"/>
            <w:tcBorders>
              <w:top w:val="nil"/>
              <w:left w:val="single" w:sz="4" w:space="0" w:color="auto"/>
              <w:bottom w:val="single" w:sz="4" w:space="0" w:color="auto"/>
              <w:right w:val="single" w:sz="4" w:space="0" w:color="auto"/>
            </w:tcBorders>
            <w:shd w:val="clear" w:color="000000" w:fill="D9D9D9"/>
            <w:noWrap/>
            <w:vAlign w:val="center"/>
            <w:hideMark/>
          </w:tcPr>
          <w:p w14:paraId="5109165C" w14:textId="77777777" w:rsidR="00F75A10" w:rsidRPr="00A41122" w:rsidRDefault="00F75A10" w:rsidP="002E7803">
            <w:pPr>
              <w:widowControl/>
              <w:autoSpaceDE/>
              <w:autoSpaceDN/>
              <w:spacing w:line="312" w:lineRule="auto"/>
              <w:jc w:val="center"/>
              <w:rPr>
                <w:b/>
                <w:bCs/>
                <w:color w:val="222222"/>
                <w:lang w:eastAsia="ru-RU"/>
              </w:rPr>
            </w:pPr>
            <w:r w:rsidRPr="00A41122">
              <w:rPr>
                <w:b/>
                <w:bCs/>
                <w:color w:val="222222"/>
                <w:lang w:eastAsia="ru-RU"/>
              </w:rPr>
              <w:t>ИТОГО </w:t>
            </w:r>
          </w:p>
        </w:tc>
        <w:tc>
          <w:tcPr>
            <w:tcW w:w="3541" w:type="dxa"/>
            <w:tcBorders>
              <w:top w:val="nil"/>
              <w:left w:val="nil"/>
              <w:bottom w:val="single" w:sz="4" w:space="0" w:color="auto"/>
              <w:right w:val="single" w:sz="4" w:space="0" w:color="auto"/>
            </w:tcBorders>
            <w:shd w:val="clear" w:color="000000" w:fill="D9D9D9"/>
            <w:vAlign w:val="bottom"/>
            <w:hideMark/>
          </w:tcPr>
          <w:p w14:paraId="64AB9E43" w14:textId="7F832365" w:rsidR="00F75A10" w:rsidRPr="00A41122" w:rsidRDefault="00F75A10" w:rsidP="002E7803">
            <w:pPr>
              <w:widowControl/>
              <w:autoSpaceDE/>
              <w:autoSpaceDN/>
              <w:spacing w:line="312" w:lineRule="auto"/>
              <w:rPr>
                <w:b/>
                <w:bCs/>
                <w:color w:val="222222"/>
                <w:lang w:eastAsia="ru-RU"/>
              </w:rPr>
            </w:pPr>
          </w:p>
        </w:tc>
        <w:tc>
          <w:tcPr>
            <w:tcW w:w="567" w:type="dxa"/>
            <w:tcBorders>
              <w:top w:val="nil"/>
              <w:left w:val="nil"/>
              <w:bottom w:val="single" w:sz="4" w:space="0" w:color="auto"/>
              <w:right w:val="single" w:sz="4" w:space="0" w:color="auto"/>
            </w:tcBorders>
            <w:shd w:val="clear" w:color="000000" w:fill="D9D9D9"/>
            <w:noWrap/>
            <w:vAlign w:val="center"/>
            <w:hideMark/>
          </w:tcPr>
          <w:p w14:paraId="7BA115D9"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35</w:t>
            </w:r>
          </w:p>
        </w:tc>
        <w:tc>
          <w:tcPr>
            <w:tcW w:w="425" w:type="dxa"/>
            <w:tcBorders>
              <w:top w:val="nil"/>
              <w:left w:val="nil"/>
              <w:bottom w:val="single" w:sz="4" w:space="0" w:color="auto"/>
              <w:right w:val="single" w:sz="4" w:space="0" w:color="auto"/>
            </w:tcBorders>
            <w:shd w:val="clear" w:color="000000" w:fill="D9D9D9"/>
            <w:noWrap/>
            <w:vAlign w:val="center"/>
            <w:hideMark/>
          </w:tcPr>
          <w:p w14:paraId="6DD031CC"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7</w:t>
            </w:r>
          </w:p>
        </w:tc>
        <w:tc>
          <w:tcPr>
            <w:tcW w:w="426" w:type="dxa"/>
            <w:tcBorders>
              <w:top w:val="nil"/>
              <w:left w:val="nil"/>
              <w:bottom w:val="single" w:sz="4" w:space="0" w:color="auto"/>
              <w:right w:val="single" w:sz="4" w:space="0" w:color="auto"/>
            </w:tcBorders>
            <w:shd w:val="clear" w:color="000000" w:fill="D9D9D9"/>
            <w:noWrap/>
            <w:vAlign w:val="center"/>
            <w:hideMark/>
          </w:tcPr>
          <w:p w14:paraId="671344A3"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5</w:t>
            </w:r>
          </w:p>
        </w:tc>
        <w:tc>
          <w:tcPr>
            <w:tcW w:w="425" w:type="dxa"/>
            <w:tcBorders>
              <w:top w:val="nil"/>
              <w:left w:val="nil"/>
              <w:bottom w:val="single" w:sz="4" w:space="0" w:color="auto"/>
              <w:right w:val="single" w:sz="4" w:space="0" w:color="auto"/>
            </w:tcBorders>
            <w:shd w:val="clear" w:color="000000" w:fill="D9D9D9"/>
            <w:noWrap/>
            <w:vAlign w:val="center"/>
            <w:hideMark/>
          </w:tcPr>
          <w:p w14:paraId="693CFFD9"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9</w:t>
            </w:r>
          </w:p>
        </w:tc>
        <w:tc>
          <w:tcPr>
            <w:tcW w:w="425" w:type="dxa"/>
            <w:tcBorders>
              <w:top w:val="nil"/>
              <w:left w:val="nil"/>
              <w:bottom w:val="single" w:sz="4" w:space="0" w:color="auto"/>
              <w:right w:val="single" w:sz="4" w:space="0" w:color="auto"/>
            </w:tcBorders>
            <w:shd w:val="clear" w:color="000000" w:fill="D9D9D9"/>
            <w:noWrap/>
            <w:vAlign w:val="center"/>
            <w:hideMark/>
          </w:tcPr>
          <w:p w14:paraId="6430117B"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8</w:t>
            </w:r>
          </w:p>
        </w:tc>
        <w:tc>
          <w:tcPr>
            <w:tcW w:w="425" w:type="dxa"/>
            <w:tcBorders>
              <w:top w:val="nil"/>
              <w:left w:val="nil"/>
              <w:bottom w:val="single" w:sz="4" w:space="0" w:color="auto"/>
              <w:right w:val="single" w:sz="4" w:space="0" w:color="auto"/>
            </w:tcBorders>
            <w:shd w:val="clear" w:color="000000" w:fill="D9D9D9"/>
            <w:noWrap/>
            <w:vAlign w:val="center"/>
            <w:hideMark/>
          </w:tcPr>
          <w:p w14:paraId="231B79DF"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6</w:t>
            </w:r>
          </w:p>
        </w:tc>
        <w:tc>
          <w:tcPr>
            <w:tcW w:w="710" w:type="dxa"/>
            <w:tcBorders>
              <w:top w:val="nil"/>
              <w:left w:val="nil"/>
              <w:bottom w:val="single" w:sz="4" w:space="0" w:color="auto"/>
              <w:right w:val="single" w:sz="4" w:space="0" w:color="auto"/>
            </w:tcBorders>
            <w:shd w:val="clear" w:color="000000" w:fill="D9D9D9"/>
            <w:noWrap/>
            <w:vAlign w:val="center"/>
            <w:hideMark/>
          </w:tcPr>
          <w:p w14:paraId="7515BEBE"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76</w:t>
            </w:r>
          </w:p>
        </w:tc>
        <w:tc>
          <w:tcPr>
            <w:tcW w:w="425" w:type="dxa"/>
            <w:tcBorders>
              <w:top w:val="nil"/>
              <w:left w:val="nil"/>
              <w:bottom w:val="single" w:sz="4" w:space="0" w:color="auto"/>
              <w:right w:val="single" w:sz="4" w:space="0" w:color="auto"/>
            </w:tcBorders>
            <w:shd w:val="clear" w:color="000000" w:fill="D9D9D9"/>
            <w:noWrap/>
            <w:vAlign w:val="center"/>
            <w:hideMark/>
          </w:tcPr>
          <w:p w14:paraId="5E43630D"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8</w:t>
            </w:r>
          </w:p>
        </w:tc>
        <w:tc>
          <w:tcPr>
            <w:tcW w:w="425" w:type="dxa"/>
            <w:tcBorders>
              <w:top w:val="nil"/>
              <w:left w:val="nil"/>
              <w:bottom w:val="single" w:sz="4" w:space="0" w:color="auto"/>
              <w:right w:val="single" w:sz="4" w:space="0" w:color="auto"/>
            </w:tcBorders>
            <w:shd w:val="clear" w:color="000000" w:fill="D9D9D9"/>
            <w:noWrap/>
            <w:vAlign w:val="center"/>
            <w:hideMark/>
          </w:tcPr>
          <w:p w14:paraId="5A3BD671"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25</w:t>
            </w:r>
          </w:p>
        </w:tc>
        <w:tc>
          <w:tcPr>
            <w:tcW w:w="425" w:type="dxa"/>
            <w:tcBorders>
              <w:top w:val="nil"/>
              <w:left w:val="nil"/>
              <w:bottom w:val="single" w:sz="4" w:space="0" w:color="auto"/>
              <w:right w:val="single" w:sz="4" w:space="0" w:color="auto"/>
            </w:tcBorders>
            <w:shd w:val="clear" w:color="000000" w:fill="D9D9D9"/>
            <w:noWrap/>
            <w:vAlign w:val="center"/>
            <w:hideMark/>
          </w:tcPr>
          <w:p w14:paraId="449E9C65"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24</w:t>
            </w:r>
          </w:p>
        </w:tc>
        <w:tc>
          <w:tcPr>
            <w:tcW w:w="426" w:type="dxa"/>
            <w:tcBorders>
              <w:top w:val="nil"/>
              <w:left w:val="nil"/>
              <w:bottom w:val="single" w:sz="4" w:space="0" w:color="auto"/>
              <w:right w:val="single" w:sz="4" w:space="0" w:color="auto"/>
            </w:tcBorders>
            <w:shd w:val="clear" w:color="000000" w:fill="D9D9D9"/>
            <w:noWrap/>
            <w:vAlign w:val="center"/>
            <w:hideMark/>
          </w:tcPr>
          <w:p w14:paraId="13E2A563"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10</w:t>
            </w:r>
          </w:p>
        </w:tc>
        <w:tc>
          <w:tcPr>
            <w:tcW w:w="425" w:type="dxa"/>
            <w:tcBorders>
              <w:top w:val="nil"/>
              <w:left w:val="nil"/>
              <w:bottom w:val="single" w:sz="4" w:space="0" w:color="auto"/>
              <w:right w:val="single" w:sz="4" w:space="0" w:color="auto"/>
            </w:tcBorders>
            <w:shd w:val="clear" w:color="000000" w:fill="D9D9D9"/>
            <w:noWrap/>
            <w:vAlign w:val="center"/>
            <w:hideMark/>
          </w:tcPr>
          <w:p w14:paraId="78EF8082"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9</w:t>
            </w:r>
          </w:p>
        </w:tc>
        <w:tc>
          <w:tcPr>
            <w:tcW w:w="567" w:type="dxa"/>
            <w:gridSpan w:val="2"/>
            <w:tcBorders>
              <w:top w:val="nil"/>
              <w:left w:val="nil"/>
              <w:bottom w:val="single" w:sz="4" w:space="0" w:color="auto"/>
              <w:right w:val="single" w:sz="4" w:space="0" w:color="auto"/>
            </w:tcBorders>
            <w:shd w:val="clear" w:color="000000" w:fill="D9D9D9"/>
            <w:noWrap/>
            <w:vAlign w:val="center"/>
            <w:hideMark/>
          </w:tcPr>
          <w:p w14:paraId="0AD79DD2"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373</w:t>
            </w:r>
          </w:p>
        </w:tc>
        <w:tc>
          <w:tcPr>
            <w:tcW w:w="425" w:type="dxa"/>
            <w:tcBorders>
              <w:top w:val="nil"/>
              <w:left w:val="nil"/>
              <w:bottom w:val="single" w:sz="4" w:space="0" w:color="auto"/>
              <w:right w:val="single" w:sz="4" w:space="0" w:color="auto"/>
            </w:tcBorders>
            <w:shd w:val="clear" w:color="000000" w:fill="D9D9D9"/>
            <w:noWrap/>
            <w:vAlign w:val="center"/>
            <w:hideMark/>
          </w:tcPr>
          <w:p w14:paraId="0CCE281B"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8</w:t>
            </w:r>
          </w:p>
        </w:tc>
        <w:tc>
          <w:tcPr>
            <w:tcW w:w="425" w:type="dxa"/>
            <w:tcBorders>
              <w:top w:val="nil"/>
              <w:left w:val="nil"/>
              <w:bottom w:val="single" w:sz="4" w:space="0" w:color="auto"/>
              <w:right w:val="single" w:sz="4" w:space="0" w:color="auto"/>
            </w:tcBorders>
            <w:shd w:val="clear" w:color="000000" w:fill="D9D9D9"/>
            <w:noWrap/>
            <w:vAlign w:val="center"/>
            <w:hideMark/>
          </w:tcPr>
          <w:p w14:paraId="5BE54ABB"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30</w:t>
            </w:r>
          </w:p>
        </w:tc>
        <w:tc>
          <w:tcPr>
            <w:tcW w:w="426" w:type="dxa"/>
            <w:tcBorders>
              <w:top w:val="nil"/>
              <w:left w:val="nil"/>
              <w:bottom w:val="single" w:sz="4" w:space="0" w:color="auto"/>
              <w:right w:val="single" w:sz="4" w:space="0" w:color="auto"/>
            </w:tcBorders>
            <w:shd w:val="clear" w:color="000000" w:fill="D9D9D9"/>
            <w:noWrap/>
            <w:vAlign w:val="center"/>
            <w:hideMark/>
          </w:tcPr>
          <w:p w14:paraId="0670C73F" w14:textId="77777777" w:rsidR="00F75A10" w:rsidRPr="00A41122" w:rsidRDefault="00F75A10" w:rsidP="002E7803">
            <w:pPr>
              <w:widowControl/>
              <w:autoSpaceDE/>
              <w:autoSpaceDN/>
              <w:spacing w:line="312" w:lineRule="auto"/>
              <w:ind w:left="-100" w:right="-103"/>
              <w:jc w:val="center"/>
              <w:rPr>
                <w:b/>
                <w:bCs/>
                <w:color w:val="222222"/>
                <w:lang w:eastAsia="ru-RU"/>
              </w:rPr>
            </w:pPr>
            <w:r w:rsidRPr="00A41122">
              <w:rPr>
                <w:b/>
                <w:bCs/>
                <w:color w:val="222222"/>
                <w:lang w:eastAsia="ru-RU"/>
              </w:rPr>
              <w:t>109</w:t>
            </w:r>
          </w:p>
        </w:tc>
        <w:tc>
          <w:tcPr>
            <w:tcW w:w="425" w:type="dxa"/>
            <w:tcBorders>
              <w:top w:val="nil"/>
              <w:left w:val="nil"/>
              <w:bottom w:val="single" w:sz="4" w:space="0" w:color="auto"/>
              <w:right w:val="single" w:sz="4" w:space="0" w:color="auto"/>
            </w:tcBorders>
            <w:shd w:val="clear" w:color="000000" w:fill="D9D9D9"/>
            <w:noWrap/>
            <w:vAlign w:val="center"/>
            <w:hideMark/>
          </w:tcPr>
          <w:p w14:paraId="2F987129"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82</w:t>
            </w:r>
          </w:p>
        </w:tc>
        <w:tc>
          <w:tcPr>
            <w:tcW w:w="425" w:type="dxa"/>
            <w:tcBorders>
              <w:top w:val="nil"/>
              <w:left w:val="nil"/>
              <w:bottom w:val="single" w:sz="4" w:space="0" w:color="auto"/>
              <w:right w:val="single" w:sz="4" w:space="0" w:color="auto"/>
            </w:tcBorders>
            <w:shd w:val="clear" w:color="000000" w:fill="D9D9D9"/>
            <w:noWrap/>
            <w:vAlign w:val="center"/>
            <w:hideMark/>
          </w:tcPr>
          <w:p w14:paraId="063A115B"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89</w:t>
            </w:r>
          </w:p>
        </w:tc>
        <w:tc>
          <w:tcPr>
            <w:tcW w:w="425" w:type="dxa"/>
            <w:tcBorders>
              <w:top w:val="nil"/>
              <w:left w:val="nil"/>
              <w:bottom w:val="single" w:sz="4" w:space="0" w:color="auto"/>
              <w:right w:val="single" w:sz="4" w:space="0" w:color="auto"/>
            </w:tcBorders>
            <w:shd w:val="clear" w:color="000000" w:fill="D9D9D9"/>
            <w:noWrap/>
            <w:vAlign w:val="center"/>
            <w:hideMark/>
          </w:tcPr>
          <w:p w14:paraId="7CB89344"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55</w:t>
            </w:r>
          </w:p>
        </w:tc>
        <w:tc>
          <w:tcPr>
            <w:tcW w:w="572" w:type="dxa"/>
            <w:gridSpan w:val="2"/>
            <w:tcBorders>
              <w:top w:val="nil"/>
              <w:left w:val="nil"/>
              <w:bottom w:val="single" w:sz="4" w:space="0" w:color="auto"/>
              <w:right w:val="single" w:sz="4" w:space="0" w:color="auto"/>
            </w:tcBorders>
            <w:shd w:val="clear" w:color="000000" w:fill="D9D9D9"/>
            <w:noWrap/>
            <w:vAlign w:val="bottom"/>
            <w:hideMark/>
          </w:tcPr>
          <w:p w14:paraId="4FF69548" w14:textId="77777777" w:rsidR="00F75A10" w:rsidRPr="00A41122" w:rsidRDefault="00F75A10" w:rsidP="002E7803">
            <w:pPr>
              <w:widowControl/>
              <w:autoSpaceDE/>
              <w:autoSpaceDN/>
              <w:spacing w:line="312" w:lineRule="auto"/>
              <w:ind w:left="-100"/>
              <w:jc w:val="center"/>
              <w:rPr>
                <w:b/>
                <w:bCs/>
                <w:lang w:eastAsia="ru-RU"/>
              </w:rPr>
            </w:pPr>
            <w:r w:rsidRPr="00A41122">
              <w:rPr>
                <w:b/>
                <w:bCs/>
                <w:lang w:eastAsia="ru-RU"/>
              </w:rPr>
              <w:t>484</w:t>
            </w:r>
          </w:p>
        </w:tc>
      </w:tr>
      <w:tr w:rsidR="009F68BD" w:rsidRPr="00A41122" w14:paraId="385B7E96" w14:textId="77777777" w:rsidTr="009F68BD">
        <w:trPr>
          <w:gridAfter w:val="2"/>
          <w:wAfter w:w="985" w:type="dxa"/>
          <w:trHeight w:val="347"/>
        </w:trPr>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0F9FDB" w14:textId="77777777" w:rsidR="00F75A10" w:rsidRPr="00A41122" w:rsidRDefault="00F75A10" w:rsidP="002E7803">
            <w:pPr>
              <w:widowControl/>
              <w:autoSpaceDE/>
              <w:autoSpaceDN/>
              <w:spacing w:line="312" w:lineRule="auto"/>
              <w:rPr>
                <w:color w:val="222222"/>
                <w:lang w:eastAsia="ru-RU"/>
              </w:rPr>
            </w:pPr>
            <w:r w:rsidRPr="00A41122">
              <w:rPr>
                <w:color w:val="222222"/>
                <w:lang w:eastAsia="ru-RU"/>
              </w:rPr>
              <w:t>Открытые горные работы и взрывное дело</w:t>
            </w:r>
          </w:p>
        </w:tc>
        <w:tc>
          <w:tcPr>
            <w:tcW w:w="3541" w:type="dxa"/>
            <w:tcBorders>
              <w:top w:val="nil"/>
              <w:left w:val="nil"/>
              <w:bottom w:val="nil"/>
              <w:right w:val="single" w:sz="4" w:space="0" w:color="auto"/>
            </w:tcBorders>
            <w:shd w:val="clear" w:color="000000" w:fill="FFFFFF"/>
            <w:vAlign w:val="center"/>
            <w:hideMark/>
          </w:tcPr>
          <w:p w14:paraId="2D747C09" w14:textId="77777777" w:rsidR="00F75A10" w:rsidRPr="00A41122" w:rsidRDefault="00F75A10" w:rsidP="002E7803">
            <w:pPr>
              <w:widowControl/>
              <w:autoSpaceDE/>
              <w:autoSpaceDN/>
              <w:spacing w:line="312" w:lineRule="auto"/>
              <w:rPr>
                <w:color w:val="222222"/>
                <w:lang w:eastAsia="ru-RU"/>
              </w:rPr>
            </w:pPr>
            <w:r w:rsidRPr="00A41122">
              <w:rPr>
                <w:color w:val="222222"/>
                <w:lang w:eastAsia="ru-RU"/>
              </w:rPr>
              <w:t>Открытые горные работы</w:t>
            </w:r>
          </w:p>
        </w:tc>
        <w:tc>
          <w:tcPr>
            <w:tcW w:w="567" w:type="dxa"/>
            <w:tcBorders>
              <w:top w:val="nil"/>
              <w:left w:val="nil"/>
              <w:bottom w:val="single" w:sz="4" w:space="0" w:color="auto"/>
              <w:right w:val="single" w:sz="4" w:space="0" w:color="auto"/>
            </w:tcBorders>
            <w:shd w:val="clear" w:color="000000" w:fill="FFFFFF"/>
            <w:noWrap/>
            <w:vAlign w:val="center"/>
            <w:hideMark/>
          </w:tcPr>
          <w:p w14:paraId="3DECB0EE"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31</w:t>
            </w:r>
          </w:p>
        </w:tc>
        <w:tc>
          <w:tcPr>
            <w:tcW w:w="425" w:type="dxa"/>
            <w:tcBorders>
              <w:top w:val="nil"/>
              <w:left w:val="nil"/>
              <w:bottom w:val="single" w:sz="4" w:space="0" w:color="auto"/>
              <w:right w:val="single" w:sz="4" w:space="0" w:color="auto"/>
            </w:tcBorders>
            <w:shd w:val="clear" w:color="000000" w:fill="FFFFFF"/>
            <w:noWrap/>
            <w:vAlign w:val="center"/>
            <w:hideMark/>
          </w:tcPr>
          <w:p w14:paraId="3C4C8263"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7</w:t>
            </w:r>
          </w:p>
        </w:tc>
        <w:tc>
          <w:tcPr>
            <w:tcW w:w="426" w:type="dxa"/>
            <w:tcBorders>
              <w:top w:val="nil"/>
              <w:left w:val="nil"/>
              <w:bottom w:val="single" w:sz="4" w:space="0" w:color="auto"/>
              <w:right w:val="single" w:sz="4" w:space="0" w:color="auto"/>
            </w:tcBorders>
            <w:shd w:val="clear" w:color="000000" w:fill="FFFFFF"/>
            <w:noWrap/>
            <w:vAlign w:val="center"/>
            <w:hideMark/>
          </w:tcPr>
          <w:p w14:paraId="5E32E754"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5</w:t>
            </w:r>
          </w:p>
        </w:tc>
        <w:tc>
          <w:tcPr>
            <w:tcW w:w="425" w:type="dxa"/>
            <w:tcBorders>
              <w:top w:val="nil"/>
              <w:left w:val="nil"/>
              <w:bottom w:val="single" w:sz="4" w:space="0" w:color="auto"/>
              <w:right w:val="single" w:sz="4" w:space="0" w:color="auto"/>
            </w:tcBorders>
            <w:shd w:val="clear" w:color="000000" w:fill="FFFFFF"/>
            <w:noWrap/>
            <w:vAlign w:val="center"/>
            <w:hideMark/>
          </w:tcPr>
          <w:p w14:paraId="61E179C6"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6</w:t>
            </w:r>
          </w:p>
        </w:tc>
        <w:tc>
          <w:tcPr>
            <w:tcW w:w="425" w:type="dxa"/>
            <w:tcBorders>
              <w:top w:val="nil"/>
              <w:left w:val="nil"/>
              <w:bottom w:val="single" w:sz="4" w:space="0" w:color="auto"/>
              <w:right w:val="single" w:sz="4" w:space="0" w:color="auto"/>
            </w:tcBorders>
            <w:shd w:val="clear" w:color="000000" w:fill="FFFFFF"/>
            <w:noWrap/>
            <w:vAlign w:val="center"/>
            <w:hideMark/>
          </w:tcPr>
          <w:p w14:paraId="22098F3A"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7</w:t>
            </w:r>
          </w:p>
        </w:tc>
        <w:tc>
          <w:tcPr>
            <w:tcW w:w="425" w:type="dxa"/>
            <w:tcBorders>
              <w:top w:val="nil"/>
              <w:left w:val="nil"/>
              <w:bottom w:val="single" w:sz="4" w:space="0" w:color="auto"/>
              <w:right w:val="single" w:sz="4" w:space="0" w:color="auto"/>
            </w:tcBorders>
            <w:shd w:val="clear" w:color="000000" w:fill="FFFFFF"/>
            <w:noWrap/>
            <w:vAlign w:val="center"/>
            <w:hideMark/>
          </w:tcPr>
          <w:p w14:paraId="63C865EE"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6</w:t>
            </w:r>
          </w:p>
        </w:tc>
        <w:tc>
          <w:tcPr>
            <w:tcW w:w="710" w:type="dxa"/>
            <w:tcBorders>
              <w:top w:val="nil"/>
              <w:left w:val="nil"/>
              <w:bottom w:val="single" w:sz="4" w:space="0" w:color="auto"/>
              <w:right w:val="single" w:sz="4" w:space="0" w:color="auto"/>
            </w:tcBorders>
            <w:shd w:val="clear" w:color="000000" w:fill="FFFFFF"/>
            <w:noWrap/>
            <w:vAlign w:val="center"/>
            <w:hideMark/>
          </w:tcPr>
          <w:p w14:paraId="590710CD"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55</w:t>
            </w:r>
          </w:p>
        </w:tc>
        <w:tc>
          <w:tcPr>
            <w:tcW w:w="425" w:type="dxa"/>
            <w:tcBorders>
              <w:top w:val="nil"/>
              <w:left w:val="nil"/>
              <w:bottom w:val="single" w:sz="4" w:space="0" w:color="auto"/>
              <w:right w:val="single" w:sz="4" w:space="0" w:color="auto"/>
            </w:tcBorders>
            <w:shd w:val="clear" w:color="000000" w:fill="FFFFFF"/>
            <w:noWrap/>
            <w:vAlign w:val="center"/>
            <w:hideMark/>
          </w:tcPr>
          <w:p w14:paraId="7F1C7843"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8</w:t>
            </w:r>
          </w:p>
        </w:tc>
        <w:tc>
          <w:tcPr>
            <w:tcW w:w="425" w:type="dxa"/>
            <w:tcBorders>
              <w:top w:val="nil"/>
              <w:left w:val="nil"/>
              <w:bottom w:val="single" w:sz="4" w:space="0" w:color="auto"/>
              <w:right w:val="single" w:sz="4" w:space="0" w:color="auto"/>
            </w:tcBorders>
            <w:shd w:val="clear" w:color="000000" w:fill="FFFFFF"/>
            <w:noWrap/>
            <w:vAlign w:val="center"/>
            <w:hideMark/>
          </w:tcPr>
          <w:p w14:paraId="023EA2D9"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20</w:t>
            </w:r>
          </w:p>
        </w:tc>
        <w:tc>
          <w:tcPr>
            <w:tcW w:w="425" w:type="dxa"/>
            <w:tcBorders>
              <w:top w:val="nil"/>
              <w:left w:val="nil"/>
              <w:bottom w:val="single" w:sz="4" w:space="0" w:color="auto"/>
              <w:right w:val="single" w:sz="4" w:space="0" w:color="auto"/>
            </w:tcBorders>
            <w:shd w:val="clear" w:color="000000" w:fill="FFFFFF"/>
            <w:noWrap/>
            <w:vAlign w:val="center"/>
            <w:hideMark/>
          </w:tcPr>
          <w:p w14:paraId="37F9FFBA"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0CD45273"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8</w:t>
            </w:r>
          </w:p>
        </w:tc>
        <w:tc>
          <w:tcPr>
            <w:tcW w:w="425" w:type="dxa"/>
            <w:tcBorders>
              <w:top w:val="nil"/>
              <w:left w:val="nil"/>
              <w:bottom w:val="single" w:sz="4" w:space="0" w:color="auto"/>
              <w:right w:val="single" w:sz="4" w:space="0" w:color="auto"/>
            </w:tcBorders>
            <w:shd w:val="clear" w:color="000000" w:fill="FFFFFF"/>
            <w:noWrap/>
            <w:vAlign w:val="center"/>
            <w:hideMark/>
          </w:tcPr>
          <w:p w14:paraId="486BC205"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9</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CDB631E"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233</w:t>
            </w:r>
          </w:p>
        </w:tc>
        <w:tc>
          <w:tcPr>
            <w:tcW w:w="425" w:type="dxa"/>
            <w:tcBorders>
              <w:top w:val="nil"/>
              <w:left w:val="nil"/>
              <w:bottom w:val="single" w:sz="4" w:space="0" w:color="auto"/>
              <w:right w:val="single" w:sz="4" w:space="0" w:color="auto"/>
            </w:tcBorders>
            <w:shd w:val="clear" w:color="000000" w:fill="FFFFFF"/>
            <w:noWrap/>
            <w:vAlign w:val="center"/>
            <w:hideMark/>
          </w:tcPr>
          <w:p w14:paraId="27764998"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7FF221EF"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30</w:t>
            </w:r>
          </w:p>
        </w:tc>
        <w:tc>
          <w:tcPr>
            <w:tcW w:w="426" w:type="dxa"/>
            <w:tcBorders>
              <w:top w:val="nil"/>
              <w:left w:val="nil"/>
              <w:bottom w:val="single" w:sz="4" w:space="0" w:color="auto"/>
              <w:right w:val="single" w:sz="4" w:space="0" w:color="auto"/>
            </w:tcBorders>
            <w:shd w:val="clear" w:color="000000" w:fill="FFFFFF"/>
            <w:noWrap/>
            <w:vAlign w:val="center"/>
            <w:hideMark/>
          </w:tcPr>
          <w:p w14:paraId="070CC63D"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41</w:t>
            </w:r>
          </w:p>
        </w:tc>
        <w:tc>
          <w:tcPr>
            <w:tcW w:w="425" w:type="dxa"/>
            <w:tcBorders>
              <w:top w:val="nil"/>
              <w:left w:val="nil"/>
              <w:bottom w:val="single" w:sz="4" w:space="0" w:color="auto"/>
              <w:right w:val="single" w:sz="4" w:space="0" w:color="auto"/>
            </w:tcBorders>
            <w:shd w:val="clear" w:color="000000" w:fill="FFFFFF"/>
            <w:noWrap/>
            <w:vAlign w:val="center"/>
            <w:hideMark/>
          </w:tcPr>
          <w:p w14:paraId="101DC1BE"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59</w:t>
            </w:r>
          </w:p>
        </w:tc>
        <w:tc>
          <w:tcPr>
            <w:tcW w:w="425" w:type="dxa"/>
            <w:tcBorders>
              <w:top w:val="nil"/>
              <w:left w:val="nil"/>
              <w:bottom w:val="single" w:sz="4" w:space="0" w:color="auto"/>
              <w:right w:val="single" w:sz="4" w:space="0" w:color="auto"/>
            </w:tcBorders>
            <w:shd w:val="clear" w:color="000000" w:fill="FFFFFF"/>
            <w:noWrap/>
            <w:vAlign w:val="center"/>
            <w:hideMark/>
          </w:tcPr>
          <w:p w14:paraId="609E569C"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56</w:t>
            </w:r>
          </w:p>
        </w:tc>
        <w:tc>
          <w:tcPr>
            <w:tcW w:w="425" w:type="dxa"/>
            <w:tcBorders>
              <w:top w:val="nil"/>
              <w:left w:val="nil"/>
              <w:bottom w:val="single" w:sz="4" w:space="0" w:color="auto"/>
              <w:right w:val="single" w:sz="4" w:space="0" w:color="auto"/>
            </w:tcBorders>
            <w:shd w:val="clear" w:color="000000" w:fill="FFFFFF"/>
            <w:noWrap/>
            <w:vAlign w:val="center"/>
            <w:hideMark/>
          </w:tcPr>
          <w:p w14:paraId="356D8E8A"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47</w:t>
            </w:r>
          </w:p>
        </w:tc>
        <w:tc>
          <w:tcPr>
            <w:tcW w:w="572" w:type="dxa"/>
            <w:gridSpan w:val="2"/>
            <w:tcBorders>
              <w:top w:val="nil"/>
              <w:left w:val="nil"/>
              <w:bottom w:val="single" w:sz="4" w:space="0" w:color="auto"/>
              <w:right w:val="single" w:sz="4" w:space="0" w:color="auto"/>
            </w:tcBorders>
            <w:shd w:val="clear" w:color="auto" w:fill="auto"/>
            <w:noWrap/>
            <w:vAlign w:val="bottom"/>
            <w:hideMark/>
          </w:tcPr>
          <w:p w14:paraId="4702253D" w14:textId="77777777" w:rsidR="00F75A10" w:rsidRPr="00A41122" w:rsidRDefault="00F75A10" w:rsidP="002E7803">
            <w:pPr>
              <w:widowControl/>
              <w:autoSpaceDE/>
              <w:autoSpaceDN/>
              <w:spacing w:line="312" w:lineRule="auto"/>
              <w:ind w:left="-100"/>
              <w:jc w:val="center"/>
              <w:rPr>
                <w:b/>
                <w:bCs/>
                <w:lang w:eastAsia="ru-RU"/>
              </w:rPr>
            </w:pPr>
            <w:r w:rsidRPr="00A41122">
              <w:rPr>
                <w:b/>
                <w:bCs/>
                <w:lang w:eastAsia="ru-RU"/>
              </w:rPr>
              <w:t> </w:t>
            </w:r>
          </w:p>
        </w:tc>
      </w:tr>
      <w:tr w:rsidR="008E7F99" w:rsidRPr="00A41122" w14:paraId="4929C7C7" w14:textId="77777777" w:rsidTr="009F68BD">
        <w:trPr>
          <w:gridAfter w:val="2"/>
          <w:wAfter w:w="985" w:type="dxa"/>
          <w:trHeight w:val="409"/>
        </w:trPr>
        <w:tc>
          <w:tcPr>
            <w:tcW w:w="2582" w:type="dxa"/>
            <w:vMerge/>
            <w:tcBorders>
              <w:top w:val="nil"/>
              <w:left w:val="single" w:sz="4" w:space="0" w:color="auto"/>
              <w:bottom w:val="single" w:sz="4" w:space="0" w:color="auto"/>
              <w:right w:val="single" w:sz="4" w:space="0" w:color="auto"/>
            </w:tcBorders>
            <w:vAlign w:val="center"/>
            <w:hideMark/>
          </w:tcPr>
          <w:p w14:paraId="291409C6" w14:textId="77777777" w:rsidR="00A41122" w:rsidRPr="00A41122" w:rsidRDefault="00A41122" w:rsidP="002E7803">
            <w:pPr>
              <w:widowControl/>
              <w:autoSpaceDE/>
              <w:autoSpaceDN/>
              <w:spacing w:line="312" w:lineRule="auto"/>
              <w:rPr>
                <w:color w:val="222222"/>
                <w:lang w:eastAsia="ru-RU"/>
              </w:rPr>
            </w:pPr>
          </w:p>
        </w:tc>
        <w:tc>
          <w:tcPr>
            <w:tcW w:w="35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C7BD23" w14:textId="77777777" w:rsidR="00A41122" w:rsidRPr="00A41122" w:rsidRDefault="00A41122" w:rsidP="002E7803">
            <w:pPr>
              <w:widowControl/>
              <w:autoSpaceDE/>
              <w:autoSpaceDN/>
              <w:spacing w:line="312" w:lineRule="auto"/>
              <w:rPr>
                <w:color w:val="222222"/>
                <w:lang w:eastAsia="ru-RU"/>
              </w:rPr>
            </w:pPr>
            <w:r w:rsidRPr="00A41122">
              <w:rPr>
                <w:color w:val="222222"/>
                <w:lang w:eastAsia="ru-RU"/>
              </w:rPr>
              <w:t>Взрывное дело</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2F51EA74" w14:textId="77777777" w:rsidR="00A41122" w:rsidRPr="00A41122" w:rsidRDefault="00A41122" w:rsidP="002E7803">
            <w:pPr>
              <w:widowControl/>
              <w:autoSpaceDE/>
              <w:autoSpaceDN/>
              <w:spacing w:line="312" w:lineRule="auto"/>
              <w:ind w:left="-100"/>
              <w:jc w:val="center"/>
              <w:rPr>
                <w:b/>
                <w:bCs/>
                <w:color w:val="222222"/>
                <w:lang w:eastAsia="ru-RU"/>
              </w:rPr>
            </w:pPr>
            <w:r w:rsidRPr="00A41122">
              <w:rPr>
                <w:b/>
                <w:bCs/>
                <w:color w:val="222222"/>
                <w:lang w:eastAsia="ru-RU"/>
              </w:rPr>
              <w:t>17</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749C200B" w14:textId="77777777" w:rsidR="00A41122" w:rsidRPr="00A41122" w:rsidRDefault="00A41122" w:rsidP="002E7803">
            <w:pPr>
              <w:widowControl/>
              <w:autoSpaceDE/>
              <w:autoSpaceDN/>
              <w:spacing w:line="312" w:lineRule="auto"/>
              <w:ind w:left="-100"/>
              <w:jc w:val="center"/>
              <w:rPr>
                <w:color w:val="222222"/>
                <w:lang w:eastAsia="ru-RU"/>
              </w:rPr>
            </w:pPr>
            <w:r w:rsidRPr="00A41122">
              <w:rPr>
                <w:color w:val="222222"/>
                <w:lang w:eastAsia="ru-RU"/>
              </w:rPr>
              <w:t>5</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14:paraId="24863B86" w14:textId="77777777" w:rsidR="00A41122" w:rsidRPr="00A41122" w:rsidRDefault="00A41122" w:rsidP="002E7803">
            <w:pPr>
              <w:widowControl/>
              <w:autoSpaceDE/>
              <w:autoSpaceDN/>
              <w:spacing w:line="312" w:lineRule="auto"/>
              <w:ind w:left="-100"/>
              <w:jc w:val="center"/>
              <w:rPr>
                <w:color w:val="222222"/>
                <w:lang w:eastAsia="ru-RU"/>
              </w:rPr>
            </w:pPr>
            <w:r w:rsidRPr="00A41122">
              <w:rPr>
                <w:color w:val="222222"/>
                <w:lang w:eastAsia="ru-RU"/>
              </w:rPr>
              <w:t>4</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4CA646BD" w14:textId="77777777" w:rsidR="00A41122" w:rsidRPr="00A41122" w:rsidRDefault="00A41122" w:rsidP="002E7803">
            <w:pPr>
              <w:widowControl/>
              <w:autoSpaceDE/>
              <w:autoSpaceDN/>
              <w:spacing w:line="312" w:lineRule="auto"/>
              <w:ind w:left="-100"/>
              <w:jc w:val="center"/>
              <w:rPr>
                <w:color w:val="222222"/>
                <w:lang w:eastAsia="ru-RU"/>
              </w:rPr>
            </w:pPr>
            <w:r w:rsidRPr="00A41122">
              <w:rPr>
                <w:color w:val="222222"/>
                <w:lang w:eastAsia="ru-RU"/>
              </w:rPr>
              <w:t>3</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21F4B04E" w14:textId="77777777" w:rsidR="00A41122" w:rsidRPr="00A41122" w:rsidRDefault="00A41122" w:rsidP="002E7803">
            <w:pPr>
              <w:widowControl/>
              <w:autoSpaceDE/>
              <w:autoSpaceDN/>
              <w:spacing w:line="312" w:lineRule="auto"/>
              <w:ind w:left="-100"/>
              <w:jc w:val="center"/>
              <w:rPr>
                <w:color w:val="222222"/>
                <w:lang w:eastAsia="ru-RU"/>
              </w:rPr>
            </w:pPr>
            <w:r w:rsidRPr="00A41122">
              <w:rPr>
                <w:color w:val="222222"/>
                <w:lang w:eastAsia="ru-RU"/>
              </w:rPr>
              <w:t>2</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431C6C8A" w14:textId="77777777" w:rsidR="00A41122" w:rsidRPr="00A41122" w:rsidRDefault="00A41122" w:rsidP="002E7803">
            <w:pPr>
              <w:widowControl/>
              <w:autoSpaceDE/>
              <w:autoSpaceDN/>
              <w:spacing w:line="312" w:lineRule="auto"/>
              <w:ind w:left="-100"/>
              <w:jc w:val="center"/>
              <w:rPr>
                <w:color w:val="222222"/>
                <w:lang w:eastAsia="ru-RU"/>
              </w:rPr>
            </w:pPr>
            <w:r w:rsidRPr="00A41122">
              <w:rPr>
                <w:color w:val="222222"/>
                <w:lang w:eastAsia="ru-RU"/>
              </w:rPr>
              <w:t>3</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14:paraId="2FE76B1B" w14:textId="77777777" w:rsidR="00A41122" w:rsidRPr="00A41122" w:rsidRDefault="00A41122" w:rsidP="002E7803">
            <w:pPr>
              <w:widowControl/>
              <w:autoSpaceDE/>
              <w:autoSpaceDN/>
              <w:spacing w:line="312" w:lineRule="auto"/>
              <w:ind w:left="-100"/>
              <w:jc w:val="center"/>
              <w:rPr>
                <w:b/>
                <w:bCs/>
                <w:color w:val="222222"/>
                <w:lang w:eastAsia="ru-RU"/>
              </w:rPr>
            </w:pPr>
            <w:r w:rsidRPr="00A41122">
              <w:rPr>
                <w:b/>
                <w:bCs/>
                <w:color w:val="222222"/>
                <w:lang w:eastAsia="ru-RU"/>
              </w:rPr>
              <w:t>29</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5C04C193" w14:textId="77777777" w:rsidR="00A41122" w:rsidRPr="00A41122" w:rsidRDefault="00A41122" w:rsidP="002E7803">
            <w:pPr>
              <w:widowControl/>
              <w:autoSpaceDE/>
              <w:autoSpaceDN/>
              <w:spacing w:line="312" w:lineRule="auto"/>
              <w:ind w:left="-100"/>
              <w:jc w:val="center"/>
              <w:rPr>
                <w:color w:val="222222"/>
                <w:lang w:eastAsia="ru-RU"/>
              </w:rPr>
            </w:pPr>
            <w:r w:rsidRPr="00A41122">
              <w:rPr>
                <w:color w:val="222222"/>
                <w:lang w:eastAsia="ru-RU"/>
              </w:rPr>
              <w:t>5</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3D830B48" w14:textId="77777777" w:rsidR="00A41122" w:rsidRPr="00A41122" w:rsidRDefault="00A41122" w:rsidP="002E7803">
            <w:pPr>
              <w:widowControl/>
              <w:autoSpaceDE/>
              <w:autoSpaceDN/>
              <w:spacing w:line="312" w:lineRule="auto"/>
              <w:ind w:left="-100"/>
              <w:jc w:val="center"/>
              <w:rPr>
                <w:color w:val="222222"/>
                <w:lang w:eastAsia="ru-RU"/>
              </w:rPr>
            </w:pPr>
            <w:r w:rsidRPr="00A41122">
              <w:rPr>
                <w:color w:val="222222"/>
                <w:lang w:eastAsia="ru-RU"/>
              </w:rPr>
              <w:t>10</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67548BB1" w14:textId="77777777" w:rsidR="00A41122" w:rsidRPr="00A41122" w:rsidRDefault="00A41122" w:rsidP="002E7803">
            <w:pPr>
              <w:widowControl/>
              <w:autoSpaceDE/>
              <w:autoSpaceDN/>
              <w:spacing w:line="312" w:lineRule="auto"/>
              <w:ind w:left="-100"/>
              <w:jc w:val="center"/>
              <w:rPr>
                <w:color w:val="222222"/>
                <w:lang w:eastAsia="ru-RU"/>
              </w:rPr>
            </w:pPr>
            <w:r w:rsidRPr="00A41122">
              <w:rPr>
                <w:color w:val="222222"/>
                <w:lang w:eastAsia="ru-RU"/>
              </w:rPr>
              <w:t>6</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14:paraId="317FEA88" w14:textId="77777777" w:rsidR="00A41122" w:rsidRPr="00A41122" w:rsidRDefault="00A41122" w:rsidP="002E7803">
            <w:pPr>
              <w:widowControl/>
              <w:autoSpaceDE/>
              <w:autoSpaceDN/>
              <w:spacing w:line="312" w:lineRule="auto"/>
              <w:ind w:left="-100"/>
              <w:jc w:val="center"/>
              <w:rPr>
                <w:color w:val="222222"/>
                <w:lang w:eastAsia="ru-RU"/>
              </w:rPr>
            </w:pPr>
            <w:r w:rsidRPr="00A41122">
              <w:rPr>
                <w:color w:val="222222"/>
                <w:lang w:eastAsia="ru-RU"/>
              </w:rPr>
              <w:t>4</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13552618" w14:textId="77777777" w:rsidR="00A41122" w:rsidRPr="00A41122" w:rsidRDefault="00A41122" w:rsidP="002E7803">
            <w:pPr>
              <w:widowControl/>
              <w:autoSpaceDE/>
              <w:autoSpaceDN/>
              <w:spacing w:line="312" w:lineRule="auto"/>
              <w:ind w:left="-100"/>
              <w:jc w:val="center"/>
              <w:rPr>
                <w:color w:val="222222"/>
                <w:lang w:eastAsia="ru-RU"/>
              </w:rPr>
            </w:pPr>
            <w:r w:rsidRPr="00A41122">
              <w:rPr>
                <w:color w:val="222222"/>
                <w:lang w:eastAsia="ru-RU"/>
              </w:rPr>
              <w:t>4</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FC5620" w14:textId="77777777" w:rsidR="00A41122" w:rsidRPr="00A41122" w:rsidRDefault="00A41122" w:rsidP="002E7803">
            <w:pPr>
              <w:widowControl/>
              <w:autoSpaceDE/>
              <w:autoSpaceDN/>
              <w:spacing w:line="312" w:lineRule="auto"/>
              <w:ind w:left="-100"/>
              <w:jc w:val="center"/>
              <w:rPr>
                <w:b/>
                <w:bCs/>
                <w:color w:val="222222"/>
                <w:lang w:eastAsia="ru-RU"/>
              </w:rPr>
            </w:pPr>
            <w:r w:rsidRPr="00A41122">
              <w:rPr>
                <w:b/>
                <w:bCs/>
                <w:color w:val="222222"/>
                <w:lang w:eastAsia="ru-RU"/>
              </w:rPr>
              <w:t>19</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4280D72D" w14:textId="77777777" w:rsidR="00A41122" w:rsidRPr="00A41122" w:rsidRDefault="00A41122" w:rsidP="002E7803">
            <w:pPr>
              <w:widowControl/>
              <w:autoSpaceDE/>
              <w:autoSpaceDN/>
              <w:spacing w:line="312" w:lineRule="auto"/>
              <w:ind w:left="-100"/>
              <w:jc w:val="center"/>
              <w:rPr>
                <w:color w:val="222222"/>
                <w:lang w:eastAsia="ru-RU"/>
              </w:rPr>
            </w:pPr>
            <w:r w:rsidRPr="00A41122">
              <w:rPr>
                <w:color w:val="222222"/>
                <w:lang w:eastAsia="ru-RU"/>
              </w:rPr>
              <w:t> </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63CBB31C" w14:textId="77777777" w:rsidR="00A41122" w:rsidRPr="00A41122" w:rsidRDefault="00A41122" w:rsidP="002E7803">
            <w:pPr>
              <w:widowControl/>
              <w:autoSpaceDE/>
              <w:autoSpaceDN/>
              <w:spacing w:line="312" w:lineRule="auto"/>
              <w:ind w:left="-100"/>
              <w:jc w:val="center"/>
              <w:rPr>
                <w:color w:val="222222"/>
                <w:lang w:eastAsia="ru-RU"/>
              </w:rPr>
            </w:pPr>
            <w:r w:rsidRPr="00A41122">
              <w:rPr>
                <w:color w:val="222222"/>
                <w:lang w:eastAsia="ru-RU"/>
              </w:rPr>
              <w:t>10</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14:paraId="18A32A3E" w14:textId="77777777" w:rsidR="00A41122" w:rsidRPr="00A41122" w:rsidRDefault="00A41122" w:rsidP="002E7803">
            <w:pPr>
              <w:widowControl/>
              <w:autoSpaceDE/>
              <w:autoSpaceDN/>
              <w:spacing w:line="312" w:lineRule="auto"/>
              <w:ind w:left="-100"/>
              <w:jc w:val="center"/>
              <w:rPr>
                <w:color w:val="222222"/>
                <w:lang w:eastAsia="ru-RU"/>
              </w:rPr>
            </w:pPr>
            <w:r w:rsidRPr="00A41122">
              <w:rPr>
                <w:color w:val="222222"/>
                <w:lang w:eastAsia="ru-RU"/>
              </w:rPr>
              <w:t>4</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469843AC" w14:textId="77777777" w:rsidR="00A41122" w:rsidRPr="00A41122" w:rsidRDefault="00A41122" w:rsidP="002E7803">
            <w:pPr>
              <w:widowControl/>
              <w:autoSpaceDE/>
              <w:autoSpaceDN/>
              <w:spacing w:line="312" w:lineRule="auto"/>
              <w:ind w:left="-100"/>
              <w:jc w:val="center"/>
              <w:rPr>
                <w:color w:val="222222"/>
                <w:lang w:eastAsia="ru-RU"/>
              </w:rPr>
            </w:pPr>
            <w:r w:rsidRPr="00A41122">
              <w:rPr>
                <w:color w:val="222222"/>
                <w:lang w:eastAsia="ru-RU"/>
              </w:rPr>
              <w:t>4</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5A68EB55" w14:textId="77777777" w:rsidR="00A41122" w:rsidRPr="00A41122" w:rsidRDefault="00A41122" w:rsidP="002E7803">
            <w:pPr>
              <w:widowControl/>
              <w:autoSpaceDE/>
              <w:autoSpaceDN/>
              <w:spacing w:line="312" w:lineRule="auto"/>
              <w:ind w:left="-100"/>
              <w:jc w:val="center"/>
              <w:rPr>
                <w:color w:val="222222"/>
                <w:lang w:eastAsia="ru-RU"/>
              </w:rPr>
            </w:pPr>
            <w:r w:rsidRPr="00A41122">
              <w:rPr>
                <w:color w:val="222222"/>
                <w:lang w:eastAsia="ru-RU"/>
              </w:rPr>
              <w:t> </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06191185" w14:textId="77777777" w:rsidR="00A41122" w:rsidRPr="00A41122" w:rsidRDefault="00A41122" w:rsidP="002E7803">
            <w:pPr>
              <w:widowControl/>
              <w:autoSpaceDE/>
              <w:autoSpaceDN/>
              <w:spacing w:line="312" w:lineRule="auto"/>
              <w:ind w:left="-100"/>
              <w:jc w:val="center"/>
              <w:rPr>
                <w:color w:val="222222"/>
                <w:lang w:eastAsia="ru-RU"/>
              </w:rPr>
            </w:pPr>
            <w:r w:rsidRPr="00A41122">
              <w:rPr>
                <w:color w:val="222222"/>
                <w:lang w:eastAsia="ru-RU"/>
              </w:rPr>
              <w:t>1</w:t>
            </w:r>
          </w:p>
        </w:tc>
        <w:tc>
          <w:tcPr>
            <w:tcW w:w="5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C1D58A" w14:textId="77777777" w:rsidR="00A41122" w:rsidRPr="00A41122" w:rsidRDefault="00A41122" w:rsidP="002E7803">
            <w:pPr>
              <w:widowControl/>
              <w:autoSpaceDE/>
              <w:autoSpaceDN/>
              <w:spacing w:line="312" w:lineRule="auto"/>
              <w:ind w:left="-100"/>
              <w:jc w:val="center"/>
              <w:rPr>
                <w:b/>
                <w:bCs/>
                <w:lang w:eastAsia="ru-RU"/>
              </w:rPr>
            </w:pPr>
            <w:r w:rsidRPr="00A41122">
              <w:rPr>
                <w:b/>
                <w:bCs/>
                <w:lang w:eastAsia="ru-RU"/>
              </w:rPr>
              <w:t> </w:t>
            </w:r>
          </w:p>
        </w:tc>
      </w:tr>
      <w:tr w:rsidR="009F68BD" w:rsidRPr="00A41122" w14:paraId="76405183" w14:textId="77777777" w:rsidTr="009F68BD">
        <w:trPr>
          <w:gridAfter w:val="2"/>
          <w:wAfter w:w="985" w:type="dxa"/>
          <w:trHeight w:val="315"/>
        </w:trPr>
        <w:tc>
          <w:tcPr>
            <w:tcW w:w="2582" w:type="dxa"/>
            <w:tcBorders>
              <w:top w:val="nil"/>
              <w:left w:val="single" w:sz="4" w:space="0" w:color="auto"/>
              <w:bottom w:val="single" w:sz="4" w:space="0" w:color="auto"/>
              <w:right w:val="single" w:sz="4" w:space="0" w:color="auto"/>
            </w:tcBorders>
            <w:shd w:val="clear" w:color="000000" w:fill="D9D9D9"/>
            <w:noWrap/>
            <w:vAlign w:val="center"/>
            <w:hideMark/>
          </w:tcPr>
          <w:p w14:paraId="5DFBF848" w14:textId="77777777" w:rsidR="00F75A10" w:rsidRPr="00A41122" w:rsidRDefault="00F75A10" w:rsidP="002E7803">
            <w:pPr>
              <w:widowControl/>
              <w:autoSpaceDE/>
              <w:autoSpaceDN/>
              <w:spacing w:line="312" w:lineRule="auto"/>
              <w:jc w:val="center"/>
              <w:rPr>
                <w:b/>
                <w:bCs/>
                <w:color w:val="222222"/>
                <w:lang w:eastAsia="ru-RU"/>
              </w:rPr>
            </w:pPr>
            <w:r w:rsidRPr="00A41122">
              <w:rPr>
                <w:b/>
                <w:bCs/>
                <w:color w:val="222222"/>
                <w:lang w:eastAsia="ru-RU"/>
              </w:rPr>
              <w:t>ИТОГО </w:t>
            </w:r>
          </w:p>
        </w:tc>
        <w:tc>
          <w:tcPr>
            <w:tcW w:w="3541" w:type="dxa"/>
            <w:tcBorders>
              <w:top w:val="nil"/>
              <w:left w:val="nil"/>
              <w:bottom w:val="single" w:sz="4" w:space="0" w:color="auto"/>
              <w:right w:val="single" w:sz="4" w:space="0" w:color="auto"/>
            </w:tcBorders>
            <w:shd w:val="clear" w:color="000000" w:fill="D9D9D9"/>
            <w:vAlign w:val="bottom"/>
            <w:hideMark/>
          </w:tcPr>
          <w:p w14:paraId="2670D878" w14:textId="77777777" w:rsidR="00F75A10" w:rsidRPr="00A41122" w:rsidRDefault="00F75A10" w:rsidP="002E7803">
            <w:pPr>
              <w:widowControl/>
              <w:autoSpaceDE/>
              <w:autoSpaceDN/>
              <w:spacing w:line="312" w:lineRule="auto"/>
              <w:jc w:val="center"/>
              <w:rPr>
                <w:b/>
                <w:bCs/>
                <w:color w:val="222222"/>
                <w:lang w:eastAsia="ru-RU"/>
              </w:rPr>
            </w:pPr>
            <w:r w:rsidRPr="00A41122">
              <w:rPr>
                <w:b/>
                <w:bCs/>
                <w:color w:val="222222"/>
                <w:lang w:eastAsia="ru-RU"/>
              </w:rPr>
              <w:t> </w:t>
            </w:r>
          </w:p>
        </w:tc>
        <w:tc>
          <w:tcPr>
            <w:tcW w:w="567" w:type="dxa"/>
            <w:tcBorders>
              <w:top w:val="single" w:sz="4" w:space="0" w:color="auto"/>
              <w:left w:val="nil"/>
              <w:bottom w:val="single" w:sz="4" w:space="0" w:color="auto"/>
              <w:right w:val="single" w:sz="4" w:space="0" w:color="auto"/>
            </w:tcBorders>
            <w:shd w:val="clear" w:color="000000" w:fill="D9D9D9"/>
            <w:noWrap/>
            <w:vAlign w:val="center"/>
            <w:hideMark/>
          </w:tcPr>
          <w:p w14:paraId="2DE9998B"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51</w:t>
            </w:r>
          </w:p>
        </w:tc>
        <w:tc>
          <w:tcPr>
            <w:tcW w:w="425" w:type="dxa"/>
            <w:tcBorders>
              <w:top w:val="single" w:sz="4" w:space="0" w:color="auto"/>
              <w:left w:val="nil"/>
              <w:bottom w:val="single" w:sz="4" w:space="0" w:color="auto"/>
              <w:right w:val="single" w:sz="4" w:space="0" w:color="auto"/>
            </w:tcBorders>
            <w:shd w:val="clear" w:color="000000" w:fill="D9D9D9"/>
            <w:noWrap/>
            <w:vAlign w:val="center"/>
            <w:hideMark/>
          </w:tcPr>
          <w:p w14:paraId="75B42CA1"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12</w:t>
            </w:r>
          </w:p>
        </w:tc>
        <w:tc>
          <w:tcPr>
            <w:tcW w:w="426" w:type="dxa"/>
            <w:tcBorders>
              <w:top w:val="single" w:sz="4" w:space="0" w:color="auto"/>
              <w:left w:val="nil"/>
              <w:bottom w:val="single" w:sz="4" w:space="0" w:color="auto"/>
              <w:right w:val="single" w:sz="4" w:space="0" w:color="auto"/>
            </w:tcBorders>
            <w:shd w:val="clear" w:color="000000" w:fill="D9D9D9"/>
            <w:noWrap/>
            <w:vAlign w:val="center"/>
            <w:hideMark/>
          </w:tcPr>
          <w:p w14:paraId="1C21131A"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9</w:t>
            </w:r>
          </w:p>
        </w:tc>
        <w:tc>
          <w:tcPr>
            <w:tcW w:w="425" w:type="dxa"/>
            <w:tcBorders>
              <w:top w:val="single" w:sz="4" w:space="0" w:color="auto"/>
              <w:left w:val="nil"/>
              <w:bottom w:val="single" w:sz="4" w:space="0" w:color="auto"/>
              <w:right w:val="single" w:sz="4" w:space="0" w:color="auto"/>
            </w:tcBorders>
            <w:shd w:val="clear" w:color="000000" w:fill="D9D9D9"/>
            <w:noWrap/>
            <w:vAlign w:val="center"/>
            <w:hideMark/>
          </w:tcPr>
          <w:p w14:paraId="3BE6949A"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9</w:t>
            </w:r>
          </w:p>
        </w:tc>
        <w:tc>
          <w:tcPr>
            <w:tcW w:w="425" w:type="dxa"/>
            <w:tcBorders>
              <w:top w:val="single" w:sz="4" w:space="0" w:color="auto"/>
              <w:left w:val="nil"/>
              <w:bottom w:val="single" w:sz="4" w:space="0" w:color="auto"/>
              <w:right w:val="single" w:sz="4" w:space="0" w:color="auto"/>
            </w:tcBorders>
            <w:shd w:val="clear" w:color="000000" w:fill="D9D9D9"/>
            <w:noWrap/>
            <w:vAlign w:val="center"/>
            <w:hideMark/>
          </w:tcPr>
          <w:p w14:paraId="17DFAEB7"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9</w:t>
            </w:r>
          </w:p>
        </w:tc>
        <w:tc>
          <w:tcPr>
            <w:tcW w:w="425" w:type="dxa"/>
            <w:tcBorders>
              <w:top w:val="single" w:sz="4" w:space="0" w:color="auto"/>
              <w:left w:val="nil"/>
              <w:bottom w:val="single" w:sz="4" w:space="0" w:color="auto"/>
              <w:right w:val="single" w:sz="4" w:space="0" w:color="auto"/>
            </w:tcBorders>
            <w:shd w:val="clear" w:color="000000" w:fill="D9D9D9"/>
            <w:noWrap/>
            <w:vAlign w:val="center"/>
            <w:hideMark/>
          </w:tcPr>
          <w:p w14:paraId="7B3E62FE"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9</w:t>
            </w:r>
          </w:p>
        </w:tc>
        <w:tc>
          <w:tcPr>
            <w:tcW w:w="710" w:type="dxa"/>
            <w:tcBorders>
              <w:top w:val="single" w:sz="4" w:space="0" w:color="auto"/>
              <w:left w:val="nil"/>
              <w:bottom w:val="single" w:sz="4" w:space="0" w:color="auto"/>
              <w:right w:val="single" w:sz="4" w:space="0" w:color="auto"/>
            </w:tcBorders>
            <w:shd w:val="clear" w:color="000000" w:fill="D9D9D9"/>
            <w:noWrap/>
            <w:vAlign w:val="center"/>
            <w:hideMark/>
          </w:tcPr>
          <w:p w14:paraId="7DE2E436"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90</w:t>
            </w:r>
          </w:p>
        </w:tc>
        <w:tc>
          <w:tcPr>
            <w:tcW w:w="425" w:type="dxa"/>
            <w:tcBorders>
              <w:top w:val="single" w:sz="4" w:space="0" w:color="auto"/>
              <w:left w:val="nil"/>
              <w:bottom w:val="single" w:sz="4" w:space="0" w:color="auto"/>
              <w:right w:val="single" w:sz="4" w:space="0" w:color="auto"/>
            </w:tcBorders>
            <w:shd w:val="clear" w:color="000000" w:fill="D9D9D9"/>
            <w:noWrap/>
            <w:vAlign w:val="center"/>
            <w:hideMark/>
          </w:tcPr>
          <w:p w14:paraId="0459D4AC"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13</w:t>
            </w:r>
          </w:p>
        </w:tc>
        <w:tc>
          <w:tcPr>
            <w:tcW w:w="425" w:type="dxa"/>
            <w:tcBorders>
              <w:top w:val="single" w:sz="4" w:space="0" w:color="auto"/>
              <w:left w:val="nil"/>
              <w:bottom w:val="single" w:sz="4" w:space="0" w:color="auto"/>
              <w:right w:val="single" w:sz="4" w:space="0" w:color="auto"/>
            </w:tcBorders>
            <w:shd w:val="clear" w:color="000000" w:fill="D9D9D9"/>
            <w:noWrap/>
            <w:vAlign w:val="center"/>
            <w:hideMark/>
          </w:tcPr>
          <w:p w14:paraId="05407114"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30</w:t>
            </w:r>
          </w:p>
        </w:tc>
        <w:tc>
          <w:tcPr>
            <w:tcW w:w="425" w:type="dxa"/>
            <w:tcBorders>
              <w:top w:val="single" w:sz="4" w:space="0" w:color="auto"/>
              <w:left w:val="nil"/>
              <w:bottom w:val="single" w:sz="4" w:space="0" w:color="auto"/>
              <w:right w:val="single" w:sz="4" w:space="0" w:color="auto"/>
            </w:tcBorders>
            <w:shd w:val="clear" w:color="000000" w:fill="D9D9D9"/>
            <w:noWrap/>
            <w:vAlign w:val="center"/>
            <w:hideMark/>
          </w:tcPr>
          <w:p w14:paraId="143EAE49"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16</w:t>
            </w:r>
          </w:p>
        </w:tc>
        <w:tc>
          <w:tcPr>
            <w:tcW w:w="426" w:type="dxa"/>
            <w:tcBorders>
              <w:top w:val="single" w:sz="4" w:space="0" w:color="auto"/>
              <w:left w:val="nil"/>
              <w:bottom w:val="single" w:sz="4" w:space="0" w:color="auto"/>
              <w:right w:val="single" w:sz="4" w:space="0" w:color="auto"/>
            </w:tcBorders>
            <w:shd w:val="clear" w:color="000000" w:fill="D9D9D9"/>
            <w:noWrap/>
            <w:vAlign w:val="center"/>
            <w:hideMark/>
          </w:tcPr>
          <w:p w14:paraId="43B0EBD4"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12</w:t>
            </w:r>
          </w:p>
        </w:tc>
        <w:tc>
          <w:tcPr>
            <w:tcW w:w="425" w:type="dxa"/>
            <w:tcBorders>
              <w:top w:val="single" w:sz="4" w:space="0" w:color="auto"/>
              <w:left w:val="nil"/>
              <w:bottom w:val="single" w:sz="4" w:space="0" w:color="auto"/>
              <w:right w:val="single" w:sz="4" w:space="0" w:color="auto"/>
            </w:tcBorders>
            <w:shd w:val="clear" w:color="000000" w:fill="D9D9D9"/>
            <w:noWrap/>
            <w:vAlign w:val="center"/>
            <w:hideMark/>
          </w:tcPr>
          <w:p w14:paraId="7553FE87"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13</w:t>
            </w:r>
          </w:p>
        </w:tc>
        <w:tc>
          <w:tcPr>
            <w:tcW w:w="567"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051045EB"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256</w:t>
            </w:r>
          </w:p>
        </w:tc>
        <w:tc>
          <w:tcPr>
            <w:tcW w:w="425" w:type="dxa"/>
            <w:tcBorders>
              <w:top w:val="single" w:sz="4" w:space="0" w:color="auto"/>
              <w:left w:val="nil"/>
              <w:bottom w:val="single" w:sz="4" w:space="0" w:color="auto"/>
              <w:right w:val="single" w:sz="4" w:space="0" w:color="auto"/>
            </w:tcBorders>
            <w:shd w:val="clear" w:color="000000" w:fill="D9D9D9"/>
            <w:noWrap/>
            <w:vAlign w:val="center"/>
            <w:hideMark/>
          </w:tcPr>
          <w:p w14:paraId="5C56FA92"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0</w:t>
            </w:r>
          </w:p>
        </w:tc>
        <w:tc>
          <w:tcPr>
            <w:tcW w:w="425" w:type="dxa"/>
            <w:tcBorders>
              <w:top w:val="single" w:sz="4" w:space="0" w:color="auto"/>
              <w:left w:val="nil"/>
              <w:bottom w:val="single" w:sz="4" w:space="0" w:color="auto"/>
              <w:right w:val="single" w:sz="4" w:space="0" w:color="auto"/>
            </w:tcBorders>
            <w:shd w:val="clear" w:color="000000" w:fill="D9D9D9"/>
            <w:noWrap/>
            <w:vAlign w:val="center"/>
            <w:hideMark/>
          </w:tcPr>
          <w:p w14:paraId="0FD7A7B5"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40</w:t>
            </w:r>
          </w:p>
        </w:tc>
        <w:tc>
          <w:tcPr>
            <w:tcW w:w="426" w:type="dxa"/>
            <w:tcBorders>
              <w:top w:val="single" w:sz="4" w:space="0" w:color="auto"/>
              <w:left w:val="nil"/>
              <w:bottom w:val="single" w:sz="4" w:space="0" w:color="auto"/>
              <w:right w:val="single" w:sz="4" w:space="0" w:color="auto"/>
            </w:tcBorders>
            <w:shd w:val="clear" w:color="000000" w:fill="D9D9D9"/>
            <w:noWrap/>
            <w:vAlign w:val="center"/>
            <w:hideMark/>
          </w:tcPr>
          <w:p w14:paraId="5F49771C"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45</w:t>
            </w:r>
          </w:p>
        </w:tc>
        <w:tc>
          <w:tcPr>
            <w:tcW w:w="425" w:type="dxa"/>
            <w:tcBorders>
              <w:top w:val="single" w:sz="4" w:space="0" w:color="auto"/>
              <w:left w:val="nil"/>
              <w:bottom w:val="single" w:sz="4" w:space="0" w:color="auto"/>
              <w:right w:val="single" w:sz="4" w:space="0" w:color="auto"/>
            </w:tcBorders>
            <w:shd w:val="clear" w:color="000000" w:fill="D9D9D9"/>
            <w:noWrap/>
            <w:vAlign w:val="center"/>
            <w:hideMark/>
          </w:tcPr>
          <w:p w14:paraId="206B5B65"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63</w:t>
            </w:r>
          </w:p>
        </w:tc>
        <w:tc>
          <w:tcPr>
            <w:tcW w:w="425" w:type="dxa"/>
            <w:tcBorders>
              <w:top w:val="single" w:sz="4" w:space="0" w:color="auto"/>
              <w:left w:val="nil"/>
              <w:bottom w:val="single" w:sz="4" w:space="0" w:color="auto"/>
              <w:right w:val="single" w:sz="4" w:space="0" w:color="auto"/>
            </w:tcBorders>
            <w:shd w:val="clear" w:color="000000" w:fill="D9D9D9"/>
            <w:noWrap/>
            <w:vAlign w:val="center"/>
            <w:hideMark/>
          </w:tcPr>
          <w:p w14:paraId="519DEC96"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56</w:t>
            </w:r>
          </w:p>
        </w:tc>
        <w:tc>
          <w:tcPr>
            <w:tcW w:w="425" w:type="dxa"/>
            <w:tcBorders>
              <w:top w:val="single" w:sz="4" w:space="0" w:color="auto"/>
              <w:left w:val="nil"/>
              <w:bottom w:val="single" w:sz="4" w:space="0" w:color="auto"/>
              <w:right w:val="single" w:sz="4" w:space="0" w:color="auto"/>
            </w:tcBorders>
            <w:shd w:val="clear" w:color="000000" w:fill="D9D9D9"/>
            <w:noWrap/>
            <w:vAlign w:val="center"/>
            <w:hideMark/>
          </w:tcPr>
          <w:p w14:paraId="328A077E"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48</w:t>
            </w:r>
          </w:p>
        </w:tc>
        <w:tc>
          <w:tcPr>
            <w:tcW w:w="572"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744E2DCF" w14:textId="77777777" w:rsidR="00F75A10" w:rsidRPr="00A41122" w:rsidRDefault="00F75A10" w:rsidP="002E7803">
            <w:pPr>
              <w:widowControl/>
              <w:autoSpaceDE/>
              <w:autoSpaceDN/>
              <w:spacing w:line="312" w:lineRule="auto"/>
              <w:ind w:left="-100"/>
              <w:jc w:val="center"/>
              <w:rPr>
                <w:b/>
                <w:bCs/>
                <w:lang w:eastAsia="ru-RU"/>
              </w:rPr>
            </w:pPr>
            <w:r w:rsidRPr="00A41122">
              <w:rPr>
                <w:b/>
                <w:bCs/>
                <w:lang w:eastAsia="ru-RU"/>
              </w:rPr>
              <w:t>397</w:t>
            </w:r>
          </w:p>
        </w:tc>
      </w:tr>
      <w:tr w:rsidR="009F68BD" w:rsidRPr="00A41122" w14:paraId="0891416C" w14:textId="77777777" w:rsidTr="008E7F99">
        <w:trPr>
          <w:gridAfter w:val="2"/>
          <w:wAfter w:w="985" w:type="dxa"/>
          <w:trHeight w:val="505"/>
        </w:trPr>
        <w:tc>
          <w:tcPr>
            <w:tcW w:w="2582" w:type="dxa"/>
            <w:tcBorders>
              <w:top w:val="nil"/>
              <w:left w:val="single" w:sz="4" w:space="0" w:color="auto"/>
              <w:bottom w:val="single" w:sz="4" w:space="0" w:color="auto"/>
              <w:right w:val="single" w:sz="4" w:space="0" w:color="auto"/>
            </w:tcBorders>
            <w:shd w:val="clear" w:color="000000" w:fill="FFFFFF"/>
            <w:vAlign w:val="center"/>
            <w:hideMark/>
          </w:tcPr>
          <w:p w14:paraId="1C83FD69" w14:textId="42295037" w:rsidR="00F75A10" w:rsidRPr="00A41122" w:rsidRDefault="00F75A10" w:rsidP="002E7803">
            <w:pPr>
              <w:widowControl/>
              <w:autoSpaceDE/>
              <w:autoSpaceDN/>
              <w:spacing w:line="312" w:lineRule="auto"/>
              <w:rPr>
                <w:color w:val="222222"/>
                <w:lang w:eastAsia="ru-RU"/>
              </w:rPr>
            </w:pPr>
            <w:r w:rsidRPr="00A41122">
              <w:rPr>
                <w:color w:val="222222"/>
                <w:lang w:eastAsia="ru-RU"/>
              </w:rPr>
              <w:t>Маркшейдерское дело и ГИС технологии</w:t>
            </w:r>
          </w:p>
        </w:tc>
        <w:tc>
          <w:tcPr>
            <w:tcW w:w="3541" w:type="dxa"/>
            <w:tcBorders>
              <w:top w:val="nil"/>
              <w:left w:val="nil"/>
              <w:bottom w:val="single" w:sz="4" w:space="0" w:color="auto"/>
              <w:right w:val="single" w:sz="4" w:space="0" w:color="auto"/>
            </w:tcBorders>
            <w:shd w:val="clear" w:color="000000" w:fill="FFFFFF"/>
            <w:noWrap/>
            <w:vAlign w:val="center"/>
            <w:hideMark/>
          </w:tcPr>
          <w:p w14:paraId="0E9D7180" w14:textId="77777777" w:rsidR="00F75A10" w:rsidRPr="00A41122" w:rsidRDefault="00F75A10" w:rsidP="002E7803">
            <w:pPr>
              <w:widowControl/>
              <w:autoSpaceDE/>
              <w:autoSpaceDN/>
              <w:spacing w:line="312" w:lineRule="auto"/>
              <w:rPr>
                <w:color w:val="222222"/>
                <w:lang w:eastAsia="ru-RU"/>
              </w:rPr>
            </w:pPr>
            <w:r w:rsidRPr="00A41122">
              <w:rPr>
                <w:color w:val="222222"/>
                <w:lang w:eastAsia="ru-RU"/>
              </w:rPr>
              <w:t>Маркшейдерское дело</w:t>
            </w:r>
          </w:p>
        </w:tc>
        <w:tc>
          <w:tcPr>
            <w:tcW w:w="567" w:type="dxa"/>
            <w:tcBorders>
              <w:top w:val="nil"/>
              <w:left w:val="nil"/>
              <w:bottom w:val="single" w:sz="4" w:space="0" w:color="auto"/>
              <w:right w:val="single" w:sz="4" w:space="0" w:color="auto"/>
            </w:tcBorders>
            <w:shd w:val="clear" w:color="000000" w:fill="FFFFFF"/>
            <w:noWrap/>
            <w:vAlign w:val="center"/>
            <w:hideMark/>
          </w:tcPr>
          <w:p w14:paraId="36BED86A"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38</w:t>
            </w:r>
          </w:p>
        </w:tc>
        <w:tc>
          <w:tcPr>
            <w:tcW w:w="425" w:type="dxa"/>
            <w:tcBorders>
              <w:top w:val="nil"/>
              <w:left w:val="nil"/>
              <w:bottom w:val="single" w:sz="4" w:space="0" w:color="auto"/>
              <w:right w:val="single" w:sz="4" w:space="0" w:color="auto"/>
            </w:tcBorders>
            <w:shd w:val="clear" w:color="000000" w:fill="FFFFFF"/>
            <w:noWrap/>
            <w:vAlign w:val="center"/>
            <w:hideMark/>
          </w:tcPr>
          <w:p w14:paraId="52813206"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7</w:t>
            </w:r>
          </w:p>
        </w:tc>
        <w:tc>
          <w:tcPr>
            <w:tcW w:w="426" w:type="dxa"/>
            <w:tcBorders>
              <w:top w:val="nil"/>
              <w:left w:val="nil"/>
              <w:bottom w:val="single" w:sz="4" w:space="0" w:color="auto"/>
              <w:right w:val="single" w:sz="4" w:space="0" w:color="auto"/>
            </w:tcBorders>
            <w:shd w:val="clear" w:color="000000" w:fill="FFFFFF"/>
            <w:noWrap/>
            <w:vAlign w:val="center"/>
            <w:hideMark/>
          </w:tcPr>
          <w:p w14:paraId="4168F003"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8</w:t>
            </w:r>
          </w:p>
        </w:tc>
        <w:tc>
          <w:tcPr>
            <w:tcW w:w="425" w:type="dxa"/>
            <w:tcBorders>
              <w:top w:val="nil"/>
              <w:left w:val="nil"/>
              <w:bottom w:val="single" w:sz="4" w:space="0" w:color="auto"/>
              <w:right w:val="single" w:sz="4" w:space="0" w:color="auto"/>
            </w:tcBorders>
            <w:shd w:val="clear" w:color="000000" w:fill="FFFFFF"/>
            <w:noWrap/>
            <w:vAlign w:val="center"/>
            <w:hideMark/>
          </w:tcPr>
          <w:p w14:paraId="71CC8924"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8</w:t>
            </w:r>
          </w:p>
        </w:tc>
        <w:tc>
          <w:tcPr>
            <w:tcW w:w="425" w:type="dxa"/>
            <w:tcBorders>
              <w:top w:val="nil"/>
              <w:left w:val="nil"/>
              <w:bottom w:val="single" w:sz="4" w:space="0" w:color="auto"/>
              <w:right w:val="single" w:sz="4" w:space="0" w:color="auto"/>
            </w:tcBorders>
            <w:shd w:val="clear" w:color="000000" w:fill="FFFFFF"/>
            <w:noWrap/>
            <w:vAlign w:val="center"/>
            <w:hideMark/>
          </w:tcPr>
          <w:p w14:paraId="4EB6130D"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9</w:t>
            </w:r>
          </w:p>
        </w:tc>
        <w:tc>
          <w:tcPr>
            <w:tcW w:w="425" w:type="dxa"/>
            <w:tcBorders>
              <w:top w:val="nil"/>
              <w:left w:val="nil"/>
              <w:bottom w:val="single" w:sz="4" w:space="0" w:color="auto"/>
              <w:right w:val="single" w:sz="4" w:space="0" w:color="auto"/>
            </w:tcBorders>
            <w:shd w:val="clear" w:color="000000" w:fill="FFFFFF"/>
            <w:noWrap/>
            <w:vAlign w:val="center"/>
            <w:hideMark/>
          </w:tcPr>
          <w:p w14:paraId="3A05C5FF"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6</w:t>
            </w:r>
          </w:p>
        </w:tc>
        <w:tc>
          <w:tcPr>
            <w:tcW w:w="710" w:type="dxa"/>
            <w:tcBorders>
              <w:top w:val="nil"/>
              <w:left w:val="nil"/>
              <w:bottom w:val="single" w:sz="4" w:space="0" w:color="auto"/>
              <w:right w:val="single" w:sz="4" w:space="0" w:color="auto"/>
            </w:tcBorders>
            <w:shd w:val="clear" w:color="000000" w:fill="FFFFFF"/>
            <w:noWrap/>
            <w:vAlign w:val="center"/>
            <w:hideMark/>
          </w:tcPr>
          <w:p w14:paraId="59F99A0A"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87</w:t>
            </w:r>
          </w:p>
        </w:tc>
        <w:tc>
          <w:tcPr>
            <w:tcW w:w="425" w:type="dxa"/>
            <w:tcBorders>
              <w:top w:val="nil"/>
              <w:left w:val="nil"/>
              <w:bottom w:val="single" w:sz="4" w:space="0" w:color="auto"/>
              <w:right w:val="single" w:sz="4" w:space="0" w:color="auto"/>
            </w:tcBorders>
            <w:shd w:val="clear" w:color="000000" w:fill="FFFFFF"/>
            <w:noWrap/>
            <w:vAlign w:val="center"/>
            <w:hideMark/>
          </w:tcPr>
          <w:p w14:paraId="57974F4B"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8</w:t>
            </w:r>
          </w:p>
        </w:tc>
        <w:tc>
          <w:tcPr>
            <w:tcW w:w="425" w:type="dxa"/>
            <w:tcBorders>
              <w:top w:val="nil"/>
              <w:left w:val="nil"/>
              <w:bottom w:val="single" w:sz="4" w:space="0" w:color="auto"/>
              <w:right w:val="single" w:sz="4" w:space="0" w:color="auto"/>
            </w:tcBorders>
            <w:shd w:val="clear" w:color="000000" w:fill="FFFFFF"/>
            <w:noWrap/>
            <w:vAlign w:val="center"/>
            <w:hideMark/>
          </w:tcPr>
          <w:p w14:paraId="62C9CC08"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24</w:t>
            </w:r>
          </w:p>
        </w:tc>
        <w:tc>
          <w:tcPr>
            <w:tcW w:w="425" w:type="dxa"/>
            <w:tcBorders>
              <w:top w:val="nil"/>
              <w:left w:val="nil"/>
              <w:bottom w:val="single" w:sz="4" w:space="0" w:color="auto"/>
              <w:right w:val="single" w:sz="4" w:space="0" w:color="auto"/>
            </w:tcBorders>
            <w:shd w:val="clear" w:color="000000" w:fill="FFFFFF"/>
            <w:noWrap/>
            <w:vAlign w:val="center"/>
            <w:hideMark/>
          </w:tcPr>
          <w:p w14:paraId="72A53C4C"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24</w:t>
            </w:r>
          </w:p>
        </w:tc>
        <w:tc>
          <w:tcPr>
            <w:tcW w:w="426" w:type="dxa"/>
            <w:tcBorders>
              <w:top w:val="nil"/>
              <w:left w:val="nil"/>
              <w:bottom w:val="single" w:sz="4" w:space="0" w:color="auto"/>
              <w:right w:val="single" w:sz="4" w:space="0" w:color="auto"/>
            </w:tcBorders>
            <w:shd w:val="clear" w:color="000000" w:fill="FFFFFF"/>
            <w:noWrap/>
            <w:vAlign w:val="center"/>
            <w:hideMark/>
          </w:tcPr>
          <w:p w14:paraId="4807374E"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16</w:t>
            </w:r>
          </w:p>
        </w:tc>
        <w:tc>
          <w:tcPr>
            <w:tcW w:w="425" w:type="dxa"/>
            <w:tcBorders>
              <w:top w:val="nil"/>
              <w:left w:val="nil"/>
              <w:bottom w:val="single" w:sz="4" w:space="0" w:color="auto"/>
              <w:right w:val="single" w:sz="4" w:space="0" w:color="auto"/>
            </w:tcBorders>
            <w:shd w:val="clear" w:color="000000" w:fill="FFFFFF"/>
            <w:noWrap/>
            <w:vAlign w:val="center"/>
            <w:hideMark/>
          </w:tcPr>
          <w:p w14:paraId="57E18360"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15</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C3168D5"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174</w:t>
            </w:r>
          </w:p>
        </w:tc>
        <w:tc>
          <w:tcPr>
            <w:tcW w:w="425" w:type="dxa"/>
            <w:tcBorders>
              <w:top w:val="nil"/>
              <w:left w:val="nil"/>
              <w:bottom w:val="single" w:sz="4" w:space="0" w:color="auto"/>
              <w:right w:val="single" w:sz="4" w:space="0" w:color="auto"/>
            </w:tcBorders>
            <w:shd w:val="clear" w:color="000000" w:fill="FFFFFF"/>
            <w:noWrap/>
            <w:vAlign w:val="center"/>
            <w:hideMark/>
          </w:tcPr>
          <w:p w14:paraId="4E8F789D"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7112FE0B"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30</w:t>
            </w:r>
          </w:p>
        </w:tc>
        <w:tc>
          <w:tcPr>
            <w:tcW w:w="426" w:type="dxa"/>
            <w:tcBorders>
              <w:top w:val="nil"/>
              <w:left w:val="nil"/>
              <w:bottom w:val="single" w:sz="4" w:space="0" w:color="auto"/>
              <w:right w:val="single" w:sz="4" w:space="0" w:color="auto"/>
            </w:tcBorders>
            <w:shd w:val="clear" w:color="000000" w:fill="FFFFFF"/>
            <w:noWrap/>
            <w:vAlign w:val="center"/>
            <w:hideMark/>
          </w:tcPr>
          <w:p w14:paraId="00A8D221"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34</w:t>
            </w:r>
          </w:p>
        </w:tc>
        <w:tc>
          <w:tcPr>
            <w:tcW w:w="425" w:type="dxa"/>
            <w:tcBorders>
              <w:top w:val="nil"/>
              <w:left w:val="nil"/>
              <w:bottom w:val="single" w:sz="4" w:space="0" w:color="auto"/>
              <w:right w:val="single" w:sz="4" w:space="0" w:color="auto"/>
            </w:tcBorders>
            <w:shd w:val="clear" w:color="000000" w:fill="FFFFFF"/>
            <w:noWrap/>
            <w:vAlign w:val="center"/>
            <w:hideMark/>
          </w:tcPr>
          <w:p w14:paraId="6791DF47"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45</w:t>
            </w:r>
          </w:p>
        </w:tc>
        <w:tc>
          <w:tcPr>
            <w:tcW w:w="425" w:type="dxa"/>
            <w:tcBorders>
              <w:top w:val="nil"/>
              <w:left w:val="nil"/>
              <w:bottom w:val="single" w:sz="4" w:space="0" w:color="auto"/>
              <w:right w:val="single" w:sz="4" w:space="0" w:color="auto"/>
            </w:tcBorders>
            <w:shd w:val="clear" w:color="000000" w:fill="FFFFFF"/>
            <w:noWrap/>
            <w:vAlign w:val="center"/>
            <w:hideMark/>
          </w:tcPr>
          <w:p w14:paraId="622F95D6"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37</w:t>
            </w:r>
          </w:p>
        </w:tc>
        <w:tc>
          <w:tcPr>
            <w:tcW w:w="425" w:type="dxa"/>
            <w:tcBorders>
              <w:top w:val="nil"/>
              <w:left w:val="nil"/>
              <w:bottom w:val="single" w:sz="4" w:space="0" w:color="auto"/>
              <w:right w:val="single" w:sz="4" w:space="0" w:color="auto"/>
            </w:tcBorders>
            <w:shd w:val="clear" w:color="000000" w:fill="FFFFFF"/>
            <w:noWrap/>
            <w:vAlign w:val="center"/>
            <w:hideMark/>
          </w:tcPr>
          <w:p w14:paraId="56941F63"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28</w:t>
            </w:r>
          </w:p>
        </w:tc>
        <w:tc>
          <w:tcPr>
            <w:tcW w:w="572" w:type="dxa"/>
            <w:gridSpan w:val="2"/>
            <w:tcBorders>
              <w:top w:val="nil"/>
              <w:left w:val="nil"/>
              <w:bottom w:val="single" w:sz="4" w:space="0" w:color="auto"/>
              <w:right w:val="single" w:sz="4" w:space="0" w:color="auto"/>
            </w:tcBorders>
            <w:shd w:val="clear" w:color="auto" w:fill="auto"/>
            <w:noWrap/>
            <w:vAlign w:val="bottom"/>
            <w:hideMark/>
          </w:tcPr>
          <w:p w14:paraId="0B850158" w14:textId="77777777" w:rsidR="00F75A10" w:rsidRPr="00A41122" w:rsidRDefault="00F75A10" w:rsidP="002E7803">
            <w:pPr>
              <w:widowControl/>
              <w:autoSpaceDE/>
              <w:autoSpaceDN/>
              <w:spacing w:line="312" w:lineRule="auto"/>
              <w:ind w:left="-100"/>
              <w:jc w:val="center"/>
              <w:rPr>
                <w:b/>
                <w:bCs/>
                <w:lang w:eastAsia="ru-RU"/>
              </w:rPr>
            </w:pPr>
            <w:r w:rsidRPr="00A41122">
              <w:rPr>
                <w:b/>
                <w:bCs/>
                <w:lang w:eastAsia="ru-RU"/>
              </w:rPr>
              <w:t> </w:t>
            </w:r>
          </w:p>
        </w:tc>
      </w:tr>
      <w:tr w:rsidR="009F68BD" w:rsidRPr="00A41122" w14:paraId="4FF6A4B3" w14:textId="77777777" w:rsidTr="009F68BD">
        <w:trPr>
          <w:gridAfter w:val="2"/>
          <w:wAfter w:w="985" w:type="dxa"/>
          <w:trHeight w:val="315"/>
        </w:trPr>
        <w:tc>
          <w:tcPr>
            <w:tcW w:w="2582" w:type="dxa"/>
            <w:tcBorders>
              <w:top w:val="nil"/>
              <w:left w:val="single" w:sz="4" w:space="0" w:color="auto"/>
              <w:bottom w:val="single" w:sz="4" w:space="0" w:color="auto"/>
              <w:right w:val="single" w:sz="4" w:space="0" w:color="auto"/>
            </w:tcBorders>
            <w:shd w:val="clear" w:color="000000" w:fill="D9D9D9"/>
            <w:noWrap/>
            <w:vAlign w:val="center"/>
            <w:hideMark/>
          </w:tcPr>
          <w:p w14:paraId="47878568" w14:textId="77777777" w:rsidR="00F75A10" w:rsidRPr="00A41122" w:rsidRDefault="00F75A10" w:rsidP="002E7803">
            <w:pPr>
              <w:widowControl/>
              <w:autoSpaceDE/>
              <w:autoSpaceDN/>
              <w:spacing w:line="312" w:lineRule="auto"/>
              <w:jc w:val="center"/>
              <w:rPr>
                <w:b/>
                <w:bCs/>
                <w:color w:val="222222"/>
                <w:lang w:eastAsia="ru-RU"/>
              </w:rPr>
            </w:pPr>
            <w:r w:rsidRPr="00A41122">
              <w:rPr>
                <w:b/>
                <w:bCs/>
                <w:color w:val="222222"/>
                <w:lang w:eastAsia="ru-RU"/>
              </w:rPr>
              <w:t>ИТОГО </w:t>
            </w:r>
          </w:p>
        </w:tc>
        <w:tc>
          <w:tcPr>
            <w:tcW w:w="3541" w:type="dxa"/>
            <w:tcBorders>
              <w:top w:val="nil"/>
              <w:left w:val="nil"/>
              <w:bottom w:val="single" w:sz="4" w:space="0" w:color="auto"/>
              <w:right w:val="single" w:sz="4" w:space="0" w:color="auto"/>
            </w:tcBorders>
            <w:shd w:val="clear" w:color="000000" w:fill="D9D9D9"/>
            <w:vAlign w:val="bottom"/>
            <w:hideMark/>
          </w:tcPr>
          <w:p w14:paraId="3515B0F6" w14:textId="77777777" w:rsidR="00F75A10" w:rsidRPr="00A41122" w:rsidRDefault="00F75A10" w:rsidP="002E7803">
            <w:pPr>
              <w:widowControl/>
              <w:autoSpaceDE/>
              <w:autoSpaceDN/>
              <w:spacing w:line="312" w:lineRule="auto"/>
              <w:jc w:val="center"/>
              <w:rPr>
                <w:b/>
                <w:bCs/>
                <w:color w:val="222222"/>
                <w:lang w:eastAsia="ru-RU"/>
              </w:rPr>
            </w:pPr>
            <w:r w:rsidRPr="00A41122">
              <w:rPr>
                <w:b/>
                <w:bCs/>
                <w:color w:val="222222"/>
                <w:lang w:eastAsia="ru-RU"/>
              </w:rPr>
              <w:t> </w:t>
            </w:r>
          </w:p>
        </w:tc>
        <w:tc>
          <w:tcPr>
            <w:tcW w:w="567" w:type="dxa"/>
            <w:tcBorders>
              <w:top w:val="nil"/>
              <w:left w:val="nil"/>
              <w:bottom w:val="single" w:sz="4" w:space="0" w:color="auto"/>
              <w:right w:val="single" w:sz="4" w:space="0" w:color="auto"/>
            </w:tcBorders>
            <w:shd w:val="clear" w:color="000000" w:fill="D9D9D9"/>
            <w:noWrap/>
            <w:vAlign w:val="center"/>
            <w:hideMark/>
          </w:tcPr>
          <w:p w14:paraId="5D42B990"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38</w:t>
            </w:r>
          </w:p>
        </w:tc>
        <w:tc>
          <w:tcPr>
            <w:tcW w:w="425" w:type="dxa"/>
            <w:tcBorders>
              <w:top w:val="nil"/>
              <w:left w:val="nil"/>
              <w:bottom w:val="single" w:sz="4" w:space="0" w:color="auto"/>
              <w:right w:val="single" w:sz="4" w:space="0" w:color="auto"/>
            </w:tcBorders>
            <w:shd w:val="clear" w:color="000000" w:fill="D9D9D9"/>
            <w:noWrap/>
            <w:vAlign w:val="center"/>
            <w:hideMark/>
          </w:tcPr>
          <w:p w14:paraId="63D5BC53"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7</w:t>
            </w:r>
          </w:p>
        </w:tc>
        <w:tc>
          <w:tcPr>
            <w:tcW w:w="426" w:type="dxa"/>
            <w:tcBorders>
              <w:top w:val="nil"/>
              <w:left w:val="nil"/>
              <w:bottom w:val="single" w:sz="4" w:space="0" w:color="auto"/>
              <w:right w:val="single" w:sz="4" w:space="0" w:color="auto"/>
            </w:tcBorders>
            <w:shd w:val="clear" w:color="000000" w:fill="D9D9D9"/>
            <w:noWrap/>
            <w:vAlign w:val="center"/>
            <w:hideMark/>
          </w:tcPr>
          <w:p w14:paraId="19A6B564"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8</w:t>
            </w:r>
          </w:p>
        </w:tc>
        <w:tc>
          <w:tcPr>
            <w:tcW w:w="425" w:type="dxa"/>
            <w:tcBorders>
              <w:top w:val="nil"/>
              <w:left w:val="nil"/>
              <w:bottom w:val="single" w:sz="4" w:space="0" w:color="auto"/>
              <w:right w:val="single" w:sz="4" w:space="0" w:color="auto"/>
            </w:tcBorders>
            <w:shd w:val="clear" w:color="000000" w:fill="D9D9D9"/>
            <w:noWrap/>
            <w:vAlign w:val="center"/>
            <w:hideMark/>
          </w:tcPr>
          <w:p w14:paraId="2B896CC2"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8</w:t>
            </w:r>
          </w:p>
        </w:tc>
        <w:tc>
          <w:tcPr>
            <w:tcW w:w="425" w:type="dxa"/>
            <w:tcBorders>
              <w:top w:val="nil"/>
              <w:left w:val="nil"/>
              <w:bottom w:val="single" w:sz="4" w:space="0" w:color="auto"/>
              <w:right w:val="single" w:sz="4" w:space="0" w:color="auto"/>
            </w:tcBorders>
            <w:shd w:val="clear" w:color="000000" w:fill="D9D9D9"/>
            <w:noWrap/>
            <w:vAlign w:val="center"/>
            <w:hideMark/>
          </w:tcPr>
          <w:p w14:paraId="521E277E"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9</w:t>
            </w:r>
          </w:p>
        </w:tc>
        <w:tc>
          <w:tcPr>
            <w:tcW w:w="425" w:type="dxa"/>
            <w:tcBorders>
              <w:top w:val="nil"/>
              <w:left w:val="nil"/>
              <w:bottom w:val="single" w:sz="4" w:space="0" w:color="auto"/>
              <w:right w:val="single" w:sz="4" w:space="0" w:color="auto"/>
            </w:tcBorders>
            <w:shd w:val="clear" w:color="000000" w:fill="D9D9D9"/>
            <w:noWrap/>
            <w:vAlign w:val="center"/>
            <w:hideMark/>
          </w:tcPr>
          <w:p w14:paraId="69DDDE85"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6</w:t>
            </w:r>
          </w:p>
        </w:tc>
        <w:tc>
          <w:tcPr>
            <w:tcW w:w="710" w:type="dxa"/>
            <w:tcBorders>
              <w:top w:val="nil"/>
              <w:left w:val="nil"/>
              <w:bottom w:val="single" w:sz="4" w:space="0" w:color="auto"/>
              <w:right w:val="single" w:sz="4" w:space="0" w:color="auto"/>
            </w:tcBorders>
            <w:shd w:val="clear" w:color="000000" w:fill="D9D9D9"/>
            <w:noWrap/>
            <w:vAlign w:val="center"/>
            <w:hideMark/>
          </w:tcPr>
          <w:p w14:paraId="62BEDAF3"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87</w:t>
            </w:r>
          </w:p>
        </w:tc>
        <w:tc>
          <w:tcPr>
            <w:tcW w:w="425" w:type="dxa"/>
            <w:tcBorders>
              <w:top w:val="nil"/>
              <w:left w:val="nil"/>
              <w:bottom w:val="single" w:sz="4" w:space="0" w:color="auto"/>
              <w:right w:val="single" w:sz="4" w:space="0" w:color="auto"/>
            </w:tcBorders>
            <w:shd w:val="clear" w:color="000000" w:fill="D9D9D9"/>
            <w:noWrap/>
            <w:vAlign w:val="center"/>
            <w:hideMark/>
          </w:tcPr>
          <w:p w14:paraId="4EE28ED8"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8</w:t>
            </w:r>
          </w:p>
        </w:tc>
        <w:tc>
          <w:tcPr>
            <w:tcW w:w="425" w:type="dxa"/>
            <w:tcBorders>
              <w:top w:val="nil"/>
              <w:left w:val="nil"/>
              <w:bottom w:val="single" w:sz="4" w:space="0" w:color="auto"/>
              <w:right w:val="single" w:sz="4" w:space="0" w:color="auto"/>
            </w:tcBorders>
            <w:shd w:val="clear" w:color="000000" w:fill="D9D9D9"/>
            <w:noWrap/>
            <w:vAlign w:val="center"/>
            <w:hideMark/>
          </w:tcPr>
          <w:p w14:paraId="648EC3E4"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24</w:t>
            </w:r>
          </w:p>
        </w:tc>
        <w:tc>
          <w:tcPr>
            <w:tcW w:w="425" w:type="dxa"/>
            <w:tcBorders>
              <w:top w:val="nil"/>
              <w:left w:val="nil"/>
              <w:bottom w:val="single" w:sz="4" w:space="0" w:color="auto"/>
              <w:right w:val="single" w:sz="4" w:space="0" w:color="auto"/>
            </w:tcBorders>
            <w:shd w:val="clear" w:color="000000" w:fill="D9D9D9"/>
            <w:noWrap/>
            <w:vAlign w:val="center"/>
            <w:hideMark/>
          </w:tcPr>
          <w:p w14:paraId="53FDF059"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24</w:t>
            </w:r>
          </w:p>
        </w:tc>
        <w:tc>
          <w:tcPr>
            <w:tcW w:w="426" w:type="dxa"/>
            <w:tcBorders>
              <w:top w:val="nil"/>
              <w:left w:val="nil"/>
              <w:bottom w:val="single" w:sz="4" w:space="0" w:color="auto"/>
              <w:right w:val="single" w:sz="4" w:space="0" w:color="auto"/>
            </w:tcBorders>
            <w:shd w:val="clear" w:color="000000" w:fill="D9D9D9"/>
            <w:noWrap/>
            <w:vAlign w:val="center"/>
            <w:hideMark/>
          </w:tcPr>
          <w:p w14:paraId="4FFA5D19"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16</w:t>
            </w:r>
          </w:p>
        </w:tc>
        <w:tc>
          <w:tcPr>
            <w:tcW w:w="425" w:type="dxa"/>
            <w:tcBorders>
              <w:top w:val="nil"/>
              <w:left w:val="nil"/>
              <w:bottom w:val="single" w:sz="4" w:space="0" w:color="auto"/>
              <w:right w:val="single" w:sz="4" w:space="0" w:color="auto"/>
            </w:tcBorders>
            <w:shd w:val="clear" w:color="000000" w:fill="D9D9D9"/>
            <w:noWrap/>
            <w:vAlign w:val="center"/>
            <w:hideMark/>
          </w:tcPr>
          <w:p w14:paraId="52D26EF5"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15</w:t>
            </w:r>
          </w:p>
        </w:tc>
        <w:tc>
          <w:tcPr>
            <w:tcW w:w="567" w:type="dxa"/>
            <w:gridSpan w:val="2"/>
            <w:tcBorders>
              <w:top w:val="nil"/>
              <w:left w:val="nil"/>
              <w:bottom w:val="single" w:sz="4" w:space="0" w:color="auto"/>
              <w:right w:val="single" w:sz="4" w:space="0" w:color="auto"/>
            </w:tcBorders>
            <w:shd w:val="clear" w:color="000000" w:fill="D9D9D9"/>
            <w:noWrap/>
            <w:vAlign w:val="center"/>
            <w:hideMark/>
          </w:tcPr>
          <w:p w14:paraId="4E3EA425"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174</w:t>
            </w:r>
          </w:p>
        </w:tc>
        <w:tc>
          <w:tcPr>
            <w:tcW w:w="425" w:type="dxa"/>
            <w:tcBorders>
              <w:top w:val="nil"/>
              <w:left w:val="nil"/>
              <w:bottom w:val="single" w:sz="4" w:space="0" w:color="auto"/>
              <w:right w:val="single" w:sz="4" w:space="0" w:color="auto"/>
            </w:tcBorders>
            <w:shd w:val="clear" w:color="000000" w:fill="D9D9D9"/>
            <w:noWrap/>
            <w:vAlign w:val="center"/>
            <w:hideMark/>
          </w:tcPr>
          <w:p w14:paraId="542C0891"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0</w:t>
            </w:r>
          </w:p>
        </w:tc>
        <w:tc>
          <w:tcPr>
            <w:tcW w:w="425" w:type="dxa"/>
            <w:tcBorders>
              <w:top w:val="nil"/>
              <w:left w:val="nil"/>
              <w:bottom w:val="single" w:sz="4" w:space="0" w:color="auto"/>
              <w:right w:val="single" w:sz="4" w:space="0" w:color="auto"/>
            </w:tcBorders>
            <w:shd w:val="clear" w:color="000000" w:fill="D9D9D9"/>
            <w:noWrap/>
            <w:vAlign w:val="center"/>
            <w:hideMark/>
          </w:tcPr>
          <w:p w14:paraId="38517672"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30</w:t>
            </w:r>
          </w:p>
        </w:tc>
        <w:tc>
          <w:tcPr>
            <w:tcW w:w="426" w:type="dxa"/>
            <w:tcBorders>
              <w:top w:val="nil"/>
              <w:left w:val="nil"/>
              <w:bottom w:val="single" w:sz="4" w:space="0" w:color="auto"/>
              <w:right w:val="single" w:sz="4" w:space="0" w:color="auto"/>
            </w:tcBorders>
            <w:shd w:val="clear" w:color="000000" w:fill="D9D9D9"/>
            <w:noWrap/>
            <w:vAlign w:val="center"/>
            <w:hideMark/>
          </w:tcPr>
          <w:p w14:paraId="2839D01A"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34</w:t>
            </w:r>
          </w:p>
        </w:tc>
        <w:tc>
          <w:tcPr>
            <w:tcW w:w="425" w:type="dxa"/>
            <w:tcBorders>
              <w:top w:val="nil"/>
              <w:left w:val="nil"/>
              <w:bottom w:val="single" w:sz="4" w:space="0" w:color="auto"/>
              <w:right w:val="single" w:sz="4" w:space="0" w:color="auto"/>
            </w:tcBorders>
            <w:shd w:val="clear" w:color="000000" w:fill="D9D9D9"/>
            <w:noWrap/>
            <w:vAlign w:val="center"/>
            <w:hideMark/>
          </w:tcPr>
          <w:p w14:paraId="4CF1435F"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45</w:t>
            </w:r>
          </w:p>
        </w:tc>
        <w:tc>
          <w:tcPr>
            <w:tcW w:w="425" w:type="dxa"/>
            <w:tcBorders>
              <w:top w:val="nil"/>
              <w:left w:val="nil"/>
              <w:bottom w:val="single" w:sz="4" w:space="0" w:color="auto"/>
              <w:right w:val="single" w:sz="4" w:space="0" w:color="auto"/>
            </w:tcBorders>
            <w:shd w:val="clear" w:color="000000" w:fill="D9D9D9"/>
            <w:noWrap/>
            <w:vAlign w:val="center"/>
            <w:hideMark/>
          </w:tcPr>
          <w:p w14:paraId="5EB269C1"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37</w:t>
            </w:r>
          </w:p>
        </w:tc>
        <w:tc>
          <w:tcPr>
            <w:tcW w:w="425" w:type="dxa"/>
            <w:tcBorders>
              <w:top w:val="nil"/>
              <w:left w:val="nil"/>
              <w:bottom w:val="single" w:sz="4" w:space="0" w:color="auto"/>
              <w:right w:val="single" w:sz="4" w:space="0" w:color="auto"/>
            </w:tcBorders>
            <w:shd w:val="clear" w:color="000000" w:fill="D9D9D9"/>
            <w:noWrap/>
            <w:vAlign w:val="center"/>
            <w:hideMark/>
          </w:tcPr>
          <w:p w14:paraId="7D8FED92"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28</w:t>
            </w:r>
          </w:p>
        </w:tc>
        <w:tc>
          <w:tcPr>
            <w:tcW w:w="572" w:type="dxa"/>
            <w:gridSpan w:val="2"/>
            <w:tcBorders>
              <w:top w:val="nil"/>
              <w:left w:val="nil"/>
              <w:bottom w:val="single" w:sz="4" w:space="0" w:color="auto"/>
              <w:right w:val="single" w:sz="4" w:space="0" w:color="auto"/>
            </w:tcBorders>
            <w:shd w:val="clear" w:color="000000" w:fill="D9D9D9"/>
            <w:noWrap/>
            <w:vAlign w:val="bottom"/>
            <w:hideMark/>
          </w:tcPr>
          <w:p w14:paraId="1599FFCA" w14:textId="77777777" w:rsidR="00F75A10" w:rsidRPr="00A41122" w:rsidRDefault="00F75A10" w:rsidP="002E7803">
            <w:pPr>
              <w:widowControl/>
              <w:autoSpaceDE/>
              <w:autoSpaceDN/>
              <w:spacing w:line="312" w:lineRule="auto"/>
              <w:ind w:left="-100"/>
              <w:jc w:val="center"/>
              <w:rPr>
                <w:b/>
                <w:bCs/>
                <w:lang w:eastAsia="ru-RU"/>
              </w:rPr>
            </w:pPr>
            <w:r w:rsidRPr="00A41122">
              <w:rPr>
                <w:b/>
                <w:bCs/>
                <w:lang w:eastAsia="ru-RU"/>
              </w:rPr>
              <w:t>299</w:t>
            </w:r>
          </w:p>
        </w:tc>
      </w:tr>
      <w:tr w:rsidR="009F68BD" w:rsidRPr="00A41122" w14:paraId="6E6F4C7C" w14:textId="77777777" w:rsidTr="009F68BD">
        <w:trPr>
          <w:gridAfter w:val="2"/>
          <w:wAfter w:w="985" w:type="dxa"/>
          <w:trHeight w:val="930"/>
        </w:trPr>
        <w:tc>
          <w:tcPr>
            <w:tcW w:w="2582" w:type="dxa"/>
            <w:tcBorders>
              <w:top w:val="nil"/>
              <w:left w:val="single" w:sz="4" w:space="0" w:color="auto"/>
              <w:bottom w:val="single" w:sz="4" w:space="0" w:color="auto"/>
              <w:right w:val="single" w:sz="4" w:space="0" w:color="auto"/>
            </w:tcBorders>
            <w:shd w:val="clear" w:color="000000" w:fill="FFFFFF"/>
            <w:vAlign w:val="center"/>
            <w:hideMark/>
          </w:tcPr>
          <w:p w14:paraId="44194955" w14:textId="77777777" w:rsidR="00F75A10" w:rsidRPr="00A41122" w:rsidRDefault="00F75A10" w:rsidP="002E7803">
            <w:pPr>
              <w:widowControl/>
              <w:autoSpaceDE/>
              <w:autoSpaceDN/>
              <w:spacing w:line="312" w:lineRule="auto"/>
              <w:rPr>
                <w:color w:val="222222"/>
                <w:lang w:eastAsia="ru-RU"/>
              </w:rPr>
            </w:pPr>
            <w:r w:rsidRPr="00A41122">
              <w:rPr>
                <w:color w:val="222222"/>
                <w:lang w:eastAsia="ru-RU"/>
              </w:rPr>
              <w:t>Обогащение полезных ископаемых и металлургические процессы</w:t>
            </w:r>
          </w:p>
        </w:tc>
        <w:tc>
          <w:tcPr>
            <w:tcW w:w="3541" w:type="dxa"/>
            <w:tcBorders>
              <w:top w:val="nil"/>
              <w:left w:val="nil"/>
              <w:bottom w:val="single" w:sz="4" w:space="0" w:color="auto"/>
              <w:right w:val="single" w:sz="4" w:space="0" w:color="auto"/>
            </w:tcBorders>
            <w:shd w:val="clear" w:color="000000" w:fill="FFFFFF"/>
            <w:vAlign w:val="bottom"/>
            <w:hideMark/>
          </w:tcPr>
          <w:p w14:paraId="191F27B6" w14:textId="77777777" w:rsidR="00F75A10" w:rsidRPr="00A41122" w:rsidRDefault="00F75A10" w:rsidP="002E7803">
            <w:pPr>
              <w:widowControl/>
              <w:autoSpaceDE/>
              <w:autoSpaceDN/>
              <w:spacing w:line="312" w:lineRule="auto"/>
              <w:rPr>
                <w:color w:val="222222"/>
                <w:lang w:eastAsia="ru-RU"/>
              </w:rPr>
            </w:pPr>
            <w:r w:rsidRPr="00A41122">
              <w:rPr>
                <w:color w:val="222222"/>
                <w:lang w:eastAsia="ru-RU"/>
              </w:rPr>
              <w:t>Обогащение полезных ископаемых</w:t>
            </w:r>
          </w:p>
        </w:tc>
        <w:tc>
          <w:tcPr>
            <w:tcW w:w="567" w:type="dxa"/>
            <w:tcBorders>
              <w:top w:val="nil"/>
              <w:left w:val="nil"/>
              <w:bottom w:val="single" w:sz="4" w:space="0" w:color="auto"/>
              <w:right w:val="single" w:sz="4" w:space="0" w:color="auto"/>
            </w:tcBorders>
            <w:shd w:val="clear" w:color="000000" w:fill="FFFFFF"/>
            <w:noWrap/>
            <w:vAlign w:val="center"/>
            <w:hideMark/>
          </w:tcPr>
          <w:p w14:paraId="390256D9"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26</w:t>
            </w:r>
          </w:p>
        </w:tc>
        <w:tc>
          <w:tcPr>
            <w:tcW w:w="425" w:type="dxa"/>
            <w:tcBorders>
              <w:top w:val="nil"/>
              <w:left w:val="nil"/>
              <w:bottom w:val="single" w:sz="4" w:space="0" w:color="auto"/>
              <w:right w:val="single" w:sz="4" w:space="0" w:color="auto"/>
            </w:tcBorders>
            <w:shd w:val="clear" w:color="000000" w:fill="FFFFFF"/>
            <w:noWrap/>
            <w:vAlign w:val="center"/>
            <w:hideMark/>
          </w:tcPr>
          <w:p w14:paraId="29CAA6A3"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5</w:t>
            </w:r>
          </w:p>
        </w:tc>
        <w:tc>
          <w:tcPr>
            <w:tcW w:w="426" w:type="dxa"/>
            <w:tcBorders>
              <w:top w:val="nil"/>
              <w:left w:val="nil"/>
              <w:bottom w:val="single" w:sz="4" w:space="0" w:color="auto"/>
              <w:right w:val="single" w:sz="4" w:space="0" w:color="auto"/>
            </w:tcBorders>
            <w:shd w:val="clear" w:color="000000" w:fill="FFFFFF"/>
            <w:noWrap/>
            <w:vAlign w:val="center"/>
            <w:hideMark/>
          </w:tcPr>
          <w:p w14:paraId="5E6792F4"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5</w:t>
            </w:r>
          </w:p>
        </w:tc>
        <w:tc>
          <w:tcPr>
            <w:tcW w:w="425" w:type="dxa"/>
            <w:tcBorders>
              <w:top w:val="nil"/>
              <w:left w:val="nil"/>
              <w:bottom w:val="single" w:sz="4" w:space="0" w:color="auto"/>
              <w:right w:val="single" w:sz="4" w:space="0" w:color="auto"/>
            </w:tcBorders>
            <w:shd w:val="clear" w:color="000000" w:fill="FFFFFF"/>
            <w:noWrap/>
            <w:vAlign w:val="center"/>
            <w:hideMark/>
          </w:tcPr>
          <w:p w14:paraId="467D8F61"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6</w:t>
            </w:r>
          </w:p>
        </w:tc>
        <w:tc>
          <w:tcPr>
            <w:tcW w:w="425" w:type="dxa"/>
            <w:tcBorders>
              <w:top w:val="nil"/>
              <w:left w:val="nil"/>
              <w:bottom w:val="single" w:sz="4" w:space="0" w:color="auto"/>
              <w:right w:val="single" w:sz="4" w:space="0" w:color="auto"/>
            </w:tcBorders>
            <w:shd w:val="clear" w:color="000000" w:fill="FFFFFF"/>
            <w:noWrap/>
            <w:vAlign w:val="center"/>
            <w:hideMark/>
          </w:tcPr>
          <w:p w14:paraId="59F255ED"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7</w:t>
            </w:r>
          </w:p>
        </w:tc>
        <w:tc>
          <w:tcPr>
            <w:tcW w:w="425" w:type="dxa"/>
            <w:tcBorders>
              <w:top w:val="nil"/>
              <w:left w:val="nil"/>
              <w:bottom w:val="single" w:sz="4" w:space="0" w:color="auto"/>
              <w:right w:val="single" w:sz="4" w:space="0" w:color="auto"/>
            </w:tcBorders>
            <w:shd w:val="clear" w:color="000000" w:fill="FFFFFF"/>
            <w:noWrap/>
            <w:vAlign w:val="center"/>
            <w:hideMark/>
          </w:tcPr>
          <w:p w14:paraId="40D74F32"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3</w:t>
            </w:r>
          </w:p>
        </w:tc>
        <w:tc>
          <w:tcPr>
            <w:tcW w:w="710" w:type="dxa"/>
            <w:tcBorders>
              <w:top w:val="nil"/>
              <w:left w:val="nil"/>
              <w:bottom w:val="single" w:sz="4" w:space="0" w:color="auto"/>
              <w:right w:val="single" w:sz="4" w:space="0" w:color="auto"/>
            </w:tcBorders>
            <w:shd w:val="clear" w:color="000000" w:fill="FFFFFF"/>
            <w:noWrap/>
            <w:vAlign w:val="center"/>
            <w:hideMark/>
          </w:tcPr>
          <w:p w14:paraId="470BE996"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46</w:t>
            </w:r>
          </w:p>
        </w:tc>
        <w:tc>
          <w:tcPr>
            <w:tcW w:w="425" w:type="dxa"/>
            <w:tcBorders>
              <w:top w:val="nil"/>
              <w:left w:val="nil"/>
              <w:bottom w:val="single" w:sz="4" w:space="0" w:color="auto"/>
              <w:right w:val="single" w:sz="4" w:space="0" w:color="auto"/>
            </w:tcBorders>
            <w:shd w:val="clear" w:color="000000" w:fill="FFFFFF"/>
            <w:noWrap/>
            <w:vAlign w:val="center"/>
            <w:hideMark/>
          </w:tcPr>
          <w:p w14:paraId="2F0CF24A"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7</w:t>
            </w:r>
          </w:p>
        </w:tc>
        <w:tc>
          <w:tcPr>
            <w:tcW w:w="425" w:type="dxa"/>
            <w:tcBorders>
              <w:top w:val="nil"/>
              <w:left w:val="nil"/>
              <w:bottom w:val="single" w:sz="4" w:space="0" w:color="auto"/>
              <w:right w:val="single" w:sz="4" w:space="0" w:color="auto"/>
            </w:tcBorders>
            <w:shd w:val="clear" w:color="000000" w:fill="FFFFFF"/>
            <w:noWrap/>
            <w:vAlign w:val="center"/>
            <w:hideMark/>
          </w:tcPr>
          <w:p w14:paraId="1EB7CFB6"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15</w:t>
            </w:r>
          </w:p>
        </w:tc>
        <w:tc>
          <w:tcPr>
            <w:tcW w:w="425" w:type="dxa"/>
            <w:tcBorders>
              <w:top w:val="nil"/>
              <w:left w:val="nil"/>
              <w:bottom w:val="single" w:sz="4" w:space="0" w:color="auto"/>
              <w:right w:val="single" w:sz="4" w:space="0" w:color="auto"/>
            </w:tcBorders>
            <w:shd w:val="clear" w:color="000000" w:fill="FFFFFF"/>
            <w:noWrap/>
            <w:vAlign w:val="center"/>
            <w:hideMark/>
          </w:tcPr>
          <w:p w14:paraId="0CA82FE5"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11</w:t>
            </w:r>
          </w:p>
        </w:tc>
        <w:tc>
          <w:tcPr>
            <w:tcW w:w="426" w:type="dxa"/>
            <w:tcBorders>
              <w:top w:val="nil"/>
              <w:left w:val="nil"/>
              <w:bottom w:val="single" w:sz="4" w:space="0" w:color="auto"/>
              <w:right w:val="single" w:sz="4" w:space="0" w:color="auto"/>
            </w:tcBorders>
            <w:shd w:val="clear" w:color="000000" w:fill="FFFFFF"/>
            <w:noWrap/>
            <w:vAlign w:val="center"/>
            <w:hideMark/>
          </w:tcPr>
          <w:p w14:paraId="2B420F34"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7</w:t>
            </w:r>
          </w:p>
        </w:tc>
        <w:tc>
          <w:tcPr>
            <w:tcW w:w="425" w:type="dxa"/>
            <w:tcBorders>
              <w:top w:val="nil"/>
              <w:left w:val="nil"/>
              <w:bottom w:val="single" w:sz="4" w:space="0" w:color="auto"/>
              <w:right w:val="single" w:sz="4" w:space="0" w:color="auto"/>
            </w:tcBorders>
            <w:shd w:val="clear" w:color="000000" w:fill="FFFFFF"/>
            <w:noWrap/>
            <w:vAlign w:val="center"/>
            <w:hideMark/>
          </w:tcPr>
          <w:p w14:paraId="204DFB69"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6</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236E307"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89</w:t>
            </w:r>
          </w:p>
        </w:tc>
        <w:tc>
          <w:tcPr>
            <w:tcW w:w="425" w:type="dxa"/>
            <w:tcBorders>
              <w:top w:val="nil"/>
              <w:left w:val="nil"/>
              <w:bottom w:val="single" w:sz="4" w:space="0" w:color="auto"/>
              <w:right w:val="single" w:sz="4" w:space="0" w:color="auto"/>
            </w:tcBorders>
            <w:shd w:val="clear" w:color="000000" w:fill="FFFFFF"/>
            <w:noWrap/>
            <w:vAlign w:val="center"/>
            <w:hideMark/>
          </w:tcPr>
          <w:p w14:paraId="6EB05D9B"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7F03E9E2"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25</w:t>
            </w:r>
          </w:p>
        </w:tc>
        <w:tc>
          <w:tcPr>
            <w:tcW w:w="426" w:type="dxa"/>
            <w:tcBorders>
              <w:top w:val="nil"/>
              <w:left w:val="nil"/>
              <w:bottom w:val="single" w:sz="4" w:space="0" w:color="auto"/>
              <w:right w:val="single" w:sz="4" w:space="0" w:color="auto"/>
            </w:tcBorders>
            <w:shd w:val="clear" w:color="000000" w:fill="FFFFFF"/>
            <w:noWrap/>
            <w:vAlign w:val="center"/>
            <w:hideMark/>
          </w:tcPr>
          <w:p w14:paraId="54307691"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17</w:t>
            </w:r>
          </w:p>
        </w:tc>
        <w:tc>
          <w:tcPr>
            <w:tcW w:w="425" w:type="dxa"/>
            <w:tcBorders>
              <w:top w:val="nil"/>
              <w:left w:val="nil"/>
              <w:bottom w:val="single" w:sz="4" w:space="0" w:color="auto"/>
              <w:right w:val="single" w:sz="4" w:space="0" w:color="auto"/>
            </w:tcBorders>
            <w:shd w:val="clear" w:color="000000" w:fill="FFFFFF"/>
            <w:noWrap/>
            <w:vAlign w:val="center"/>
            <w:hideMark/>
          </w:tcPr>
          <w:p w14:paraId="62416F11"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034EC994"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30</w:t>
            </w:r>
          </w:p>
        </w:tc>
        <w:tc>
          <w:tcPr>
            <w:tcW w:w="425" w:type="dxa"/>
            <w:tcBorders>
              <w:top w:val="nil"/>
              <w:left w:val="nil"/>
              <w:bottom w:val="single" w:sz="4" w:space="0" w:color="auto"/>
              <w:right w:val="single" w:sz="4" w:space="0" w:color="auto"/>
            </w:tcBorders>
            <w:shd w:val="clear" w:color="000000" w:fill="FFFFFF"/>
            <w:noWrap/>
            <w:vAlign w:val="center"/>
            <w:hideMark/>
          </w:tcPr>
          <w:p w14:paraId="0097E38C"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17</w:t>
            </w:r>
          </w:p>
        </w:tc>
        <w:tc>
          <w:tcPr>
            <w:tcW w:w="572" w:type="dxa"/>
            <w:gridSpan w:val="2"/>
            <w:tcBorders>
              <w:top w:val="nil"/>
              <w:left w:val="nil"/>
              <w:bottom w:val="single" w:sz="4" w:space="0" w:color="auto"/>
              <w:right w:val="single" w:sz="4" w:space="0" w:color="auto"/>
            </w:tcBorders>
            <w:shd w:val="clear" w:color="auto" w:fill="auto"/>
            <w:noWrap/>
            <w:vAlign w:val="bottom"/>
            <w:hideMark/>
          </w:tcPr>
          <w:p w14:paraId="5E012EDA" w14:textId="77777777" w:rsidR="00F75A10" w:rsidRPr="00A41122" w:rsidRDefault="00F75A10" w:rsidP="002E7803">
            <w:pPr>
              <w:widowControl/>
              <w:autoSpaceDE/>
              <w:autoSpaceDN/>
              <w:spacing w:line="312" w:lineRule="auto"/>
              <w:ind w:left="-100"/>
              <w:jc w:val="center"/>
              <w:rPr>
                <w:b/>
                <w:bCs/>
                <w:lang w:eastAsia="ru-RU"/>
              </w:rPr>
            </w:pPr>
            <w:r w:rsidRPr="00A41122">
              <w:rPr>
                <w:b/>
                <w:bCs/>
                <w:lang w:eastAsia="ru-RU"/>
              </w:rPr>
              <w:t> </w:t>
            </w:r>
          </w:p>
        </w:tc>
      </w:tr>
      <w:tr w:rsidR="009F68BD" w:rsidRPr="00A41122" w14:paraId="5FACA560" w14:textId="77777777" w:rsidTr="009F68BD">
        <w:trPr>
          <w:gridAfter w:val="2"/>
          <w:wAfter w:w="985" w:type="dxa"/>
          <w:trHeight w:val="315"/>
        </w:trPr>
        <w:tc>
          <w:tcPr>
            <w:tcW w:w="2582" w:type="dxa"/>
            <w:tcBorders>
              <w:top w:val="nil"/>
              <w:left w:val="single" w:sz="4" w:space="0" w:color="auto"/>
              <w:bottom w:val="single" w:sz="4" w:space="0" w:color="auto"/>
              <w:right w:val="single" w:sz="4" w:space="0" w:color="auto"/>
            </w:tcBorders>
            <w:shd w:val="clear" w:color="000000" w:fill="D9D9D9"/>
            <w:noWrap/>
            <w:vAlign w:val="center"/>
            <w:hideMark/>
          </w:tcPr>
          <w:p w14:paraId="3ED62257" w14:textId="77777777" w:rsidR="00F75A10" w:rsidRPr="00A41122" w:rsidRDefault="00F75A10" w:rsidP="002E7803">
            <w:pPr>
              <w:widowControl/>
              <w:autoSpaceDE/>
              <w:autoSpaceDN/>
              <w:spacing w:line="312" w:lineRule="auto"/>
              <w:jc w:val="center"/>
              <w:rPr>
                <w:b/>
                <w:bCs/>
                <w:color w:val="222222"/>
                <w:lang w:eastAsia="ru-RU"/>
              </w:rPr>
            </w:pPr>
            <w:r w:rsidRPr="00A41122">
              <w:rPr>
                <w:b/>
                <w:bCs/>
                <w:color w:val="222222"/>
                <w:lang w:eastAsia="ru-RU"/>
              </w:rPr>
              <w:t>ИТОГО </w:t>
            </w:r>
          </w:p>
        </w:tc>
        <w:tc>
          <w:tcPr>
            <w:tcW w:w="3541" w:type="dxa"/>
            <w:tcBorders>
              <w:top w:val="nil"/>
              <w:left w:val="nil"/>
              <w:bottom w:val="single" w:sz="4" w:space="0" w:color="auto"/>
              <w:right w:val="single" w:sz="4" w:space="0" w:color="auto"/>
            </w:tcBorders>
            <w:shd w:val="clear" w:color="000000" w:fill="D9D9D9"/>
            <w:vAlign w:val="bottom"/>
            <w:hideMark/>
          </w:tcPr>
          <w:p w14:paraId="37F02FA9" w14:textId="77777777" w:rsidR="00F75A10" w:rsidRPr="00A41122" w:rsidRDefault="00F75A10" w:rsidP="002E7803">
            <w:pPr>
              <w:widowControl/>
              <w:autoSpaceDE/>
              <w:autoSpaceDN/>
              <w:spacing w:line="312" w:lineRule="auto"/>
              <w:jc w:val="center"/>
              <w:rPr>
                <w:b/>
                <w:bCs/>
                <w:color w:val="222222"/>
                <w:lang w:eastAsia="ru-RU"/>
              </w:rPr>
            </w:pPr>
            <w:r w:rsidRPr="00A41122">
              <w:rPr>
                <w:b/>
                <w:bCs/>
                <w:color w:val="222222"/>
                <w:lang w:eastAsia="ru-RU"/>
              </w:rPr>
              <w:t> </w:t>
            </w:r>
          </w:p>
        </w:tc>
        <w:tc>
          <w:tcPr>
            <w:tcW w:w="567" w:type="dxa"/>
            <w:tcBorders>
              <w:top w:val="nil"/>
              <w:left w:val="nil"/>
              <w:bottom w:val="single" w:sz="4" w:space="0" w:color="auto"/>
              <w:right w:val="single" w:sz="4" w:space="0" w:color="auto"/>
            </w:tcBorders>
            <w:shd w:val="clear" w:color="000000" w:fill="D9D9D9"/>
            <w:noWrap/>
            <w:vAlign w:val="center"/>
            <w:hideMark/>
          </w:tcPr>
          <w:p w14:paraId="6E43D97F"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26</w:t>
            </w:r>
          </w:p>
        </w:tc>
        <w:tc>
          <w:tcPr>
            <w:tcW w:w="425" w:type="dxa"/>
            <w:tcBorders>
              <w:top w:val="nil"/>
              <w:left w:val="nil"/>
              <w:bottom w:val="single" w:sz="4" w:space="0" w:color="auto"/>
              <w:right w:val="single" w:sz="4" w:space="0" w:color="auto"/>
            </w:tcBorders>
            <w:shd w:val="clear" w:color="000000" w:fill="D9D9D9"/>
            <w:noWrap/>
            <w:vAlign w:val="center"/>
            <w:hideMark/>
          </w:tcPr>
          <w:p w14:paraId="3BFBD985"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5</w:t>
            </w:r>
          </w:p>
        </w:tc>
        <w:tc>
          <w:tcPr>
            <w:tcW w:w="426" w:type="dxa"/>
            <w:tcBorders>
              <w:top w:val="nil"/>
              <w:left w:val="nil"/>
              <w:bottom w:val="single" w:sz="4" w:space="0" w:color="auto"/>
              <w:right w:val="single" w:sz="4" w:space="0" w:color="auto"/>
            </w:tcBorders>
            <w:shd w:val="clear" w:color="000000" w:fill="D9D9D9"/>
            <w:noWrap/>
            <w:vAlign w:val="center"/>
            <w:hideMark/>
          </w:tcPr>
          <w:p w14:paraId="47D48ADF"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5</w:t>
            </w:r>
          </w:p>
        </w:tc>
        <w:tc>
          <w:tcPr>
            <w:tcW w:w="425" w:type="dxa"/>
            <w:tcBorders>
              <w:top w:val="nil"/>
              <w:left w:val="nil"/>
              <w:bottom w:val="single" w:sz="4" w:space="0" w:color="auto"/>
              <w:right w:val="single" w:sz="4" w:space="0" w:color="auto"/>
            </w:tcBorders>
            <w:shd w:val="clear" w:color="000000" w:fill="D9D9D9"/>
            <w:noWrap/>
            <w:vAlign w:val="center"/>
            <w:hideMark/>
          </w:tcPr>
          <w:p w14:paraId="3FE078C2"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6</w:t>
            </w:r>
          </w:p>
        </w:tc>
        <w:tc>
          <w:tcPr>
            <w:tcW w:w="425" w:type="dxa"/>
            <w:tcBorders>
              <w:top w:val="nil"/>
              <w:left w:val="nil"/>
              <w:bottom w:val="single" w:sz="4" w:space="0" w:color="auto"/>
              <w:right w:val="single" w:sz="4" w:space="0" w:color="auto"/>
            </w:tcBorders>
            <w:shd w:val="clear" w:color="000000" w:fill="D9D9D9"/>
            <w:noWrap/>
            <w:vAlign w:val="center"/>
            <w:hideMark/>
          </w:tcPr>
          <w:p w14:paraId="21858BF6"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7</w:t>
            </w:r>
          </w:p>
        </w:tc>
        <w:tc>
          <w:tcPr>
            <w:tcW w:w="425" w:type="dxa"/>
            <w:tcBorders>
              <w:top w:val="nil"/>
              <w:left w:val="nil"/>
              <w:bottom w:val="single" w:sz="4" w:space="0" w:color="auto"/>
              <w:right w:val="single" w:sz="4" w:space="0" w:color="auto"/>
            </w:tcBorders>
            <w:shd w:val="clear" w:color="000000" w:fill="D9D9D9"/>
            <w:noWrap/>
            <w:vAlign w:val="center"/>
            <w:hideMark/>
          </w:tcPr>
          <w:p w14:paraId="1B571BE9"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3</w:t>
            </w:r>
          </w:p>
        </w:tc>
        <w:tc>
          <w:tcPr>
            <w:tcW w:w="710" w:type="dxa"/>
            <w:tcBorders>
              <w:top w:val="nil"/>
              <w:left w:val="nil"/>
              <w:bottom w:val="single" w:sz="4" w:space="0" w:color="auto"/>
              <w:right w:val="single" w:sz="4" w:space="0" w:color="auto"/>
            </w:tcBorders>
            <w:shd w:val="clear" w:color="000000" w:fill="D9D9D9"/>
            <w:noWrap/>
            <w:vAlign w:val="center"/>
            <w:hideMark/>
          </w:tcPr>
          <w:p w14:paraId="78530DDC"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46</w:t>
            </w:r>
          </w:p>
        </w:tc>
        <w:tc>
          <w:tcPr>
            <w:tcW w:w="425" w:type="dxa"/>
            <w:tcBorders>
              <w:top w:val="nil"/>
              <w:left w:val="nil"/>
              <w:bottom w:val="single" w:sz="4" w:space="0" w:color="auto"/>
              <w:right w:val="single" w:sz="4" w:space="0" w:color="auto"/>
            </w:tcBorders>
            <w:shd w:val="clear" w:color="000000" w:fill="D9D9D9"/>
            <w:noWrap/>
            <w:vAlign w:val="center"/>
            <w:hideMark/>
          </w:tcPr>
          <w:p w14:paraId="2547BB9E"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7</w:t>
            </w:r>
          </w:p>
        </w:tc>
        <w:tc>
          <w:tcPr>
            <w:tcW w:w="425" w:type="dxa"/>
            <w:tcBorders>
              <w:top w:val="nil"/>
              <w:left w:val="nil"/>
              <w:bottom w:val="single" w:sz="4" w:space="0" w:color="auto"/>
              <w:right w:val="single" w:sz="4" w:space="0" w:color="auto"/>
            </w:tcBorders>
            <w:shd w:val="clear" w:color="000000" w:fill="D9D9D9"/>
            <w:noWrap/>
            <w:vAlign w:val="center"/>
            <w:hideMark/>
          </w:tcPr>
          <w:p w14:paraId="4BF55844"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15</w:t>
            </w:r>
          </w:p>
        </w:tc>
        <w:tc>
          <w:tcPr>
            <w:tcW w:w="425" w:type="dxa"/>
            <w:tcBorders>
              <w:top w:val="nil"/>
              <w:left w:val="nil"/>
              <w:bottom w:val="single" w:sz="4" w:space="0" w:color="auto"/>
              <w:right w:val="single" w:sz="4" w:space="0" w:color="auto"/>
            </w:tcBorders>
            <w:shd w:val="clear" w:color="000000" w:fill="D9D9D9"/>
            <w:noWrap/>
            <w:vAlign w:val="center"/>
            <w:hideMark/>
          </w:tcPr>
          <w:p w14:paraId="1E480791"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11</w:t>
            </w:r>
          </w:p>
        </w:tc>
        <w:tc>
          <w:tcPr>
            <w:tcW w:w="426" w:type="dxa"/>
            <w:tcBorders>
              <w:top w:val="nil"/>
              <w:left w:val="nil"/>
              <w:bottom w:val="single" w:sz="4" w:space="0" w:color="auto"/>
              <w:right w:val="single" w:sz="4" w:space="0" w:color="auto"/>
            </w:tcBorders>
            <w:shd w:val="clear" w:color="000000" w:fill="D9D9D9"/>
            <w:noWrap/>
            <w:vAlign w:val="center"/>
            <w:hideMark/>
          </w:tcPr>
          <w:p w14:paraId="4C56F781"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7</w:t>
            </w:r>
          </w:p>
        </w:tc>
        <w:tc>
          <w:tcPr>
            <w:tcW w:w="425" w:type="dxa"/>
            <w:tcBorders>
              <w:top w:val="nil"/>
              <w:left w:val="nil"/>
              <w:bottom w:val="single" w:sz="4" w:space="0" w:color="auto"/>
              <w:right w:val="single" w:sz="4" w:space="0" w:color="auto"/>
            </w:tcBorders>
            <w:shd w:val="clear" w:color="000000" w:fill="D9D9D9"/>
            <w:noWrap/>
            <w:vAlign w:val="center"/>
            <w:hideMark/>
          </w:tcPr>
          <w:p w14:paraId="3F61E1AF"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6</w:t>
            </w:r>
          </w:p>
        </w:tc>
        <w:tc>
          <w:tcPr>
            <w:tcW w:w="567" w:type="dxa"/>
            <w:gridSpan w:val="2"/>
            <w:tcBorders>
              <w:top w:val="nil"/>
              <w:left w:val="nil"/>
              <w:bottom w:val="single" w:sz="4" w:space="0" w:color="auto"/>
              <w:right w:val="single" w:sz="4" w:space="0" w:color="auto"/>
            </w:tcBorders>
            <w:shd w:val="clear" w:color="000000" w:fill="D9D9D9"/>
            <w:noWrap/>
            <w:vAlign w:val="center"/>
            <w:hideMark/>
          </w:tcPr>
          <w:p w14:paraId="2D1CACE7"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89</w:t>
            </w:r>
          </w:p>
        </w:tc>
        <w:tc>
          <w:tcPr>
            <w:tcW w:w="425" w:type="dxa"/>
            <w:tcBorders>
              <w:top w:val="nil"/>
              <w:left w:val="nil"/>
              <w:bottom w:val="single" w:sz="4" w:space="0" w:color="auto"/>
              <w:right w:val="single" w:sz="4" w:space="0" w:color="auto"/>
            </w:tcBorders>
            <w:shd w:val="clear" w:color="000000" w:fill="D9D9D9"/>
            <w:noWrap/>
            <w:vAlign w:val="center"/>
            <w:hideMark/>
          </w:tcPr>
          <w:p w14:paraId="4021E66C"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0</w:t>
            </w:r>
          </w:p>
        </w:tc>
        <w:tc>
          <w:tcPr>
            <w:tcW w:w="425" w:type="dxa"/>
            <w:tcBorders>
              <w:top w:val="nil"/>
              <w:left w:val="nil"/>
              <w:bottom w:val="single" w:sz="4" w:space="0" w:color="auto"/>
              <w:right w:val="single" w:sz="4" w:space="0" w:color="auto"/>
            </w:tcBorders>
            <w:shd w:val="clear" w:color="000000" w:fill="D9D9D9"/>
            <w:noWrap/>
            <w:vAlign w:val="center"/>
            <w:hideMark/>
          </w:tcPr>
          <w:p w14:paraId="6F91822A"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25</w:t>
            </w:r>
          </w:p>
        </w:tc>
        <w:tc>
          <w:tcPr>
            <w:tcW w:w="426" w:type="dxa"/>
            <w:tcBorders>
              <w:top w:val="nil"/>
              <w:left w:val="nil"/>
              <w:bottom w:val="single" w:sz="4" w:space="0" w:color="auto"/>
              <w:right w:val="single" w:sz="4" w:space="0" w:color="auto"/>
            </w:tcBorders>
            <w:shd w:val="clear" w:color="000000" w:fill="D9D9D9"/>
            <w:noWrap/>
            <w:vAlign w:val="center"/>
            <w:hideMark/>
          </w:tcPr>
          <w:p w14:paraId="3C3B89A8"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17</w:t>
            </w:r>
          </w:p>
        </w:tc>
        <w:tc>
          <w:tcPr>
            <w:tcW w:w="425" w:type="dxa"/>
            <w:tcBorders>
              <w:top w:val="nil"/>
              <w:left w:val="nil"/>
              <w:bottom w:val="single" w:sz="4" w:space="0" w:color="auto"/>
              <w:right w:val="single" w:sz="4" w:space="0" w:color="auto"/>
            </w:tcBorders>
            <w:shd w:val="clear" w:color="000000" w:fill="D9D9D9"/>
            <w:noWrap/>
            <w:vAlign w:val="center"/>
            <w:hideMark/>
          </w:tcPr>
          <w:p w14:paraId="531CCA5F"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0</w:t>
            </w:r>
          </w:p>
        </w:tc>
        <w:tc>
          <w:tcPr>
            <w:tcW w:w="425" w:type="dxa"/>
            <w:tcBorders>
              <w:top w:val="nil"/>
              <w:left w:val="nil"/>
              <w:bottom w:val="single" w:sz="4" w:space="0" w:color="auto"/>
              <w:right w:val="single" w:sz="4" w:space="0" w:color="auto"/>
            </w:tcBorders>
            <w:shd w:val="clear" w:color="000000" w:fill="D9D9D9"/>
            <w:noWrap/>
            <w:vAlign w:val="center"/>
            <w:hideMark/>
          </w:tcPr>
          <w:p w14:paraId="128C7E46"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30</w:t>
            </w:r>
          </w:p>
        </w:tc>
        <w:tc>
          <w:tcPr>
            <w:tcW w:w="425" w:type="dxa"/>
            <w:tcBorders>
              <w:top w:val="nil"/>
              <w:left w:val="nil"/>
              <w:bottom w:val="single" w:sz="4" w:space="0" w:color="auto"/>
              <w:right w:val="single" w:sz="4" w:space="0" w:color="auto"/>
            </w:tcBorders>
            <w:shd w:val="clear" w:color="000000" w:fill="D9D9D9"/>
            <w:noWrap/>
            <w:vAlign w:val="center"/>
            <w:hideMark/>
          </w:tcPr>
          <w:p w14:paraId="32D4FC27"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17</w:t>
            </w:r>
          </w:p>
        </w:tc>
        <w:tc>
          <w:tcPr>
            <w:tcW w:w="572" w:type="dxa"/>
            <w:gridSpan w:val="2"/>
            <w:tcBorders>
              <w:top w:val="nil"/>
              <w:left w:val="nil"/>
              <w:bottom w:val="single" w:sz="4" w:space="0" w:color="auto"/>
              <w:right w:val="single" w:sz="4" w:space="0" w:color="auto"/>
            </w:tcBorders>
            <w:shd w:val="clear" w:color="000000" w:fill="D9D9D9"/>
            <w:noWrap/>
            <w:vAlign w:val="bottom"/>
            <w:hideMark/>
          </w:tcPr>
          <w:p w14:paraId="2FDA2AE7" w14:textId="77777777" w:rsidR="00F75A10" w:rsidRPr="00A41122" w:rsidRDefault="00F75A10" w:rsidP="002E7803">
            <w:pPr>
              <w:widowControl/>
              <w:autoSpaceDE/>
              <w:autoSpaceDN/>
              <w:spacing w:line="312" w:lineRule="auto"/>
              <w:ind w:left="-100"/>
              <w:jc w:val="center"/>
              <w:rPr>
                <w:b/>
                <w:bCs/>
                <w:lang w:eastAsia="ru-RU"/>
              </w:rPr>
            </w:pPr>
            <w:r w:rsidRPr="00A41122">
              <w:rPr>
                <w:b/>
                <w:bCs/>
                <w:lang w:eastAsia="ru-RU"/>
              </w:rPr>
              <w:t>161</w:t>
            </w:r>
          </w:p>
        </w:tc>
      </w:tr>
      <w:tr w:rsidR="009F68BD" w:rsidRPr="00A41122" w14:paraId="23063361" w14:textId="77777777" w:rsidTr="008E7F99">
        <w:trPr>
          <w:gridAfter w:val="2"/>
          <w:wAfter w:w="985" w:type="dxa"/>
          <w:trHeight w:val="451"/>
        </w:trPr>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513C52" w14:textId="77777777" w:rsidR="00F75A10" w:rsidRPr="00A41122" w:rsidRDefault="00F75A10" w:rsidP="002E7803">
            <w:pPr>
              <w:widowControl/>
              <w:autoSpaceDE/>
              <w:autoSpaceDN/>
              <w:spacing w:line="312" w:lineRule="auto"/>
              <w:rPr>
                <w:color w:val="222222"/>
                <w:lang w:eastAsia="ru-RU"/>
              </w:rPr>
            </w:pPr>
            <w:r w:rsidRPr="00A41122">
              <w:rPr>
                <w:color w:val="222222"/>
                <w:lang w:eastAsia="ru-RU"/>
              </w:rPr>
              <w:t>Горные машины и электромеханика</w:t>
            </w:r>
          </w:p>
        </w:tc>
        <w:tc>
          <w:tcPr>
            <w:tcW w:w="3541" w:type="dxa"/>
            <w:tcBorders>
              <w:top w:val="nil"/>
              <w:left w:val="nil"/>
              <w:bottom w:val="single" w:sz="4" w:space="0" w:color="auto"/>
              <w:right w:val="single" w:sz="4" w:space="0" w:color="auto"/>
            </w:tcBorders>
            <w:shd w:val="clear" w:color="000000" w:fill="FFFFFF"/>
            <w:vAlign w:val="bottom"/>
            <w:hideMark/>
          </w:tcPr>
          <w:p w14:paraId="30841DEF" w14:textId="77777777" w:rsidR="00F75A10" w:rsidRPr="00A41122" w:rsidRDefault="00F75A10" w:rsidP="002E7803">
            <w:pPr>
              <w:widowControl/>
              <w:autoSpaceDE/>
              <w:autoSpaceDN/>
              <w:spacing w:line="312" w:lineRule="auto"/>
              <w:rPr>
                <w:color w:val="222222"/>
                <w:lang w:eastAsia="ru-RU"/>
              </w:rPr>
            </w:pPr>
            <w:r w:rsidRPr="00A41122">
              <w:rPr>
                <w:color w:val="222222"/>
                <w:lang w:eastAsia="ru-RU"/>
              </w:rPr>
              <w:t>Электрификация и автоматизация горного производства</w:t>
            </w:r>
          </w:p>
        </w:tc>
        <w:tc>
          <w:tcPr>
            <w:tcW w:w="567" w:type="dxa"/>
            <w:tcBorders>
              <w:top w:val="nil"/>
              <w:left w:val="nil"/>
              <w:bottom w:val="single" w:sz="4" w:space="0" w:color="auto"/>
              <w:right w:val="single" w:sz="4" w:space="0" w:color="auto"/>
            </w:tcBorders>
            <w:shd w:val="clear" w:color="000000" w:fill="FFFFFF"/>
            <w:noWrap/>
            <w:vAlign w:val="center"/>
            <w:hideMark/>
          </w:tcPr>
          <w:p w14:paraId="79730F95"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19</w:t>
            </w:r>
          </w:p>
        </w:tc>
        <w:tc>
          <w:tcPr>
            <w:tcW w:w="425" w:type="dxa"/>
            <w:tcBorders>
              <w:top w:val="nil"/>
              <w:left w:val="nil"/>
              <w:bottom w:val="single" w:sz="4" w:space="0" w:color="auto"/>
              <w:right w:val="single" w:sz="4" w:space="0" w:color="auto"/>
            </w:tcBorders>
            <w:shd w:val="clear" w:color="000000" w:fill="FFFFFF"/>
            <w:noWrap/>
            <w:vAlign w:val="center"/>
            <w:hideMark/>
          </w:tcPr>
          <w:p w14:paraId="4E29B8F2"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5</w:t>
            </w:r>
          </w:p>
        </w:tc>
        <w:tc>
          <w:tcPr>
            <w:tcW w:w="426" w:type="dxa"/>
            <w:tcBorders>
              <w:top w:val="nil"/>
              <w:left w:val="nil"/>
              <w:bottom w:val="single" w:sz="4" w:space="0" w:color="auto"/>
              <w:right w:val="single" w:sz="4" w:space="0" w:color="auto"/>
            </w:tcBorders>
            <w:shd w:val="clear" w:color="000000" w:fill="FFFFFF"/>
            <w:noWrap/>
            <w:vAlign w:val="center"/>
            <w:hideMark/>
          </w:tcPr>
          <w:p w14:paraId="31A8F275"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4</w:t>
            </w:r>
          </w:p>
        </w:tc>
        <w:tc>
          <w:tcPr>
            <w:tcW w:w="425" w:type="dxa"/>
            <w:tcBorders>
              <w:top w:val="nil"/>
              <w:left w:val="nil"/>
              <w:bottom w:val="single" w:sz="4" w:space="0" w:color="auto"/>
              <w:right w:val="single" w:sz="4" w:space="0" w:color="auto"/>
            </w:tcBorders>
            <w:shd w:val="clear" w:color="000000" w:fill="FFFFFF"/>
            <w:noWrap/>
            <w:vAlign w:val="center"/>
            <w:hideMark/>
          </w:tcPr>
          <w:p w14:paraId="396A447A"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3</w:t>
            </w:r>
          </w:p>
        </w:tc>
        <w:tc>
          <w:tcPr>
            <w:tcW w:w="425" w:type="dxa"/>
            <w:tcBorders>
              <w:top w:val="nil"/>
              <w:left w:val="nil"/>
              <w:bottom w:val="single" w:sz="4" w:space="0" w:color="auto"/>
              <w:right w:val="single" w:sz="4" w:space="0" w:color="auto"/>
            </w:tcBorders>
            <w:shd w:val="clear" w:color="000000" w:fill="FFFFFF"/>
            <w:noWrap/>
            <w:vAlign w:val="center"/>
            <w:hideMark/>
          </w:tcPr>
          <w:p w14:paraId="3CD1CB38"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4</w:t>
            </w:r>
          </w:p>
        </w:tc>
        <w:tc>
          <w:tcPr>
            <w:tcW w:w="425" w:type="dxa"/>
            <w:tcBorders>
              <w:top w:val="nil"/>
              <w:left w:val="nil"/>
              <w:bottom w:val="single" w:sz="4" w:space="0" w:color="auto"/>
              <w:right w:val="single" w:sz="4" w:space="0" w:color="auto"/>
            </w:tcBorders>
            <w:shd w:val="clear" w:color="000000" w:fill="FFFFFF"/>
            <w:noWrap/>
            <w:vAlign w:val="center"/>
            <w:hideMark/>
          </w:tcPr>
          <w:p w14:paraId="576E0772"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3</w:t>
            </w:r>
          </w:p>
        </w:tc>
        <w:tc>
          <w:tcPr>
            <w:tcW w:w="710" w:type="dxa"/>
            <w:tcBorders>
              <w:top w:val="nil"/>
              <w:left w:val="nil"/>
              <w:bottom w:val="single" w:sz="4" w:space="0" w:color="auto"/>
              <w:right w:val="single" w:sz="4" w:space="0" w:color="auto"/>
            </w:tcBorders>
            <w:shd w:val="clear" w:color="000000" w:fill="FFFFFF"/>
            <w:noWrap/>
            <w:vAlign w:val="center"/>
            <w:hideMark/>
          </w:tcPr>
          <w:p w14:paraId="03DBB4CD"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38</w:t>
            </w:r>
          </w:p>
        </w:tc>
        <w:tc>
          <w:tcPr>
            <w:tcW w:w="425" w:type="dxa"/>
            <w:tcBorders>
              <w:top w:val="nil"/>
              <w:left w:val="nil"/>
              <w:bottom w:val="single" w:sz="4" w:space="0" w:color="auto"/>
              <w:right w:val="single" w:sz="4" w:space="0" w:color="auto"/>
            </w:tcBorders>
            <w:shd w:val="clear" w:color="000000" w:fill="FFFFFF"/>
            <w:noWrap/>
            <w:vAlign w:val="center"/>
            <w:hideMark/>
          </w:tcPr>
          <w:p w14:paraId="1EB3D14D"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5</w:t>
            </w:r>
          </w:p>
        </w:tc>
        <w:tc>
          <w:tcPr>
            <w:tcW w:w="425" w:type="dxa"/>
            <w:tcBorders>
              <w:top w:val="nil"/>
              <w:left w:val="nil"/>
              <w:bottom w:val="single" w:sz="4" w:space="0" w:color="auto"/>
              <w:right w:val="single" w:sz="4" w:space="0" w:color="auto"/>
            </w:tcBorders>
            <w:shd w:val="clear" w:color="000000" w:fill="FFFFFF"/>
            <w:noWrap/>
            <w:vAlign w:val="center"/>
            <w:hideMark/>
          </w:tcPr>
          <w:p w14:paraId="73712C9E"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15</w:t>
            </w:r>
          </w:p>
        </w:tc>
        <w:tc>
          <w:tcPr>
            <w:tcW w:w="425" w:type="dxa"/>
            <w:tcBorders>
              <w:top w:val="nil"/>
              <w:left w:val="nil"/>
              <w:bottom w:val="single" w:sz="4" w:space="0" w:color="auto"/>
              <w:right w:val="single" w:sz="4" w:space="0" w:color="auto"/>
            </w:tcBorders>
            <w:shd w:val="clear" w:color="000000" w:fill="FFFFFF"/>
            <w:noWrap/>
            <w:vAlign w:val="center"/>
            <w:hideMark/>
          </w:tcPr>
          <w:p w14:paraId="57C9ABB3"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7</w:t>
            </w:r>
          </w:p>
        </w:tc>
        <w:tc>
          <w:tcPr>
            <w:tcW w:w="426" w:type="dxa"/>
            <w:tcBorders>
              <w:top w:val="nil"/>
              <w:left w:val="nil"/>
              <w:bottom w:val="single" w:sz="4" w:space="0" w:color="auto"/>
              <w:right w:val="single" w:sz="4" w:space="0" w:color="auto"/>
            </w:tcBorders>
            <w:shd w:val="clear" w:color="000000" w:fill="FFFFFF"/>
            <w:noWrap/>
            <w:vAlign w:val="center"/>
            <w:hideMark/>
          </w:tcPr>
          <w:p w14:paraId="6ECCC712"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4</w:t>
            </w:r>
          </w:p>
        </w:tc>
        <w:tc>
          <w:tcPr>
            <w:tcW w:w="425" w:type="dxa"/>
            <w:tcBorders>
              <w:top w:val="nil"/>
              <w:left w:val="nil"/>
              <w:bottom w:val="single" w:sz="4" w:space="0" w:color="auto"/>
              <w:right w:val="single" w:sz="4" w:space="0" w:color="auto"/>
            </w:tcBorders>
            <w:shd w:val="clear" w:color="000000" w:fill="FFFFFF"/>
            <w:noWrap/>
            <w:vAlign w:val="center"/>
            <w:hideMark/>
          </w:tcPr>
          <w:p w14:paraId="40FDDD99"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7</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C5E59B4"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40</w:t>
            </w:r>
          </w:p>
        </w:tc>
        <w:tc>
          <w:tcPr>
            <w:tcW w:w="425" w:type="dxa"/>
            <w:tcBorders>
              <w:top w:val="nil"/>
              <w:left w:val="nil"/>
              <w:bottom w:val="single" w:sz="4" w:space="0" w:color="auto"/>
              <w:right w:val="single" w:sz="4" w:space="0" w:color="auto"/>
            </w:tcBorders>
            <w:shd w:val="clear" w:color="000000" w:fill="FFFFFF"/>
            <w:noWrap/>
            <w:vAlign w:val="center"/>
            <w:hideMark/>
          </w:tcPr>
          <w:p w14:paraId="6AA40D1A"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32979FEC"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17</w:t>
            </w:r>
          </w:p>
        </w:tc>
        <w:tc>
          <w:tcPr>
            <w:tcW w:w="426" w:type="dxa"/>
            <w:tcBorders>
              <w:top w:val="nil"/>
              <w:left w:val="nil"/>
              <w:bottom w:val="single" w:sz="4" w:space="0" w:color="auto"/>
              <w:right w:val="single" w:sz="4" w:space="0" w:color="auto"/>
            </w:tcBorders>
            <w:shd w:val="clear" w:color="000000" w:fill="FFFFFF"/>
            <w:noWrap/>
            <w:vAlign w:val="center"/>
            <w:hideMark/>
          </w:tcPr>
          <w:p w14:paraId="7DDEF5C6"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14:paraId="6D87B359"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3</w:t>
            </w:r>
          </w:p>
        </w:tc>
        <w:tc>
          <w:tcPr>
            <w:tcW w:w="425" w:type="dxa"/>
            <w:tcBorders>
              <w:top w:val="nil"/>
              <w:left w:val="nil"/>
              <w:bottom w:val="single" w:sz="4" w:space="0" w:color="auto"/>
              <w:right w:val="single" w:sz="4" w:space="0" w:color="auto"/>
            </w:tcBorders>
            <w:shd w:val="clear" w:color="000000" w:fill="FFFFFF"/>
            <w:noWrap/>
            <w:vAlign w:val="center"/>
            <w:hideMark/>
          </w:tcPr>
          <w:p w14:paraId="09F85871"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1765AB50"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8</w:t>
            </w:r>
          </w:p>
        </w:tc>
        <w:tc>
          <w:tcPr>
            <w:tcW w:w="572" w:type="dxa"/>
            <w:gridSpan w:val="2"/>
            <w:tcBorders>
              <w:top w:val="nil"/>
              <w:left w:val="nil"/>
              <w:bottom w:val="single" w:sz="4" w:space="0" w:color="auto"/>
              <w:right w:val="single" w:sz="4" w:space="0" w:color="auto"/>
            </w:tcBorders>
            <w:shd w:val="clear" w:color="auto" w:fill="auto"/>
            <w:noWrap/>
            <w:vAlign w:val="bottom"/>
            <w:hideMark/>
          </w:tcPr>
          <w:p w14:paraId="3269E1BF" w14:textId="77777777" w:rsidR="00F75A10" w:rsidRPr="00A41122" w:rsidRDefault="00F75A10" w:rsidP="002E7803">
            <w:pPr>
              <w:widowControl/>
              <w:autoSpaceDE/>
              <w:autoSpaceDN/>
              <w:spacing w:line="312" w:lineRule="auto"/>
              <w:ind w:left="-100"/>
              <w:jc w:val="center"/>
              <w:rPr>
                <w:b/>
                <w:bCs/>
                <w:lang w:eastAsia="ru-RU"/>
              </w:rPr>
            </w:pPr>
            <w:r w:rsidRPr="00A41122">
              <w:rPr>
                <w:b/>
                <w:bCs/>
                <w:lang w:eastAsia="ru-RU"/>
              </w:rPr>
              <w:t> </w:t>
            </w:r>
          </w:p>
        </w:tc>
      </w:tr>
      <w:tr w:rsidR="008E7F99" w:rsidRPr="00A41122" w14:paraId="57FA459C" w14:textId="77777777" w:rsidTr="008E7F99">
        <w:trPr>
          <w:gridAfter w:val="2"/>
          <w:wAfter w:w="985" w:type="dxa"/>
          <w:trHeight w:val="359"/>
        </w:trPr>
        <w:tc>
          <w:tcPr>
            <w:tcW w:w="2582" w:type="dxa"/>
            <w:vMerge/>
            <w:tcBorders>
              <w:top w:val="nil"/>
              <w:left w:val="single" w:sz="4" w:space="0" w:color="auto"/>
              <w:bottom w:val="single" w:sz="4" w:space="0" w:color="auto"/>
              <w:right w:val="single" w:sz="4" w:space="0" w:color="auto"/>
            </w:tcBorders>
            <w:vAlign w:val="center"/>
            <w:hideMark/>
          </w:tcPr>
          <w:p w14:paraId="3FEDE5A8" w14:textId="77777777" w:rsidR="00F75A10" w:rsidRPr="00A41122" w:rsidRDefault="00F75A10" w:rsidP="002E7803">
            <w:pPr>
              <w:widowControl/>
              <w:autoSpaceDE/>
              <w:autoSpaceDN/>
              <w:spacing w:line="312" w:lineRule="auto"/>
              <w:rPr>
                <w:color w:val="222222"/>
                <w:lang w:eastAsia="ru-RU"/>
              </w:rPr>
            </w:pPr>
          </w:p>
        </w:tc>
        <w:tc>
          <w:tcPr>
            <w:tcW w:w="3541" w:type="dxa"/>
            <w:tcBorders>
              <w:top w:val="nil"/>
              <w:left w:val="nil"/>
              <w:bottom w:val="single" w:sz="4" w:space="0" w:color="auto"/>
              <w:right w:val="single" w:sz="4" w:space="0" w:color="auto"/>
            </w:tcBorders>
            <w:shd w:val="clear" w:color="000000" w:fill="FFFFFF"/>
            <w:vAlign w:val="bottom"/>
            <w:hideMark/>
          </w:tcPr>
          <w:p w14:paraId="24903A92" w14:textId="77777777" w:rsidR="00F75A10" w:rsidRPr="00A41122" w:rsidRDefault="00F75A10" w:rsidP="002E7803">
            <w:pPr>
              <w:widowControl/>
              <w:autoSpaceDE/>
              <w:autoSpaceDN/>
              <w:spacing w:line="312" w:lineRule="auto"/>
              <w:rPr>
                <w:color w:val="222222"/>
                <w:lang w:eastAsia="ru-RU"/>
              </w:rPr>
            </w:pPr>
            <w:r w:rsidRPr="00A41122">
              <w:rPr>
                <w:color w:val="222222"/>
                <w:lang w:eastAsia="ru-RU"/>
              </w:rPr>
              <w:t>Горные машины и оборудование</w:t>
            </w:r>
          </w:p>
        </w:tc>
        <w:tc>
          <w:tcPr>
            <w:tcW w:w="567" w:type="dxa"/>
            <w:tcBorders>
              <w:top w:val="nil"/>
              <w:left w:val="nil"/>
              <w:bottom w:val="single" w:sz="4" w:space="0" w:color="auto"/>
              <w:right w:val="single" w:sz="4" w:space="0" w:color="auto"/>
            </w:tcBorders>
            <w:shd w:val="clear" w:color="000000" w:fill="FFFFFF"/>
            <w:noWrap/>
            <w:vAlign w:val="center"/>
            <w:hideMark/>
          </w:tcPr>
          <w:p w14:paraId="1097F208"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4</w:t>
            </w:r>
          </w:p>
        </w:tc>
        <w:tc>
          <w:tcPr>
            <w:tcW w:w="425" w:type="dxa"/>
            <w:tcBorders>
              <w:top w:val="nil"/>
              <w:left w:val="nil"/>
              <w:bottom w:val="single" w:sz="4" w:space="0" w:color="auto"/>
              <w:right w:val="single" w:sz="4" w:space="0" w:color="auto"/>
            </w:tcBorders>
            <w:shd w:val="clear" w:color="000000" w:fill="FFFFFF"/>
            <w:noWrap/>
            <w:vAlign w:val="center"/>
            <w:hideMark/>
          </w:tcPr>
          <w:p w14:paraId="302CD242"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 </w:t>
            </w:r>
          </w:p>
        </w:tc>
        <w:tc>
          <w:tcPr>
            <w:tcW w:w="426" w:type="dxa"/>
            <w:tcBorders>
              <w:top w:val="nil"/>
              <w:left w:val="nil"/>
              <w:bottom w:val="single" w:sz="4" w:space="0" w:color="auto"/>
              <w:right w:val="single" w:sz="4" w:space="0" w:color="auto"/>
            </w:tcBorders>
            <w:shd w:val="clear" w:color="000000" w:fill="FFFFFF"/>
            <w:noWrap/>
            <w:vAlign w:val="center"/>
            <w:hideMark/>
          </w:tcPr>
          <w:p w14:paraId="428AEE0A"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4</w:t>
            </w:r>
          </w:p>
        </w:tc>
        <w:tc>
          <w:tcPr>
            <w:tcW w:w="425" w:type="dxa"/>
            <w:tcBorders>
              <w:top w:val="nil"/>
              <w:left w:val="nil"/>
              <w:bottom w:val="single" w:sz="4" w:space="0" w:color="auto"/>
              <w:right w:val="single" w:sz="4" w:space="0" w:color="auto"/>
            </w:tcBorders>
            <w:shd w:val="clear" w:color="000000" w:fill="FFFFFF"/>
            <w:noWrap/>
            <w:vAlign w:val="center"/>
            <w:hideMark/>
          </w:tcPr>
          <w:p w14:paraId="66DADB15"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7513B295"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0FB6E4EF"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 </w:t>
            </w:r>
          </w:p>
        </w:tc>
        <w:tc>
          <w:tcPr>
            <w:tcW w:w="710" w:type="dxa"/>
            <w:tcBorders>
              <w:top w:val="nil"/>
              <w:left w:val="nil"/>
              <w:bottom w:val="single" w:sz="4" w:space="0" w:color="auto"/>
              <w:right w:val="single" w:sz="4" w:space="0" w:color="auto"/>
            </w:tcBorders>
            <w:shd w:val="clear" w:color="000000" w:fill="FFFFFF"/>
            <w:noWrap/>
            <w:vAlign w:val="center"/>
            <w:hideMark/>
          </w:tcPr>
          <w:p w14:paraId="2973C5AE"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15</w:t>
            </w:r>
          </w:p>
        </w:tc>
        <w:tc>
          <w:tcPr>
            <w:tcW w:w="425" w:type="dxa"/>
            <w:tcBorders>
              <w:top w:val="nil"/>
              <w:left w:val="nil"/>
              <w:bottom w:val="single" w:sz="4" w:space="0" w:color="auto"/>
              <w:right w:val="single" w:sz="4" w:space="0" w:color="auto"/>
            </w:tcBorders>
            <w:shd w:val="clear" w:color="000000" w:fill="FFFFFF"/>
            <w:noWrap/>
            <w:vAlign w:val="center"/>
            <w:hideMark/>
          </w:tcPr>
          <w:p w14:paraId="597366AC"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3B36B2BF"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15</w:t>
            </w:r>
          </w:p>
        </w:tc>
        <w:tc>
          <w:tcPr>
            <w:tcW w:w="425" w:type="dxa"/>
            <w:tcBorders>
              <w:top w:val="nil"/>
              <w:left w:val="nil"/>
              <w:bottom w:val="single" w:sz="4" w:space="0" w:color="auto"/>
              <w:right w:val="single" w:sz="4" w:space="0" w:color="auto"/>
            </w:tcBorders>
            <w:shd w:val="clear" w:color="000000" w:fill="FFFFFF"/>
            <w:noWrap/>
            <w:vAlign w:val="center"/>
            <w:hideMark/>
          </w:tcPr>
          <w:p w14:paraId="3C741032"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 </w:t>
            </w:r>
          </w:p>
        </w:tc>
        <w:tc>
          <w:tcPr>
            <w:tcW w:w="426" w:type="dxa"/>
            <w:tcBorders>
              <w:top w:val="nil"/>
              <w:left w:val="nil"/>
              <w:bottom w:val="single" w:sz="4" w:space="0" w:color="auto"/>
              <w:right w:val="single" w:sz="4" w:space="0" w:color="auto"/>
            </w:tcBorders>
            <w:shd w:val="clear" w:color="000000" w:fill="FFFFFF"/>
            <w:noWrap/>
            <w:vAlign w:val="center"/>
            <w:hideMark/>
          </w:tcPr>
          <w:p w14:paraId="4B9E1A97"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0B6EF730"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5FBB754" w14:textId="77777777" w:rsidR="00F75A10" w:rsidRPr="00A41122" w:rsidRDefault="00F75A10" w:rsidP="002E7803">
            <w:pPr>
              <w:widowControl/>
              <w:autoSpaceDE/>
              <w:autoSpaceDN/>
              <w:spacing w:line="312" w:lineRule="auto"/>
              <w:ind w:left="-100"/>
              <w:jc w:val="center"/>
              <w:rPr>
                <w:b/>
                <w:bCs/>
                <w:color w:val="222222"/>
                <w:lang w:eastAsia="ru-RU"/>
              </w:rPr>
            </w:pPr>
            <w:r w:rsidRPr="00A41122">
              <w:rPr>
                <w:b/>
                <w:bCs/>
                <w:color w:val="222222"/>
                <w:lang w:eastAsia="ru-RU"/>
              </w:rPr>
              <w:t>30</w:t>
            </w:r>
          </w:p>
        </w:tc>
        <w:tc>
          <w:tcPr>
            <w:tcW w:w="425" w:type="dxa"/>
            <w:tcBorders>
              <w:top w:val="nil"/>
              <w:left w:val="nil"/>
              <w:bottom w:val="single" w:sz="4" w:space="0" w:color="auto"/>
              <w:right w:val="single" w:sz="4" w:space="0" w:color="auto"/>
            </w:tcBorders>
            <w:shd w:val="clear" w:color="000000" w:fill="FFFFFF"/>
            <w:noWrap/>
            <w:vAlign w:val="center"/>
            <w:hideMark/>
          </w:tcPr>
          <w:p w14:paraId="74B4C776"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5654F1AD"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15</w:t>
            </w:r>
          </w:p>
        </w:tc>
        <w:tc>
          <w:tcPr>
            <w:tcW w:w="426" w:type="dxa"/>
            <w:tcBorders>
              <w:top w:val="nil"/>
              <w:left w:val="nil"/>
              <w:bottom w:val="single" w:sz="4" w:space="0" w:color="auto"/>
              <w:right w:val="single" w:sz="4" w:space="0" w:color="auto"/>
            </w:tcBorders>
            <w:shd w:val="clear" w:color="000000" w:fill="FFFFFF"/>
            <w:noWrap/>
            <w:vAlign w:val="center"/>
            <w:hideMark/>
          </w:tcPr>
          <w:p w14:paraId="13C864C6"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9</w:t>
            </w:r>
          </w:p>
        </w:tc>
        <w:tc>
          <w:tcPr>
            <w:tcW w:w="425" w:type="dxa"/>
            <w:tcBorders>
              <w:top w:val="nil"/>
              <w:left w:val="nil"/>
              <w:bottom w:val="single" w:sz="4" w:space="0" w:color="auto"/>
              <w:right w:val="single" w:sz="4" w:space="0" w:color="auto"/>
            </w:tcBorders>
            <w:shd w:val="clear" w:color="000000" w:fill="FFFFFF"/>
            <w:noWrap/>
            <w:vAlign w:val="center"/>
            <w:hideMark/>
          </w:tcPr>
          <w:p w14:paraId="09CEBB20"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14:paraId="5AED8122"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4</w:t>
            </w:r>
          </w:p>
        </w:tc>
        <w:tc>
          <w:tcPr>
            <w:tcW w:w="425" w:type="dxa"/>
            <w:tcBorders>
              <w:top w:val="nil"/>
              <w:left w:val="nil"/>
              <w:bottom w:val="single" w:sz="4" w:space="0" w:color="auto"/>
              <w:right w:val="single" w:sz="4" w:space="0" w:color="auto"/>
            </w:tcBorders>
            <w:shd w:val="clear" w:color="000000" w:fill="FFFFFF"/>
            <w:noWrap/>
            <w:vAlign w:val="center"/>
            <w:hideMark/>
          </w:tcPr>
          <w:p w14:paraId="647FCC44" w14:textId="77777777" w:rsidR="00F75A10" w:rsidRPr="00A41122" w:rsidRDefault="00F75A10" w:rsidP="002E7803">
            <w:pPr>
              <w:widowControl/>
              <w:autoSpaceDE/>
              <w:autoSpaceDN/>
              <w:spacing w:line="312" w:lineRule="auto"/>
              <w:ind w:left="-100"/>
              <w:jc w:val="center"/>
              <w:rPr>
                <w:color w:val="222222"/>
                <w:lang w:eastAsia="ru-RU"/>
              </w:rPr>
            </w:pPr>
            <w:r w:rsidRPr="00A41122">
              <w:rPr>
                <w:color w:val="222222"/>
                <w:lang w:eastAsia="ru-RU"/>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14:paraId="15CC4185" w14:textId="77777777" w:rsidR="00F75A10" w:rsidRPr="00A41122" w:rsidRDefault="00F75A10" w:rsidP="002E7803">
            <w:pPr>
              <w:widowControl/>
              <w:autoSpaceDE/>
              <w:autoSpaceDN/>
              <w:spacing w:line="312" w:lineRule="auto"/>
              <w:ind w:left="-100"/>
              <w:jc w:val="center"/>
              <w:rPr>
                <w:b/>
                <w:bCs/>
                <w:lang w:eastAsia="ru-RU"/>
              </w:rPr>
            </w:pPr>
            <w:r w:rsidRPr="00A41122">
              <w:rPr>
                <w:b/>
                <w:bCs/>
                <w:lang w:eastAsia="ru-RU"/>
              </w:rPr>
              <w:t> </w:t>
            </w:r>
          </w:p>
        </w:tc>
      </w:tr>
      <w:tr w:rsidR="009F68BD" w:rsidRPr="00A41122" w14:paraId="7B2DC686" w14:textId="77777777" w:rsidTr="009F68BD">
        <w:trPr>
          <w:gridAfter w:val="2"/>
          <w:wAfter w:w="985" w:type="dxa"/>
          <w:trHeight w:val="315"/>
        </w:trPr>
        <w:tc>
          <w:tcPr>
            <w:tcW w:w="2582" w:type="dxa"/>
            <w:tcBorders>
              <w:top w:val="nil"/>
              <w:left w:val="single" w:sz="4" w:space="0" w:color="auto"/>
              <w:bottom w:val="single" w:sz="4" w:space="0" w:color="auto"/>
              <w:right w:val="single" w:sz="4" w:space="0" w:color="auto"/>
            </w:tcBorders>
            <w:shd w:val="clear" w:color="000000" w:fill="D9D9D9"/>
            <w:noWrap/>
            <w:vAlign w:val="center"/>
            <w:hideMark/>
          </w:tcPr>
          <w:p w14:paraId="374D57A6" w14:textId="77777777" w:rsidR="00F75A10" w:rsidRPr="00A41122" w:rsidRDefault="00F75A10" w:rsidP="002E7803">
            <w:pPr>
              <w:widowControl/>
              <w:autoSpaceDE/>
              <w:autoSpaceDN/>
              <w:spacing w:line="312" w:lineRule="auto"/>
              <w:jc w:val="center"/>
              <w:rPr>
                <w:b/>
                <w:bCs/>
                <w:color w:val="222222"/>
                <w:lang w:eastAsia="ru-RU"/>
              </w:rPr>
            </w:pPr>
            <w:r w:rsidRPr="00A41122">
              <w:rPr>
                <w:b/>
                <w:bCs/>
                <w:color w:val="222222"/>
                <w:lang w:eastAsia="ru-RU"/>
              </w:rPr>
              <w:t>ИТОГО </w:t>
            </w:r>
          </w:p>
        </w:tc>
        <w:tc>
          <w:tcPr>
            <w:tcW w:w="3541" w:type="dxa"/>
            <w:tcBorders>
              <w:top w:val="nil"/>
              <w:left w:val="nil"/>
              <w:bottom w:val="single" w:sz="4" w:space="0" w:color="auto"/>
              <w:right w:val="single" w:sz="4" w:space="0" w:color="auto"/>
            </w:tcBorders>
            <w:shd w:val="clear" w:color="000000" w:fill="D9D9D9"/>
            <w:vAlign w:val="bottom"/>
            <w:hideMark/>
          </w:tcPr>
          <w:p w14:paraId="2D285D50" w14:textId="77777777" w:rsidR="00F75A10" w:rsidRPr="00A41122" w:rsidRDefault="00F75A10" w:rsidP="002E7803">
            <w:pPr>
              <w:widowControl/>
              <w:autoSpaceDE/>
              <w:autoSpaceDN/>
              <w:spacing w:line="312" w:lineRule="auto"/>
              <w:jc w:val="center"/>
              <w:rPr>
                <w:b/>
                <w:bCs/>
                <w:color w:val="222222"/>
                <w:lang w:eastAsia="ru-RU"/>
              </w:rPr>
            </w:pPr>
            <w:r w:rsidRPr="00A41122">
              <w:rPr>
                <w:b/>
                <w:bCs/>
                <w:color w:val="222222"/>
                <w:lang w:eastAsia="ru-RU"/>
              </w:rPr>
              <w:t> </w:t>
            </w:r>
          </w:p>
        </w:tc>
        <w:tc>
          <w:tcPr>
            <w:tcW w:w="567" w:type="dxa"/>
            <w:tcBorders>
              <w:top w:val="nil"/>
              <w:left w:val="nil"/>
              <w:bottom w:val="single" w:sz="4" w:space="0" w:color="auto"/>
              <w:right w:val="single" w:sz="4" w:space="0" w:color="auto"/>
            </w:tcBorders>
            <w:shd w:val="clear" w:color="000000" w:fill="D9D9D9"/>
            <w:noWrap/>
            <w:vAlign w:val="center"/>
            <w:hideMark/>
          </w:tcPr>
          <w:p w14:paraId="44F1CE02"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23</w:t>
            </w:r>
          </w:p>
        </w:tc>
        <w:tc>
          <w:tcPr>
            <w:tcW w:w="425" w:type="dxa"/>
            <w:tcBorders>
              <w:top w:val="nil"/>
              <w:left w:val="nil"/>
              <w:bottom w:val="single" w:sz="4" w:space="0" w:color="auto"/>
              <w:right w:val="single" w:sz="4" w:space="0" w:color="auto"/>
            </w:tcBorders>
            <w:shd w:val="clear" w:color="000000" w:fill="D9D9D9"/>
            <w:noWrap/>
            <w:vAlign w:val="center"/>
            <w:hideMark/>
          </w:tcPr>
          <w:p w14:paraId="0B78F36E"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5</w:t>
            </w:r>
          </w:p>
        </w:tc>
        <w:tc>
          <w:tcPr>
            <w:tcW w:w="426" w:type="dxa"/>
            <w:tcBorders>
              <w:top w:val="nil"/>
              <w:left w:val="nil"/>
              <w:bottom w:val="single" w:sz="4" w:space="0" w:color="auto"/>
              <w:right w:val="single" w:sz="4" w:space="0" w:color="auto"/>
            </w:tcBorders>
            <w:shd w:val="clear" w:color="000000" w:fill="D9D9D9"/>
            <w:noWrap/>
            <w:vAlign w:val="center"/>
            <w:hideMark/>
          </w:tcPr>
          <w:p w14:paraId="3A1F7397"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8</w:t>
            </w:r>
          </w:p>
        </w:tc>
        <w:tc>
          <w:tcPr>
            <w:tcW w:w="425" w:type="dxa"/>
            <w:tcBorders>
              <w:top w:val="nil"/>
              <w:left w:val="nil"/>
              <w:bottom w:val="single" w:sz="4" w:space="0" w:color="auto"/>
              <w:right w:val="single" w:sz="4" w:space="0" w:color="auto"/>
            </w:tcBorders>
            <w:shd w:val="clear" w:color="000000" w:fill="D9D9D9"/>
            <w:noWrap/>
            <w:vAlign w:val="center"/>
            <w:hideMark/>
          </w:tcPr>
          <w:p w14:paraId="63A23D46"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3</w:t>
            </w:r>
          </w:p>
        </w:tc>
        <w:tc>
          <w:tcPr>
            <w:tcW w:w="425" w:type="dxa"/>
            <w:tcBorders>
              <w:top w:val="nil"/>
              <w:left w:val="nil"/>
              <w:bottom w:val="single" w:sz="4" w:space="0" w:color="auto"/>
              <w:right w:val="single" w:sz="4" w:space="0" w:color="auto"/>
            </w:tcBorders>
            <w:shd w:val="clear" w:color="000000" w:fill="D9D9D9"/>
            <w:noWrap/>
            <w:vAlign w:val="center"/>
            <w:hideMark/>
          </w:tcPr>
          <w:p w14:paraId="621582F7"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4</w:t>
            </w:r>
          </w:p>
        </w:tc>
        <w:tc>
          <w:tcPr>
            <w:tcW w:w="425" w:type="dxa"/>
            <w:tcBorders>
              <w:top w:val="nil"/>
              <w:left w:val="nil"/>
              <w:bottom w:val="single" w:sz="4" w:space="0" w:color="auto"/>
              <w:right w:val="single" w:sz="4" w:space="0" w:color="auto"/>
            </w:tcBorders>
            <w:shd w:val="clear" w:color="000000" w:fill="D9D9D9"/>
            <w:noWrap/>
            <w:vAlign w:val="center"/>
            <w:hideMark/>
          </w:tcPr>
          <w:p w14:paraId="6E4E2414"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3</w:t>
            </w:r>
          </w:p>
        </w:tc>
        <w:tc>
          <w:tcPr>
            <w:tcW w:w="710" w:type="dxa"/>
            <w:tcBorders>
              <w:top w:val="nil"/>
              <w:left w:val="nil"/>
              <w:bottom w:val="single" w:sz="4" w:space="0" w:color="auto"/>
              <w:right w:val="single" w:sz="4" w:space="0" w:color="auto"/>
            </w:tcBorders>
            <w:shd w:val="clear" w:color="000000" w:fill="D9D9D9"/>
            <w:noWrap/>
            <w:vAlign w:val="center"/>
            <w:hideMark/>
          </w:tcPr>
          <w:p w14:paraId="7868EC52"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53</w:t>
            </w:r>
          </w:p>
        </w:tc>
        <w:tc>
          <w:tcPr>
            <w:tcW w:w="425" w:type="dxa"/>
            <w:tcBorders>
              <w:top w:val="nil"/>
              <w:left w:val="nil"/>
              <w:bottom w:val="single" w:sz="4" w:space="0" w:color="auto"/>
              <w:right w:val="single" w:sz="4" w:space="0" w:color="auto"/>
            </w:tcBorders>
            <w:shd w:val="clear" w:color="000000" w:fill="D9D9D9"/>
            <w:noWrap/>
            <w:vAlign w:val="center"/>
            <w:hideMark/>
          </w:tcPr>
          <w:p w14:paraId="6C3EF32F"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5</w:t>
            </w:r>
          </w:p>
        </w:tc>
        <w:tc>
          <w:tcPr>
            <w:tcW w:w="425" w:type="dxa"/>
            <w:tcBorders>
              <w:top w:val="nil"/>
              <w:left w:val="nil"/>
              <w:bottom w:val="single" w:sz="4" w:space="0" w:color="auto"/>
              <w:right w:val="single" w:sz="4" w:space="0" w:color="auto"/>
            </w:tcBorders>
            <w:shd w:val="clear" w:color="000000" w:fill="D9D9D9"/>
            <w:noWrap/>
            <w:vAlign w:val="center"/>
            <w:hideMark/>
          </w:tcPr>
          <w:p w14:paraId="46043368"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30</w:t>
            </w:r>
          </w:p>
        </w:tc>
        <w:tc>
          <w:tcPr>
            <w:tcW w:w="425" w:type="dxa"/>
            <w:tcBorders>
              <w:top w:val="nil"/>
              <w:left w:val="nil"/>
              <w:bottom w:val="single" w:sz="4" w:space="0" w:color="auto"/>
              <w:right w:val="single" w:sz="4" w:space="0" w:color="auto"/>
            </w:tcBorders>
            <w:shd w:val="clear" w:color="000000" w:fill="D9D9D9"/>
            <w:noWrap/>
            <w:vAlign w:val="center"/>
            <w:hideMark/>
          </w:tcPr>
          <w:p w14:paraId="2A34F4D3"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7</w:t>
            </w:r>
          </w:p>
        </w:tc>
        <w:tc>
          <w:tcPr>
            <w:tcW w:w="426" w:type="dxa"/>
            <w:tcBorders>
              <w:top w:val="nil"/>
              <w:left w:val="nil"/>
              <w:bottom w:val="single" w:sz="4" w:space="0" w:color="auto"/>
              <w:right w:val="single" w:sz="4" w:space="0" w:color="auto"/>
            </w:tcBorders>
            <w:shd w:val="clear" w:color="000000" w:fill="D9D9D9"/>
            <w:noWrap/>
            <w:vAlign w:val="center"/>
            <w:hideMark/>
          </w:tcPr>
          <w:p w14:paraId="4CA10689"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4</w:t>
            </w:r>
          </w:p>
        </w:tc>
        <w:tc>
          <w:tcPr>
            <w:tcW w:w="425" w:type="dxa"/>
            <w:tcBorders>
              <w:top w:val="nil"/>
              <w:left w:val="nil"/>
              <w:bottom w:val="single" w:sz="4" w:space="0" w:color="auto"/>
              <w:right w:val="single" w:sz="4" w:space="0" w:color="auto"/>
            </w:tcBorders>
            <w:shd w:val="clear" w:color="000000" w:fill="D9D9D9"/>
            <w:noWrap/>
            <w:vAlign w:val="center"/>
            <w:hideMark/>
          </w:tcPr>
          <w:p w14:paraId="5884A556"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7</w:t>
            </w:r>
          </w:p>
        </w:tc>
        <w:tc>
          <w:tcPr>
            <w:tcW w:w="567" w:type="dxa"/>
            <w:gridSpan w:val="2"/>
            <w:tcBorders>
              <w:top w:val="nil"/>
              <w:left w:val="nil"/>
              <w:bottom w:val="single" w:sz="4" w:space="0" w:color="auto"/>
              <w:right w:val="single" w:sz="4" w:space="0" w:color="auto"/>
            </w:tcBorders>
            <w:shd w:val="clear" w:color="000000" w:fill="D9D9D9"/>
            <w:noWrap/>
            <w:vAlign w:val="center"/>
            <w:hideMark/>
          </w:tcPr>
          <w:p w14:paraId="51176EA6"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70</w:t>
            </w:r>
          </w:p>
        </w:tc>
        <w:tc>
          <w:tcPr>
            <w:tcW w:w="425" w:type="dxa"/>
            <w:tcBorders>
              <w:top w:val="nil"/>
              <w:left w:val="nil"/>
              <w:bottom w:val="single" w:sz="4" w:space="0" w:color="auto"/>
              <w:right w:val="single" w:sz="4" w:space="0" w:color="auto"/>
            </w:tcBorders>
            <w:shd w:val="clear" w:color="000000" w:fill="D9D9D9"/>
            <w:noWrap/>
            <w:vAlign w:val="center"/>
            <w:hideMark/>
          </w:tcPr>
          <w:p w14:paraId="0AFCC487"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0</w:t>
            </w:r>
          </w:p>
        </w:tc>
        <w:tc>
          <w:tcPr>
            <w:tcW w:w="425" w:type="dxa"/>
            <w:tcBorders>
              <w:top w:val="nil"/>
              <w:left w:val="nil"/>
              <w:bottom w:val="single" w:sz="4" w:space="0" w:color="auto"/>
              <w:right w:val="single" w:sz="4" w:space="0" w:color="auto"/>
            </w:tcBorders>
            <w:shd w:val="clear" w:color="000000" w:fill="D9D9D9"/>
            <w:noWrap/>
            <w:vAlign w:val="center"/>
            <w:hideMark/>
          </w:tcPr>
          <w:p w14:paraId="1E0C29F0"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32</w:t>
            </w:r>
          </w:p>
        </w:tc>
        <w:tc>
          <w:tcPr>
            <w:tcW w:w="426" w:type="dxa"/>
            <w:tcBorders>
              <w:top w:val="nil"/>
              <w:left w:val="nil"/>
              <w:bottom w:val="single" w:sz="4" w:space="0" w:color="auto"/>
              <w:right w:val="single" w:sz="4" w:space="0" w:color="auto"/>
            </w:tcBorders>
            <w:shd w:val="clear" w:color="000000" w:fill="D9D9D9"/>
            <w:noWrap/>
            <w:vAlign w:val="center"/>
            <w:hideMark/>
          </w:tcPr>
          <w:p w14:paraId="53B1AD2F"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11</w:t>
            </w:r>
          </w:p>
        </w:tc>
        <w:tc>
          <w:tcPr>
            <w:tcW w:w="425" w:type="dxa"/>
            <w:tcBorders>
              <w:top w:val="nil"/>
              <w:left w:val="nil"/>
              <w:bottom w:val="single" w:sz="4" w:space="0" w:color="auto"/>
              <w:right w:val="single" w:sz="4" w:space="0" w:color="auto"/>
            </w:tcBorders>
            <w:shd w:val="clear" w:color="000000" w:fill="D9D9D9"/>
            <w:noWrap/>
            <w:vAlign w:val="center"/>
            <w:hideMark/>
          </w:tcPr>
          <w:p w14:paraId="624DCB79"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5</w:t>
            </w:r>
          </w:p>
        </w:tc>
        <w:tc>
          <w:tcPr>
            <w:tcW w:w="425" w:type="dxa"/>
            <w:tcBorders>
              <w:top w:val="nil"/>
              <w:left w:val="nil"/>
              <w:bottom w:val="single" w:sz="4" w:space="0" w:color="auto"/>
              <w:right w:val="single" w:sz="4" w:space="0" w:color="auto"/>
            </w:tcBorders>
            <w:shd w:val="clear" w:color="000000" w:fill="D9D9D9"/>
            <w:noWrap/>
            <w:vAlign w:val="center"/>
            <w:hideMark/>
          </w:tcPr>
          <w:p w14:paraId="5D83D445"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14</w:t>
            </w:r>
          </w:p>
        </w:tc>
        <w:tc>
          <w:tcPr>
            <w:tcW w:w="425" w:type="dxa"/>
            <w:tcBorders>
              <w:top w:val="nil"/>
              <w:left w:val="nil"/>
              <w:bottom w:val="single" w:sz="4" w:space="0" w:color="auto"/>
              <w:right w:val="single" w:sz="4" w:space="0" w:color="auto"/>
            </w:tcBorders>
            <w:shd w:val="clear" w:color="000000" w:fill="D9D9D9"/>
            <w:noWrap/>
            <w:vAlign w:val="center"/>
            <w:hideMark/>
          </w:tcPr>
          <w:p w14:paraId="257349D0"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8</w:t>
            </w:r>
          </w:p>
        </w:tc>
        <w:tc>
          <w:tcPr>
            <w:tcW w:w="572" w:type="dxa"/>
            <w:gridSpan w:val="2"/>
            <w:tcBorders>
              <w:top w:val="nil"/>
              <w:left w:val="nil"/>
              <w:bottom w:val="single" w:sz="4" w:space="0" w:color="auto"/>
              <w:right w:val="single" w:sz="4" w:space="0" w:color="auto"/>
            </w:tcBorders>
            <w:shd w:val="clear" w:color="000000" w:fill="D9D9D9"/>
            <w:noWrap/>
            <w:vAlign w:val="bottom"/>
            <w:hideMark/>
          </w:tcPr>
          <w:p w14:paraId="52E375DF" w14:textId="77777777" w:rsidR="00F75A10" w:rsidRPr="00A41122" w:rsidRDefault="00F75A10" w:rsidP="002E7803">
            <w:pPr>
              <w:widowControl/>
              <w:autoSpaceDE/>
              <w:autoSpaceDN/>
              <w:spacing w:line="312" w:lineRule="auto"/>
              <w:jc w:val="center"/>
              <w:rPr>
                <w:b/>
                <w:bCs/>
                <w:lang w:eastAsia="ru-RU"/>
              </w:rPr>
            </w:pPr>
            <w:r w:rsidRPr="00A41122">
              <w:rPr>
                <w:b/>
                <w:bCs/>
                <w:lang w:eastAsia="ru-RU"/>
              </w:rPr>
              <w:t>146</w:t>
            </w:r>
          </w:p>
        </w:tc>
      </w:tr>
      <w:tr w:rsidR="009F68BD" w:rsidRPr="00A41122" w14:paraId="28E3346E" w14:textId="77777777" w:rsidTr="008E7F99">
        <w:trPr>
          <w:gridAfter w:val="2"/>
          <w:wAfter w:w="985" w:type="dxa"/>
          <w:trHeight w:val="525"/>
        </w:trPr>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25ECB5" w14:textId="64F98413" w:rsidR="00F75A10" w:rsidRPr="00A41122" w:rsidRDefault="00F75A10" w:rsidP="002E7803">
            <w:pPr>
              <w:widowControl/>
              <w:autoSpaceDE/>
              <w:autoSpaceDN/>
              <w:spacing w:line="312" w:lineRule="auto"/>
              <w:rPr>
                <w:color w:val="222222"/>
                <w:lang w:eastAsia="ru-RU"/>
              </w:rPr>
            </w:pPr>
            <w:r w:rsidRPr="00A41122">
              <w:rPr>
                <w:color w:val="222222"/>
                <w:lang w:eastAsia="ru-RU"/>
              </w:rPr>
              <w:t>Промышленная безопасность и геоэкология</w:t>
            </w:r>
          </w:p>
        </w:tc>
        <w:tc>
          <w:tcPr>
            <w:tcW w:w="3541" w:type="dxa"/>
            <w:tcBorders>
              <w:top w:val="nil"/>
              <w:left w:val="nil"/>
              <w:bottom w:val="single" w:sz="4" w:space="0" w:color="auto"/>
              <w:right w:val="single" w:sz="4" w:space="0" w:color="auto"/>
            </w:tcBorders>
            <w:shd w:val="clear" w:color="000000" w:fill="FFFFFF"/>
            <w:vAlign w:val="center"/>
            <w:hideMark/>
          </w:tcPr>
          <w:p w14:paraId="17F69022" w14:textId="77777777" w:rsidR="00F75A10" w:rsidRPr="00A41122" w:rsidRDefault="00F75A10" w:rsidP="002E7803">
            <w:pPr>
              <w:widowControl/>
              <w:autoSpaceDE/>
              <w:autoSpaceDN/>
              <w:spacing w:line="312" w:lineRule="auto"/>
              <w:rPr>
                <w:color w:val="222222"/>
                <w:lang w:eastAsia="ru-RU"/>
              </w:rPr>
            </w:pPr>
            <w:r w:rsidRPr="00A41122">
              <w:rPr>
                <w:color w:val="222222"/>
                <w:lang w:eastAsia="ru-RU"/>
              </w:rPr>
              <w:t>Технологическая безопасность и горноспасательное дело</w:t>
            </w:r>
          </w:p>
        </w:tc>
        <w:tc>
          <w:tcPr>
            <w:tcW w:w="567" w:type="dxa"/>
            <w:tcBorders>
              <w:top w:val="nil"/>
              <w:left w:val="nil"/>
              <w:bottom w:val="single" w:sz="4" w:space="0" w:color="auto"/>
              <w:right w:val="single" w:sz="4" w:space="0" w:color="auto"/>
            </w:tcBorders>
            <w:shd w:val="clear" w:color="000000" w:fill="FFFFFF"/>
            <w:noWrap/>
            <w:vAlign w:val="center"/>
            <w:hideMark/>
          </w:tcPr>
          <w:p w14:paraId="5D7B87E2"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18</w:t>
            </w:r>
          </w:p>
        </w:tc>
        <w:tc>
          <w:tcPr>
            <w:tcW w:w="425" w:type="dxa"/>
            <w:tcBorders>
              <w:top w:val="nil"/>
              <w:left w:val="nil"/>
              <w:bottom w:val="single" w:sz="4" w:space="0" w:color="auto"/>
              <w:right w:val="single" w:sz="4" w:space="0" w:color="auto"/>
            </w:tcBorders>
            <w:shd w:val="clear" w:color="000000" w:fill="FFFFFF"/>
            <w:noWrap/>
            <w:vAlign w:val="center"/>
            <w:hideMark/>
          </w:tcPr>
          <w:p w14:paraId="6718E22F"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5</w:t>
            </w:r>
          </w:p>
        </w:tc>
        <w:tc>
          <w:tcPr>
            <w:tcW w:w="426" w:type="dxa"/>
            <w:tcBorders>
              <w:top w:val="nil"/>
              <w:left w:val="nil"/>
              <w:bottom w:val="single" w:sz="4" w:space="0" w:color="auto"/>
              <w:right w:val="single" w:sz="4" w:space="0" w:color="auto"/>
            </w:tcBorders>
            <w:shd w:val="clear" w:color="000000" w:fill="FFFFFF"/>
            <w:noWrap/>
            <w:vAlign w:val="center"/>
            <w:hideMark/>
          </w:tcPr>
          <w:p w14:paraId="40AA134B"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4</w:t>
            </w:r>
          </w:p>
        </w:tc>
        <w:tc>
          <w:tcPr>
            <w:tcW w:w="425" w:type="dxa"/>
            <w:tcBorders>
              <w:top w:val="nil"/>
              <w:left w:val="nil"/>
              <w:bottom w:val="single" w:sz="4" w:space="0" w:color="auto"/>
              <w:right w:val="single" w:sz="4" w:space="0" w:color="auto"/>
            </w:tcBorders>
            <w:shd w:val="clear" w:color="000000" w:fill="FFFFFF"/>
            <w:noWrap/>
            <w:vAlign w:val="center"/>
            <w:hideMark/>
          </w:tcPr>
          <w:p w14:paraId="57B30580"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14:paraId="09E6F6DD"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14:paraId="7C993D52"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5</w:t>
            </w:r>
          </w:p>
        </w:tc>
        <w:tc>
          <w:tcPr>
            <w:tcW w:w="710" w:type="dxa"/>
            <w:tcBorders>
              <w:top w:val="nil"/>
              <w:left w:val="nil"/>
              <w:bottom w:val="single" w:sz="4" w:space="0" w:color="auto"/>
              <w:right w:val="single" w:sz="4" w:space="0" w:color="auto"/>
            </w:tcBorders>
            <w:shd w:val="clear" w:color="000000" w:fill="FFFFFF"/>
            <w:noWrap/>
            <w:vAlign w:val="center"/>
            <w:hideMark/>
          </w:tcPr>
          <w:p w14:paraId="2BA3E244"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32</w:t>
            </w:r>
          </w:p>
        </w:tc>
        <w:tc>
          <w:tcPr>
            <w:tcW w:w="425" w:type="dxa"/>
            <w:tcBorders>
              <w:top w:val="nil"/>
              <w:left w:val="nil"/>
              <w:bottom w:val="single" w:sz="4" w:space="0" w:color="auto"/>
              <w:right w:val="single" w:sz="4" w:space="0" w:color="auto"/>
            </w:tcBorders>
            <w:shd w:val="clear" w:color="000000" w:fill="FFFFFF"/>
            <w:noWrap/>
            <w:vAlign w:val="center"/>
            <w:hideMark/>
          </w:tcPr>
          <w:p w14:paraId="492C16FB"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5</w:t>
            </w:r>
          </w:p>
        </w:tc>
        <w:tc>
          <w:tcPr>
            <w:tcW w:w="425" w:type="dxa"/>
            <w:tcBorders>
              <w:top w:val="nil"/>
              <w:left w:val="nil"/>
              <w:bottom w:val="single" w:sz="4" w:space="0" w:color="auto"/>
              <w:right w:val="single" w:sz="4" w:space="0" w:color="auto"/>
            </w:tcBorders>
            <w:shd w:val="clear" w:color="000000" w:fill="FFFFFF"/>
            <w:noWrap/>
            <w:vAlign w:val="center"/>
            <w:hideMark/>
          </w:tcPr>
          <w:p w14:paraId="3B7A7194"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15</w:t>
            </w:r>
          </w:p>
        </w:tc>
        <w:tc>
          <w:tcPr>
            <w:tcW w:w="425" w:type="dxa"/>
            <w:tcBorders>
              <w:top w:val="nil"/>
              <w:left w:val="nil"/>
              <w:bottom w:val="single" w:sz="4" w:space="0" w:color="auto"/>
              <w:right w:val="single" w:sz="4" w:space="0" w:color="auto"/>
            </w:tcBorders>
            <w:shd w:val="clear" w:color="000000" w:fill="FFFFFF"/>
            <w:noWrap/>
            <w:vAlign w:val="center"/>
            <w:hideMark/>
          </w:tcPr>
          <w:p w14:paraId="6363FECC"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6</w:t>
            </w:r>
          </w:p>
        </w:tc>
        <w:tc>
          <w:tcPr>
            <w:tcW w:w="426" w:type="dxa"/>
            <w:tcBorders>
              <w:top w:val="nil"/>
              <w:left w:val="nil"/>
              <w:bottom w:val="single" w:sz="4" w:space="0" w:color="auto"/>
              <w:right w:val="single" w:sz="4" w:space="0" w:color="auto"/>
            </w:tcBorders>
            <w:shd w:val="clear" w:color="000000" w:fill="FFFFFF"/>
            <w:noWrap/>
            <w:vAlign w:val="center"/>
            <w:hideMark/>
          </w:tcPr>
          <w:p w14:paraId="0E32D59E"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5</w:t>
            </w:r>
          </w:p>
        </w:tc>
        <w:tc>
          <w:tcPr>
            <w:tcW w:w="425" w:type="dxa"/>
            <w:tcBorders>
              <w:top w:val="nil"/>
              <w:left w:val="nil"/>
              <w:bottom w:val="single" w:sz="4" w:space="0" w:color="auto"/>
              <w:right w:val="single" w:sz="4" w:space="0" w:color="auto"/>
            </w:tcBorders>
            <w:shd w:val="clear" w:color="000000" w:fill="FFFFFF"/>
            <w:noWrap/>
            <w:vAlign w:val="center"/>
            <w:hideMark/>
          </w:tcPr>
          <w:p w14:paraId="4F39CB64"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1</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95EADDC"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20</w:t>
            </w:r>
          </w:p>
        </w:tc>
        <w:tc>
          <w:tcPr>
            <w:tcW w:w="425" w:type="dxa"/>
            <w:tcBorders>
              <w:top w:val="nil"/>
              <w:left w:val="nil"/>
              <w:bottom w:val="single" w:sz="4" w:space="0" w:color="auto"/>
              <w:right w:val="single" w:sz="4" w:space="0" w:color="auto"/>
            </w:tcBorders>
            <w:shd w:val="clear" w:color="000000" w:fill="FFFFFF"/>
            <w:noWrap/>
            <w:vAlign w:val="center"/>
            <w:hideMark/>
          </w:tcPr>
          <w:p w14:paraId="7040CEB9"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01478E70"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17</w:t>
            </w:r>
          </w:p>
        </w:tc>
        <w:tc>
          <w:tcPr>
            <w:tcW w:w="426" w:type="dxa"/>
            <w:tcBorders>
              <w:top w:val="nil"/>
              <w:left w:val="nil"/>
              <w:bottom w:val="single" w:sz="4" w:space="0" w:color="auto"/>
              <w:right w:val="single" w:sz="4" w:space="0" w:color="auto"/>
            </w:tcBorders>
            <w:shd w:val="clear" w:color="000000" w:fill="FFFFFF"/>
            <w:noWrap/>
            <w:vAlign w:val="center"/>
            <w:hideMark/>
          </w:tcPr>
          <w:p w14:paraId="313022A6"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14:paraId="1EAE0A7B"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14:paraId="15D4DD4D"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223A8F2E"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14:paraId="3B939C62" w14:textId="77777777" w:rsidR="00F75A10" w:rsidRPr="00A41122" w:rsidRDefault="00F75A10" w:rsidP="002E7803">
            <w:pPr>
              <w:widowControl/>
              <w:autoSpaceDE/>
              <w:autoSpaceDN/>
              <w:spacing w:line="312" w:lineRule="auto"/>
              <w:jc w:val="center"/>
              <w:rPr>
                <w:b/>
                <w:bCs/>
                <w:lang w:eastAsia="ru-RU"/>
              </w:rPr>
            </w:pPr>
            <w:r w:rsidRPr="00A41122">
              <w:rPr>
                <w:b/>
                <w:bCs/>
                <w:lang w:eastAsia="ru-RU"/>
              </w:rPr>
              <w:t> </w:t>
            </w:r>
          </w:p>
        </w:tc>
      </w:tr>
      <w:tr w:rsidR="008E7F99" w:rsidRPr="00A41122" w14:paraId="7186131B" w14:textId="77777777" w:rsidTr="008E7F99">
        <w:trPr>
          <w:gridAfter w:val="2"/>
          <w:wAfter w:w="985" w:type="dxa"/>
          <w:trHeight w:val="405"/>
        </w:trPr>
        <w:tc>
          <w:tcPr>
            <w:tcW w:w="2582" w:type="dxa"/>
            <w:vMerge/>
            <w:tcBorders>
              <w:top w:val="nil"/>
              <w:left w:val="single" w:sz="4" w:space="0" w:color="auto"/>
              <w:bottom w:val="single" w:sz="4" w:space="0" w:color="auto"/>
              <w:right w:val="single" w:sz="4" w:space="0" w:color="auto"/>
            </w:tcBorders>
            <w:vAlign w:val="center"/>
            <w:hideMark/>
          </w:tcPr>
          <w:p w14:paraId="2F5F336F" w14:textId="77777777" w:rsidR="00F75A10" w:rsidRPr="00A41122" w:rsidRDefault="00F75A10" w:rsidP="002E7803">
            <w:pPr>
              <w:widowControl/>
              <w:autoSpaceDE/>
              <w:autoSpaceDN/>
              <w:spacing w:line="312" w:lineRule="auto"/>
              <w:rPr>
                <w:color w:val="222222"/>
                <w:lang w:eastAsia="ru-RU"/>
              </w:rPr>
            </w:pPr>
          </w:p>
        </w:tc>
        <w:tc>
          <w:tcPr>
            <w:tcW w:w="3541" w:type="dxa"/>
            <w:tcBorders>
              <w:top w:val="nil"/>
              <w:left w:val="nil"/>
              <w:bottom w:val="single" w:sz="4" w:space="0" w:color="auto"/>
              <w:right w:val="single" w:sz="4" w:space="0" w:color="auto"/>
            </w:tcBorders>
            <w:shd w:val="clear" w:color="000000" w:fill="FFFFFF"/>
            <w:vAlign w:val="center"/>
            <w:hideMark/>
          </w:tcPr>
          <w:p w14:paraId="7244EA22" w14:textId="77777777" w:rsidR="00F75A10" w:rsidRPr="00A41122" w:rsidRDefault="00F75A10" w:rsidP="002E7803">
            <w:pPr>
              <w:widowControl/>
              <w:autoSpaceDE/>
              <w:autoSpaceDN/>
              <w:spacing w:line="312" w:lineRule="auto"/>
              <w:rPr>
                <w:color w:val="222222"/>
                <w:lang w:eastAsia="ru-RU"/>
              </w:rPr>
            </w:pPr>
            <w:r w:rsidRPr="00A41122">
              <w:rPr>
                <w:color w:val="222222"/>
                <w:lang w:eastAsia="ru-RU"/>
              </w:rPr>
              <w:t>Горнопромышленная экология</w:t>
            </w:r>
          </w:p>
        </w:tc>
        <w:tc>
          <w:tcPr>
            <w:tcW w:w="567" w:type="dxa"/>
            <w:tcBorders>
              <w:top w:val="nil"/>
              <w:left w:val="nil"/>
              <w:bottom w:val="single" w:sz="4" w:space="0" w:color="auto"/>
              <w:right w:val="single" w:sz="4" w:space="0" w:color="auto"/>
            </w:tcBorders>
            <w:shd w:val="clear" w:color="000000" w:fill="FFFFFF"/>
            <w:noWrap/>
            <w:vAlign w:val="center"/>
            <w:hideMark/>
          </w:tcPr>
          <w:p w14:paraId="4FD1E35E"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420C77B2"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6</w:t>
            </w:r>
          </w:p>
        </w:tc>
        <w:tc>
          <w:tcPr>
            <w:tcW w:w="426" w:type="dxa"/>
            <w:tcBorders>
              <w:top w:val="nil"/>
              <w:left w:val="nil"/>
              <w:bottom w:val="single" w:sz="4" w:space="0" w:color="auto"/>
              <w:right w:val="single" w:sz="4" w:space="0" w:color="auto"/>
            </w:tcBorders>
            <w:shd w:val="clear" w:color="000000" w:fill="FFFFFF"/>
            <w:noWrap/>
            <w:vAlign w:val="center"/>
            <w:hideMark/>
          </w:tcPr>
          <w:p w14:paraId="7358CCBD"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4</w:t>
            </w:r>
          </w:p>
        </w:tc>
        <w:tc>
          <w:tcPr>
            <w:tcW w:w="425" w:type="dxa"/>
            <w:tcBorders>
              <w:top w:val="nil"/>
              <w:left w:val="nil"/>
              <w:bottom w:val="single" w:sz="4" w:space="0" w:color="auto"/>
              <w:right w:val="single" w:sz="4" w:space="0" w:color="auto"/>
            </w:tcBorders>
            <w:shd w:val="clear" w:color="000000" w:fill="FFFFFF"/>
            <w:noWrap/>
            <w:vAlign w:val="center"/>
            <w:hideMark/>
          </w:tcPr>
          <w:p w14:paraId="30B37023"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14:paraId="6EE1C3C2"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14:paraId="661FC988"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1</w:t>
            </w:r>
          </w:p>
        </w:tc>
        <w:tc>
          <w:tcPr>
            <w:tcW w:w="710" w:type="dxa"/>
            <w:tcBorders>
              <w:top w:val="nil"/>
              <w:left w:val="nil"/>
              <w:bottom w:val="single" w:sz="4" w:space="0" w:color="auto"/>
              <w:right w:val="single" w:sz="4" w:space="0" w:color="auto"/>
            </w:tcBorders>
            <w:shd w:val="clear" w:color="000000" w:fill="FFFFFF"/>
            <w:noWrap/>
            <w:vAlign w:val="center"/>
            <w:hideMark/>
          </w:tcPr>
          <w:p w14:paraId="0740C924"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31</w:t>
            </w:r>
          </w:p>
        </w:tc>
        <w:tc>
          <w:tcPr>
            <w:tcW w:w="425" w:type="dxa"/>
            <w:tcBorders>
              <w:top w:val="nil"/>
              <w:left w:val="nil"/>
              <w:bottom w:val="single" w:sz="4" w:space="0" w:color="auto"/>
              <w:right w:val="single" w:sz="4" w:space="0" w:color="auto"/>
            </w:tcBorders>
            <w:shd w:val="clear" w:color="000000" w:fill="FFFFFF"/>
            <w:noWrap/>
            <w:vAlign w:val="center"/>
            <w:hideMark/>
          </w:tcPr>
          <w:p w14:paraId="5B7128F1"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4</w:t>
            </w:r>
          </w:p>
        </w:tc>
        <w:tc>
          <w:tcPr>
            <w:tcW w:w="425" w:type="dxa"/>
            <w:tcBorders>
              <w:top w:val="nil"/>
              <w:left w:val="nil"/>
              <w:bottom w:val="single" w:sz="4" w:space="0" w:color="auto"/>
              <w:right w:val="single" w:sz="4" w:space="0" w:color="auto"/>
            </w:tcBorders>
            <w:shd w:val="clear" w:color="000000" w:fill="FFFFFF"/>
            <w:noWrap/>
            <w:vAlign w:val="center"/>
            <w:hideMark/>
          </w:tcPr>
          <w:p w14:paraId="1F3C8E9A"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15</w:t>
            </w:r>
          </w:p>
        </w:tc>
        <w:tc>
          <w:tcPr>
            <w:tcW w:w="425" w:type="dxa"/>
            <w:tcBorders>
              <w:top w:val="nil"/>
              <w:left w:val="nil"/>
              <w:bottom w:val="single" w:sz="4" w:space="0" w:color="auto"/>
              <w:right w:val="single" w:sz="4" w:space="0" w:color="auto"/>
            </w:tcBorders>
            <w:shd w:val="clear" w:color="000000" w:fill="FFFFFF"/>
            <w:noWrap/>
            <w:vAlign w:val="center"/>
            <w:hideMark/>
          </w:tcPr>
          <w:p w14:paraId="713776BE"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7</w:t>
            </w:r>
          </w:p>
        </w:tc>
        <w:tc>
          <w:tcPr>
            <w:tcW w:w="426" w:type="dxa"/>
            <w:tcBorders>
              <w:top w:val="nil"/>
              <w:left w:val="nil"/>
              <w:bottom w:val="single" w:sz="4" w:space="0" w:color="auto"/>
              <w:right w:val="single" w:sz="4" w:space="0" w:color="auto"/>
            </w:tcBorders>
            <w:shd w:val="clear" w:color="000000" w:fill="FFFFFF"/>
            <w:noWrap/>
            <w:vAlign w:val="center"/>
            <w:hideMark/>
          </w:tcPr>
          <w:p w14:paraId="77D35E31"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5</w:t>
            </w:r>
          </w:p>
        </w:tc>
        <w:tc>
          <w:tcPr>
            <w:tcW w:w="425" w:type="dxa"/>
            <w:tcBorders>
              <w:top w:val="nil"/>
              <w:left w:val="nil"/>
              <w:bottom w:val="single" w:sz="4" w:space="0" w:color="auto"/>
              <w:right w:val="single" w:sz="4" w:space="0" w:color="auto"/>
            </w:tcBorders>
            <w:shd w:val="clear" w:color="000000" w:fill="FFFFFF"/>
            <w:noWrap/>
            <w:vAlign w:val="center"/>
            <w:hideMark/>
          </w:tcPr>
          <w:p w14:paraId="02D171B8"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8FD4277" w14:textId="77777777" w:rsidR="00F75A10" w:rsidRPr="00A41122" w:rsidRDefault="00F75A10" w:rsidP="002E7803">
            <w:pPr>
              <w:widowControl/>
              <w:autoSpaceDE/>
              <w:autoSpaceDN/>
              <w:spacing w:line="312" w:lineRule="auto"/>
              <w:ind w:left="-100" w:right="-114"/>
              <w:jc w:val="center"/>
              <w:rPr>
                <w:b/>
                <w:bCs/>
                <w:color w:val="222222"/>
                <w:lang w:eastAsia="ru-RU"/>
              </w:rPr>
            </w:pPr>
            <w:r w:rsidRPr="00A41122">
              <w:rPr>
                <w:b/>
                <w:bCs/>
                <w:color w:val="222222"/>
                <w:lang w:eastAsia="ru-RU"/>
              </w:rPr>
              <w:t>15</w:t>
            </w:r>
          </w:p>
        </w:tc>
        <w:tc>
          <w:tcPr>
            <w:tcW w:w="425" w:type="dxa"/>
            <w:tcBorders>
              <w:top w:val="nil"/>
              <w:left w:val="nil"/>
              <w:bottom w:val="single" w:sz="4" w:space="0" w:color="auto"/>
              <w:right w:val="single" w:sz="4" w:space="0" w:color="auto"/>
            </w:tcBorders>
            <w:shd w:val="clear" w:color="000000" w:fill="FFFFFF"/>
            <w:noWrap/>
            <w:vAlign w:val="center"/>
            <w:hideMark/>
          </w:tcPr>
          <w:p w14:paraId="46EB9942"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5763647F"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15</w:t>
            </w:r>
          </w:p>
        </w:tc>
        <w:tc>
          <w:tcPr>
            <w:tcW w:w="426" w:type="dxa"/>
            <w:tcBorders>
              <w:top w:val="nil"/>
              <w:left w:val="nil"/>
              <w:bottom w:val="single" w:sz="4" w:space="0" w:color="auto"/>
              <w:right w:val="single" w:sz="4" w:space="0" w:color="auto"/>
            </w:tcBorders>
            <w:shd w:val="clear" w:color="000000" w:fill="FFFFFF"/>
            <w:noWrap/>
            <w:vAlign w:val="center"/>
            <w:hideMark/>
          </w:tcPr>
          <w:p w14:paraId="1B134F14"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4ECD7E2B"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3C6E1189"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65A38D68" w14:textId="77777777" w:rsidR="00F75A10" w:rsidRPr="00A41122" w:rsidRDefault="00F75A10" w:rsidP="002E7803">
            <w:pPr>
              <w:widowControl/>
              <w:autoSpaceDE/>
              <w:autoSpaceDN/>
              <w:spacing w:line="312" w:lineRule="auto"/>
              <w:ind w:left="-100" w:right="-114"/>
              <w:jc w:val="center"/>
              <w:rPr>
                <w:color w:val="222222"/>
                <w:lang w:eastAsia="ru-RU"/>
              </w:rPr>
            </w:pPr>
            <w:r w:rsidRPr="00A41122">
              <w:rPr>
                <w:color w:val="222222"/>
                <w:lang w:eastAsia="ru-RU"/>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14:paraId="4E74CA6A" w14:textId="77777777" w:rsidR="00F75A10" w:rsidRPr="00A41122" w:rsidRDefault="00F75A10" w:rsidP="002E7803">
            <w:pPr>
              <w:widowControl/>
              <w:autoSpaceDE/>
              <w:autoSpaceDN/>
              <w:spacing w:line="312" w:lineRule="auto"/>
              <w:jc w:val="center"/>
              <w:rPr>
                <w:b/>
                <w:bCs/>
                <w:lang w:eastAsia="ru-RU"/>
              </w:rPr>
            </w:pPr>
            <w:r w:rsidRPr="00A41122">
              <w:rPr>
                <w:b/>
                <w:bCs/>
                <w:lang w:eastAsia="ru-RU"/>
              </w:rPr>
              <w:t> </w:t>
            </w:r>
          </w:p>
        </w:tc>
      </w:tr>
      <w:tr w:rsidR="009F68BD" w:rsidRPr="00A41122" w14:paraId="6EBF4D97" w14:textId="77777777" w:rsidTr="009F68BD">
        <w:trPr>
          <w:gridAfter w:val="2"/>
          <w:wAfter w:w="985" w:type="dxa"/>
          <w:trHeight w:val="315"/>
        </w:trPr>
        <w:tc>
          <w:tcPr>
            <w:tcW w:w="2582" w:type="dxa"/>
            <w:tcBorders>
              <w:top w:val="nil"/>
              <w:left w:val="single" w:sz="4" w:space="0" w:color="auto"/>
              <w:bottom w:val="single" w:sz="4" w:space="0" w:color="auto"/>
              <w:right w:val="single" w:sz="4" w:space="0" w:color="auto"/>
            </w:tcBorders>
            <w:shd w:val="clear" w:color="000000" w:fill="D9D9D9"/>
            <w:noWrap/>
            <w:vAlign w:val="center"/>
            <w:hideMark/>
          </w:tcPr>
          <w:p w14:paraId="3F97E167" w14:textId="77777777" w:rsidR="00F75A10" w:rsidRPr="00A41122" w:rsidRDefault="00F75A10" w:rsidP="002E7803">
            <w:pPr>
              <w:widowControl/>
              <w:autoSpaceDE/>
              <w:autoSpaceDN/>
              <w:spacing w:line="312" w:lineRule="auto"/>
              <w:jc w:val="center"/>
              <w:rPr>
                <w:b/>
                <w:bCs/>
                <w:color w:val="222222"/>
                <w:lang w:eastAsia="ru-RU"/>
              </w:rPr>
            </w:pPr>
            <w:r w:rsidRPr="00A41122">
              <w:rPr>
                <w:b/>
                <w:bCs/>
                <w:color w:val="222222"/>
                <w:lang w:eastAsia="ru-RU"/>
              </w:rPr>
              <w:t>ИТОГО </w:t>
            </w:r>
          </w:p>
        </w:tc>
        <w:tc>
          <w:tcPr>
            <w:tcW w:w="3541" w:type="dxa"/>
            <w:tcBorders>
              <w:top w:val="nil"/>
              <w:left w:val="nil"/>
              <w:bottom w:val="single" w:sz="4" w:space="0" w:color="auto"/>
              <w:right w:val="single" w:sz="4" w:space="0" w:color="auto"/>
            </w:tcBorders>
            <w:shd w:val="clear" w:color="000000" w:fill="D9D9D9"/>
            <w:vAlign w:val="bottom"/>
            <w:hideMark/>
          </w:tcPr>
          <w:p w14:paraId="40AF0A27" w14:textId="77777777" w:rsidR="00F75A10" w:rsidRPr="00A41122" w:rsidRDefault="00F75A10" w:rsidP="002E7803">
            <w:pPr>
              <w:widowControl/>
              <w:autoSpaceDE/>
              <w:autoSpaceDN/>
              <w:spacing w:line="312" w:lineRule="auto"/>
              <w:jc w:val="center"/>
              <w:rPr>
                <w:b/>
                <w:bCs/>
                <w:color w:val="222222"/>
                <w:lang w:eastAsia="ru-RU"/>
              </w:rPr>
            </w:pPr>
            <w:r w:rsidRPr="00A41122">
              <w:rPr>
                <w:b/>
                <w:bCs/>
                <w:color w:val="222222"/>
                <w:lang w:eastAsia="ru-RU"/>
              </w:rPr>
              <w:t> </w:t>
            </w:r>
          </w:p>
        </w:tc>
        <w:tc>
          <w:tcPr>
            <w:tcW w:w="567" w:type="dxa"/>
            <w:tcBorders>
              <w:top w:val="nil"/>
              <w:left w:val="nil"/>
              <w:bottom w:val="single" w:sz="4" w:space="0" w:color="auto"/>
              <w:right w:val="single" w:sz="4" w:space="0" w:color="auto"/>
            </w:tcBorders>
            <w:shd w:val="clear" w:color="000000" w:fill="D9D9D9"/>
            <w:noWrap/>
            <w:vAlign w:val="center"/>
            <w:hideMark/>
          </w:tcPr>
          <w:p w14:paraId="326AB303"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32</w:t>
            </w:r>
          </w:p>
        </w:tc>
        <w:tc>
          <w:tcPr>
            <w:tcW w:w="425" w:type="dxa"/>
            <w:tcBorders>
              <w:top w:val="nil"/>
              <w:left w:val="nil"/>
              <w:bottom w:val="single" w:sz="4" w:space="0" w:color="auto"/>
              <w:right w:val="single" w:sz="4" w:space="0" w:color="auto"/>
            </w:tcBorders>
            <w:shd w:val="clear" w:color="000000" w:fill="D9D9D9"/>
            <w:noWrap/>
            <w:vAlign w:val="center"/>
            <w:hideMark/>
          </w:tcPr>
          <w:p w14:paraId="4262356F"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11</w:t>
            </w:r>
          </w:p>
        </w:tc>
        <w:tc>
          <w:tcPr>
            <w:tcW w:w="426" w:type="dxa"/>
            <w:tcBorders>
              <w:top w:val="nil"/>
              <w:left w:val="nil"/>
              <w:bottom w:val="single" w:sz="4" w:space="0" w:color="auto"/>
              <w:right w:val="single" w:sz="4" w:space="0" w:color="auto"/>
            </w:tcBorders>
            <w:shd w:val="clear" w:color="000000" w:fill="D9D9D9"/>
            <w:noWrap/>
            <w:vAlign w:val="center"/>
            <w:hideMark/>
          </w:tcPr>
          <w:p w14:paraId="4CA8B7C5"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8</w:t>
            </w:r>
          </w:p>
        </w:tc>
        <w:tc>
          <w:tcPr>
            <w:tcW w:w="425" w:type="dxa"/>
            <w:tcBorders>
              <w:top w:val="nil"/>
              <w:left w:val="nil"/>
              <w:bottom w:val="single" w:sz="4" w:space="0" w:color="auto"/>
              <w:right w:val="single" w:sz="4" w:space="0" w:color="auto"/>
            </w:tcBorders>
            <w:shd w:val="clear" w:color="000000" w:fill="D9D9D9"/>
            <w:noWrap/>
            <w:vAlign w:val="center"/>
            <w:hideMark/>
          </w:tcPr>
          <w:p w14:paraId="7F9ECF3D"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3</w:t>
            </w:r>
          </w:p>
        </w:tc>
        <w:tc>
          <w:tcPr>
            <w:tcW w:w="425" w:type="dxa"/>
            <w:tcBorders>
              <w:top w:val="nil"/>
              <w:left w:val="nil"/>
              <w:bottom w:val="single" w:sz="4" w:space="0" w:color="auto"/>
              <w:right w:val="single" w:sz="4" w:space="0" w:color="auto"/>
            </w:tcBorders>
            <w:shd w:val="clear" w:color="000000" w:fill="D9D9D9"/>
            <w:noWrap/>
            <w:vAlign w:val="center"/>
            <w:hideMark/>
          </w:tcPr>
          <w:p w14:paraId="0A814CBA"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4</w:t>
            </w:r>
          </w:p>
        </w:tc>
        <w:tc>
          <w:tcPr>
            <w:tcW w:w="425" w:type="dxa"/>
            <w:tcBorders>
              <w:top w:val="nil"/>
              <w:left w:val="nil"/>
              <w:bottom w:val="single" w:sz="4" w:space="0" w:color="auto"/>
              <w:right w:val="single" w:sz="4" w:space="0" w:color="auto"/>
            </w:tcBorders>
            <w:shd w:val="clear" w:color="000000" w:fill="D9D9D9"/>
            <w:noWrap/>
            <w:vAlign w:val="center"/>
            <w:hideMark/>
          </w:tcPr>
          <w:p w14:paraId="1D692EE6"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6</w:t>
            </w:r>
          </w:p>
        </w:tc>
        <w:tc>
          <w:tcPr>
            <w:tcW w:w="710" w:type="dxa"/>
            <w:tcBorders>
              <w:top w:val="nil"/>
              <w:left w:val="nil"/>
              <w:bottom w:val="single" w:sz="4" w:space="0" w:color="auto"/>
              <w:right w:val="single" w:sz="4" w:space="0" w:color="auto"/>
            </w:tcBorders>
            <w:shd w:val="clear" w:color="000000" w:fill="D9D9D9"/>
            <w:noWrap/>
            <w:vAlign w:val="center"/>
            <w:hideMark/>
          </w:tcPr>
          <w:p w14:paraId="0E8D8585"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63</w:t>
            </w:r>
          </w:p>
        </w:tc>
        <w:tc>
          <w:tcPr>
            <w:tcW w:w="425" w:type="dxa"/>
            <w:tcBorders>
              <w:top w:val="nil"/>
              <w:left w:val="nil"/>
              <w:bottom w:val="single" w:sz="4" w:space="0" w:color="auto"/>
              <w:right w:val="single" w:sz="4" w:space="0" w:color="auto"/>
            </w:tcBorders>
            <w:shd w:val="clear" w:color="000000" w:fill="D9D9D9"/>
            <w:noWrap/>
            <w:vAlign w:val="center"/>
            <w:hideMark/>
          </w:tcPr>
          <w:p w14:paraId="6647E66D"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9</w:t>
            </w:r>
          </w:p>
        </w:tc>
        <w:tc>
          <w:tcPr>
            <w:tcW w:w="425" w:type="dxa"/>
            <w:tcBorders>
              <w:top w:val="nil"/>
              <w:left w:val="nil"/>
              <w:bottom w:val="single" w:sz="4" w:space="0" w:color="auto"/>
              <w:right w:val="single" w:sz="4" w:space="0" w:color="auto"/>
            </w:tcBorders>
            <w:shd w:val="clear" w:color="000000" w:fill="D9D9D9"/>
            <w:noWrap/>
            <w:vAlign w:val="center"/>
            <w:hideMark/>
          </w:tcPr>
          <w:p w14:paraId="6F5FDCC1"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30</w:t>
            </w:r>
          </w:p>
        </w:tc>
        <w:tc>
          <w:tcPr>
            <w:tcW w:w="425" w:type="dxa"/>
            <w:tcBorders>
              <w:top w:val="nil"/>
              <w:left w:val="nil"/>
              <w:bottom w:val="single" w:sz="4" w:space="0" w:color="auto"/>
              <w:right w:val="single" w:sz="4" w:space="0" w:color="auto"/>
            </w:tcBorders>
            <w:shd w:val="clear" w:color="000000" w:fill="D9D9D9"/>
            <w:noWrap/>
            <w:vAlign w:val="center"/>
            <w:hideMark/>
          </w:tcPr>
          <w:p w14:paraId="4BA4CD4D"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13</w:t>
            </w:r>
          </w:p>
        </w:tc>
        <w:tc>
          <w:tcPr>
            <w:tcW w:w="426" w:type="dxa"/>
            <w:tcBorders>
              <w:top w:val="nil"/>
              <w:left w:val="nil"/>
              <w:bottom w:val="single" w:sz="4" w:space="0" w:color="auto"/>
              <w:right w:val="single" w:sz="4" w:space="0" w:color="auto"/>
            </w:tcBorders>
            <w:shd w:val="clear" w:color="000000" w:fill="D9D9D9"/>
            <w:noWrap/>
            <w:vAlign w:val="center"/>
            <w:hideMark/>
          </w:tcPr>
          <w:p w14:paraId="0C64E01D"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10</w:t>
            </w:r>
          </w:p>
        </w:tc>
        <w:tc>
          <w:tcPr>
            <w:tcW w:w="425" w:type="dxa"/>
            <w:tcBorders>
              <w:top w:val="nil"/>
              <w:left w:val="nil"/>
              <w:bottom w:val="single" w:sz="4" w:space="0" w:color="auto"/>
              <w:right w:val="single" w:sz="4" w:space="0" w:color="auto"/>
            </w:tcBorders>
            <w:shd w:val="clear" w:color="000000" w:fill="D9D9D9"/>
            <w:noWrap/>
            <w:vAlign w:val="center"/>
            <w:hideMark/>
          </w:tcPr>
          <w:p w14:paraId="14F6638C"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1</w:t>
            </w:r>
          </w:p>
        </w:tc>
        <w:tc>
          <w:tcPr>
            <w:tcW w:w="567" w:type="dxa"/>
            <w:gridSpan w:val="2"/>
            <w:tcBorders>
              <w:top w:val="nil"/>
              <w:left w:val="nil"/>
              <w:bottom w:val="single" w:sz="4" w:space="0" w:color="auto"/>
              <w:right w:val="single" w:sz="4" w:space="0" w:color="auto"/>
            </w:tcBorders>
            <w:shd w:val="clear" w:color="000000" w:fill="D9D9D9"/>
            <w:noWrap/>
            <w:vAlign w:val="center"/>
            <w:hideMark/>
          </w:tcPr>
          <w:p w14:paraId="3135D496"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35</w:t>
            </w:r>
          </w:p>
        </w:tc>
        <w:tc>
          <w:tcPr>
            <w:tcW w:w="425" w:type="dxa"/>
            <w:tcBorders>
              <w:top w:val="nil"/>
              <w:left w:val="nil"/>
              <w:bottom w:val="single" w:sz="4" w:space="0" w:color="auto"/>
              <w:right w:val="single" w:sz="4" w:space="0" w:color="auto"/>
            </w:tcBorders>
            <w:shd w:val="clear" w:color="000000" w:fill="D9D9D9"/>
            <w:noWrap/>
            <w:vAlign w:val="center"/>
            <w:hideMark/>
          </w:tcPr>
          <w:p w14:paraId="792948BE"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0</w:t>
            </w:r>
          </w:p>
        </w:tc>
        <w:tc>
          <w:tcPr>
            <w:tcW w:w="425" w:type="dxa"/>
            <w:tcBorders>
              <w:top w:val="nil"/>
              <w:left w:val="nil"/>
              <w:bottom w:val="single" w:sz="4" w:space="0" w:color="auto"/>
              <w:right w:val="single" w:sz="4" w:space="0" w:color="auto"/>
            </w:tcBorders>
            <w:shd w:val="clear" w:color="000000" w:fill="D9D9D9"/>
            <w:noWrap/>
            <w:vAlign w:val="center"/>
            <w:hideMark/>
          </w:tcPr>
          <w:p w14:paraId="3FD8A173"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32</w:t>
            </w:r>
          </w:p>
        </w:tc>
        <w:tc>
          <w:tcPr>
            <w:tcW w:w="426" w:type="dxa"/>
            <w:tcBorders>
              <w:top w:val="nil"/>
              <w:left w:val="nil"/>
              <w:bottom w:val="single" w:sz="4" w:space="0" w:color="auto"/>
              <w:right w:val="single" w:sz="4" w:space="0" w:color="auto"/>
            </w:tcBorders>
            <w:shd w:val="clear" w:color="000000" w:fill="D9D9D9"/>
            <w:noWrap/>
            <w:vAlign w:val="center"/>
            <w:hideMark/>
          </w:tcPr>
          <w:p w14:paraId="74B69F80"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2</w:t>
            </w:r>
          </w:p>
        </w:tc>
        <w:tc>
          <w:tcPr>
            <w:tcW w:w="425" w:type="dxa"/>
            <w:tcBorders>
              <w:top w:val="nil"/>
              <w:left w:val="nil"/>
              <w:bottom w:val="single" w:sz="4" w:space="0" w:color="auto"/>
              <w:right w:val="single" w:sz="4" w:space="0" w:color="auto"/>
            </w:tcBorders>
            <w:shd w:val="clear" w:color="000000" w:fill="D9D9D9"/>
            <w:noWrap/>
            <w:vAlign w:val="center"/>
            <w:hideMark/>
          </w:tcPr>
          <w:p w14:paraId="1D11F2D4"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1</w:t>
            </w:r>
          </w:p>
        </w:tc>
        <w:tc>
          <w:tcPr>
            <w:tcW w:w="425" w:type="dxa"/>
            <w:tcBorders>
              <w:top w:val="nil"/>
              <w:left w:val="nil"/>
              <w:bottom w:val="single" w:sz="4" w:space="0" w:color="auto"/>
              <w:right w:val="single" w:sz="4" w:space="0" w:color="auto"/>
            </w:tcBorders>
            <w:shd w:val="clear" w:color="000000" w:fill="D9D9D9"/>
            <w:noWrap/>
            <w:vAlign w:val="center"/>
            <w:hideMark/>
          </w:tcPr>
          <w:p w14:paraId="549D7646"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0</w:t>
            </w:r>
          </w:p>
        </w:tc>
        <w:tc>
          <w:tcPr>
            <w:tcW w:w="425" w:type="dxa"/>
            <w:tcBorders>
              <w:top w:val="nil"/>
              <w:left w:val="nil"/>
              <w:bottom w:val="single" w:sz="4" w:space="0" w:color="auto"/>
              <w:right w:val="single" w:sz="4" w:space="0" w:color="auto"/>
            </w:tcBorders>
            <w:shd w:val="clear" w:color="000000" w:fill="D9D9D9"/>
            <w:noWrap/>
            <w:vAlign w:val="center"/>
            <w:hideMark/>
          </w:tcPr>
          <w:p w14:paraId="37CF2B4E"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0</w:t>
            </w:r>
          </w:p>
        </w:tc>
        <w:tc>
          <w:tcPr>
            <w:tcW w:w="572" w:type="dxa"/>
            <w:gridSpan w:val="2"/>
            <w:tcBorders>
              <w:top w:val="nil"/>
              <w:left w:val="nil"/>
              <w:bottom w:val="single" w:sz="4" w:space="0" w:color="auto"/>
              <w:right w:val="single" w:sz="4" w:space="0" w:color="auto"/>
            </w:tcBorders>
            <w:shd w:val="clear" w:color="000000" w:fill="D9D9D9"/>
            <w:noWrap/>
            <w:vAlign w:val="bottom"/>
            <w:hideMark/>
          </w:tcPr>
          <w:p w14:paraId="21BD1AF1" w14:textId="77777777" w:rsidR="00F75A10" w:rsidRPr="00A41122" w:rsidRDefault="00F75A10" w:rsidP="002E7803">
            <w:pPr>
              <w:widowControl/>
              <w:autoSpaceDE/>
              <w:autoSpaceDN/>
              <w:spacing w:line="312" w:lineRule="auto"/>
              <w:ind w:left="-103" w:right="-117"/>
              <w:jc w:val="center"/>
              <w:rPr>
                <w:b/>
                <w:bCs/>
                <w:lang w:eastAsia="ru-RU"/>
              </w:rPr>
            </w:pPr>
            <w:r w:rsidRPr="00A41122">
              <w:rPr>
                <w:b/>
                <w:bCs/>
                <w:lang w:eastAsia="ru-RU"/>
              </w:rPr>
              <w:t>130</w:t>
            </w:r>
          </w:p>
        </w:tc>
      </w:tr>
      <w:tr w:rsidR="009F68BD" w:rsidRPr="00A41122" w14:paraId="144DA5F3" w14:textId="77777777" w:rsidTr="009F68BD">
        <w:trPr>
          <w:gridAfter w:val="2"/>
          <w:wAfter w:w="985" w:type="dxa"/>
          <w:trHeight w:val="315"/>
        </w:trPr>
        <w:tc>
          <w:tcPr>
            <w:tcW w:w="2582" w:type="dxa"/>
            <w:tcBorders>
              <w:top w:val="nil"/>
              <w:left w:val="single" w:sz="4" w:space="0" w:color="auto"/>
              <w:bottom w:val="single" w:sz="4" w:space="0" w:color="auto"/>
              <w:right w:val="single" w:sz="4" w:space="0" w:color="auto"/>
            </w:tcBorders>
            <w:shd w:val="clear" w:color="000000" w:fill="A9D08E"/>
            <w:noWrap/>
            <w:vAlign w:val="center"/>
            <w:hideMark/>
          </w:tcPr>
          <w:p w14:paraId="3C1082FB" w14:textId="2F7FA962" w:rsidR="00F75A10" w:rsidRPr="00A41122" w:rsidRDefault="00F75A10" w:rsidP="002E7803">
            <w:pPr>
              <w:widowControl/>
              <w:autoSpaceDE/>
              <w:autoSpaceDN/>
              <w:spacing w:line="312" w:lineRule="auto"/>
              <w:rPr>
                <w:b/>
                <w:bCs/>
                <w:color w:val="222222"/>
                <w:lang w:eastAsia="ru-RU"/>
              </w:rPr>
            </w:pPr>
            <w:r w:rsidRPr="00A41122">
              <w:rPr>
                <w:b/>
                <w:bCs/>
                <w:color w:val="222222"/>
                <w:lang w:eastAsia="ru-RU"/>
              </w:rPr>
              <w:t>Горное дело</w:t>
            </w:r>
          </w:p>
        </w:tc>
        <w:tc>
          <w:tcPr>
            <w:tcW w:w="3541" w:type="dxa"/>
            <w:tcBorders>
              <w:top w:val="nil"/>
              <w:left w:val="nil"/>
              <w:bottom w:val="single" w:sz="4" w:space="0" w:color="auto"/>
              <w:right w:val="single" w:sz="4" w:space="0" w:color="auto"/>
            </w:tcBorders>
            <w:shd w:val="clear" w:color="000000" w:fill="92D050"/>
            <w:noWrap/>
            <w:vAlign w:val="bottom"/>
            <w:hideMark/>
          </w:tcPr>
          <w:p w14:paraId="607DAB07" w14:textId="4F91EA2B" w:rsidR="00F75A10" w:rsidRPr="00A41122" w:rsidRDefault="00F75A10" w:rsidP="002E7803">
            <w:pPr>
              <w:widowControl/>
              <w:autoSpaceDE/>
              <w:autoSpaceDN/>
              <w:spacing w:line="312" w:lineRule="auto"/>
              <w:rPr>
                <w:b/>
                <w:bCs/>
                <w:color w:val="222222"/>
                <w:lang w:eastAsia="ru-RU"/>
              </w:rPr>
            </w:pPr>
            <w:r w:rsidRPr="00A41122">
              <w:rPr>
                <w:b/>
                <w:bCs/>
                <w:color w:val="222222"/>
                <w:lang w:eastAsia="ru-RU"/>
              </w:rPr>
              <w:t> всего</w:t>
            </w:r>
          </w:p>
        </w:tc>
        <w:tc>
          <w:tcPr>
            <w:tcW w:w="567" w:type="dxa"/>
            <w:tcBorders>
              <w:top w:val="nil"/>
              <w:left w:val="nil"/>
              <w:bottom w:val="single" w:sz="4" w:space="0" w:color="auto"/>
              <w:right w:val="single" w:sz="4" w:space="0" w:color="auto"/>
            </w:tcBorders>
            <w:shd w:val="clear" w:color="000000" w:fill="92D050"/>
            <w:noWrap/>
            <w:vAlign w:val="center"/>
            <w:hideMark/>
          </w:tcPr>
          <w:p w14:paraId="1FAEE156"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205</w:t>
            </w:r>
          </w:p>
        </w:tc>
        <w:tc>
          <w:tcPr>
            <w:tcW w:w="425" w:type="dxa"/>
            <w:tcBorders>
              <w:top w:val="nil"/>
              <w:left w:val="nil"/>
              <w:bottom w:val="single" w:sz="4" w:space="0" w:color="auto"/>
              <w:right w:val="single" w:sz="4" w:space="0" w:color="auto"/>
            </w:tcBorders>
            <w:shd w:val="clear" w:color="000000" w:fill="92D050"/>
            <w:noWrap/>
            <w:vAlign w:val="center"/>
            <w:hideMark/>
          </w:tcPr>
          <w:p w14:paraId="13075080"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42</w:t>
            </w:r>
          </w:p>
        </w:tc>
        <w:tc>
          <w:tcPr>
            <w:tcW w:w="426" w:type="dxa"/>
            <w:tcBorders>
              <w:top w:val="nil"/>
              <w:left w:val="nil"/>
              <w:bottom w:val="single" w:sz="4" w:space="0" w:color="auto"/>
              <w:right w:val="single" w:sz="4" w:space="0" w:color="auto"/>
            </w:tcBorders>
            <w:shd w:val="clear" w:color="000000" w:fill="92D050"/>
            <w:noWrap/>
            <w:vAlign w:val="center"/>
            <w:hideMark/>
          </w:tcPr>
          <w:p w14:paraId="1AA7F114"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35</w:t>
            </w:r>
          </w:p>
        </w:tc>
        <w:tc>
          <w:tcPr>
            <w:tcW w:w="425" w:type="dxa"/>
            <w:tcBorders>
              <w:top w:val="nil"/>
              <w:left w:val="nil"/>
              <w:bottom w:val="single" w:sz="4" w:space="0" w:color="auto"/>
              <w:right w:val="single" w:sz="4" w:space="0" w:color="auto"/>
            </w:tcBorders>
            <w:shd w:val="clear" w:color="000000" w:fill="92D050"/>
            <w:noWrap/>
            <w:vAlign w:val="center"/>
            <w:hideMark/>
          </w:tcPr>
          <w:p w14:paraId="37D8570B"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35</w:t>
            </w:r>
          </w:p>
        </w:tc>
        <w:tc>
          <w:tcPr>
            <w:tcW w:w="425" w:type="dxa"/>
            <w:tcBorders>
              <w:top w:val="nil"/>
              <w:left w:val="nil"/>
              <w:bottom w:val="single" w:sz="4" w:space="0" w:color="auto"/>
              <w:right w:val="single" w:sz="4" w:space="0" w:color="auto"/>
            </w:tcBorders>
            <w:shd w:val="clear" w:color="000000" w:fill="92D050"/>
            <w:noWrap/>
            <w:vAlign w:val="center"/>
            <w:hideMark/>
          </w:tcPr>
          <w:p w14:paraId="0190257B"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37</w:t>
            </w:r>
          </w:p>
        </w:tc>
        <w:tc>
          <w:tcPr>
            <w:tcW w:w="425" w:type="dxa"/>
            <w:tcBorders>
              <w:top w:val="nil"/>
              <w:left w:val="nil"/>
              <w:bottom w:val="single" w:sz="4" w:space="0" w:color="auto"/>
              <w:right w:val="single" w:sz="4" w:space="0" w:color="auto"/>
            </w:tcBorders>
            <w:shd w:val="clear" w:color="000000" w:fill="92D050"/>
            <w:noWrap/>
            <w:vAlign w:val="center"/>
            <w:hideMark/>
          </w:tcPr>
          <w:p w14:paraId="11FA830E"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30</w:t>
            </w:r>
          </w:p>
        </w:tc>
        <w:tc>
          <w:tcPr>
            <w:tcW w:w="710" w:type="dxa"/>
            <w:tcBorders>
              <w:top w:val="nil"/>
              <w:left w:val="nil"/>
              <w:bottom w:val="single" w:sz="4" w:space="0" w:color="auto"/>
              <w:right w:val="single" w:sz="4" w:space="0" w:color="auto"/>
            </w:tcBorders>
            <w:shd w:val="clear" w:color="000000" w:fill="92D050"/>
            <w:noWrap/>
            <w:vAlign w:val="center"/>
            <w:hideMark/>
          </w:tcPr>
          <w:p w14:paraId="6DAB7A12"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415</w:t>
            </w:r>
          </w:p>
        </w:tc>
        <w:tc>
          <w:tcPr>
            <w:tcW w:w="425" w:type="dxa"/>
            <w:tcBorders>
              <w:top w:val="nil"/>
              <w:left w:val="nil"/>
              <w:bottom w:val="single" w:sz="4" w:space="0" w:color="auto"/>
              <w:right w:val="single" w:sz="4" w:space="0" w:color="auto"/>
            </w:tcBorders>
            <w:shd w:val="clear" w:color="000000" w:fill="92D050"/>
            <w:noWrap/>
            <w:vAlign w:val="center"/>
            <w:hideMark/>
          </w:tcPr>
          <w:p w14:paraId="667703EA"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45</w:t>
            </w:r>
          </w:p>
        </w:tc>
        <w:tc>
          <w:tcPr>
            <w:tcW w:w="425" w:type="dxa"/>
            <w:tcBorders>
              <w:top w:val="nil"/>
              <w:left w:val="nil"/>
              <w:bottom w:val="single" w:sz="4" w:space="0" w:color="auto"/>
              <w:right w:val="single" w:sz="4" w:space="0" w:color="auto"/>
            </w:tcBorders>
            <w:shd w:val="clear" w:color="000000" w:fill="92D050"/>
            <w:noWrap/>
            <w:vAlign w:val="center"/>
            <w:hideMark/>
          </w:tcPr>
          <w:p w14:paraId="7EDE201D"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124</w:t>
            </w:r>
          </w:p>
        </w:tc>
        <w:tc>
          <w:tcPr>
            <w:tcW w:w="425" w:type="dxa"/>
            <w:tcBorders>
              <w:top w:val="nil"/>
              <w:left w:val="nil"/>
              <w:bottom w:val="single" w:sz="4" w:space="0" w:color="auto"/>
              <w:right w:val="single" w:sz="4" w:space="0" w:color="auto"/>
            </w:tcBorders>
            <w:shd w:val="clear" w:color="000000" w:fill="92D050"/>
            <w:noWrap/>
            <w:vAlign w:val="center"/>
            <w:hideMark/>
          </w:tcPr>
          <w:p w14:paraId="2A82FF42"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88</w:t>
            </w:r>
          </w:p>
        </w:tc>
        <w:tc>
          <w:tcPr>
            <w:tcW w:w="426" w:type="dxa"/>
            <w:tcBorders>
              <w:top w:val="nil"/>
              <w:left w:val="nil"/>
              <w:bottom w:val="single" w:sz="4" w:space="0" w:color="auto"/>
              <w:right w:val="single" w:sz="4" w:space="0" w:color="auto"/>
            </w:tcBorders>
            <w:shd w:val="clear" w:color="000000" w:fill="92D050"/>
            <w:noWrap/>
            <w:vAlign w:val="center"/>
            <w:hideMark/>
          </w:tcPr>
          <w:p w14:paraId="7E87513A"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55</w:t>
            </w:r>
          </w:p>
        </w:tc>
        <w:tc>
          <w:tcPr>
            <w:tcW w:w="425" w:type="dxa"/>
            <w:tcBorders>
              <w:top w:val="nil"/>
              <w:left w:val="nil"/>
              <w:bottom w:val="single" w:sz="4" w:space="0" w:color="auto"/>
              <w:right w:val="single" w:sz="4" w:space="0" w:color="auto"/>
            </w:tcBorders>
            <w:shd w:val="clear" w:color="000000" w:fill="92D050"/>
            <w:noWrap/>
            <w:vAlign w:val="center"/>
            <w:hideMark/>
          </w:tcPr>
          <w:p w14:paraId="28441E80"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44</w:t>
            </w:r>
          </w:p>
        </w:tc>
        <w:tc>
          <w:tcPr>
            <w:tcW w:w="567" w:type="dxa"/>
            <w:gridSpan w:val="2"/>
            <w:tcBorders>
              <w:top w:val="nil"/>
              <w:left w:val="nil"/>
              <w:bottom w:val="single" w:sz="4" w:space="0" w:color="auto"/>
              <w:right w:val="single" w:sz="4" w:space="0" w:color="auto"/>
            </w:tcBorders>
            <w:shd w:val="clear" w:color="000000" w:fill="92D050"/>
            <w:noWrap/>
            <w:vAlign w:val="center"/>
            <w:hideMark/>
          </w:tcPr>
          <w:p w14:paraId="7CBCFD3F"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997</w:t>
            </w:r>
          </w:p>
        </w:tc>
        <w:tc>
          <w:tcPr>
            <w:tcW w:w="425" w:type="dxa"/>
            <w:tcBorders>
              <w:top w:val="nil"/>
              <w:left w:val="nil"/>
              <w:bottom w:val="single" w:sz="4" w:space="0" w:color="auto"/>
              <w:right w:val="single" w:sz="4" w:space="0" w:color="auto"/>
            </w:tcBorders>
            <w:shd w:val="clear" w:color="000000" w:fill="92D050"/>
            <w:noWrap/>
            <w:vAlign w:val="center"/>
            <w:hideMark/>
          </w:tcPr>
          <w:p w14:paraId="794C475B"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8</w:t>
            </w:r>
          </w:p>
        </w:tc>
        <w:tc>
          <w:tcPr>
            <w:tcW w:w="425" w:type="dxa"/>
            <w:tcBorders>
              <w:top w:val="nil"/>
              <w:left w:val="nil"/>
              <w:bottom w:val="single" w:sz="4" w:space="0" w:color="auto"/>
              <w:right w:val="single" w:sz="4" w:space="0" w:color="auto"/>
            </w:tcBorders>
            <w:shd w:val="clear" w:color="000000" w:fill="92D050"/>
            <w:noWrap/>
            <w:vAlign w:val="center"/>
            <w:hideMark/>
          </w:tcPr>
          <w:p w14:paraId="7E5A566E"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157</w:t>
            </w:r>
          </w:p>
        </w:tc>
        <w:tc>
          <w:tcPr>
            <w:tcW w:w="426" w:type="dxa"/>
            <w:tcBorders>
              <w:top w:val="nil"/>
              <w:left w:val="nil"/>
              <w:bottom w:val="single" w:sz="4" w:space="0" w:color="auto"/>
              <w:right w:val="single" w:sz="4" w:space="0" w:color="auto"/>
            </w:tcBorders>
            <w:shd w:val="clear" w:color="000000" w:fill="92D050"/>
            <w:noWrap/>
            <w:vAlign w:val="center"/>
            <w:hideMark/>
          </w:tcPr>
          <w:p w14:paraId="6AB2BB36"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207</w:t>
            </w:r>
          </w:p>
        </w:tc>
        <w:tc>
          <w:tcPr>
            <w:tcW w:w="425" w:type="dxa"/>
            <w:tcBorders>
              <w:top w:val="nil"/>
              <w:left w:val="nil"/>
              <w:bottom w:val="single" w:sz="4" w:space="0" w:color="auto"/>
              <w:right w:val="single" w:sz="4" w:space="0" w:color="auto"/>
            </w:tcBorders>
            <w:shd w:val="clear" w:color="000000" w:fill="92D050"/>
            <w:noWrap/>
            <w:vAlign w:val="center"/>
            <w:hideMark/>
          </w:tcPr>
          <w:p w14:paraId="65C4ED31"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191</w:t>
            </w:r>
          </w:p>
        </w:tc>
        <w:tc>
          <w:tcPr>
            <w:tcW w:w="425" w:type="dxa"/>
            <w:tcBorders>
              <w:top w:val="nil"/>
              <w:left w:val="nil"/>
              <w:bottom w:val="single" w:sz="4" w:space="0" w:color="auto"/>
              <w:right w:val="single" w:sz="4" w:space="0" w:color="auto"/>
            </w:tcBorders>
            <w:shd w:val="clear" w:color="000000" w:fill="92D050"/>
            <w:noWrap/>
            <w:vAlign w:val="center"/>
            <w:hideMark/>
          </w:tcPr>
          <w:p w14:paraId="4ECC6431"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212</w:t>
            </w:r>
          </w:p>
        </w:tc>
        <w:tc>
          <w:tcPr>
            <w:tcW w:w="425" w:type="dxa"/>
            <w:tcBorders>
              <w:top w:val="nil"/>
              <w:left w:val="nil"/>
              <w:bottom w:val="single" w:sz="4" w:space="0" w:color="auto"/>
              <w:right w:val="single" w:sz="4" w:space="0" w:color="auto"/>
            </w:tcBorders>
            <w:shd w:val="clear" w:color="000000" w:fill="92D050"/>
            <w:noWrap/>
            <w:vAlign w:val="center"/>
            <w:hideMark/>
          </w:tcPr>
          <w:p w14:paraId="122C7B27" w14:textId="77777777" w:rsidR="00F75A10" w:rsidRPr="00A41122" w:rsidRDefault="00F75A10" w:rsidP="002E7803">
            <w:pPr>
              <w:widowControl/>
              <w:autoSpaceDE/>
              <w:autoSpaceDN/>
              <w:spacing w:line="312" w:lineRule="auto"/>
              <w:ind w:left="-103" w:right="-117"/>
              <w:jc w:val="center"/>
              <w:rPr>
                <w:b/>
                <w:bCs/>
                <w:color w:val="222222"/>
                <w:lang w:eastAsia="ru-RU"/>
              </w:rPr>
            </w:pPr>
            <w:r w:rsidRPr="00A41122">
              <w:rPr>
                <w:b/>
                <w:bCs/>
                <w:color w:val="222222"/>
                <w:lang w:eastAsia="ru-RU"/>
              </w:rPr>
              <w:t>148</w:t>
            </w:r>
          </w:p>
        </w:tc>
        <w:tc>
          <w:tcPr>
            <w:tcW w:w="572" w:type="dxa"/>
            <w:gridSpan w:val="2"/>
            <w:tcBorders>
              <w:top w:val="nil"/>
              <w:left w:val="nil"/>
              <w:bottom w:val="single" w:sz="4" w:space="0" w:color="auto"/>
              <w:right w:val="single" w:sz="4" w:space="0" w:color="auto"/>
            </w:tcBorders>
            <w:shd w:val="clear" w:color="000000" w:fill="FFC000"/>
            <w:noWrap/>
            <w:vAlign w:val="bottom"/>
            <w:hideMark/>
          </w:tcPr>
          <w:p w14:paraId="4F7D485B" w14:textId="77777777" w:rsidR="00F75A10" w:rsidRPr="00A41122" w:rsidRDefault="00F75A10" w:rsidP="002E7803">
            <w:pPr>
              <w:widowControl/>
              <w:autoSpaceDE/>
              <w:autoSpaceDN/>
              <w:spacing w:line="312" w:lineRule="auto"/>
              <w:ind w:left="-103" w:right="-117"/>
              <w:jc w:val="center"/>
              <w:rPr>
                <w:b/>
                <w:bCs/>
                <w:lang w:eastAsia="ru-RU"/>
              </w:rPr>
            </w:pPr>
            <w:r w:rsidRPr="00A41122">
              <w:rPr>
                <w:b/>
                <w:bCs/>
                <w:lang w:eastAsia="ru-RU"/>
              </w:rPr>
              <w:t>1617</w:t>
            </w:r>
          </w:p>
        </w:tc>
      </w:tr>
    </w:tbl>
    <w:p w14:paraId="2E3105E4" w14:textId="77777777" w:rsidR="00F75A10" w:rsidRDefault="00F75A10" w:rsidP="002E7803">
      <w:pPr>
        <w:spacing w:line="312" w:lineRule="auto"/>
        <w:jc w:val="center"/>
        <w:outlineLvl w:val="1"/>
        <w:rPr>
          <w:b/>
          <w:bCs/>
          <w:sz w:val="24"/>
          <w:szCs w:val="24"/>
        </w:rPr>
        <w:sectPr w:rsidR="00F75A10" w:rsidSect="008E7F99">
          <w:pgSz w:w="16838" w:h="11906" w:orient="landscape"/>
          <w:pgMar w:top="567" w:right="566" w:bottom="568" w:left="1134" w:header="709" w:footer="709" w:gutter="0"/>
          <w:cols w:space="708"/>
          <w:docGrid w:linePitch="360"/>
        </w:sectPr>
      </w:pPr>
    </w:p>
    <w:p w14:paraId="3648FDDD" w14:textId="77777777" w:rsidR="003126B0" w:rsidRPr="000A1E22" w:rsidRDefault="003126B0" w:rsidP="002E7803">
      <w:pPr>
        <w:spacing w:line="312" w:lineRule="auto"/>
        <w:ind w:firstLine="567"/>
        <w:jc w:val="center"/>
        <w:rPr>
          <w:rFonts w:eastAsia="Calibri"/>
          <w:bCs/>
          <w:sz w:val="24"/>
          <w:szCs w:val="24"/>
        </w:rPr>
      </w:pPr>
      <w:r w:rsidRPr="000310EC">
        <w:rPr>
          <w:b/>
          <w:caps/>
        </w:rPr>
        <w:lastRenderedPageBreak/>
        <w:t>сведения о предшествующих процедурах аккредитации ооп</w:t>
      </w:r>
    </w:p>
    <w:p w14:paraId="27E09544" w14:textId="2D8E6D71" w:rsidR="00F6072E" w:rsidRDefault="00F6072E" w:rsidP="002E7803">
      <w:pPr>
        <w:spacing w:line="312" w:lineRule="auto"/>
        <w:ind w:firstLine="708"/>
        <w:jc w:val="both"/>
        <w:rPr>
          <w:sz w:val="24"/>
        </w:rPr>
      </w:pPr>
      <w:r w:rsidRPr="00BB15D6">
        <w:rPr>
          <w:sz w:val="24"/>
          <w:szCs w:val="24"/>
        </w:rPr>
        <w:t xml:space="preserve">Образовательная программа по направлению </w:t>
      </w:r>
      <w:r w:rsidRPr="00BB15D6">
        <w:rPr>
          <w:sz w:val="24"/>
        </w:rPr>
        <w:t>650200 Металлургия бакалавриат</w:t>
      </w:r>
      <w:r>
        <w:rPr>
          <w:sz w:val="24"/>
        </w:rPr>
        <w:t xml:space="preserve"> прошла национальную аккредитацию в агентстве по аккредитации образовательных программ (ААОПО),  сертификат № </w:t>
      </w:r>
      <w:r>
        <w:rPr>
          <w:sz w:val="24"/>
          <w:lang w:val="en-US"/>
        </w:rPr>
        <w:t>VU</w:t>
      </w:r>
      <w:r w:rsidRPr="00BB15D6">
        <w:rPr>
          <w:sz w:val="24"/>
        </w:rPr>
        <w:t>235000119</w:t>
      </w:r>
      <w:r>
        <w:rPr>
          <w:sz w:val="24"/>
        </w:rPr>
        <w:t xml:space="preserve"> со сроком действия с 6 мая 2019 года по 5 мая 2024 года. В 2024 году </w:t>
      </w:r>
      <w:r w:rsidR="000237E0">
        <w:rPr>
          <w:sz w:val="24"/>
        </w:rPr>
        <w:t xml:space="preserve">была аккредитована </w:t>
      </w:r>
      <w:r>
        <w:rPr>
          <w:sz w:val="24"/>
        </w:rPr>
        <w:t xml:space="preserve">программа магистратуры «Металлургия»  сертификат № </w:t>
      </w:r>
      <w:r>
        <w:rPr>
          <w:sz w:val="24"/>
          <w:lang w:val="en-US"/>
        </w:rPr>
        <w:t>VU</w:t>
      </w:r>
      <w:r>
        <w:rPr>
          <w:sz w:val="24"/>
        </w:rPr>
        <w:t>240000254 со сроком действия с 29 апреля  2024 года по 29 апреля  2029 года</w:t>
      </w:r>
      <w:r w:rsidR="000237E0">
        <w:rPr>
          <w:sz w:val="24"/>
        </w:rPr>
        <w:t>.</w:t>
      </w:r>
      <w:r>
        <w:rPr>
          <w:sz w:val="24"/>
        </w:rPr>
        <w:t xml:space="preserve"> </w:t>
      </w:r>
    </w:p>
    <w:p w14:paraId="6AEFB46A" w14:textId="2C150A69" w:rsidR="008E7F99" w:rsidRPr="008E7F99" w:rsidRDefault="008E7F99" w:rsidP="002E7803">
      <w:pPr>
        <w:spacing w:line="312" w:lineRule="auto"/>
        <w:ind w:firstLine="709"/>
        <w:jc w:val="both"/>
        <w:rPr>
          <w:sz w:val="24"/>
          <w:szCs w:val="24"/>
        </w:rPr>
      </w:pPr>
      <w:r w:rsidRPr="008E7F99">
        <w:rPr>
          <w:color w:val="212121"/>
          <w:sz w:val="24"/>
          <w:szCs w:val="24"/>
        </w:rPr>
        <w:t>В 2020</w:t>
      </w:r>
      <w:r w:rsidRPr="008E7F99">
        <w:rPr>
          <w:color w:val="212121"/>
          <w:spacing w:val="1"/>
          <w:sz w:val="24"/>
          <w:szCs w:val="24"/>
        </w:rPr>
        <w:t xml:space="preserve"> </w:t>
      </w:r>
      <w:r w:rsidRPr="008E7F99">
        <w:rPr>
          <w:color w:val="212121"/>
          <w:sz w:val="24"/>
          <w:szCs w:val="24"/>
        </w:rPr>
        <w:t xml:space="preserve">году </w:t>
      </w:r>
      <w:r w:rsidRPr="008E7F99">
        <w:rPr>
          <w:color w:val="212121"/>
          <w:spacing w:val="1"/>
          <w:sz w:val="24"/>
          <w:szCs w:val="24"/>
        </w:rPr>
        <w:t xml:space="preserve">приказом </w:t>
      </w:r>
      <w:hyperlink r:id="rId28" w:history="1">
        <w:r w:rsidRPr="008E7F99">
          <w:rPr>
            <w:color w:val="0563C1"/>
            <w:spacing w:val="1"/>
            <w:sz w:val="24"/>
            <w:szCs w:val="24"/>
            <w:u w:val="single"/>
          </w:rPr>
          <w:t>№4/171 от 08.06.2020</w:t>
        </w:r>
      </w:hyperlink>
      <w:r w:rsidRPr="008E7F99">
        <w:rPr>
          <w:color w:val="212121"/>
          <w:spacing w:val="1"/>
          <w:sz w:val="24"/>
          <w:szCs w:val="24"/>
        </w:rPr>
        <w:t xml:space="preserve"> </w:t>
      </w:r>
      <w:r w:rsidRPr="008E7F99">
        <w:rPr>
          <w:color w:val="212121"/>
          <w:sz w:val="24"/>
          <w:szCs w:val="24"/>
        </w:rPr>
        <w:t>программа</w:t>
      </w:r>
      <w:r w:rsidRPr="008E7F99">
        <w:rPr>
          <w:color w:val="212121"/>
          <w:spacing w:val="1"/>
          <w:sz w:val="24"/>
          <w:szCs w:val="24"/>
        </w:rPr>
        <w:t xml:space="preserve"> </w:t>
      </w:r>
      <w:r w:rsidRPr="008E7F99">
        <w:rPr>
          <w:color w:val="212121"/>
          <w:sz w:val="24"/>
          <w:szCs w:val="24"/>
        </w:rPr>
        <w:t>подготовки</w:t>
      </w:r>
      <w:r w:rsidRPr="008E7F99">
        <w:rPr>
          <w:color w:val="212121"/>
          <w:spacing w:val="60"/>
          <w:sz w:val="24"/>
          <w:szCs w:val="24"/>
        </w:rPr>
        <w:t xml:space="preserve"> </w:t>
      </w:r>
      <w:r w:rsidRPr="008E7F99">
        <w:rPr>
          <w:color w:val="212121"/>
          <w:sz w:val="24"/>
          <w:szCs w:val="24"/>
        </w:rPr>
        <w:t>специальности</w:t>
      </w:r>
      <w:r w:rsidRPr="008E7F99">
        <w:rPr>
          <w:color w:val="212121"/>
          <w:spacing w:val="1"/>
          <w:sz w:val="24"/>
          <w:szCs w:val="24"/>
        </w:rPr>
        <w:t xml:space="preserve"> </w:t>
      </w:r>
      <w:r w:rsidRPr="008E7F99">
        <w:rPr>
          <w:sz w:val="24"/>
          <w:szCs w:val="24"/>
        </w:rPr>
        <w:t>630001</w:t>
      </w:r>
      <w:r w:rsidRPr="008E7F99">
        <w:rPr>
          <w:spacing w:val="1"/>
          <w:sz w:val="24"/>
          <w:szCs w:val="24"/>
        </w:rPr>
        <w:t xml:space="preserve"> </w:t>
      </w:r>
      <w:r w:rsidRPr="008E7F99">
        <w:rPr>
          <w:sz w:val="24"/>
          <w:szCs w:val="24"/>
        </w:rPr>
        <w:t>–</w:t>
      </w:r>
      <w:r w:rsidRPr="008E7F99">
        <w:rPr>
          <w:spacing w:val="1"/>
          <w:sz w:val="24"/>
          <w:szCs w:val="24"/>
        </w:rPr>
        <w:t xml:space="preserve"> </w:t>
      </w:r>
      <w:r w:rsidRPr="008E7F99">
        <w:rPr>
          <w:sz w:val="24"/>
          <w:szCs w:val="24"/>
        </w:rPr>
        <w:t>«</w:t>
      </w:r>
      <w:r w:rsidRPr="008E7F99">
        <w:rPr>
          <w:sz w:val="24"/>
          <w:szCs w:val="24"/>
          <w:lang w:val="ky-KG"/>
        </w:rPr>
        <w:t>Прикладная геология</w:t>
      </w:r>
      <w:r w:rsidRPr="008E7F99">
        <w:rPr>
          <w:sz w:val="24"/>
          <w:szCs w:val="24"/>
        </w:rPr>
        <w:t xml:space="preserve">» </w:t>
      </w:r>
      <w:r w:rsidRPr="008E7F99">
        <w:rPr>
          <w:color w:val="212121"/>
          <w:sz w:val="24"/>
          <w:szCs w:val="24"/>
        </w:rPr>
        <w:t xml:space="preserve">получила </w:t>
      </w:r>
      <w:r w:rsidRPr="008E7F99">
        <w:rPr>
          <w:sz w:val="24"/>
          <w:szCs w:val="24"/>
        </w:rPr>
        <w:t xml:space="preserve">соответствующий </w:t>
      </w:r>
      <w:hyperlink r:id="rId29">
        <w:r w:rsidRPr="008E7F99">
          <w:rPr>
            <w:color w:val="0462C0"/>
            <w:sz w:val="24"/>
            <w:szCs w:val="24"/>
            <w:u w:val="single" w:color="0462C0"/>
          </w:rPr>
          <w:t>сертификат № VU190000090</w:t>
        </w:r>
        <w:r w:rsidRPr="008E7F99">
          <w:rPr>
            <w:color w:val="0462C0"/>
            <w:sz w:val="24"/>
            <w:szCs w:val="24"/>
          </w:rPr>
          <w:t xml:space="preserve"> </w:t>
        </w:r>
      </w:hyperlink>
      <w:r w:rsidRPr="008E7F99">
        <w:rPr>
          <w:sz w:val="24"/>
          <w:szCs w:val="24"/>
        </w:rPr>
        <w:t xml:space="preserve">от </w:t>
      </w:r>
      <w:r w:rsidRPr="008E7F99">
        <w:rPr>
          <w:color w:val="212121"/>
          <w:sz w:val="24"/>
          <w:szCs w:val="24"/>
        </w:rPr>
        <w:t>Агентства</w:t>
      </w:r>
      <w:r w:rsidRPr="008E7F99">
        <w:rPr>
          <w:color w:val="212121"/>
          <w:spacing w:val="1"/>
          <w:sz w:val="24"/>
          <w:szCs w:val="24"/>
        </w:rPr>
        <w:t xml:space="preserve"> </w:t>
      </w:r>
      <w:r w:rsidRPr="008E7F99">
        <w:rPr>
          <w:color w:val="212121"/>
          <w:sz w:val="24"/>
          <w:szCs w:val="24"/>
        </w:rPr>
        <w:t>по</w:t>
      </w:r>
      <w:r w:rsidRPr="008E7F99">
        <w:rPr>
          <w:color w:val="212121"/>
          <w:spacing w:val="1"/>
          <w:sz w:val="24"/>
          <w:szCs w:val="24"/>
        </w:rPr>
        <w:t xml:space="preserve"> </w:t>
      </w:r>
      <w:r w:rsidRPr="008E7F99">
        <w:rPr>
          <w:color w:val="212121"/>
          <w:sz w:val="24"/>
          <w:szCs w:val="24"/>
        </w:rPr>
        <w:t>гарантии</w:t>
      </w:r>
      <w:r w:rsidRPr="008E7F99">
        <w:rPr>
          <w:color w:val="212121"/>
          <w:spacing w:val="1"/>
          <w:sz w:val="24"/>
          <w:szCs w:val="24"/>
        </w:rPr>
        <w:t xml:space="preserve"> </w:t>
      </w:r>
      <w:r w:rsidRPr="008E7F99">
        <w:rPr>
          <w:color w:val="212121"/>
          <w:sz w:val="24"/>
          <w:szCs w:val="24"/>
        </w:rPr>
        <w:t>качества</w:t>
      </w:r>
      <w:r w:rsidRPr="008E7F99">
        <w:rPr>
          <w:color w:val="212121"/>
          <w:spacing w:val="1"/>
          <w:sz w:val="24"/>
          <w:szCs w:val="24"/>
        </w:rPr>
        <w:t xml:space="preserve"> </w:t>
      </w:r>
      <w:r w:rsidRPr="008E7F99">
        <w:rPr>
          <w:color w:val="212121"/>
          <w:sz w:val="24"/>
          <w:szCs w:val="24"/>
        </w:rPr>
        <w:t>в</w:t>
      </w:r>
      <w:r w:rsidRPr="008E7F99">
        <w:rPr>
          <w:color w:val="212121"/>
          <w:spacing w:val="1"/>
          <w:sz w:val="24"/>
          <w:szCs w:val="24"/>
        </w:rPr>
        <w:t xml:space="preserve"> </w:t>
      </w:r>
      <w:r w:rsidRPr="008E7F99">
        <w:rPr>
          <w:color w:val="212121"/>
          <w:sz w:val="24"/>
          <w:szCs w:val="24"/>
        </w:rPr>
        <w:t>сфере</w:t>
      </w:r>
      <w:r w:rsidRPr="008E7F99">
        <w:rPr>
          <w:color w:val="212121"/>
          <w:spacing w:val="1"/>
          <w:sz w:val="24"/>
          <w:szCs w:val="24"/>
        </w:rPr>
        <w:t xml:space="preserve"> </w:t>
      </w:r>
      <w:r w:rsidRPr="008E7F99">
        <w:rPr>
          <w:sz w:val="24"/>
          <w:szCs w:val="24"/>
        </w:rPr>
        <w:t>образования</w:t>
      </w:r>
      <w:r w:rsidRPr="008E7F99">
        <w:rPr>
          <w:spacing w:val="1"/>
          <w:sz w:val="24"/>
          <w:szCs w:val="24"/>
        </w:rPr>
        <w:t xml:space="preserve"> </w:t>
      </w:r>
      <w:hyperlink r:id="rId30" w:anchor="gid%3D2032051373">
        <w:r w:rsidRPr="008E7F99">
          <w:rPr>
            <w:sz w:val="24"/>
            <w:szCs w:val="24"/>
          </w:rPr>
          <w:t>Общественного</w:t>
        </w:r>
        <w:r w:rsidRPr="008E7F99">
          <w:rPr>
            <w:spacing w:val="1"/>
            <w:sz w:val="24"/>
            <w:szCs w:val="24"/>
          </w:rPr>
          <w:t xml:space="preserve"> </w:t>
        </w:r>
        <w:r w:rsidRPr="008E7F99">
          <w:rPr>
            <w:sz w:val="24"/>
            <w:szCs w:val="24"/>
          </w:rPr>
          <w:t>фонда</w:t>
        </w:r>
        <w:r w:rsidRPr="008E7F99">
          <w:rPr>
            <w:spacing w:val="1"/>
            <w:sz w:val="24"/>
            <w:szCs w:val="24"/>
          </w:rPr>
          <w:t xml:space="preserve"> </w:t>
        </w:r>
        <w:r w:rsidRPr="008E7F99">
          <w:rPr>
            <w:sz w:val="24"/>
            <w:szCs w:val="24"/>
          </w:rPr>
          <w:t>Независимого</w:t>
        </w:r>
      </w:hyperlink>
      <w:r w:rsidRPr="008E7F99">
        <w:rPr>
          <w:spacing w:val="1"/>
          <w:sz w:val="24"/>
          <w:szCs w:val="24"/>
        </w:rPr>
        <w:t xml:space="preserve"> </w:t>
      </w:r>
      <w:hyperlink r:id="rId31" w:anchor="gid%3D2032051373">
        <w:r w:rsidRPr="008E7F99">
          <w:rPr>
            <w:sz w:val="24"/>
            <w:szCs w:val="24"/>
          </w:rPr>
          <w:t>аккредитационного</w:t>
        </w:r>
        <w:r w:rsidRPr="008E7F99">
          <w:rPr>
            <w:spacing w:val="-1"/>
            <w:sz w:val="24"/>
            <w:szCs w:val="24"/>
          </w:rPr>
          <w:t xml:space="preserve"> </w:t>
        </w:r>
        <w:r w:rsidRPr="008E7F99">
          <w:rPr>
            <w:sz w:val="24"/>
            <w:szCs w:val="24"/>
          </w:rPr>
          <w:t>аген</w:t>
        </w:r>
        <w:r w:rsidR="000237E0">
          <w:rPr>
            <w:sz w:val="24"/>
            <w:szCs w:val="24"/>
          </w:rPr>
          <w:t>т</w:t>
        </w:r>
        <w:r w:rsidRPr="008E7F99">
          <w:rPr>
            <w:sz w:val="24"/>
            <w:szCs w:val="24"/>
          </w:rPr>
          <w:t>ства</w:t>
        </w:r>
        <w:r w:rsidRPr="008E7F99">
          <w:rPr>
            <w:spacing w:val="3"/>
            <w:sz w:val="24"/>
            <w:szCs w:val="24"/>
          </w:rPr>
          <w:t xml:space="preserve"> </w:t>
        </w:r>
        <w:r w:rsidRPr="008E7F99">
          <w:rPr>
            <w:sz w:val="24"/>
            <w:szCs w:val="24"/>
          </w:rPr>
          <w:t>«ААОПО».</w:t>
        </w:r>
      </w:hyperlink>
    </w:p>
    <w:p w14:paraId="4987DF90" w14:textId="7776A35E" w:rsidR="00B620E3" w:rsidRPr="00B620E3" w:rsidRDefault="00B620E3" w:rsidP="002E7803">
      <w:pPr>
        <w:spacing w:line="312" w:lineRule="auto"/>
        <w:ind w:firstLine="708"/>
        <w:jc w:val="both"/>
        <w:rPr>
          <w:sz w:val="24"/>
          <w:szCs w:val="24"/>
          <w:lang w:eastAsia="ru-RU"/>
        </w:rPr>
      </w:pPr>
      <w:r>
        <w:rPr>
          <w:rFonts w:eastAsia="Calibri"/>
          <w:bCs/>
          <w:sz w:val="24"/>
          <w:szCs w:val="24"/>
        </w:rPr>
        <w:t xml:space="preserve">Образовательная программа по специальности </w:t>
      </w:r>
      <w:r w:rsidRPr="00B620E3">
        <w:rPr>
          <w:rFonts w:eastAsia="Calibri"/>
          <w:bCs/>
          <w:sz w:val="24"/>
          <w:szCs w:val="24"/>
        </w:rPr>
        <w:t xml:space="preserve"> 630003 «Горное дело» прошл</w:t>
      </w:r>
      <w:r>
        <w:rPr>
          <w:rFonts w:eastAsia="Calibri"/>
          <w:bCs/>
          <w:sz w:val="24"/>
          <w:szCs w:val="24"/>
        </w:rPr>
        <w:t>а</w:t>
      </w:r>
      <w:r w:rsidRPr="00B620E3">
        <w:rPr>
          <w:rFonts w:eastAsia="Calibri"/>
          <w:bCs/>
          <w:sz w:val="24"/>
          <w:szCs w:val="24"/>
        </w:rPr>
        <w:t xml:space="preserve"> независимую аккредитацию с 15.06.-16.06.2020 г. в организации ААОПО</w:t>
      </w:r>
      <w:bookmarkStart w:id="11" w:name="_Hlk192426181"/>
      <w:r w:rsidRPr="00B620E3">
        <w:rPr>
          <w:rFonts w:eastAsia="Calibri"/>
          <w:bCs/>
          <w:sz w:val="24"/>
          <w:szCs w:val="24"/>
        </w:rPr>
        <w:t xml:space="preserve">, успешно на 5 лет. Все замечания были устранены своевременно согласно графика даты устранения. </w:t>
      </w:r>
      <w:hyperlink r:id="rId32" w:tgtFrame="_blank" w:history="1">
        <w:r w:rsidRPr="00B620E3">
          <w:rPr>
            <w:color w:val="0563C1"/>
            <w:sz w:val="24"/>
            <w:szCs w:val="24"/>
            <w:u w:val="single"/>
            <w:lang w:eastAsia="ru-RU"/>
          </w:rPr>
          <w:t>Cсылка на приказ и замечании</w:t>
        </w:r>
      </w:hyperlink>
      <w:bookmarkEnd w:id="11"/>
    </w:p>
    <w:p w14:paraId="393EE09C" w14:textId="77777777" w:rsidR="003126B0" w:rsidRDefault="003126B0" w:rsidP="002E7803">
      <w:pPr>
        <w:spacing w:line="312" w:lineRule="auto"/>
        <w:jc w:val="center"/>
        <w:outlineLvl w:val="1"/>
        <w:rPr>
          <w:b/>
          <w:bCs/>
          <w:sz w:val="24"/>
          <w:szCs w:val="24"/>
        </w:rPr>
      </w:pPr>
    </w:p>
    <w:p w14:paraId="528A08F4" w14:textId="77777777" w:rsidR="003126B0" w:rsidRDefault="003126B0" w:rsidP="002E7803">
      <w:pPr>
        <w:spacing w:line="312" w:lineRule="auto"/>
        <w:jc w:val="center"/>
        <w:outlineLvl w:val="1"/>
        <w:rPr>
          <w:b/>
          <w:bCs/>
          <w:sz w:val="24"/>
          <w:szCs w:val="24"/>
        </w:rPr>
      </w:pPr>
    </w:p>
    <w:p w14:paraId="03C02033" w14:textId="77777777" w:rsidR="003126B0" w:rsidRDefault="003126B0" w:rsidP="002E7803">
      <w:pPr>
        <w:spacing w:line="312" w:lineRule="auto"/>
        <w:jc w:val="center"/>
        <w:outlineLvl w:val="1"/>
        <w:rPr>
          <w:b/>
          <w:bCs/>
          <w:sz w:val="24"/>
          <w:szCs w:val="24"/>
        </w:rPr>
      </w:pPr>
    </w:p>
    <w:p w14:paraId="7AE05F6F" w14:textId="14866AE9" w:rsidR="00AE1E7F" w:rsidRPr="00151067" w:rsidRDefault="00AE1E7F" w:rsidP="002E7803">
      <w:pPr>
        <w:spacing w:line="312" w:lineRule="auto"/>
        <w:jc w:val="center"/>
        <w:outlineLvl w:val="1"/>
        <w:rPr>
          <w:b/>
          <w:bCs/>
          <w:sz w:val="24"/>
          <w:szCs w:val="24"/>
        </w:rPr>
      </w:pPr>
      <w:r w:rsidRPr="00151067">
        <w:rPr>
          <w:b/>
          <w:bCs/>
          <w:sz w:val="24"/>
          <w:szCs w:val="24"/>
        </w:rPr>
        <w:t>СТАНДАРТ</w:t>
      </w:r>
      <w:r w:rsidRPr="00151067">
        <w:rPr>
          <w:b/>
          <w:bCs/>
          <w:spacing w:val="-5"/>
          <w:sz w:val="24"/>
          <w:szCs w:val="24"/>
        </w:rPr>
        <w:t xml:space="preserve"> </w:t>
      </w:r>
      <w:r w:rsidRPr="00151067">
        <w:rPr>
          <w:b/>
          <w:bCs/>
          <w:sz w:val="24"/>
          <w:szCs w:val="24"/>
        </w:rPr>
        <w:t>1.</w:t>
      </w:r>
      <w:r w:rsidRPr="00151067">
        <w:rPr>
          <w:b/>
          <w:bCs/>
          <w:spacing w:val="1"/>
          <w:sz w:val="24"/>
          <w:szCs w:val="24"/>
        </w:rPr>
        <w:t xml:space="preserve"> </w:t>
      </w:r>
      <w:r w:rsidRPr="00151067">
        <w:rPr>
          <w:b/>
          <w:bCs/>
          <w:sz w:val="24"/>
          <w:szCs w:val="24"/>
        </w:rPr>
        <w:t>УПРАВЛЕНИЕ</w:t>
      </w:r>
      <w:r w:rsidRPr="00151067">
        <w:rPr>
          <w:b/>
          <w:bCs/>
          <w:spacing w:val="-5"/>
          <w:sz w:val="24"/>
          <w:szCs w:val="24"/>
        </w:rPr>
        <w:t xml:space="preserve"> </w:t>
      </w:r>
      <w:r w:rsidRPr="00151067">
        <w:rPr>
          <w:b/>
          <w:bCs/>
          <w:sz w:val="24"/>
          <w:szCs w:val="24"/>
        </w:rPr>
        <w:t>ОСНОВНОЙ</w:t>
      </w:r>
      <w:r w:rsidRPr="00151067">
        <w:rPr>
          <w:b/>
          <w:bCs/>
          <w:spacing w:val="-7"/>
          <w:sz w:val="24"/>
          <w:szCs w:val="24"/>
        </w:rPr>
        <w:t xml:space="preserve"> </w:t>
      </w:r>
      <w:r w:rsidRPr="00151067">
        <w:rPr>
          <w:b/>
          <w:bCs/>
          <w:sz w:val="24"/>
          <w:szCs w:val="24"/>
        </w:rPr>
        <w:t>ОБРАЗОВАТЕЛЬНОЙ</w:t>
      </w:r>
      <w:r w:rsidRPr="00151067">
        <w:rPr>
          <w:b/>
          <w:bCs/>
          <w:spacing w:val="-2"/>
          <w:sz w:val="24"/>
          <w:szCs w:val="24"/>
        </w:rPr>
        <w:t xml:space="preserve"> </w:t>
      </w:r>
      <w:r w:rsidRPr="00151067">
        <w:rPr>
          <w:b/>
          <w:bCs/>
          <w:sz w:val="24"/>
          <w:szCs w:val="24"/>
        </w:rPr>
        <w:t>ПРОГРАММОЙ</w:t>
      </w:r>
    </w:p>
    <w:p w14:paraId="5BC8A32A" w14:textId="77777777" w:rsidR="00AE1E7F" w:rsidRPr="00151067" w:rsidRDefault="00AE1E7F" w:rsidP="002E7803">
      <w:pPr>
        <w:numPr>
          <w:ilvl w:val="2"/>
          <w:numId w:val="6"/>
        </w:numPr>
        <w:tabs>
          <w:tab w:val="left" w:pos="1157"/>
        </w:tabs>
        <w:spacing w:line="312" w:lineRule="auto"/>
        <w:ind w:right="516" w:hanging="168"/>
        <w:jc w:val="center"/>
        <w:outlineLvl w:val="1"/>
        <w:rPr>
          <w:b/>
          <w:bCs/>
          <w:sz w:val="24"/>
          <w:szCs w:val="24"/>
        </w:rPr>
      </w:pPr>
      <w:r w:rsidRPr="00151067">
        <w:rPr>
          <w:b/>
          <w:bCs/>
          <w:sz w:val="24"/>
          <w:szCs w:val="24"/>
        </w:rPr>
        <w:t>ОО должна иметь опубликованную политику гарантии качества,</w:t>
      </w:r>
      <w:r w:rsidRPr="00151067">
        <w:rPr>
          <w:b/>
          <w:bCs/>
          <w:sz w:val="24"/>
          <w:szCs w:val="24"/>
          <w:lang w:val="ky-KG"/>
        </w:rPr>
        <w:t xml:space="preserve"> которая отражает</w:t>
      </w:r>
      <w:r w:rsidRPr="00151067">
        <w:rPr>
          <w:b/>
          <w:bCs/>
          <w:sz w:val="24"/>
          <w:szCs w:val="24"/>
        </w:rPr>
        <w:t xml:space="preserve"> связь между</w:t>
      </w:r>
      <w:r w:rsidRPr="00151067">
        <w:rPr>
          <w:b/>
          <w:bCs/>
          <w:spacing w:val="-1"/>
          <w:sz w:val="24"/>
          <w:szCs w:val="24"/>
        </w:rPr>
        <w:t xml:space="preserve"> </w:t>
      </w:r>
      <w:r w:rsidRPr="00151067">
        <w:rPr>
          <w:b/>
          <w:bCs/>
          <w:sz w:val="24"/>
          <w:szCs w:val="24"/>
        </w:rPr>
        <w:t>научным</w:t>
      </w:r>
      <w:r w:rsidRPr="00151067">
        <w:rPr>
          <w:b/>
          <w:bCs/>
          <w:spacing w:val="-3"/>
          <w:sz w:val="24"/>
          <w:szCs w:val="24"/>
        </w:rPr>
        <w:t xml:space="preserve"> </w:t>
      </w:r>
      <w:r w:rsidRPr="00151067">
        <w:rPr>
          <w:b/>
          <w:bCs/>
          <w:sz w:val="24"/>
          <w:szCs w:val="24"/>
        </w:rPr>
        <w:t>исследованием,</w:t>
      </w:r>
      <w:r w:rsidRPr="00151067">
        <w:rPr>
          <w:b/>
          <w:bCs/>
          <w:spacing w:val="1"/>
          <w:sz w:val="24"/>
          <w:szCs w:val="24"/>
        </w:rPr>
        <w:t xml:space="preserve"> </w:t>
      </w:r>
      <w:r w:rsidRPr="00151067">
        <w:rPr>
          <w:b/>
          <w:bCs/>
          <w:sz w:val="24"/>
          <w:szCs w:val="24"/>
        </w:rPr>
        <w:t>преподаванием</w:t>
      </w:r>
      <w:r w:rsidRPr="00151067">
        <w:rPr>
          <w:b/>
          <w:bCs/>
          <w:spacing w:val="-7"/>
          <w:sz w:val="24"/>
          <w:szCs w:val="24"/>
        </w:rPr>
        <w:t xml:space="preserve"> </w:t>
      </w:r>
      <w:r w:rsidRPr="00151067">
        <w:rPr>
          <w:b/>
          <w:bCs/>
          <w:sz w:val="24"/>
          <w:szCs w:val="24"/>
        </w:rPr>
        <w:t>и</w:t>
      </w:r>
      <w:r w:rsidRPr="00151067">
        <w:rPr>
          <w:b/>
          <w:bCs/>
          <w:spacing w:val="-1"/>
          <w:sz w:val="24"/>
          <w:szCs w:val="24"/>
        </w:rPr>
        <w:t xml:space="preserve"> </w:t>
      </w:r>
      <w:r w:rsidRPr="00151067">
        <w:rPr>
          <w:b/>
          <w:bCs/>
          <w:sz w:val="24"/>
          <w:szCs w:val="24"/>
        </w:rPr>
        <w:t>обучением</w:t>
      </w:r>
    </w:p>
    <w:p w14:paraId="3B287918" w14:textId="77777777" w:rsidR="00ED53FD" w:rsidRDefault="00ED53FD" w:rsidP="002E7803">
      <w:pPr>
        <w:spacing w:line="312" w:lineRule="auto"/>
        <w:ind w:right="178" w:firstLine="551"/>
        <w:jc w:val="both"/>
        <w:rPr>
          <w:sz w:val="24"/>
          <w:szCs w:val="24"/>
        </w:rPr>
      </w:pPr>
      <w:r w:rsidRPr="00ED53FD">
        <w:rPr>
          <w:sz w:val="24"/>
          <w:szCs w:val="24"/>
        </w:rPr>
        <w:t>Гарантия качества образования в Кыргызском государственном техническом университете (КГТУ) представляет собой скоординированную деятельность, направленную на разработку политики и целей в области качества, а также на планирование, управление, оценку и улучшение качества образовательного процесса.</w:t>
      </w:r>
    </w:p>
    <w:p w14:paraId="1ABA6AB5" w14:textId="77777777" w:rsidR="00AE1E7F" w:rsidRPr="00151067" w:rsidRDefault="00AE1E7F" w:rsidP="002E7803">
      <w:pPr>
        <w:spacing w:line="312" w:lineRule="auto"/>
        <w:ind w:right="178" w:firstLine="551"/>
        <w:jc w:val="both"/>
        <w:rPr>
          <w:sz w:val="24"/>
          <w:szCs w:val="24"/>
        </w:rPr>
      </w:pPr>
      <w:r w:rsidRPr="00151067">
        <w:rPr>
          <w:sz w:val="24"/>
          <w:szCs w:val="24"/>
        </w:rPr>
        <w:t>Утверждена</w:t>
      </w:r>
      <w:r w:rsidRPr="00151067">
        <w:rPr>
          <w:spacing w:val="1"/>
          <w:sz w:val="24"/>
          <w:szCs w:val="24"/>
        </w:rPr>
        <w:t xml:space="preserve"> </w:t>
      </w:r>
      <w:r w:rsidRPr="00151067">
        <w:rPr>
          <w:sz w:val="24"/>
          <w:szCs w:val="24"/>
        </w:rPr>
        <w:t>миссия</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видение</w:t>
      </w:r>
      <w:r w:rsidRPr="00151067">
        <w:rPr>
          <w:spacing w:val="1"/>
          <w:sz w:val="24"/>
          <w:szCs w:val="24"/>
        </w:rPr>
        <w:t xml:space="preserve"> </w:t>
      </w:r>
      <w:r w:rsidRPr="00151067">
        <w:rPr>
          <w:sz w:val="24"/>
          <w:szCs w:val="24"/>
        </w:rPr>
        <w:t>вуза,</w:t>
      </w:r>
      <w:r w:rsidRPr="00151067">
        <w:rPr>
          <w:spacing w:val="1"/>
          <w:sz w:val="24"/>
          <w:szCs w:val="24"/>
        </w:rPr>
        <w:t xml:space="preserve"> </w:t>
      </w:r>
      <w:r w:rsidRPr="00151067">
        <w:rPr>
          <w:sz w:val="24"/>
          <w:szCs w:val="24"/>
        </w:rPr>
        <w:t>определены</w:t>
      </w:r>
      <w:r w:rsidRPr="00151067">
        <w:rPr>
          <w:spacing w:val="1"/>
          <w:sz w:val="24"/>
          <w:szCs w:val="24"/>
        </w:rPr>
        <w:t xml:space="preserve"> </w:t>
      </w:r>
      <w:r w:rsidRPr="00151067">
        <w:rPr>
          <w:sz w:val="24"/>
          <w:szCs w:val="24"/>
        </w:rPr>
        <w:t>цели,</w:t>
      </w:r>
      <w:r w:rsidRPr="00151067">
        <w:rPr>
          <w:spacing w:val="1"/>
          <w:sz w:val="24"/>
          <w:szCs w:val="24"/>
        </w:rPr>
        <w:t xml:space="preserve"> </w:t>
      </w:r>
      <w:r w:rsidRPr="00151067">
        <w:rPr>
          <w:sz w:val="24"/>
          <w:szCs w:val="24"/>
        </w:rPr>
        <w:t>задачи,</w:t>
      </w:r>
      <w:r w:rsidRPr="00151067">
        <w:rPr>
          <w:spacing w:val="1"/>
          <w:sz w:val="24"/>
          <w:szCs w:val="24"/>
        </w:rPr>
        <w:t xml:space="preserve"> </w:t>
      </w:r>
      <w:r w:rsidRPr="00151067">
        <w:rPr>
          <w:sz w:val="24"/>
          <w:szCs w:val="24"/>
        </w:rPr>
        <w:t>которые</w:t>
      </w:r>
      <w:r w:rsidRPr="00151067">
        <w:rPr>
          <w:spacing w:val="1"/>
          <w:sz w:val="24"/>
          <w:szCs w:val="24"/>
        </w:rPr>
        <w:t xml:space="preserve"> </w:t>
      </w:r>
      <w:r w:rsidRPr="00151067">
        <w:rPr>
          <w:sz w:val="24"/>
          <w:szCs w:val="24"/>
        </w:rPr>
        <w:t>отражены</w:t>
      </w:r>
      <w:r w:rsidRPr="00151067">
        <w:rPr>
          <w:spacing w:val="1"/>
          <w:sz w:val="24"/>
          <w:szCs w:val="24"/>
        </w:rPr>
        <w:t xml:space="preserve"> </w:t>
      </w:r>
      <w:r w:rsidRPr="00151067">
        <w:rPr>
          <w:sz w:val="24"/>
          <w:szCs w:val="24"/>
        </w:rPr>
        <w:t>в</w:t>
      </w:r>
      <w:r w:rsidRPr="00151067">
        <w:rPr>
          <w:spacing w:val="1"/>
          <w:sz w:val="24"/>
          <w:szCs w:val="24"/>
        </w:rPr>
        <w:t xml:space="preserve"> </w:t>
      </w:r>
      <w:hyperlink r:id="rId33">
        <w:r w:rsidRPr="00151067">
          <w:rPr>
            <w:color w:val="0462C1"/>
            <w:sz w:val="24"/>
            <w:szCs w:val="24"/>
            <w:u w:val="single" w:color="0462C1"/>
          </w:rPr>
          <w:t>Программе</w:t>
        </w:r>
      </w:hyperlink>
      <w:r w:rsidRPr="00151067">
        <w:rPr>
          <w:color w:val="0462C1"/>
          <w:spacing w:val="1"/>
          <w:sz w:val="24"/>
          <w:szCs w:val="24"/>
        </w:rPr>
        <w:t xml:space="preserve"> </w:t>
      </w:r>
      <w:hyperlink r:id="rId34">
        <w:r w:rsidRPr="00151067">
          <w:rPr>
            <w:color w:val="0462C1"/>
            <w:sz w:val="24"/>
            <w:szCs w:val="24"/>
            <w:u w:val="single" w:color="0462C1"/>
          </w:rPr>
          <w:t>Стратегии развития КГТУ им. И.Раззакова</w:t>
        </w:r>
      </w:hyperlink>
      <w:r w:rsidRPr="00151067">
        <w:rPr>
          <w:color w:val="0462C1"/>
          <w:sz w:val="24"/>
          <w:szCs w:val="24"/>
        </w:rPr>
        <w:t xml:space="preserve"> </w:t>
      </w:r>
      <w:r w:rsidRPr="00151067">
        <w:rPr>
          <w:sz w:val="24"/>
          <w:szCs w:val="24"/>
        </w:rPr>
        <w:t xml:space="preserve">на 2021-2030 гг. и в </w:t>
      </w:r>
      <w:hyperlink r:id="rId35">
        <w:r w:rsidRPr="00151067">
          <w:rPr>
            <w:color w:val="0462C1"/>
            <w:sz w:val="24"/>
            <w:szCs w:val="24"/>
            <w:u w:val="single" w:color="0462C1"/>
          </w:rPr>
          <w:t>Уставе КГТУ</w:t>
        </w:r>
      </w:hyperlink>
      <w:r w:rsidRPr="00151067">
        <w:rPr>
          <w:sz w:val="24"/>
          <w:szCs w:val="24"/>
        </w:rPr>
        <w:t xml:space="preserve">. </w:t>
      </w:r>
      <w:r w:rsidR="00A041D2" w:rsidRPr="00A041D2">
        <w:rPr>
          <w:sz w:val="24"/>
          <w:szCs w:val="24"/>
        </w:rPr>
        <w:t xml:space="preserve">Повышение качества образования, исследований, инновационной деятельности и интеграции в международное образовательное пространство осуществляется в соответствии с утвержденной </w:t>
      </w:r>
      <w:hyperlink r:id="rId36" w:history="1">
        <w:r w:rsidR="00A041D2" w:rsidRPr="00A041D2">
          <w:rPr>
            <w:rStyle w:val="a5"/>
            <w:sz w:val="24"/>
            <w:szCs w:val="24"/>
          </w:rPr>
          <w:t>Стратегией интернационализации КГТУ на 2023-2028 годы</w:t>
        </w:r>
      </w:hyperlink>
      <w:r w:rsidR="00A041D2">
        <w:rPr>
          <w:sz w:val="24"/>
          <w:szCs w:val="24"/>
        </w:rPr>
        <w:t xml:space="preserve"> </w:t>
      </w:r>
    </w:p>
    <w:p w14:paraId="7C9C6530" w14:textId="416B15BC" w:rsidR="00AE1E7F" w:rsidRPr="00A041D2" w:rsidRDefault="00A041D2" w:rsidP="002E7803">
      <w:pPr>
        <w:spacing w:line="312" w:lineRule="auto"/>
        <w:ind w:right="183" w:firstLine="551"/>
        <w:jc w:val="both"/>
        <w:rPr>
          <w:sz w:val="24"/>
          <w:szCs w:val="24"/>
          <w:lang w:val="ky-KG"/>
        </w:rPr>
      </w:pPr>
      <w:r w:rsidRPr="00A041D2">
        <w:rPr>
          <w:sz w:val="24"/>
          <w:szCs w:val="24"/>
        </w:rPr>
        <w:t>Ректорат КГТУ обеспечивает реализацию политики качества на всех уровнях университета.</w:t>
      </w:r>
      <w:r>
        <w:rPr>
          <w:sz w:val="24"/>
          <w:szCs w:val="24"/>
        </w:rPr>
        <w:t xml:space="preserve"> </w:t>
      </w:r>
      <w:r w:rsidRPr="00A041D2">
        <w:rPr>
          <w:sz w:val="24"/>
          <w:szCs w:val="24"/>
        </w:rPr>
        <w:t xml:space="preserve">Политика была принята </w:t>
      </w:r>
      <w:hyperlink r:id="rId37" w:history="1">
        <w:r w:rsidRPr="00A041D2">
          <w:rPr>
            <w:rStyle w:val="a5"/>
            <w:sz w:val="24"/>
            <w:szCs w:val="24"/>
          </w:rPr>
          <w:t>Ученым советом</w:t>
        </w:r>
      </w:hyperlink>
      <w:r w:rsidRPr="00A041D2">
        <w:rPr>
          <w:sz w:val="24"/>
          <w:szCs w:val="24"/>
        </w:rPr>
        <w:t xml:space="preserve"> и обновлялась в </w:t>
      </w:r>
      <w:hyperlink r:id="rId38" w:history="1">
        <w:r w:rsidRPr="00A041D2">
          <w:rPr>
            <w:rStyle w:val="a5"/>
            <w:sz w:val="24"/>
            <w:szCs w:val="24"/>
          </w:rPr>
          <w:t>2021</w:t>
        </w:r>
      </w:hyperlink>
      <w:r w:rsidRPr="00A041D2">
        <w:rPr>
          <w:sz w:val="24"/>
          <w:szCs w:val="24"/>
        </w:rPr>
        <w:t xml:space="preserve"> и </w:t>
      </w:r>
      <w:hyperlink r:id="rId39" w:history="1">
        <w:r w:rsidRPr="00A041D2">
          <w:rPr>
            <w:rStyle w:val="a5"/>
            <w:sz w:val="24"/>
            <w:szCs w:val="24"/>
          </w:rPr>
          <w:t>2023</w:t>
        </w:r>
      </w:hyperlink>
      <w:r w:rsidRPr="00A041D2">
        <w:rPr>
          <w:sz w:val="24"/>
          <w:szCs w:val="24"/>
        </w:rPr>
        <w:t xml:space="preserve"> годах в связи с реформами в высшем образовании, пересмотром приоритетных направлений деятельности и структурными преобразованиями университета.</w:t>
      </w:r>
      <w:r w:rsidR="00AE1E7F" w:rsidRPr="00151067">
        <w:rPr>
          <w:sz w:val="24"/>
          <w:szCs w:val="24"/>
        </w:rPr>
        <w:t xml:space="preserve"> </w:t>
      </w:r>
      <w:r w:rsidR="00AE1E7F" w:rsidRPr="00151067">
        <w:rPr>
          <w:sz w:val="24"/>
          <w:szCs w:val="24"/>
        </w:rPr>
        <w:tab/>
        <w:t>Политика в области качества</w:t>
      </w:r>
      <w:r>
        <w:rPr>
          <w:sz w:val="24"/>
          <w:szCs w:val="24"/>
          <w:lang w:val="ky-KG"/>
        </w:rPr>
        <w:t xml:space="preserve"> </w:t>
      </w:r>
      <w:r w:rsidR="00AE1E7F" w:rsidRPr="00151067">
        <w:rPr>
          <w:sz w:val="24"/>
          <w:szCs w:val="24"/>
        </w:rPr>
        <w:t>направлена на реализацию мероприятий в</w:t>
      </w:r>
      <w:r w:rsidR="00AE1E7F" w:rsidRPr="00151067">
        <w:rPr>
          <w:spacing w:val="1"/>
          <w:sz w:val="24"/>
          <w:szCs w:val="24"/>
        </w:rPr>
        <w:t xml:space="preserve"> </w:t>
      </w:r>
      <w:r w:rsidR="00AE1E7F" w:rsidRPr="00151067">
        <w:rPr>
          <w:sz w:val="24"/>
          <w:szCs w:val="24"/>
        </w:rPr>
        <w:t>рамках</w:t>
      </w:r>
      <w:r w:rsidR="00AE1E7F" w:rsidRPr="00151067">
        <w:rPr>
          <w:spacing w:val="1"/>
          <w:sz w:val="24"/>
          <w:szCs w:val="24"/>
        </w:rPr>
        <w:t xml:space="preserve"> </w:t>
      </w:r>
      <w:r w:rsidR="00AE1E7F" w:rsidRPr="00151067">
        <w:rPr>
          <w:sz w:val="24"/>
          <w:szCs w:val="24"/>
        </w:rPr>
        <w:t>стратегического</w:t>
      </w:r>
      <w:r w:rsidR="00AE1E7F" w:rsidRPr="00151067">
        <w:rPr>
          <w:spacing w:val="1"/>
          <w:sz w:val="24"/>
          <w:szCs w:val="24"/>
        </w:rPr>
        <w:t xml:space="preserve"> </w:t>
      </w:r>
      <w:r w:rsidR="00AE1E7F" w:rsidRPr="00151067">
        <w:rPr>
          <w:sz w:val="24"/>
          <w:szCs w:val="24"/>
        </w:rPr>
        <w:t>планирования,</w:t>
      </w:r>
      <w:r w:rsidR="00AE1E7F" w:rsidRPr="00151067">
        <w:rPr>
          <w:spacing w:val="1"/>
          <w:sz w:val="24"/>
          <w:szCs w:val="24"/>
        </w:rPr>
        <w:t xml:space="preserve"> </w:t>
      </w:r>
      <w:r w:rsidR="00AE1E7F" w:rsidRPr="00151067">
        <w:rPr>
          <w:sz w:val="24"/>
          <w:szCs w:val="24"/>
        </w:rPr>
        <w:t>удовлетворение</w:t>
      </w:r>
      <w:r w:rsidR="00AE1E7F" w:rsidRPr="00151067">
        <w:rPr>
          <w:spacing w:val="1"/>
          <w:sz w:val="24"/>
          <w:szCs w:val="24"/>
        </w:rPr>
        <w:t xml:space="preserve"> </w:t>
      </w:r>
      <w:r w:rsidR="00AE1E7F" w:rsidRPr="00151067">
        <w:rPr>
          <w:sz w:val="24"/>
          <w:szCs w:val="24"/>
        </w:rPr>
        <w:t>потребностей</w:t>
      </w:r>
      <w:r w:rsidR="00AE1E7F" w:rsidRPr="00151067">
        <w:rPr>
          <w:spacing w:val="1"/>
          <w:sz w:val="24"/>
          <w:szCs w:val="24"/>
        </w:rPr>
        <w:t xml:space="preserve"> </w:t>
      </w:r>
      <w:r w:rsidR="00AE1E7F" w:rsidRPr="00151067">
        <w:rPr>
          <w:sz w:val="24"/>
          <w:szCs w:val="24"/>
        </w:rPr>
        <w:t>стейкхолдеров</w:t>
      </w:r>
      <w:r w:rsidR="00AE1E7F" w:rsidRPr="00151067">
        <w:rPr>
          <w:spacing w:val="1"/>
          <w:sz w:val="24"/>
          <w:szCs w:val="24"/>
        </w:rPr>
        <w:t xml:space="preserve"> </w:t>
      </w:r>
      <w:r w:rsidR="00AE1E7F" w:rsidRPr="00151067">
        <w:rPr>
          <w:sz w:val="24"/>
          <w:szCs w:val="24"/>
        </w:rPr>
        <w:t>образовательными услугами по подготовке выпускников на основе компетентностного</w:t>
      </w:r>
      <w:r w:rsidR="00AE1E7F" w:rsidRPr="00151067">
        <w:rPr>
          <w:spacing w:val="1"/>
          <w:sz w:val="24"/>
          <w:szCs w:val="24"/>
        </w:rPr>
        <w:t xml:space="preserve"> </w:t>
      </w:r>
      <w:r w:rsidR="00AE1E7F" w:rsidRPr="00151067">
        <w:rPr>
          <w:sz w:val="24"/>
          <w:szCs w:val="24"/>
        </w:rPr>
        <w:t xml:space="preserve">подхода, на развитие </w:t>
      </w:r>
      <w:r w:rsidR="007E2F57" w:rsidRPr="00151067">
        <w:rPr>
          <w:sz w:val="24"/>
          <w:szCs w:val="24"/>
        </w:rPr>
        <w:t>образовательных</w:t>
      </w:r>
      <w:r w:rsidR="007E2F57">
        <w:rPr>
          <w:sz w:val="24"/>
          <w:szCs w:val="24"/>
        </w:rPr>
        <w:t xml:space="preserve"> </w:t>
      </w:r>
      <w:r w:rsidR="007E2F57" w:rsidRPr="00151067">
        <w:rPr>
          <w:sz w:val="24"/>
          <w:szCs w:val="24"/>
        </w:rPr>
        <w:t>программ,</w:t>
      </w:r>
      <w:r w:rsidR="00AE1E7F" w:rsidRPr="00151067">
        <w:rPr>
          <w:sz w:val="24"/>
          <w:szCs w:val="24"/>
        </w:rPr>
        <w:t xml:space="preserve"> реализуемых в КГТУ с непрерывным</w:t>
      </w:r>
      <w:r w:rsidR="00AE1E7F" w:rsidRPr="00151067">
        <w:rPr>
          <w:spacing w:val="1"/>
          <w:sz w:val="24"/>
          <w:szCs w:val="24"/>
        </w:rPr>
        <w:t xml:space="preserve"> </w:t>
      </w:r>
      <w:r w:rsidR="00AE1E7F" w:rsidRPr="00151067">
        <w:rPr>
          <w:sz w:val="24"/>
          <w:szCs w:val="24"/>
        </w:rPr>
        <w:t>улучшением</w:t>
      </w:r>
      <w:r w:rsidR="00AE1E7F" w:rsidRPr="00151067">
        <w:rPr>
          <w:spacing w:val="1"/>
          <w:sz w:val="24"/>
          <w:szCs w:val="24"/>
        </w:rPr>
        <w:t xml:space="preserve"> </w:t>
      </w:r>
      <w:r w:rsidR="00AE1E7F" w:rsidRPr="00151067">
        <w:rPr>
          <w:sz w:val="24"/>
          <w:szCs w:val="24"/>
        </w:rPr>
        <w:t>их качества.</w:t>
      </w:r>
      <w:r w:rsidR="00AE1E7F" w:rsidRPr="00151067">
        <w:rPr>
          <w:spacing w:val="1"/>
          <w:sz w:val="24"/>
          <w:szCs w:val="24"/>
        </w:rPr>
        <w:t xml:space="preserve"> </w:t>
      </w:r>
      <w:r w:rsidR="00AE1E7F" w:rsidRPr="00151067">
        <w:rPr>
          <w:sz w:val="24"/>
          <w:szCs w:val="24"/>
        </w:rPr>
        <w:t>Политика в</w:t>
      </w:r>
      <w:r w:rsidR="00AE1E7F" w:rsidRPr="00151067">
        <w:rPr>
          <w:spacing w:val="1"/>
          <w:sz w:val="24"/>
          <w:szCs w:val="24"/>
        </w:rPr>
        <w:t xml:space="preserve"> </w:t>
      </w:r>
      <w:r w:rsidR="00AE1E7F" w:rsidRPr="00151067">
        <w:rPr>
          <w:sz w:val="24"/>
          <w:szCs w:val="24"/>
        </w:rPr>
        <w:t>области</w:t>
      </w:r>
      <w:r w:rsidR="00AE1E7F" w:rsidRPr="00151067">
        <w:rPr>
          <w:spacing w:val="1"/>
          <w:sz w:val="24"/>
          <w:szCs w:val="24"/>
        </w:rPr>
        <w:t xml:space="preserve"> </w:t>
      </w:r>
      <w:r w:rsidR="00AE1E7F" w:rsidRPr="00151067">
        <w:rPr>
          <w:sz w:val="24"/>
          <w:szCs w:val="24"/>
        </w:rPr>
        <w:t>качества</w:t>
      </w:r>
      <w:r w:rsidR="00AE1E7F" w:rsidRPr="00151067">
        <w:rPr>
          <w:spacing w:val="1"/>
          <w:sz w:val="24"/>
          <w:szCs w:val="24"/>
        </w:rPr>
        <w:t xml:space="preserve"> </w:t>
      </w:r>
      <w:r w:rsidR="00AE1E7F" w:rsidRPr="00151067">
        <w:rPr>
          <w:sz w:val="24"/>
          <w:szCs w:val="24"/>
        </w:rPr>
        <w:t>доводится до</w:t>
      </w:r>
      <w:r w:rsidR="00AE1E7F" w:rsidRPr="00151067">
        <w:rPr>
          <w:spacing w:val="1"/>
          <w:sz w:val="24"/>
          <w:szCs w:val="24"/>
        </w:rPr>
        <w:t xml:space="preserve"> </w:t>
      </w:r>
      <w:r w:rsidR="00AE1E7F" w:rsidRPr="00151067">
        <w:rPr>
          <w:sz w:val="24"/>
          <w:szCs w:val="24"/>
        </w:rPr>
        <w:t>всех учебных и</w:t>
      </w:r>
      <w:r w:rsidR="00AE1E7F" w:rsidRPr="00151067">
        <w:rPr>
          <w:spacing w:val="1"/>
          <w:sz w:val="24"/>
          <w:szCs w:val="24"/>
        </w:rPr>
        <w:t xml:space="preserve"> </w:t>
      </w:r>
      <w:r w:rsidR="00AE1E7F" w:rsidRPr="00151067">
        <w:rPr>
          <w:sz w:val="24"/>
          <w:szCs w:val="24"/>
        </w:rPr>
        <w:t>обслуживающих</w:t>
      </w:r>
      <w:r w:rsidR="00AE1E7F" w:rsidRPr="00151067">
        <w:rPr>
          <w:spacing w:val="1"/>
          <w:sz w:val="24"/>
          <w:szCs w:val="24"/>
        </w:rPr>
        <w:t xml:space="preserve"> </w:t>
      </w:r>
      <w:r w:rsidR="00AE1E7F" w:rsidRPr="00151067">
        <w:rPr>
          <w:sz w:val="24"/>
          <w:szCs w:val="24"/>
        </w:rPr>
        <w:t>подразделений</w:t>
      </w:r>
      <w:r w:rsidR="00AE1E7F" w:rsidRPr="00151067">
        <w:rPr>
          <w:spacing w:val="1"/>
          <w:sz w:val="24"/>
          <w:szCs w:val="24"/>
        </w:rPr>
        <w:t xml:space="preserve"> </w:t>
      </w:r>
      <w:r w:rsidR="00AE1E7F" w:rsidRPr="00151067">
        <w:rPr>
          <w:sz w:val="24"/>
          <w:szCs w:val="24"/>
        </w:rPr>
        <w:t>посредством</w:t>
      </w:r>
      <w:r w:rsidR="00AE1E7F" w:rsidRPr="00151067">
        <w:rPr>
          <w:spacing w:val="1"/>
          <w:sz w:val="24"/>
          <w:szCs w:val="24"/>
        </w:rPr>
        <w:t xml:space="preserve"> </w:t>
      </w:r>
      <w:r w:rsidR="00AE1E7F" w:rsidRPr="00151067">
        <w:rPr>
          <w:sz w:val="24"/>
          <w:szCs w:val="24"/>
        </w:rPr>
        <w:t>утвержденной</w:t>
      </w:r>
      <w:r w:rsidR="00AE1E7F" w:rsidRPr="00151067">
        <w:rPr>
          <w:spacing w:val="1"/>
          <w:sz w:val="24"/>
          <w:szCs w:val="24"/>
        </w:rPr>
        <w:t xml:space="preserve"> </w:t>
      </w:r>
      <w:r w:rsidR="00AE1E7F" w:rsidRPr="00151067">
        <w:rPr>
          <w:sz w:val="24"/>
          <w:szCs w:val="24"/>
        </w:rPr>
        <w:t>системы</w:t>
      </w:r>
      <w:r w:rsidR="00AE1E7F" w:rsidRPr="00151067">
        <w:rPr>
          <w:spacing w:val="1"/>
          <w:sz w:val="24"/>
          <w:szCs w:val="24"/>
        </w:rPr>
        <w:t xml:space="preserve"> </w:t>
      </w:r>
      <w:r w:rsidR="00AE1E7F" w:rsidRPr="00151067">
        <w:rPr>
          <w:sz w:val="24"/>
          <w:szCs w:val="24"/>
        </w:rPr>
        <w:t>управления</w:t>
      </w:r>
      <w:r w:rsidR="00AE1E7F" w:rsidRPr="00151067">
        <w:rPr>
          <w:spacing w:val="1"/>
          <w:sz w:val="24"/>
          <w:szCs w:val="24"/>
        </w:rPr>
        <w:t xml:space="preserve"> </w:t>
      </w:r>
      <w:r w:rsidR="00AE1E7F" w:rsidRPr="00151067">
        <w:rPr>
          <w:sz w:val="24"/>
          <w:szCs w:val="24"/>
        </w:rPr>
        <w:t>качеством</w:t>
      </w:r>
      <w:r w:rsidR="00AE1E7F" w:rsidRPr="00151067">
        <w:rPr>
          <w:spacing w:val="-2"/>
          <w:sz w:val="24"/>
          <w:szCs w:val="24"/>
        </w:rPr>
        <w:t xml:space="preserve"> </w:t>
      </w:r>
      <w:r w:rsidR="00AE1E7F" w:rsidRPr="00151067">
        <w:rPr>
          <w:sz w:val="24"/>
          <w:szCs w:val="24"/>
        </w:rPr>
        <w:t>в</w:t>
      </w:r>
      <w:r w:rsidR="00AE1E7F" w:rsidRPr="00151067">
        <w:rPr>
          <w:spacing w:val="3"/>
          <w:sz w:val="24"/>
          <w:szCs w:val="24"/>
        </w:rPr>
        <w:t xml:space="preserve"> </w:t>
      </w:r>
      <w:r w:rsidR="00AE1E7F" w:rsidRPr="00151067">
        <w:rPr>
          <w:sz w:val="24"/>
          <w:szCs w:val="24"/>
        </w:rPr>
        <w:t>КГТУ. Каждый</w:t>
      </w:r>
      <w:r w:rsidR="00AE1E7F" w:rsidRPr="00151067">
        <w:rPr>
          <w:spacing w:val="1"/>
          <w:sz w:val="24"/>
          <w:szCs w:val="24"/>
        </w:rPr>
        <w:t xml:space="preserve"> </w:t>
      </w:r>
      <w:r w:rsidR="00AE1E7F" w:rsidRPr="00151067">
        <w:rPr>
          <w:sz w:val="24"/>
          <w:szCs w:val="24"/>
        </w:rPr>
        <w:t>сотрудник КГТУ несет персональную ответственность в пределах своей компетенции за</w:t>
      </w:r>
      <w:r w:rsidR="00AE1E7F" w:rsidRPr="00151067">
        <w:rPr>
          <w:spacing w:val="1"/>
          <w:sz w:val="24"/>
          <w:szCs w:val="24"/>
        </w:rPr>
        <w:t xml:space="preserve"> </w:t>
      </w:r>
      <w:r w:rsidR="00AE1E7F" w:rsidRPr="00151067">
        <w:rPr>
          <w:sz w:val="24"/>
          <w:szCs w:val="24"/>
        </w:rPr>
        <w:t>качество</w:t>
      </w:r>
      <w:r w:rsidR="00AE1E7F" w:rsidRPr="00151067">
        <w:rPr>
          <w:spacing w:val="5"/>
          <w:sz w:val="24"/>
          <w:szCs w:val="24"/>
        </w:rPr>
        <w:t xml:space="preserve"> </w:t>
      </w:r>
      <w:r w:rsidR="00AE1E7F" w:rsidRPr="00151067">
        <w:rPr>
          <w:sz w:val="24"/>
          <w:szCs w:val="24"/>
        </w:rPr>
        <w:t xml:space="preserve">работы. </w:t>
      </w:r>
    </w:p>
    <w:p w14:paraId="16E2CE90" w14:textId="77777777" w:rsidR="00AE1E7F" w:rsidRPr="00151067" w:rsidRDefault="00AE1E7F" w:rsidP="002E7803">
      <w:pPr>
        <w:spacing w:line="312" w:lineRule="auto"/>
        <w:ind w:right="183" w:firstLine="708"/>
        <w:jc w:val="both"/>
        <w:rPr>
          <w:spacing w:val="1"/>
          <w:sz w:val="24"/>
          <w:szCs w:val="24"/>
        </w:rPr>
      </w:pPr>
      <w:r w:rsidRPr="00151067">
        <w:rPr>
          <w:sz w:val="24"/>
          <w:szCs w:val="24"/>
        </w:rPr>
        <w:lastRenderedPageBreak/>
        <w:t>Стратегические</w:t>
      </w:r>
      <w:r w:rsidRPr="00151067">
        <w:rPr>
          <w:spacing w:val="1"/>
          <w:sz w:val="24"/>
          <w:szCs w:val="24"/>
        </w:rPr>
        <w:t xml:space="preserve"> </w:t>
      </w:r>
      <w:r w:rsidRPr="00151067">
        <w:rPr>
          <w:sz w:val="24"/>
          <w:szCs w:val="24"/>
        </w:rPr>
        <w:t>цели</w:t>
      </w:r>
      <w:r w:rsidRPr="00151067">
        <w:rPr>
          <w:spacing w:val="1"/>
          <w:sz w:val="24"/>
          <w:szCs w:val="24"/>
        </w:rPr>
        <w:t xml:space="preserve"> </w:t>
      </w:r>
      <w:r w:rsidRPr="00151067">
        <w:rPr>
          <w:sz w:val="24"/>
          <w:szCs w:val="24"/>
        </w:rPr>
        <w:t>основаны</w:t>
      </w:r>
      <w:r w:rsidRPr="00151067">
        <w:rPr>
          <w:spacing w:val="1"/>
          <w:sz w:val="24"/>
          <w:szCs w:val="24"/>
        </w:rPr>
        <w:t xml:space="preserve"> </w:t>
      </w:r>
      <w:r w:rsidRPr="00151067">
        <w:rPr>
          <w:sz w:val="24"/>
          <w:szCs w:val="24"/>
        </w:rPr>
        <w:t>на</w:t>
      </w:r>
      <w:r w:rsidRPr="00151067">
        <w:rPr>
          <w:spacing w:val="1"/>
          <w:sz w:val="24"/>
          <w:szCs w:val="24"/>
        </w:rPr>
        <w:t xml:space="preserve"> </w:t>
      </w:r>
      <w:r w:rsidRPr="00151067">
        <w:rPr>
          <w:sz w:val="24"/>
          <w:szCs w:val="24"/>
        </w:rPr>
        <w:t>признанном</w:t>
      </w:r>
      <w:r w:rsidRPr="00151067">
        <w:rPr>
          <w:spacing w:val="1"/>
          <w:sz w:val="24"/>
          <w:szCs w:val="24"/>
        </w:rPr>
        <w:t xml:space="preserve"> </w:t>
      </w:r>
      <w:r w:rsidRPr="00151067">
        <w:rPr>
          <w:sz w:val="24"/>
          <w:szCs w:val="24"/>
        </w:rPr>
        <w:t>научно-образовательном</w:t>
      </w:r>
      <w:r w:rsidRPr="00151067">
        <w:rPr>
          <w:spacing w:val="1"/>
          <w:sz w:val="24"/>
          <w:szCs w:val="24"/>
        </w:rPr>
        <w:t xml:space="preserve"> </w:t>
      </w:r>
      <w:r w:rsidRPr="00151067">
        <w:rPr>
          <w:sz w:val="24"/>
          <w:szCs w:val="24"/>
        </w:rPr>
        <w:t>потенциале</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традициях,</w:t>
      </w:r>
      <w:r w:rsidRPr="00151067">
        <w:rPr>
          <w:spacing w:val="1"/>
          <w:sz w:val="24"/>
          <w:szCs w:val="24"/>
        </w:rPr>
        <w:t xml:space="preserve"> </w:t>
      </w:r>
      <w:r w:rsidRPr="00151067">
        <w:rPr>
          <w:sz w:val="24"/>
          <w:szCs w:val="24"/>
        </w:rPr>
        <w:t>сложившихся</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богатой</w:t>
      </w:r>
      <w:r w:rsidRPr="00151067">
        <w:rPr>
          <w:spacing w:val="1"/>
          <w:sz w:val="24"/>
          <w:szCs w:val="24"/>
        </w:rPr>
        <w:t xml:space="preserve"> </w:t>
      </w:r>
      <w:r w:rsidRPr="00151067">
        <w:rPr>
          <w:sz w:val="24"/>
          <w:szCs w:val="24"/>
        </w:rPr>
        <w:t>истории</w:t>
      </w:r>
      <w:r w:rsidRPr="00151067">
        <w:rPr>
          <w:spacing w:val="1"/>
          <w:sz w:val="24"/>
          <w:szCs w:val="24"/>
        </w:rPr>
        <w:t xml:space="preserve"> </w:t>
      </w:r>
      <w:r w:rsidRPr="00151067">
        <w:rPr>
          <w:sz w:val="24"/>
          <w:szCs w:val="24"/>
        </w:rPr>
        <w:t>развития</w:t>
      </w:r>
      <w:r w:rsidRPr="00151067">
        <w:rPr>
          <w:spacing w:val="1"/>
          <w:sz w:val="24"/>
          <w:szCs w:val="24"/>
        </w:rPr>
        <w:t xml:space="preserve"> </w:t>
      </w:r>
      <w:r w:rsidRPr="00151067">
        <w:rPr>
          <w:sz w:val="24"/>
          <w:szCs w:val="24"/>
        </w:rPr>
        <w:t>университета.</w:t>
      </w:r>
      <w:r w:rsidRPr="00151067">
        <w:rPr>
          <w:spacing w:val="1"/>
          <w:sz w:val="24"/>
          <w:szCs w:val="24"/>
        </w:rPr>
        <w:t xml:space="preserve"> </w:t>
      </w:r>
      <w:r w:rsidRPr="00151067">
        <w:rPr>
          <w:sz w:val="24"/>
          <w:szCs w:val="24"/>
        </w:rPr>
        <w:t>Главные</w:t>
      </w:r>
      <w:r w:rsidRPr="00151067">
        <w:rPr>
          <w:spacing w:val="1"/>
          <w:sz w:val="24"/>
          <w:szCs w:val="24"/>
        </w:rPr>
        <w:t xml:space="preserve"> </w:t>
      </w:r>
      <w:r w:rsidRPr="00151067">
        <w:rPr>
          <w:sz w:val="24"/>
          <w:szCs w:val="24"/>
        </w:rPr>
        <w:t>задачи</w:t>
      </w:r>
      <w:r w:rsidRPr="00151067">
        <w:rPr>
          <w:spacing w:val="1"/>
          <w:sz w:val="24"/>
          <w:szCs w:val="24"/>
        </w:rPr>
        <w:t xml:space="preserve"> </w:t>
      </w:r>
      <w:r w:rsidRPr="00151067">
        <w:rPr>
          <w:sz w:val="24"/>
          <w:szCs w:val="24"/>
        </w:rPr>
        <w:t>стратегического развития КГТУ им. И.Раззакова направлены на разработку и реализацию</w:t>
      </w:r>
      <w:r w:rsidRPr="00151067">
        <w:rPr>
          <w:spacing w:val="1"/>
          <w:sz w:val="24"/>
          <w:szCs w:val="24"/>
        </w:rPr>
        <w:t xml:space="preserve"> </w:t>
      </w:r>
      <w:r w:rsidRPr="00151067">
        <w:rPr>
          <w:sz w:val="24"/>
          <w:szCs w:val="24"/>
        </w:rPr>
        <w:t>программ</w:t>
      </w:r>
      <w:r w:rsidRPr="00151067">
        <w:rPr>
          <w:spacing w:val="1"/>
          <w:sz w:val="24"/>
          <w:szCs w:val="24"/>
        </w:rPr>
        <w:t xml:space="preserve"> </w:t>
      </w:r>
      <w:r w:rsidRPr="00151067">
        <w:rPr>
          <w:sz w:val="24"/>
          <w:szCs w:val="24"/>
        </w:rPr>
        <w:t>инновационного</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исследовательского</w:t>
      </w:r>
      <w:r w:rsidRPr="00151067">
        <w:rPr>
          <w:spacing w:val="1"/>
          <w:sz w:val="24"/>
          <w:szCs w:val="24"/>
        </w:rPr>
        <w:t xml:space="preserve"> </w:t>
      </w:r>
      <w:r w:rsidRPr="00151067">
        <w:rPr>
          <w:sz w:val="24"/>
          <w:szCs w:val="24"/>
        </w:rPr>
        <w:t>пути</w:t>
      </w:r>
      <w:r w:rsidRPr="00151067">
        <w:rPr>
          <w:spacing w:val="1"/>
          <w:sz w:val="24"/>
          <w:szCs w:val="24"/>
        </w:rPr>
        <w:t xml:space="preserve"> </w:t>
      </w:r>
      <w:r w:rsidRPr="00151067">
        <w:rPr>
          <w:sz w:val="24"/>
          <w:szCs w:val="24"/>
        </w:rPr>
        <w:t>развития;</w:t>
      </w:r>
      <w:r w:rsidRPr="00151067">
        <w:rPr>
          <w:spacing w:val="1"/>
          <w:sz w:val="24"/>
          <w:szCs w:val="24"/>
        </w:rPr>
        <w:t xml:space="preserve"> </w:t>
      </w:r>
      <w:r w:rsidRPr="00151067">
        <w:rPr>
          <w:sz w:val="24"/>
          <w:szCs w:val="24"/>
        </w:rPr>
        <w:t>на</w:t>
      </w:r>
      <w:r w:rsidRPr="00151067">
        <w:rPr>
          <w:spacing w:val="1"/>
          <w:sz w:val="24"/>
          <w:szCs w:val="24"/>
        </w:rPr>
        <w:t xml:space="preserve"> </w:t>
      </w:r>
      <w:r w:rsidRPr="00151067">
        <w:rPr>
          <w:sz w:val="24"/>
          <w:szCs w:val="24"/>
        </w:rPr>
        <w:t>разработку</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реализацию</w:t>
      </w:r>
      <w:r w:rsidRPr="00151067">
        <w:rPr>
          <w:spacing w:val="1"/>
          <w:sz w:val="24"/>
          <w:szCs w:val="24"/>
        </w:rPr>
        <w:t xml:space="preserve"> </w:t>
      </w:r>
      <w:r w:rsidRPr="00151067">
        <w:rPr>
          <w:sz w:val="24"/>
          <w:szCs w:val="24"/>
        </w:rPr>
        <w:t>программы</w:t>
      </w:r>
      <w:r w:rsidRPr="00151067">
        <w:rPr>
          <w:spacing w:val="1"/>
          <w:sz w:val="24"/>
          <w:szCs w:val="24"/>
        </w:rPr>
        <w:t xml:space="preserve"> </w:t>
      </w:r>
      <w:r w:rsidRPr="00151067">
        <w:rPr>
          <w:sz w:val="24"/>
          <w:szCs w:val="24"/>
        </w:rPr>
        <w:t>цифровизации по</w:t>
      </w:r>
      <w:r w:rsidRPr="00151067">
        <w:rPr>
          <w:spacing w:val="1"/>
          <w:sz w:val="24"/>
          <w:szCs w:val="24"/>
        </w:rPr>
        <w:t xml:space="preserve"> </w:t>
      </w:r>
      <w:r w:rsidRPr="00151067">
        <w:rPr>
          <w:sz w:val="24"/>
          <w:szCs w:val="24"/>
        </w:rPr>
        <w:t>направлениям</w:t>
      </w:r>
      <w:r w:rsidRPr="00151067">
        <w:rPr>
          <w:spacing w:val="1"/>
          <w:sz w:val="24"/>
          <w:szCs w:val="24"/>
        </w:rPr>
        <w:t xml:space="preserve"> </w:t>
      </w:r>
      <w:r w:rsidRPr="00151067">
        <w:rPr>
          <w:sz w:val="24"/>
          <w:szCs w:val="24"/>
        </w:rPr>
        <w:t>деятельности; на обеспечение</w:t>
      </w:r>
      <w:r w:rsidRPr="00151067">
        <w:rPr>
          <w:spacing w:val="1"/>
          <w:sz w:val="24"/>
          <w:szCs w:val="24"/>
        </w:rPr>
        <w:t xml:space="preserve"> </w:t>
      </w:r>
      <w:r w:rsidRPr="00151067">
        <w:rPr>
          <w:sz w:val="24"/>
          <w:szCs w:val="24"/>
        </w:rPr>
        <w:t>перехода</w:t>
      </w:r>
      <w:r w:rsidRPr="00151067">
        <w:rPr>
          <w:spacing w:val="1"/>
          <w:sz w:val="24"/>
          <w:szCs w:val="24"/>
        </w:rPr>
        <w:t xml:space="preserve"> </w:t>
      </w:r>
      <w:r w:rsidRPr="00151067">
        <w:rPr>
          <w:sz w:val="24"/>
          <w:szCs w:val="24"/>
        </w:rPr>
        <w:t>к</w:t>
      </w:r>
      <w:r w:rsidRPr="00151067">
        <w:rPr>
          <w:spacing w:val="1"/>
          <w:sz w:val="24"/>
          <w:szCs w:val="24"/>
        </w:rPr>
        <w:t xml:space="preserve"> </w:t>
      </w:r>
      <w:r w:rsidRPr="00151067">
        <w:rPr>
          <w:sz w:val="24"/>
          <w:szCs w:val="24"/>
        </w:rPr>
        <w:t>модели</w:t>
      </w:r>
      <w:r w:rsidRPr="00151067">
        <w:rPr>
          <w:spacing w:val="1"/>
          <w:sz w:val="24"/>
          <w:szCs w:val="24"/>
        </w:rPr>
        <w:t xml:space="preserve"> </w:t>
      </w:r>
      <w:r w:rsidRPr="00151067">
        <w:rPr>
          <w:sz w:val="24"/>
          <w:szCs w:val="24"/>
        </w:rPr>
        <w:t>университетов</w:t>
      </w:r>
      <w:r w:rsidRPr="00151067">
        <w:rPr>
          <w:spacing w:val="1"/>
          <w:sz w:val="24"/>
          <w:szCs w:val="24"/>
        </w:rPr>
        <w:t xml:space="preserve"> </w:t>
      </w:r>
      <w:r w:rsidRPr="00151067">
        <w:rPr>
          <w:sz w:val="24"/>
          <w:szCs w:val="24"/>
        </w:rPr>
        <w:t>четвертого</w:t>
      </w:r>
      <w:r w:rsidRPr="00151067">
        <w:rPr>
          <w:spacing w:val="1"/>
          <w:sz w:val="24"/>
          <w:szCs w:val="24"/>
        </w:rPr>
        <w:t xml:space="preserve"> </w:t>
      </w:r>
      <w:r w:rsidRPr="00151067">
        <w:rPr>
          <w:sz w:val="24"/>
          <w:szCs w:val="24"/>
        </w:rPr>
        <w:t>поколения</w:t>
      </w:r>
      <w:r w:rsidRPr="00151067">
        <w:rPr>
          <w:spacing w:val="1"/>
          <w:sz w:val="24"/>
          <w:szCs w:val="24"/>
        </w:rPr>
        <w:t xml:space="preserve"> </w:t>
      </w:r>
      <w:r w:rsidRPr="00151067">
        <w:rPr>
          <w:sz w:val="24"/>
          <w:szCs w:val="24"/>
        </w:rPr>
        <w:t>-</w:t>
      </w:r>
      <w:r w:rsidRPr="00151067">
        <w:rPr>
          <w:spacing w:val="1"/>
          <w:sz w:val="24"/>
          <w:szCs w:val="24"/>
        </w:rPr>
        <w:t xml:space="preserve"> </w:t>
      </w:r>
      <w:r w:rsidRPr="00151067">
        <w:rPr>
          <w:sz w:val="24"/>
          <w:szCs w:val="24"/>
        </w:rPr>
        <w:t>повсеместное</w:t>
      </w:r>
      <w:r w:rsidRPr="00151067">
        <w:rPr>
          <w:spacing w:val="1"/>
          <w:sz w:val="24"/>
          <w:szCs w:val="24"/>
        </w:rPr>
        <w:t xml:space="preserve"> </w:t>
      </w:r>
      <w:r w:rsidRPr="00151067">
        <w:rPr>
          <w:sz w:val="24"/>
          <w:szCs w:val="24"/>
        </w:rPr>
        <w:t>внедрение</w:t>
      </w:r>
      <w:r w:rsidRPr="00151067">
        <w:rPr>
          <w:spacing w:val="1"/>
          <w:sz w:val="24"/>
          <w:szCs w:val="24"/>
        </w:rPr>
        <w:t xml:space="preserve"> </w:t>
      </w:r>
      <w:r w:rsidRPr="00151067">
        <w:rPr>
          <w:sz w:val="24"/>
          <w:szCs w:val="24"/>
        </w:rPr>
        <w:t>трансфера</w:t>
      </w:r>
      <w:r w:rsidRPr="00151067">
        <w:rPr>
          <w:spacing w:val="30"/>
          <w:sz w:val="24"/>
          <w:szCs w:val="24"/>
        </w:rPr>
        <w:t xml:space="preserve"> </w:t>
      </w:r>
      <w:r w:rsidRPr="00151067">
        <w:rPr>
          <w:sz w:val="24"/>
          <w:szCs w:val="24"/>
        </w:rPr>
        <w:t>технологий,</w:t>
      </w:r>
      <w:r w:rsidRPr="00151067">
        <w:rPr>
          <w:spacing w:val="29"/>
          <w:sz w:val="24"/>
          <w:szCs w:val="24"/>
        </w:rPr>
        <w:t xml:space="preserve"> </w:t>
      </w:r>
      <w:r w:rsidRPr="00151067">
        <w:rPr>
          <w:sz w:val="24"/>
          <w:szCs w:val="24"/>
        </w:rPr>
        <w:t>знаний</w:t>
      </w:r>
      <w:r w:rsidRPr="00151067">
        <w:rPr>
          <w:spacing w:val="29"/>
          <w:sz w:val="24"/>
          <w:szCs w:val="24"/>
        </w:rPr>
        <w:t xml:space="preserve"> </w:t>
      </w:r>
      <w:r w:rsidRPr="00151067">
        <w:rPr>
          <w:sz w:val="24"/>
          <w:szCs w:val="24"/>
        </w:rPr>
        <w:t>в</w:t>
      </w:r>
      <w:r w:rsidRPr="00151067">
        <w:rPr>
          <w:spacing w:val="28"/>
          <w:sz w:val="24"/>
          <w:szCs w:val="24"/>
        </w:rPr>
        <w:t xml:space="preserve"> </w:t>
      </w:r>
      <w:r w:rsidRPr="00151067">
        <w:rPr>
          <w:sz w:val="24"/>
          <w:szCs w:val="24"/>
        </w:rPr>
        <w:t>экономику;</w:t>
      </w:r>
      <w:r w:rsidRPr="00151067">
        <w:rPr>
          <w:spacing w:val="27"/>
          <w:sz w:val="24"/>
          <w:szCs w:val="24"/>
        </w:rPr>
        <w:t xml:space="preserve"> </w:t>
      </w:r>
      <w:r w:rsidRPr="00151067">
        <w:rPr>
          <w:sz w:val="24"/>
          <w:szCs w:val="24"/>
        </w:rPr>
        <w:t>на</w:t>
      </w:r>
      <w:r w:rsidRPr="00151067">
        <w:rPr>
          <w:spacing w:val="58"/>
          <w:sz w:val="24"/>
          <w:szCs w:val="24"/>
        </w:rPr>
        <w:t xml:space="preserve"> </w:t>
      </w:r>
      <w:r w:rsidRPr="00151067">
        <w:rPr>
          <w:sz w:val="24"/>
          <w:szCs w:val="24"/>
        </w:rPr>
        <w:t>развитие</w:t>
      </w:r>
      <w:r w:rsidRPr="00151067">
        <w:rPr>
          <w:spacing w:val="27"/>
          <w:sz w:val="24"/>
          <w:szCs w:val="24"/>
        </w:rPr>
        <w:t xml:space="preserve"> </w:t>
      </w:r>
      <w:r w:rsidRPr="00151067">
        <w:rPr>
          <w:sz w:val="24"/>
          <w:szCs w:val="24"/>
        </w:rPr>
        <w:t>и</w:t>
      </w:r>
      <w:r w:rsidRPr="00151067">
        <w:rPr>
          <w:spacing w:val="32"/>
          <w:sz w:val="24"/>
          <w:szCs w:val="24"/>
        </w:rPr>
        <w:t xml:space="preserve"> </w:t>
      </w:r>
      <w:r w:rsidRPr="00151067">
        <w:rPr>
          <w:sz w:val="24"/>
          <w:szCs w:val="24"/>
        </w:rPr>
        <w:t>совершенствование</w:t>
      </w:r>
      <w:r w:rsidRPr="00151067">
        <w:rPr>
          <w:spacing w:val="27"/>
          <w:sz w:val="24"/>
          <w:szCs w:val="24"/>
        </w:rPr>
        <w:t xml:space="preserve"> </w:t>
      </w:r>
      <w:r w:rsidRPr="00151067">
        <w:rPr>
          <w:sz w:val="24"/>
          <w:szCs w:val="24"/>
        </w:rPr>
        <w:t>системы управления</w:t>
      </w:r>
      <w:r w:rsidRPr="00151067">
        <w:rPr>
          <w:spacing w:val="1"/>
          <w:sz w:val="24"/>
          <w:szCs w:val="24"/>
        </w:rPr>
        <w:t xml:space="preserve"> </w:t>
      </w:r>
      <w:r w:rsidRPr="00151067">
        <w:rPr>
          <w:sz w:val="24"/>
          <w:szCs w:val="24"/>
        </w:rPr>
        <w:t>качеством</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др.</w:t>
      </w:r>
      <w:r w:rsidRPr="00151067">
        <w:rPr>
          <w:spacing w:val="1"/>
          <w:sz w:val="24"/>
          <w:szCs w:val="24"/>
        </w:rPr>
        <w:t xml:space="preserve"> </w:t>
      </w:r>
    </w:p>
    <w:p w14:paraId="161B21FD" w14:textId="77777777" w:rsidR="00AE1E7F" w:rsidRPr="00151067" w:rsidRDefault="00AE1E7F" w:rsidP="002E7803">
      <w:pPr>
        <w:spacing w:line="312" w:lineRule="auto"/>
        <w:ind w:right="183" w:firstLine="708"/>
        <w:jc w:val="both"/>
        <w:rPr>
          <w:sz w:val="24"/>
          <w:szCs w:val="24"/>
        </w:rPr>
      </w:pPr>
      <w:r w:rsidRPr="00151067">
        <w:rPr>
          <w:sz w:val="24"/>
          <w:szCs w:val="24"/>
        </w:rPr>
        <w:t>Исполнение политики в области качества КГТУ за 10 лет позволило вузу</w:t>
      </w:r>
      <w:r w:rsidRPr="00151067">
        <w:rPr>
          <w:spacing w:val="1"/>
          <w:sz w:val="24"/>
          <w:szCs w:val="24"/>
        </w:rPr>
        <w:t xml:space="preserve"> </w:t>
      </w:r>
      <w:r w:rsidRPr="00151067">
        <w:rPr>
          <w:sz w:val="24"/>
          <w:szCs w:val="24"/>
        </w:rPr>
        <w:t>сосредоточиться на</w:t>
      </w:r>
      <w:r w:rsidRPr="00151067">
        <w:rPr>
          <w:spacing w:val="1"/>
          <w:sz w:val="24"/>
          <w:szCs w:val="24"/>
        </w:rPr>
        <w:t xml:space="preserve"> </w:t>
      </w:r>
      <w:r w:rsidRPr="00151067">
        <w:rPr>
          <w:sz w:val="24"/>
          <w:szCs w:val="24"/>
        </w:rPr>
        <w:t>реализации</w:t>
      </w:r>
      <w:r w:rsidRPr="00151067">
        <w:rPr>
          <w:spacing w:val="1"/>
          <w:sz w:val="24"/>
          <w:szCs w:val="24"/>
        </w:rPr>
        <w:t xml:space="preserve"> </w:t>
      </w:r>
      <w:r w:rsidRPr="00151067">
        <w:rPr>
          <w:sz w:val="24"/>
          <w:szCs w:val="24"/>
        </w:rPr>
        <w:t>модели</w:t>
      </w:r>
      <w:r w:rsidRPr="00151067">
        <w:rPr>
          <w:spacing w:val="1"/>
          <w:sz w:val="24"/>
          <w:szCs w:val="24"/>
        </w:rPr>
        <w:t xml:space="preserve"> </w:t>
      </w:r>
      <w:r w:rsidRPr="00151067">
        <w:rPr>
          <w:sz w:val="24"/>
          <w:szCs w:val="24"/>
        </w:rPr>
        <w:t>новой</w:t>
      </w:r>
      <w:r w:rsidRPr="00151067">
        <w:rPr>
          <w:spacing w:val="1"/>
          <w:sz w:val="24"/>
          <w:szCs w:val="24"/>
        </w:rPr>
        <w:t xml:space="preserve"> </w:t>
      </w:r>
      <w:r w:rsidRPr="00151067">
        <w:rPr>
          <w:sz w:val="24"/>
          <w:szCs w:val="24"/>
        </w:rPr>
        <w:t>системы</w:t>
      </w:r>
      <w:r w:rsidRPr="00151067">
        <w:rPr>
          <w:spacing w:val="1"/>
          <w:sz w:val="24"/>
          <w:szCs w:val="24"/>
        </w:rPr>
        <w:t xml:space="preserve"> </w:t>
      </w:r>
      <w:r w:rsidRPr="00151067">
        <w:rPr>
          <w:sz w:val="24"/>
          <w:szCs w:val="24"/>
        </w:rPr>
        <w:t>управления</w:t>
      </w:r>
      <w:r w:rsidRPr="00151067">
        <w:rPr>
          <w:spacing w:val="1"/>
          <w:sz w:val="24"/>
          <w:szCs w:val="24"/>
        </w:rPr>
        <w:t xml:space="preserve"> </w:t>
      </w:r>
      <w:r w:rsidRPr="00151067">
        <w:rPr>
          <w:sz w:val="24"/>
          <w:szCs w:val="24"/>
        </w:rPr>
        <w:t>бизнес</w:t>
      </w:r>
      <w:r w:rsidRPr="00151067">
        <w:rPr>
          <w:spacing w:val="1"/>
          <w:sz w:val="24"/>
          <w:szCs w:val="24"/>
        </w:rPr>
        <w:t xml:space="preserve"> </w:t>
      </w:r>
      <w:r w:rsidRPr="00151067">
        <w:rPr>
          <w:sz w:val="24"/>
          <w:szCs w:val="24"/>
        </w:rPr>
        <w:t>процессами,</w:t>
      </w:r>
      <w:r w:rsidRPr="00151067">
        <w:rPr>
          <w:spacing w:val="1"/>
          <w:sz w:val="24"/>
          <w:szCs w:val="24"/>
        </w:rPr>
        <w:t xml:space="preserve"> </w:t>
      </w:r>
      <w:r w:rsidRPr="00151067">
        <w:rPr>
          <w:sz w:val="24"/>
          <w:szCs w:val="24"/>
        </w:rPr>
        <w:t>позволяющая</w:t>
      </w:r>
      <w:r w:rsidRPr="00151067">
        <w:rPr>
          <w:spacing w:val="1"/>
          <w:sz w:val="24"/>
          <w:szCs w:val="24"/>
        </w:rPr>
        <w:t xml:space="preserve"> </w:t>
      </w:r>
      <w:r w:rsidRPr="00151067">
        <w:rPr>
          <w:sz w:val="24"/>
          <w:szCs w:val="24"/>
        </w:rPr>
        <w:t>обеспечивать</w:t>
      </w:r>
      <w:r w:rsidRPr="00151067">
        <w:rPr>
          <w:spacing w:val="1"/>
          <w:sz w:val="24"/>
          <w:szCs w:val="24"/>
        </w:rPr>
        <w:t xml:space="preserve"> </w:t>
      </w:r>
      <w:r w:rsidRPr="00151067">
        <w:rPr>
          <w:sz w:val="24"/>
          <w:szCs w:val="24"/>
        </w:rPr>
        <w:t>формирование</w:t>
      </w:r>
      <w:r w:rsidRPr="00151067">
        <w:rPr>
          <w:spacing w:val="1"/>
          <w:sz w:val="24"/>
          <w:szCs w:val="24"/>
        </w:rPr>
        <w:t xml:space="preserve"> </w:t>
      </w:r>
      <w:r w:rsidRPr="00151067">
        <w:rPr>
          <w:sz w:val="24"/>
          <w:szCs w:val="24"/>
        </w:rPr>
        <w:t>деловой,</w:t>
      </w:r>
      <w:r w:rsidRPr="00151067">
        <w:rPr>
          <w:spacing w:val="1"/>
          <w:sz w:val="24"/>
          <w:szCs w:val="24"/>
        </w:rPr>
        <w:t xml:space="preserve"> </w:t>
      </w:r>
      <w:r w:rsidRPr="00151067">
        <w:rPr>
          <w:sz w:val="24"/>
          <w:szCs w:val="24"/>
        </w:rPr>
        <w:t>творческой, интеллектуальной среды и сплочение индивидуальных усилий коллектива в</w:t>
      </w:r>
      <w:r w:rsidRPr="00151067">
        <w:rPr>
          <w:spacing w:val="1"/>
          <w:sz w:val="24"/>
          <w:szCs w:val="24"/>
        </w:rPr>
        <w:t xml:space="preserve"> </w:t>
      </w:r>
      <w:r w:rsidRPr="00151067">
        <w:rPr>
          <w:sz w:val="24"/>
          <w:szCs w:val="24"/>
        </w:rPr>
        <w:t>целом,</w:t>
      </w:r>
      <w:r w:rsidRPr="00151067">
        <w:rPr>
          <w:spacing w:val="-2"/>
          <w:sz w:val="24"/>
          <w:szCs w:val="24"/>
        </w:rPr>
        <w:t xml:space="preserve"> </w:t>
      </w:r>
      <w:r w:rsidRPr="00151067">
        <w:rPr>
          <w:sz w:val="24"/>
          <w:szCs w:val="24"/>
        </w:rPr>
        <w:t>направленные</w:t>
      </w:r>
      <w:r w:rsidRPr="00151067">
        <w:rPr>
          <w:spacing w:val="1"/>
          <w:sz w:val="24"/>
          <w:szCs w:val="24"/>
        </w:rPr>
        <w:t xml:space="preserve"> </w:t>
      </w:r>
      <w:r w:rsidRPr="00151067">
        <w:rPr>
          <w:sz w:val="24"/>
          <w:szCs w:val="24"/>
        </w:rPr>
        <w:t>на</w:t>
      </w:r>
      <w:r w:rsidRPr="00151067">
        <w:rPr>
          <w:spacing w:val="-5"/>
          <w:sz w:val="24"/>
          <w:szCs w:val="24"/>
        </w:rPr>
        <w:t xml:space="preserve"> </w:t>
      </w:r>
      <w:r w:rsidRPr="00151067">
        <w:rPr>
          <w:sz w:val="24"/>
          <w:szCs w:val="24"/>
        </w:rPr>
        <w:t>эффективные</w:t>
      </w:r>
      <w:r w:rsidRPr="00151067">
        <w:rPr>
          <w:spacing w:val="1"/>
          <w:sz w:val="24"/>
          <w:szCs w:val="24"/>
        </w:rPr>
        <w:t xml:space="preserve"> </w:t>
      </w:r>
      <w:r w:rsidRPr="00151067">
        <w:rPr>
          <w:sz w:val="24"/>
          <w:szCs w:val="24"/>
        </w:rPr>
        <w:t>результаты</w:t>
      </w:r>
      <w:r w:rsidRPr="00151067">
        <w:rPr>
          <w:spacing w:val="3"/>
          <w:sz w:val="24"/>
          <w:szCs w:val="24"/>
        </w:rPr>
        <w:t xml:space="preserve"> </w:t>
      </w:r>
      <w:r w:rsidRPr="00151067">
        <w:rPr>
          <w:sz w:val="24"/>
          <w:szCs w:val="24"/>
        </w:rPr>
        <w:t>деятельности</w:t>
      </w:r>
      <w:r w:rsidRPr="00151067">
        <w:rPr>
          <w:spacing w:val="-1"/>
          <w:sz w:val="24"/>
          <w:szCs w:val="24"/>
        </w:rPr>
        <w:t xml:space="preserve"> </w:t>
      </w:r>
      <w:r w:rsidRPr="00151067">
        <w:rPr>
          <w:sz w:val="24"/>
          <w:szCs w:val="24"/>
        </w:rPr>
        <w:t>КГТУ.</w:t>
      </w:r>
    </w:p>
    <w:p w14:paraId="29F398D0" w14:textId="4317A961" w:rsidR="00AE1E7F" w:rsidRPr="00151067" w:rsidRDefault="00AE1E7F" w:rsidP="002E7803">
      <w:pPr>
        <w:spacing w:line="312" w:lineRule="auto"/>
        <w:ind w:firstLine="708"/>
        <w:jc w:val="both"/>
        <w:outlineLvl w:val="1"/>
        <w:rPr>
          <w:sz w:val="24"/>
          <w:szCs w:val="24"/>
          <w:lang w:eastAsia="ru-RU" w:bidi="ru-RU"/>
        </w:rPr>
      </w:pPr>
      <w:r w:rsidRPr="00151067">
        <w:rPr>
          <w:sz w:val="24"/>
          <w:szCs w:val="24"/>
          <w:lang w:eastAsia="ru-RU" w:bidi="ru-RU"/>
        </w:rPr>
        <w:t xml:space="preserve">В КГТУ действует </w:t>
      </w:r>
      <w:hyperlink r:id="rId40" w:history="1">
        <w:r w:rsidRPr="00151067">
          <w:rPr>
            <w:rStyle w:val="a5"/>
            <w:sz w:val="24"/>
            <w:szCs w:val="24"/>
            <w:lang w:eastAsia="ru-RU" w:bidi="ru-RU"/>
          </w:rPr>
          <w:t>Департамент качества образования,</w:t>
        </w:r>
      </w:hyperlink>
      <w:r w:rsidRPr="00151067">
        <w:rPr>
          <w:sz w:val="24"/>
          <w:szCs w:val="24"/>
          <w:lang w:eastAsia="ru-RU" w:bidi="ru-RU"/>
        </w:rPr>
        <w:t xml:space="preserve"> основной целью деятельности которого является разработка и внедрение системы менеджмента качества в университете. Для определения приоритетов в области качества КГТУ применяет процедуры стратегического и оперативного планирования. </w:t>
      </w:r>
    </w:p>
    <w:p w14:paraId="013A3C5B" w14:textId="77777777" w:rsidR="00AE1E7F" w:rsidRDefault="00AE1E7F" w:rsidP="002E7803">
      <w:pPr>
        <w:spacing w:line="312" w:lineRule="auto"/>
        <w:ind w:firstLine="708"/>
        <w:jc w:val="both"/>
        <w:outlineLvl w:val="1"/>
        <w:rPr>
          <w:sz w:val="24"/>
          <w:szCs w:val="24"/>
          <w:lang w:eastAsia="ru-RU" w:bidi="ru-RU"/>
        </w:rPr>
      </w:pPr>
      <w:r w:rsidRPr="00151067">
        <w:rPr>
          <w:sz w:val="24"/>
          <w:szCs w:val="24"/>
          <w:lang w:eastAsia="ru-RU" w:bidi="ru-RU"/>
        </w:rPr>
        <w:t xml:space="preserve">Политика в области качества </w:t>
      </w:r>
      <w:r w:rsidR="00592ECC" w:rsidRPr="00151067">
        <w:rPr>
          <w:sz w:val="24"/>
          <w:szCs w:val="24"/>
          <w:lang w:eastAsia="ru-RU" w:bidi="ru-RU"/>
        </w:rPr>
        <w:t>соответствует</w:t>
      </w:r>
      <w:r w:rsidRPr="00151067">
        <w:rPr>
          <w:sz w:val="24"/>
          <w:szCs w:val="24"/>
          <w:lang w:eastAsia="ru-RU" w:bidi="ru-RU"/>
        </w:rPr>
        <w:t xml:space="preserve"> </w:t>
      </w:r>
      <w:hyperlink r:id="rId41" w:history="1">
        <w:r w:rsidRPr="00151067">
          <w:rPr>
            <w:rStyle w:val="a5"/>
            <w:sz w:val="24"/>
            <w:szCs w:val="24"/>
            <w:lang w:eastAsia="ru-RU" w:bidi="ru-RU"/>
          </w:rPr>
          <w:t>Миссии</w:t>
        </w:r>
      </w:hyperlink>
      <w:r w:rsidRPr="00151067">
        <w:rPr>
          <w:sz w:val="24"/>
          <w:szCs w:val="24"/>
          <w:lang w:eastAsia="ru-RU" w:bidi="ru-RU"/>
        </w:rPr>
        <w:t xml:space="preserve"> и</w:t>
      </w:r>
      <w:hyperlink r:id="rId42" w:history="1">
        <w:r w:rsidRPr="00151067">
          <w:rPr>
            <w:rStyle w:val="a5"/>
            <w:sz w:val="24"/>
            <w:szCs w:val="24"/>
            <w:lang w:eastAsia="ru-RU" w:bidi="ru-RU"/>
          </w:rPr>
          <w:t xml:space="preserve"> стратегии</w:t>
        </w:r>
      </w:hyperlink>
      <w:r w:rsidRPr="00151067">
        <w:rPr>
          <w:sz w:val="24"/>
          <w:szCs w:val="24"/>
          <w:lang w:eastAsia="ru-RU" w:bidi="ru-RU"/>
        </w:rPr>
        <w:t xml:space="preserve"> КГТУ</w:t>
      </w:r>
      <w:r w:rsidR="00592ECC">
        <w:rPr>
          <w:sz w:val="24"/>
          <w:szCs w:val="24"/>
          <w:lang w:eastAsia="ru-RU" w:bidi="ru-RU"/>
        </w:rPr>
        <w:t xml:space="preserve"> </w:t>
      </w:r>
      <w:r w:rsidRPr="00151067">
        <w:rPr>
          <w:sz w:val="24"/>
          <w:szCs w:val="24"/>
          <w:lang w:eastAsia="ru-RU" w:bidi="ru-RU"/>
        </w:rPr>
        <w:t>в подготовке конкурентно</w:t>
      </w:r>
      <w:r w:rsidR="00592ECC">
        <w:rPr>
          <w:sz w:val="24"/>
          <w:szCs w:val="24"/>
          <w:lang w:eastAsia="ru-RU" w:bidi="ru-RU"/>
        </w:rPr>
        <w:t xml:space="preserve"> </w:t>
      </w:r>
      <w:r w:rsidRPr="00151067">
        <w:rPr>
          <w:sz w:val="24"/>
          <w:szCs w:val="24"/>
          <w:lang w:eastAsia="ru-RU" w:bidi="ru-RU"/>
        </w:rPr>
        <w:t>способных кадров с высшим образованием посредством предоставления качественных образ</w:t>
      </w:r>
      <w:r w:rsidR="00592ECC">
        <w:rPr>
          <w:sz w:val="24"/>
          <w:szCs w:val="24"/>
          <w:lang w:eastAsia="ru-RU" w:bidi="ru-RU"/>
        </w:rPr>
        <w:t>овательных услуг на основе инте</w:t>
      </w:r>
      <w:r w:rsidRPr="00151067">
        <w:rPr>
          <w:sz w:val="24"/>
          <w:szCs w:val="24"/>
          <w:lang w:eastAsia="ru-RU" w:bidi="ru-RU"/>
        </w:rPr>
        <w:t>г</w:t>
      </w:r>
      <w:r w:rsidR="00592ECC">
        <w:rPr>
          <w:sz w:val="24"/>
          <w:szCs w:val="24"/>
          <w:lang w:eastAsia="ru-RU" w:bidi="ru-RU"/>
        </w:rPr>
        <w:t>р</w:t>
      </w:r>
      <w:r w:rsidRPr="00151067">
        <w:rPr>
          <w:sz w:val="24"/>
          <w:szCs w:val="24"/>
          <w:lang w:eastAsia="ru-RU" w:bidi="ru-RU"/>
        </w:rPr>
        <w:t>ации науки, образования и производства в современных условиях развития Кыргызской Республики.</w:t>
      </w:r>
    </w:p>
    <w:p w14:paraId="45A0B578" w14:textId="77777777" w:rsidR="000237E0" w:rsidRPr="00C67377" w:rsidRDefault="000237E0" w:rsidP="00E871FC">
      <w:pPr>
        <w:pBdr>
          <w:bottom w:val="single" w:sz="4" w:space="3" w:color="auto"/>
        </w:pBdr>
        <w:tabs>
          <w:tab w:val="left" w:pos="284"/>
        </w:tabs>
        <w:spacing w:line="312" w:lineRule="auto"/>
        <w:ind w:firstLine="709"/>
        <w:jc w:val="both"/>
        <w:rPr>
          <w:i/>
          <w:color w:val="000000"/>
          <w:sz w:val="24"/>
          <w:szCs w:val="24"/>
        </w:rPr>
      </w:pPr>
      <w:r>
        <w:rPr>
          <w:sz w:val="24"/>
          <w:szCs w:val="24"/>
          <w:lang w:eastAsia="ru-RU" w:bidi="ru-RU"/>
        </w:rPr>
        <w:t xml:space="preserve">МЕТАЛЛУРГИЯ. </w:t>
      </w:r>
      <w:r w:rsidRPr="00C67377">
        <w:rPr>
          <w:color w:val="000000"/>
          <w:sz w:val="24"/>
          <w:szCs w:val="24"/>
        </w:rPr>
        <w:t xml:space="preserve">На основании Стратегии развития вуза имеется стратегия развития кафедры </w:t>
      </w:r>
      <w:r w:rsidRPr="00C67377">
        <w:rPr>
          <w:rStyle w:val="a5"/>
          <w:color w:val="000000"/>
          <w:sz w:val="24"/>
          <w:szCs w:val="24"/>
        </w:rPr>
        <w:t xml:space="preserve">Обогащение полезных ископаемых и металлургические процессы </w:t>
      </w:r>
      <w:r w:rsidRPr="00C67377">
        <w:rPr>
          <w:color w:val="000000"/>
          <w:sz w:val="24"/>
          <w:szCs w:val="24"/>
        </w:rPr>
        <w:t>(</w:t>
      </w:r>
      <w:hyperlink r:id="rId43" w:history="1">
        <w:r w:rsidRPr="00C67377">
          <w:rPr>
            <w:rStyle w:val="a5"/>
            <w:sz w:val="24"/>
            <w:szCs w:val="24"/>
          </w:rPr>
          <w:t>https://kstu.kg/fileadmin/user_upload/strategijazzz.pdf</w:t>
        </w:r>
      </w:hyperlink>
      <w:r w:rsidRPr="00C67377">
        <w:rPr>
          <w:color w:val="000000"/>
          <w:sz w:val="24"/>
          <w:szCs w:val="24"/>
        </w:rPr>
        <w:t xml:space="preserve">) </w:t>
      </w:r>
      <w:r>
        <w:rPr>
          <w:color w:val="000000"/>
          <w:sz w:val="24"/>
          <w:szCs w:val="24"/>
        </w:rPr>
        <w:t>, которая обновлена с учетом временного периода с 2024-2028 гг.</w:t>
      </w:r>
      <w:r w:rsidRPr="00C67377">
        <w:rPr>
          <w:color w:val="000000"/>
          <w:sz w:val="24"/>
          <w:szCs w:val="24"/>
        </w:rPr>
        <w:t xml:space="preserve">  </w:t>
      </w:r>
    </w:p>
    <w:p w14:paraId="415E87F9" w14:textId="77777777" w:rsidR="000237E0" w:rsidRPr="00C67377" w:rsidRDefault="000237E0" w:rsidP="00E871FC">
      <w:pPr>
        <w:pBdr>
          <w:bottom w:val="single" w:sz="4" w:space="3" w:color="auto"/>
        </w:pBdr>
        <w:adjustRightInd w:val="0"/>
        <w:spacing w:line="312" w:lineRule="auto"/>
        <w:ind w:firstLine="708"/>
        <w:jc w:val="both"/>
        <w:rPr>
          <w:sz w:val="24"/>
          <w:szCs w:val="24"/>
        </w:rPr>
      </w:pPr>
      <w:r w:rsidRPr="00C67377">
        <w:rPr>
          <w:sz w:val="24"/>
          <w:szCs w:val="24"/>
        </w:rPr>
        <w:t>Образовательная программа аккредитуемого направления 650200 Металлургия в реализации миссии КГТУ играет значительную роль, так как направлена на развитие технического образования на национальном и международном уровне, новых технологий и техники в области переработки рудного металлсодержащего сырья месторождений К</w:t>
      </w:r>
      <w:r>
        <w:rPr>
          <w:sz w:val="24"/>
          <w:szCs w:val="24"/>
        </w:rPr>
        <w:t>ыргызстана</w:t>
      </w:r>
      <w:r w:rsidRPr="00C67377">
        <w:rPr>
          <w:sz w:val="24"/>
          <w:szCs w:val="24"/>
        </w:rPr>
        <w:t xml:space="preserve">, обеспечение рынка труда высококвалифицированными специалистами. </w:t>
      </w:r>
    </w:p>
    <w:p w14:paraId="62932AF4" w14:textId="77777777" w:rsidR="000237E0" w:rsidRPr="00C67377" w:rsidRDefault="000237E0" w:rsidP="00E871FC">
      <w:pPr>
        <w:pBdr>
          <w:bottom w:val="single" w:sz="4" w:space="3" w:color="auto"/>
        </w:pBdr>
        <w:adjustRightInd w:val="0"/>
        <w:spacing w:line="312" w:lineRule="auto"/>
        <w:ind w:firstLine="708"/>
        <w:jc w:val="both"/>
        <w:rPr>
          <w:sz w:val="24"/>
          <w:szCs w:val="24"/>
        </w:rPr>
      </w:pPr>
      <w:r w:rsidRPr="00C67377">
        <w:rPr>
          <w:sz w:val="24"/>
          <w:szCs w:val="24"/>
        </w:rPr>
        <w:t xml:space="preserve">Данная программа направлена на подготовку специалистов для металлургической отрасли горнодобывающей </w:t>
      </w:r>
      <w:r>
        <w:rPr>
          <w:sz w:val="24"/>
          <w:szCs w:val="24"/>
        </w:rPr>
        <w:t xml:space="preserve">промышленности и </w:t>
      </w:r>
      <w:r w:rsidRPr="00C67377">
        <w:rPr>
          <w:sz w:val="24"/>
          <w:szCs w:val="24"/>
        </w:rPr>
        <w:t xml:space="preserve"> по первому уровню – бакалавриату  очной формы и заочной с применением ДОТ. </w:t>
      </w:r>
    </w:p>
    <w:p w14:paraId="42E3C821" w14:textId="77777777" w:rsidR="000237E0" w:rsidRPr="00C67377" w:rsidRDefault="000237E0" w:rsidP="00E871FC">
      <w:pPr>
        <w:pBdr>
          <w:bottom w:val="single" w:sz="4" w:space="3" w:color="auto"/>
        </w:pBdr>
        <w:adjustRightInd w:val="0"/>
        <w:spacing w:line="312" w:lineRule="auto"/>
        <w:ind w:firstLine="708"/>
        <w:rPr>
          <w:sz w:val="24"/>
          <w:szCs w:val="24"/>
        </w:rPr>
      </w:pPr>
      <w:r w:rsidRPr="00C67377">
        <w:rPr>
          <w:sz w:val="24"/>
          <w:szCs w:val="24"/>
        </w:rPr>
        <w:t xml:space="preserve">Кафедра обеспечивает обучающимся студентам  возможность прохождения  учебных , профессиональных  практик на производственных </w:t>
      </w:r>
      <w:r>
        <w:rPr>
          <w:sz w:val="24"/>
          <w:szCs w:val="24"/>
        </w:rPr>
        <w:t>площадках работодателей</w:t>
      </w:r>
      <w:r w:rsidRPr="00C67377">
        <w:rPr>
          <w:sz w:val="24"/>
          <w:szCs w:val="24"/>
        </w:rPr>
        <w:t>, где повышается их уровень знаний и умений.  Научно-исследовательская деятельность студентов проводится по проблемным  во</w:t>
      </w:r>
      <w:r>
        <w:rPr>
          <w:sz w:val="24"/>
          <w:szCs w:val="24"/>
        </w:rPr>
        <w:t xml:space="preserve">просам производства,  такими как </w:t>
      </w:r>
      <w:r w:rsidRPr="00C67377">
        <w:rPr>
          <w:sz w:val="24"/>
          <w:szCs w:val="24"/>
        </w:rPr>
        <w:t>« Рудоподготовка, Гравитационные методы обогащения, Выщелачивание»    Результаты работ докладываются на ежегодных конференциях  Результаты некоторых  научных  работ студентов   были внедрен в лабораторные работы дисциплин «Коррозия и защита металлов»  «Металлургия благородных металлов» ( имеются методички и журналы).</w:t>
      </w:r>
    </w:p>
    <w:p w14:paraId="37816CA3" w14:textId="77777777" w:rsidR="000237E0" w:rsidRPr="00C67377" w:rsidRDefault="000237E0" w:rsidP="00E871FC">
      <w:pPr>
        <w:pBdr>
          <w:bottom w:val="single" w:sz="4" w:space="3" w:color="auto"/>
        </w:pBdr>
        <w:adjustRightInd w:val="0"/>
        <w:spacing w:line="312" w:lineRule="auto"/>
        <w:ind w:firstLine="708"/>
        <w:jc w:val="both"/>
        <w:rPr>
          <w:sz w:val="24"/>
          <w:szCs w:val="24"/>
        </w:rPr>
      </w:pPr>
      <w:r w:rsidRPr="00C67377">
        <w:rPr>
          <w:sz w:val="24"/>
          <w:szCs w:val="24"/>
        </w:rPr>
        <w:lastRenderedPageBreak/>
        <w:t>Выпускники, бакалавры и  инженеры имеют возможность дальнейшего повышения их профессионального уровня , обучения по магистерской программе</w:t>
      </w:r>
      <w:r>
        <w:rPr>
          <w:sz w:val="24"/>
          <w:szCs w:val="24"/>
        </w:rPr>
        <w:t>.</w:t>
      </w:r>
    </w:p>
    <w:p w14:paraId="78773F4B" w14:textId="77777777" w:rsidR="000237E0" w:rsidRDefault="000237E0" w:rsidP="00E871FC">
      <w:pPr>
        <w:pBdr>
          <w:bottom w:val="single" w:sz="4" w:space="3" w:color="auto"/>
        </w:pBdr>
        <w:adjustRightInd w:val="0"/>
        <w:spacing w:line="312" w:lineRule="auto"/>
        <w:ind w:firstLine="708"/>
        <w:jc w:val="both"/>
        <w:rPr>
          <w:sz w:val="24"/>
          <w:szCs w:val="24"/>
        </w:rPr>
      </w:pPr>
      <w:r w:rsidRPr="00C67377">
        <w:rPr>
          <w:sz w:val="24"/>
          <w:szCs w:val="24"/>
        </w:rPr>
        <w:t>Научная деятельность преподавателей кафедры  связана с проблемными вопросами производственных предприятий по тематикам  :</w:t>
      </w:r>
    </w:p>
    <w:p w14:paraId="29746C40" w14:textId="77777777" w:rsidR="000237E0" w:rsidRDefault="000237E0" w:rsidP="00E871FC">
      <w:pPr>
        <w:pBdr>
          <w:bottom w:val="single" w:sz="4" w:space="3" w:color="auto"/>
        </w:pBdr>
        <w:adjustRightInd w:val="0"/>
        <w:spacing w:line="312" w:lineRule="auto"/>
        <w:ind w:firstLine="708"/>
        <w:jc w:val="both"/>
        <w:rPr>
          <w:sz w:val="24"/>
          <w:szCs w:val="24"/>
        </w:rPr>
      </w:pPr>
      <w:r w:rsidRPr="00C67377">
        <w:rPr>
          <w:sz w:val="24"/>
          <w:szCs w:val="24"/>
        </w:rPr>
        <w:t xml:space="preserve">1. </w:t>
      </w:r>
      <w:r>
        <w:rPr>
          <w:sz w:val="24"/>
          <w:szCs w:val="24"/>
        </w:rPr>
        <w:t xml:space="preserve"> Исследования</w:t>
      </w:r>
      <w:r w:rsidRPr="00C67377">
        <w:rPr>
          <w:sz w:val="24"/>
          <w:szCs w:val="24"/>
        </w:rPr>
        <w:t xml:space="preserve">  </w:t>
      </w:r>
      <w:r>
        <w:rPr>
          <w:sz w:val="24"/>
          <w:szCs w:val="24"/>
        </w:rPr>
        <w:t>гравитационной обогатимости</w:t>
      </w:r>
      <w:r w:rsidRPr="00C67377">
        <w:rPr>
          <w:sz w:val="24"/>
          <w:szCs w:val="24"/>
        </w:rPr>
        <w:t xml:space="preserve">- Обогатительная фабрика Солтон-Сары. </w:t>
      </w:r>
    </w:p>
    <w:p w14:paraId="5A0B4992" w14:textId="77777777" w:rsidR="000237E0" w:rsidRDefault="000237E0" w:rsidP="00E871FC">
      <w:pPr>
        <w:pBdr>
          <w:bottom w:val="single" w:sz="4" w:space="3" w:color="auto"/>
        </w:pBdr>
        <w:adjustRightInd w:val="0"/>
        <w:spacing w:line="312" w:lineRule="auto"/>
        <w:ind w:firstLine="708"/>
        <w:jc w:val="both"/>
        <w:rPr>
          <w:sz w:val="24"/>
          <w:szCs w:val="24"/>
        </w:rPr>
      </w:pPr>
      <w:r w:rsidRPr="00C67377">
        <w:rPr>
          <w:sz w:val="24"/>
          <w:szCs w:val="24"/>
        </w:rPr>
        <w:t xml:space="preserve">2. Технологические исследования месторождения Щиральджин </w:t>
      </w:r>
    </w:p>
    <w:p w14:paraId="1F851141" w14:textId="77777777" w:rsidR="000237E0" w:rsidRDefault="000237E0" w:rsidP="00E871FC">
      <w:pPr>
        <w:pBdr>
          <w:bottom w:val="single" w:sz="4" w:space="3" w:color="auto"/>
        </w:pBdr>
        <w:adjustRightInd w:val="0"/>
        <w:spacing w:line="312" w:lineRule="auto"/>
        <w:ind w:firstLine="708"/>
        <w:jc w:val="both"/>
        <w:rPr>
          <w:sz w:val="24"/>
          <w:szCs w:val="24"/>
        </w:rPr>
      </w:pPr>
      <w:r w:rsidRPr="00C67377">
        <w:rPr>
          <w:sz w:val="24"/>
          <w:szCs w:val="24"/>
        </w:rPr>
        <w:t>3. Кучное и</w:t>
      </w:r>
      <w:r w:rsidRPr="00C67377">
        <w:rPr>
          <w:color w:val="C00000"/>
          <w:sz w:val="24"/>
          <w:szCs w:val="24"/>
        </w:rPr>
        <w:t xml:space="preserve"> </w:t>
      </w:r>
      <w:r w:rsidRPr="00C67377">
        <w:rPr>
          <w:sz w:val="24"/>
          <w:szCs w:val="24"/>
        </w:rPr>
        <w:t xml:space="preserve">подземное выщелачивание – месторождение Актогай </w:t>
      </w:r>
    </w:p>
    <w:p w14:paraId="757D0D93" w14:textId="77777777" w:rsidR="000237E0" w:rsidRDefault="000237E0" w:rsidP="00E871FC">
      <w:pPr>
        <w:pBdr>
          <w:bottom w:val="single" w:sz="4" w:space="3" w:color="auto"/>
        </w:pBdr>
        <w:adjustRightInd w:val="0"/>
        <w:spacing w:line="312" w:lineRule="auto"/>
        <w:ind w:firstLine="708"/>
        <w:jc w:val="both"/>
        <w:rPr>
          <w:sz w:val="24"/>
          <w:szCs w:val="24"/>
        </w:rPr>
      </w:pPr>
      <w:r w:rsidRPr="00C67377">
        <w:rPr>
          <w:sz w:val="24"/>
          <w:szCs w:val="24"/>
        </w:rPr>
        <w:t>4.</w:t>
      </w:r>
      <w:r>
        <w:rPr>
          <w:sz w:val="24"/>
          <w:szCs w:val="24"/>
        </w:rPr>
        <w:t xml:space="preserve"> Технологические </w:t>
      </w:r>
      <w:r w:rsidRPr="00C67377">
        <w:rPr>
          <w:sz w:val="24"/>
          <w:szCs w:val="24"/>
        </w:rPr>
        <w:t xml:space="preserve"> </w:t>
      </w:r>
      <w:r>
        <w:rPr>
          <w:sz w:val="24"/>
          <w:szCs w:val="24"/>
        </w:rPr>
        <w:t xml:space="preserve"> исследования</w:t>
      </w:r>
      <w:r w:rsidRPr="00C67377">
        <w:rPr>
          <w:sz w:val="24"/>
          <w:szCs w:val="24"/>
        </w:rPr>
        <w:t xml:space="preserve"> –</w:t>
      </w:r>
      <w:r>
        <w:rPr>
          <w:sz w:val="24"/>
          <w:szCs w:val="24"/>
        </w:rPr>
        <w:t xml:space="preserve"> </w:t>
      </w:r>
      <w:r w:rsidRPr="00C67377">
        <w:rPr>
          <w:sz w:val="24"/>
          <w:szCs w:val="24"/>
        </w:rPr>
        <w:t xml:space="preserve">ЗИФ «Джеруй» </w:t>
      </w:r>
    </w:p>
    <w:p w14:paraId="7B316A19" w14:textId="4EF3AE93" w:rsidR="000237E0" w:rsidRDefault="000237E0" w:rsidP="00E871FC">
      <w:pPr>
        <w:pBdr>
          <w:bottom w:val="single" w:sz="4" w:space="3" w:color="auto"/>
        </w:pBdr>
        <w:adjustRightInd w:val="0"/>
        <w:spacing w:line="312" w:lineRule="auto"/>
        <w:ind w:firstLine="708"/>
        <w:jc w:val="both"/>
        <w:rPr>
          <w:sz w:val="24"/>
          <w:szCs w:val="24"/>
        </w:rPr>
      </w:pPr>
      <w:r w:rsidRPr="00C67377">
        <w:rPr>
          <w:sz w:val="24"/>
          <w:szCs w:val="24"/>
        </w:rPr>
        <w:t>5. Технологические исследования упорных руд месторождения  Бозымчак – ОФ Бозымчак. (по всем тема</w:t>
      </w:r>
      <w:r>
        <w:rPr>
          <w:sz w:val="24"/>
          <w:szCs w:val="24"/>
        </w:rPr>
        <w:t>тикам имеются научные статьи ППС</w:t>
      </w:r>
      <w:r w:rsidRPr="00C67377">
        <w:rPr>
          <w:sz w:val="24"/>
          <w:szCs w:val="24"/>
        </w:rPr>
        <w:t xml:space="preserve"> в различных журналах , в том числе в Скопусе).</w:t>
      </w:r>
      <w:r>
        <w:rPr>
          <w:sz w:val="24"/>
          <w:szCs w:val="24"/>
        </w:rPr>
        <w:t xml:space="preserve"> Также имеются акты внедрения результатов научных  исследований  в  производственный процесс ОФ  Бозымчак и Джеруй</w:t>
      </w:r>
    </w:p>
    <w:p w14:paraId="7DDE967F" w14:textId="21BEF168" w:rsidR="00C45778" w:rsidRDefault="000237E0" w:rsidP="00E871FC">
      <w:pPr>
        <w:pBdr>
          <w:bottom w:val="single" w:sz="4" w:space="3" w:color="auto"/>
        </w:pBdr>
        <w:adjustRightInd w:val="0"/>
        <w:spacing w:line="312" w:lineRule="auto"/>
        <w:ind w:firstLine="709"/>
        <w:jc w:val="both"/>
        <w:rPr>
          <w:sz w:val="24"/>
          <w:szCs w:val="24"/>
        </w:rPr>
      </w:pPr>
      <w:r>
        <w:rPr>
          <w:sz w:val="24"/>
          <w:szCs w:val="24"/>
        </w:rPr>
        <w:t>Преподаватели кафедры тесно сотрудничаю</w:t>
      </w:r>
      <w:r w:rsidRPr="00C67377">
        <w:rPr>
          <w:sz w:val="24"/>
          <w:szCs w:val="24"/>
        </w:rPr>
        <w:t>т с зарубежными научно-исследовательскими институ</w:t>
      </w:r>
      <w:r>
        <w:rPr>
          <w:sz w:val="24"/>
          <w:szCs w:val="24"/>
        </w:rPr>
        <w:t>тами</w:t>
      </w:r>
      <w:r w:rsidRPr="00C67377">
        <w:rPr>
          <w:sz w:val="24"/>
          <w:szCs w:val="24"/>
        </w:rPr>
        <w:t>,</w:t>
      </w:r>
      <w:r>
        <w:rPr>
          <w:sz w:val="24"/>
          <w:szCs w:val="24"/>
        </w:rPr>
        <w:t xml:space="preserve"> </w:t>
      </w:r>
      <w:r w:rsidRPr="00C67377">
        <w:rPr>
          <w:sz w:val="24"/>
          <w:szCs w:val="24"/>
        </w:rPr>
        <w:t xml:space="preserve">университетами, совместно разрабатывают и публикуют научные статьи в изданиях   с </w:t>
      </w:r>
      <w:r w:rsidRPr="00C67377">
        <w:rPr>
          <w:sz w:val="24"/>
          <w:szCs w:val="24"/>
          <w:lang w:val="en-US"/>
        </w:rPr>
        <w:t>IF</w:t>
      </w:r>
      <w:r w:rsidRPr="00C67377">
        <w:rPr>
          <w:sz w:val="24"/>
          <w:szCs w:val="24"/>
        </w:rPr>
        <w:t xml:space="preserve"> 0,1</w:t>
      </w:r>
      <w:r>
        <w:rPr>
          <w:sz w:val="24"/>
          <w:szCs w:val="24"/>
        </w:rPr>
        <w:t xml:space="preserve"> </w:t>
      </w:r>
      <w:r w:rsidRPr="00C67377">
        <w:rPr>
          <w:sz w:val="24"/>
          <w:szCs w:val="24"/>
        </w:rPr>
        <w:t>и более. Преподаватели ежегодно участвуют на международной конференции «Плаксинские чтения» 2023 г Москва ,2024 г.</w:t>
      </w:r>
      <w:r>
        <w:rPr>
          <w:sz w:val="24"/>
          <w:szCs w:val="24"/>
        </w:rPr>
        <w:t xml:space="preserve"> Ап</w:t>
      </w:r>
      <w:r w:rsidRPr="00C67377">
        <w:rPr>
          <w:sz w:val="24"/>
          <w:szCs w:val="24"/>
        </w:rPr>
        <w:t>атиты. Профессор кафедры является ассоциированным членом  Научного совета по проблемам обогащения полезных ископаемых (имеется постановление РАН  РФ), также она я</w:t>
      </w:r>
      <w:r>
        <w:rPr>
          <w:sz w:val="24"/>
          <w:szCs w:val="24"/>
        </w:rPr>
        <w:t xml:space="preserve">вляется членом организационного </w:t>
      </w:r>
      <w:r w:rsidRPr="00C67377">
        <w:rPr>
          <w:sz w:val="24"/>
          <w:szCs w:val="24"/>
        </w:rPr>
        <w:t xml:space="preserve">комитета Московского международного конгресса обогатителей 2025 </w:t>
      </w:r>
      <w:hyperlink r:id="rId44" w:history="1">
        <w:r w:rsidR="00C45778">
          <w:rPr>
            <w:rStyle w:val="a5"/>
            <w:sz w:val="24"/>
            <w:szCs w:val="24"/>
          </w:rPr>
          <w:t>страница кафедры ОПИиМП</w:t>
        </w:r>
      </w:hyperlink>
      <w:r w:rsidR="00C45778">
        <w:rPr>
          <w:sz w:val="24"/>
          <w:szCs w:val="24"/>
        </w:rPr>
        <w:t xml:space="preserve">. </w:t>
      </w:r>
    </w:p>
    <w:p w14:paraId="145E81F2" w14:textId="66DDE6D5" w:rsidR="00C45778" w:rsidRPr="00C45778" w:rsidRDefault="00C45778" w:rsidP="002E7803">
      <w:pPr>
        <w:pStyle w:val="ab"/>
        <w:spacing w:line="312" w:lineRule="auto"/>
        <w:ind w:left="0" w:right="245" w:firstLine="709"/>
      </w:pPr>
      <w:r>
        <w:t>ПРИКЛАДНАЯ ГЕОЛОГИЯ.</w:t>
      </w:r>
      <w:r w:rsidRPr="00C45778">
        <w:t xml:space="preserve"> Правила</w:t>
      </w:r>
      <w:r w:rsidRPr="00C45778">
        <w:rPr>
          <w:spacing w:val="1"/>
        </w:rPr>
        <w:t xml:space="preserve"> </w:t>
      </w:r>
      <w:r w:rsidRPr="00C45778">
        <w:t>и</w:t>
      </w:r>
      <w:r w:rsidRPr="00C45778">
        <w:rPr>
          <w:spacing w:val="1"/>
        </w:rPr>
        <w:t xml:space="preserve"> </w:t>
      </w:r>
      <w:r w:rsidRPr="00C45778">
        <w:t>процедуры</w:t>
      </w:r>
      <w:r w:rsidRPr="00C45778">
        <w:rPr>
          <w:spacing w:val="1"/>
        </w:rPr>
        <w:t xml:space="preserve"> </w:t>
      </w:r>
      <w:r w:rsidRPr="00C45778">
        <w:t>внутреннего</w:t>
      </w:r>
      <w:r w:rsidRPr="00C45778">
        <w:rPr>
          <w:spacing w:val="1"/>
        </w:rPr>
        <w:t xml:space="preserve"> </w:t>
      </w:r>
      <w:r w:rsidRPr="00C45778">
        <w:t>контроля</w:t>
      </w:r>
      <w:r w:rsidRPr="00C45778">
        <w:rPr>
          <w:spacing w:val="1"/>
        </w:rPr>
        <w:t xml:space="preserve"> </w:t>
      </w:r>
      <w:r w:rsidRPr="00C45778">
        <w:t>политики</w:t>
      </w:r>
      <w:r w:rsidRPr="00C45778">
        <w:rPr>
          <w:spacing w:val="1"/>
        </w:rPr>
        <w:t xml:space="preserve"> </w:t>
      </w:r>
      <w:r w:rsidRPr="00C45778">
        <w:t>гарантии</w:t>
      </w:r>
      <w:r w:rsidRPr="00C45778">
        <w:rPr>
          <w:spacing w:val="1"/>
        </w:rPr>
        <w:t xml:space="preserve"> </w:t>
      </w:r>
      <w:r w:rsidRPr="00C45778">
        <w:t>качества</w:t>
      </w:r>
      <w:r w:rsidRPr="00C45778">
        <w:rPr>
          <w:spacing w:val="1"/>
        </w:rPr>
        <w:t xml:space="preserve"> </w:t>
      </w:r>
      <w:r w:rsidRPr="00C45778">
        <w:t>и</w:t>
      </w:r>
      <w:r w:rsidRPr="00C45778">
        <w:rPr>
          <w:spacing w:val="1"/>
        </w:rPr>
        <w:t xml:space="preserve"> </w:t>
      </w:r>
      <w:r w:rsidRPr="00C45778">
        <w:t>план</w:t>
      </w:r>
      <w:r w:rsidRPr="00C45778">
        <w:rPr>
          <w:spacing w:val="1"/>
        </w:rPr>
        <w:t xml:space="preserve"> </w:t>
      </w:r>
      <w:r w:rsidRPr="00C45778">
        <w:t>действий</w:t>
      </w:r>
      <w:r w:rsidRPr="00C45778">
        <w:rPr>
          <w:spacing w:val="1"/>
        </w:rPr>
        <w:t xml:space="preserve"> </w:t>
      </w:r>
      <w:r w:rsidRPr="00C45778">
        <w:t>описаны в нормативных документах и Уставе университета, в положениях:</w:t>
      </w:r>
      <w:r w:rsidRPr="00C45778">
        <w:rPr>
          <w:spacing w:val="1"/>
        </w:rPr>
        <w:t xml:space="preserve"> </w:t>
      </w:r>
      <w:r w:rsidRPr="00C45778">
        <w:t>«Об</w:t>
      </w:r>
      <w:r w:rsidRPr="00C45778">
        <w:rPr>
          <w:spacing w:val="1"/>
        </w:rPr>
        <w:t xml:space="preserve"> </w:t>
      </w:r>
      <w:r w:rsidRPr="00C45778">
        <w:t>организации</w:t>
      </w:r>
      <w:r w:rsidRPr="00C45778">
        <w:rPr>
          <w:spacing w:val="1"/>
        </w:rPr>
        <w:t xml:space="preserve"> </w:t>
      </w:r>
      <w:r w:rsidRPr="00C45778">
        <w:t>учебного</w:t>
      </w:r>
      <w:r w:rsidRPr="00C45778">
        <w:rPr>
          <w:spacing w:val="1"/>
        </w:rPr>
        <w:t xml:space="preserve"> </w:t>
      </w:r>
      <w:r w:rsidRPr="00C45778">
        <w:t>процесса</w:t>
      </w:r>
      <w:r w:rsidRPr="00C45778">
        <w:rPr>
          <w:spacing w:val="1"/>
        </w:rPr>
        <w:t xml:space="preserve"> </w:t>
      </w:r>
      <w:r w:rsidRPr="00C45778">
        <w:t>по</w:t>
      </w:r>
      <w:r w:rsidRPr="00C45778">
        <w:rPr>
          <w:spacing w:val="1"/>
        </w:rPr>
        <w:t xml:space="preserve"> </w:t>
      </w:r>
      <w:r w:rsidRPr="00C45778">
        <w:t>кредитной</w:t>
      </w:r>
      <w:r w:rsidRPr="00C45778">
        <w:rPr>
          <w:spacing w:val="1"/>
        </w:rPr>
        <w:t xml:space="preserve"> </w:t>
      </w:r>
      <w:r w:rsidRPr="00C45778">
        <w:t>технологии</w:t>
      </w:r>
      <w:r w:rsidRPr="00C45778">
        <w:rPr>
          <w:spacing w:val="1"/>
        </w:rPr>
        <w:t xml:space="preserve"> </w:t>
      </w:r>
      <w:r w:rsidRPr="00C45778">
        <w:t>обучения</w:t>
      </w:r>
      <w:r w:rsidRPr="00C45778">
        <w:rPr>
          <w:spacing w:val="1"/>
        </w:rPr>
        <w:t xml:space="preserve"> </w:t>
      </w:r>
      <w:r w:rsidRPr="00C45778">
        <w:t>в</w:t>
      </w:r>
      <w:r w:rsidRPr="00C45778">
        <w:rPr>
          <w:spacing w:val="1"/>
        </w:rPr>
        <w:t xml:space="preserve"> </w:t>
      </w:r>
      <w:r w:rsidRPr="00C45778">
        <w:t>КГТУ</w:t>
      </w:r>
      <w:r w:rsidRPr="00C45778">
        <w:rPr>
          <w:spacing w:val="1"/>
        </w:rPr>
        <w:t xml:space="preserve"> </w:t>
      </w:r>
      <w:r w:rsidRPr="00C45778">
        <w:t>им.</w:t>
      </w:r>
      <w:r w:rsidRPr="00C45778">
        <w:rPr>
          <w:spacing w:val="1"/>
        </w:rPr>
        <w:t xml:space="preserve"> </w:t>
      </w:r>
      <w:r w:rsidRPr="00C45778">
        <w:t>И.Раззакова»,</w:t>
      </w:r>
      <w:r w:rsidRPr="00C45778">
        <w:rPr>
          <w:spacing w:val="1"/>
        </w:rPr>
        <w:t xml:space="preserve"> </w:t>
      </w:r>
      <w:r w:rsidRPr="00C45778">
        <w:t>«Модульно-рейтинговой</w:t>
      </w:r>
      <w:r w:rsidRPr="00C45778">
        <w:rPr>
          <w:spacing w:val="1"/>
        </w:rPr>
        <w:t xml:space="preserve"> </w:t>
      </w:r>
      <w:r w:rsidRPr="00C45778">
        <w:t>системе»,</w:t>
      </w:r>
      <w:r w:rsidRPr="00C45778">
        <w:rPr>
          <w:spacing w:val="1"/>
        </w:rPr>
        <w:t xml:space="preserve"> </w:t>
      </w:r>
      <w:r w:rsidRPr="00C45778">
        <w:t>«О</w:t>
      </w:r>
      <w:r w:rsidRPr="00C45778">
        <w:rPr>
          <w:spacing w:val="1"/>
        </w:rPr>
        <w:t xml:space="preserve"> </w:t>
      </w:r>
      <w:r w:rsidRPr="00C45778">
        <w:t>практике</w:t>
      </w:r>
      <w:r w:rsidRPr="00C45778">
        <w:rPr>
          <w:spacing w:val="1"/>
        </w:rPr>
        <w:t xml:space="preserve"> </w:t>
      </w:r>
      <w:r w:rsidRPr="00C45778">
        <w:t>студентов»,</w:t>
      </w:r>
      <w:r w:rsidRPr="00C45778">
        <w:rPr>
          <w:spacing w:val="1"/>
        </w:rPr>
        <w:t xml:space="preserve"> </w:t>
      </w:r>
      <w:r w:rsidRPr="00C45778">
        <w:t>«по</w:t>
      </w:r>
      <w:r w:rsidRPr="00C45778">
        <w:rPr>
          <w:spacing w:val="1"/>
        </w:rPr>
        <w:t xml:space="preserve"> </w:t>
      </w:r>
      <w:r w:rsidRPr="00C45778">
        <w:t>дистанционной форме обучения в КГТУ им. И.Раззакова», «О итоговой аттестации», «О</w:t>
      </w:r>
      <w:r w:rsidRPr="00C45778">
        <w:rPr>
          <w:spacing w:val="1"/>
        </w:rPr>
        <w:t xml:space="preserve"> </w:t>
      </w:r>
      <w:r w:rsidRPr="00C45778">
        <w:t>ВКР»</w:t>
      </w:r>
      <w:r w:rsidRPr="00C45778">
        <w:rPr>
          <w:spacing w:val="1"/>
        </w:rPr>
        <w:t xml:space="preserve"> </w:t>
      </w:r>
      <w:r w:rsidRPr="00C45778">
        <w:t>«Об</w:t>
      </w:r>
      <w:r w:rsidRPr="00C45778">
        <w:rPr>
          <w:spacing w:val="1"/>
        </w:rPr>
        <w:t xml:space="preserve"> </w:t>
      </w:r>
      <w:r w:rsidRPr="00C45778">
        <w:t>организации</w:t>
      </w:r>
      <w:r w:rsidRPr="00C45778">
        <w:rPr>
          <w:spacing w:val="1"/>
        </w:rPr>
        <w:t xml:space="preserve"> </w:t>
      </w:r>
      <w:r w:rsidRPr="00C45778">
        <w:t>самостоятельной</w:t>
      </w:r>
      <w:r w:rsidRPr="00C45778">
        <w:rPr>
          <w:spacing w:val="1"/>
        </w:rPr>
        <w:t xml:space="preserve"> </w:t>
      </w:r>
      <w:r w:rsidRPr="00C45778">
        <w:t>работы</w:t>
      </w:r>
      <w:r w:rsidRPr="00C45778">
        <w:rPr>
          <w:spacing w:val="1"/>
        </w:rPr>
        <w:t xml:space="preserve"> </w:t>
      </w:r>
      <w:r w:rsidRPr="00C45778">
        <w:t>обучающихся</w:t>
      </w:r>
      <w:r w:rsidRPr="00C45778">
        <w:rPr>
          <w:spacing w:val="1"/>
        </w:rPr>
        <w:t xml:space="preserve"> </w:t>
      </w:r>
      <w:r w:rsidRPr="00C45778">
        <w:t>(СРО)»</w:t>
      </w:r>
      <w:r w:rsidRPr="00C45778">
        <w:rPr>
          <w:spacing w:val="1"/>
        </w:rPr>
        <w:t xml:space="preserve"> </w:t>
      </w:r>
      <w:r w:rsidRPr="00C45778">
        <w:t>и</w:t>
      </w:r>
      <w:r w:rsidRPr="00C45778">
        <w:rPr>
          <w:spacing w:val="1"/>
        </w:rPr>
        <w:t xml:space="preserve"> </w:t>
      </w:r>
      <w:r w:rsidRPr="00C45778">
        <w:t>других</w:t>
      </w:r>
      <w:r w:rsidRPr="00C45778">
        <w:rPr>
          <w:spacing w:val="1"/>
        </w:rPr>
        <w:t xml:space="preserve"> </w:t>
      </w:r>
      <w:r w:rsidRPr="00C45778">
        <w:t>нормативных документах</w:t>
      </w:r>
      <w:r w:rsidRPr="00C45778">
        <w:rPr>
          <w:spacing w:val="1"/>
        </w:rPr>
        <w:t xml:space="preserve"> </w:t>
      </w:r>
      <w:r w:rsidRPr="00C45778">
        <w:t>внутреннего</w:t>
      </w:r>
      <w:r w:rsidRPr="00C45778">
        <w:rPr>
          <w:spacing w:val="-2"/>
        </w:rPr>
        <w:t xml:space="preserve"> </w:t>
      </w:r>
      <w:r w:rsidRPr="00C45778">
        <w:t>контроля</w:t>
      </w:r>
      <w:r w:rsidRPr="00C45778">
        <w:rPr>
          <w:spacing w:val="-1"/>
        </w:rPr>
        <w:t xml:space="preserve"> </w:t>
      </w:r>
      <w:r w:rsidRPr="00C45778">
        <w:t>качества</w:t>
      </w:r>
      <w:r w:rsidRPr="00C45778">
        <w:rPr>
          <w:spacing w:val="2"/>
        </w:rPr>
        <w:t xml:space="preserve"> </w:t>
      </w:r>
      <w:r w:rsidRPr="00C45778">
        <w:t>учебного</w:t>
      </w:r>
      <w:r w:rsidRPr="00C45778">
        <w:rPr>
          <w:spacing w:val="-1"/>
        </w:rPr>
        <w:t xml:space="preserve"> </w:t>
      </w:r>
      <w:r w:rsidRPr="00C45778">
        <w:t>процесса.</w:t>
      </w:r>
    </w:p>
    <w:p w14:paraId="08ABE27B" w14:textId="41A0912E" w:rsidR="00C45778" w:rsidRPr="00C45778" w:rsidRDefault="00C45778" w:rsidP="002E7803">
      <w:pPr>
        <w:spacing w:line="312" w:lineRule="auto"/>
        <w:ind w:right="245" w:firstLine="851"/>
        <w:jc w:val="both"/>
        <w:rPr>
          <w:color w:val="000000"/>
          <w:sz w:val="24"/>
          <w:szCs w:val="24"/>
        </w:rPr>
      </w:pPr>
      <w:r w:rsidRPr="00C45778">
        <w:rPr>
          <w:color w:val="000000"/>
          <w:sz w:val="24"/>
          <w:szCs w:val="24"/>
        </w:rPr>
        <w:t>Политика качества отражается в программе</w:t>
      </w:r>
      <w:r>
        <w:rPr>
          <w:color w:val="000000"/>
          <w:sz w:val="24"/>
          <w:szCs w:val="24"/>
        </w:rPr>
        <w:t xml:space="preserve"> ПГ </w:t>
      </w:r>
      <w:r w:rsidRPr="00C45778">
        <w:rPr>
          <w:color w:val="000000"/>
          <w:sz w:val="24"/>
          <w:szCs w:val="24"/>
        </w:rPr>
        <w:t xml:space="preserve"> в области научных исследований  и обучения, часть сотрудников занимаются потенциально нефтегазоностным регионом межгорных впадин Кыргызстана. 1. Акималиев С.А., Толобаева Н.Т. «Складчато-  тектонических структур на нефтегазоностность межгорных впадин. (на примере Аксайской, Нарынской впадины)». 2. Кабаев О.Д. «Закономерности перспективы на редкометальное оруденение Энильчекского рудного узла». 3.Орозбаев Р.Т.  «Геодимические собенности золоторудного месторождения Джеруй», что показывает перспективы месторождений для разработки. </w:t>
      </w:r>
    </w:p>
    <w:p w14:paraId="322A2BE7" w14:textId="3A07F2E5" w:rsidR="00AE1E7F" w:rsidRPr="00151067" w:rsidRDefault="00C45778" w:rsidP="002E7803">
      <w:pPr>
        <w:spacing w:line="312" w:lineRule="auto"/>
        <w:ind w:firstLine="708"/>
        <w:jc w:val="both"/>
        <w:rPr>
          <w:sz w:val="24"/>
          <w:szCs w:val="24"/>
        </w:rPr>
      </w:pPr>
      <w:r>
        <w:rPr>
          <w:sz w:val="24"/>
          <w:szCs w:val="24"/>
          <w:lang w:val="ky-KG"/>
        </w:rPr>
        <w:t xml:space="preserve">ГОРНОЕ ДЕЛО. </w:t>
      </w:r>
      <w:r w:rsidR="00AE1E7F" w:rsidRPr="00151067">
        <w:rPr>
          <w:sz w:val="24"/>
          <w:szCs w:val="24"/>
          <w:lang w:val="ky-KG"/>
        </w:rPr>
        <w:t>Основная образовательная программа по с</w:t>
      </w:r>
      <w:r w:rsidR="00AE1E7F" w:rsidRPr="00151067">
        <w:rPr>
          <w:sz w:val="24"/>
          <w:szCs w:val="24"/>
        </w:rPr>
        <w:t>пециальност</w:t>
      </w:r>
      <w:r w:rsidR="00AE1E7F" w:rsidRPr="00151067">
        <w:rPr>
          <w:sz w:val="24"/>
          <w:szCs w:val="24"/>
          <w:lang w:val="ky-KG"/>
        </w:rPr>
        <w:t>и</w:t>
      </w:r>
      <w:r w:rsidR="00AE1E7F" w:rsidRPr="00151067">
        <w:rPr>
          <w:sz w:val="24"/>
          <w:szCs w:val="24"/>
        </w:rPr>
        <w:t xml:space="preserve"> 630003 «Горное дело» направлена ​​на подготовку квалифицированных специалистов для горной отрасли, способных эффективно и безопасно разрабатывать, добывать и перерабатывать минеральные ресурсы. Выпускники, прошедшие обучение и успешно сдавшие итоговую аттестацию, получают диплом о высшем образовании с присвоением квалификации «Горный инженер». </w:t>
      </w:r>
    </w:p>
    <w:p w14:paraId="16E30348" w14:textId="77777777" w:rsidR="00AE1E7F" w:rsidRPr="00151067" w:rsidRDefault="00AE1E7F" w:rsidP="002E7803">
      <w:pPr>
        <w:spacing w:line="312" w:lineRule="auto"/>
        <w:ind w:firstLine="708"/>
        <w:jc w:val="both"/>
        <w:rPr>
          <w:sz w:val="24"/>
          <w:szCs w:val="24"/>
        </w:rPr>
      </w:pPr>
      <w:r w:rsidRPr="00151067">
        <w:rPr>
          <w:sz w:val="24"/>
          <w:szCs w:val="24"/>
        </w:rPr>
        <w:lastRenderedPageBreak/>
        <w:t xml:space="preserve">Нормативный срок обучения по очной форме — не менее 5 лет для выпускников или школьных колледжей. Программа подготовки включает не менее 300 кредитов (примерно 5 лет при очном обучении), при этом за учебный год студент осваивает не менее 60 кредитов, а за семестр — не менее 30. </w:t>
      </w:r>
    </w:p>
    <w:p w14:paraId="1E018F47" w14:textId="77777777" w:rsidR="00AE1E7F" w:rsidRPr="00151067" w:rsidRDefault="00AE1E7F" w:rsidP="002E7803">
      <w:pPr>
        <w:spacing w:line="312" w:lineRule="auto"/>
        <w:ind w:firstLine="708"/>
        <w:jc w:val="both"/>
        <w:rPr>
          <w:sz w:val="24"/>
          <w:szCs w:val="24"/>
        </w:rPr>
      </w:pPr>
      <w:r w:rsidRPr="00151067">
        <w:rPr>
          <w:sz w:val="24"/>
          <w:szCs w:val="24"/>
        </w:rPr>
        <w:t>Выпускники программы «Горное дело» могут работать в области инженерного обеспечения добычи и переработки полезных ископаемых, строительства и эксплуатации подземных и надземных объектов. Также они могут работать в экономических и маркетинговых службах горнодобывающих предприятий. Объекты деятельности включают в себя недра Земли, оборудование и технические системы для безопасной добычи и переработки ресурсов.</w:t>
      </w:r>
    </w:p>
    <w:p w14:paraId="3CE255C5" w14:textId="77777777" w:rsidR="00AE1E7F" w:rsidRPr="00151067" w:rsidRDefault="00AE1E7F" w:rsidP="002E7803">
      <w:pPr>
        <w:spacing w:line="312" w:lineRule="auto"/>
        <w:ind w:firstLine="708"/>
        <w:jc w:val="both"/>
        <w:rPr>
          <w:sz w:val="24"/>
          <w:szCs w:val="24"/>
          <w:lang w:val="ky-KG"/>
        </w:rPr>
      </w:pPr>
      <w:r w:rsidRPr="00151067">
        <w:rPr>
          <w:sz w:val="24"/>
          <w:szCs w:val="24"/>
        </w:rPr>
        <w:t>В последние годы в подготовке специалистов по специальности</w:t>
      </w:r>
      <w:r w:rsidRPr="00151067">
        <w:rPr>
          <w:sz w:val="24"/>
          <w:szCs w:val="24"/>
          <w:lang w:val="ky-KG"/>
        </w:rPr>
        <w:t xml:space="preserve"> 630003</w:t>
      </w:r>
      <w:r w:rsidRPr="00151067">
        <w:rPr>
          <w:sz w:val="24"/>
          <w:szCs w:val="24"/>
        </w:rPr>
        <w:t xml:space="preserve"> «Горное дело» произошли значительные изменения, которые направлены на адаптацию образовательных программ к современным требованиям рынка и устойчивому развитию отрасли. Вот изменения основные:</w:t>
      </w:r>
      <w:r w:rsidRPr="00151067">
        <w:rPr>
          <w:sz w:val="24"/>
          <w:szCs w:val="24"/>
          <w:lang w:val="ky-KG"/>
        </w:rPr>
        <w:t xml:space="preserve"> цифровизация и автоматизация учебного процесса, интеграция оснвной и устйчивой подготовки специалистов, практико-ориентированное обучения и сотрудничесвто с производствами, включение курсов дисциплин по ГИС технологиям и получение лицензионных программ фомирование гибких образовательных траекторий обучения – обучение и производственная практика.</w:t>
      </w:r>
    </w:p>
    <w:p w14:paraId="520146E3" w14:textId="2C8546AF" w:rsidR="00AE1E7F" w:rsidRDefault="00AE1E7F" w:rsidP="002E7803">
      <w:pPr>
        <w:spacing w:line="312" w:lineRule="auto"/>
        <w:ind w:firstLine="708"/>
        <w:jc w:val="both"/>
        <w:rPr>
          <w:sz w:val="24"/>
          <w:szCs w:val="24"/>
          <w:lang w:val="ky-KG"/>
        </w:rPr>
      </w:pPr>
      <w:r w:rsidRPr="00151067">
        <w:rPr>
          <w:sz w:val="24"/>
          <w:szCs w:val="24"/>
          <w:lang w:val="ky-KG"/>
        </w:rPr>
        <w:t>Оп</w:t>
      </w:r>
      <w:r w:rsidRPr="00151067">
        <w:rPr>
          <w:sz w:val="24"/>
          <w:szCs w:val="24"/>
        </w:rPr>
        <w:t>ублик</w:t>
      </w:r>
      <w:r w:rsidRPr="00151067">
        <w:rPr>
          <w:sz w:val="24"/>
          <w:szCs w:val="24"/>
          <w:lang w:val="ky-KG"/>
        </w:rPr>
        <w:t>ованы</w:t>
      </w:r>
      <w:r w:rsidRPr="00151067">
        <w:rPr>
          <w:sz w:val="24"/>
          <w:szCs w:val="24"/>
        </w:rPr>
        <w:t xml:space="preserve"> в журналах индексируемых в </w:t>
      </w:r>
      <w:r w:rsidRPr="00151067">
        <w:rPr>
          <w:sz w:val="24"/>
          <w:szCs w:val="24"/>
          <w:lang w:val="en-US"/>
        </w:rPr>
        <w:t>Scopus</w:t>
      </w:r>
      <w:r w:rsidRPr="00151067">
        <w:rPr>
          <w:sz w:val="24"/>
          <w:szCs w:val="24"/>
        </w:rPr>
        <w:t xml:space="preserve">, </w:t>
      </w:r>
      <w:r w:rsidRPr="00151067">
        <w:rPr>
          <w:sz w:val="24"/>
          <w:szCs w:val="24"/>
          <w:lang w:val="en-US"/>
        </w:rPr>
        <w:t>Web</w:t>
      </w:r>
      <w:r w:rsidRPr="00151067">
        <w:rPr>
          <w:sz w:val="24"/>
          <w:szCs w:val="24"/>
        </w:rPr>
        <w:t xml:space="preserve"> </w:t>
      </w:r>
      <w:r w:rsidRPr="00151067">
        <w:rPr>
          <w:sz w:val="24"/>
          <w:szCs w:val="24"/>
          <w:lang w:val="en-US"/>
        </w:rPr>
        <w:t>of</w:t>
      </w:r>
      <w:r w:rsidRPr="00151067">
        <w:rPr>
          <w:sz w:val="24"/>
          <w:szCs w:val="24"/>
        </w:rPr>
        <w:t xml:space="preserve"> </w:t>
      </w:r>
      <w:r w:rsidRPr="00151067">
        <w:rPr>
          <w:sz w:val="24"/>
          <w:szCs w:val="24"/>
          <w:lang w:val="en-US"/>
        </w:rPr>
        <w:t>Science</w:t>
      </w:r>
      <w:r w:rsidRPr="00151067">
        <w:rPr>
          <w:sz w:val="24"/>
          <w:szCs w:val="24"/>
        </w:rPr>
        <w:t xml:space="preserve"> и РИНЦ</w:t>
      </w:r>
      <w:r w:rsidRPr="00151067">
        <w:rPr>
          <w:sz w:val="24"/>
          <w:szCs w:val="24"/>
          <w:lang w:val="ky-KG"/>
        </w:rPr>
        <w:t xml:space="preserve"> 122 </w:t>
      </w:r>
      <w:r w:rsidRPr="00151067">
        <w:rPr>
          <w:sz w:val="24"/>
          <w:szCs w:val="24"/>
        </w:rPr>
        <w:t xml:space="preserve">научных статей, публикациями 1 монографии, 1 учебника, </w:t>
      </w:r>
      <w:r w:rsidRPr="00151067">
        <w:rPr>
          <w:sz w:val="24"/>
          <w:szCs w:val="24"/>
          <w:lang w:val="ky-KG"/>
        </w:rPr>
        <w:t xml:space="preserve">14 </w:t>
      </w:r>
      <w:r w:rsidRPr="00151067">
        <w:rPr>
          <w:sz w:val="24"/>
          <w:szCs w:val="24"/>
        </w:rPr>
        <w:t xml:space="preserve">методических указаний, а также участием в </w:t>
      </w:r>
      <w:r w:rsidRPr="00151067">
        <w:rPr>
          <w:sz w:val="24"/>
          <w:szCs w:val="24"/>
          <w:lang w:val="ky-KG"/>
        </w:rPr>
        <w:t>7</w:t>
      </w:r>
      <w:r w:rsidRPr="00151067">
        <w:rPr>
          <w:sz w:val="24"/>
          <w:szCs w:val="24"/>
        </w:rPr>
        <w:t xml:space="preserve"> международных конференциях </w:t>
      </w:r>
      <w:r w:rsidRPr="00151067">
        <w:rPr>
          <w:sz w:val="24"/>
          <w:szCs w:val="24"/>
          <w:lang w:val="ky-KG"/>
        </w:rPr>
        <w:t xml:space="preserve">6 </w:t>
      </w:r>
      <w:r w:rsidRPr="00151067">
        <w:rPr>
          <w:sz w:val="24"/>
          <w:szCs w:val="24"/>
        </w:rPr>
        <w:t>докладами.</w:t>
      </w:r>
      <w:r w:rsidR="00592ECC">
        <w:rPr>
          <w:sz w:val="24"/>
          <w:szCs w:val="24"/>
        </w:rPr>
        <w:t xml:space="preserve"> </w:t>
      </w:r>
      <w:r w:rsidRPr="00151067">
        <w:rPr>
          <w:sz w:val="24"/>
          <w:szCs w:val="24"/>
          <w:lang w:val="ky-KG"/>
        </w:rPr>
        <w:t>НИР проекты на территории КР 10 проектов, и НИР проекты с участием зарубежных 4 проекта.</w:t>
      </w:r>
    </w:p>
    <w:p w14:paraId="7DBE3E22" w14:textId="4227365C" w:rsidR="00AE1E7F" w:rsidRPr="00151067" w:rsidRDefault="00AE1E7F" w:rsidP="00EC40AB">
      <w:pPr>
        <w:numPr>
          <w:ilvl w:val="2"/>
          <w:numId w:val="6"/>
        </w:numPr>
        <w:tabs>
          <w:tab w:val="left" w:pos="993"/>
          <w:tab w:val="left" w:pos="1843"/>
          <w:tab w:val="left" w:pos="9071"/>
        </w:tabs>
        <w:spacing w:line="312" w:lineRule="auto"/>
        <w:ind w:left="0" w:right="284" w:firstLine="172"/>
        <w:jc w:val="center"/>
        <w:outlineLvl w:val="1"/>
        <w:rPr>
          <w:b/>
          <w:bCs/>
          <w:sz w:val="24"/>
          <w:szCs w:val="24"/>
        </w:rPr>
      </w:pPr>
      <w:r w:rsidRPr="00151067">
        <w:rPr>
          <w:b/>
          <w:bCs/>
          <w:sz w:val="24"/>
          <w:szCs w:val="24"/>
        </w:rPr>
        <w:t xml:space="preserve">ОО должна показать функционирование внутренней системы </w:t>
      </w:r>
      <w:r w:rsidR="00FF0906" w:rsidRPr="00151067">
        <w:rPr>
          <w:b/>
          <w:bCs/>
          <w:sz w:val="24"/>
          <w:szCs w:val="24"/>
        </w:rPr>
        <w:t>гарантии</w:t>
      </w:r>
      <w:r w:rsidR="00FF0906" w:rsidRPr="00151067">
        <w:rPr>
          <w:b/>
          <w:bCs/>
          <w:sz w:val="24"/>
          <w:szCs w:val="24"/>
          <w:lang w:val="ky-KG"/>
        </w:rPr>
        <w:t xml:space="preserve"> </w:t>
      </w:r>
      <w:r w:rsidR="002E7803">
        <w:rPr>
          <w:b/>
          <w:bCs/>
          <w:sz w:val="24"/>
          <w:szCs w:val="24"/>
          <w:lang w:val="ky-KG"/>
        </w:rPr>
        <w:t>качества,</w:t>
      </w:r>
      <w:r w:rsidRPr="00151067">
        <w:rPr>
          <w:b/>
          <w:bCs/>
          <w:spacing w:val="2"/>
          <w:sz w:val="24"/>
          <w:szCs w:val="24"/>
        </w:rPr>
        <w:t xml:space="preserve"> </w:t>
      </w:r>
      <w:r w:rsidRPr="00151067">
        <w:rPr>
          <w:b/>
          <w:bCs/>
          <w:sz w:val="24"/>
          <w:szCs w:val="24"/>
        </w:rPr>
        <w:t>способствующей</w:t>
      </w:r>
      <w:r w:rsidRPr="00151067">
        <w:rPr>
          <w:b/>
          <w:bCs/>
          <w:spacing w:val="1"/>
          <w:sz w:val="24"/>
          <w:szCs w:val="24"/>
        </w:rPr>
        <w:t xml:space="preserve"> </w:t>
      </w:r>
      <w:r w:rsidRPr="00151067">
        <w:rPr>
          <w:b/>
          <w:bCs/>
          <w:sz w:val="24"/>
          <w:szCs w:val="24"/>
        </w:rPr>
        <w:t>реализации политики</w:t>
      </w:r>
      <w:r w:rsidRPr="00151067">
        <w:rPr>
          <w:b/>
          <w:bCs/>
          <w:spacing w:val="-3"/>
          <w:sz w:val="24"/>
          <w:szCs w:val="24"/>
        </w:rPr>
        <w:t xml:space="preserve"> </w:t>
      </w:r>
      <w:r w:rsidRPr="00151067">
        <w:rPr>
          <w:b/>
          <w:bCs/>
          <w:sz w:val="24"/>
          <w:szCs w:val="24"/>
        </w:rPr>
        <w:t>гарантии</w:t>
      </w:r>
      <w:r w:rsidRPr="00151067">
        <w:rPr>
          <w:b/>
          <w:bCs/>
          <w:spacing w:val="-3"/>
          <w:sz w:val="24"/>
          <w:szCs w:val="24"/>
        </w:rPr>
        <w:t xml:space="preserve"> </w:t>
      </w:r>
      <w:r w:rsidRPr="00151067">
        <w:rPr>
          <w:b/>
          <w:bCs/>
          <w:sz w:val="24"/>
          <w:szCs w:val="24"/>
        </w:rPr>
        <w:t>качества ООП</w:t>
      </w:r>
    </w:p>
    <w:p w14:paraId="0662A23B" w14:textId="5F750D5F" w:rsidR="00AE1E7F" w:rsidRPr="00151067" w:rsidRDefault="00AE1E7F" w:rsidP="002E7803">
      <w:pPr>
        <w:spacing w:line="312" w:lineRule="auto"/>
        <w:ind w:right="182" w:firstLine="708"/>
        <w:jc w:val="both"/>
        <w:rPr>
          <w:sz w:val="24"/>
          <w:szCs w:val="24"/>
        </w:rPr>
      </w:pPr>
      <w:r w:rsidRPr="00151067">
        <w:rPr>
          <w:sz w:val="24"/>
          <w:szCs w:val="24"/>
        </w:rPr>
        <w:t xml:space="preserve">В КГТУ </w:t>
      </w:r>
      <w:r w:rsidR="002E7FD2" w:rsidRPr="00151067">
        <w:rPr>
          <w:sz w:val="24"/>
          <w:szCs w:val="24"/>
        </w:rPr>
        <w:t>для обеспечения</w:t>
      </w:r>
      <w:r w:rsidRPr="00151067">
        <w:rPr>
          <w:sz w:val="24"/>
          <w:szCs w:val="24"/>
        </w:rPr>
        <w:t xml:space="preserve"> качества образовательного процесса и его непрерывного</w:t>
      </w:r>
      <w:r w:rsidRPr="00151067">
        <w:rPr>
          <w:spacing w:val="1"/>
          <w:sz w:val="24"/>
          <w:szCs w:val="24"/>
        </w:rPr>
        <w:t xml:space="preserve"> </w:t>
      </w:r>
      <w:r w:rsidRPr="00151067">
        <w:rPr>
          <w:sz w:val="24"/>
          <w:szCs w:val="24"/>
        </w:rPr>
        <w:t>совершенствования</w:t>
      </w:r>
      <w:r w:rsidRPr="00151067">
        <w:rPr>
          <w:spacing w:val="1"/>
          <w:sz w:val="24"/>
          <w:szCs w:val="24"/>
        </w:rPr>
        <w:t xml:space="preserve"> </w:t>
      </w:r>
      <w:r w:rsidRPr="00151067">
        <w:rPr>
          <w:sz w:val="24"/>
          <w:szCs w:val="24"/>
        </w:rPr>
        <w:t>принята процессно-ориентированная модель системы обеспечения</w:t>
      </w:r>
      <w:r w:rsidRPr="00151067">
        <w:rPr>
          <w:spacing w:val="1"/>
          <w:sz w:val="24"/>
          <w:szCs w:val="24"/>
        </w:rPr>
        <w:t xml:space="preserve"> </w:t>
      </w:r>
      <w:r w:rsidRPr="00151067">
        <w:rPr>
          <w:sz w:val="24"/>
          <w:szCs w:val="24"/>
        </w:rPr>
        <w:t>качества образования, введены внутренние механизмы мониторинга и оценки качества. С</w:t>
      </w:r>
      <w:r w:rsidRPr="00151067">
        <w:rPr>
          <w:spacing w:val="1"/>
          <w:sz w:val="24"/>
          <w:szCs w:val="24"/>
        </w:rPr>
        <w:t xml:space="preserve"> </w:t>
      </w:r>
      <w:r w:rsidRPr="00151067">
        <w:rPr>
          <w:sz w:val="24"/>
          <w:szCs w:val="24"/>
        </w:rPr>
        <w:t>этой</w:t>
      </w:r>
      <w:r w:rsidRPr="00151067">
        <w:rPr>
          <w:spacing w:val="1"/>
          <w:sz w:val="24"/>
          <w:szCs w:val="24"/>
        </w:rPr>
        <w:t xml:space="preserve"> </w:t>
      </w:r>
      <w:r w:rsidRPr="00151067">
        <w:rPr>
          <w:sz w:val="24"/>
          <w:szCs w:val="24"/>
        </w:rPr>
        <w:t>целью определены</w:t>
      </w:r>
      <w:r w:rsidRPr="00151067">
        <w:rPr>
          <w:spacing w:val="1"/>
          <w:sz w:val="24"/>
          <w:szCs w:val="24"/>
        </w:rPr>
        <w:t xml:space="preserve"> </w:t>
      </w:r>
      <w:hyperlink r:id="rId45">
        <w:r w:rsidRPr="00151067">
          <w:rPr>
            <w:color w:val="0462C1"/>
            <w:sz w:val="24"/>
            <w:szCs w:val="24"/>
            <w:u w:val="single" w:color="0462C1"/>
          </w:rPr>
          <w:t>процессы</w:t>
        </w:r>
        <w:r w:rsidRPr="00151067">
          <w:rPr>
            <w:color w:val="0462C1"/>
            <w:spacing w:val="1"/>
            <w:sz w:val="24"/>
            <w:szCs w:val="24"/>
            <w:u w:val="single" w:color="0462C1"/>
          </w:rPr>
          <w:t xml:space="preserve"> </w:t>
        </w:r>
        <w:r w:rsidRPr="00151067">
          <w:rPr>
            <w:color w:val="0462C1"/>
            <w:sz w:val="24"/>
            <w:szCs w:val="24"/>
            <w:u w:val="single" w:color="0462C1"/>
          </w:rPr>
          <w:t>обеспечения</w:t>
        </w:r>
        <w:r w:rsidRPr="00151067">
          <w:rPr>
            <w:color w:val="0462C1"/>
            <w:spacing w:val="1"/>
            <w:sz w:val="24"/>
            <w:szCs w:val="24"/>
            <w:u w:val="single" w:color="0462C1"/>
          </w:rPr>
          <w:t xml:space="preserve"> </w:t>
        </w:r>
        <w:r w:rsidRPr="00151067">
          <w:rPr>
            <w:color w:val="0462C1"/>
            <w:sz w:val="24"/>
            <w:szCs w:val="24"/>
            <w:u w:val="single" w:color="0462C1"/>
          </w:rPr>
          <w:t>качества</w:t>
        </w:r>
      </w:hyperlink>
      <w:r w:rsidRPr="00151067">
        <w:rPr>
          <w:color w:val="0462C1"/>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их</w:t>
      </w:r>
      <w:r w:rsidRPr="00151067">
        <w:rPr>
          <w:spacing w:val="1"/>
          <w:sz w:val="24"/>
          <w:szCs w:val="24"/>
        </w:rPr>
        <w:t xml:space="preserve"> </w:t>
      </w:r>
      <w:r w:rsidRPr="00151067">
        <w:rPr>
          <w:sz w:val="24"/>
          <w:szCs w:val="24"/>
        </w:rPr>
        <w:t>владельцы,</w:t>
      </w:r>
      <w:r w:rsidRPr="00151067">
        <w:rPr>
          <w:spacing w:val="1"/>
          <w:sz w:val="24"/>
          <w:szCs w:val="24"/>
        </w:rPr>
        <w:t xml:space="preserve"> </w:t>
      </w:r>
      <w:r w:rsidRPr="00151067">
        <w:rPr>
          <w:sz w:val="24"/>
          <w:szCs w:val="24"/>
        </w:rPr>
        <w:t>разработана</w:t>
      </w:r>
      <w:r w:rsidRPr="00151067">
        <w:rPr>
          <w:spacing w:val="1"/>
          <w:sz w:val="24"/>
          <w:szCs w:val="24"/>
        </w:rPr>
        <w:t xml:space="preserve"> </w:t>
      </w:r>
      <w:hyperlink r:id="rId46">
        <w:r w:rsidRPr="00151067">
          <w:rPr>
            <w:color w:val="0462C1"/>
            <w:sz w:val="24"/>
            <w:szCs w:val="24"/>
            <w:u w:val="single" w:color="0462C1"/>
          </w:rPr>
          <w:t>функциональная</w:t>
        </w:r>
        <w:r w:rsidRPr="00151067">
          <w:rPr>
            <w:color w:val="0462C1"/>
            <w:spacing w:val="1"/>
            <w:sz w:val="24"/>
            <w:szCs w:val="24"/>
            <w:u w:val="single" w:color="0462C1"/>
          </w:rPr>
          <w:t xml:space="preserve"> </w:t>
        </w:r>
        <w:r w:rsidRPr="00151067">
          <w:rPr>
            <w:color w:val="0462C1"/>
            <w:sz w:val="24"/>
            <w:szCs w:val="24"/>
            <w:u w:val="single" w:color="0462C1"/>
          </w:rPr>
          <w:t>матрица процессов</w:t>
        </w:r>
        <w:r w:rsidRPr="00151067">
          <w:rPr>
            <w:color w:val="0462C1"/>
            <w:spacing w:val="4"/>
            <w:sz w:val="24"/>
            <w:szCs w:val="24"/>
          </w:rPr>
          <w:t xml:space="preserve"> </w:t>
        </w:r>
      </w:hyperlink>
      <w:r w:rsidRPr="00151067">
        <w:rPr>
          <w:sz w:val="24"/>
          <w:szCs w:val="24"/>
        </w:rPr>
        <w:t>с индикаторами</w:t>
      </w:r>
      <w:r w:rsidRPr="00151067">
        <w:rPr>
          <w:spacing w:val="2"/>
          <w:sz w:val="24"/>
          <w:szCs w:val="24"/>
        </w:rPr>
        <w:t xml:space="preserve"> </w:t>
      </w:r>
      <w:r w:rsidRPr="00151067">
        <w:rPr>
          <w:sz w:val="24"/>
          <w:szCs w:val="24"/>
        </w:rPr>
        <w:t>выполнения.</w:t>
      </w:r>
    </w:p>
    <w:p w14:paraId="10F658ED" w14:textId="77777777" w:rsidR="00AE1E7F" w:rsidRPr="00151067" w:rsidRDefault="00AE1E7F" w:rsidP="002E7803">
      <w:pPr>
        <w:spacing w:line="312" w:lineRule="auto"/>
        <w:ind w:right="181" w:firstLine="708"/>
        <w:jc w:val="both"/>
        <w:rPr>
          <w:sz w:val="24"/>
          <w:szCs w:val="24"/>
        </w:rPr>
      </w:pPr>
      <w:r w:rsidRPr="00151067">
        <w:rPr>
          <w:sz w:val="24"/>
          <w:szCs w:val="24"/>
        </w:rPr>
        <w:t xml:space="preserve">Разработано и внедряется с 2018 г. </w:t>
      </w:r>
      <w:hyperlink r:id="rId47">
        <w:r w:rsidRPr="00151067">
          <w:rPr>
            <w:color w:val="0462C1"/>
            <w:sz w:val="24"/>
            <w:szCs w:val="24"/>
            <w:u w:val="single" w:color="0462C1"/>
          </w:rPr>
          <w:t>Руководство по качеству</w:t>
        </w:r>
        <w:r w:rsidRPr="00151067">
          <w:rPr>
            <w:color w:val="0462C1"/>
            <w:sz w:val="24"/>
            <w:szCs w:val="24"/>
          </w:rPr>
          <w:t xml:space="preserve"> </w:t>
        </w:r>
      </w:hyperlink>
      <w:r w:rsidRPr="00151067">
        <w:rPr>
          <w:sz w:val="24"/>
          <w:szCs w:val="24"/>
        </w:rPr>
        <w:t>(РК), как обобщающий</w:t>
      </w:r>
      <w:r w:rsidRPr="00151067">
        <w:rPr>
          <w:spacing w:val="-57"/>
          <w:sz w:val="24"/>
          <w:szCs w:val="24"/>
        </w:rPr>
        <w:t xml:space="preserve"> </w:t>
      </w:r>
      <w:r w:rsidRPr="00151067">
        <w:rPr>
          <w:sz w:val="24"/>
          <w:szCs w:val="24"/>
        </w:rPr>
        <w:t>документ</w:t>
      </w:r>
      <w:r w:rsidRPr="00151067">
        <w:rPr>
          <w:spacing w:val="1"/>
          <w:sz w:val="24"/>
          <w:szCs w:val="24"/>
        </w:rPr>
        <w:t xml:space="preserve"> </w:t>
      </w:r>
      <w:r w:rsidRPr="00151067">
        <w:rPr>
          <w:sz w:val="24"/>
          <w:szCs w:val="24"/>
        </w:rPr>
        <w:t>по</w:t>
      </w:r>
      <w:r w:rsidRPr="00151067">
        <w:rPr>
          <w:spacing w:val="1"/>
          <w:sz w:val="24"/>
          <w:szCs w:val="24"/>
        </w:rPr>
        <w:t xml:space="preserve"> </w:t>
      </w:r>
      <w:r w:rsidRPr="00151067">
        <w:rPr>
          <w:sz w:val="24"/>
          <w:szCs w:val="24"/>
        </w:rPr>
        <w:t>системе</w:t>
      </w:r>
      <w:r w:rsidRPr="00151067">
        <w:rPr>
          <w:spacing w:val="1"/>
          <w:sz w:val="24"/>
          <w:szCs w:val="24"/>
        </w:rPr>
        <w:t xml:space="preserve"> </w:t>
      </w:r>
      <w:r w:rsidRPr="00151067">
        <w:rPr>
          <w:sz w:val="24"/>
          <w:szCs w:val="24"/>
        </w:rPr>
        <w:t>качества</w:t>
      </w:r>
      <w:r w:rsidRPr="00151067">
        <w:rPr>
          <w:spacing w:val="1"/>
          <w:sz w:val="24"/>
          <w:szCs w:val="24"/>
        </w:rPr>
        <w:t xml:space="preserve"> </w:t>
      </w:r>
      <w:r w:rsidRPr="00151067">
        <w:rPr>
          <w:sz w:val="24"/>
          <w:szCs w:val="24"/>
        </w:rPr>
        <w:t>образования.</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2020</w:t>
      </w:r>
      <w:r w:rsidRPr="00151067">
        <w:rPr>
          <w:spacing w:val="1"/>
          <w:sz w:val="24"/>
          <w:szCs w:val="24"/>
        </w:rPr>
        <w:t xml:space="preserve"> </w:t>
      </w:r>
      <w:r w:rsidRPr="00151067">
        <w:rPr>
          <w:sz w:val="24"/>
          <w:szCs w:val="24"/>
        </w:rPr>
        <w:t>г.</w:t>
      </w:r>
      <w:r w:rsidRPr="00151067">
        <w:rPr>
          <w:spacing w:val="1"/>
          <w:sz w:val="24"/>
          <w:szCs w:val="24"/>
        </w:rPr>
        <w:t xml:space="preserve"> </w:t>
      </w:r>
      <w:r w:rsidRPr="00151067">
        <w:rPr>
          <w:sz w:val="24"/>
          <w:szCs w:val="24"/>
        </w:rPr>
        <w:t>документ</w:t>
      </w:r>
      <w:r w:rsidRPr="00151067">
        <w:rPr>
          <w:spacing w:val="1"/>
          <w:sz w:val="24"/>
          <w:szCs w:val="24"/>
        </w:rPr>
        <w:t xml:space="preserve"> </w:t>
      </w:r>
      <w:r w:rsidRPr="00151067">
        <w:rPr>
          <w:sz w:val="24"/>
          <w:szCs w:val="24"/>
        </w:rPr>
        <w:t>прошел</w:t>
      </w:r>
      <w:r w:rsidRPr="00151067">
        <w:rPr>
          <w:spacing w:val="1"/>
          <w:sz w:val="24"/>
          <w:szCs w:val="24"/>
        </w:rPr>
        <w:t xml:space="preserve"> </w:t>
      </w:r>
      <w:r w:rsidRPr="00151067">
        <w:rPr>
          <w:sz w:val="24"/>
          <w:szCs w:val="24"/>
        </w:rPr>
        <w:t>процедуру</w:t>
      </w:r>
      <w:r w:rsidRPr="00151067">
        <w:rPr>
          <w:spacing w:val="1"/>
          <w:sz w:val="24"/>
          <w:szCs w:val="24"/>
        </w:rPr>
        <w:t xml:space="preserve"> </w:t>
      </w:r>
      <w:r w:rsidRPr="00151067">
        <w:rPr>
          <w:sz w:val="24"/>
          <w:szCs w:val="24"/>
        </w:rPr>
        <w:t>утверждения</w:t>
      </w:r>
      <w:r w:rsidRPr="00151067">
        <w:rPr>
          <w:spacing w:val="1"/>
          <w:sz w:val="24"/>
          <w:szCs w:val="24"/>
        </w:rPr>
        <w:t xml:space="preserve"> </w:t>
      </w:r>
      <w:r w:rsidRPr="00151067">
        <w:rPr>
          <w:sz w:val="24"/>
          <w:szCs w:val="24"/>
        </w:rPr>
        <w:t>на</w:t>
      </w:r>
      <w:r w:rsidRPr="00151067">
        <w:rPr>
          <w:spacing w:val="1"/>
          <w:sz w:val="24"/>
          <w:szCs w:val="24"/>
        </w:rPr>
        <w:t xml:space="preserve"> </w:t>
      </w:r>
      <w:r w:rsidRPr="00151067">
        <w:rPr>
          <w:sz w:val="24"/>
          <w:szCs w:val="24"/>
        </w:rPr>
        <w:t>Ученом</w:t>
      </w:r>
      <w:r w:rsidRPr="00151067">
        <w:rPr>
          <w:spacing w:val="1"/>
          <w:sz w:val="24"/>
          <w:szCs w:val="24"/>
        </w:rPr>
        <w:t xml:space="preserve"> </w:t>
      </w:r>
      <w:r w:rsidRPr="00151067">
        <w:rPr>
          <w:sz w:val="24"/>
          <w:szCs w:val="24"/>
        </w:rPr>
        <w:t xml:space="preserve">совете. В 2023 году РК и внутренняя система обеспечения качества пересматривалась в связи со структурным преобразованием (присоединение образовательных организаций) университета. </w:t>
      </w:r>
      <w:r w:rsidRPr="00151067">
        <w:rPr>
          <w:spacing w:val="1"/>
          <w:sz w:val="24"/>
          <w:szCs w:val="24"/>
        </w:rPr>
        <w:t xml:space="preserve"> </w:t>
      </w:r>
      <w:r w:rsidRPr="00151067">
        <w:rPr>
          <w:sz w:val="24"/>
          <w:szCs w:val="24"/>
        </w:rPr>
        <w:t>РК</w:t>
      </w:r>
      <w:r w:rsidRPr="00151067">
        <w:rPr>
          <w:spacing w:val="1"/>
          <w:sz w:val="24"/>
          <w:szCs w:val="24"/>
        </w:rPr>
        <w:t xml:space="preserve"> </w:t>
      </w:r>
      <w:r w:rsidRPr="00151067">
        <w:rPr>
          <w:sz w:val="24"/>
          <w:szCs w:val="24"/>
        </w:rPr>
        <w:t>определяет</w:t>
      </w:r>
      <w:r w:rsidRPr="00151067">
        <w:rPr>
          <w:spacing w:val="1"/>
          <w:sz w:val="24"/>
          <w:szCs w:val="24"/>
        </w:rPr>
        <w:t xml:space="preserve"> </w:t>
      </w:r>
      <w:r w:rsidRPr="00151067">
        <w:rPr>
          <w:sz w:val="24"/>
          <w:szCs w:val="24"/>
        </w:rPr>
        <w:t>организационную</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управляющую</w:t>
      </w:r>
      <w:r w:rsidRPr="00151067">
        <w:rPr>
          <w:spacing w:val="1"/>
          <w:sz w:val="24"/>
          <w:szCs w:val="24"/>
        </w:rPr>
        <w:t xml:space="preserve"> </w:t>
      </w:r>
      <w:hyperlink r:id="rId48">
        <w:r w:rsidRPr="00151067">
          <w:rPr>
            <w:color w:val="0462C1"/>
            <w:sz w:val="24"/>
            <w:szCs w:val="24"/>
            <w:u w:val="single" w:color="0462C1"/>
          </w:rPr>
          <w:t>структуру</w:t>
        </w:r>
        <w:r w:rsidRPr="00151067">
          <w:rPr>
            <w:color w:val="0462C1"/>
            <w:spacing w:val="1"/>
            <w:sz w:val="24"/>
            <w:szCs w:val="24"/>
            <w:u w:val="single" w:color="0462C1"/>
          </w:rPr>
          <w:t xml:space="preserve"> </w:t>
        </w:r>
        <w:r w:rsidRPr="00151067">
          <w:rPr>
            <w:color w:val="0462C1"/>
            <w:sz w:val="24"/>
            <w:szCs w:val="24"/>
            <w:u w:val="single" w:color="0462C1"/>
          </w:rPr>
          <w:t>системы</w:t>
        </w:r>
        <w:r w:rsidRPr="00151067">
          <w:rPr>
            <w:color w:val="0462C1"/>
            <w:spacing w:val="1"/>
            <w:sz w:val="24"/>
            <w:szCs w:val="24"/>
            <w:u w:val="single" w:color="0462C1"/>
          </w:rPr>
          <w:t xml:space="preserve"> </w:t>
        </w:r>
        <w:r w:rsidRPr="00151067">
          <w:rPr>
            <w:color w:val="0462C1"/>
            <w:sz w:val="24"/>
            <w:szCs w:val="24"/>
            <w:u w:val="single" w:color="0462C1"/>
          </w:rPr>
          <w:t>обеспечения</w:t>
        </w:r>
        <w:r w:rsidRPr="00151067">
          <w:rPr>
            <w:color w:val="0462C1"/>
            <w:spacing w:val="1"/>
            <w:sz w:val="24"/>
            <w:szCs w:val="24"/>
            <w:u w:val="single" w:color="0462C1"/>
          </w:rPr>
          <w:t xml:space="preserve"> </w:t>
        </w:r>
        <w:r w:rsidRPr="00151067">
          <w:rPr>
            <w:color w:val="0462C1"/>
            <w:sz w:val="24"/>
            <w:szCs w:val="24"/>
            <w:u w:val="single" w:color="0462C1"/>
          </w:rPr>
          <w:t>качества</w:t>
        </w:r>
        <w:r w:rsidRPr="00151067">
          <w:rPr>
            <w:color w:val="0462C1"/>
            <w:spacing w:val="1"/>
            <w:sz w:val="24"/>
            <w:szCs w:val="24"/>
            <w:u w:val="single" w:color="0462C1"/>
          </w:rPr>
          <w:t xml:space="preserve"> </w:t>
        </w:r>
        <w:r w:rsidRPr="00151067">
          <w:rPr>
            <w:color w:val="0462C1"/>
            <w:sz w:val="24"/>
            <w:szCs w:val="24"/>
            <w:u w:val="single" w:color="0462C1"/>
          </w:rPr>
          <w:t>КГТУ</w:t>
        </w:r>
        <w:r w:rsidRPr="00151067">
          <w:rPr>
            <w:color w:val="0462C1"/>
            <w:spacing w:val="1"/>
            <w:sz w:val="24"/>
            <w:szCs w:val="24"/>
            <w:u w:val="single" w:color="0462C1"/>
          </w:rPr>
          <w:t xml:space="preserve"> </w:t>
        </w:r>
        <w:r w:rsidRPr="00151067">
          <w:rPr>
            <w:color w:val="0462C1"/>
            <w:sz w:val="24"/>
            <w:szCs w:val="24"/>
            <w:u w:val="single" w:color="0462C1"/>
          </w:rPr>
          <w:t>и</w:t>
        </w:r>
        <w:r w:rsidRPr="00151067">
          <w:rPr>
            <w:color w:val="0462C1"/>
            <w:spacing w:val="1"/>
            <w:sz w:val="24"/>
            <w:szCs w:val="24"/>
            <w:u w:val="single" w:color="0462C1"/>
          </w:rPr>
          <w:t xml:space="preserve"> </w:t>
        </w:r>
        <w:r w:rsidRPr="00151067">
          <w:rPr>
            <w:color w:val="0462C1"/>
            <w:sz w:val="24"/>
            <w:szCs w:val="24"/>
            <w:u w:val="single" w:color="0462C1"/>
          </w:rPr>
          <w:t>ее</w:t>
        </w:r>
        <w:r w:rsidRPr="00151067">
          <w:rPr>
            <w:color w:val="0462C1"/>
            <w:spacing w:val="1"/>
            <w:sz w:val="24"/>
            <w:szCs w:val="24"/>
            <w:u w:val="single" w:color="0462C1"/>
          </w:rPr>
          <w:t xml:space="preserve"> </w:t>
        </w:r>
        <w:r w:rsidRPr="00151067">
          <w:rPr>
            <w:color w:val="0462C1"/>
            <w:sz w:val="24"/>
            <w:szCs w:val="24"/>
            <w:u w:val="single" w:color="0462C1"/>
          </w:rPr>
          <w:t>документации</w:t>
        </w:r>
      </w:hyperlink>
      <w:r w:rsidRPr="00151067">
        <w:rPr>
          <w:sz w:val="24"/>
          <w:szCs w:val="24"/>
        </w:rPr>
        <w:t>,</w:t>
      </w:r>
      <w:r w:rsidRPr="00151067">
        <w:rPr>
          <w:spacing w:val="1"/>
          <w:sz w:val="24"/>
          <w:szCs w:val="24"/>
        </w:rPr>
        <w:t xml:space="preserve"> </w:t>
      </w:r>
      <w:r w:rsidRPr="00151067">
        <w:rPr>
          <w:sz w:val="24"/>
          <w:szCs w:val="24"/>
        </w:rPr>
        <w:t>устанавливает</w:t>
      </w:r>
      <w:r w:rsidRPr="00151067">
        <w:rPr>
          <w:spacing w:val="1"/>
          <w:sz w:val="24"/>
          <w:szCs w:val="24"/>
        </w:rPr>
        <w:t xml:space="preserve"> </w:t>
      </w:r>
      <w:r w:rsidRPr="00151067">
        <w:rPr>
          <w:sz w:val="24"/>
          <w:szCs w:val="24"/>
        </w:rPr>
        <w:t>требования к системе обеспечения качества в КГТУ. РК предназначено для внутренних</w:t>
      </w:r>
      <w:r w:rsidRPr="00151067">
        <w:rPr>
          <w:spacing w:val="1"/>
          <w:sz w:val="24"/>
          <w:szCs w:val="24"/>
        </w:rPr>
        <w:t xml:space="preserve"> </w:t>
      </w:r>
      <w:r w:rsidRPr="00151067">
        <w:rPr>
          <w:sz w:val="24"/>
          <w:szCs w:val="24"/>
        </w:rPr>
        <w:t>потребностей университета, служит справочником для руководства и сотрудников КГТУ</w:t>
      </w:r>
      <w:r w:rsidRPr="00151067">
        <w:rPr>
          <w:spacing w:val="1"/>
          <w:sz w:val="24"/>
          <w:szCs w:val="24"/>
        </w:rPr>
        <w:t xml:space="preserve"> </w:t>
      </w:r>
      <w:r w:rsidRPr="00151067">
        <w:rPr>
          <w:sz w:val="24"/>
          <w:szCs w:val="24"/>
        </w:rPr>
        <w:t>по</w:t>
      </w:r>
      <w:r w:rsidRPr="00151067">
        <w:rPr>
          <w:spacing w:val="1"/>
          <w:sz w:val="24"/>
          <w:szCs w:val="24"/>
        </w:rPr>
        <w:t xml:space="preserve"> </w:t>
      </w:r>
      <w:r w:rsidRPr="00151067">
        <w:rPr>
          <w:sz w:val="24"/>
          <w:szCs w:val="24"/>
        </w:rPr>
        <w:t>обеспечению</w:t>
      </w:r>
      <w:r w:rsidRPr="00151067">
        <w:rPr>
          <w:spacing w:val="1"/>
          <w:sz w:val="24"/>
          <w:szCs w:val="24"/>
        </w:rPr>
        <w:t xml:space="preserve"> </w:t>
      </w:r>
      <w:r w:rsidRPr="00151067">
        <w:rPr>
          <w:sz w:val="24"/>
          <w:szCs w:val="24"/>
        </w:rPr>
        <w:t>качества,</w:t>
      </w:r>
      <w:r w:rsidRPr="00151067">
        <w:rPr>
          <w:spacing w:val="1"/>
          <w:sz w:val="24"/>
          <w:szCs w:val="24"/>
        </w:rPr>
        <w:t xml:space="preserve"> </w:t>
      </w:r>
      <w:r w:rsidRPr="00151067">
        <w:rPr>
          <w:sz w:val="24"/>
          <w:szCs w:val="24"/>
        </w:rPr>
        <w:t>для</w:t>
      </w:r>
      <w:r w:rsidRPr="00151067">
        <w:rPr>
          <w:spacing w:val="1"/>
          <w:sz w:val="24"/>
          <w:szCs w:val="24"/>
        </w:rPr>
        <w:t xml:space="preserve"> </w:t>
      </w:r>
      <w:r w:rsidRPr="00151067">
        <w:rPr>
          <w:sz w:val="24"/>
          <w:szCs w:val="24"/>
        </w:rPr>
        <w:t>проведения</w:t>
      </w:r>
      <w:r w:rsidRPr="00151067">
        <w:rPr>
          <w:spacing w:val="1"/>
          <w:sz w:val="24"/>
          <w:szCs w:val="24"/>
        </w:rPr>
        <w:t xml:space="preserve"> </w:t>
      </w:r>
      <w:r w:rsidRPr="00151067">
        <w:rPr>
          <w:sz w:val="24"/>
          <w:szCs w:val="24"/>
        </w:rPr>
        <w:t>внутренних</w:t>
      </w:r>
      <w:r w:rsidRPr="00151067">
        <w:rPr>
          <w:spacing w:val="1"/>
          <w:sz w:val="24"/>
          <w:szCs w:val="24"/>
        </w:rPr>
        <w:t xml:space="preserve"> </w:t>
      </w:r>
      <w:r w:rsidRPr="00151067">
        <w:rPr>
          <w:sz w:val="24"/>
          <w:szCs w:val="24"/>
        </w:rPr>
        <w:t>аудитов</w:t>
      </w:r>
      <w:r w:rsidRPr="00151067">
        <w:rPr>
          <w:spacing w:val="1"/>
          <w:sz w:val="24"/>
          <w:szCs w:val="24"/>
        </w:rPr>
        <w:t xml:space="preserve"> </w:t>
      </w:r>
      <w:r w:rsidRPr="00151067">
        <w:rPr>
          <w:sz w:val="24"/>
          <w:szCs w:val="24"/>
        </w:rPr>
        <w:t>(других</w:t>
      </w:r>
      <w:r w:rsidRPr="00151067">
        <w:rPr>
          <w:spacing w:val="1"/>
          <w:sz w:val="24"/>
          <w:szCs w:val="24"/>
        </w:rPr>
        <w:t xml:space="preserve"> </w:t>
      </w:r>
      <w:r w:rsidRPr="00151067">
        <w:rPr>
          <w:sz w:val="24"/>
          <w:szCs w:val="24"/>
        </w:rPr>
        <w:t>проверок</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контроля) и социальных опросов заинтересованных сторон; для ознакомления внешних</w:t>
      </w:r>
      <w:r w:rsidRPr="00151067">
        <w:rPr>
          <w:spacing w:val="1"/>
          <w:sz w:val="24"/>
          <w:szCs w:val="24"/>
        </w:rPr>
        <w:t xml:space="preserve"> </w:t>
      </w:r>
      <w:r w:rsidRPr="00151067">
        <w:rPr>
          <w:sz w:val="24"/>
          <w:szCs w:val="24"/>
        </w:rPr>
        <w:t>потребителей</w:t>
      </w:r>
      <w:r w:rsidRPr="00151067">
        <w:rPr>
          <w:spacing w:val="24"/>
          <w:sz w:val="24"/>
          <w:szCs w:val="24"/>
        </w:rPr>
        <w:t xml:space="preserve"> </w:t>
      </w:r>
      <w:r w:rsidRPr="00151067">
        <w:rPr>
          <w:sz w:val="24"/>
          <w:szCs w:val="24"/>
        </w:rPr>
        <w:t>университета</w:t>
      </w:r>
      <w:r w:rsidRPr="00151067">
        <w:rPr>
          <w:spacing w:val="27"/>
          <w:sz w:val="24"/>
          <w:szCs w:val="24"/>
        </w:rPr>
        <w:t xml:space="preserve"> </w:t>
      </w:r>
      <w:r w:rsidRPr="00151067">
        <w:rPr>
          <w:sz w:val="24"/>
          <w:szCs w:val="24"/>
        </w:rPr>
        <w:t>с</w:t>
      </w:r>
      <w:r w:rsidRPr="00151067">
        <w:rPr>
          <w:spacing w:val="27"/>
          <w:sz w:val="24"/>
          <w:szCs w:val="24"/>
        </w:rPr>
        <w:t xml:space="preserve"> </w:t>
      </w:r>
      <w:r w:rsidRPr="00151067">
        <w:rPr>
          <w:sz w:val="24"/>
          <w:szCs w:val="24"/>
        </w:rPr>
        <w:t>принципами</w:t>
      </w:r>
      <w:r w:rsidRPr="00151067">
        <w:rPr>
          <w:spacing w:val="24"/>
          <w:sz w:val="24"/>
          <w:szCs w:val="24"/>
        </w:rPr>
        <w:t xml:space="preserve"> </w:t>
      </w:r>
      <w:r w:rsidRPr="00151067">
        <w:rPr>
          <w:sz w:val="24"/>
          <w:szCs w:val="24"/>
        </w:rPr>
        <w:t>построения</w:t>
      </w:r>
      <w:r w:rsidRPr="00151067">
        <w:rPr>
          <w:spacing w:val="23"/>
          <w:sz w:val="24"/>
          <w:szCs w:val="24"/>
        </w:rPr>
        <w:t xml:space="preserve"> </w:t>
      </w:r>
      <w:r w:rsidRPr="00151067">
        <w:rPr>
          <w:sz w:val="24"/>
          <w:szCs w:val="24"/>
        </w:rPr>
        <w:t>и</w:t>
      </w:r>
      <w:r w:rsidRPr="00151067">
        <w:rPr>
          <w:spacing w:val="24"/>
          <w:sz w:val="24"/>
          <w:szCs w:val="24"/>
        </w:rPr>
        <w:t xml:space="preserve"> </w:t>
      </w:r>
      <w:r w:rsidRPr="00151067">
        <w:rPr>
          <w:sz w:val="24"/>
          <w:szCs w:val="24"/>
        </w:rPr>
        <w:t>функционирования</w:t>
      </w:r>
      <w:r w:rsidRPr="00151067">
        <w:rPr>
          <w:spacing w:val="23"/>
          <w:sz w:val="24"/>
          <w:szCs w:val="24"/>
        </w:rPr>
        <w:t xml:space="preserve"> </w:t>
      </w:r>
      <w:r w:rsidRPr="00151067">
        <w:rPr>
          <w:sz w:val="24"/>
          <w:szCs w:val="24"/>
        </w:rPr>
        <w:t>системы обеспечения</w:t>
      </w:r>
      <w:r w:rsidRPr="00151067">
        <w:rPr>
          <w:spacing w:val="1"/>
          <w:sz w:val="24"/>
          <w:szCs w:val="24"/>
        </w:rPr>
        <w:t xml:space="preserve"> </w:t>
      </w:r>
      <w:r w:rsidRPr="00151067">
        <w:rPr>
          <w:sz w:val="24"/>
          <w:szCs w:val="24"/>
        </w:rPr>
        <w:t>качества</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КГТУ.</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РК</w:t>
      </w:r>
      <w:r w:rsidRPr="00151067">
        <w:rPr>
          <w:spacing w:val="1"/>
          <w:sz w:val="24"/>
          <w:szCs w:val="24"/>
        </w:rPr>
        <w:t xml:space="preserve"> </w:t>
      </w:r>
      <w:r w:rsidRPr="00151067">
        <w:rPr>
          <w:sz w:val="24"/>
          <w:szCs w:val="24"/>
        </w:rPr>
        <w:t>указаны</w:t>
      </w:r>
      <w:r w:rsidRPr="00151067">
        <w:rPr>
          <w:spacing w:val="1"/>
          <w:sz w:val="24"/>
          <w:szCs w:val="24"/>
        </w:rPr>
        <w:t xml:space="preserve"> </w:t>
      </w:r>
      <w:r w:rsidRPr="00151067">
        <w:rPr>
          <w:sz w:val="24"/>
          <w:szCs w:val="24"/>
        </w:rPr>
        <w:t>институциональные</w:t>
      </w:r>
      <w:r w:rsidRPr="00151067">
        <w:rPr>
          <w:spacing w:val="1"/>
          <w:sz w:val="24"/>
          <w:szCs w:val="24"/>
        </w:rPr>
        <w:t xml:space="preserve"> </w:t>
      </w:r>
      <w:r w:rsidRPr="00151067">
        <w:rPr>
          <w:sz w:val="24"/>
          <w:szCs w:val="24"/>
        </w:rPr>
        <w:t>и</w:t>
      </w:r>
      <w:r w:rsidRPr="00151067">
        <w:rPr>
          <w:spacing w:val="60"/>
          <w:sz w:val="24"/>
          <w:szCs w:val="24"/>
        </w:rPr>
        <w:t xml:space="preserve"> </w:t>
      </w:r>
      <w:r w:rsidRPr="00151067">
        <w:rPr>
          <w:sz w:val="24"/>
          <w:szCs w:val="24"/>
        </w:rPr>
        <w:t>программные</w:t>
      </w:r>
      <w:r w:rsidRPr="00151067">
        <w:rPr>
          <w:spacing w:val="1"/>
          <w:sz w:val="24"/>
          <w:szCs w:val="24"/>
        </w:rPr>
        <w:t xml:space="preserve"> </w:t>
      </w:r>
      <w:r w:rsidRPr="00151067">
        <w:rPr>
          <w:sz w:val="24"/>
          <w:szCs w:val="24"/>
        </w:rPr>
        <w:t xml:space="preserve">процессы и их владельцы, функциональная </w:t>
      </w:r>
      <w:r w:rsidRPr="00151067">
        <w:rPr>
          <w:sz w:val="24"/>
          <w:szCs w:val="24"/>
        </w:rPr>
        <w:lastRenderedPageBreak/>
        <w:t>матрица процессов и их описание, структура</w:t>
      </w:r>
      <w:r w:rsidRPr="00151067">
        <w:rPr>
          <w:spacing w:val="1"/>
          <w:sz w:val="24"/>
          <w:szCs w:val="24"/>
        </w:rPr>
        <w:t xml:space="preserve"> </w:t>
      </w:r>
      <w:r w:rsidRPr="00151067">
        <w:rPr>
          <w:sz w:val="24"/>
          <w:szCs w:val="24"/>
        </w:rPr>
        <w:t>управления системой обеспечения качества образования</w:t>
      </w:r>
      <w:r w:rsidRPr="00151067">
        <w:rPr>
          <w:spacing w:val="1"/>
          <w:sz w:val="24"/>
          <w:szCs w:val="24"/>
        </w:rPr>
        <w:t xml:space="preserve"> </w:t>
      </w:r>
      <w:r w:rsidRPr="00151067">
        <w:rPr>
          <w:sz w:val="24"/>
          <w:szCs w:val="24"/>
        </w:rPr>
        <w:t>(СОКО), модель</w:t>
      </w:r>
      <w:r w:rsidRPr="00151067">
        <w:rPr>
          <w:spacing w:val="1"/>
          <w:sz w:val="24"/>
          <w:szCs w:val="24"/>
        </w:rPr>
        <w:t xml:space="preserve"> </w:t>
      </w:r>
      <w:hyperlink r:id="rId49">
        <w:r w:rsidRPr="00151067">
          <w:rPr>
            <w:color w:val="0462C1"/>
            <w:sz w:val="24"/>
            <w:szCs w:val="24"/>
            <w:u w:val="single" w:color="0462C1"/>
          </w:rPr>
          <w:t>СОКО</w:t>
        </w:r>
      </w:hyperlink>
      <w:r w:rsidRPr="00151067">
        <w:rPr>
          <w:color w:val="0462C1"/>
          <w:sz w:val="24"/>
          <w:szCs w:val="24"/>
        </w:rPr>
        <w:t xml:space="preserve"> </w:t>
      </w:r>
      <w:r w:rsidRPr="00151067">
        <w:rPr>
          <w:sz w:val="24"/>
          <w:szCs w:val="24"/>
        </w:rPr>
        <w:t>и его</w:t>
      </w:r>
      <w:r w:rsidRPr="00151067">
        <w:rPr>
          <w:spacing w:val="1"/>
          <w:sz w:val="24"/>
          <w:szCs w:val="24"/>
        </w:rPr>
        <w:t xml:space="preserve"> </w:t>
      </w:r>
      <w:r w:rsidRPr="00151067">
        <w:rPr>
          <w:sz w:val="24"/>
          <w:szCs w:val="24"/>
        </w:rPr>
        <w:t>описание, управление документацией, изменения, анализ, улучшения СОКО. С учетом</w:t>
      </w:r>
      <w:r w:rsidRPr="00151067">
        <w:rPr>
          <w:spacing w:val="1"/>
          <w:sz w:val="24"/>
          <w:szCs w:val="24"/>
        </w:rPr>
        <w:t xml:space="preserve"> </w:t>
      </w:r>
      <w:r w:rsidRPr="00151067">
        <w:rPr>
          <w:sz w:val="24"/>
          <w:szCs w:val="24"/>
        </w:rPr>
        <w:t>непрерывного образования, в институциональные процессы включены мероприятия по</w:t>
      </w:r>
      <w:r w:rsidRPr="00151067">
        <w:rPr>
          <w:spacing w:val="1"/>
          <w:sz w:val="24"/>
          <w:szCs w:val="24"/>
        </w:rPr>
        <w:t xml:space="preserve"> </w:t>
      </w:r>
      <w:r w:rsidRPr="00151067">
        <w:rPr>
          <w:sz w:val="24"/>
          <w:szCs w:val="24"/>
        </w:rPr>
        <w:t>обеспечению</w:t>
      </w:r>
      <w:r w:rsidRPr="00151067">
        <w:rPr>
          <w:spacing w:val="1"/>
          <w:sz w:val="24"/>
          <w:szCs w:val="24"/>
        </w:rPr>
        <w:t xml:space="preserve"> </w:t>
      </w:r>
      <w:r w:rsidRPr="00151067">
        <w:rPr>
          <w:sz w:val="24"/>
          <w:szCs w:val="24"/>
        </w:rPr>
        <w:t>качества</w:t>
      </w:r>
      <w:r w:rsidRPr="00151067">
        <w:rPr>
          <w:spacing w:val="1"/>
          <w:sz w:val="24"/>
          <w:szCs w:val="24"/>
        </w:rPr>
        <w:t xml:space="preserve"> </w:t>
      </w:r>
      <w:r w:rsidRPr="00151067">
        <w:rPr>
          <w:sz w:val="24"/>
          <w:szCs w:val="24"/>
        </w:rPr>
        <w:t>программ</w:t>
      </w:r>
      <w:r w:rsidRPr="00151067">
        <w:rPr>
          <w:spacing w:val="1"/>
          <w:sz w:val="24"/>
          <w:szCs w:val="24"/>
        </w:rPr>
        <w:t xml:space="preserve"> </w:t>
      </w:r>
      <w:r w:rsidRPr="00151067">
        <w:rPr>
          <w:sz w:val="24"/>
          <w:szCs w:val="24"/>
        </w:rPr>
        <w:t>среднего</w:t>
      </w:r>
      <w:r w:rsidRPr="00151067">
        <w:rPr>
          <w:spacing w:val="1"/>
          <w:sz w:val="24"/>
          <w:szCs w:val="24"/>
        </w:rPr>
        <w:t xml:space="preserve"> </w:t>
      </w:r>
      <w:r w:rsidRPr="00151067">
        <w:rPr>
          <w:sz w:val="24"/>
          <w:szCs w:val="24"/>
        </w:rPr>
        <w:t>общего</w:t>
      </w:r>
      <w:r w:rsidRPr="00151067">
        <w:rPr>
          <w:spacing w:val="1"/>
          <w:sz w:val="24"/>
          <w:szCs w:val="24"/>
        </w:rPr>
        <w:t xml:space="preserve"> </w:t>
      </w:r>
      <w:r w:rsidRPr="00151067">
        <w:rPr>
          <w:sz w:val="24"/>
          <w:szCs w:val="24"/>
        </w:rPr>
        <w:t>образования</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среднего</w:t>
      </w:r>
      <w:r w:rsidRPr="00151067">
        <w:rPr>
          <w:spacing w:val="1"/>
          <w:sz w:val="24"/>
          <w:szCs w:val="24"/>
        </w:rPr>
        <w:t xml:space="preserve"> </w:t>
      </w:r>
      <w:r w:rsidRPr="00151067">
        <w:rPr>
          <w:sz w:val="24"/>
          <w:szCs w:val="24"/>
        </w:rPr>
        <w:t>профессионального</w:t>
      </w:r>
      <w:r w:rsidRPr="00151067">
        <w:rPr>
          <w:spacing w:val="1"/>
          <w:sz w:val="24"/>
          <w:szCs w:val="24"/>
        </w:rPr>
        <w:t xml:space="preserve"> </w:t>
      </w:r>
      <w:r w:rsidRPr="00151067">
        <w:rPr>
          <w:sz w:val="24"/>
          <w:szCs w:val="24"/>
        </w:rPr>
        <w:t>обучения.</w:t>
      </w:r>
    </w:p>
    <w:p w14:paraId="55BE2502" w14:textId="77777777" w:rsidR="00AE1E7F" w:rsidRPr="00151067" w:rsidRDefault="00AE1E7F" w:rsidP="002E7803">
      <w:pPr>
        <w:spacing w:line="312" w:lineRule="auto"/>
        <w:ind w:right="183"/>
        <w:jc w:val="both"/>
        <w:rPr>
          <w:sz w:val="24"/>
          <w:szCs w:val="24"/>
        </w:rPr>
      </w:pPr>
      <w:r w:rsidRPr="00151067">
        <w:rPr>
          <w:sz w:val="24"/>
          <w:szCs w:val="24"/>
        </w:rPr>
        <w:tab/>
        <w:t>Внутренняя система обеспечения качества основана на постоянном мониторинге и</w:t>
      </w:r>
      <w:r w:rsidRPr="00151067">
        <w:rPr>
          <w:spacing w:val="1"/>
          <w:sz w:val="24"/>
          <w:szCs w:val="24"/>
        </w:rPr>
        <w:t xml:space="preserve"> </w:t>
      </w:r>
      <w:r w:rsidRPr="00151067">
        <w:rPr>
          <w:sz w:val="24"/>
          <w:szCs w:val="24"/>
        </w:rPr>
        <w:t>периодической оценки институциональных и программных процессов, и направлена на их</w:t>
      </w:r>
      <w:r w:rsidRPr="00151067">
        <w:rPr>
          <w:spacing w:val="-57"/>
          <w:sz w:val="24"/>
          <w:szCs w:val="24"/>
        </w:rPr>
        <w:t xml:space="preserve"> </w:t>
      </w:r>
      <w:r w:rsidRPr="00151067">
        <w:rPr>
          <w:sz w:val="24"/>
          <w:szCs w:val="24"/>
        </w:rPr>
        <w:t>улучшение</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модернизацию</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соответствии</w:t>
      </w:r>
      <w:r w:rsidRPr="00151067">
        <w:rPr>
          <w:spacing w:val="1"/>
          <w:sz w:val="24"/>
          <w:szCs w:val="24"/>
        </w:rPr>
        <w:t xml:space="preserve"> </w:t>
      </w:r>
      <w:r w:rsidRPr="00151067">
        <w:rPr>
          <w:sz w:val="24"/>
          <w:szCs w:val="24"/>
        </w:rPr>
        <w:t>с</w:t>
      </w:r>
      <w:r w:rsidRPr="00151067">
        <w:rPr>
          <w:spacing w:val="1"/>
          <w:sz w:val="24"/>
          <w:szCs w:val="24"/>
        </w:rPr>
        <w:t xml:space="preserve"> </w:t>
      </w:r>
      <w:hyperlink r:id="rId50">
        <w:r w:rsidRPr="00151067">
          <w:rPr>
            <w:color w:val="0462C1"/>
            <w:sz w:val="24"/>
            <w:szCs w:val="24"/>
            <w:u w:val="single" w:color="0462C1"/>
          </w:rPr>
          <w:t>Положением</w:t>
        </w:r>
        <w:r w:rsidRPr="00151067">
          <w:rPr>
            <w:color w:val="0462C1"/>
            <w:spacing w:val="1"/>
            <w:sz w:val="24"/>
            <w:szCs w:val="24"/>
            <w:u w:val="single" w:color="0462C1"/>
          </w:rPr>
          <w:t xml:space="preserve"> </w:t>
        </w:r>
        <w:r w:rsidRPr="00151067">
          <w:rPr>
            <w:color w:val="0462C1"/>
            <w:sz w:val="24"/>
            <w:szCs w:val="24"/>
            <w:u w:val="single" w:color="0462C1"/>
          </w:rPr>
          <w:t>об</w:t>
        </w:r>
        <w:r w:rsidRPr="00151067">
          <w:rPr>
            <w:color w:val="0462C1"/>
            <w:spacing w:val="61"/>
            <w:sz w:val="24"/>
            <w:szCs w:val="24"/>
            <w:u w:val="single" w:color="0462C1"/>
          </w:rPr>
          <w:t xml:space="preserve"> </w:t>
        </w:r>
        <w:r w:rsidRPr="00151067">
          <w:rPr>
            <w:color w:val="0462C1"/>
            <w:sz w:val="24"/>
            <w:szCs w:val="24"/>
            <w:u w:val="single" w:color="0462C1"/>
          </w:rPr>
          <w:t>аудите</w:t>
        </w:r>
        <w:r w:rsidRPr="00151067">
          <w:rPr>
            <w:color w:val="0462C1"/>
            <w:spacing w:val="61"/>
            <w:sz w:val="24"/>
            <w:szCs w:val="24"/>
            <w:u w:val="single" w:color="0462C1"/>
          </w:rPr>
          <w:t xml:space="preserve"> </w:t>
        </w:r>
        <w:r w:rsidRPr="00151067">
          <w:rPr>
            <w:color w:val="0462C1"/>
            <w:sz w:val="24"/>
            <w:szCs w:val="24"/>
            <w:u w:val="single" w:color="0462C1"/>
          </w:rPr>
          <w:t>системы</w:t>
        </w:r>
      </w:hyperlink>
      <w:r w:rsidRPr="00151067">
        <w:rPr>
          <w:color w:val="0462C1"/>
          <w:spacing w:val="1"/>
          <w:sz w:val="24"/>
          <w:szCs w:val="24"/>
        </w:rPr>
        <w:t xml:space="preserve"> </w:t>
      </w:r>
      <w:hyperlink r:id="rId51">
        <w:r w:rsidRPr="00151067">
          <w:rPr>
            <w:color w:val="0462C1"/>
            <w:sz w:val="24"/>
            <w:szCs w:val="24"/>
            <w:u w:val="single" w:color="0462C1"/>
          </w:rPr>
          <w:t>обеспечения качества образования в КГТУ</w:t>
        </w:r>
      </w:hyperlink>
      <w:r w:rsidRPr="00151067">
        <w:rPr>
          <w:sz w:val="24"/>
          <w:szCs w:val="24"/>
        </w:rPr>
        <w:t>.</w:t>
      </w:r>
      <w:r w:rsidRPr="00151067">
        <w:rPr>
          <w:spacing w:val="60"/>
          <w:sz w:val="24"/>
          <w:szCs w:val="24"/>
        </w:rPr>
        <w:t xml:space="preserve"> </w:t>
      </w:r>
      <w:r w:rsidRPr="00151067">
        <w:rPr>
          <w:sz w:val="24"/>
          <w:szCs w:val="24"/>
        </w:rPr>
        <w:t>На уровне учебных подразделений (кафедр) и</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рамках</w:t>
      </w:r>
      <w:r w:rsidRPr="00151067">
        <w:rPr>
          <w:spacing w:val="1"/>
          <w:sz w:val="24"/>
          <w:szCs w:val="24"/>
        </w:rPr>
        <w:t xml:space="preserve"> </w:t>
      </w:r>
      <w:r w:rsidRPr="00151067">
        <w:rPr>
          <w:sz w:val="24"/>
          <w:szCs w:val="24"/>
        </w:rPr>
        <w:t>реализации</w:t>
      </w:r>
      <w:r w:rsidRPr="00151067">
        <w:rPr>
          <w:spacing w:val="1"/>
          <w:sz w:val="24"/>
          <w:szCs w:val="24"/>
        </w:rPr>
        <w:t xml:space="preserve"> </w:t>
      </w:r>
      <w:r w:rsidRPr="00151067">
        <w:rPr>
          <w:sz w:val="24"/>
          <w:szCs w:val="24"/>
        </w:rPr>
        <w:t>политики</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области</w:t>
      </w:r>
      <w:r w:rsidRPr="00151067">
        <w:rPr>
          <w:spacing w:val="1"/>
          <w:sz w:val="24"/>
          <w:szCs w:val="24"/>
        </w:rPr>
        <w:t xml:space="preserve"> </w:t>
      </w:r>
      <w:r w:rsidRPr="00151067">
        <w:rPr>
          <w:sz w:val="24"/>
          <w:szCs w:val="24"/>
        </w:rPr>
        <w:t>качества</w:t>
      </w:r>
      <w:r w:rsidRPr="00151067">
        <w:rPr>
          <w:spacing w:val="1"/>
          <w:sz w:val="24"/>
          <w:szCs w:val="24"/>
        </w:rPr>
        <w:t xml:space="preserve"> </w:t>
      </w:r>
      <w:r w:rsidRPr="00151067">
        <w:rPr>
          <w:sz w:val="24"/>
          <w:szCs w:val="24"/>
        </w:rPr>
        <w:t>ведется</w:t>
      </w:r>
      <w:r w:rsidRPr="00151067">
        <w:rPr>
          <w:spacing w:val="1"/>
          <w:sz w:val="24"/>
          <w:szCs w:val="24"/>
        </w:rPr>
        <w:t xml:space="preserve"> </w:t>
      </w:r>
      <w:r w:rsidRPr="00151067">
        <w:rPr>
          <w:sz w:val="24"/>
          <w:szCs w:val="24"/>
        </w:rPr>
        <w:t>деятельность</w:t>
      </w:r>
      <w:r w:rsidRPr="00151067">
        <w:rPr>
          <w:spacing w:val="1"/>
          <w:sz w:val="24"/>
          <w:szCs w:val="24"/>
        </w:rPr>
        <w:t xml:space="preserve"> </w:t>
      </w:r>
      <w:r w:rsidRPr="00151067">
        <w:rPr>
          <w:sz w:val="24"/>
          <w:szCs w:val="24"/>
        </w:rPr>
        <w:t>по</w:t>
      </w:r>
      <w:r w:rsidRPr="00151067">
        <w:rPr>
          <w:spacing w:val="1"/>
          <w:sz w:val="24"/>
          <w:szCs w:val="24"/>
        </w:rPr>
        <w:t xml:space="preserve"> </w:t>
      </w:r>
      <w:r w:rsidRPr="00151067">
        <w:rPr>
          <w:sz w:val="24"/>
          <w:szCs w:val="24"/>
        </w:rPr>
        <w:t>восьми</w:t>
      </w:r>
      <w:r w:rsidRPr="00151067">
        <w:rPr>
          <w:spacing w:val="1"/>
          <w:sz w:val="24"/>
          <w:szCs w:val="24"/>
        </w:rPr>
        <w:t xml:space="preserve"> </w:t>
      </w:r>
      <w:r w:rsidRPr="00151067">
        <w:rPr>
          <w:sz w:val="24"/>
          <w:szCs w:val="24"/>
        </w:rPr>
        <w:t>направлениям с учетом текущих планов и процессно-ориентированной модели, а также</w:t>
      </w:r>
      <w:r w:rsidRPr="00151067">
        <w:rPr>
          <w:spacing w:val="1"/>
          <w:sz w:val="24"/>
          <w:szCs w:val="24"/>
        </w:rPr>
        <w:t xml:space="preserve"> </w:t>
      </w:r>
      <w:hyperlink r:id="rId52">
        <w:r w:rsidRPr="00151067">
          <w:rPr>
            <w:color w:val="0462C1"/>
            <w:sz w:val="24"/>
            <w:szCs w:val="24"/>
            <w:u w:val="single" w:color="0462C1"/>
          </w:rPr>
          <w:t>ежегодный</w:t>
        </w:r>
        <w:r w:rsidRPr="00151067">
          <w:rPr>
            <w:color w:val="0462C1"/>
            <w:spacing w:val="1"/>
            <w:sz w:val="24"/>
            <w:szCs w:val="24"/>
            <w:u w:val="single" w:color="0462C1"/>
          </w:rPr>
          <w:t xml:space="preserve"> </w:t>
        </w:r>
        <w:r w:rsidRPr="00151067">
          <w:rPr>
            <w:color w:val="0462C1"/>
            <w:sz w:val="24"/>
            <w:szCs w:val="24"/>
            <w:u w:val="single" w:color="0462C1"/>
          </w:rPr>
          <w:t>аудит</w:t>
        </w:r>
        <w:r w:rsidRPr="00151067">
          <w:rPr>
            <w:color w:val="0462C1"/>
            <w:spacing w:val="1"/>
            <w:sz w:val="24"/>
            <w:szCs w:val="24"/>
            <w:u w:val="single" w:color="0462C1"/>
          </w:rPr>
          <w:t xml:space="preserve"> </w:t>
        </w:r>
        <w:r w:rsidRPr="00151067">
          <w:rPr>
            <w:color w:val="0462C1"/>
            <w:sz w:val="24"/>
            <w:szCs w:val="24"/>
            <w:u w:val="single" w:color="0462C1"/>
          </w:rPr>
          <w:t>системы</w:t>
        </w:r>
        <w:r w:rsidRPr="00151067">
          <w:rPr>
            <w:color w:val="0462C1"/>
            <w:spacing w:val="1"/>
            <w:sz w:val="24"/>
            <w:szCs w:val="24"/>
            <w:u w:val="single" w:color="0462C1"/>
          </w:rPr>
          <w:t xml:space="preserve"> </w:t>
        </w:r>
        <w:r w:rsidRPr="00151067">
          <w:rPr>
            <w:color w:val="0462C1"/>
            <w:sz w:val="24"/>
            <w:szCs w:val="24"/>
            <w:u w:val="single" w:color="0462C1"/>
          </w:rPr>
          <w:t>управления</w:t>
        </w:r>
        <w:r w:rsidRPr="00151067">
          <w:rPr>
            <w:color w:val="0462C1"/>
            <w:spacing w:val="1"/>
            <w:sz w:val="24"/>
            <w:szCs w:val="24"/>
            <w:u w:val="single" w:color="0462C1"/>
          </w:rPr>
          <w:t xml:space="preserve"> </w:t>
        </w:r>
        <w:r w:rsidRPr="00151067">
          <w:rPr>
            <w:color w:val="0462C1"/>
            <w:sz w:val="24"/>
            <w:szCs w:val="24"/>
            <w:u w:val="single" w:color="0462C1"/>
          </w:rPr>
          <w:t>качеством</w:t>
        </w:r>
        <w:r w:rsidRPr="00151067">
          <w:rPr>
            <w:color w:val="0462C1"/>
            <w:spacing w:val="1"/>
            <w:sz w:val="24"/>
            <w:szCs w:val="24"/>
            <w:u w:val="single" w:color="0462C1"/>
          </w:rPr>
          <w:t xml:space="preserve"> </w:t>
        </w:r>
        <w:r w:rsidRPr="00151067">
          <w:rPr>
            <w:color w:val="0462C1"/>
            <w:sz w:val="24"/>
            <w:szCs w:val="24"/>
            <w:u w:val="single" w:color="0462C1"/>
          </w:rPr>
          <w:t>работы</w:t>
        </w:r>
        <w:r w:rsidRPr="00151067">
          <w:rPr>
            <w:color w:val="0462C1"/>
            <w:spacing w:val="1"/>
            <w:sz w:val="24"/>
            <w:szCs w:val="24"/>
            <w:u w:val="single" w:color="0462C1"/>
          </w:rPr>
          <w:t xml:space="preserve"> </w:t>
        </w:r>
        <w:r w:rsidRPr="00151067">
          <w:rPr>
            <w:color w:val="0462C1"/>
            <w:sz w:val="24"/>
            <w:szCs w:val="24"/>
            <w:u w:val="single" w:color="0462C1"/>
          </w:rPr>
          <w:t>кафедры</w:t>
        </w:r>
        <w:r w:rsidRPr="00151067">
          <w:rPr>
            <w:color w:val="0462C1"/>
            <w:spacing w:val="1"/>
            <w:sz w:val="24"/>
            <w:szCs w:val="24"/>
            <w:u w:val="single" w:color="0462C1"/>
          </w:rPr>
          <w:t xml:space="preserve"> </w:t>
        </w:r>
        <w:r w:rsidRPr="00151067">
          <w:rPr>
            <w:color w:val="0462C1"/>
            <w:sz w:val="24"/>
            <w:szCs w:val="24"/>
            <w:u w:val="single" w:color="0462C1"/>
          </w:rPr>
          <w:t>и</w:t>
        </w:r>
        <w:r w:rsidRPr="00151067">
          <w:rPr>
            <w:color w:val="0462C1"/>
            <w:spacing w:val="1"/>
            <w:sz w:val="24"/>
            <w:szCs w:val="24"/>
            <w:u w:val="single" w:color="0462C1"/>
          </w:rPr>
          <w:t xml:space="preserve"> </w:t>
        </w:r>
        <w:r w:rsidRPr="00151067">
          <w:rPr>
            <w:color w:val="0462C1"/>
            <w:sz w:val="24"/>
            <w:szCs w:val="24"/>
            <w:u w:val="single" w:color="0462C1"/>
          </w:rPr>
          <w:t>программных</w:t>
        </w:r>
      </w:hyperlink>
      <w:r w:rsidRPr="00151067">
        <w:rPr>
          <w:color w:val="0462C1"/>
          <w:spacing w:val="1"/>
          <w:sz w:val="24"/>
          <w:szCs w:val="24"/>
        </w:rPr>
        <w:t xml:space="preserve"> </w:t>
      </w:r>
      <w:hyperlink r:id="rId53">
        <w:r w:rsidRPr="00151067">
          <w:rPr>
            <w:color w:val="0462C1"/>
            <w:sz w:val="24"/>
            <w:szCs w:val="24"/>
            <w:u w:val="single" w:color="0462C1"/>
          </w:rPr>
          <w:t>процессов</w:t>
        </w:r>
      </w:hyperlink>
      <w:r w:rsidRPr="00151067">
        <w:rPr>
          <w:sz w:val="24"/>
          <w:szCs w:val="24"/>
        </w:rPr>
        <w:t xml:space="preserve">. </w:t>
      </w:r>
    </w:p>
    <w:p w14:paraId="7A9E9E4E" w14:textId="77777777" w:rsidR="00AE1E7F" w:rsidRPr="00151067" w:rsidRDefault="00AE1E7F" w:rsidP="002E7803">
      <w:pPr>
        <w:spacing w:line="312" w:lineRule="auto"/>
        <w:ind w:firstLine="709"/>
        <w:jc w:val="both"/>
        <w:rPr>
          <w:sz w:val="24"/>
          <w:szCs w:val="24"/>
          <w:lang w:eastAsia="ru-RU"/>
        </w:rPr>
      </w:pPr>
      <w:r w:rsidRPr="00151067">
        <w:rPr>
          <w:sz w:val="24"/>
          <w:szCs w:val="24"/>
          <w:lang w:eastAsia="ru-RU"/>
        </w:rPr>
        <w:t xml:space="preserve">Для повышения качества реализуемой ООП проводится: </w:t>
      </w:r>
    </w:p>
    <w:p w14:paraId="322C1BB6" w14:textId="77777777" w:rsidR="00AE1E7F" w:rsidRPr="00151067" w:rsidRDefault="00AE1E7F" w:rsidP="002E7803">
      <w:pPr>
        <w:widowControl/>
        <w:numPr>
          <w:ilvl w:val="0"/>
          <w:numId w:val="8"/>
        </w:numPr>
        <w:tabs>
          <w:tab w:val="left" w:pos="993"/>
        </w:tabs>
        <w:autoSpaceDE/>
        <w:autoSpaceDN/>
        <w:spacing w:line="312" w:lineRule="auto"/>
        <w:ind w:left="0" w:firstLine="709"/>
        <w:jc w:val="both"/>
        <w:rPr>
          <w:sz w:val="24"/>
          <w:szCs w:val="24"/>
          <w:lang w:eastAsia="ru-RU"/>
        </w:rPr>
      </w:pPr>
      <w:r w:rsidRPr="00151067">
        <w:rPr>
          <w:sz w:val="24"/>
          <w:szCs w:val="24"/>
          <w:lang w:eastAsia="ru-RU"/>
        </w:rPr>
        <w:t>Разработка и обновление учебных планов. Регулярный анализ и обновление учебных планов с учетом последних достижений науки и требований рынка труда;</w:t>
      </w:r>
    </w:p>
    <w:p w14:paraId="612FD4E1" w14:textId="77777777" w:rsidR="00AE1E7F" w:rsidRPr="00151067" w:rsidRDefault="00AE1E7F" w:rsidP="002E7803">
      <w:pPr>
        <w:widowControl/>
        <w:numPr>
          <w:ilvl w:val="0"/>
          <w:numId w:val="8"/>
        </w:numPr>
        <w:tabs>
          <w:tab w:val="left" w:pos="993"/>
        </w:tabs>
        <w:autoSpaceDE/>
        <w:autoSpaceDN/>
        <w:spacing w:line="312" w:lineRule="auto"/>
        <w:ind w:left="0" w:firstLine="709"/>
        <w:jc w:val="both"/>
        <w:rPr>
          <w:sz w:val="24"/>
          <w:szCs w:val="24"/>
          <w:lang w:eastAsia="ru-RU"/>
        </w:rPr>
      </w:pPr>
      <w:r w:rsidRPr="00151067">
        <w:rPr>
          <w:sz w:val="24"/>
          <w:szCs w:val="24"/>
          <w:lang w:eastAsia="ru-RU"/>
        </w:rPr>
        <w:t>Привлечение высококвалифицированных преподавателей. Постоянное привлечение ведущих ученых и специалистов в качестве преподавателей и научных руководителей;</w:t>
      </w:r>
    </w:p>
    <w:p w14:paraId="0306ABAF" w14:textId="77777777" w:rsidR="00AE1E7F" w:rsidRPr="00151067" w:rsidRDefault="00AE1E7F" w:rsidP="002E7803">
      <w:pPr>
        <w:widowControl/>
        <w:numPr>
          <w:ilvl w:val="0"/>
          <w:numId w:val="8"/>
        </w:numPr>
        <w:tabs>
          <w:tab w:val="left" w:pos="993"/>
        </w:tabs>
        <w:autoSpaceDE/>
        <w:autoSpaceDN/>
        <w:spacing w:line="312" w:lineRule="auto"/>
        <w:ind w:left="0" w:firstLine="709"/>
        <w:jc w:val="both"/>
        <w:rPr>
          <w:sz w:val="24"/>
          <w:szCs w:val="24"/>
          <w:lang w:eastAsia="ru-RU"/>
        </w:rPr>
      </w:pPr>
      <w:r w:rsidRPr="00151067">
        <w:rPr>
          <w:sz w:val="24"/>
          <w:szCs w:val="24"/>
          <w:lang w:eastAsia="ru-RU"/>
        </w:rPr>
        <w:t>Создание современной материально-технической базы. Обеспечение доступа к современным лабораториям, библиотекам и информационным ресурсам;</w:t>
      </w:r>
    </w:p>
    <w:p w14:paraId="31F51A4A" w14:textId="77777777" w:rsidR="00AE1E7F" w:rsidRPr="00151067" w:rsidRDefault="00AE1E7F" w:rsidP="002E7803">
      <w:pPr>
        <w:widowControl/>
        <w:numPr>
          <w:ilvl w:val="0"/>
          <w:numId w:val="8"/>
        </w:numPr>
        <w:tabs>
          <w:tab w:val="left" w:pos="993"/>
        </w:tabs>
        <w:autoSpaceDE/>
        <w:autoSpaceDN/>
        <w:spacing w:line="312" w:lineRule="auto"/>
        <w:ind w:left="0" w:firstLine="709"/>
        <w:jc w:val="both"/>
        <w:rPr>
          <w:sz w:val="24"/>
          <w:szCs w:val="24"/>
          <w:lang w:eastAsia="ru-RU"/>
        </w:rPr>
      </w:pPr>
      <w:r w:rsidRPr="00151067">
        <w:rPr>
          <w:sz w:val="24"/>
          <w:szCs w:val="24"/>
          <w:lang w:eastAsia="ru-RU"/>
        </w:rPr>
        <w:t>Содействие международной академической мобильности. Организация стажировок и обменов для докторантов и преподавателей с зарубежными университетами;</w:t>
      </w:r>
    </w:p>
    <w:p w14:paraId="22FE47D4" w14:textId="77777777" w:rsidR="00AE1E7F" w:rsidRPr="00151067" w:rsidRDefault="00AE1E7F" w:rsidP="002E7803">
      <w:pPr>
        <w:widowControl/>
        <w:numPr>
          <w:ilvl w:val="0"/>
          <w:numId w:val="8"/>
        </w:numPr>
        <w:tabs>
          <w:tab w:val="left" w:pos="993"/>
        </w:tabs>
        <w:autoSpaceDE/>
        <w:autoSpaceDN/>
        <w:spacing w:line="312" w:lineRule="auto"/>
        <w:ind w:left="0" w:firstLine="709"/>
        <w:jc w:val="both"/>
        <w:rPr>
          <w:sz w:val="24"/>
          <w:szCs w:val="24"/>
          <w:lang w:eastAsia="ru-RU"/>
        </w:rPr>
      </w:pPr>
      <w:r w:rsidRPr="00151067">
        <w:rPr>
          <w:sz w:val="24"/>
          <w:szCs w:val="24"/>
          <w:lang w:eastAsia="ru-RU"/>
        </w:rPr>
        <w:t>Внедрение инновационных методов обучения. Использование онлайн-платформ, интерактивных методов обучения и других современных образовательных технологий.</w:t>
      </w:r>
    </w:p>
    <w:p w14:paraId="10164A50" w14:textId="77777777" w:rsidR="00AE1E7F" w:rsidRPr="00151067" w:rsidRDefault="00AE1E7F" w:rsidP="002E7803">
      <w:pPr>
        <w:spacing w:line="312" w:lineRule="auto"/>
        <w:ind w:right="181" w:firstLine="709"/>
        <w:jc w:val="both"/>
        <w:rPr>
          <w:sz w:val="24"/>
          <w:szCs w:val="24"/>
          <w:lang w:val="ky-KG"/>
        </w:rPr>
      </w:pPr>
      <w:r w:rsidRPr="00151067">
        <w:rPr>
          <w:sz w:val="24"/>
          <w:szCs w:val="24"/>
        </w:rPr>
        <w:t xml:space="preserve">Для повышения качества реализуемой образовательной программы (ООП) по специальности «Горное дело» </w:t>
      </w:r>
      <w:r w:rsidRPr="00151067">
        <w:rPr>
          <w:sz w:val="24"/>
          <w:szCs w:val="24"/>
          <w:lang w:val="ky-KG"/>
        </w:rPr>
        <w:t>институт</w:t>
      </w:r>
      <w:r w:rsidRPr="00151067">
        <w:rPr>
          <w:sz w:val="24"/>
          <w:szCs w:val="24"/>
        </w:rPr>
        <w:t xml:space="preserve"> внедряют мероприятия, направленные на улучшение содержания, методов преподавания, практических компетенций и контроля знаний. Также используется ежегодный </w:t>
      </w:r>
      <w:r w:rsidRPr="00151067">
        <w:rPr>
          <w:sz w:val="24"/>
          <w:szCs w:val="24"/>
          <w:lang w:val="ky-KG"/>
        </w:rPr>
        <w:t>обсуждение и внесение предложений по структуре</w:t>
      </w:r>
      <w:r w:rsidRPr="00151067">
        <w:rPr>
          <w:sz w:val="24"/>
          <w:szCs w:val="24"/>
        </w:rPr>
        <w:t xml:space="preserve"> ООП, который помогает своевременно выявлять и предотвращать несоответствия, соответствуя функциональной матрице процессов.</w:t>
      </w:r>
      <w:r w:rsidRPr="00151067">
        <w:rPr>
          <w:sz w:val="24"/>
          <w:szCs w:val="24"/>
          <w:lang w:val="ky-KG"/>
        </w:rPr>
        <w:t xml:space="preserve"> Результатами проведения круглых столов с представителями горнорудных компаний, на заседании кафедр. (ссылка).</w:t>
      </w:r>
    </w:p>
    <w:p w14:paraId="422D9EAD" w14:textId="77777777" w:rsidR="00AE1E7F" w:rsidRPr="00151067" w:rsidRDefault="00AE1E7F" w:rsidP="002E7803">
      <w:pPr>
        <w:spacing w:line="312" w:lineRule="auto"/>
        <w:ind w:right="183" w:firstLine="708"/>
        <w:jc w:val="both"/>
        <w:rPr>
          <w:sz w:val="24"/>
          <w:szCs w:val="24"/>
          <w:lang w:val="ky-KG"/>
        </w:rPr>
      </w:pPr>
      <w:r w:rsidRPr="00151067">
        <w:rPr>
          <w:sz w:val="24"/>
          <w:szCs w:val="24"/>
          <w:lang w:val="ky-KG"/>
        </w:rPr>
        <w:t>Проведение круглых столов с представителями горнорудных предприятий КР является необходимым условием для оценки и актуализации образовательной программы (ООП). Каждый год проводятся круглые столы и семинары которые позволяют институту  получить прямую информация от работодателей и учитывать текущие тенденции и тенденции отрасли, что позволить внести изменения в ООП более практико-ориентированные и востребованные предложения. Представители горнодобывающей отрасли могут поделиться последними изменениями в технологиях, стандартах и ​​требованиях к кадрам, что позволяет образовательной программе оставаться актуальной и соответствовать запросам работодателей.</w:t>
      </w:r>
    </w:p>
    <w:p w14:paraId="12D93CC6" w14:textId="45E1F289" w:rsidR="00C45778" w:rsidRPr="00C45778" w:rsidRDefault="00AE1E7F" w:rsidP="00E871FC">
      <w:pPr>
        <w:spacing w:line="312" w:lineRule="auto"/>
        <w:ind w:right="183" w:firstLine="708"/>
        <w:jc w:val="both"/>
        <w:rPr>
          <w:sz w:val="24"/>
          <w:szCs w:val="24"/>
        </w:rPr>
      </w:pPr>
      <w:r w:rsidRPr="00151067">
        <w:rPr>
          <w:sz w:val="24"/>
          <w:szCs w:val="24"/>
          <w:lang w:val="ky-KG"/>
        </w:rPr>
        <w:t xml:space="preserve">Каждый год проводятся анкетирование студентов и выпускников, результаты </w:t>
      </w:r>
      <w:r w:rsidRPr="00151067">
        <w:rPr>
          <w:sz w:val="24"/>
          <w:szCs w:val="24"/>
          <w:lang w:val="ky-KG"/>
        </w:rPr>
        <w:lastRenderedPageBreak/>
        <w:t>анкетирования играет ключевую роль в актуальности и качестве образовательной программы (ООП). Оно позволило институту получить объективную обратную связь, которая выявило сильные и слабые стороны ООП, а также дала возможность откорректировать ее в соответствии с текущими требованиями рынка труда и запросами собственных обучающихся.</w:t>
      </w:r>
      <w:r w:rsidR="00C45778" w:rsidRPr="00C45778">
        <w:rPr>
          <w:color w:val="006FBF"/>
          <w:sz w:val="24"/>
          <w:szCs w:val="24"/>
        </w:rPr>
        <w:t xml:space="preserve">.   </w:t>
      </w:r>
    </w:p>
    <w:p w14:paraId="3589A103" w14:textId="32AB4D81" w:rsidR="00AE1E7F" w:rsidRPr="00E871FC" w:rsidRDefault="00AE1E7F" w:rsidP="00E871FC">
      <w:pPr>
        <w:numPr>
          <w:ilvl w:val="2"/>
          <w:numId w:val="6"/>
        </w:numPr>
        <w:tabs>
          <w:tab w:val="left" w:pos="901"/>
        </w:tabs>
        <w:spacing w:line="312" w:lineRule="auto"/>
        <w:ind w:left="142" w:right="-1" w:firstLine="0"/>
        <w:jc w:val="center"/>
        <w:outlineLvl w:val="1"/>
        <w:rPr>
          <w:b/>
          <w:sz w:val="24"/>
        </w:rPr>
      </w:pPr>
      <w:r w:rsidRPr="00E871FC">
        <w:rPr>
          <w:b/>
          <w:bCs/>
          <w:sz w:val="24"/>
          <w:szCs w:val="24"/>
        </w:rPr>
        <w:t>ОО должна продемонстрировать четкое определение ответственных за бизнес-процессы</w:t>
      </w:r>
      <w:r w:rsidRPr="00E871FC">
        <w:rPr>
          <w:b/>
          <w:bCs/>
          <w:spacing w:val="1"/>
          <w:sz w:val="24"/>
          <w:szCs w:val="24"/>
        </w:rPr>
        <w:t xml:space="preserve"> </w:t>
      </w:r>
      <w:r w:rsidRPr="00E871FC">
        <w:rPr>
          <w:b/>
          <w:bCs/>
          <w:sz w:val="24"/>
          <w:szCs w:val="24"/>
        </w:rPr>
        <w:t>в</w:t>
      </w:r>
      <w:r w:rsidRPr="00E871FC">
        <w:rPr>
          <w:b/>
          <w:bCs/>
          <w:spacing w:val="1"/>
          <w:sz w:val="24"/>
          <w:szCs w:val="24"/>
        </w:rPr>
        <w:t xml:space="preserve"> </w:t>
      </w:r>
      <w:r w:rsidRPr="00E871FC">
        <w:rPr>
          <w:b/>
          <w:bCs/>
          <w:sz w:val="24"/>
          <w:szCs w:val="24"/>
        </w:rPr>
        <w:t>гарантии</w:t>
      </w:r>
      <w:r w:rsidRPr="00E871FC">
        <w:rPr>
          <w:b/>
          <w:bCs/>
          <w:spacing w:val="1"/>
          <w:sz w:val="24"/>
          <w:szCs w:val="24"/>
        </w:rPr>
        <w:t xml:space="preserve"> </w:t>
      </w:r>
      <w:r w:rsidRPr="00E871FC">
        <w:rPr>
          <w:b/>
          <w:bCs/>
          <w:sz w:val="24"/>
          <w:szCs w:val="24"/>
        </w:rPr>
        <w:t>качества</w:t>
      </w:r>
      <w:r w:rsidRPr="00E871FC">
        <w:rPr>
          <w:b/>
          <w:bCs/>
          <w:spacing w:val="-4"/>
          <w:sz w:val="24"/>
          <w:szCs w:val="24"/>
        </w:rPr>
        <w:t xml:space="preserve"> </w:t>
      </w:r>
      <w:r w:rsidRPr="00E871FC">
        <w:rPr>
          <w:b/>
          <w:bCs/>
          <w:sz w:val="24"/>
          <w:szCs w:val="24"/>
        </w:rPr>
        <w:t>ООП,</w:t>
      </w:r>
      <w:r w:rsidRPr="00E871FC">
        <w:rPr>
          <w:b/>
          <w:bCs/>
          <w:spacing w:val="-1"/>
          <w:sz w:val="24"/>
          <w:szCs w:val="24"/>
        </w:rPr>
        <w:t xml:space="preserve"> </w:t>
      </w:r>
      <w:r w:rsidRPr="00E871FC">
        <w:rPr>
          <w:b/>
          <w:bCs/>
          <w:sz w:val="24"/>
          <w:szCs w:val="24"/>
        </w:rPr>
        <w:t>разграничение функций</w:t>
      </w:r>
      <w:r w:rsidR="00E871FC">
        <w:rPr>
          <w:b/>
          <w:bCs/>
          <w:sz w:val="24"/>
          <w:szCs w:val="24"/>
        </w:rPr>
        <w:t xml:space="preserve"> </w:t>
      </w:r>
      <w:r w:rsidRPr="00E871FC">
        <w:rPr>
          <w:b/>
          <w:sz w:val="24"/>
        </w:rPr>
        <w:t>коллегиальных</w:t>
      </w:r>
      <w:r w:rsidRPr="00E871FC">
        <w:rPr>
          <w:b/>
          <w:spacing w:val="-3"/>
          <w:sz w:val="24"/>
        </w:rPr>
        <w:t xml:space="preserve"> </w:t>
      </w:r>
      <w:r w:rsidRPr="00E871FC">
        <w:rPr>
          <w:b/>
          <w:sz w:val="24"/>
        </w:rPr>
        <w:t>органов</w:t>
      </w:r>
    </w:p>
    <w:p w14:paraId="7BF2B77E" w14:textId="77777777" w:rsidR="00AE1E7F" w:rsidRPr="00151067" w:rsidRDefault="00AE1E7F" w:rsidP="002E7803">
      <w:pPr>
        <w:tabs>
          <w:tab w:val="left" w:pos="1197"/>
          <w:tab w:val="left" w:pos="2268"/>
          <w:tab w:val="left" w:pos="3841"/>
          <w:tab w:val="left" w:pos="5175"/>
          <w:tab w:val="left" w:pos="6863"/>
          <w:tab w:val="left" w:pos="8298"/>
        </w:tabs>
        <w:spacing w:line="312" w:lineRule="auto"/>
        <w:ind w:left="-142" w:right="-1" w:firstLine="142"/>
        <w:jc w:val="both"/>
        <w:rPr>
          <w:sz w:val="24"/>
          <w:szCs w:val="24"/>
        </w:rPr>
      </w:pPr>
      <w:r w:rsidRPr="00151067">
        <w:rPr>
          <w:sz w:val="24"/>
          <w:szCs w:val="24"/>
        </w:rPr>
        <w:t xml:space="preserve">    Функции</w:t>
      </w:r>
      <w:r w:rsidRPr="00151067">
        <w:rPr>
          <w:sz w:val="24"/>
          <w:szCs w:val="24"/>
          <w:lang w:val="ky-KG"/>
        </w:rPr>
        <w:t xml:space="preserve"> </w:t>
      </w:r>
      <w:r w:rsidRPr="00151067">
        <w:rPr>
          <w:sz w:val="24"/>
          <w:szCs w:val="24"/>
        </w:rPr>
        <w:t>управления</w:t>
      </w:r>
      <w:r w:rsidRPr="00151067">
        <w:rPr>
          <w:sz w:val="24"/>
          <w:szCs w:val="24"/>
          <w:lang w:val="ky-KG"/>
        </w:rPr>
        <w:t xml:space="preserve"> </w:t>
      </w:r>
      <w:r w:rsidRPr="00151067">
        <w:rPr>
          <w:sz w:val="24"/>
          <w:szCs w:val="24"/>
        </w:rPr>
        <w:t>системой</w:t>
      </w:r>
      <w:r w:rsidRPr="00151067">
        <w:rPr>
          <w:sz w:val="24"/>
          <w:szCs w:val="24"/>
          <w:lang w:val="ky-KG"/>
        </w:rPr>
        <w:t xml:space="preserve"> </w:t>
      </w:r>
      <w:r w:rsidRPr="00151067">
        <w:rPr>
          <w:sz w:val="24"/>
          <w:szCs w:val="24"/>
        </w:rPr>
        <w:t>обеспечения</w:t>
      </w:r>
      <w:r w:rsidRPr="00151067">
        <w:rPr>
          <w:sz w:val="24"/>
          <w:szCs w:val="24"/>
        </w:rPr>
        <w:tab/>
        <w:t>качеством образования</w:t>
      </w:r>
      <w:r w:rsidRPr="00151067">
        <w:rPr>
          <w:spacing w:val="-57"/>
          <w:sz w:val="24"/>
          <w:szCs w:val="24"/>
        </w:rPr>
        <w:t xml:space="preserve"> </w:t>
      </w:r>
      <w:r w:rsidRPr="00151067">
        <w:rPr>
          <w:sz w:val="24"/>
          <w:szCs w:val="24"/>
        </w:rPr>
        <w:t>осуществляется</w:t>
      </w:r>
      <w:r w:rsidRPr="00151067">
        <w:rPr>
          <w:spacing w:val="46"/>
          <w:sz w:val="24"/>
          <w:szCs w:val="24"/>
        </w:rPr>
        <w:t xml:space="preserve"> </w:t>
      </w:r>
      <w:r w:rsidRPr="00151067">
        <w:rPr>
          <w:sz w:val="24"/>
          <w:szCs w:val="24"/>
        </w:rPr>
        <w:t>Советом</w:t>
      </w:r>
      <w:r w:rsidRPr="00151067">
        <w:rPr>
          <w:spacing w:val="45"/>
          <w:sz w:val="24"/>
          <w:szCs w:val="24"/>
        </w:rPr>
        <w:t xml:space="preserve"> </w:t>
      </w:r>
      <w:r w:rsidRPr="00151067">
        <w:rPr>
          <w:sz w:val="24"/>
          <w:szCs w:val="24"/>
        </w:rPr>
        <w:t>по</w:t>
      </w:r>
      <w:r w:rsidRPr="00151067">
        <w:rPr>
          <w:spacing w:val="48"/>
          <w:sz w:val="24"/>
          <w:szCs w:val="24"/>
        </w:rPr>
        <w:t xml:space="preserve"> </w:t>
      </w:r>
      <w:r w:rsidRPr="00151067">
        <w:rPr>
          <w:sz w:val="24"/>
          <w:szCs w:val="24"/>
        </w:rPr>
        <w:t>качеству</w:t>
      </w:r>
      <w:r w:rsidRPr="00151067">
        <w:rPr>
          <w:spacing w:val="38"/>
          <w:sz w:val="24"/>
          <w:szCs w:val="24"/>
        </w:rPr>
        <w:t xml:space="preserve"> </w:t>
      </w:r>
      <w:r w:rsidRPr="00151067">
        <w:rPr>
          <w:sz w:val="24"/>
          <w:szCs w:val="24"/>
        </w:rPr>
        <w:t>(СK)</w:t>
      </w:r>
      <w:r w:rsidRPr="00151067">
        <w:rPr>
          <w:spacing w:val="49"/>
          <w:sz w:val="24"/>
          <w:szCs w:val="24"/>
        </w:rPr>
        <w:t xml:space="preserve"> </w:t>
      </w:r>
      <w:r w:rsidRPr="00151067">
        <w:rPr>
          <w:sz w:val="24"/>
          <w:szCs w:val="24"/>
        </w:rPr>
        <w:t>и</w:t>
      </w:r>
      <w:r w:rsidRPr="00151067">
        <w:rPr>
          <w:spacing w:val="44"/>
          <w:sz w:val="24"/>
          <w:szCs w:val="24"/>
        </w:rPr>
        <w:t xml:space="preserve"> </w:t>
      </w:r>
      <w:r w:rsidRPr="00151067">
        <w:rPr>
          <w:sz w:val="24"/>
          <w:szCs w:val="24"/>
        </w:rPr>
        <w:t>Ученым</w:t>
      </w:r>
      <w:r w:rsidRPr="00151067">
        <w:rPr>
          <w:spacing w:val="49"/>
          <w:sz w:val="24"/>
          <w:szCs w:val="24"/>
        </w:rPr>
        <w:t xml:space="preserve"> </w:t>
      </w:r>
      <w:r w:rsidRPr="00151067">
        <w:rPr>
          <w:sz w:val="24"/>
          <w:szCs w:val="24"/>
        </w:rPr>
        <w:t>советом</w:t>
      </w:r>
      <w:r w:rsidRPr="00151067">
        <w:rPr>
          <w:spacing w:val="45"/>
          <w:sz w:val="24"/>
          <w:szCs w:val="24"/>
        </w:rPr>
        <w:t xml:space="preserve"> </w:t>
      </w:r>
      <w:r w:rsidRPr="00151067">
        <w:rPr>
          <w:sz w:val="24"/>
          <w:szCs w:val="24"/>
        </w:rPr>
        <w:t>во</w:t>
      </w:r>
      <w:r w:rsidRPr="00151067">
        <w:rPr>
          <w:spacing w:val="43"/>
          <w:sz w:val="24"/>
          <w:szCs w:val="24"/>
        </w:rPr>
        <w:t xml:space="preserve"> </w:t>
      </w:r>
      <w:r w:rsidRPr="00151067">
        <w:rPr>
          <w:sz w:val="24"/>
          <w:szCs w:val="24"/>
        </w:rPr>
        <w:t>главе</w:t>
      </w:r>
      <w:r w:rsidRPr="00151067">
        <w:rPr>
          <w:spacing w:val="46"/>
          <w:sz w:val="24"/>
          <w:szCs w:val="24"/>
        </w:rPr>
        <w:t xml:space="preserve"> </w:t>
      </w:r>
      <w:r w:rsidRPr="00151067">
        <w:rPr>
          <w:sz w:val="24"/>
          <w:szCs w:val="24"/>
        </w:rPr>
        <w:t>ректора</w:t>
      </w:r>
      <w:r w:rsidRPr="00151067">
        <w:rPr>
          <w:spacing w:val="47"/>
          <w:sz w:val="24"/>
          <w:szCs w:val="24"/>
        </w:rPr>
        <w:t xml:space="preserve"> </w:t>
      </w:r>
      <w:r w:rsidRPr="00151067">
        <w:rPr>
          <w:sz w:val="24"/>
          <w:szCs w:val="24"/>
        </w:rPr>
        <w:t>КГТУ.</w:t>
      </w:r>
      <w:r w:rsidRPr="00151067">
        <w:rPr>
          <w:spacing w:val="-57"/>
          <w:sz w:val="24"/>
          <w:szCs w:val="24"/>
        </w:rPr>
        <w:t xml:space="preserve"> </w:t>
      </w:r>
      <w:r w:rsidRPr="00151067">
        <w:rPr>
          <w:sz w:val="24"/>
          <w:szCs w:val="24"/>
        </w:rPr>
        <w:t>Представителем</w:t>
      </w:r>
      <w:r w:rsidRPr="00151067">
        <w:rPr>
          <w:spacing w:val="40"/>
          <w:sz w:val="24"/>
          <w:szCs w:val="24"/>
        </w:rPr>
        <w:t xml:space="preserve"> </w:t>
      </w:r>
      <w:r w:rsidRPr="00151067">
        <w:rPr>
          <w:sz w:val="24"/>
          <w:szCs w:val="24"/>
        </w:rPr>
        <w:t>руководства</w:t>
      </w:r>
      <w:r w:rsidRPr="00151067">
        <w:rPr>
          <w:spacing w:val="38"/>
          <w:sz w:val="24"/>
          <w:szCs w:val="24"/>
        </w:rPr>
        <w:t xml:space="preserve"> </w:t>
      </w:r>
      <w:r w:rsidRPr="00151067">
        <w:rPr>
          <w:sz w:val="24"/>
          <w:szCs w:val="24"/>
        </w:rPr>
        <w:t>по</w:t>
      </w:r>
      <w:r w:rsidRPr="00151067">
        <w:rPr>
          <w:spacing w:val="38"/>
          <w:sz w:val="24"/>
          <w:szCs w:val="24"/>
        </w:rPr>
        <w:t xml:space="preserve"> </w:t>
      </w:r>
      <w:r w:rsidRPr="00151067">
        <w:rPr>
          <w:sz w:val="24"/>
          <w:szCs w:val="24"/>
        </w:rPr>
        <w:t>качеству</w:t>
      </w:r>
      <w:r w:rsidRPr="00151067">
        <w:rPr>
          <w:spacing w:val="29"/>
          <w:sz w:val="24"/>
          <w:szCs w:val="24"/>
        </w:rPr>
        <w:t xml:space="preserve"> </w:t>
      </w:r>
      <w:r w:rsidRPr="00151067">
        <w:rPr>
          <w:sz w:val="24"/>
          <w:szCs w:val="24"/>
        </w:rPr>
        <w:t>является</w:t>
      </w:r>
      <w:r w:rsidRPr="00151067">
        <w:rPr>
          <w:spacing w:val="38"/>
          <w:sz w:val="24"/>
          <w:szCs w:val="24"/>
        </w:rPr>
        <w:t xml:space="preserve"> </w:t>
      </w:r>
      <w:r w:rsidRPr="00151067">
        <w:rPr>
          <w:sz w:val="24"/>
          <w:szCs w:val="24"/>
        </w:rPr>
        <w:t>Проректор</w:t>
      </w:r>
      <w:r w:rsidRPr="00151067">
        <w:rPr>
          <w:spacing w:val="34"/>
          <w:sz w:val="24"/>
          <w:szCs w:val="24"/>
        </w:rPr>
        <w:t xml:space="preserve"> </w:t>
      </w:r>
      <w:r w:rsidRPr="00151067">
        <w:rPr>
          <w:sz w:val="24"/>
          <w:szCs w:val="24"/>
        </w:rPr>
        <w:t>по</w:t>
      </w:r>
      <w:r w:rsidRPr="00151067">
        <w:rPr>
          <w:spacing w:val="43"/>
          <w:sz w:val="24"/>
          <w:szCs w:val="24"/>
        </w:rPr>
        <w:t xml:space="preserve"> </w:t>
      </w:r>
      <w:r w:rsidRPr="00151067">
        <w:rPr>
          <w:sz w:val="24"/>
          <w:szCs w:val="24"/>
        </w:rPr>
        <w:t xml:space="preserve">административной  </w:t>
      </w:r>
      <w:r w:rsidRPr="00151067">
        <w:rPr>
          <w:spacing w:val="-57"/>
          <w:sz w:val="24"/>
          <w:szCs w:val="24"/>
        </w:rPr>
        <w:t xml:space="preserve">    </w:t>
      </w:r>
      <w:r w:rsidRPr="00151067">
        <w:rPr>
          <w:sz w:val="24"/>
          <w:szCs w:val="24"/>
        </w:rPr>
        <w:t>работе.</w:t>
      </w:r>
    </w:p>
    <w:p w14:paraId="297660F3" w14:textId="77777777" w:rsidR="00AE1E7F" w:rsidRPr="00151067" w:rsidRDefault="00AE1E7F" w:rsidP="00E871FC">
      <w:pPr>
        <w:tabs>
          <w:tab w:val="left" w:pos="709"/>
          <w:tab w:val="left" w:pos="2268"/>
          <w:tab w:val="left" w:pos="3841"/>
          <w:tab w:val="left" w:pos="5175"/>
          <w:tab w:val="left" w:pos="6863"/>
          <w:tab w:val="left" w:pos="8298"/>
        </w:tabs>
        <w:spacing w:line="312" w:lineRule="auto"/>
        <w:ind w:left="-142" w:right="-1" w:firstLine="142"/>
        <w:jc w:val="both"/>
        <w:rPr>
          <w:sz w:val="24"/>
          <w:szCs w:val="24"/>
        </w:rPr>
      </w:pPr>
      <w:r w:rsidRPr="00151067">
        <w:rPr>
          <w:sz w:val="24"/>
          <w:szCs w:val="24"/>
        </w:rPr>
        <w:t xml:space="preserve"> Состав</w:t>
      </w:r>
      <w:r w:rsidRPr="00151067">
        <w:rPr>
          <w:spacing w:val="57"/>
          <w:sz w:val="24"/>
          <w:szCs w:val="24"/>
        </w:rPr>
        <w:t xml:space="preserve"> </w:t>
      </w:r>
      <w:r w:rsidRPr="00151067">
        <w:rPr>
          <w:sz w:val="24"/>
          <w:szCs w:val="24"/>
        </w:rPr>
        <w:t>СК</w:t>
      </w:r>
      <w:r w:rsidRPr="00151067">
        <w:rPr>
          <w:spacing w:val="58"/>
          <w:sz w:val="24"/>
          <w:szCs w:val="24"/>
        </w:rPr>
        <w:t xml:space="preserve"> </w:t>
      </w:r>
      <w:r w:rsidRPr="00151067">
        <w:rPr>
          <w:sz w:val="24"/>
          <w:szCs w:val="24"/>
        </w:rPr>
        <w:t>был</w:t>
      </w:r>
      <w:r w:rsidRPr="00151067">
        <w:rPr>
          <w:spacing w:val="56"/>
          <w:sz w:val="24"/>
          <w:szCs w:val="24"/>
        </w:rPr>
        <w:t xml:space="preserve"> </w:t>
      </w:r>
      <w:r w:rsidRPr="00151067">
        <w:rPr>
          <w:sz w:val="24"/>
          <w:szCs w:val="24"/>
        </w:rPr>
        <w:t>утвержден</w:t>
      </w:r>
      <w:r w:rsidRPr="00151067">
        <w:rPr>
          <w:spacing w:val="57"/>
          <w:sz w:val="24"/>
          <w:szCs w:val="24"/>
        </w:rPr>
        <w:t xml:space="preserve"> </w:t>
      </w:r>
      <w:r w:rsidRPr="00151067">
        <w:rPr>
          <w:sz w:val="24"/>
          <w:szCs w:val="24"/>
        </w:rPr>
        <w:t>приказом</w:t>
      </w:r>
      <w:r w:rsidRPr="00151067">
        <w:rPr>
          <w:spacing w:val="58"/>
          <w:sz w:val="24"/>
          <w:szCs w:val="24"/>
        </w:rPr>
        <w:t xml:space="preserve"> </w:t>
      </w:r>
      <w:r w:rsidRPr="00151067">
        <w:rPr>
          <w:sz w:val="24"/>
          <w:szCs w:val="24"/>
        </w:rPr>
        <w:t>ректора</w:t>
      </w:r>
      <w:r w:rsidRPr="00151067">
        <w:rPr>
          <w:spacing w:val="55"/>
          <w:sz w:val="24"/>
          <w:szCs w:val="24"/>
        </w:rPr>
        <w:t xml:space="preserve"> </w:t>
      </w:r>
      <w:r w:rsidRPr="00151067">
        <w:rPr>
          <w:sz w:val="24"/>
          <w:szCs w:val="24"/>
        </w:rPr>
        <w:t>№174</w:t>
      </w:r>
      <w:r w:rsidRPr="00151067">
        <w:rPr>
          <w:spacing w:val="47"/>
          <w:sz w:val="24"/>
          <w:szCs w:val="24"/>
        </w:rPr>
        <w:t xml:space="preserve"> </w:t>
      </w:r>
      <w:r w:rsidRPr="00151067">
        <w:rPr>
          <w:sz w:val="24"/>
          <w:szCs w:val="24"/>
        </w:rPr>
        <w:t>от</w:t>
      </w:r>
      <w:r w:rsidRPr="00151067">
        <w:rPr>
          <w:spacing w:val="57"/>
          <w:sz w:val="24"/>
          <w:szCs w:val="24"/>
        </w:rPr>
        <w:t xml:space="preserve"> </w:t>
      </w:r>
      <w:r w:rsidRPr="00151067">
        <w:rPr>
          <w:sz w:val="24"/>
          <w:szCs w:val="24"/>
        </w:rPr>
        <w:t>24.11.2022</w:t>
      </w:r>
      <w:r w:rsidRPr="00151067">
        <w:rPr>
          <w:spacing w:val="59"/>
          <w:sz w:val="24"/>
          <w:szCs w:val="24"/>
        </w:rPr>
        <w:t xml:space="preserve"> </w:t>
      </w:r>
      <w:r w:rsidRPr="00151067">
        <w:rPr>
          <w:sz w:val="24"/>
          <w:szCs w:val="24"/>
        </w:rPr>
        <w:t>г.</w:t>
      </w:r>
      <w:r w:rsidRPr="00151067">
        <w:rPr>
          <w:spacing w:val="58"/>
          <w:sz w:val="24"/>
          <w:szCs w:val="24"/>
        </w:rPr>
        <w:t xml:space="preserve"> </w:t>
      </w:r>
      <w:r w:rsidRPr="00151067">
        <w:rPr>
          <w:sz w:val="24"/>
          <w:szCs w:val="24"/>
        </w:rPr>
        <w:t>Права</w:t>
      </w:r>
      <w:r w:rsidRPr="00151067">
        <w:rPr>
          <w:spacing w:val="51"/>
          <w:sz w:val="24"/>
          <w:szCs w:val="24"/>
        </w:rPr>
        <w:t xml:space="preserve"> </w:t>
      </w:r>
      <w:r w:rsidRPr="00151067">
        <w:rPr>
          <w:sz w:val="24"/>
          <w:szCs w:val="24"/>
        </w:rPr>
        <w:t>и</w:t>
      </w:r>
      <w:r w:rsidRPr="00151067">
        <w:rPr>
          <w:spacing w:val="-57"/>
          <w:sz w:val="24"/>
          <w:szCs w:val="24"/>
        </w:rPr>
        <w:t xml:space="preserve"> </w:t>
      </w:r>
      <w:r w:rsidRPr="00151067">
        <w:rPr>
          <w:sz w:val="24"/>
          <w:szCs w:val="24"/>
        </w:rPr>
        <w:t>обязанности,</w:t>
      </w:r>
      <w:r w:rsidRPr="00151067">
        <w:rPr>
          <w:spacing w:val="53"/>
          <w:sz w:val="24"/>
          <w:szCs w:val="24"/>
        </w:rPr>
        <w:t xml:space="preserve"> </w:t>
      </w:r>
      <w:r w:rsidRPr="00151067">
        <w:rPr>
          <w:sz w:val="24"/>
          <w:szCs w:val="24"/>
        </w:rPr>
        <w:t>основные</w:t>
      </w:r>
      <w:r w:rsidRPr="00151067">
        <w:rPr>
          <w:spacing w:val="50"/>
          <w:sz w:val="24"/>
          <w:szCs w:val="24"/>
        </w:rPr>
        <w:t xml:space="preserve"> </w:t>
      </w:r>
      <w:r w:rsidRPr="00151067">
        <w:rPr>
          <w:sz w:val="24"/>
          <w:szCs w:val="24"/>
        </w:rPr>
        <w:t>направления</w:t>
      </w:r>
      <w:r w:rsidRPr="00151067">
        <w:rPr>
          <w:spacing w:val="51"/>
          <w:sz w:val="24"/>
          <w:szCs w:val="24"/>
        </w:rPr>
        <w:t xml:space="preserve"> </w:t>
      </w:r>
      <w:r w:rsidRPr="00151067">
        <w:rPr>
          <w:sz w:val="24"/>
          <w:szCs w:val="24"/>
        </w:rPr>
        <w:t>его</w:t>
      </w:r>
      <w:r w:rsidRPr="00151067">
        <w:rPr>
          <w:spacing w:val="1"/>
          <w:sz w:val="24"/>
          <w:szCs w:val="24"/>
        </w:rPr>
        <w:t xml:space="preserve"> </w:t>
      </w:r>
      <w:r w:rsidRPr="00151067">
        <w:rPr>
          <w:sz w:val="24"/>
          <w:szCs w:val="24"/>
        </w:rPr>
        <w:t>работы</w:t>
      </w:r>
      <w:r w:rsidRPr="00151067">
        <w:rPr>
          <w:spacing w:val="58"/>
          <w:sz w:val="24"/>
          <w:szCs w:val="24"/>
        </w:rPr>
        <w:t xml:space="preserve"> </w:t>
      </w:r>
      <w:r w:rsidRPr="00151067">
        <w:rPr>
          <w:sz w:val="24"/>
          <w:szCs w:val="24"/>
        </w:rPr>
        <w:t>приведены</w:t>
      </w:r>
      <w:r w:rsidRPr="00151067">
        <w:rPr>
          <w:spacing w:val="57"/>
          <w:sz w:val="24"/>
          <w:szCs w:val="24"/>
        </w:rPr>
        <w:t xml:space="preserve"> </w:t>
      </w:r>
      <w:r w:rsidRPr="00151067">
        <w:rPr>
          <w:sz w:val="24"/>
          <w:szCs w:val="24"/>
        </w:rPr>
        <w:t>в</w:t>
      </w:r>
      <w:r w:rsidRPr="00151067">
        <w:rPr>
          <w:spacing w:val="3"/>
          <w:sz w:val="24"/>
          <w:szCs w:val="24"/>
        </w:rPr>
        <w:t xml:space="preserve"> </w:t>
      </w:r>
      <w:hyperlink r:id="rId54">
        <w:r w:rsidRPr="00151067">
          <w:rPr>
            <w:color w:val="0462C1"/>
            <w:sz w:val="24"/>
            <w:szCs w:val="24"/>
            <w:u w:val="single" w:color="0462C1"/>
          </w:rPr>
          <w:t>Положении</w:t>
        </w:r>
        <w:r w:rsidRPr="00151067">
          <w:rPr>
            <w:color w:val="0462C1"/>
            <w:spacing w:val="51"/>
            <w:sz w:val="24"/>
            <w:szCs w:val="24"/>
            <w:u w:val="single" w:color="0462C1"/>
          </w:rPr>
          <w:t xml:space="preserve"> </w:t>
        </w:r>
        <w:r w:rsidRPr="00151067">
          <w:rPr>
            <w:color w:val="0462C1"/>
            <w:sz w:val="24"/>
            <w:szCs w:val="24"/>
            <w:u w:val="single" w:color="0462C1"/>
          </w:rPr>
          <w:t>о</w:t>
        </w:r>
        <w:r w:rsidRPr="00151067">
          <w:rPr>
            <w:color w:val="0462C1"/>
            <w:spacing w:val="1"/>
            <w:sz w:val="24"/>
            <w:szCs w:val="24"/>
            <w:u w:val="single" w:color="0462C1"/>
          </w:rPr>
          <w:t xml:space="preserve"> </w:t>
        </w:r>
        <w:r w:rsidRPr="00151067">
          <w:rPr>
            <w:color w:val="0462C1"/>
            <w:sz w:val="24"/>
            <w:szCs w:val="24"/>
            <w:u w:val="single" w:color="0462C1"/>
          </w:rPr>
          <w:t>Совете</w:t>
        </w:r>
        <w:r w:rsidRPr="00151067">
          <w:rPr>
            <w:color w:val="0462C1"/>
            <w:spacing w:val="51"/>
            <w:sz w:val="24"/>
            <w:szCs w:val="24"/>
            <w:u w:val="single" w:color="0462C1"/>
          </w:rPr>
          <w:t xml:space="preserve"> </w:t>
        </w:r>
        <w:r w:rsidRPr="00151067">
          <w:rPr>
            <w:color w:val="0462C1"/>
            <w:sz w:val="24"/>
            <w:szCs w:val="24"/>
            <w:u w:val="single" w:color="0462C1"/>
          </w:rPr>
          <w:t>по</w:t>
        </w:r>
      </w:hyperlink>
      <w:r w:rsidRPr="00151067">
        <w:rPr>
          <w:color w:val="0462C1"/>
          <w:spacing w:val="-57"/>
          <w:sz w:val="24"/>
          <w:szCs w:val="24"/>
        </w:rPr>
        <w:t xml:space="preserve"> </w:t>
      </w:r>
      <w:hyperlink r:id="rId55">
        <w:r w:rsidRPr="00151067">
          <w:rPr>
            <w:color w:val="0462C1"/>
            <w:sz w:val="24"/>
            <w:szCs w:val="24"/>
            <w:u w:val="single" w:color="0462C1"/>
          </w:rPr>
          <w:t>качеству.</w:t>
        </w:r>
      </w:hyperlink>
      <w:r w:rsidRPr="00151067">
        <w:rPr>
          <w:color w:val="0462C1"/>
          <w:spacing w:val="1"/>
          <w:sz w:val="24"/>
          <w:szCs w:val="24"/>
        </w:rPr>
        <w:t xml:space="preserve"> </w:t>
      </w:r>
      <w:r w:rsidRPr="00151067">
        <w:rPr>
          <w:sz w:val="24"/>
          <w:szCs w:val="24"/>
        </w:rPr>
        <w:t>Свою</w:t>
      </w:r>
      <w:r w:rsidRPr="00151067">
        <w:rPr>
          <w:spacing w:val="1"/>
          <w:sz w:val="24"/>
          <w:szCs w:val="24"/>
        </w:rPr>
        <w:t xml:space="preserve"> </w:t>
      </w:r>
      <w:r w:rsidRPr="00151067">
        <w:rPr>
          <w:sz w:val="24"/>
          <w:szCs w:val="24"/>
        </w:rPr>
        <w:t>деятельность</w:t>
      </w:r>
      <w:r w:rsidRPr="00151067">
        <w:rPr>
          <w:spacing w:val="1"/>
          <w:sz w:val="24"/>
          <w:szCs w:val="24"/>
        </w:rPr>
        <w:t xml:space="preserve"> </w:t>
      </w:r>
      <w:r w:rsidRPr="00151067">
        <w:rPr>
          <w:sz w:val="24"/>
          <w:szCs w:val="24"/>
        </w:rPr>
        <w:t>СК</w:t>
      </w:r>
      <w:r w:rsidRPr="00151067">
        <w:rPr>
          <w:spacing w:val="1"/>
          <w:sz w:val="24"/>
          <w:szCs w:val="24"/>
        </w:rPr>
        <w:t xml:space="preserve"> </w:t>
      </w:r>
      <w:r w:rsidRPr="00151067">
        <w:rPr>
          <w:sz w:val="24"/>
          <w:szCs w:val="24"/>
        </w:rPr>
        <w:t>осуществляет</w:t>
      </w:r>
      <w:r w:rsidRPr="00151067">
        <w:rPr>
          <w:spacing w:val="1"/>
          <w:sz w:val="24"/>
          <w:szCs w:val="24"/>
        </w:rPr>
        <w:t xml:space="preserve"> </w:t>
      </w:r>
      <w:r w:rsidRPr="00151067">
        <w:rPr>
          <w:sz w:val="24"/>
          <w:szCs w:val="24"/>
        </w:rPr>
        <w:t>согласно</w:t>
      </w:r>
      <w:r w:rsidRPr="00151067">
        <w:rPr>
          <w:spacing w:val="1"/>
          <w:sz w:val="24"/>
          <w:szCs w:val="24"/>
        </w:rPr>
        <w:t xml:space="preserve"> </w:t>
      </w:r>
      <w:r w:rsidRPr="00151067">
        <w:rPr>
          <w:sz w:val="24"/>
          <w:szCs w:val="24"/>
        </w:rPr>
        <w:t>ежегодных</w:t>
      </w:r>
      <w:r w:rsidRPr="00151067">
        <w:rPr>
          <w:spacing w:val="1"/>
          <w:sz w:val="24"/>
          <w:szCs w:val="24"/>
        </w:rPr>
        <w:t xml:space="preserve"> </w:t>
      </w:r>
      <w:hyperlink r:id="rId56">
        <w:r w:rsidRPr="00151067">
          <w:rPr>
            <w:color w:val="0462C1"/>
            <w:sz w:val="24"/>
            <w:szCs w:val="24"/>
            <w:u w:val="single" w:color="0462C1"/>
          </w:rPr>
          <w:t>планов</w:t>
        </w:r>
        <w:r w:rsidRPr="00151067">
          <w:rPr>
            <w:color w:val="0462C1"/>
            <w:spacing w:val="1"/>
            <w:sz w:val="24"/>
            <w:szCs w:val="24"/>
            <w:u w:val="single" w:color="0462C1"/>
          </w:rPr>
          <w:t xml:space="preserve"> </w:t>
        </w:r>
        <w:r w:rsidRPr="00151067">
          <w:rPr>
            <w:color w:val="0462C1"/>
            <w:sz w:val="24"/>
            <w:szCs w:val="24"/>
            <w:u w:val="single" w:color="0462C1"/>
          </w:rPr>
          <w:t>работ</w:t>
        </w:r>
      </w:hyperlink>
      <w:r w:rsidRPr="00151067">
        <w:rPr>
          <w:sz w:val="24"/>
          <w:szCs w:val="24"/>
        </w:rPr>
        <w:t>.</w:t>
      </w:r>
      <w:r w:rsidRPr="00151067">
        <w:rPr>
          <w:spacing w:val="-57"/>
          <w:sz w:val="24"/>
          <w:szCs w:val="24"/>
        </w:rPr>
        <w:t xml:space="preserve"> </w:t>
      </w:r>
      <w:r w:rsidRPr="00151067">
        <w:rPr>
          <w:sz w:val="24"/>
          <w:szCs w:val="24"/>
        </w:rPr>
        <w:t>Заседание</w:t>
      </w:r>
      <w:r w:rsidRPr="00151067">
        <w:rPr>
          <w:spacing w:val="36"/>
          <w:sz w:val="24"/>
          <w:szCs w:val="24"/>
        </w:rPr>
        <w:t xml:space="preserve"> </w:t>
      </w:r>
      <w:r w:rsidRPr="00151067">
        <w:rPr>
          <w:sz w:val="24"/>
          <w:szCs w:val="24"/>
        </w:rPr>
        <w:t>СК</w:t>
      </w:r>
      <w:r w:rsidRPr="00151067">
        <w:rPr>
          <w:spacing w:val="36"/>
          <w:sz w:val="24"/>
          <w:szCs w:val="24"/>
        </w:rPr>
        <w:t xml:space="preserve"> </w:t>
      </w:r>
      <w:r w:rsidRPr="00151067">
        <w:rPr>
          <w:sz w:val="24"/>
          <w:szCs w:val="24"/>
        </w:rPr>
        <w:t>осуществляется</w:t>
      </w:r>
      <w:r w:rsidRPr="00151067">
        <w:rPr>
          <w:spacing w:val="37"/>
          <w:sz w:val="24"/>
          <w:szCs w:val="24"/>
        </w:rPr>
        <w:t xml:space="preserve"> </w:t>
      </w:r>
      <w:r w:rsidRPr="00151067">
        <w:rPr>
          <w:sz w:val="24"/>
          <w:szCs w:val="24"/>
        </w:rPr>
        <w:t>не</w:t>
      </w:r>
      <w:r w:rsidRPr="00151067">
        <w:rPr>
          <w:spacing w:val="37"/>
          <w:sz w:val="24"/>
          <w:szCs w:val="24"/>
        </w:rPr>
        <w:t xml:space="preserve"> </w:t>
      </w:r>
      <w:r w:rsidRPr="00151067">
        <w:rPr>
          <w:sz w:val="24"/>
          <w:szCs w:val="24"/>
        </w:rPr>
        <w:t>менее</w:t>
      </w:r>
      <w:r w:rsidRPr="00151067">
        <w:rPr>
          <w:spacing w:val="31"/>
          <w:sz w:val="24"/>
          <w:szCs w:val="24"/>
        </w:rPr>
        <w:t xml:space="preserve"> </w:t>
      </w:r>
      <w:r w:rsidRPr="00151067">
        <w:rPr>
          <w:sz w:val="24"/>
          <w:szCs w:val="24"/>
        </w:rPr>
        <w:t>одного</w:t>
      </w:r>
      <w:r w:rsidRPr="00151067">
        <w:rPr>
          <w:spacing w:val="43"/>
          <w:sz w:val="24"/>
          <w:szCs w:val="24"/>
        </w:rPr>
        <w:t xml:space="preserve"> </w:t>
      </w:r>
      <w:r w:rsidRPr="00151067">
        <w:rPr>
          <w:sz w:val="24"/>
          <w:szCs w:val="24"/>
        </w:rPr>
        <w:t>раза</w:t>
      </w:r>
      <w:r w:rsidRPr="00151067">
        <w:rPr>
          <w:spacing w:val="36"/>
          <w:sz w:val="24"/>
          <w:szCs w:val="24"/>
        </w:rPr>
        <w:t xml:space="preserve"> </w:t>
      </w:r>
      <w:r w:rsidRPr="00151067">
        <w:rPr>
          <w:sz w:val="24"/>
          <w:szCs w:val="24"/>
        </w:rPr>
        <w:t>в</w:t>
      </w:r>
      <w:r w:rsidRPr="00151067">
        <w:rPr>
          <w:spacing w:val="35"/>
          <w:sz w:val="24"/>
          <w:szCs w:val="24"/>
        </w:rPr>
        <w:t xml:space="preserve"> </w:t>
      </w:r>
      <w:r w:rsidRPr="00151067">
        <w:rPr>
          <w:sz w:val="24"/>
          <w:szCs w:val="24"/>
        </w:rPr>
        <w:t>семестре</w:t>
      </w:r>
      <w:r w:rsidRPr="00151067">
        <w:rPr>
          <w:spacing w:val="37"/>
          <w:sz w:val="24"/>
          <w:szCs w:val="24"/>
        </w:rPr>
        <w:t xml:space="preserve"> </w:t>
      </w:r>
      <w:r w:rsidRPr="00151067">
        <w:rPr>
          <w:sz w:val="24"/>
          <w:szCs w:val="24"/>
        </w:rPr>
        <w:t>(два</w:t>
      </w:r>
      <w:r w:rsidRPr="00151067">
        <w:rPr>
          <w:spacing w:val="37"/>
          <w:sz w:val="24"/>
          <w:szCs w:val="24"/>
        </w:rPr>
        <w:t xml:space="preserve"> </w:t>
      </w:r>
      <w:r w:rsidRPr="00151067">
        <w:rPr>
          <w:sz w:val="24"/>
          <w:szCs w:val="24"/>
        </w:rPr>
        <w:t>раза</w:t>
      </w:r>
      <w:r w:rsidRPr="00151067">
        <w:rPr>
          <w:spacing w:val="31"/>
          <w:sz w:val="24"/>
          <w:szCs w:val="24"/>
        </w:rPr>
        <w:t xml:space="preserve"> </w:t>
      </w:r>
      <w:r w:rsidRPr="00151067">
        <w:rPr>
          <w:sz w:val="24"/>
          <w:szCs w:val="24"/>
        </w:rPr>
        <w:t>в</w:t>
      </w:r>
      <w:r w:rsidRPr="00151067">
        <w:rPr>
          <w:spacing w:val="35"/>
          <w:sz w:val="24"/>
          <w:szCs w:val="24"/>
        </w:rPr>
        <w:t xml:space="preserve"> </w:t>
      </w:r>
      <w:r w:rsidRPr="00151067">
        <w:rPr>
          <w:sz w:val="24"/>
          <w:szCs w:val="24"/>
        </w:rPr>
        <w:t>год)</w:t>
      </w:r>
      <w:r w:rsidRPr="00151067">
        <w:rPr>
          <w:spacing w:val="34"/>
          <w:sz w:val="24"/>
          <w:szCs w:val="24"/>
        </w:rPr>
        <w:t xml:space="preserve"> </w:t>
      </w:r>
      <w:r w:rsidRPr="00151067">
        <w:rPr>
          <w:sz w:val="24"/>
          <w:szCs w:val="24"/>
        </w:rPr>
        <w:t>или</w:t>
      </w:r>
      <w:r w:rsidRPr="00151067">
        <w:rPr>
          <w:spacing w:val="35"/>
          <w:sz w:val="24"/>
          <w:szCs w:val="24"/>
        </w:rPr>
        <w:t xml:space="preserve"> </w:t>
      </w:r>
      <w:r w:rsidRPr="00151067">
        <w:rPr>
          <w:sz w:val="24"/>
          <w:szCs w:val="24"/>
        </w:rPr>
        <w:t>по</w:t>
      </w:r>
      <w:r w:rsidRPr="00151067">
        <w:rPr>
          <w:spacing w:val="-57"/>
          <w:sz w:val="24"/>
          <w:szCs w:val="24"/>
        </w:rPr>
        <w:t xml:space="preserve"> </w:t>
      </w:r>
      <w:r w:rsidRPr="00151067">
        <w:rPr>
          <w:sz w:val="24"/>
          <w:szCs w:val="24"/>
        </w:rPr>
        <w:t>мере</w:t>
      </w:r>
      <w:r w:rsidRPr="00151067">
        <w:rPr>
          <w:spacing w:val="-3"/>
          <w:sz w:val="24"/>
          <w:szCs w:val="24"/>
        </w:rPr>
        <w:t xml:space="preserve"> </w:t>
      </w:r>
      <w:r w:rsidRPr="00151067">
        <w:rPr>
          <w:sz w:val="24"/>
          <w:szCs w:val="24"/>
        </w:rPr>
        <w:t>необходимости,</w:t>
      </w:r>
      <w:r w:rsidRPr="00151067">
        <w:rPr>
          <w:spacing w:val="-5"/>
          <w:sz w:val="24"/>
          <w:szCs w:val="24"/>
        </w:rPr>
        <w:t xml:space="preserve"> </w:t>
      </w:r>
      <w:r w:rsidRPr="00151067">
        <w:rPr>
          <w:sz w:val="24"/>
          <w:szCs w:val="24"/>
        </w:rPr>
        <w:t>ведутся</w:t>
      </w:r>
      <w:r w:rsidRPr="00151067">
        <w:rPr>
          <w:spacing w:val="2"/>
          <w:sz w:val="24"/>
          <w:szCs w:val="24"/>
        </w:rPr>
        <w:t xml:space="preserve"> </w:t>
      </w:r>
      <w:hyperlink r:id="rId57">
        <w:r w:rsidRPr="00151067">
          <w:rPr>
            <w:color w:val="0462C1"/>
            <w:sz w:val="24"/>
            <w:szCs w:val="24"/>
            <w:u w:val="single" w:color="0462C1"/>
          </w:rPr>
          <w:t>протоколы</w:t>
        </w:r>
      </w:hyperlink>
      <w:r w:rsidRPr="00151067">
        <w:rPr>
          <w:sz w:val="24"/>
          <w:szCs w:val="24"/>
        </w:rPr>
        <w:t>.</w:t>
      </w:r>
      <w:r w:rsidRPr="00151067">
        <w:rPr>
          <w:sz w:val="24"/>
          <w:szCs w:val="24"/>
        </w:rPr>
        <w:tab/>
        <w:t>Организационно-методическое</w:t>
      </w:r>
      <w:r w:rsidRPr="00151067">
        <w:rPr>
          <w:spacing w:val="1"/>
          <w:sz w:val="24"/>
          <w:szCs w:val="24"/>
        </w:rPr>
        <w:t xml:space="preserve"> </w:t>
      </w:r>
      <w:r w:rsidRPr="00151067">
        <w:rPr>
          <w:sz w:val="24"/>
          <w:szCs w:val="24"/>
        </w:rPr>
        <w:t>обеспечение</w:t>
      </w:r>
      <w:r w:rsidRPr="00151067">
        <w:rPr>
          <w:spacing w:val="23"/>
          <w:sz w:val="24"/>
          <w:szCs w:val="24"/>
        </w:rPr>
        <w:t xml:space="preserve"> </w:t>
      </w:r>
      <w:r w:rsidRPr="00151067">
        <w:rPr>
          <w:sz w:val="24"/>
          <w:szCs w:val="24"/>
        </w:rPr>
        <w:t>деятельности</w:t>
      </w:r>
      <w:r w:rsidRPr="00151067">
        <w:rPr>
          <w:spacing w:val="25"/>
          <w:sz w:val="24"/>
          <w:szCs w:val="24"/>
        </w:rPr>
        <w:t xml:space="preserve"> </w:t>
      </w:r>
      <w:r w:rsidRPr="00151067">
        <w:rPr>
          <w:sz w:val="24"/>
          <w:szCs w:val="24"/>
        </w:rPr>
        <w:t>Совета</w:t>
      </w:r>
      <w:r w:rsidRPr="00151067">
        <w:rPr>
          <w:spacing w:val="24"/>
          <w:sz w:val="24"/>
          <w:szCs w:val="24"/>
        </w:rPr>
        <w:t xml:space="preserve"> </w:t>
      </w:r>
      <w:r w:rsidRPr="00151067">
        <w:rPr>
          <w:sz w:val="24"/>
          <w:szCs w:val="24"/>
        </w:rPr>
        <w:t>возлагается</w:t>
      </w:r>
      <w:r w:rsidRPr="00151067">
        <w:rPr>
          <w:spacing w:val="24"/>
          <w:sz w:val="24"/>
          <w:szCs w:val="24"/>
        </w:rPr>
        <w:t xml:space="preserve"> </w:t>
      </w:r>
      <w:r w:rsidRPr="00151067">
        <w:rPr>
          <w:sz w:val="24"/>
          <w:szCs w:val="24"/>
        </w:rPr>
        <w:t>на</w:t>
      </w:r>
      <w:r w:rsidRPr="00151067">
        <w:rPr>
          <w:spacing w:val="23"/>
          <w:sz w:val="24"/>
          <w:szCs w:val="24"/>
        </w:rPr>
        <w:t xml:space="preserve"> </w:t>
      </w:r>
      <w:r w:rsidRPr="00151067">
        <w:rPr>
          <w:sz w:val="24"/>
          <w:szCs w:val="24"/>
        </w:rPr>
        <w:t>Департамент</w:t>
      </w:r>
      <w:r w:rsidRPr="00151067">
        <w:rPr>
          <w:spacing w:val="25"/>
          <w:sz w:val="24"/>
          <w:szCs w:val="24"/>
        </w:rPr>
        <w:t xml:space="preserve"> </w:t>
      </w:r>
      <w:r w:rsidRPr="00151067">
        <w:rPr>
          <w:sz w:val="24"/>
          <w:szCs w:val="24"/>
        </w:rPr>
        <w:t>качества</w:t>
      </w:r>
      <w:r w:rsidRPr="00151067">
        <w:rPr>
          <w:spacing w:val="18"/>
          <w:sz w:val="24"/>
          <w:szCs w:val="24"/>
        </w:rPr>
        <w:t xml:space="preserve"> </w:t>
      </w:r>
      <w:r w:rsidRPr="00151067">
        <w:rPr>
          <w:sz w:val="24"/>
          <w:szCs w:val="24"/>
        </w:rPr>
        <w:t>образования.</w:t>
      </w:r>
      <w:r w:rsidRPr="00151067">
        <w:rPr>
          <w:spacing w:val="-57"/>
          <w:sz w:val="24"/>
          <w:szCs w:val="24"/>
        </w:rPr>
        <w:t xml:space="preserve"> </w:t>
      </w:r>
      <w:r w:rsidRPr="00151067">
        <w:rPr>
          <w:sz w:val="24"/>
          <w:szCs w:val="24"/>
        </w:rPr>
        <w:t>Функции</w:t>
      </w:r>
      <w:r w:rsidRPr="00151067">
        <w:rPr>
          <w:spacing w:val="-3"/>
          <w:sz w:val="24"/>
          <w:szCs w:val="24"/>
        </w:rPr>
        <w:t xml:space="preserve"> </w:t>
      </w:r>
      <w:r w:rsidRPr="00151067">
        <w:rPr>
          <w:sz w:val="24"/>
          <w:szCs w:val="24"/>
        </w:rPr>
        <w:t>отдела приведены</w:t>
      </w:r>
      <w:r w:rsidRPr="00151067">
        <w:rPr>
          <w:spacing w:val="-2"/>
          <w:sz w:val="24"/>
          <w:szCs w:val="24"/>
        </w:rPr>
        <w:t xml:space="preserve"> </w:t>
      </w:r>
      <w:r w:rsidRPr="00151067">
        <w:rPr>
          <w:sz w:val="24"/>
          <w:szCs w:val="24"/>
        </w:rPr>
        <w:t>в</w:t>
      </w:r>
      <w:r w:rsidRPr="00151067">
        <w:rPr>
          <w:spacing w:val="2"/>
          <w:sz w:val="24"/>
          <w:szCs w:val="24"/>
        </w:rPr>
        <w:t xml:space="preserve"> </w:t>
      </w:r>
      <w:hyperlink r:id="rId58">
        <w:r w:rsidRPr="00151067">
          <w:rPr>
            <w:color w:val="0462C1"/>
            <w:sz w:val="24"/>
            <w:szCs w:val="24"/>
            <w:u w:val="single" w:color="0462C1"/>
          </w:rPr>
          <w:t>Положении</w:t>
        </w:r>
        <w:r w:rsidRPr="00151067">
          <w:rPr>
            <w:color w:val="0462C1"/>
            <w:spacing w:val="-3"/>
            <w:sz w:val="24"/>
            <w:szCs w:val="24"/>
            <w:u w:val="single" w:color="0462C1"/>
          </w:rPr>
          <w:t xml:space="preserve"> </w:t>
        </w:r>
        <w:r w:rsidRPr="00151067">
          <w:rPr>
            <w:color w:val="0462C1"/>
            <w:sz w:val="24"/>
            <w:szCs w:val="24"/>
            <w:u w:val="single" w:color="0462C1"/>
          </w:rPr>
          <w:t>о</w:t>
        </w:r>
        <w:r w:rsidRPr="00151067">
          <w:rPr>
            <w:color w:val="0462C1"/>
            <w:spacing w:val="1"/>
            <w:sz w:val="24"/>
            <w:szCs w:val="24"/>
            <w:u w:val="single" w:color="0462C1"/>
          </w:rPr>
          <w:t xml:space="preserve"> </w:t>
        </w:r>
        <w:r w:rsidRPr="00151067">
          <w:rPr>
            <w:color w:val="0462C1"/>
            <w:sz w:val="24"/>
            <w:szCs w:val="24"/>
            <w:u w:val="single" w:color="0462C1"/>
          </w:rPr>
          <w:t>департаменте</w:t>
        </w:r>
        <w:r w:rsidRPr="00151067">
          <w:rPr>
            <w:color w:val="0462C1"/>
            <w:spacing w:val="1"/>
            <w:sz w:val="24"/>
            <w:szCs w:val="24"/>
            <w:u w:val="single" w:color="0462C1"/>
          </w:rPr>
          <w:t xml:space="preserve"> </w:t>
        </w:r>
        <w:r w:rsidRPr="00151067">
          <w:rPr>
            <w:color w:val="0462C1"/>
            <w:sz w:val="24"/>
            <w:szCs w:val="24"/>
            <w:u w:val="single" w:color="0462C1"/>
          </w:rPr>
          <w:t>качества</w:t>
        </w:r>
        <w:r w:rsidRPr="00151067">
          <w:rPr>
            <w:color w:val="0462C1"/>
            <w:spacing w:val="-1"/>
            <w:sz w:val="24"/>
            <w:szCs w:val="24"/>
            <w:u w:val="single" w:color="0462C1"/>
          </w:rPr>
          <w:t xml:space="preserve"> </w:t>
        </w:r>
        <w:r w:rsidRPr="00151067">
          <w:rPr>
            <w:color w:val="0462C1"/>
            <w:sz w:val="24"/>
            <w:szCs w:val="24"/>
            <w:u w:val="single" w:color="0462C1"/>
          </w:rPr>
          <w:t>образования</w:t>
        </w:r>
      </w:hyperlink>
      <w:r w:rsidRPr="00151067">
        <w:rPr>
          <w:sz w:val="24"/>
          <w:szCs w:val="24"/>
        </w:rPr>
        <w:t>.</w:t>
      </w:r>
    </w:p>
    <w:p w14:paraId="3D720DA3" w14:textId="77777777" w:rsidR="00AE1E7F" w:rsidRPr="00151067" w:rsidRDefault="00AE1E7F" w:rsidP="002E7803">
      <w:pPr>
        <w:spacing w:line="312" w:lineRule="auto"/>
        <w:ind w:right="191" w:firstLine="708"/>
        <w:jc w:val="both"/>
        <w:rPr>
          <w:sz w:val="24"/>
          <w:szCs w:val="24"/>
        </w:rPr>
      </w:pPr>
      <w:r w:rsidRPr="00151067">
        <w:rPr>
          <w:sz w:val="24"/>
          <w:szCs w:val="24"/>
        </w:rPr>
        <w:t>В</w:t>
      </w:r>
      <w:r w:rsidRPr="00151067">
        <w:rPr>
          <w:spacing w:val="1"/>
          <w:sz w:val="24"/>
          <w:szCs w:val="24"/>
        </w:rPr>
        <w:t xml:space="preserve"> </w:t>
      </w:r>
      <w:r w:rsidRPr="00151067">
        <w:rPr>
          <w:sz w:val="24"/>
          <w:szCs w:val="24"/>
        </w:rPr>
        <w:t>структурных</w:t>
      </w:r>
      <w:r w:rsidRPr="00151067">
        <w:rPr>
          <w:spacing w:val="1"/>
          <w:sz w:val="24"/>
          <w:szCs w:val="24"/>
        </w:rPr>
        <w:t xml:space="preserve"> </w:t>
      </w:r>
      <w:r w:rsidRPr="00151067">
        <w:rPr>
          <w:sz w:val="24"/>
          <w:szCs w:val="24"/>
        </w:rPr>
        <w:t>подразделениях</w:t>
      </w:r>
      <w:r w:rsidRPr="00151067">
        <w:rPr>
          <w:spacing w:val="1"/>
          <w:sz w:val="24"/>
          <w:szCs w:val="24"/>
        </w:rPr>
        <w:t xml:space="preserve"> </w:t>
      </w:r>
      <w:r w:rsidRPr="00151067">
        <w:rPr>
          <w:sz w:val="24"/>
          <w:szCs w:val="24"/>
        </w:rPr>
        <w:t>КГТУ</w:t>
      </w:r>
      <w:r w:rsidRPr="00151067">
        <w:rPr>
          <w:spacing w:val="1"/>
          <w:sz w:val="24"/>
          <w:szCs w:val="24"/>
        </w:rPr>
        <w:t xml:space="preserve"> </w:t>
      </w:r>
      <w:r w:rsidRPr="00151067">
        <w:rPr>
          <w:sz w:val="24"/>
          <w:szCs w:val="24"/>
        </w:rPr>
        <w:t>(кафедры,</w:t>
      </w:r>
      <w:r w:rsidRPr="00151067">
        <w:rPr>
          <w:spacing w:val="1"/>
          <w:sz w:val="24"/>
          <w:szCs w:val="24"/>
        </w:rPr>
        <w:t xml:space="preserve"> </w:t>
      </w:r>
      <w:r w:rsidRPr="00151067">
        <w:rPr>
          <w:sz w:val="24"/>
          <w:szCs w:val="24"/>
        </w:rPr>
        <w:t>отделы,</w:t>
      </w:r>
      <w:r w:rsidRPr="00151067">
        <w:rPr>
          <w:spacing w:val="1"/>
          <w:sz w:val="24"/>
          <w:szCs w:val="24"/>
        </w:rPr>
        <w:t xml:space="preserve"> </w:t>
      </w:r>
      <w:r w:rsidRPr="00151067">
        <w:rPr>
          <w:sz w:val="24"/>
          <w:szCs w:val="24"/>
        </w:rPr>
        <w:t>центры,</w:t>
      </w:r>
      <w:r w:rsidRPr="00151067">
        <w:rPr>
          <w:spacing w:val="1"/>
          <w:sz w:val="24"/>
          <w:szCs w:val="24"/>
        </w:rPr>
        <w:t xml:space="preserve"> </w:t>
      </w:r>
      <w:r w:rsidRPr="00151067">
        <w:rPr>
          <w:sz w:val="24"/>
          <w:szCs w:val="24"/>
        </w:rPr>
        <w:t>службы)</w:t>
      </w:r>
      <w:r w:rsidRPr="00151067">
        <w:rPr>
          <w:spacing w:val="1"/>
          <w:sz w:val="24"/>
          <w:szCs w:val="24"/>
        </w:rPr>
        <w:t xml:space="preserve"> </w:t>
      </w:r>
      <w:r w:rsidRPr="00151067">
        <w:rPr>
          <w:sz w:val="24"/>
          <w:szCs w:val="24"/>
        </w:rPr>
        <w:t>назначены</w:t>
      </w:r>
      <w:r w:rsidRPr="00151067">
        <w:rPr>
          <w:spacing w:val="1"/>
          <w:sz w:val="24"/>
          <w:szCs w:val="24"/>
        </w:rPr>
        <w:t xml:space="preserve"> </w:t>
      </w:r>
      <w:r w:rsidRPr="00151067">
        <w:rPr>
          <w:sz w:val="24"/>
          <w:szCs w:val="24"/>
        </w:rPr>
        <w:t>ответственные</w:t>
      </w:r>
      <w:r w:rsidRPr="00151067">
        <w:rPr>
          <w:spacing w:val="1"/>
          <w:sz w:val="24"/>
          <w:szCs w:val="24"/>
        </w:rPr>
        <w:t xml:space="preserve"> </w:t>
      </w:r>
      <w:r w:rsidRPr="00151067">
        <w:rPr>
          <w:sz w:val="24"/>
          <w:szCs w:val="24"/>
        </w:rPr>
        <w:t>по</w:t>
      </w:r>
      <w:r w:rsidRPr="00151067">
        <w:rPr>
          <w:spacing w:val="1"/>
          <w:sz w:val="24"/>
          <w:szCs w:val="24"/>
        </w:rPr>
        <w:t xml:space="preserve"> </w:t>
      </w:r>
      <w:r w:rsidRPr="00151067">
        <w:rPr>
          <w:sz w:val="24"/>
          <w:szCs w:val="24"/>
        </w:rPr>
        <w:t>качеству,</w:t>
      </w:r>
      <w:r w:rsidRPr="00151067">
        <w:rPr>
          <w:spacing w:val="1"/>
          <w:sz w:val="24"/>
          <w:szCs w:val="24"/>
        </w:rPr>
        <w:t xml:space="preserve"> </w:t>
      </w:r>
      <w:r w:rsidRPr="00151067">
        <w:rPr>
          <w:sz w:val="24"/>
          <w:szCs w:val="24"/>
        </w:rPr>
        <w:t>осуществляющие</w:t>
      </w:r>
      <w:r w:rsidRPr="00151067">
        <w:rPr>
          <w:spacing w:val="1"/>
          <w:sz w:val="24"/>
          <w:szCs w:val="24"/>
        </w:rPr>
        <w:t xml:space="preserve"> </w:t>
      </w:r>
      <w:r w:rsidRPr="00151067">
        <w:rPr>
          <w:sz w:val="24"/>
          <w:szCs w:val="24"/>
        </w:rPr>
        <w:t>свои</w:t>
      </w:r>
      <w:r w:rsidRPr="00151067">
        <w:rPr>
          <w:spacing w:val="1"/>
          <w:sz w:val="24"/>
          <w:szCs w:val="24"/>
        </w:rPr>
        <w:t xml:space="preserve"> </w:t>
      </w:r>
      <w:r w:rsidRPr="00151067">
        <w:rPr>
          <w:sz w:val="24"/>
          <w:szCs w:val="24"/>
        </w:rPr>
        <w:t>функции</w:t>
      </w:r>
      <w:r w:rsidRPr="00151067">
        <w:rPr>
          <w:spacing w:val="1"/>
          <w:sz w:val="24"/>
          <w:szCs w:val="24"/>
        </w:rPr>
        <w:t xml:space="preserve"> </w:t>
      </w:r>
      <w:r w:rsidRPr="00151067">
        <w:rPr>
          <w:sz w:val="24"/>
          <w:szCs w:val="24"/>
        </w:rPr>
        <w:t>на</w:t>
      </w:r>
      <w:r w:rsidRPr="00151067">
        <w:rPr>
          <w:spacing w:val="1"/>
          <w:sz w:val="24"/>
          <w:szCs w:val="24"/>
        </w:rPr>
        <w:t xml:space="preserve"> </w:t>
      </w:r>
      <w:r w:rsidRPr="00151067">
        <w:rPr>
          <w:sz w:val="24"/>
          <w:szCs w:val="24"/>
        </w:rPr>
        <w:t>основании</w:t>
      </w:r>
      <w:r w:rsidRPr="00151067">
        <w:rPr>
          <w:spacing w:val="1"/>
          <w:sz w:val="24"/>
          <w:szCs w:val="24"/>
        </w:rPr>
        <w:t xml:space="preserve"> </w:t>
      </w:r>
      <w:hyperlink r:id="rId59">
        <w:r w:rsidRPr="00151067">
          <w:rPr>
            <w:color w:val="0462C1"/>
            <w:sz w:val="24"/>
            <w:szCs w:val="24"/>
            <w:u w:val="single" w:color="0462C1"/>
          </w:rPr>
          <w:t>Положения</w:t>
        </w:r>
        <w:r w:rsidRPr="00151067">
          <w:rPr>
            <w:color w:val="0462C1"/>
            <w:spacing w:val="-4"/>
            <w:sz w:val="24"/>
            <w:szCs w:val="24"/>
            <w:u w:val="single" w:color="0462C1"/>
          </w:rPr>
          <w:t xml:space="preserve"> </w:t>
        </w:r>
        <w:r w:rsidRPr="00151067">
          <w:rPr>
            <w:color w:val="0462C1"/>
            <w:sz w:val="24"/>
            <w:szCs w:val="24"/>
            <w:u w:val="single" w:color="0462C1"/>
          </w:rPr>
          <w:t>об</w:t>
        </w:r>
        <w:r w:rsidRPr="00151067">
          <w:rPr>
            <w:color w:val="0462C1"/>
            <w:spacing w:val="-6"/>
            <w:sz w:val="24"/>
            <w:szCs w:val="24"/>
            <w:u w:val="single" w:color="0462C1"/>
          </w:rPr>
          <w:t xml:space="preserve"> </w:t>
        </w:r>
        <w:r w:rsidRPr="00151067">
          <w:rPr>
            <w:color w:val="0462C1"/>
            <w:sz w:val="24"/>
            <w:szCs w:val="24"/>
            <w:u w:val="single" w:color="0462C1"/>
          </w:rPr>
          <w:t>ответственных</w:t>
        </w:r>
        <w:r w:rsidRPr="00151067">
          <w:rPr>
            <w:color w:val="0462C1"/>
            <w:spacing w:val="-4"/>
            <w:sz w:val="24"/>
            <w:szCs w:val="24"/>
            <w:u w:val="single" w:color="0462C1"/>
          </w:rPr>
          <w:t xml:space="preserve"> </w:t>
        </w:r>
        <w:r w:rsidRPr="00151067">
          <w:rPr>
            <w:color w:val="0462C1"/>
            <w:sz w:val="24"/>
            <w:szCs w:val="24"/>
            <w:u w:val="single" w:color="0462C1"/>
          </w:rPr>
          <w:t>по</w:t>
        </w:r>
        <w:r w:rsidRPr="00151067">
          <w:rPr>
            <w:color w:val="0462C1"/>
            <w:spacing w:val="5"/>
            <w:sz w:val="24"/>
            <w:szCs w:val="24"/>
            <w:u w:val="single" w:color="0462C1"/>
          </w:rPr>
          <w:t xml:space="preserve"> </w:t>
        </w:r>
        <w:r w:rsidRPr="00151067">
          <w:rPr>
            <w:color w:val="0462C1"/>
            <w:sz w:val="24"/>
            <w:szCs w:val="24"/>
            <w:u w:val="single" w:color="0462C1"/>
          </w:rPr>
          <w:t>качеству</w:t>
        </w:r>
        <w:r w:rsidRPr="00151067">
          <w:rPr>
            <w:color w:val="0462C1"/>
            <w:spacing w:val="-4"/>
            <w:sz w:val="24"/>
            <w:szCs w:val="24"/>
            <w:u w:val="single" w:color="0462C1"/>
          </w:rPr>
          <w:t xml:space="preserve"> </w:t>
        </w:r>
        <w:r w:rsidRPr="00151067">
          <w:rPr>
            <w:color w:val="0462C1"/>
            <w:sz w:val="24"/>
            <w:szCs w:val="24"/>
            <w:u w:val="single" w:color="0462C1"/>
          </w:rPr>
          <w:t>структурных</w:t>
        </w:r>
        <w:r w:rsidRPr="00151067">
          <w:rPr>
            <w:color w:val="0462C1"/>
            <w:spacing w:val="-4"/>
            <w:sz w:val="24"/>
            <w:szCs w:val="24"/>
            <w:u w:val="single" w:color="0462C1"/>
          </w:rPr>
          <w:t xml:space="preserve"> </w:t>
        </w:r>
        <w:r w:rsidRPr="00151067">
          <w:rPr>
            <w:color w:val="0462C1"/>
            <w:sz w:val="24"/>
            <w:szCs w:val="24"/>
            <w:u w:val="single" w:color="0462C1"/>
          </w:rPr>
          <w:t>подразделений</w:t>
        </w:r>
        <w:r w:rsidRPr="00151067">
          <w:rPr>
            <w:color w:val="0462C1"/>
            <w:spacing w:val="2"/>
            <w:sz w:val="24"/>
            <w:szCs w:val="24"/>
            <w:u w:val="single" w:color="0462C1"/>
          </w:rPr>
          <w:t xml:space="preserve"> </w:t>
        </w:r>
        <w:r w:rsidRPr="00151067">
          <w:rPr>
            <w:color w:val="0462C1"/>
            <w:sz w:val="24"/>
            <w:szCs w:val="24"/>
            <w:u w:val="single" w:color="0462C1"/>
          </w:rPr>
          <w:t>и</w:t>
        </w:r>
        <w:r w:rsidRPr="00151067">
          <w:rPr>
            <w:color w:val="0462C1"/>
            <w:spacing w:val="-3"/>
            <w:sz w:val="24"/>
            <w:szCs w:val="24"/>
            <w:u w:val="single" w:color="0462C1"/>
          </w:rPr>
          <w:t xml:space="preserve"> </w:t>
        </w:r>
        <w:r w:rsidRPr="00151067">
          <w:rPr>
            <w:color w:val="0462C1"/>
            <w:sz w:val="24"/>
            <w:szCs w:val="24"/>
            <w:u w:val="single" w:color="0462C1"/>
          </w:rPr>
          <w:t>отделов</w:t>
        </w:r>
        <w:r w:rsidRPr="00151067">
          <w:rPr>
            <w:color w:val="0462C1"/>
            <w:spacing w:val="-1"/>
            <w:sz w:val="24"/>
            <w:szCs w:val="24"/>
            <w:u w:val="single" w:color="0462C1"/>
          </w:rPr>
          <w:t xml:space="preserve"> </w:t>
        </w:r>
        <w:r w:rsidRPr="00151067">
          <w:rPr>
            <w:color w:val="0462C1"/>
            <w:sz w:val="24"/>
            <w:szCs w:val="24"/>
            <w:u w:val="single" w:color="0462C1"/>
          </w:rPr>
          <w:t>КГТУ</w:t>
        </w:r>
      </w:hyperlink>
      <w:r w:rsidRPr="00151067">
        <w:rPr>
          <w:sz w:val="24"/>
          <w:szCs w:val="24"/>
        </w:rPr>
        <w:t>. Ответственные</w:t>
      </w:r>
      <w:r w:rsidRPr="00151067">
        <w:rPr>
          <w:spacing w:val="1"/>
          <w:sz w:val="24"/>
          <w:szCs w:val="24"/>
        </w:rPr>
        <w:t xml:space="preserve"> </w:t>
      </w:r>
      <w:r w:rsidRPr="00151067">
        <w:rPr>
          <w:sz w:val="24"/>
          <w:szCs w:val="24"/>
        </w:rPr>
        <w:t>по</w:t>
      </w:r>
      <w:r w:rsidRPr="00151067">
        <w:rPr>
          <w:spacing w:val="1"/>
          <w:sz w:val="24"/>
          <w:szCs w:val="24"/>
        </w:rPr>
        <w:t xml:space="preserve"> </w:t>
      </w:r>
      <w:r w:rsidRPr="00151067">
        <w:rPr>
          <w:sz w:val="24"/>
          <w:szCs w:val="24"/>
        </w:rPr>
        <w:t>качеству</w:t>
      </w:r>
      <w:r w:rsidRPr="00151067">
        <w:rPr>
          <w:spacing w:val="1"/>
          <w:sz w:val="24"/>
          <w:szCs w:val="24"/>
        </w:rPr>
        <w:t xml:space="preserve"> </w:t>
      </w:r>
      <w:r w:rsidRPr="00151067">
        <w:rPr>
          <w:sz w:val="24"/>
          <w:szCs w:val="24"/>
        </w:rPr>
        <w:t>взаимодействуют</w:t>
      </w:r>
      <w:r w:rsidRPr="00151067">
        <w:rPr>
          <w:spacing w:val="1"/>
          <w:sz w:val="24"/>
          <w:szCs w:val="24"/>
        </w:rPr>
        <w:t xml:space="preserve"> </w:t>
      </w:r>
      <w:r w:rsidRPr="00151067">
        <w:rPr>
          <w:sz w:val="24"/>
          <w:szCs w:val="24"/>
        </w:rPr>
        <w:t>с</w:t>
      </w:r>
      <w:r w:rsidRPr="00151067">
        <w:rPr>
          <w:spacing w:val="1"/>
          <w:sz w:val="24"/>
          <w:szCs w:val="24"/>
        </w:rPr>
        <w:t xml:space="preserve"> </w:t>
      </w:r>
      <w:r w:rsidRPr="00151067">
        <w:rPr>
          <w:sz w:val="24"/>
          <w:szCs w:val="24"/>
        </w:rPr>
        <w:t>департаментом</w:t>
      </w:r>
      <w:r w:rsidRPr="00151067">
        <w:rPr>
          <w:spacing w:val="1"/>
          <w:sz w:val="24"/>
          <w:szCs w:val="24"/>
        </w:rPr>
        <w:t xml:space="preserve"> </w:t>
      </w:r>
      <w:r w:rsidRPr="00151067">
        <w:rPr>
          <w:sz w:val="24"/>
          <w:szCs w:val="24"/>
        </w:rPr>
        <w:t>по</w:t>
      </w:r>
      <w:r w:rsidRPr="00151067">
        <w:rPr>
          <w:spacing w:val="1"/>
          <w:sz w:val="24"/>
          <w:szCs w:val="24"/>
        </w:rPr>
        <w:t xml:space="preserve"> </w:t>
      </w:r>
      <w:r w:rsidRPr="00151067">
        <w:rPr>
          <w:sz w:val="24"/>
          <w:szCs w:val="24"/>
        </w:rPr>
        <w:t>качеству</w:t>
      </w:r>
      <w:r w:rsidRPr="00151067">
        <w:rPr>
          <w:spacing w:val="1"/>
          <w:sz w:val="24"/>
          <w:szCs w:val="24"/>
        </w:rPr>
        <w:t xml:space="preserve"> </w:t>
      </w:r>
      <w:r w:rsidRPr="00151067">
        <w:rPr>
          <w:sz w:val="24"/>
          <w:szCs w:val="24"/>
        </w:rPr>
        <w:t>образования</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КГТУ</w:t>
      </w:r>
      <w:r w:rsidRPr="00151067">
        <w:rPr>
          <w:spacing w:val="1"/>
          <w:sz w:val="24"/>
          <w:szCs w:val="24"/>
        </w:rPr>
        <w:t xml:space="preserve"> </w:t>
      </w:r>
      <w:r w:rsidRPr="00151067">
        <w:rPr>
          <w:sz w:val="24"/>
          <w:szCs w:val="24"/>
        </w:rPr>
        <w:t>(ДКО)</w:t>
      </w:r>
      <w:r w:rsidRPr="00151067">
        <w:rPr>
          <w:spacing w:val="1"/>
          <w:sz w:val="24"/>
          <w:szCs w:val="24"/>
        </w:rPr>
        <w:t xml:space="preserve"> </w:t>
      </w:r>
      <w:r w:rsidRPr="00151067">
        <w:rPr>
          <w:sz w:val="24"/>
          <w:szCs w:val="24"/>
        </w:rPr>
        <w:t>с</w:t>
      </w:r>
      <w:r w:rsidRPr="00151067">
        <w:rPr>
          <w:spacing w:val="1"/>
          <w:sz w:val="24"/>
          <w:szCs w:val="24"/>
        </w:rPr>
        <w:t xml:space="preserve"> </w:t>
      </w:r>
      <w:r w:rsidRPr="00151067">
        <w:rPr>
          <w:sz w:val="24"/>
          <w:szCs w:val="24"/>
        </w:rPr>
        <w:t>целью</w:t>
      </w:r>
      <w:r w:rsidRPr="00151067">
        <w:rPr>
          <w:spacing w:val="1"/>
          <w:sz w:val="24"/>
          <w:szCs w:val="24"/>
        </w:rPr>
        <w:t xml:space="preserve"> </w:t>
      </w:r>
      <w:r w:rsidRPr="00151067">
        <w:rPr>
          <w:sz w:val="24"/>
          <w:szCs w:val="24"/>
        </w:rPr>
        <w:t>изучения</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доведения</w:t>
      </w:r>
      <w:r w:rsidRPr="00151067">
        <w:rPr>
          <w:spacing w:val="1"/>
          <w:sz w:val="24"/>
          <w:szCs w:val="24"/>
        </w:rPr>
        <w:t xml:space="preserve"> </w:t>
      </w:r>
      <w:r w:rsidRPr="00151067">
        <w:rPr>
          <w:sz w:val="24"/>
          <w:szCs w:val="24"/>
        </w:rPr>
        <w:t>до</w:t>
      </w:r>
      <w:r w:rsidRPr="00151067">
        <w:rPr>
          <w:spacing w:val="1"/>
          <w:sz w:val="24"/>
          <w:szCs w:val="24"/>
        </w:rPr>
        <w:t xml:space="preserve"> </w:t>
      </w:r>
      <w:r w:rsidRPr="00151067">
        <w:rPr>
          <w:sz w:val="24"/>
          <w:szCs w:val="24"/>
        </w:rPr>
        <w:t>соответствующих</w:t>
      </w:r>
      <w:r w:rsidRPr="00151067">
        <w:rPr>
          <w:spacing w:val="1"/>
          <w:sz w:val="24"/>
          <w:szCs w:val="24"/>
        </w:rPr>
        <w:t xml:space="preserve"> </w:t>
      </w:r>
      <w:r w:rsidRPr="00151067">
        <w:rPr>
          <w:sz w:val="24"/>
          <w:szCs w:val="24"/>
        </w:rPr>
        <w:t>структурных подразделений миссии, целей, результатов обучения университета, вопросов</w:t>
      </w:r>
      <w:r w:rsidRPr="00151067">
        <w:rPr>
          <w:spacing w:val="1"/>
          <w:sz w:val="24"/>
          <w:szCs w:val="24"/>
        </w:rPr>
        <w:t xml:space="preserve"> </w:t>
      </w:r>
      <w:r w:rsidRPr="00151067">
        <w:rPr>
          <w:sz w:val="24"/>
          <w:szCs w:val="24"/>
        </w:rPr>
        <w:t>по</w:t>
      </w:r>
      <w:r w:rsidRPr="00151067">
        <w:rPr>
          <w:spacing w:val="-1"/>
          <w:sz w:val="24"/>
          <w:szCs w:val="24"/>
        </w:rPr>
        <w:t xml:space="preserve"> </w:t>
      </w:r>
      <w:r w:rsidRPr="00151067">
        <w:rPr>
          <w:sz w:val="24"/>
          <w:szCs w:val="24"/>
        </w:rPr>
        <w:t>системе</w:t>
      </w:r>
      <w:r w:rsidRPr="00151067">
        <w:rPr>
          <w:spacing w:val="-1"/>
          <w:sz w:val="24"/>
          <w:szCs w:val="24"/>
        </w:rPr>
        <w:t xml:space="preserve"> </w:t>
      </w:r>
      <w:r w:rsidRPr="00151067">
        <w:rPr>
          <w:sz w:val="24"/>
          <w:szCs w:val="24"/>
        </w:rPr>
        <w:t>качества,</w:t>
      </w:r>
      <w:r w:rsidRPr="00151067">
        <w:rPr>
          <w:spacing w:val="-3"/>
          <w:sz w:val="24"/>
          <w:szCs w:val="24"/>
        </w:rPr>
        <w:t xml:space="preserve"> </w:t>
      </w:r>
      <w:r w:rsidRPr="00151067">
        <w:rPr>
          <w:sz w:val="24"/>
          <w:szCs w:val="24"/>
        </w:rPr>
        <w:t>процессного</w:t>
      </w:r>
      <w:r w:rsidRPr="00151067">
        <w:rPr>
          <w:spacing w:val="-1"/>
          <w:sz w:val="24"/>
          <w:szCs w:val="24"/>
        </w:rPr>
        <w:t xml:space="preserve"> </w:t>
      </w:r>
      <w:r w:rsidRPr="00151067">
        <w:rPr>
          <w:sz w:val="24"/>
          <w:szCs w:val="24"/>
        </w:rPr>
        <w:t>подхода</w:t>
      </w:r>
      <w:r w:rsidRPr="00151067">
        <w:rPr>
          <w:spacing w:val="-1"/>
          <w:sz w:val="24"/>
          <w:szCs w:val="24"/>
        </w:rPr>
        <w:t xml:space="preserve"> </w:t>
      </w:r>
      <w:r w:rsidRPr="00151067">
        <w:rPr>
          <w:sz w:val="24"/>
          <w:szCs w:val="24"/>
        </w:rPr>
        <w:t>в</w:t>
      </w:r>
      <w:r w:rsidRPr="00151067">
        <w:rPr>
          <w:spacing w:val="-3"/>
          <w:sz w:val="24"/>
          <w:szCs w:val="24"/>
        </w:rPr>
        <w:t xml:space="preserve"> </w:t>
      </w:r>
      <w:r w:rsidRPr="00151067">
        <w:rPr>
          <w:sz w:val="24"/>
          <w:szCs w:val="24"/>
        </w:rPr>
        <w:t>обучении,</w:t>
      </w:r>
      <w:r w:rsidRPr="00151067">
        <w:rPr>
          <w:spacing w:val="1"/>
          <w:sz w:val="24"/>
          <w:szCs w:val="24"/>
        </w:rPr>
        <w:t xml:space="preserve"> </w:t>
      </w:r>
      <w:r w:rsidRPr="00151067">
        <w:rPr>
          <w:sz w:val="24"/>
          <w:szCs w:val="24"/>
        </w:rPr>
        <w:t>подготовки</w:t>
      </w:r>
      <w:r w:rsidRPr="00151067">
        <w:rPr>
          <w:spacing w:val="-4"/>
          <w:sz w:val="24"/>
          <w:szCs w:val="24"/>
        </w:rPr>
        <w:t xml:space="preserve"> </w:t>
      </w:r>
      <w:r w:rsidRPr="00151067">
        <w:rPr>
          <w:sz w:val="24"/>
          <w:szCs w:val="24"/>
        </w:rPr>
        <w:t>к</w:t>
      </w:r>
      <w:r w:rsidRPr="00151067">
        <w:rPr>
          <w:spacing w:val="-2"/>
          <w:sz w:val="24"/>
          <w:szCs w:val="24"/>
        </w:rPr>
        <w:t xml:space="preserve"> </w:t>
      </w:r>
      <w:r w:rsidRPr="00151067">
        <w:rPr>
          <w:sz w:val="24"/>
          <w:szCs w:val="24"/>
        </w:rPr>
        <w:t>аккредитации</w:t>
      </w:r>
      <w:r w:rsidRPr="00151067">
        <w:rPr>
          <w:spacing w:val="1"/>
          <w:sz w:val="24"/>
          <w:szCs w:val="24"/>
        </w:rPr>
        <w:t xml:space="preserve"> </w:t>
      </w:r>
      <w:r w:rsidRPr="00151067">
        <w:rPr>
          <w:sz w:val="24"/>
          <w:szCs w:val="24"/>
        </w:rPr>
        <w:t>и</w:t>
      </w:r>
      <w:r w:rsidRPr="00151067">
        <w:rPr>
          <w:spacing w:val="-5"/>
          <w:sz w:val="24"/>
          <w:szCs w:val="24"/>
        </w:rPr>
        <w:t xml:space="preserve"> </w:t>
      </w:r>
      <w:r w:rsidRPr="00151067">
        <w:rPr>
          <w:sz w:val="24"/>
          <w:szCs w:val="24"/>
        </w:rPr>
        <w:t>т.д.</w:t>
      </w:r>
    </w:p>
    <w:p w14:paraId="5B820B5E" w14:textId="0595C307" w:rsidR="00AE1E7F" w:rsidRPr="00151067" w:rsidRDefault="00AE1E7F" w:rsidP="002E7803">
      <w:pPr>
        <w:spacing w:line="312" w:lineRule="auto"/>
        <w:ind w:right="189" w:firstLine="708"/>
        <w:jc w:val="both"/>
        <w:rPr>
          <w:sz w:val="24"/>
          <w:szCs w:val="24"/>
        </w:rPr>
      </w:pPr>
      <w:r w:rsidRPr="00151067">
        <w:rPr>
          <w:sz w:val="24"/>
          <w:szCs w:val="24"/>
        </w:rPr>
        <w:t>В</w:t>
      </w:r>
      <w:r w:rsidRPr="00151067">
        <w:rPr>
          <w:spacing w:val="1"/>
          <w:sz w:val="24"/>
          <w:szCs w:val="24"/>
        </w:rPr>
        <w:t xml:space="preserve"> </w:t>
      </w:r>
      <w:hyperlink r:id="rId60">
        <w:r w:rsidRPr="00151067">
          <w:rPr>
            <w:color w:val="0462C1"/>
            <w:sz w:val="24"/>
            <w:szCs w:val="24"/>
            <w:u w:val="single" w:color="0462C1"/>
          </w:rPr>
          <w:t>функциональной</w:t>
        </w:r>
        <w:r w:rsidRPr="00151067">
          <w:rPr>
            <w:color w:val="0462C1"/>
            <w:spacing w:val="1"/>
            <w:sz w:val="24"/>
            <w:szCs w:val="24"/>
            <w:u w:val="single" w:color="0462C1"/>
          </w:rPr>
          <w:t xml:space="preserve"> </w:t>
        </w:r>
        <w:r w:rsidRPr="00151067">
          <w:rPr>
            <w:color w:val="0462C1"/>
            <w:sz w:val="24"/>
            <w:szCs w:val="24"/>
            <w:u w:val="single" w:color="0462C1"/>
          </w:rPr>
          <w:t>матрице</w:t>
        </w:r>
        <w:r w:rsidRPr="00151067">
          <w:rPr>
            <w:color w:val="0462C1"/>
            <w:spacing w:val="1"/>
            <w:sz w:val="24"/>
            <w:szCs w:val="24"/>
            <w:u w:val="single" w:color="0462C1"/>
          </w:rPr>
          <w:t xml:space="preserve"> </w:t>
        </w:r>
        <w:r w:rsidRPr="00151067">
          <w:rPr>
            <w:color w:val="0462C1"/>
            <w:sz w:val="24"/>
            <w:szCs w:val="24"/>
            <w:u w:val="single" w:color="0462C1"/>
          </w:rPr>
          <w:t>процессов</w:t>
        </w:r>
      </w:hyperlink>
      <w:r w:rsidRPr="00151067">
        <w:rPr>
          <w:color w:val="0462C1"/>
          <w:spacing w:val="1"/>
          <w:sz w:val="24"/>
          <w:szCs w:val="24"/>
        </w:rPr>
        <w:t xml:space="preserve"> </w:t>
      </w:r>
      <w:r w:rsidRPr="00151067">
        <w:rPr>
          <w:sz w:val="24"/>
          <w:szCs w:val="24"/>
        </w:rPr>
        <w:t>указаны</w:t>
      </w:r>
      <w:r w:rsidRPr="00151067">
        <w:rPr>
          <w:spacing w:val="1"/>
          <w:sz w:val="24"/>
          <w:szCs w:val="24"/>
        </w:rPr>
        <w:t xml:space="preserve"> </w:t>
      </w:r>
      <w:r w:rsidRPr="00151067">
        <w:rPr>
          <w:sz w:val="24"/>
          <w:szCs w:val="24"/>
        </w:rPr>
        <w:t>структурные</w:t>
      </w:r>
      <w:r w:rsidRPr="00151067">
        <w:rPr>
          <w:spacing w:val="1"/>
          <w:sz w:val="24"/>
          <w:szCs w:val="24"/>
        </w:rPr>
        <w:t xml:space="preserve"> </w:t>
      </w:r>
      <w:r w:rsidRPr="00151067">
        <w:rPr>
          <w:sz w:val="24"/>
          <w:szCs w:val="24"/>
        </w:rPr>
        <w:t>подразделения,</w:t>
      </w:r>
      <w:r w:rsidRPr="00151067">
        <w:rPr>
          <w:spacing w:val="-57"/>
          <w:sz w:val="24"/>
          <w:szCs w:val="24"/>
        </w:rPr>
        <w:t xml:space="preserve"> </w:t>
      </w:r>
      <w:r w:rsidRPr="00151067">
        <w:rPr>
          <w:sz w:val="24"/>
          <w:szCs w:val="24"/>
        </w:rPr>
        <w:t>которые</w:t>
      </w:r>
      <w:r w:rsidRPr="00151067">
        <w:rPr>
          <w:spacing w:val="1"/>
          <w:sz w:val="24"/>
          <w:szCs w:val="24"/>
        </w:rPr>
        <w:t xml:space="preserve"> </w:t>
      </w:r>
      <w:r w:rsidRPr="00151067">
        <w:rPr>
          <w:sz w:val="24"/>
          <w:szCs w:val="24"/>
        </w:rPr>
        <w:t>их</w:t>
      </w:r>
      <w:r w:rsidRPr="00151067">
        <w:rPr>
          <w:spacing w:val="1"/>
          <w:sz w:val="24"/>
          <w:szCs w:val="24"/>
        </w:rPr>
        <w:t xml:space="preserve"> </w:t>
      </w:r>
      <w:r w:rsidRPr="00151067">
        <w:rPr>
          <w:sz w:val="24"/>
          <w:szCs w:val="24"/>
        </w:rPr>
        <w:t>реализовывают</w:t>
      </w:r>
      <w:r w:rsidRPr="00151067">
        <w:rPr>
          <w:spacing w:val="1"/>
          <w:sz w:val="24"/>
          <w:szCs w:val="24"/>
        </w:rPr>
        <w:t xml:space="preserve"> </w:t>
      </w:r>
      <w:r w:rsidRPr="00151067">
        <w:rPr>
          <w:sz w:val="24"/>
          <w:szCs w:val="24"/>
        </w:rPr>
        <w:t>или</w:t>
      </w:r>
      <w:r w:rsidRPr="00151067">
        <w:rPr>
          <w:spacing w:val="1"/>
          <w:sz w:val="24"/>
          <w:szCs w:val="24"/>
        </w:rPr>
        <w:t xml:space="preserve"> </w:t>
      </w:r>
      <w:r w:rsidRPr="00151067">
        <w:rPr>
          <w:sz w:val="24"/>
          <w:szCs w:val="24"/>
        </w:rPr>
        <w:t xml:space="preserve">участвуют, индикаторы по </w:t>
      </w:r>
      <w:r w:rsidR="00055819" w:rsidRPr="00151067">
        <w:rPr>
          <w:sz w:val="24"/>
          <w:szCs w:val="24"/>
        </w:rPr>
        <w:t>каждому процессу</w:t>
      </w:r>
      <w:r w:rsidRPr="00151067">
        <w:rPr>
          <w:sz w:val="24"/>
          <w:szCs w:val="24"/>
        </w:rPr>
        <w:t>.</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u w:val="single"/>
        </w:rPr>
        <w:t>документировании</w:t>
      </w:r>
      <w:r w:rsidRPr="00151067">
        <w:rPr>
          <w:spacing w:val="1"/>
          <w:sz w:val="24"/>
          <w:szCs w:val="24"/>
          <w:u w:val="single"/>
        </w:rPr>
        <w:t xml:space="preserve"> </w:t>
      </w:r>
      <w:r w:rsidRPr="00151067">
        <w:rPr>
          <w:sz w:val="24"/>
          <w:szCs w:val="24"/>
          <w:u w:val="single"/>
        </w:rPr>
        <w:t>процессов</w:t>
      </w:r>
      <w:r w:rsidRPr="00151067">
        <w:rPr>
          <w:spacing w:val="1"/>
          <w:sz w:val="24"/>
          <w:szCs w:val="24"/>
        </w:rPr>
        <w:t xml:space="preserve"> </w:t>
      </w:r>
      <w:r w:rsidRPr="00151067">
        <w:rPr>
          <w:sz w:val="24"/>
          <w:szCs w:val="24"/>
        </w:rPr>
        <w:t xml:space="preserve">отражены </w:t>
      </w:r>
      <w:r w:rsidRPr="00151067">
        <w:rPr>
          <w:spacing w:val="-57"/>
          <w:sz w:val="24"/>
          <w:szCs w:val="24"/>
        </w:rPr>
        <w:t xml:space="preserve">  </w:t>
      </w:r>
      <w:r w:rsidRPr="00151067">
        <w:rPr>
          <w:sz w:val="24"/>
          <w:szCs w:val="24"/>
        </w:rPr>
        <w:t>цели,</w:t>
      </w:r>
      <w:r w:rsidRPr="00151067">
        <w:rPr>
          <w:spacing w:val="-2"/>
          <w:sz w:val="24"/>
          <w:szCs w:val="24"/>
        </w:rPr>
        <w:t xml:space="preserve"> </w:t>
      </w:r>
      <w:r w:rsidRPr="00151067">
        <w:rPr>
          <w:sz w:val="24"/>
          <w:szCs w:val="24"/>
        </w:rPr>
        <w:t>задачи,</w:t>
      </w:r>
      <w:r w:rsidRPr="00151067">
        <w:rPr>
          <w:spacing w:val="5"/>
          <w:sz w:val="24"/>
          <w:szCs w:val="24"/>
        </w:rPr>
        <w:t xml:space="preserve"> </w:t>
      </w:r>
      <w:r w:rsidRPr="00151067">
        <w:rPr>
          <w:sz w:val="24"/>
          <w:szCs w:val="24"/>
        </w:rPr>
        <w:t>владельцы</w:t>
      </w:r>
      <w:r w:rsidRPr="00151067">
        <w:rPr>
          <w:spacing w:val="-1"/>
          <w:sz w:val="24"/>
          <w:szCs w:val="24"/>
        </w:rPr>
        <w:t xml:space="preserve"> </w:t>
      </w:r>
      <w:r w:rsidRPr="00151067">
        <w:rPr>
          <w:sz w:val="24"/>
          <w:szCs w:val="24"/>
        </w:rPr>
        <w:t>и</w:t>
      </w:r>
      <w:r w:rsidRPr="00151067">
        <w:rPr>
          <w:spacing w:val="-7"/>
          <w:sz w:val="24"/>
          <w:szCs w:val="24"/>
        </w:rPr>
        <w:t xml:space="preserve"> </w:t>
      </w:r>
      <w:r w:rsidRPr="00151067">
        <w:rPr>
          <w:sz w:val="24"/>
          <w:szCs w:val="24"/>
        </w:rPr>
        <w:t>ответственные</w:t>
      </w:r>
      <w:r w:rsidRPr="00151067">
        <w:rPr>
          <w:spacing w:val="-1"/>
          <w:sz w:val="24"/>
          <w:szCs w:val="24"/>
        </w:rPr>
        <w:t xml:space="preserve"> </w:t>
      </w:r>
      <w:r w:rsidRPr="00151067">
        <w:rPr>
          <w:sz w:val="24"/>
          <w:szCs w:val="24"/>
        </w:rPr>
        <w:t>по</w:t>
      </w:r>
      <w:r w:rsidRPr="00151067">
        <w:rPr>
          <w:spacing w:val="5"/>
          <w:sz w:val="24"/>
          <w:szCs w:val="24"/>
        </w:rPr>
        <w:t xml:space="preserve"> </w:t>
      </w:r>
      <w:r w:rsidRPr="00151067">
        <w:rPr>
          <w:sz w:val="24"/>
          <w:szCs w:val="24"/>
        </w:rPr>
        <w:t xml:space="preserve">процессам, а также локальные нормативные документы, которые регулируют конкретный процесс. Нормативные документы в настоящий момент обновлены в связи со структурным преобразованием </w:t>
      </w:r>
      <w:hyperlink r:id="rId61" w:history="1">
        <w:r w:rsidRPr="00151067">
          <w:rPr>
            <w:rStyle w:val="a5"/>
            <w:sz w:val="24"/>
            <w:szCs w:val="24"/>
          </w:rPr>
          <w:t>https://kstu.kg/otdel/otdel-kachestva-obrazovanija/lo</w:t>
        </w:r>
      </w:hyperlink>
      <w:r w:rsidRPr="00151067">
        <w:rPr>
          <w:sz w:val="24"/>
          <w:szCs w:val="24"/>
        </w:rPr>
        <w:t xml:space="preserve"> .</w:t>
      </w:r>
    </w:p>
    <w:p w14:paraId="26FAF73B" w14:textId="08965243" w:rsidR="00AE1E7F" w:rsidRPr="00151067" w:rsidRDefault="00AE1E7F" w:rsidP="002E7803">
      <w:pPr>
        <w:spacing w:line="312" w:lineRule="auto"/>
        <w:ind w:right="189" w:firstLine="708"/>
        <w:jc w:val="both"/>
        <w:rPr>
          <w:sz w:val="24"/>
          <w:szCs w:val="24"/>
        </w:rPr>
      </w:pPr>
      <w:r w:rsidRPr="00151067">
        <w:rPr>
          <w:sz w:val="24"/>
          <w:szCs w:val="24"/>
        </w:rPr>
        <w:t>Кафедры</w:t>
      </w:r>
      <w:r w:rsidRPr="00151067">
        <w:rPr>
          <w:spacing w:val="1"/>
          <w:sz w:val="24"/>
          <w:szCs w:val="24"/>
        </w:rPr>
        <w:t xml:space="preserve"> </w:t>
      </w:r>
      <w:r w:rsidRPr="00151067">
        <w:rPr>
          <w:sz w:val="24"/>
          <w:szCs w:val="24"/>
        </w:rPr>
        <w:t>задействованы</w:t>
      </w:r>
      <w:r w:rsidRPr="00151067">
        <w:rPr>
          <w:spacing w:val="1"/>
          <w:sz w:val="24"/>
          <w:szCs w:val="24"/>
        </w:rPr>
        <w:t xml:space="preserve"> </w:t>
      </w:r>
      <w:r w:rsidRPr="00151067">
        <w:rPr>
          <w:sz w:val="24"/>
          <w:szCs w:val="24"/>
        </w:rPr>
        <w:t>во</w:t>
      </w:r>
      <w:r w:rsidRPr="00151067">
        <w:rPr>
          <w:spacing w:val="1"/>
          <w:sz w:val="24"/>
          <w:szCs w:val="24"/>
        </w:rPr>
        <w:t xml:space="preserve"> </w:t>
      </w:r>
      <w:r w:rsidRPr="00151067">
        <w:rPr>
          <w:sz w:val="24"/>
          <w:szCs w:val="24"/>
        </w:rPr>
        <w:t>многих</w:t>
      </w:r>
      <w:r w:rsidRPr="00151067">
        <w:rPr>
          <w:spacing w:val="1"/>
          <w:sz w:val="24"/>
          <w:szCs w:val="24"/>
        </w:rPr>
        <w:t xml:space="preserve"> </w:t>
      </w:r>
      <w:r w:rsidRPr="00151067">
        <w:rPr>
          <w:sz w:val="24"/>
          <w:szCs w:val="24"/>
        </w:rPr>
        <w:t>программных</w:t>
      </w:r>
      <w:r w:rsidRPr="00151067">
        <w:rPr>
          <w:spacing w:val="1"/>
          <w:sz w:val="24"/>
          <w:szCs w:val="24"/>
        </w:rPr>
        <w:t xml:space="preserve"> </w:t>
      </w:r>
      <w:r w:rsidRPr="00151067">
        <w:rPr>
          <w:sz w:val="24"/>
          <w:szCs w:val="24"/>
        </w:rPr>
        <w:t>процессах,</w:t>
      </w:r>
      <w:r w:rsidRPr="00151067">
        <w:rPr>
          <w:spacing w:val="1"/>
          <w:sz w:val="24"/>
          <w:szCs w:val="24"/>
        </w:rPr>
        <w:t xml:space="preserve"> </w:t>
      </w:r>
      <w:r w:rsidRPr="00151067">
        <w:rPr>
          <w:sz w:val="24"/>
          <w:szCs w:val="24"/>
        </w:rPr>
        <w:t>поэтому</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планах</w:t>
      </w:r>
      <w:r w:rsidRPr="00151067">
        <w:rPr>
          <w:spacing w:val="1"/>
          <w:sz w:val="24"/>
          <w:szCs w:val="24"/>
        </w:rPr>
        <w:t xml:space="preserve"> </w:t>
      </w:r>
      <w:r w:rsidRPr="00151067">
        <w:rPr>
          <w:sz w:val="24"/>
          <w:szCs w:val="24"/>
        </w:rPr>
        <w:t xml:space="preserve">работ включаются вопросы </w:t>
      </w:r>
      <w:r w:rsidR="002E7FD2" w:rsidRPr="00151067">
        <w:rPr>
          <w:sz w:val="24"/>
          <w:szCs w:val="24"/>
        </w:rPr>
        <w:t>по их реализациям</w:t>
      </w:r>
      <w:r w:rsidRPr="00151067">
        <w:rPr>
          <w:sz w:val="24"/>
          <w:szCs w:val="24"/>
        </w:rPr>
        <w:t xml:space="preserve"> и мониторингу. Ежегодно предоставляют</w:t>
      </w:r>
      <w:r w:rsidRPr="00151067">
        <w:rPr>
          <w:spacing w:val="1"/>
          <w:sz w:val="24"/>
          <w:szCs w:val="24"/>
        </w:rPr>
        <w:t xml:space="preserve"> </w:t>
      </w:r>
      <w:r w:rsidRPr="00151067">
        <w:rPr>
          <w:sz w:val="24"/>
          <w:szCs w:val="24"/>
        </w:rPr>
        <w:t>отчет</w:t>
      </w:r>
      <w:r w:rsidRPr="00151067">
        <w:rPr>
          <w:spacing w:val="-3"/>
          <w:sz w:val="24"/>
          <w:szCs w:val="24"/>
        </w:rPr>
        <w:t xml:space="preserve"> </w:t>
      </w:r>
      <w:r w:rsidRPr="00151067">
        <w:rPr>
          <w:sz w:val="24"/>
          <w:szCs w:val="24"/>
        </w:rPr>
        <w:t>о</w:t>
      </w:r>
      <w:r w:rsidRPr="00151067">
        <w:rPr>
          <w:spacing w:val="2"/>
          <w:sz w:val="24"/>
          <w:szCs w:val="24"/>
        </w:rPr>
        <w:t xml:space="preserve"> </w:t>
      </w:r>
      <w:r w:rsidRPr="00151067">
        <w:rPr>
          <w:sz w:val="24"/>
          <w:szCs w:val="24"/>
        </w:rPr>
        <w:t>выполнении</w:t>
      </w:r>
      <w:r w:rsidRPr="00151067">
        <w:rPr>
          <w:spacing w:val="2"/>
          <w:sz w:val="24"/>
          <w:szCs w:val="24"/>
        </w:rPr>
        <w:t xml:space="preserve"> </w:t>
      </w:r>
      <w:r w:rsidRPr="00151067">
        <w:rPr>
          <w:sz w:val="24"/>
          <w:szCs w:val="24"/>
        </w:rPr>
        <w:t>с</w:t>
      </w:r>
      <w:r w:rsidRPr="00151067">
        <w:rPr>
          <w:spacing w:val="-4"/>
          <w:sz w:val="24"/>
          <w:szCs w:val="24"/>
        </w:rPr>
        <w:t xml:space="preserve"> </w:t>
      </w:r>
      <w:r w:rsidRPr="00151067">
        <w:rPr>
          <w:sz w:val="24"/>
          <w:szCs w:val="24"/>
        </w:rPr>
        <w:t>предоставлением</w:t>
      </w:r>
      <w:r w:rsidRPr="00151067">
        <w:rPr>
          <w:spacing w:val="-1"/>
          <w:sz w:val="24"/>
          <w:szCs w:val="24"/>
        </w:rPr>
        <w:t xml:space="preserve"> </w:t>
      </w:r>
      <w:r w:rsidRPr="00151067">
        <w:rPr>
          <w:sz w:val="24"/>
          <w:szCs w:val="24"/>
        </w:rPr>
        <w:t>доказательной</w:t>
      </w:r>
      <w:r w:rsidRPr="00151067">
        <w:rPr>
          <w:spacing w:val="2"/>
          <w:sz w:val="24"/>
          <w:szCs w:val="24"/>
        </w:rPr>
        <w:t xml:space="preserve"> </w:t>
      </w:r>
      <w:r w:rsidRPr="00151067">
        <w:rPr>
          <w:sz w:val="24"/>
          <w:szCs w:val="24"/>
        </w:rPr>
        <w:t>базы.</w:t>
      </w:r>
    </w:p>
    <w:p w14:paraId="04EB635C" w14:textId="0149577F" w:rsidR="00AE1E7F" w:rsidRPr="00151067" w:rsidRDefault="00AE1E7F" w:rsidP="002E7803">
      <w:pPr>
        <w:spacing w:line="312" w:lineRule="auto"/>
        <w:ind w:firstLine="708"/>
        <w:jc w:val="both"/>
        <w:outlineLvl w:val="1"/>
        <w:rPr>
          <w:bCs/>
          <w:sz w:val="24"/>
          <w:szCs w:val="24"/>
          <w:lang w:val="ky-KG" w:eastAsia="ru-RU" w:bidi="ru-RU"/>
        </w:rPr>
      </w:pPr>
      <w:r w:rsidRPr="00151067">
        <w:rPr>
          <w:bCs/>
          <w:sz w:val="24"/>
          <w:szCs w:val="24"/>
          <w:lang w:eastAsia="ru-RU" w:bidi="ru-RU"/>
        </w:rPr>
        <w:t>Для определения, пересмотра и корректировки целей ОП на кафедр</w:t>
      </w:r>
      <w:r w:rsidRPr="00151067">
        <w:rPr>
          <w:bCs/>
          <w:sz w:val="24"/>
          <w:szCs w:val="24"/>
          <w:lang w:val="ky-KG" w:eastAsia="ru-RU" w:bidi="ru-RU"/>
        </w:rPr>
        <w:t>ах</w:t>
      </w:r>
      <w:r w:rsidRPr="00151067">
        <w:rPr>
          <w:bCs/>
          <w:sz w:val="24"/>
          <w:szCs w:val="24"/>
          <w:lang w:eastAsia="ru-RU" w:bidi="ru-RU"/>
        </w:rPr>
        <w:t xml:space="preserve"> </w:t>
      </w:r>
      <w:r w:rsidRPr="00151067">
        <w:rPr>
          <w:bCs/>
          <w:sz w:val="24"/>
          <w:szCs w:val="24"/>
          <w:lang w:val="ky-KG" w:eastAsia="ru-RU" w:bidi="ru-RU"/>
        </w:rPr>
        <w:t>по специальност</w:t>
      </w:r>
      <w:r w:rsidR="00216FD5">
        <w:rPr>
          <w:bCs/>
          <w:sz w:val="24"/>
          <w:szCs w:val="24"/>
          <w:lang w:val="ky-KG" w:eastAsia="ru-RU" w:bidi="ru-RU"/>
        </w:rPr>
        <w:t xml:space="preserve">ям в области горнодобывающей отрасли </w:t>
      </w:r>
      <w:r w:rsidRPr="00151067">
        <w:rPr>
          <w:bCs/>
          <w:sz w:val="24"/>
          <w:szCs w:val="24"/>
          <w:lang w:eastAsia="ru-RU" w:bidi="ru-RU"/>
        </w:rPr>
        <w:t>проводятся заседания, круглые столы с участием ППС и стейкхолдеров</w:t>
      </w:r>
      <w:r w:rsidR="00BE5DB1">
        <w:t xml:space="preserve">, </w:t>
      </w:r>
      <w:r w:rsidRPr="00151067">
        <w:rPr>
          <w:bCs/>
          <w:sz w:val="24"/>
          <w:szCs w:val="24"/>
          <w:lang w:eastAsia="ru-RU" w:bidi="ru-RU"/>
        </w:rPr>
        <w:t xml:space="preserve">а также осуществляется с учетом национального и международного опыта и рекомендации по организации мобильности обучающихся и преподавателей. Участие обучающихся обеспечивается вовлечением представителей обучающихся в </w:t>
      </w:r>
      <w:r w:rsidR="00055819" w:rsidRPr="00151067">
        <w:rPr>
          <w:bCs/>
          <w:sz w:val="24"/>
          <w:szCs w:val="24"/>
          <w:lang w:eastAsia="ru-RU" w:bidi="ru-RU"/>
        </w:rPr>
        <w:t>разработку планируемых</w:t>
      </w:r>
      <w:r w:rsidRPr="00151067">
        <w:rPr>
          <w:bCs/>
          <w:sz w:val="24"/>
          <w:szCs w:val="24"/>
          <w:lang w:eastAsia="ru-RU" w:bidi="ru-RU"/>
        </w:rPr>
        <w:t xml:space="preserve"> результатов обучения по отдельным дисциплинам, практикам, мониторингом удовлетворенности студентов качеством образования, предоставлением информации для независимой оценки качества образования в КГТУ</w:t>
      </w:r>
      <w:r w:rsidRPr="00E871FC">
        <w:rPr>
          <w:bCs/>
          <w:sz w:val="24"/>
          <w:szCs w:val="24"/>
          <w:lang w:eastAsia="ru-RU" w:bidi="ru-RU"/>
        </w:rPr>
        <w:t>.</w:t>
      </w:r>
    </w:p>
    <w:p w14:paraId="554F7A7E" w14:textId="025C6E3B" w:rsidR="00AE1E7F" w:rsidRPr="00151067" w:rsidRDefault="00AE1E7F" w:rsidP="002E7803">
      <w:pPr>
        <w:spacing w:line="312" w:lineRule="auto"/>
        <w:ind w:right="192" w:firstLine="708"/>
        <w:jc w:val="both"/>
        <w:rPr>
          <w:sz w:val="24"/>
          <w:szCs w:val="24"/>
          <w:lang w:val="ky-KG"/>
        </w:rPr>
      </w:pPr>
      <w:r w:rsidRPr="00151067">
        <w:rPr>
          <w:sz w:val="24"/>
          <w:szCs w:val="24"/>
        </w:rPr>
        <w:lastRenderedPageBreak/>
        <w:t xml:space="preserve">Для обеспечения высокого уровня образовательной программы (ООП) и ее соответствия требованиям горнорудной отрасли, в </w:t>
      </w:r>
      <w:r w:rsidRPr="00151067">
        <w:rPr>
          <w:sz w:val="24"/>
          <w:szCs w:val="24"/>
          <w:lang w:val="ky-KG"/>
        </w:rPr>
        <w:t>институте</w:t>
      </w:r>
      <w:r w:rsidRPr="00151067">
        <w:rPr>
          <w:sz w:val="24"/>
          <w:szCs w:val="24"/>
        </w:rPr>
        <w:t xml:space="preserve"> и </w:t>
      </w:r>
      <w:r w:rsidRPr="00151067">
        <w:rPr>
          <w:sz w:val="24"/>
          <w:szCs w:val="24"/>
          <w:lang w:val="ky-KG"/>
        </w:rPr>
        <w:t>на кафедрах</w:t>
      </w:r>
      <w:r w:rsidRPr="00151067">
        <w:rPr>
          <w:sz w:val="24"/>
          <w:szCs w:val="24"/>
        </w:rPr>
        <w:t xml:space="preserve"> проводятся следующие ключевые этапы</w:t>
      </w:r>
      <w:r w:rsidRPr="00151067">
        <w:rPr>
          <w:sz w:val="24"/>
          <w:szCs w:val="24"/>
          <w:lang w:val="ky-KG"/>
        </w:rPr>
        <w:t>: о</w:t>
      </w:r>
      <w:r w:rsidRPr="00151067">
        <w:rPr>
          <w:sz w:val="24"/>
          <w:szCs w:val="24"/>
        </w:rPr>
        <w:t>бновление содержания образовательной программы</w:t>
      </w:r>
      <w:r w:rsidRPr="00151067">
        <w:rPr>
          <w:sz w:val="24"/>
          <w:szCs w:val="24"/>
          <w:lang w:val="ky-KG"/>
        </w:rPr>
        <w:t>; к</w:t>
      </w:r>
      <w:r w:rsidRPr="00151067">
        <w:rPr>
          <w:sz w:val="24"/>
          <w:szCs w:val="24"/>
        </w:rPr>
        <w:t>ачество преподавания и кадровое обеспечение</w:t>
      </w:r>
      <w:r w:rsidRPr="00151067">
        <w:rPr>
          <w:sz w:val="24"/>
          <w:szCs w:val="24"/>
          <w:lang w:val="ky-KG"/>
        </w:rPr>
        <w:t>; прохождение всех видов  практик</w:t>
      </w:r>
      <w:r w:rsidRPr="00151067">
        <w:rPr>
          <w:sz w:val="24"/>
          <w:szCs w:val="24"/>
        </w:rPr>
        <w:t xml:space="preserve"> </w:t>
      </w:r>
      <w:r w:rsidRPr="00151067">
        <w:rPr>
          <w:sz w:val="24"/>
          <w:szCs w:val="24"/>
          <w:lang w:val="ky-KG"/>
        </w:rPr>
        <w:t xml:space="preserve">студентов на горнорудных предприятиях </w:t>
      </w:r>
      <w:r w:rsidRPr="00151067">
        <w:rPr>
          <w:sz w:val="24"/>
          <w:szCs w:val="24"/>
        </w:rPr>
        <w:t>и стажиров</w:t>
      </w:r>
      <w:r w:rsidRPr="00151067">
        <w:rPr>
          <w:sz w:val="24"/>
          <w:szCs w:val="24"/>
          <w:lang w:val="ky-KG"/>
        </w:rPr>
        <w:t>о</w:t>
      </w:r>
      <w:r w:rsidRPr="00151067">
        <w:rPr>
          <w:sz w:val="24"/>
          <w:szCs w:val="24"/>
        </w:rPr>
        <w:t>к</w:t>
      </w:r>
      <w:r w:rsidRPr="00151067">
        <w:rPr>
          <w:sz w:val="24"/>
          <w:szCs w:val="24"/>
          <w:lang w:val="ky-KG"/>
        </w:rPr>
        <w:t xml:space="preserve"> ППС; с</w:t>
      </w:r>
      <w:r w:rsidRPr="00151067">
        <w:rPr>
          <w:sz w:val="24"/>
          <w:szCs w:val="24"/>
        </w:rPr>
        <w:t>истема обратной связи с работодателями и выпускниками</w:t>
      </w:r>
      <w:r w:rsidRPr="00151067">
        <w:rPr>
          <w:sz w:val="24"/>
          <w:szCs w:val="24"/>
          <w:lang w:val="ky-KG"/>
        </w:rPr>
        <w:t xml:space="preserve"> т.е. анкетирование; а</w:t>
      </w:r>
      <w:r w:rsidRPr="00151067">
        <w:rPr>
          <w:sz w:val="24"/>
          <w:szCs w:val="24"/>
        </w:rPr>
        <w:t>удит и контроль качества образовательной программы</w:t>
      </w:r>
      <w:r w:rsidRPr="00151067">
        <w:rPr>
          <w:sz w:val="24"/>
          <w:szCs w:val="24"/>
          <w:lang w:val="ky-KG"/>
        </w:rPr>
        <w:t xml:space="preserve"> путем проверок работы кафедр с использованием</w:t>
      </w:r>
      <w:r w:rsidRPr="00151067">
        <w:rPr>
          <w:sz w:val="24"/>
          <w:szCs w:val="24"/>
        </w:rPr>
        <w:t xml:space="preserve"> матрицы процессов</w:t>
      </w:r>
      <w:r w:rsidRPr="00151067">
        <w:rPr>
          <w:sz w:val="24"/>
          <w:szCs w:val="24"/>
          <w:lang w:val="ky-KG"/>
        </w:rPr>
        <w:t>; доведения качества о</w:t>
      </w:r>
      <w:r w:rsidRPr="00151067">
        <w:rPr>
          <w:sz w:val="24"/>
          <w:szCs w:val="24"/>
        </w:rPr>
        <w:t>бразовательны</w:t>
      </w:r>
      <w:r w:rsidRPr="00151067">
        <w:rPr>
          <w:sz w:val="24"/>
          <w:szCs w:val="24"/>
          <w:lang w:val="ky-KG"/>
        </w:rPr>
        <w:t>х</w:t>
      </w:r>
      <w:r w:rsidRPr="00151067">
        <w:rPr>
          <w:sz w:val="24"/>
          <w:szCs w:val="24"/>
        </w:rPr>
        <w:t xml:space="preserve"> стандарт</w:t>
      </w:r>
      <w:r w:rsidRPr="00151067">
        <w:rPr>
          <w:sz w:val="24"/>
          <w:szCs w:val="24"/>
          <w:lang w:val="ky-KG"/>
        </w:rPr>
        <w:t>ов</w:t>
      </w:r>
      <w:r w:rsidRPr="00151067">
        <w:rPr>
          <w:sz w:val="24"/>
          <w:szCs w:val="24"/>
        </w:rPr>
        <w:t xml:space="preserve"> и соответствия </w:t>
      </w:r>
      <w:r w:rsidRPr="00151067">
        <w:rPr>
          <w:sz w:val="24"/>
          <w:szCs w:val="24"/>
          <w:lang w:val="ky-KG"/>
        </w:rPr>
        <w:t xml:space="preserve">согласно </w:t>
      </w:r>
      <w:r w:rsidRPr="00151067">
        <w:rPr>
          <w:sz w:val="24"/>
          <w:szCs w:val="24"/>
        </w:rPr>
        <w:t>международным требованиям.</w:t>
      </w:r>
      <w:r w:rsidR="00216FD5">
        <w:rPr>
          <w:sz w:val="24"/>
          <w:szCs w:val="24"/>
        </w:rPr>
        <w:t xml:space="preserve"> </w:t>
      </w:r>
      <w:hyperlink r:id="rId62" w:history="1">
        <w:r w:rsidR="00216FD5">
          <w:rPr>
            <w:rStyle w:val="a5"/>
            <w:sz w:val="24"/>
            <w:szCs w:val="24"/>
          </w:rPr>
          <w:t>С</w:t>
        </w:r>
        <w:r w:rsidR="00216FD5">
          <w:rPr>
            <w:rStyle w:val="a5"/>
            <w:sz w:val="24"/>
            <w:szCs w:val="24"/>
          </w:rPr>
          <w:t>в</w:t>
        </w:r>
        <w:r w:rsidR="00216FD5">
          <w:rPr>
            <w:rStyle w:val="a5"/>
            <w:sz w:val="24"/>
            <w:szCs w:val="24"/>
          </w:rPr>
          <w:t>язи</w:t>
        </w:r>
      </w:hyperlink>
      <w:r w:rsidR="00216FD5">
        <w:rPr>
          <w:sz w:val="24"/>
          <w:szCs w:val="24"/>
        </w:rPr>
        <w:t xml:space="preserve"> с предприятиями. </w:t>
      </w:r>
    </w:p>
    <w:p w14:paraId="651B04D8" w14:textId="494302CD" w:rsidR="00AE1E7F" w:rsidRPr="00151067" w:rsidRDefault="00AE1E7F" w:rsidP="002E7803">
      <w:pPr>
        <w:spacing w:line="312" w:lineRule="auto"/>
        <w:ind w:right="192" w:firstLine="507"/>
        <w:jc w:val="both"/>
        <w:rPr>
          <w:sz w:val="24"/>
          <w:szCs w:val="24"/>
        </w:rPr>
      </w:pPr>
      <w:r w:rsidRPr="00151067">
        <w:rPr>
          <w:sz w:val="24"/>
          <w:szCs w:val="24"/>
        </w:rPr>
        <w:t>Данные меры допускают сохранение качества и актуальности образовательных программ по специальности</w:t>
      </w:r>
      <w:r w:rsidR="00E871FC">
        <w:rPr>
          <w:sz w:val="24"/>
          <w:szCs w:val="24"/>
        </w:rPr>
        <w:t xml:space="preserve"> и направлению аккредитуемых программ</w:t>
      </w:r>
      <w:r w:rsidRPr="00151067">
        <w:rPr>
          <w:sz w:val="24"/>
          <w:szCs w:val="24"/>
        </w:rPr>
        <w:t>, обеспечивающих выпускникам необходимые знания, практические навыки и востребованность.</w:t>
      </w:r>
    </w:p>
    <w:p w14:paraId="5895C0D6" w14:textId="77777777" w:rsidR="00AE1E7F" w:rsidRPr="00151067" w:rsidRDefault="00AE1E7F" w:rsidP="00EC40AB">
      <w:pPr>
        <w:numPr>
          <w:ilvl w:val="2"/>
          <w:numId w:val="6"/>
        </w:numPr>
        <w:tabs>
          <w:tab w:val="left" w:pos="709"/>
        </w:tabs>
        <w:spacing w:line="312" w:lineRule="auto"/>
        <w:ind w:left="0" w:right="-1" w:firstLine="0"/>
        <w:jc w:val="center"/>
        <w:outlineLvl w:val="1"/>
        <w:rPr>
          <w:b/>
          <w:sz w:val="24"/>
        </w:rPr>
      </w:pPr>
      <w:r w:rsidRPr="00151067">
        <w:rPr>
          <w:b/>
          <w:bCs/>
          <w:sz w:val="24"/>
          <w:szCs w:val="24"/>
        </w:rPr>
        <w:t>Руководство должно представить доказательства прозрачности механизма</w:t>
      </w:r>
      <w:r w:rsidRPr="00151067">
        <w:rPr>
          <w:b/>
          <w:bCs/>
          <w:spacing w:val="-58"/>
          <w:sz w:val="24"/>
          <w:szCs w:val="24"/>
        </w:rPr>
        <w:t xml:space="preserve"> </w:t>
      </w:r>
      <w:r w:rsidRPr="00151067">
        <w:rPr>
          <w:b/>
          <w:bCs/>
          <w:sz w:val="24"/>
          <w:szCs w:val="24"/>
        </w:rPr>
        <w:t>управления</w:t>
      </w:r>
      <w:r w:rsidRPr="00151067">
        <w:rPr>
          <w:b/>
          <w:bCs/>
          <w:spacing w:val="-1"/>
          <w:sz w:val="24"/>
          <w:szCs w:val="24"/>
        </w:rPr>
        <w:t xml:space="preserve"> </w:t>
      </w:r>
      <w:r w:rsidRPr="00151067">
        <w:rPr>
          <w:b/>
          <w:bCs/>
          <w:sz w:val="24"/>
          <w:szCs w:val="24"/>
        </w:rPr>
        <w:t>ООП,</w:t>
      </w:r>
      <w:r w:rsidRPr="00151067">
        <w:rPr>
          <w:b/>
          <w:bCs/>
          <w:spacing w:val="3"/>
          <w:sz w:val="24"/>
          <w:szCs w:val="24"/>
        </w:rPr>
        <w:t xml:space="preserve"> </w:t>
      </w:r>
      <w:r w:rsidRPr="00151067">
        <w:rPr>
          <w:b/>
          <w:bCs/>
          <w:sz w:val="24"/>
          <w:szCs w:val="24"/>
        </w:rPr>
        <w:t>в</w:t>
      </w:r>
      <w:r w:rsidRPr="00151067">
        <w:rPr>
          <w:b/>
          <w:bCs/>
          <w:spacing w:val="-5"/>
          <w:sz w:val="24"/>
          <w:szCs w:val="24"/>
        </w:rPr>
        <w:t xml:space="preserve"> </w:t>
      </w:r>
      <w:r w:rsidRPr="00151067">
        <w:rPr>
          <w:b/>
          <w:bCs/>
          <w:sz w:val="24"/>
          <w:szCs w:val="24"/>
        </w:rPr>
        <w:t>том</w:t>
      </w:r>
      <w:r w:rsidRPr="00151067">
        <w:rPr>
          <w:b/>
          <w:bCs/>
          <w:spacing w:val="-4"/>
          <w:sz w:val="24"/>
          <w:szCs w:val="24"/>
        </w:rPr>
        <w:t xml:space="preserve"> </w:t>
      </w:r>
      <w:r w:rsidRPr="00151067">
        <w:rPr>
          <w:b/>
          <w:bCs/>
          <w:sz w:val="24"/>
          <w:szCs w:val="24"/>
        </w:rPr>
        <w:t>числе</w:t>
      </w:r>
      <w:r w:rsidRPr="00151067">
        <w:rPr>
          <w:b/>
          <w:bCs/>
          <w:spacing w:val="-1"/>
          <w:sz w:val="24"/>
          <w:szCs w:val="24"/>
        </w:rPr>
        <w:t xml:space="preserve"> </w:t>
      </w:r>
      <w:r w:rsidRPr="00151067">
        <w:rPr>
          <w:b/>
          <w:bCs/>
          <w:sz w:val="24"/>
          <w:szCs w:val="24"/>
        </w:rPr>
        <w:t>планирования</w:t>
      </w:r>
      <w:r w:rsidRPr="00151067">
        <w:rPr>
          <w:b/>
          <w:bCs/>
          <w:spacing w:val="-1"/>
          <w:sz w:val="24"/>
          <w:szCs w:val="24"/>
        </w:rPr>
        <w:t xml:space="preserve"> </w:t>
      </w:r>
      <w:r w:rsidRPr="00151067">
        <w:rPr>
          <w:b/>
          <w:bCs/>
          <w:sz w:val="24"/>
          <w:szCs w:val="24"/>
        </w:rPr>
        <w:t>и</w:t>
      </w:r>
      <w:r w:rsidRPr="00151067">
        <w:rPr>
          <w:b/>
          <w:bCs/>
          <w:spacing w:val="1"/>
          <w:sz w:val="24"/>
          <w:szCs w:val="24"/>
        </w:rPr>
        <w:t xml:space="preserve"> </w:t>
      </w:r>
      <w:r w:rsidRPr="00151067">
        <w:rPr>
          <w:b/>
          <w:bCs/>
          <w:sz w:val="24"/>
          <w:szCs w:val="24"/>
        </w:rPr>
        <w:t>определения</w:t>
      </w:r>
      <w:r w:rsidRPr="00151067">
        <w:rPr>
          <w:b/>
          <w:bCs/>
          <w:spacing w:val="7"/>
          <w:sz w:val="24"/>
          <w:szCs w:val="24"/>
        </w:rPr>
        <w:t xml:space="preserve"> </w:t>
      </w:r>
      <w:r w:rsidRPr="00151067">
        <w:rPr>
          <w:b/>
          <w:bCs/>
          <w:sz w:val="24"/>
          <w:szCs w:val="24"/>
        </w:rPr>
        <w:t xml:space="preserve">рисков, </w:t>
      </w:r>
      <w:r w:rsidRPr="00151067">
        <w:rPr>
          <w:b/>
          <w:sz w:val="24"/>
        </w:rPr>
        <w:t>распределения</w:t>
      </w:r>
      <w:r w:rsidRPr="00151067">
        <w:rPr>
          <w:b/>
          <w:spacing w:val="-4"/>
          <w:sz w:val="24"/>
        </w:rPr>
        <w:t xml:space="preserve"> </w:t>
      </w:r>
      <w:r w:rsidRPr="00151067">
        <w:rPr>
          <w:b/>
          <w:sz w:val="24"/>
        </w:rPr>
        <w:t>ресурсов</w:t>
      </w:r>
    </w:p>
    <w:p w14:paraId="0413C0F1" w14:textId="27FD86CC" w:rsidR="00AE1E7F" w:rsidRPr="00151067" w:rsidRDefault="00AE1E7F" w:rsidP="002E7803">
      <w:pPr>
        <w:spacing w:line="312" w:lineRule="auto"/>
        <w:ind w:right="187" w:firstLine="708"/>
        <w:jc w:val="both"/>
        <w:rPr>
          <w:sz w:val="24"/>
          <w:szCs w:val="24"/>
        </w:rPr>
      </w:pPr>
      <w:r w:rsidRPr="00151067">
        <w:rPr>
          <w:sz w:val="24"/>
          <w:szCs w:val="24"/>
        </w:rPr>
        <w:t>По</w:t>
      </w:r>
      <w:r w:rsidRPr="00151067">
        <w:rPr>
          <w:spacing w:val="1"/>
          <w:sz w:val="24"/>
          <w:szCs w:val="24"/>
        </w:rPr>
        <w:t xml:space="preserve"> </w:t>
      </w:r>
      <w:r w:rsidRPr="00151067">
        <w:rPr>
          <w:sz w:val="24"/>
          <w:szCs w:val="24"/>
        </w:rPr>
        <w:t>всем</w:t>
      </w:r>
      <w:r w:rsidRPr="00151067">
        <w:rPr>
          <w:spacing w:val="1"/>
          <w:sz w:val="24"/>
          <w:szCs w:val="24"/>
        </w:rPr>
        <w:t xml:space="preserve"> </w:t>
      </w:r>
      <w:r w:rsidRPr="00151067">
        <w:rPr>
          <w:sz w:val="24"/>
          <w:szCs w:val="24"/>
        </w:rPr>
        <w:t>направлениям</w:t>
      </w:r>
      <w:r w:rsidRPr="00151067">
        <w:rPr>
          <w:spacing w:val="1"/>
          <w:sz w:val="24"/>
          <w:szCs w:val="24"/>
        </w:rPr>
        <w:t xml:space="preserve"> </w:t>
      </w:r>
      <w:r w:rsidRPr="00151067">
        <w:rPr>
          <w:sz w:val="24"/>
          <w:szCs w:val="24"/>
        </w:rPr>
        <w:t>действующей</w:t>
      </w:r>
      <w:r w:rsidRPr="00151067">
        <w:rPr>
          <w:spacing w:val="1"/>
          <w:sz w:val="24"/>
          <w:szCs w:val="24"/>
        </w:rPr>
        <w:t xml:space="preserve"> </w:t>
      </w:r>
      <w:r w:rsidRPr="00151067">
        <w:rPr>
          <w:sz w:val="24"/>
          <w:szCs w:val="24"/>
        </w:rPr>
        <w:t>Стратегии</w:t>
      </w:r>
      <w:r w:rsidRPr="00151067">
        <w:rPr>
          <w:spacing w:val="1"/>
          <w:sz w:val="24"/>
          <w:szCs w:val="24"/>
        </w:rPr>
        <w:t xml:space="preserve"> </w:t>
      </w:r>
      <w:r w:rsidRPr="00151067">
        <w:rPr>
          <w:sz w:val="24"/>
          <w:szCs w:val="24"/>
        </w:rPr>
        <w:t>развития</w:t>
      </w:r>
      <w:r w:rsidRPr="00151067">
        <w:rPr>
          <w:spacing w:val="1"/>
          <w:sz w:val="24"/>
          <w:szCs w:val="24"/>
        </w:rPr>
        <w:t xml:space="preserve"> </w:t>
      </w:r>
      <w:r w:rsidRPr="00151067">
        <w:rPr>
          <w:sz w:val="24"/>
          <w:szCs w:val="24"/>
        </w:rPr>
        <w:t>КГТУ</w:t>
      </w:r>
      <w:r w:rsidRPr="00151067">
        <w:rPr>
          <w:spacing w:val="1"/>
          <w:sz w:val="24"/>
          <w:szCs w:val="24"/>
        </w:rPr>
        <w:t xml:space="preserve"> </w:t>
      </w:r>
      <w:r w:rsidRPr="00151067">
        <w:rPr>
          <w:sz w:val="24"/>
          <w:szCs w:val="24"/>
        </w:rPr>
        <w:t>проработаны</w:t>
      </w:r>
      <w:r w:rsidRPr="00151067">
        <w:rPr>
          <w:spacing w:val="1"/>
          <w:sz w:val="24"/>
          <w:szCs w:val="24"/>
        </w:rPr>
        <w:t xml:space="preserve"> </w:t>
      </w:r>
      <w:r w:rsidRPr="00151067">
        <w:rPr>
          <w:sz w:val="24"/>
          <w:szCs w:val="24"/>
        </w:rPr>
        <w:t>задачи, установлены индикаторы их выполнения. Стратегия реализуется через текущие</w:t>
      </w:r>
      <w:r w:rsidRPr="00151067">
        <w:rPr>
          <w:spacing w:val="1"/>
          <w:sz w:val="24"/>
          <w:szCs w:val="24"/>
        </w:rPr>
        <w:t xml:space="preserve"> </w:t>
      </w:r>
      <w:hyperlink r:id="rId63" w:history="1">
        <w:r w:rsidR="00E871FC">
          <w:rPr>
            <w:rStyle w:val="a5"/>
            <w:spacing w:val="1"/>
            <w:sz w:val="24"/>
            <w:szCs w:val="24"/>
          </w:rPr>
          <w:t>план вуза</w:t>
        </w:r>
      </w:hyperlink>
      <w:r w:rsidR="00E871FC">
        <w:rPr>
          <w:color w:val="0462C1"/>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структурных подразделений. Ректоратом проводится анализ</w:t>
      </w:r>
      <w:r w:rsidRPr="00151067">
        <w:rPr>
          <w:spacing w:val="1"/>
          <w:sz w:val="24"/>
          <w:szCs w:val="24"/>
        </w:rPr>
        <w:t xml:space="preserve"> </w:t>
      </w:r>
      <w:r w:rsidRPr="00151067">
        <w:rPr>
          <w:sz w:val="24"/>
          <w:szCs w:val="24"/>
        </w:rPr>
        <w:t>выполнения</w:t>
      </w:r>
      <w:r w:rsidRPr="00151067">
        <w:rPr>
          <w:spacing w:val="1"/>
          <w:sz w:val="24"/>
          <w:szCs w:val="24"/>
        </w:rPr>
        <w:t xml:space="preserve"> </w:t>
      </w:r>
      <w:r w:rsidRPr="00151067">
        <w:rPr>
          <w:sz w:val="24"/>
          <w:szCs w:val="24"/>
        </w:rPr>
        <w:t>стратегических</w:t>
      </w:r>
      <w:r w:rsidRPr="00151067">
        <w:rPr>
          <w:spacing w:val="-4"/>
          <w:sz w:val="24"/>
          <w:szCs w:val="24"/>
        </w:rPr>
        <w:t xml:space="preserve"> </w:t>
      </w:r>
      <w:r w:rsidRPr="00151067">
        <w:rPr>
          <w:sz w:val="24"/>
          <w:szCs w:val="24"/>
        </w:rPr>
        <w:t>планов,</w:t>
      </w:r>
      <w:r w:rsidRPr="00151067">
        <w:rPr>
          <w:spacing w:val="-2"/>
          <w:sz w:val="24"/>
          <w:szCs w:val="24"/>
        </w:rPr>
        <w:t xml:space="preserve"> </w:t>
      </w:r>
      <w:r w:rsidRPr="00151067">
        <w:rPr>
          <w:sz w:val="24"/>
          <w:szCs w:val="24"/>
        </w:rPr>
        <w:t>отчеты</w:t>
      </w:r>
      <w:r w:rsidRPr="00151067">
        <w:rPr>
          <w:spacing w:val="3"/>
          <w:sz w:val="24"/>
          <w:szCs w:val="24"/>
        </w:rPr>
        <w:t xml:space="preserve"> </w:t>
      </w:r>
      <w:r w:rsidRPr="00151067">
        <w:rPr>
          <w:sz w:val="24"/>
          <w:szCs w:val="24"/>
        </w:rPr>
        <w:t>заслушиваются на</w:t>
      </w:r>
      <w:r w:rsidRPr="00151067">
        <w:rPr>
          <w:spacing w:val="1"/>
          <w:sz w:val="24"/>
          <w:szCs w:val="24"/>
        </w:rPr>
        <w:t xml:space="preserve"> </w:t>
      </w:r>
      <w:r w:rsidRPr="00151067">
        <w:rPr>
          <w:sz w:val="24"/>
          <w:szCs w:val="24"/>
        </w:rPr>
        <w:t>Ученом</w:t>
      </w:r>
      <w:r w:rsidRPr="00151067">
        <w:rPr>
          <w:spacing w:val="-2"/>
          <w:sz w:val="24"/>
          <w:szCs w:val="24"/>
        </w:rPr>
        <w:t xml:space="preserve"> </w:t>
      </w:r>
      <w:r w:rsidRPr="00151067">
        <w:rPr>
          <w:sz w:val="24"/>
          <w:szCs w:val="24"/>
        </w:rPr>
        <w:t>совете</w:t>
      </w:r>
      <w:r w:rsidRPr="00151067">
        <w:rPr>
          <w:spacing w:val="1"/>
          <w:sz w:val="24"/>
          <w:szCs w:val="24"/>
        </w:rPr>
        <w:t xml:space="preserve"> </w:t>
      </w:r>
      <w:r w:rsidRPr="00151067">
        <w:rPr>
          <w:sz w:val="24"/>
          <w:szCs w:val="24"/>
        </w:rPr>
        <w:t>КГТУ.</w:t>
      </w:r>
    </w:p>
    <w:p w14:paraId="04DD7FF2" w14:textId="77777777" w:rsidR="00AE1E7F" w:rsidRPr="00151067" w:rsidRDefault="00AE1E7F" w:rsidP="002E7803">
      <w:pPr>
        <w:tabs>
          <w:tab w:val="left" w:pos="8654"/>
        </w:tabs>
        <w:spacing w:line="312" w:lineRule="auto"/>
        <w:ind w:right="183"/>
        <w:jc w:val="both"/>
        <w:rPr>
          <w:sz w:val="24"/>
          <w:szCs w:val="24"/>
        </w:rPr>
      </w:pPr>
      <w:r w:rsidRPr="00151067">
        <w:rPr>
          <w:sz w:val="24"/>
          <w:szCs w:val="24"/>
        </w:rPr>
        <w:t xml:space="preserve">       Все</w:t>
      </w:r>
      <w:r w:rsidRPr="00151067">
        <w:rPr>
          <w:spacing w:val="1"/>
          <w:sz w:val="24"/>
          <w:szCs w:val="24"/>
        </w:rPr>
        <w:t xml:space="preserve"> </w:t>
      </w:r>
      <w:r w:rsidRPr="00151067">
        <w:rPr>
          <w:sz w:val="24"/>
          <w:szCs w:val="24"/>
        </w:rPr>
        <w:t>структурные</w:t>
      </w:r>
      <w:r w:rsidRPr="00151067">
        <w:rPr>
          <w:spacing w:val="1"/>
          <w:sz w:val="24"/>
          <w:szCs w:val="24"/>
        </w:rPr>
        <w:t xml:space="preserve"> </w:t>
      </w:r>
      <w:r w:rsidRPr="00151067">
        <w:rPr>
          <w:sz w:val="24"/>
          <w:szCs w:val="24"/>
        </w:rPr>
        <w:t>подразделения</w:t>
      </w:r>
      <w:r w:rsidRPr="00151067">
        <w:rPr>
          <w:spacing w:val="1"/>
          <w:sz w:val="24"/>
          <w:szCs w:val="24"/>
        </w:rPr>
        <w:t xml:space="preserve"> </w:t>
      </w:r>
      <w:r w:rsidRPr="00151067">
        <w:rPr>
          <w:sz w:val="24"/>
          <w:szCs w:val="24"/>
        </w:rPr>
        <w:t>(институты,</w:t>
      </w:r>
      <w:r w:rsidRPr="00151067">
        <w:rPr>
          <w:spacing w:val="1"/>
          <w:sz w:val="24"/>
          <w:szCs w:val="24"/>
        </w:rPr>
        <w:t xml:space="preserve"> </w:t>
      </w:r>
      <w:r w:rsidRPr="00151067">
        <w:rPr>
          <w:sz w:val="24"/>
          <w:szCs w:val="24"/>
        </w:rPr>
        <w:t>кафедры,</w:t>
      </w:r>
      <w:r w:rsidRPr="00151067">
        <w:rPr>
          <w:spacing w:val="1"/>
          <w:sz w:val="24"/>
          <w:szCs w:val="24"/>
        </w:rPr>
        <w:t xml:space="preserve"> </w:t>
      </w:r>
      <w:r w:rsidRPr="00151067">
        <w:rPr>
          <w:sz w:val="24"/>
          <w:szCs w:val="24"/>
        </w:rPr>
        <w:t>колледжи)</w:t>
      </w:r>
      <w:r w:rsidRPr="00151067">
        <w:rPr>
          <w:spacing w:val="1"/>
          <w:sz w:val="24"/>
          <w:szCs w:val="24"/>
        </w:rPr>
        <w:t xml:space="preserve"> </w:t>
      </w:r>
      <w:r w:rsidRPr="00151067">
        <w:rPr>
          <w:sz w:val="24"/>
          <w:szCs w:val="24"/>
        </w:rPr>
        <w:t>на</w:t>
      </w:r>
      <w:r w:rsidRPr="00151067">
        <w:rPr>
          <w:spacing w:val="1"/>
          <w:sz w:val="24"/>
          <w:szCs w:val="24"/>
        </w:rPr>
        <w:t xml:space="preserve"> </w:t>
      </w:r>
      <w:r w:rsidRPr="00151067">
        <w:rPr>
          <w:sz w:val="24"/>
          <w:szCs w:val="24"/>
        </w:rPr>
        <w:t>основе</w:t>
      </w:r>
      <w:r w:rsidRPr="00151067">
        <w:rPr>
          <w:spacing w:val="1"/>
          <w:sz w:val="24"/>
          <w:szCs w:val="24"/>
        </w:rPr>
        <w:t xml:space="preserve"> </w:t>
      </w:r>
      <w:r w:rsidRPr="00151067">
        <w:rPr>
          <w:sz w:val="24"/>
          <w:szCs w:val="24"/>
        </w:rPr>
        <w:t>Стратегии вуза, разрабатывают и утверждают свои стратегические планы развития, в том</w:t>
      </w:r>
      <w:r w:rsidRPr="00151067">
        <w:rPr>
          <w:spacing w:val="1"/>
          <w:sz w:val="24"/>
          <w:szCs w:val="24"/>
        </w:rPr>
        <w:t xml:space="preserve"> </w:t>
      </w:r>
      <w:r w:rsidRPr="00151067">
        <w:rPr>
          <w:sz w:val="24"/>
          <w:szCs w:val="24"/>
        </w:rPr>
        <w:t>числе развитие образовательных программ, затрагивая все аспекты деятельности учебного</w:t>
      </w:r>
      <w:r w:rsidRPr="00151067">
        <w:rPr>
          <w:spacing w:val="-57"/>
          <w:sz w:val="24"/>
          <w:szCs w:val="24"/>
        </w:rPr>
        <w:t xml:space="preserve">            </w:t>
      </w:r>
      <w:r w:rsidRPr="00151067">
        <w:rPr>
          <w:sz w:val="24"/>
          <w:szCs w:val="24"/>
        </w:rPr>
        <w:t>подразделения,</w:t>
      </w:r>
      <w:r w:rsidRPr="00151067">
        <w:rPr>
          <w:spacing w:val="72"/>
          <w:sz w:val="24"/>
          <w:szCs w:val="24"/>
        </w:rPr>
        <w:t xml:space="preserve"> </w:t>
      </w:r>
      <w:r w:rsidRPr="00151067">
        <w:rPr>
          <w:sz w:val="24"/>
          <w:szCs w:val="24"/>
        </w:rPr>
        <w:t>их</w:t>
      </w:r>
      <w:r w:rsidRPr="00151067">
        <w:rPr>
          <w:spacing w:val="71"/>
          <w:sz w:val="24"/>
          <w:szCs w:val="24"/>
        </w:rPr>
        <w:t xml:space="preserve"> </w:t>
      </w:r>
      <w:r w:rsidRPr="00151067">
        <w:rPr>
          <w:sz w:val="24"/>
          <w:szCs w:val="24"/>
        </w:rPr>
        <w:t>реализацию</w:t>
      </w:r>
      <w:r w:rsidRPr="00151067">
        <w:rPr>
          <w:spacing w:val="74"/>
          <w:sz w:val="24"/>
          <w:szCs w:val="24"/>
        </w:rPr>
        <w:t xml:space="preserve"> </w:t>
      </w:r>
      <w:r w:rsidRPr="00151067">
        <w:rPr>
          <w:sz w:val="24"/>
          <w:szCs w:val="24"/>
        </w:rPr>
        <w:t>по</w:t>
      </w:r>
      <w:r w:rsidRPr="00151067">
        <w:rPr>
          <w:spacing w:val="75"/>
          <w:sz w:val="24"/>
          <w:szCs w:val="24"/>
        </w:rPr>
        <w:t xml:space="preserve"> </w:t>
      </w:r>
      <w:r w:rsidRPr="00151067">
        <w:rPr>
          <w:sz w:val="24"/>
          <w:szCs w:val="24"/>
        </w:rPr>
        <w:t>годам</w:t>
      </w:r>
      <w:r w:rsidRPr="00151067">
        <w:rPr>
          <w:spacing w:val="72"/>
          <w:sz w:val="24"/>
          <w:szCs w:val="24"/>
        </w:rPr>
        <w:t xml:space="preserve"> </w:t>
      </w:r>
      <w:r w:rsidRPr="00151067">
        <w:rPr>
          <w:sz w:val="24"/>
          <w:szCs w:val="24"/>
        </w:rPr>
        <w:t>от</w:t>
      </w:r>
      <w:r w:rsidRPr="00151067">
        <w:rPr>
          <w:spacing w:val="71"/>
          <w:sz w:val="24"/>
          <w:szCs w:val="24"/>
        </w:rPr>
        <w:t xml:space="preserve"> </w:t>
      </w:r>
      <w:r w:rsidRPr="00151067">
        <w:rPr>
          <w:sz w:val="24"/>
          <w:szCs w:val="24"/>
        </w:rPr>
        <w:t>одного</w:t>
      </w:r>
      <w:r w:rsidRPr="00151067">
        <w:rPr>
          <w:spacing w:val="79"/>
          <w:sz w:val="24"/>
          <w:szCs w:val="24"/>
        </w:rPr>
        <w:t xml:space="preserve"> </w:t>
      </w:r>
      <w:r w:rsidRPr="00151067">
        <w:rPr>
          <w:sz w:val="24"/>
          <w:szCs w:val="24"/>
        </w:rPr>
        <w:t>года</w:t>
      </w:r>
      <w:r w:rsidRPr="00151067">
        <w:rPr>
          <w:spacing w:val="75"/>
          <w:sz w:val="24"/>
          <w:szCs w:val="24"/>
        </w:rPr>
        <w:t xml:space="preserve"> </w:t>
      </w:r>
      <w:r w:rsidRPr="00151067">
        <w:rPr>
          <w:sz w:val="24"/>
          <w:szCs w:val="24"/>
        </w:rPr>
        <w:t>до</w:t>
      </w:r>
      <w:r w:rsidRPr="00151067">
        <w:rPr>
          <w:spacing w:val="80"/>
          <w:sz w:val="24"/>
          <w:szCs w:val="24"/>
        </w:rPr>
        <w:t xml:space="preserve"> </w:t>
      </w:r>
      <w:r w:rsidRPr="00151067">
        <w:rPr>
          <w:sz w:val="24"/>
          <w:szCs w:val="24"/>
        </w:rPr>
        <w:t>пяти</w:t>
      </w:r>
      <w:r w:rsidRPr="00151067">
        <w:rPr>
          <w:spacing w:val="76"/>
          <w:sz w:val="24"/>
          <w:szCs w:val="24"/>
        </w:rPr>
        <w:t xml:space="preserve"> </w:t>
      </w:r>
      <w:r w:rsidRPr="00151067">
        <w:rPr>
          <w:sz w:val="24"/>
          <w:szCs w:val="24"/>
        </w:rPr>
        <w:t>лет.</w:t>
      </w:r>
    </w:p>
    <w:p w14:paraId="408228B4" w14:textId="77777777" w:rsidR="00AE1E7F" w:rsidRPr="00151067" w:rsidRDefault="00AE1E7F" w:rsidP="002E7803">
      <w:pPr>
        <w:tabs>
          <w:tab w:val="left" w:pos="8654"/>
        </w:tabs>
        <w:spacing w:line="312" w:lineRule="auto"/>
        <w:ind w:right="183"/>
        <w:jc w:val="both"/>
        <w:rPr>
          <w:sz w:val="24"/>
          <w:szCs w:val="24"/>
        </w:rPr>
      </w:pPr>
      <w:r w:rsidRPr="00151067">
        <w:rPr>
          <w:sz w:val="24"/>
          <w:szCs w:val="24"/>
        </w:rPr>
        <w:t xml:space="preserve">    Учебные</w:t>
      </w:r>
      <w:r w:rsidRPr="00151067">
        <w:rPr>
          <w:spacing w:val="-58"/>
          <w:sz w:val="24"/>
          <w:szCs w:val="24"/>
        </w:rPr>
        <w:t xml:space="preserve"> </w:t>
      </w:r>
      <w:r w:rsidRPr="00151067">
        <w:rPr>
          <w:sz w:val="24"/>
          <w:szCs w:val="24"/>
        </w:rPr>
        <w:t>структурные подразделения на начало учебного года утверждают текущий план работ (на</w:t>
      </w:r>
      <w:r w:rsidRPr="00151067">
        <w:rPr>
          <w:spacing w:val="1"/>
          <w:sz w:val="24"/>
          <w:szCs w:val="24"/>
        </w:rPr>
        <w:t xml:space="preserve"> </w:t>
      </w:r>
      <w:r w:rsidRPr="00151067">
        <w:rPr>
          <w:sz w:val="24"/>
          <w:szCs w:val="24"/>
        </w:rPr>
        <w:t>год),</w:t>
      </w:r>
      <w:r w:rsidRPr="00151067">
        <w:rPr>
          <w:spacing w:val="1"/>
          <w:sz w:val="24"/>
          <w:szCs w:val="24"/>
        </w:rPr>
        <w:t xml:space="preserve"> </w:t>
      </w:r>
      <w:r w:rsidRPr="00151067">
        <w:rPr>
          <w:sz w:val="24"/>
          <w:szCs w:val="24"/>
        </w:rPr>
        <w:t>отражающий</w:t>
      </w:r>
      <w:r w:rsidRPr="00151067">
        <w:rPr>
          <w:spacing w:val="1"/>
          <w:sz w:val="24"/>
          <w:szCs w:val="24"/>
        </w:rPr>
        <w:t xml:space="preserve"> </w:t>
      </w:r>
      <w:r w:rsidRPr="00151067">
        <w:rPr>
          <w:sz w:val="24"/>
          <w:szCs w:val="24"/>
        </w:rPr>
        <w:t>стратегическое</w:t>
      </w:r>
      <w:r w:rsidRPr="00151067">
        <w:rPr>
          <w:spacing w:val="1"/>
          <w:sz w:val="24"/>
          <w:szCs w:val="24"/>
        </w:rPr>
        <w:t xml:space="preserve"> </w:t>
      </w:r>
      <w:r w:rsidRPr="00151067">
        <w:rPr>
          <w:sz w:val="24"/>
          <w:szCs w:val="24"/>
        </w:rPr>
        <w:t>планирование</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систему</w:t>
      </w:r>
      <w:r w:rsidRPr="00151067">
        <w:rPr>
          <w:spacing w:val="1"/>
          <w:sz w:val="24"/>
          <w:szCs w:val="24"/>
        </w:rPr>
        <w:t xml:space="preserve"> </w:t>
      </w:r>
      <w:r w:rsidRPr="00151067">
        <w:rPr>
          <w:sz w:val="24"/>
          <w:szCs w:val="24"/>
        </w:rPr>
        <w:t>качества,</w:t>
      </w:r>
      <w:r w:rsidRPr="00151067">
        <w:rPr>
          <w:spacing w:val="1"/>
          <w:sz w:val="24"/>
          <w:szCs w:val="24"/>
        </w:rPr>
        <w:t xml:space="preserve"> </w:t>
      </w:r>
      <w:r w:rsidRPr="00151067">
        <w:rPr>
          <w:sz w:val="24"/>
          <w:szCs w:val="24"/>
        </w:rPr>
        <w:t>план</w:t>
      </w:r>
      <w:r w:rsidRPr="00151067">
        <w:rPr>
          <w:spacing w:val="1"/>
          <w:sz w:val="24"/>
          <w:szCs w:val="24"/>
        </w:rPr>
        <w:t xml:space="preserve"> </w:t>
      </w:r>
      <w:r w:rsidRPr="00151067">
        <w:rPr>
          <w:sz w:val="24"/>
          <w:szCs w:val="24"/>
        </w:rPr>
        <w:t>заседаний,</w:t>
      </w:r>
      <w:r w:rsidRPr="00151067">
        <w:rPr>
          <w:spacing w:val="1"/>
          <w:sz w:val="24"/>
          <w:szCs w:val="24"/>
        </w:rPr>
        <w:t xml:space="preserve"> </w:t>
      </w:r>
      <w:r w:rsidRPr="00151067">
        <w:rPr>
          <w:sz w:val="24"/>
          <w:szCs w:val="24"/>
        </w:rPr>
        <w:t>ведутся протоколы с постановляющей частью. На каждый вид деятельности назначается</w:t>
      </w:r>
      <w:r w:rsidRPr="00151067">
        <w:rPr>
          <w:spacing w:val="1"/>
          <w:sz w:val="24"/>
          <w:szCs w:val="24"/>
        </w:rPr>
        <w:t xml:space="preserve"> </w:t>
      </w:r>
      <w:r w:rsidRPr="00151067">
        <w:rPr>
          <w:sz w:val="24"/>
          <w:szCs w:val="24"/>
        </w:rPr>
        <w:t>ответственное</w:t>
      </w:r>
      <w:r w:rsidRPr="00151067">
        <w:rPr>
          <w:spacing w:val="1"/>
          <w:sz w:val="24"/>
          <w:szCs w:val="24"/>
        </w:rPr>
        <w:t xml:space="preserve"> </w:t>
      </w:r>
      <w:r w:rsidRPr="00151067">
        <w:rPr>
          <w:sz w:val="24"/>
          <w:szCs w:val="24"/>
        </w:rPr>
        <w:t>лицо.</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полугодовых</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годовых</w:t>
      </w:r>
      <w:r w:rsidRPr="00151067">
        <w:rPr>
          <w:spacing w:val="1"/>
          <w:sz w:val="24"/>
          <w:szCs w:val="24"/>
        </w:rPr>
        <w:t xml:space="preserve"> </w:t>
      </w:r>
      <w:r w:rsidRPr="00151067">
        <w:rPr>
          <w:sz w:val="24"/>
          <w:szCs w:val="24"/>
        </w:rPr>
        <w:t>отчетах</w:t>
      </w:r>
      <w:r w:rsidRPr="00151067">
        <w:rPr>
          <w:spacing w:val="1"/>
          <w:sz w:val="24"/>
          <w:szCs w:val="24"/>
        </w:rPr>
        <w:t xml:space="preserve"> </w:t>
      </w:r>
      <w:r w:rsidRPr="00151067">
        <w:rPr>
          <w:sz w:val="24"/>
          <w:szCs w:val="24"/>
        </w:rPr>
        <w:t>отражается</w:t>
      </w:r>
      <w:r w:rsidRPr="00151067">
        <w:rPr>
          <w:spacing w:val="1"/>
          <w:sz w:val="24"/>
          <w:szCs w:val="24"/>
        </w:rPr>
        <w:t xml:space="preserve"> </w:t>
      </w:r>
      <w:r w:rsidRPr="00151067">
        <w:rPr>
          <w:sz w:val="24"/>
          <w:szCs w:val="24"/>
        </w:rPr>
        <w:t>выполнение</w:t>
      </w:r>
      <w:r w:rsidRPr="00151067">
        <w:rPr>
          <w:spacing w:val="1"/>
          <w:sz w:val="24"/>
          <w:szCs w:val="24"/>
        </w:rPr>
        <w:t xml:space="preserve"> </w:t>
      </w:r>
      <w:r w:rsidRPr="00151067">
        <w:rPr>
          <w:sz w:val="24"/>
          <w:szCs w:val="24"/>
        </w:rPr>
        <w:t>запланированных</w:t>
      </w:r>
      <w:r w:rsidRPr="00151067">
        <w:rPr>
          <w:spacing w:val="16"/>
          <w:sz w:val="24"/>
          <w:szCs w:val="24"/>
        </w:rPr>
        <w:t xml:space="preserve"> </w:t>
      </w:r>
      <w:r w:rsidRPr="00151067">
        <w:rPr>
          <w:sz w:val="24"/>
          <w:szCs w:val="24"/>
        </w:rPr>
        <w:t>работ</w:t>
      </w:r>
      <w:r w:rsidRPr="00151067">
        <w:rPr>
          <w:spacing w:val="18"/>
          <w:sz w:val="24"/>
          <w:szCs w:val="24"/>
        </w:rPr>
        <w:t xml:space="preserve"> </w:t>
      </w:r>
      <w:r w:rsidRPr="00151067">
        <w:rPr>
          <w:sz w:val="24"/>
          <w:szCs w:val="24"/>
        </w:rPr>
        <w:t>по</w:t>
      </w:r>
      <w:r w:rsidRPr="00151067">
        <w:rPr>
          <w:spacing w:val="22"/>
          <w:sz w:val="24"/>
          <w:szCs w:val="24"/>
        </w:rPr>
        <w:t xml:space="preserve"> </w:t>
      </w:r>
      <w:r w:rsidRPr="00151067">
        <w:rPr>
          <w:sz w:val="24"/>
          <w:szCs w:val="24"/>
        </w:rPr>
        <w:t>всем</w:t>
      </w:r>
      <w:r w:rsidRPr="00151067">
        <w:rPr>
          <w:spacing w:val="14"/>
          <w:sz w:val="24"/>
          <w:szCs w:val="24"/>
        </w:rPr>
        <w:t xml:space="preserve"> </w:t>
      </w:r>
      <w:r w:rsidRPr="00151067">
        <w:rPr>
          <w:sz w:val="24"/>
          <w:szCs w:val="24"/>
        </w:rPr>
        <w:t>видам</w:t>
      </w:r>
      <w:r w:rsidRPr="00151067">
        <w:rPr>
          <w:spacing w:val="19"/>
          <w:sz w:val="24"/>
          <w:szCs w:val="24"/>
        </w:rPr>
        <w:t xml:space="preserve"> </w:t>
      </w:r>
      <w:r w:rsidRPr="00151067">
        <w:rPr>
          <w:sz w:val="24"/>
          <w:szCs w:val="24"/>
        </w:rPr>
        <w:t>деятельности.</w:t>
      </w:r>
      <w:r w:rsidRPr="00151067">
        <w:rPr>
          <w:spacing w:val="18"/>
          <w:sz w:val="24"/>
          <w:szCs w:val="24"/>
        </w:rPr>
        <w:t xml:space="preserve"> </w:t>
      </w:r>
      <w:r w:rsidRPr="00151067">
        <w:rPr>
          <w:sz w:val="24"/>
          <w:szCs w:val="24"/>
        </w:rPr>
        <w:t>Анализируются</w:t>
      </w:r>
      <w:r w:rsidRPr="00151067">
        <w:rPr>
          <w:spacing w:val="21"/>
          <w:sz w:val="24"/>
          <w:szCs w:val="24"/>
        </w:rPr>
        <w:t xml:space="preserve"> </w:t>
      </w:r>
      <w:r w:rsidRPr="00151067">
        <w:rPr>
          <w:sz w:val="24"/>
          <w:szCs w:val="24"/>
        </w:rPr>
        <w:t>поставленные</w:t>
      </w:r>
      <w:r w:rsidRPr="00151067">
        <w:rPr>
          <w:spacing w:val="16"/>
          <w:sz w:val="24"/>
          <w:szCs w:val="24"/>
        </w:rPr>
        <w:t xml:space="preserve"> </w:t>
      </w:r>
      <w:r w:rsidRPr="00151067">
        <w:rPr>
          <w:sz w:val="24"/>
          <w:szCs w:val="24"/>
        </w:rPr>
        <w:t>цели</w:t>
      </w:r>
      <w:r w:rsidRPr="00151067">
        <w:rPr>
          <w:spacing w:val="-58"/>
          <w:sz w:val="24"/>
          <w:szCs w:val="24"/>
        </w:rPr>
        <w:t xml:space="preserve"> </w:t>
      </w:r>
      <w:r w:rsidRPr="00151067">
        <w:rPr>
          <w:sz w:val="24"/>
          <w:szCs w:val="24"/>
        </w:rPr>
        <w:t>и</w:t>
      </w:r>
      <w:r w:rsidRPr="00151067">
        <w:rPr>
          <w:spacing w:val="1"/>
          <w:sz w:val="24"/>
          <w:szCs w:val="24"/>
        </w:rPr>
        <w:t xml:space="preserve"> </w:t>
      </w:r>
      <w:r w:rsidRPr="00151067">
        <w:rPr>
          <w:sz w:val="24"/>
          <w:szCs w:val="24"/>
        </w:rPr>
        <w:t>задачи</w:t>
      </w:r>
      <w:r w:rsidRPr="00151067">
        <w:rPr>
          <w:spacing w:val="1"/>
          <w:sz w:val="24"/>
          <w:szCs w:val="24"/>
        </w:rPr>
        <w:t xml:space="preserve"> </w:t>
      </w:r>
      <w:r w:rsidRPr="00151067">
        <w:rPr>
          <w:sz w:val="24"/>
          <w:szCs w:val="24"/>
        </w:rPr>
        <w:t>программных</w:t>
      </w:r>
      <w:r w:rsidRPr="00151067">
        <w:rPr>
          <w:spacing w:val="1"/>
          <w:sz w:val="24"/>
          <w:szCs w:val="24"/>
        </w:rPr>
        <w:t xml:space="preserve"> </w:t>
      </w:r>
      <w:r w:rsidRPr="00151067">
        <w:rPr>
          <w:sz w:val="24"/>
          <w:szCs w:val="24"/>
        </w:rPr>
        <w:t>процессов,</w:t>
      </w:r>
      <w:r w:rsidRPr="00151067">
        <w:rPr>
          <w:spacing w:val="1"/>
          <w:sz w:val="24"/>
          <w:szCs w:val="24"/>
        </w:rPr>
        <w:t xml:space="preserve"> </w:t>
      </w:r>
      <w:r w:rsidRPr="00151067">
        <w:rPr>
          <w:sz w:val="24"/>
          <w:szCs w:val="24"/>
        </w:rPr>
        <w:t>предпринимаются</w:t>
      </w:r>
      <w:r w:rsidRPr="00151067">
        <w:rPr>
          <w:spacing w:val="1"/>
          <w:sz w:val="24"/>
          <w:szCs w:val="24"/>
        </w:rPr>
        <w:t xml:space="preserve"> </w:t>
      </w:r>
      <w:r w:rsidRPr="00151067">
        <w:rPr>
          <w:sz w:val="24"/>
          <w:szCs w:val="24"/>
        </w:rPr>
        <w:t>корректирующие</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предупреждающие действия.</w:t>
      </w:r>
    </w:p>
    <w:p w14:paraId="5C60474C" w14:textId="77777777" w:rsidR="00AE1E7F" w:rsidRPr="00151067" w:rsidRDefault="00AE1E7F" w:rsidP="002E7803">
      <w:pPr>
        <w:spacing w:line="312" w:lineRule="auto"/>
        <w:ind w:right="185" w:firstLine="708"/>
        <w:jc w:val="both"/>
        <w:rPr>
          <w:sz w:val="24"/>
          <w:szCs w:val="24"/>
        </w:rPr>
      </w:pPr>
      <w:r w:rsidRPr="00151067">
        <w:rPr>
          <w:sz w:val="24"/>
          <w:szCs w:val="24"/>
        </w:rPr>
        <w:t>Текущие вопросы образовательного процесса и других мероприятия еженедельно</w:t>
      </w:r>
      <w:r w:rsidRPr="00151067">
        <w:rPr>
          <w:spacing w:val="1"/>
          <w:sz w:val="24"/>
          <w:szCs w:val="24"/>
        </w:rPr>
        <w:t xml:space="preserve"> </w:t>
      </w:r>
      <w:r w:rsidRPr="00151067">
        <w:rPr>
          <w:sz w:val="24"/>
          <w:szCs w:val="24"/>
        </w:rPr>
        <w:t xml:space="preserve">рассматриваются на Ректорском совете, работа которого регламентируется </w:t>
      </w:r>
      <w:hyperlink r:id="rId64">
        <w:r w:rsidRPr="00151067">
          <w:rPr>
            <w:color w:val="0462C1"/>
            <w:sz w:val="24"/>
            <w:szCs w:val="24"/>
            <w:u w:val="single" w:color="0462C1"/>
          </w:rPr>
          <w:t>По</w:t>
        </w:r>
        <w:r w:rsidRPr="00151067">
          <w:rPr>
            <w:color w:val="0462C1"/>
            <w:sz w:val="24"/>
            <w:szCs w:val="24"/>
            <w:u w:val="single" w:color="0462C1"/>
          </w:rPr>
          <w:t>л</w:t>
        </w:r>
        <w:r w:rsidRPr="00151067">
          <w:rPr>
            <w:color w:val="0462C1"/>
            <w:sz w:val="24"/>
            <w:szCs w:val="24"/>
            <w:u w:val="single" w:color="0462C1"/>
          </w:rPr>
          <w:t>ожением о</w:t>
        </w:r>
      </w:hyperlink>
      <w:r w:rsidRPr="00151067">
        <w:rPr>
          <w:color w:val="0462C1"/>
          <w:spacing w:val="1"/>
          <w:sz w:val="24"/>
          <w:szCs w:val="24"/>
        </w:rPr>
        <w:t xml:space="preserve"> </w:t>
      </w:r>
      <w:hyperlink r:id="rId65">
        <w:r w:rsidRPr="00151067">
          <w:rPr>
            <w:color w:val="0462C1"/>
            <w:sz w:val="24"/>
            <w:szCs w:val="24"/>
            <w:u w:val="single" w:color="0462C1"/>
          </w:rPr>
          <w:t>Ректорском</w:t>
        </w:r>
        <w:r w:rsidRPr="00151067">
          <w:rPr>
            <w:color w:val="0462C1"/>
            <w:spacing w:val="2"/>
            <w:sz w:val="24"/>
            <w:szCs w:val="24"/>
            <w:u w:val="single" w:color="0462C1"/>
          </w:rPr>
          <w:t xml:space="preserve"> </w:t>
        </w:r>
        <w:r w:rsidRPr="00151067">
          <w:rPr>
            <w:color w:val="0462C1"/>
            <w:sz w:val="24"/>
            <w:szCs w:val="24"/>
            <w:u w:val="single" w:color="0462C1"/>
          </w:rPr>
          <w:t>совете</w:t>
        </w:r>
        <w:r w:rsidRPr="00151067">
          <w:rPr>
            <w:color w:val="0462C1"/>
            <w:spacing w:val="-3"/>
            <w:sz w:val="24"/>
            <w:szCs w:val="24"/>
            <w:u w:val="single" w:color="0462C1"/>
          </w:rPr>
          <w:t xml:space="preserve"> </w:t>
        </w:r>
        <w:r w:rsidRPr="00151067">
          <w:rPr>
            <w:color w:val="0462C1"/>
            <w:sz w:val="24"/>
            <w:szCs w:val="24"/>
            <w:u w:val="single" w:color="0462C1"/>
          </w:rPr>
          <w:t>КГТУ</w:t>
        </w:r>
      </w:hyperlink>
      <w:r w:rsidRPr="00151067">
        <w:rPr>
          <w:sz w:val="24"/>
          <w:szCs w:val="24"/>
        </w:rPr>
        <w:t>.</w:t>
      </w:r>
    </w:p>
    <w:p w14:paraId="749C1A81" w14:textId="618B3415" w:rsidR="00AE1E7F" w:rsidRPr="00151067" w:rsidRDefault="00AE1E7F" w:rsidP="002E7803">
      <w:pPr>
        <w:spacing w:line="312" w:lineRule="auto"/>
        <w:ind w:right="186" w:firstLine="708"/>
        <w:jc w:val="both"/>
        <w:rPr>
          <w:sz w:val="24"/>
          <w:szCs w:val="24"/>
        </w:rPr>
      </w:pPr>
      <w:r w:rsidRPr="00151067">
        <w:rPr>
          <w:sz w:val="24"/>
          <w:szCs w:val="24"/>
        </w:rPr>
        <w:t>На уровне университета каждый месяц проходит заседание Ученого совета КГТУ в</w:t>
      </w:r>
      <w:r w:rsidRPr="00151067">
        <w:rPr>
          <w:spacing w:val="1"/>
          <w:sz w:val="24"/>
          <w:szCs w:val="24"/>
        </w:rPr>
        <w:t xml:space="preserve"> </w:t>
      </w:r>
      <w:r w:rsidRPr="00151067">
        <w:rPr>
          <w:sz w:val="24"/>
          <w:szCs w:val="24"/>
        </w:rPr>
        <w:t>соответствии</w:t>
      </w:r>
      <w:r w:rsidRPr="00151067">
        <w:rPr>
          <w:spacing w:val="1"/>
          <w:sz w:val="24"/>
          <w:szCs w:val="24"/>
        </w:rPr>
        <w:t xml:space="preserve"> </w:t>
      </w:r>
      <w:r w:rsidRPr="00151067">
        <w:rPr>
          <w:sz w:val="24"/>
          <w:szCs w:val="24"/>
        </w:rPr>
        <w:t>с</w:t>
      </w:r>
      <w:r w:rsidR="00E871FC">
        <w:rPr>
          <w:color w:val="0462C1"/>
          <w:spacing w:val="1"/>
          <w:sz w:val="24"/>
          <w:szCs w:val="24"/>
        </w:rPr>
        <w:t xml:space="preserve"> </w:t>
      </w:r>
      <w:hyperlink r:id="rId66" w:history="1">
        <w:r w:rsidR="00E871FC">
          <w:rPr>
            <w:rStyle w:val="a5"/>
            <w:spacing w:val="1"/>
            <w:sz w:val="24"/>
            <w:szCs w:val="24"/>
          </w:rPr>
          <w:t>план</w:t>
        </w:r>
        <w:r w:rsidR="00E871FC">
          <w:rPr>
            <w:rStyle w:val="a5"/>
            <w:spacing w:val="1"/>
            <w:sz w:val="24"/>
            <w:szCs w:val="24"/>
          </w:rPr>
          <w:t>ом</w:t>
        </w:r>
      </w:hyperlink>
      <w:r w:rsidR="00E871FC">
        <w:rPr>
          <w:color w:val="0462C1"/>
          <w:spacing w:val="1"/>
          <w:sz w:val="24"/>
          <w:szCs w:val="24"/>
        </w:rPr>
        <w:t xml:space="preserve">  </w:t>
      </w:r>
      <w:r w:rsidRPr="00151067">
        <w:rPr>
          <w:sz w:val="24"/>
          <w:szCs w:val="24"/>
        </w:rPr>
        <w:t>на</w:t>
      </w:r>
      <w:r w:rsidRPr="00151067">
        <w:rPr>
          <w:spacing w:val="1"/>
          <w:sz w:val="24"/>
          <w:szCs w:val="24"/>
        </w:rPr>
        <w:t xml:space="preserve"> </w:t>
      </w:r>
      <w:r w:rsidRPr="00151067">
        <w:rPr>
          <w:sz w:val="24"/>
          <w:szCs w:val="24"/>
        </w:rPr>
        <w:t>текущий</w:t>
      </w:r>
      <w:r w:rsidRPr="00151067">
        <w:rPr>
          <w:spacing w:val="1"/>
          <w:sz w:val="24"/>
          <w:szCs w:val="24"/>
        </w:rPr>
        <w:t xml:space="preserve"> </w:t>
      </w:r>
      <w:r w:rsidRPr="00151067">
        <w:rPr>
          <w:sz w:val="24"/>
          <w:szCs w:val="24"/>
        </w:rPr>
        <w:t>год,</w:t>
      </w:r>
      <w:r w:rsidRPr="00151067">
        <w:rPr>
          <w:spacing w:val="1"/>
          <w:sz w:val="24"/>
          <w:szCs w:val="24"/>
        </w:rPr>
        <w:t xml:space="preserve"> </w:t>
      </w:r>
      <w:r w:rsidRPr="00151067">
        <w:rPr>
          <w:sz w:val="24"/>
          <w:szCs w:val="24"/>
        </w:rPr>
        <w:t>где</w:t>
      </w:r>
      <w:r w:rsidRPr="00151067">
        <w:rPr>
          <w:spacing w:val="1"/>
          <w:sz w:val="24"/>
          <w:szCs w:val="24"/>
        </w:rPr>
        <w:t xml:space="preserve"> </w:t>
      </w:r>
      <w:r w:rsidRPr="00151067">
        <w:rPr>
          <w:sz w:val="24"/>
          <w:szCs w:val="24"/>
        </w:rPr>
        <w:t>рассматриваются</w:t>
      </w:r>
      <w:r w:rsidRPr="00151067">
        <w:rPr>
          <w:spacing w:val="1"/>
          <w:sz w:val="24"/>
          <w:szCs w:val="24"/>
        </w:rPr>
        <w:t xml:space="preserve"> </w:t>
      </w:r>
      <w:r w:rsidRPr="00151067">
        <w:rPr>
          <w:sz w:val="24"/>
          <w:szCs w:val="24"/>
        </w:rPr>
        <w:t>деятельность</w:t>
      </w:r>
      <w:r w:rsidRPr="00151067">
        <w:rPr>
          <w:spacing w:val="1"/>
          <w:sz w:val="24"/>
          <w:szCs w:val="24"/>
        </w:rPr>
        <w:t xml:space="preserve"> </w:t>
      </w:r>
      <w:r w:rsidRPr="00151067">
        <w:rPr>
          <w:sz w:val="24"/>
          <w:szCs w:val="24"/>
        </w:rPr>
        <w:t>каждого</w:t>
      </w:r>
      <w:r w:rsidRPr="00151067">
        <w:rPr>
          <w:spacing w:val="1"/>
          <w:sz w:val="24"/>
          <w:szCs w:val="24"/>
        </w:rPr>
        <w:t xml:space="preserve"> </w:t>
      </w:r>
      <w:r w:rsidRPr="00151067">
        <w:rPr>
          <w:sz w:val="24"/>
          <w:szCs w:val="24"/>
        </w:rPr>
        <w:t>отдельного</w:t>
      </w:r>
      <w:r w:rsidRPr="00151067">
        <w:rPr>
          <w:spacing w:val="1"/>
          <w:sz w:val="24"/>
          <w:szCs w:val="24"/>
        </w:rPr>
        <w:t xml:space="preserve"> </w:t>
      </w:r>
      <w:r w:rsidRPr="00151067">
        <w:rPr>
          <w:sz w:val="24"/>
          <w:szCs w:val="24"/>
        </w:rPr>
        <w:t>подразделения</w:t>
      </w:r>
      <w:r w:rsidRPr="00151067">
        <w:rPr>
          <w:spacing w:val="1"/>
          <w:sz w:val="24"/>
          <w:szCs w:val="24"/>
        </w:rPr>
        <w:t xml:space="preserve"> </w:t>
      </w:r>
      <w:r w:rsidRPr="00151067">
        <w:rPr>
          <w:sz w:val="24"/>
          <w:szCs w:val="24"/>
        </w:rPr>
        <w:t>КГТУ</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соответствующих</w:t>
      </w:r>
      <w:r w:rsidRPr="00151067">
        <w:rPr>
          <w:spacing w:val="1"/>
          <w:sz w:val="24"/>
          <w:szCs w:val="24"/>
        </w:rPr>
        <w:t xml:space="preserve"> </w:t>
      </w:r>
      <w:r w:rsidRPr="00151067">
        <w:rPr>
          <w:sz w:val="24"/>
          <w:szCs w:val="24"/>
        </w:rPr>
        <w:t>образовательных</w:t>
      </w:r>
      <w:r w:rsidRPr="00151067">
        <w:rPr>
          <w:spacing w:val="1"/>
          <w:sz w:val="24"/>
          <w:szCs w:val="24"/>
        </w:rPr>
        <w:t xml:space="preserve"> </w:t>
      </w:r>
      <w:r w:rsidRPr="00151067">
        <w:rPr>
          <w:sz w:val="24"/>
          <w:szCs w:val="24"/>
        </w:rPr>
        <w:t>программ</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отношении</w:t>
      </w:r>
      <w:r w:rsidRPr="00151067">
        <w:rPr>
          <w:spacing w:val="1"/>
          <w:sz w:val="24"/>
          <w:szCs w:val="24"/>
        </w:rPr>
        <w:t xml:space="preserve"> </w:t>
      </w:r>
      <w:r w:rsidRPr="00151067">
        <w:rPr>
          <w:sz w:val="24"/>
          <w:szCs w:val="24"/>
        </w:rPr>
        <w:t>ресурсного</w:t>
      </w:r>
      <w:r w:rsidRPr="00151067">
        <w:rPr>
          <w:spacing w:val="1"/>
          <w:sz w:val="24"/>
          <w:szCs w:val="24"/>
        </w:rPr>
        <w:t xml:space="preserve"> </w:t>
      </w:r>
      <w:r w:rsidRPr="00151067">
        <w:rPr>
          <w:sz w:val="24"/>
          <w:szCs w:val="24"/>
        </w:rPr>
        <w:t>обеспечения,</w:t>
      </w:r>
      <w:r w:rsidRPr="00151067">
        <w:rPr>
          <w:spacing w:val="1"/>
          <w:sz w:val="24"/>
          <w:szCs w:val="24"/>
        </w:rPr>
        <w:t xml:space="preserve"> </w:t>
      </w:r>
      <w:r w:rsidRPr="00151067">
        <w:rPr>
          <w:sz w:val="24"/>
          <w:szCs w:val="24"/>
        </w:rPr>
        <w:t>удовлетворения</w:t>
      </w:r>
      <w:r w:rsidRPr="00151067">
        <w:rPr>
          <w:spacing w:val="1"/>
          <w:sz w:val="24"/>
          <w:szCs w:val="24"/>
        </w:rPr>
        <w:t xml:space="preserve"> </w:t>
      </w:r>
      <w:r w:rsidRPr="00151067">
        <w:rPr>
          <w:sz w:val="24"/>
          <w:szCs w:val="24"/>
        </w:rPr>
        <w:t>заинтересованных</w:t>
      </w:r>
      <w:r w:rsidRPr="00151067">
        <w:rPr>
          <w:spacing w:val="61"/>
          <w:sz w:val="24"/>
          <w:szCs w:val="24"/>
        </w:rPr>
        <w:t xml:space="preserve"> </w:t>
      </w:r>
      <w:r w:rsidRPr="00151067">
        <w:rPr>
          <w:sz w:val="24"/>
          <w:szCs w:val="24"/>
        </w:rPr>
        <w:t>сторон,</w:t>
      </w:r>
      <w:r w:rsidRPr="00151067">
        <w:rPr>
          <w:spacing w:val="1"/>
          <w:sz w:val="24"/>
          <w:szCs w:val="24"/>
        </w:rPr>
        <w:t xml:space="preserve"> </w:t>
      </w:r>
      <w:r w:rsidRPr="00151067">
        <w:rPr>
          <w:sz w:val="24"/>
          <w:szCs w:val="24"/>
        </w:rPr>
        <w:t>выявления</w:t>
      </w:r>
      <w:r w:rsidRPr="00151067">
        <w:rPr>
          <w:spacing w:val="1"/>
          <w:sz w:val="24"/>
          <w:szCs w:val="24"/>
        </w:rPr>
        <w:t xml:space="preserve"> </w:t>
      </w:r>
      <w:r w:rsidRPr="00151067">
        <w:rPr>
          <w:sz w:val="24"/>
          <w:szCs w:val="24"/>
        </w:rPr>
        <w:t>сильных</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слабых</w:t>
      </w:r>
      <w:r w:rsidRPr="00151067">
        <w:rPr>
          <w:spacing w:val="1"/>
          <w:sz w:val="24"/>
          <w:szCs w:val="24"/>
        </w:rPr>
        <w:t xml:space="preserve"> </w:t>
      </w:r>
      <w:r w:rsidRPr="00151067">
        <w:rPr>
          <w:sz w:val="24"/>
          <w:szCs w:val="24"/>
        </w:rPr>
        <w:t>сторон</w:t>
      </w:r>
      <w:r w:rsidRPr="00151067">
        <w:rPr>
          <w:spacing w:val="1"/>
          <w:sz w:val="24"/>
          <w:szCs w:val="24"/>
        </w:rPr>
        <w:t xml:space="preserve"> </w:t>
      </w:r>
      <w:r w:rsidRPr="00151067">
        <w:rPr>
          <w:sz w:val="24"/>
          <w:szCs w:val="24"/>
        </w:rPr>
        <w:t>ООП,</w:t>
      </w:r>
      <w:r w:rsidRPr="00151067">
        <w:rPr>
          <w:spacing w:val="1"/>
          <w:sz w:val="24"/>
          <w:szCs w:val="24"/>
        </w:rPr>
        <w:t xml:space="preserve"> </w:t>
      </w:r>
      <w:r w:rsidRPr="00151067">
        <w:rPr>
          <w:sz w:val="24"/>
          <w:szCs w:val="24"/>
        </w:rPr>
        <w:t>динамика</w:t>
      </w:r>
      <w:r w:rsidRPr="00151067">
        <w:rPr>
          <w:spacing w:val="1"/>
          <w:sz w:val="24"/>
          <w:szCs w:val="24"/>
        </w:rPr>
        <w:t xml:space="preserve"> </w:t>
      </w:r>
      <w:r w:rsidRPr="00151067">
        <w:rPr>
          <w:sz w:val="24"/>
          <w:szCs w:val="24"/>
        </w:rPr>
        <w:t>развития</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перспектив</w:t>
      </w:r>
      <w:r w:rsidRPr="00151067">
        <w:rPr>
          <w:spacing w:val="1"/>
          <w:sz w:val="24"/>
          <w:szCs w:val="24"/>
        </w:rPr>
        <w:t xml:space="preserve"> </w:t>
      </w:r>
      <w:r w:rsidRPr="00151067">
        <w:rPr>
          <w:sz w:val="24"/>
          <w:szCs w:val="24"/>
        </w:rPr>
        <w:t>образовательных</w:t>
      </w:r>
      <w:r w:rsidRPr="00151067">
        <w:rPr>
          <w:spacing w:val="-4"/>
          <w:sz w:val="24"/>
          <w:szCs w:val="24"/>
        </w:rPr>
        <w:t xml:space="preserve"> </w:t>
      </w:r>
      <w:r w:rsidRPr="00151067">
        <w:rPr>
          <w:sz w:val="24"/>
          <w:szCs w:val="24"/>
        </w:rPr>
        <w:t>программ</w:t>
      </w:r>
      <w:r w:rsidRPr="00151067">
        <w:rPr>
          <w:spacing w:val="3"/>
          <w:sz w:val="24"/>
          <w:szCs w:val="24"/>
        </w:rPr>
        <w:t xml:space="preserve"> </w:t>
      </w:r>
      <w:r w:rsidRPr="00151067">
        <w:rPr>
          <w:sz w:val="24"/>
          <w:szCs w:val="24"/>
        </w:rPr>
        <w:t>и</w:t>
      </w:r>
      <w:r w:rsidRPr="00151067">
        <w:rPr>
          <w:spacing w:val="-2"/>
          <w:sz w:val="24"/>
          <w:szCs w:val="24"/>
        </w:rPr>
        <w:t xml:space="preserve"> </w:t>
      </w:r>
      <w:r w:rsidRPr="00151067">
        <w:rPr>
          <w:sz w:val="24"/>
          <w:szCs w:val="24"/>
        </w:rPr>
        <w:t>др.</w:t>
      </w:r>
    </w:p>
    <w:p w14:paraId="23B1B649" w14:textId="77777777" w:rsidR="00AE1E7F" w:rsidRPr="00151067" w:rsidRDefault="00AE1E7F" w:rsidP="002E7803">
      <w:pPr>
        <w:spacing w:line="312" w:lineRule="auto"/>
        <w:ind w:right="188" w:firstLine="708"/>
        <w:jc w:val="both"/>
        <w:rPr>
          <w:sz w:val="24"/>
          <w:szCs w:val="24"/>
        </w:rPr>
      </w:pPr>
      <w:r w:rsidRPr="00151067">
        <w:rPr>
          <w:sz w:val="24"/>
          <w:szCs w:val="24"/>
        </w:rPr>
        <w:t>На</w:t>
      </w:r>
      <w:r w:rsidRPr="00151067">
        <w:rPr>
          <w:spacing w:val="60"/>
          <w:sz w:val="24"/>
          <w:szCs w:val="24"/>
        </w:rPr>
        <w:t xml:space="preserve"> </w:t>
      </w:r>
      <w:r w:rsidRPr="00151067">
        <w:rPr>
          <w:sz w:val="24"/>
          <w:szCs w:val="24"/>
        </w:rPr>
        <w:t>уровне кафедр и институтов проводятся заседания кафедр и Совет института,</w:t>
      </w:r>
      <w:r w:rsidRPr="00151067">
        <w:rPr>
          <w:spacing w:val="1"/>
          <w:sz w:val="24"/>
          <w:szCs w:val="24"/>
        </w:rPr>
        <w:t xml:space="preserve"> </w:t>
      </w:r>
      <w:r w:rsidRPr="00151067">
        <w:rPr>
          <w:sz w:val="24"/>
          <w:szCs w:val="24"/>
        </w:rPr>
        <w:t>где</w:t>
      </w:r>
      <w:r w:rsidRPr="00151067">
        <w:rPr>
          <w:spacing w:val="1"/>
          <w:sz w:val="24"/>
          <w:szCs w:val="24"/>
        </w:rPr>
        <w:t xml:space="preserve"> </w:t>
      </w:r>
      <w:r w:rsidRPr="00151067">
        <w:rPr>
          <w:sz w:val="24"/>
          <w:szCs w:val="24"/>
        </w:rPr>
        <w:t>рассматриваются</w:t>
      </w:r>
      <w:r w:rsidRPr="00151067">
        <w:rPr>
          <w:spacing w:val="1"/>
          <w:sz w:val="24"/>
          <w:szCs w:val="24"/>
        </w:rPr>
        <w:t xml:space="preserve"> </w:t>
      </w:r>
      <w:r w:rsidRPr="00151067">
        <w:rPr>
          <w:sz w:val="24"/>
          <w:szCs w:val="24"/>
        </w:rPr>
        <w:t>вопросы</w:t>
      </w:r>
      <w:r w:rsidRPr="00151067">
        <w:rPr>
          <w:spacing w:val="1"/>
          <w:sz w:val="24"/>
          <w:szCs w:val="24"/>
        </w:rPr>
        <w:t xml:space="preserve"> </w:t>
      </w:r>
      <w:r w:rsidRPr="00151067">
        <w:rPr>
          <w:sz w:val="24"/>
          <w:szCs w:val="24"/>
        </w:rPr>
        <w:t>по</w:t>
      </w:r>
      <w:r w:rsidRPr="00151067">
        <w:rPr>
          <w:spacing w:val="1"/>
          <w:sz w:val="24"/>
          <w:szCs w:val="24"/>
        </w:rPr>
        <w:t xml:space="preserve"> </w:t>
      </w:r>
      <w:r w:rsidRPr="00151067">
        <w:rPr>
          <w:sz w:val="24"/>
          <w:szCs w:val="24"/>
        </w:rPr>
        <w:t>управлению</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реализации</w:t>
      </w:r>
      <w:r w:rsidRPr="00151067">
        <w:rPr>
          <w:spacing w:val="1"/>
          <w:sz w:val="24"/>
          <w:szCs w:val="24"/>
        </w:rPr>
        <w:t xml:space="preserve"> </w:t>
      </w:r>
      <w:r w:rsidRPr="00151067">
        <w:rPr>
          <w:sz w:val="24"/>
          <w:szCs w:val="24"/>
        </w:rPr>
        <w:t>ООП,</w:t>
      </w:r>
      <w:r w:rsidRPr="00151067">
        <w:rPr>
          <w:spacing w:val="1"/>
          <w:sz w:val="24"/>
          <w:szCs w:val="24"/>
        </w:rPr>
        <w:t xml:space="preserve"> </w:t>
      </w:r>
      <w:r w:rsidRPr="00151067">
        <w:rPr>
          <w:sz w:val="24"/>
          <w:szCs w:val="24"/>
        </w:rPr>
        <w:t>взаимодействия</w:t>
      </w:r>
      <w:r w:rsidRPr="00151067">
        <w:rPr>
          <w:spacing w:val="1"/>
          <w:sz w:val="24"/>
          <w:szCs w:val="24"/>
        </w:rPr>
        <w:t xml:space="preserve"> </w:t>
      </w:r>
      <w:r w:rsidRPr="00151067">
        <w:rPr>
          <w:sz w:val="24"/>
          <w:szCs w:val="24"/>
        </w:rPr>
        <w:t>с</w:t>
      </w:r>
      <w:r w:rsidRPr="00151067">
        <w:rPr>
          <w:spacing w:val="1"/>
          <w:sz w:val="24"/>
          <w:szCs w:val="24"/>
        </w:rPr>
        <w:t xml:space="preserve"> </w:t>
      </w:r>
      <w:r w:rsidRPr="00151067">
        <w:rPr>
          <w:sz w:val="24"/>
          <w:szCs w:val="24"/>
        </w:rPr>
        <w:t>заинтересованными</w:t>
      </w:r>
      <w:r w:rsidRPr="00151067">
        <w:rPr>
          <w:spacing w:val="2"/>
          <w:sz w:val="24"/>
          <w:szCs w:val="24"/>
        </w:rPr>
        <w:t xml:space="preserve"> </w:t>
      </w:r>
      <w:r w:rsidRPr="00151067">
        <w:rPr>
          <w:sz w:val="24"/>
          <w:szCs w:val="24"/>
        </w:rPr>
        <w:t>сторонами</w:t>
      </w:r>
      <w:r w:rsidRPr="00151067">
        <w:rPr>
          <w:spacing w:val="-3"/>
          <w:sz w:val="24"/>
          <w:szCs w:val="24"/>
        </w:rPr>
        <w:t xml:space="preserve"> </w:t>
      </w:r>
      <w:r w:rsidRPr="00151067">
        <w:rPr>
          <w:sz w:val="24"/>
          <w:szCs w:val="24"/>
        </w:rPr>
        <w:t>и</w:t>
      </w:r>
      <w:r w:rsidRPr="00151067">
        <w:rPr>
          <w:spacing w:val="2"/>
          <w:sz w:val="24"/>
          <w:szCs w:val="24"/>
        </w:rPr>
        <w:t xml:space="preserve"> </w:t>
      </w:r>
      <w:r w:rsidRPr="00151067">
        <w:rPr>
          <w:sz w:val="24"/>
          <w:szCs w:val="24"/>
        </w:rPr>
        <w:t>др.</w:t>
      </w:r>
      <w:r w:rsidRPr="00151067">
        <w:rPr>
          <w:spacing w:val="-2"/>
          <w:sz w:val="24"/>
          <w:szCs w:val="24"/>
        </w:rPr>
        <w:t xml:space="preserve"> </w:t>
      </w:r>
      <w:r w:rsidRPr="00151067">
        <w:rPr>
          <w:sz w:val="24"/>
          <w:szCs w:val="24"/>
        </w:rPr>
        <w:t>согласно</w:t>
      </w:r>
      <w:r w:rsidRPr="00151067">
        <w:rPr>
          <w:spacing w:val="1"/>
          <w:sz w:val="24"/>
          <w:szCs w:val="24"/>
        </w:rPr>
        <w:t xml:space="preserve"> </w:t>
      </w:r>
      <w:r w:rsidRPr="00151067">
        <w:rPr>
          <w:sz w:val="24"/>
          <w:szCs w:val="24"/>
        </w:rPr>
        <w:t>планам</w:t>
      </w:r>
      <w:r w:rsidRPr="00151067">
        <w:rPr>
          <w:spacing w:val="2"/>
          <w:sz w:val="24"/>
          <w:szCs w:val="24"/>
        </w:rPr>
        <w:t xml:space="preserve"> </w:t>
      </w:r>
      <w:r w:rsidRPr="00151067">
        <w:rPr>
          <w:sz w:val="24"/>
          <w:szCs w:val="24"/>
        </w:rPr>
        <w:t>работ</w:t>
      </w:r>
      <w:r w:rsidRPr="00151067">
        <w:rPr>
          <w:spacing w:val="-3"/>
          <w:sz w:val="24"/>
          <w:szCs w:val="24"/>
        </w:rPr>
        <w:t xml:space="preserve"> </w:t>
      </w:r>
      <w:r w:rsidRPr="00151067">
        <w:rPr>
          <w:sz w:val="24"/>
          <w:szCs w:val="24"/>
        </w:rPr>
        <w:t>на</w:t>
      </w:r>
      <w:r w:rsidRPr="00151067">
        <w:rPr>
          <w:spacing w:val="-4"/>
          <w:sz w:val="24"/>
          <w:szCs w:val="24"/>
        </w:rPr>
        <w:t xml:space="preserve"> </w:t>
      </w:r>
      <w:r w:rsidRPr="00151067">
        <w:rPr>
          <w:sz w:val="24"/>
          <w:szCs w:val="24"/>
        </w:rPr>
        <w:t>текущий</w:t>
      </w:r>
      <w:r w:rsidRPr="00151067">
        <w:rPr>
          <w:spacing w:val="2"/>
          <w:sz w:val="24"/>
          <w:szCs w:val="24"/>
        </w:rPr>
        <w:t xml:space="preserve"> </w:t>
      </w:r>
      <w:r w:rsidRPr="00151067">
        <w:rPr>
          <w:sz w:val="24"/>
          <w:szCs w:val="24"/>
        </w:rPr>
        <w:t>год.</w:t>
      </w:r>
    </w:p>
    <w:p w14:paraId="73AAC5E4" w14:textId="7610A825" w:rsidR="00AE1E7F" w:rsidRPr="00151067" w:rsidRDefault="00AE1E7F" w:rsidP="002E7803">
      <w:pPr>
        <w:spacing w:line="312" w:lineRule="auto"/>
        <w:ind w:right="180" w:firstLine="708"/>
        <w:jc w:val="both"/>
        <w:rPr>
          <w:sz w:val="24"/>
          <w:szCs w:val="24"/>
        </w:rPr>
      </w:pPr>
      <w:r w:rsidRPr="00151067">
        <w:rPr>
          <w:sz w:val="24"/>
          <w:szCs w:val="24"/>
        </w:rPr>
        <w:lastRenderedPageBreak/>
        <w:t>Учебно-методическая деятельность и ее обеспечение рассматривается на Учебно-</w:t>
      </w:r>
      <w:r w:rsidRPr="00151067">
        <w:rPr>
          <w:spacing w:val="1"/>
          <w:sz w:val="24"/>
          <w:szCs w:val="24"/>
        </w:rPr>
        <w:t xml:space="preserve"> </w:t>
      </w:r>
      <w:r w:rsidRPr="00151067">
        <w:rPr>
          <w:sz w:val="24"/>
          <w:szCs w:val="24"/>
        </w:rPr>
        <w:t>методическом</w:t>
      </w:r>
      <w:r w:rsidRPr="00151067">
        <w:rPr>
          <w:spacing w:val="1"/>
          <w:sz w:val="24"/>
          <w:szCs w:val="24"/>
        </w:rPr>
        <w:t xml:space="preserve"> </w:t>
      </w:r>
      <w:r w:rsidRPr="00151067">
        <w:rPr>
          <w:sz w:val="24"/>
          <w:szCs w:val="24"/>
        </w:rPr>
        <w:t>совете</w:t>
      </w:r>
      <w:r w:rsidRPr="00151067">
        <w:rPr>
          <w:spacing w:val="1"/>
          <w:sz w:val="24"/>
          <w:szCs w:val="24"/>
        </w:rPr>
        <w:t xml:space="preserve"> </w:t>
      </w:r>
      <w:r w:rsidRPr="00151067">
        <w:rPr>
          <w:sz w:val="24"/>
          <w:szCs w:val="24"/>
        </w:rPr>
        <w:t>КГТУ,</w:t>
      </w:r>
      <w:r w:rsidRPr="00151067">
        <w:rPr>
          <w:spacing w:val="1"/>
          <w:sz w:val="24"/>
          <w:szCs w:val="24"/>
        </w:rPr>
        <w:t xml:space="preserve"> </w:t>
      </w:r>
      <w:r w:rsidRPr="00151067">
        <w:rPr>
          <w:sz w:val="24"/>
          <w:szCs w:val="24"/>
        </w:rPr>
        <w:t>согласно</w:t>
      </w:r>
      <w:r w:rsidRPr="00151067">
        <w:rPr>
          <w:spacing w:val="1"/>
          <w:sz w:val="24"/>
          <w:szCs w:val="24"/>
        </w:rPr>
        <w:t xml:space="preserve"> </w:t>
      </w:r>
      <w:hyperlink r:id="rId67">
        <w:r w:rsidRPr="00151067">
          <w:rPr>
            <w:color w:val="0462C1"/>
            <w:sz w:val="24"/>
            <w:szCs w:val="24"/>
            <w:u w:val="single" w:color="0462C1"/>
          </w:rPr>
          <w:t>Положен</w:t>
        </w:r>
        <w:r w:rsidRPr="00151067">
          <w:rPr>
            <w:color w:val="0462C1"/>
            <w:sz w:val="24"/>
            <w:szCs w:val="24"/>
            <w:u w:val="single" w:color="0462C1"/>
          </w:rPr>
          <w:t>и</w:t>
        </w:r>
        <w:r w:rsidRPr="00151067">
          <w:rPr>
            <w:color w:val="0462C1"/>
            <w:sz w:val="24"/>
            <w:szCs w:val="24"/>
            <w:u w:val="single" w:color="0462C1"/>
          </w:rPr>
          <w:t>ю</w:t>
        </w:r>
        <w:r w:rsidRPr="00151067">
          <w:rPr>
            <w:color w:val="0462C1"/>
            <w:spacing w:val="1"/>
            <w:sz w:val="24"/>
            <w:szCs w:val="24"/>
            <w:u w:val="single" w:color="0462C1"/>
          </w:rPr>
          <w:t xml:space="preserve"> </w:t>
        </w:r>
        <w:r w:rsidRPr="00151067">
          <w:rPr>
            <w:color w:val="0462C1"/>
            <w:sz w:val="24"/>
            <w:szCs w:val="24"/>
            <w:u w:val="single" w:color="0462C1"/>
          </w:rPr>
          <w:t>об</w:t>
        </w:r>
        <w:r w:rsidRPr="00151067">
          <w:rPr>
            <w:color w:val="0462C1"/>
            <w:spacing w:val="1"/>
            <w:sz w:val="24"/>
            <w:szCs w:val="24"/>
            <w:u w:val="single" w:color="0462C1"/>
          </w:rPr>
          <w:t xml:space="preserve"> </w:t>
        </w:r>
        <w:r w:rsidRPr="00151067">
          <w:rPr>
            <w:color w:val="0462C1"/>
            <w:sz w:val="24"/>
            <w:szCs w:val="24"/>
            <w:u w:val="single" w:color="0462C1"/>
          </w:rPr>
          <w:t>УМС</w:t>
        </w:r>
        <w:r w:rsidRPr="00151067">
          <w:rPr>
            <w:color w:val="0462C1"/>
            <w:spacing w:val="1"/>
            <w:sz w:val="24"/>
            <w:szCs w:val="24"/>
            <w:u w:val="single" w:color="0462C1"/>
          </w:rPr>
          <w:t xml:space="preserve"> </w:t>
        </w:r>
        <w:r w:rsidRPr="00151067">
          <w:rPr>
            <w:color w:val="0462C1"/>
            <w:sz w:val="24"/>
            <w:szCs w:val="24"/>
            <w:u w:val="single" w:color="0462C1"/>
          </w:rPr>
          <w:t>КГТУ</w:t>
        </w:r>
      </w:hyperlink>
      <w:r w:rsidRPr="00151067">
        <w:rPr>
          <w:sz w:val="24"/>
          <w:szCs w:val="24"/>
        </w:rPr>
        <w:t>.</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институтах</w:t>
      </w:r>
      <w:r w:rsidRPr="00151067">
        <w:rPr>
          <w:spacing w:val="-57"/>
          <w:sz w:val="24"/>
          <w:szCs w:val="24"/>
        </w:rPr>
        <w:t xml:space="preserve"> </w:t>
      </w:r>
      <w:r w:rsidRPr="00151067">
        <w:rPr>
          <w:sz w:val="24"/>
          <w:szCs w:val="24"/>
        </w:rPr>
        <w:t>функционируют</w:t>
      </w:r>
      <w:r w:rsidRPr="00151067">
        <w:rPr>
          <w:spacing w:val="1"/>
          <w:sz w:val="24"/>
          <w:szCs w:val="24"/>
        </w:rPr>
        <w:t xml:space="preserve"> </w:t>
      </w:r>
      <w:r w:rsidR="002E7FD2" w:rsidRPr="00151067">
        <w:rPr>
          <w:sz w:val="24"/>
          <w:szCs w:val="24"/>
        </w:rPr>
        <w:t>учебно-методические</w:t>
      </w:r>
      <w:r w:rsidR="002E7FD2" w:rsidRPr="00151067">
        <w:rPr>
          <w:spacing w:val="1"/>
          <w:sz w:val="24"/>
          <w:szCs w:val="24"/>
        </w:rPr>
        <w:t xml:space="preserve"> </w:t>
      </w:r>
      <w:r w:rsidR="002E7FD2" w:rsidRPr="00151067">
        <w:rPr>
          <w:sz w:val="24"/>
          <w:szCs w:val="24"/>
        </w:rPr>
        <w:t>комиссии,</w:t>
      </w:r>
      <w:r w:rsidRPr="00151067">
        <w:rPr>
          <w:spacing w:val="1"/>
          <w:sz w:val="24"/>
          <w:szCs w:val="24"/>
        </w:rPr>
        <w:t xml:space="preserve"> </w:t>
      </w:r>
      <w:r w:rsidRPr="00151067">
        <w:rPr>
          <w:sz w:val="24"/>
          <w:szCs w:val="24"/>
        </w:rPr>
        <w:t>регулирующие</w:t>
      </w:r>
      <w:r w:rsidRPr="00151067">
        <w:rPr>
          <w:spacing w:val="1"/>
          <w:sz w:val="24"/>
          <w:szCs w:val="24"/>
        </w:rPr>
        <w:t xml:space="preserve"> </w:t>
      </w:r>
      <w:r w:rsidRPr="00151067">
        <w:rPr>
          <w:sz w:val="24"/>
          <w:szCs w:val="24"/>
        </w:rPr>
        <w:t>методическую</w:t>
      </w:r>
      <w:r w:rsidRPr="00151067">
        <w:rPr>
          <w:spacing w:val="1"/>
          <w:sz w:val="24"/>
          <w:szCs w:val="24"/>
        </w:rPr>
        <w:t xml:space="preserve"> </w:t>
      </w:r>
      <w:r w:rsidRPr="00151067">
        <w:rPr>
          <w:sz w:val="24"/>
          <w:szCs w:val="24"/>
        </w:rPr>
        <w:t>работу</w:t>
      </w:r>
      <w:r w:rsidRPr="00151067">
        <w:rPr>
          <w:spacing w:val="1"/>
          <w:sz w:val="24"/>
          <w:szCs w:val="24"/>
        </w:rPr>
        <w:t xml:space="preserve"> </w:t>
      </w:r>
      <w:r w:rsidRPr="00151067">
        <w:rPr>
          <w:sz w:val="24"/>
          <w:szCs w:val="24"/>
        </w:rPr>
        <w:t>соответствующих учебных структур. На уровне кафедры имеется ответственное лицо по</w:t>
      </w:r>
      <w:r w:rsidRPr="00151067">
        <w:rPr>
          <w:spacing w:val="1"/>
          <w:sz w:val="24"/>
          <w:szCs w:val="24"/>
        </w:rPr>
        <w:t xml:space="preserve"> </w:t>
      </w:r>
      <w:r w:rsidRPr="00151067">
        <w:rPr>
          <w:sz w:val="24"/>
          <w:szCs w:val="24"/>
        </w:rPr>
        <w:t>методической</w:t>
      </w:r>
      <w:r w:rsidRPr="00151067">
        <w:rPr>
          <w:spacing w:val="1"/>
          <w:sz w:val="24"/>
          <w:szCs w:val="24"/>
        </w:rPr>
        <w:t xml:space="preserve"> </w:t>
      </w:r>
      <w:r w:rsidRPr="00151067">
        <w:rPr>
          <w:sz w:val="24"/>
          <w:szCs w:val="24"/>
        </w:rPr>
        <w:t>работе,</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обязанности</w:t>
      </w:r>
      <w:r w:rsidRPr="00151067">
        <w:rPr>
          <w:spacing w:val="1"/>
          <w:sz w:val="24"/>
          <w:szCs w:val="24"/>
        </w:rPr>
        <w:t xml:space="preserve"> </w:t>
      </w:r>
      <w:r w:rsidRPr="00151067">
        <w:rPr>
          <w:sz w:val="24"/>
          <w:szCs w:val="24"/>
        </w:rPr>
        <w:t>которого</w:t>
      </w:r>
      <w:r w:rsidRPr="00151067">
        <w:rPr>
          <w:spacing w:val="1"/>
          <w:sz w:val="24"/>
          <w:szCs w:val="24"/>
        </w:rPr>
        <w:t xml:space="preserve"> </w:t>
      </w:r>
      <w:r w:rsidRPr="00151067">
        <w:rPr>
          <w:sz w:val="24"/>
          <w:szCs w:val="24"/>
        </w:rPr>
        <w:t>входит</w:t>
      </w:r>
      <w:r w:rsidRPr="00151067">
        <w:rPr>
          <w:spacing w:val="1"/>
          <w:sz w:val="24"/>
          <w:szCs w:val="24"/>
        </w:rPr>
        <w:t xml:space="preserve"> </w:t>
      </w:r>
      <w:r w:rsidRPr="00151067">
        <w:rPr>
          <w:sz w:val="24"/>
          <w:szCs w:val="24"/>
        </w:rPr>
        <w:t>планирование</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отчетность</w:t>
      </w:r>
      <w:r w:rsidRPr="00151067">
        <w:rPr>
          <w:spacing w:val="1"/>
          <w:sz w:val="24"/>
          <w:szCs w:val="24"/>
        </w:rPr>
        <w:t xml:space="preserve"> </w:t>
      </w:r>
      <w:r w:rsidRPr="00151067">
        <w:rPr>
          <w:sz w:val="24"/>
          <w:szCs w:val="24"/>
        </w:rPr>
        <w:t>по</w:t>
      </w:r>
      <w:r w:rsidRPr="00151067">
        <w:rPr>
          <w:spacing w:val="1"/>
          <w:sz w:val="24"/>
          <w:szCs w:val="24"/>
        </w:rPr>
        <w:t xml:space="preserve"> </w:t>
      </w:r>
      <w:r w:rsidRPr="00151067">
        <w:rPr>
          <w:sz w:val="24"/>
          <w:szCs w:val="24"/>
        </w:rPr>
        <w:t>изданию</w:t>
      </w:r>
      <w:r w:rsidRPr="00151067">
        <w:rPr>
          <w:spacing w:val="-1"/>
          <w:sz w:val="24"/>
          <w:szCs w:val="24"/>
        </w:rPr>
        <w:t xml:space="preserve"> </w:t>
      </w:r>
      <w:r w:rsidRPr="00151067">
        <w:rPr>
          <w:sz w:val="24"/>
          <w:szCs w:val="24"/>
        </w:rPr>
        <w:t>учебно-методических</w:t>
      </w:r>
      <w:r w:rsidRPr="00151067">
        <w:rPr>
          <w:spacing w:val="-3"/>
          <w:sz w:val="24"/>
          <w:szCs w:val="24"/>
        </w:rPr>
        <w:t xml:space="preserve"> </w:t>
      </w:r>
      <w:r w:rsidRPr="00151067">
        <w:rPr>
          <w:sz w:val="24"/>
          <w:szCs w:val="24"/>
        </w:rPr>
        <w:t>пособий,</w:t>
      </w:r>
      <w:r w:rsidRPr="00151067">
        <w:rPr>
          <w:spacing w:val="-1"/>
          <w:sz w:val="24"/>
          <w:szCs w:val="24"/>
        </w:rPr>
        <w:t xml:space="preserve"> </w:t>
      </w:r>
      <w:r w:rsidRPr="00151067">
        <w:rPr>
          <w:sz w:val="24"/>
          <w:szCs w:val="24"/>
        </w:rPr>
        <w:t>учебников</w:t>
      </w:r>
      <w:r w:rsidRPr="00151067">
        <w:rPr>
          <w:spacing w:val="-2"/>
          <w:sz w:val="24"/>
          <w:szCs w:val="24"/>
        </w:rPr>
        <w:t xml:space="preserve"> </w:t>
      </w:r>
      <w:r w:rsidRPr="00151067">
        <w:rPr>
          <w:sz w:val="24"/>
          <w:szCs w:val="24"/>
        </w:rPr>
        <w:t>и</w:t>
      </w:r>
      <w:r w:rsidRPr="00151067">
        <w:rPr>
          <w:spacing w:val="-2"/>
          <w:sz w:val="24"/>
          <w:szCs w:val="24"/>
        </w:rPr>
        <w:t xml:space="preserve"> </w:t>
      </w:r>
      <w:r w:rsidRPr="00151067">
        <w:rPr>
          <w:sz w:val="24"/>
          <w:szCs w:val="24"/>
        </w:rPr>
        <w:t>др.</w:t>
      </w:r>
    </w:p>
    <w:p w14:paraId="79769E95" w14:textId="77777777" w:rsidR="00AE1E7F" w:rsidRPr="00151067" w:rsidRDefault="00AE1E7F" w:rsidP="002E7803">
      <w:pPr>
        <w:spacing w:line="312" w:lineRule="auto"/>
        <w:ind w:right="185" w:firstLine="708"/>
        <w:jc w:val="both"/>
        <w:rPr>
          <w:sz w:val="24"/>
          <w:szCs w:val="24"/>
        </w:rPr>
      </w:pPr>
      <w:r w:rsidRPr="00151067">
        <w:rPr>
          <w:sz w:val="24"/>
          <w:szCs w:val="24"/>
        </w:rPr>
        <w:t>Комплекс мероприятий по снижению влияния потенциальных рисков обозначен в</w:t>
      </w:r>
      <w:r w:rsidRPr="00151067">
        <w:rPr>
          <w:spacing w:val="1"/>
          <w:sz w:val="24"/>
          <w:szCs w:val="24"/>
        </w:rPr>
        <w:t xml:space="preserve"> </w:t>
      </w:r>
      <w:hyperlink r:id="rId68">
        <w:r w:rsidRPr="00151067">
          <w:rPr>
            <w:color w:val="0462C1"/>
            <w:sz w:val="24"/>
            <w:szCs w:val="24"/>
            <w:u w:val="single" w:color="0462C1"/>
          </w:rPr>
          <w:t>Стратегии</w:t>
        </w:r>
        <w:r w:rsidRPr="00151067">
          <w:rPr>
            <w:color w:val="0462C1"/>
            <w:spacing w:val="1"/>
            <w:sz w:val="24"/>
            <w:szCs w:val="24"/>
            <w:u w:val="single" w:color="0462C1"/>
          </w:rPr>
          <w:t xml:space="preserve"> </w:t>
        </w:r>
        <w:r w:rsidRPr="00151067">
          <w:rPr>
            <w:color w:val="0462C1"/>
            <w:sz w:val="24"/>
            <w:szCs w:val="24"/>
            <w:u w:val="single" w:color="0462C1"/>
          </w:rPr>
          <w:t>развития</w:t>
        </w:r>
        <w:r w:rsidRPr="00151067">
          <w:rPr>
            <w:color w:val="0462C1"/>
            <w:spacing w:val="1"/>
            <w:sz w:val="24"/>
            <w:szCs w:val="24"/>
            <w:u w:val="single" w:color="0462C1"/>
          </w:rPr>
          <w:t xml:space="preserve"> </w:t>
        </w:r>
        <w:r w:rsidRPr="00151067">
          <w:rPr>
            <w:color w:val="0462C1"/>
            <w:sz w:val="24"/>
            <w:szCs w:val="24"/>
            <w:u w:val="single" w:color="0462C1"/>
          </w:rPr>
          <w:t>КГТУ</w:t>
        </w:r>
      </w:hyperlink>
      <w:r w:rsidRPr="00151067">
        <w:rPr>
          <w:color w:val="0462C1"/>
          <w:spacing w:val="1"/>
          <w:sz w:val="24"/>
          <w:szCs w:val="24"/>
        </w:rPr>
        <w:t xml:space="preserve"> </w:t>
      </w:r>
      <w:r w:rsidRPr="00151067">
        <w:rPr>
          <w:sz w:val="24"/>
          <w:szCs w:val="24"/>
        </w:rPr>
        <w:t>,</w:t>
      </w:r>
      <w:r w:rsidRPr="00151067">
        <w:rPr>
          <w:spacing w:val="1"/>
          <w:sz w:val="24"/>
          <w:szCs w:val="24"/>
        </w:rPr>
        <w:t xml:space="preserve"> </w:t>
      </w:r>
      <w:hyperlink r:id="rId69">
        <w:r w:rsidRPr="00151067">
          <w:rPr>
            <w:color w:val="0462C1"/>
            <w:sz w:val="24"/>
            <w:szCs w:val="24"/>
            <w:u w:val="single" w:color="0462C1"/>
          </w:rPr>
          <w:t>Руководящем</w:t>
        </w:r>
        <w:r w:rsidRPr="00151067">
          <w:rPr>
            <w:color w:val="0462C1"/>
            <w:spacing w:val="1"/>
            <w:sz w:val="24"/>
            <w:szCs w:val="24"/>
            <w:u w:val="single" w:color="0462C1"/>
          </w:rPr>
          <w:t xml:space="preserve"> </w:t>
        </w:r>
        <w:r w:rsidRPr="00151067">
          <w:rPr>
            <w:color w:val="0462C1"/>
            <w:sz w:val="24"/>
            <w:szCs w:val="24"/>
            <w:u w:val="single" w:color="0462C1"/>
          </w:rPr>
          <w:t>указании.</w:t>
        </w:r>
        <w:r w:rsidRPr="00151067">
          <w:rPr>
            <w:color w:val="0462C1"/>
            <w:spacing w:val="1"/>
            <w:sz w:val="24"/>
            <w:szCs w:val="24"/>
            <w:u w:val="single" w:color="0462C1"/>
          </w:rPr>
          <w:t xml:space="preserve"> </w:t>
        </w:r>
        <w:r w:rsidRPr="00151067">
          <w:rPr>
            <w:color w:val="0462C1"/>
            <w:sz w:val="24"/>
            <w:szCs w:val="24"/>
            <w:u w:val="single" w:color="0462C1"/>
          </w:rPr>
          <w:t>Процессы</w:t>
        </w:r>
        <w:r w:rsidRPr="00151067">
          <w:rPr>
            <w:color w:val="0462C1"/>
            <w:spacing w:val="1"/>
            <w:sz w:val="24"/>
            <w:szCs w:val="24"/>
            <w:u w:val="single" w:color="0462C1"/>
          </w:rPr>
          <w:t xml:space="preserve"> </w:t>
        </w:r>
        <w:r w:rsidRPr="00151067">
          <w:rPr>
            <w:color w:val="0462C1"/>
            <w:sz w:val="24"/>
            <w:szCs w:val="24"/>
            <w:u w:val="single" w:color="0462C1"/>
          </w:rPr>
          <w:t>менеджмента</w:t>
        </w:r>
      </w:hyperlink>
      <w:r w:rsidRPr="00151067">
        <w:rPr>
          <w:color w:val="0462C1"/>
          <w:spacing w:val="1"/>
          <w:sz w:val="24"/>
          <w:szCs w:val="24"/>
          <w:u w:val="single" w:color="0462C1"/>
        </w:rPr>
        <w:t xml:space="preserve"> </w:t>
      </w:r>
      <w:r w:rsidRPr="00151067">
        <w:rPr>
          <w:sz w:val="24"/>
          <w:szCs w:val="24"/>
        </w:rPr>
        <w:t>.</w:t>
      </w:r>
      <w:r w:rsidRPr="00151067">
        <w:rPr>
          <w:spacing w:val="1"/>
          <w:sz w:val="24"/>
          <w:szCs w:val="24"/>
        </w:rPr>
        <w:t xml:space="preserve"> </w:t>
      </w:r>
      <w:r w:rsidRPr="00151067">
        <w:rPr>
          <w:sz w:val="24"/>
          <w:szCs w:val="24"/>
        </w:rPr>
        <w:t xml:space="preserve">Анализ </w:t>
      </w:r>
      <w:r w:rsidRPr="00151067">
        <w:rPr>
          <w:spacing w:val="-57"/>
          <w:sz w:val="24"/>
          <w:szCs w:val="24"/>
        </w:rPr>
        <w:t xml:space="preserve"> </w:t>
      </w:r>
      <w:r w:rsidRPr="00151067">
        <w:rPr>
          <w:sz w:val="24"/>
          <w:szCs w:val="24"/>
        </w:rPr>
        <w:t>рисков и мероприятия, связанные с рисками в учебном процессе, готовятся в годовых</w:t>
      </w:r>
      <w:r w:rsidRPr="00151067">
        <w:rPr>
          <w:spacing w:val="1"/>
          <w:sz w:val="24"/>
          <w:szCs w:val="24"/>
        </w:rPr>
        <w:t xml:space="preserve"> </w:t>
      </w:r>
      <w:r w:rsidRPr="00151067">
        <w:rPr>
          <w:sz w:val="24"/>
          <w:szCs w:val="24"/>
        </w:rPr>
        <w:t>отчетах</w:t>
      </w:r>
      <w:r w:rsidRPr="00151067">
        <w:rPr>
          <w:spacing w:val="1"/>
          <w:sz w:val="24"/>
          <w:szCs w:val="24"/>
        </w:rPr>
        <w:t xml:space="preserve"> </w:t>
      </w:r>
      <w:r w:rsidRPr="00151067">
        <w:rPr>
          <w:sz w:val="24"/>
          <w:szCs w:val="24"/>
        </w:rPr>
        <w:t>директоров</w:t>
      </w:r>
      <w:r w:rsidRPr="00151067">
        <w:rPr>
          <w:spacing w:val="1"/>
          <w:sz w:val="24"/>
          <w:szCs w:val="24"/>
        </w:rPr>
        <w:t xml:space="preserve"> </w:t>
      </w:r>
      <w:r w:rsidRPr="00151067">
        <w:rPr>
          <w:sz w:val="24"/>
          <w:szCs w:val="24"/>
        </w:rPr>
        <w:t>институтов.</w:t>
      </w:r>
      <w:r w:rsidRPr="00151067">
        <w:rPr>
          <w:spacing w:val="1"/>
          <w:sz w:val="24"/>
          <w:szCs w:val="24"/>
        </w:rPr>
        <w:t xml:space="preserve"> </w:t>
      </w:r>
      <w:r w:rsidRPr="00151067">
        <w:rPr>
          <w:sz w:val="24"/>
          <w:szCs w:val="24"/>
        </w:rPr>
        <w:t>Вопросы</w:t>
      </w:r>
      <w:r w:rsidRPr="00151067">
        <w:rPr>
          <w:spacing w:val="1"/>
          <w:sz w:val="24"/>
          <w:szCs w:val="24"/>
        </w:rPr>
        <w:t xml:space="preserve"> </w:t>
      </w:r>
      <w:r w:rsidRPr="00151067">
        <w:rPr>
          <w:sz w:val="24"/>
          <w:szCs w:val="24"/>
        </w:rPr>
        <w:t>возникновения</w:t>
      </w:r>
      <w:r w:rsidRPr="00151067">
        <w:rPr>
          <w:spacing w:val="1"/>
          <w:sz w:val="24"/>
          <w:szCs w:val="24"/>
        </w:rPr>
        <w:t xml:space="preserve"> </w:t>
      </w:r>
      <w:r w:rsidRPr="00151067">
        <w:rPr>
          <w:sz w:val="24"/>
          <w:szCs w:val="24"/>
        </w:rPr>
        <w:t>различного</w:t>
      </w:r>
      <w:r w:rsidRPr="00151067">
        <w:rPr>
          <w:spacing w:val="1"/>
          <w:sz w:val="24"/>
          <w:szCs w:val="24"/>
        </w:rPr>
        <w:t xml:space="preserve"> </w:t>
      </w:r>
      <w:r w:rsidRPr="00151067">
        <w:rPr>
          <w:sz w:val="24"/>
          <w:szCs w:val="24"/>
        </w:rPr>
        <w:t>рода</w:t>
      </w:r>
      <w:r w:rsidRPr="00151067">
        <w:rPr>
          <w:spacing w:val="1"/>
          <w:sz w:val="24"/>
          <w:szCs w:val="24"/>
        </w:rPr>
        <w:t xml:space="preserve"> </w:t>
      </w:r>
      <w:r w:rsidRPr="00151067">
        <w:rPr>
          <w:sz w:val="24"/>
          <w:szCs w:val="24"/>
        </w:rPr>
        <w:t>рисков</w:t>
      </w:r>
      <w:r w:rsidRPr="00151067">
        <w:rPr>
          <w:spacing w:val="1"/>
          <w:sz w:val="24"/>
          <w:szCs w:val="24"/>
        </w:rPr>
        <w:t xml:space="preserve"> </w:t>
      </w:r>
      <w:r w:rsidRPr="00151067">
        <w:rPr>
          <w:sz w:val="24"/>
          <w:szCs w:val="24"/>
        </w:rPr>
        <w:t>рассматриваются на</w:t>
      </w:r>
      <w:r w:rsidRPr="00151067">
        <w:rPr>
          <w:spacing w:val="1"/>
          <w:sz w:val="24"/>
          <w:szCs w:val="24"/>
        </w:rPr>
        <w:t xml:space="preserve"> </w:t>
      </w:r>
      <w:r w:rsidRPr="00151067">
        <w:rPr>
          <w:sz w:val="24"/>
          <w:szCs w:val="24"/>
        </w:rPr>
        <w:t>заседаниях</w:t>
      </w:r>
      <w:r w:rsidRPr="00151067">
        <w:rPr>
          <w:spacing w:val="-3"/>
          <w:sz w:val="24"/>
          <w:szCs w:val="24"/>
        </w:rPr>
        <w:t xml:space="preserve"> </w:t>
      </w:r>
      <w:r w:rsidRPr="00151067">
        <w:rPr>
          <w:sz w:val="24"/>
          <w:szCs w:val="24"/>
        </w:rPr>
        <w:t>кафедр.</w:t>
      </w:r>
    </w:p>
    <w:p w14:paraId="56AEA38D" w14:textId="77777777" w:rsidR="00AE1E7F" w:rsidRPr="00151067" w:rsidRDefault="00AE1E7F" w:rsidP="002E7803">
      <w:pPr>
        <w:spacing w:line="312" w:lineRule="auto"/>
        <w:ind w:right="185" w:firstLine="708"/>
        <w:jc w:val="both"/>
        <w:rPr>
          <w:sz w:val="24"/>
          <w:szCs w:val="24"/>
        </w:rPr>
      </w:pPr>
      <w:r w:rsidRPr="00151067">
        <w:rPr>
          <w:sz w:val="24"/>
          <w:szCs w:val="24"/>
        </w:rPr>
        <w:t>При институтах или кафедрах создаются отраслевые советы с участием работодателей в целях обсуждения вопросов образовательной, научной и др. деятельности</w:t>
      </w:r>
      <w:r w:rsidRPr="00151067">
        <w:t xml:space="preserve"> </w:t>
      </w:r>
      <w:hyperlink r:id="rId70" w:history="1">
        <w:r w:rsidRPr="00151067">
          <w:rPr>
            <w:rStyle w:val="a5"/>
            <w:sz w:val="24"/>
            <w:szCs w:val="24"/>
          </w:rPr>
          <w:t>https://kstu.kg/fileadmin/user_upload/23_polo</w:t>
        </w:r>
        <w:r w:rsidRPr="00151067">
          <w:rPr>
            <w:rStyle w:val="a5"/>
            <w:sz w:val="24"/>
            <w:szCs w:val="24"/>
          </w:rPr>
          <w:t>z</w:t>
        </w:r>
        <w:r w:rsidRPr="00151067">
          <w:rPr>
            <w:rStyle w:val="a5"/>
            <w:sz w:val="24"/>
            <w:szCs w:val="24"/>
          </w:rPr>
          <w:t>henie_ob_otraslevykh_sovetakh_2018.pdf</w:t>
        </w:r>
      </w:hyperlink>
      <w:r w:rsidRPr="00151067">
        <w:rPr>
          <w:sz w:val="24"/>
          <w:szCs w:val="24"/>
        </w:rPr>
        <w:t xml:space="preserve"> .</w:t>
      </w:r>
    </w:p>
    <w:p w14:paraId="04C547F2" w14:textId="77777777" w:rsidR="00AE1E7F" w:rsidRPr="00151067" w:rsidRDefault="00AE1E7F" w:rsidP="002E7803">
      <w:pPr>
        <w:spacing w:line="312" w:lineRule="auto"/>
        <w:ind w:right="184" w:firstLine="708"/>
        <w:jc w:val="both"/>
        <w:rPr>
          <w:sz w:val="24"/>
          <w:szCs w:val="24"/>
        </w:rPr>
      </w:pPr>
      <w:r w:rsidRPr="00151067">
        <w:rPr>
          <w:sz w:val="24"/>
          <w:szCs w:val="24"/>
        </w:rPr>
        <w:t>Приказом ректора назначаются руководители образовательных программ, который</w:t>
      </w:r>
      <w:r w:rsidRPr="00151067">
        <w:rPr>
          <w:spacing w:val="1"/>
          <w:sz w:val="24"/>
          <w:szCs w:val="24"/>
        </w:rPr>
        <w:t xml:space="preserve"> </w:t>
      </w:r>
      <w:r w:rsidRPr="00151067">
        <w:rPr>
          <w:sz w:val="24"/>
          <w:szCs w:val="24"/>
        </w:rPr>
        <w:t>несет ответственность за координацию работ по разработке, реализации, мониторингу и</w:t>
      </w:r>
      <w:r w:rsidRPr="00151067">
        <w:rPr>
          <w:spacing w:val="1"/>
          <w:sz w:val="24"/>
          <w:szCs w:val="24"/>
        </w:rPr>
        <w:t xml:space="preserve"> </w:t>
      </w:r>
      <w:r w:rsidRPr="00151067">
        <w:rPr>
          <w:sz w:val="24"/>
          <w:szCs w:val="24"/>
        </w:rPr>
        <w:t>совершенствованию</w:t>
      </w:r>
      <w:r w:rsidRPr="00151067">
        <w:rPr>
          <w:spacing w:val="15"/>
          <w:sz w:val="24"/>
          <w:szCs w:val="24"/>
        </w:rPr>
        <w:t xml:space="preserve"> </w:t>
      </w:r>
      <w:r w:rsidRPr="00151067">
        <w:rPr>
          <w:sz w:val="24"/>
          <w:szCs w:val="24"/>
        </w:rPr>
        <w:t>(развитию)</w:t>
      </w:r>
      <w:r w:rsidRPr="00151067">
        <w:rPr>
          <w:spacing w:val="14"/>
          <w:sz w:val="24"/>
          <w:szCs w:val="24"/>
        </w:rPr>
        <w:t xml:space="preserve"> </w:t>
      </w:r>
      <w:r w:rsidRPr="00151067">
        <w:rPr>
          <w:sz w:val="24"/>
          <w:szCs w:val="24"/>
        </w:rPr>
        <w:t>программы.</w:t>
      </w:r>
      <w:r w:rsidRPr="00151067">
        <w:rPr>
          <w:spacing w:val="15"/>
          <w:sz w:val="24"/>
          <w:szCs w:val="24"/>
        </w:rPr>
        <w:t xml:space="preserve"> </w:t>
      </w:r>
      <w:r w:rsidRPr="00151067">
        <w:rPr>
          <w:sz w:val="24"/>
          <w:szCs w:val="24"/>
        </w:rPr>
        <w:t>Цели</w:t>
      </w:r>
      <w:r w:rsidRPr="00151067">
        <w:rPr>
          <w:spacing w:val="18"/>
          <w:sz w:val="24"/>
          <w:szCs w:val="24"/>
        </w:rPr>
        <w:t xml:space="preserve"> </w:t>
      </w:r>
      <w:r w:rsidRPr="00151067">
        <w:rPr>
          <w:sz w:val="24"/>
          <w:szCs w:val="24"/>
        </w:rPr>
        <w:t>и</w:t>
      </w:r>
      <w:r w:rsidRPr="00151067">
        <w:rPr>
          <w:spacing w:val="18"/>
          <w:sz w:val="24"/>
          <w:szCs w:val="24"/>
        </w:rPr>
        <w:t xml:space="preserve"> </w:t>
      </w:r>
      <w:r w:rsidRPr="00151067">
        <w:rPr>
          <w:sz w:val="24"/>
          <w:szCs w:val="24"/>
        </w:rPr>
        <w:t>задачи</w:t>
      </w:r>
      <w:r w:rsidRPr="00151067">
        <w:rPr>
          <w:spacing w:val="19"/>
          <w:sz w:val="24"/>
          <w:szCs w:val="24"/>
        </w:rPr>
        <w:t xml:space="preserve"> </w:t>
      </w:r>
      <w:r w:rsidRPr="00151067">
        <w:rPr>
          <w:sz w:val="24"/>
          <w:szCs w:val="24"/>
        </w:rPr>
        <w:t>руководителя</w:t>
      </w:r>
      <w:r w:rsidRPr="00151067">
        <w:rPr>
          <w:spacing w:val="17"/>
          <w:sz w:val="24"/>
          <w:szCs w:val="24"/>
        </w:rPr>
        <w:t xml:space="preserve"> </w:t>
      </w:r>
      <w:r w:rsidRPr="00151067">
        <w:rPr>
          <w:sz w:val="24"/>
          <w:szCs w:val="24"/>
        </w:rPr>
        <w:t>ООП</w:t>
      </w:r>
      <w:r w:rsidRPr="00151067">
        <w:rPr>
          <w:spacing w:val="13"/>
          <w:sz w:val="24"/>
          <w:szCs w:val="24"/>
        </w:rPr>
        <w:t xml:space="preserve"> </w:t>
      </w:r>
      <w:r w:rsidRPr="00151067">
        <w:rPr>
          <w:sz w:val="24"/>
          <w:szCs w:val="24"/>
        </w:rPr>
        <w:t xml:space="preserve">отражены </w:t>
      </w:r>
      <w:r w:rsidRPr="00151067">
        <w:rPr>
          <w:spacing w:val="-58"/>
          <w:sz w:val="24"/>
          <w:szCs w:val="24"/>
        </w:rPr>
        <w:t xml:space="preserve"> </w:t>
      </w:r>
      <w:r w:rsidRPr="00151067">
        <w:rPr>
          <w:sz w:val="24"/>
          <w:szCs w:val="24"/>
        </w:rPr>
        <w:t>в</w:t>
      </w:r>
      <w:r w:rsidRPr="00151067">
        <w:rPr>
          <w:spacing w:val="1"/>
          <w:sz w:val="24"/>
          <w:szCs w:val="24"/>
        </w:rPr>
        <w:t xml:space="preserve"> </w:t>
      </w:r>
      <w:hyperlink r:id="rId71">
        <w:r w:rsidRPr="00151067">
          <w:rPr>
            <w:color w:val="0462C1"/>
            <w:sz w:val="24"/>
            <w:szCs w:val="24"/>
            <w:u w:val="single" w:color="0462C1"/>
          </w:rPr>
          <w:t>Положении об основной образо</w:t>
        </w:r>
        <w:r w:rsidRPr="00151067">
          <w:rPr>
            <w:color w:val="0462C1"/>
            <w:sz w:val="24"/>
            <w:szCs w:val="24"/>
            <w:u w:val="single" w:color="0462C1"/>
          </w:rPr>
          <w:t>в</w:t>
        </w:r>
        <w:r w:rsidRPr="00151067">
          <w:rPr>
            <w:color w:val="0462C1"/>
            <w:sz w:val="24"/>
            <w:szCs w:val="24"/>
            <w:u w:val="single" w:color="0462C1"/>
          </w:rPr>
          <w:t>ательной программе</w:t>
        </w:r>
      </w:hyperlink>
      <w:r w:rsidRPr="00151067">
        <w:rPr>
          <w:color w:val="0462C1"/>
          <w:spacing w:val="1"/>
          <w:sz w:val="24"/>
          <w:szCs w:val="24"/>
        </w:rPr>
        <w:t xml:space="preserve"> </w:t>
      </w:r>
      <w:r w:rsidRPr="00151067">
        <w:rPr>
          <w:sz w:val="24"/>
          <w:szCs w:val="24"/>
        </w:rPr>
        <w:t>направлений</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специальностей</w:t>
      </w:r>
      <w:r w:rsidRPr="00151067">
        <w:rPr>
          <w:spacing w:val="1"/>
          <w:sz w:val="24"/>
          <w:szCs w:val="24"/>
        </w:rPr>
        <w:t xml:space="preserve"> </w:t>
      </w:r>
      <w:r w:rsidRPr="00151067">
        <w:rPr>
          <w:sz w:val="24"/>
          <w:szCs w:val="24"/>
        </w:rPr>
        <w:t>высшего</w:t>
      </w:r>
      <w:r w:rsidRPr="00151067">
        <w:rPr>
          <w:spacing w:val="1"/>
          <w:sz w:val="24"/>
          <w:szCs w:val="24"/>
        </w:rPr>
        <w:t xml:space="preserve"> </w:t>
      </w:r>
      <w:r w:rsidRPr="00151067">
        <w:rPr>
          <w:sz w:val="24"/>
          <w:szCs w:val="24"/>
        </w:rPr>
        <w:t>профессионального</w:t>
      </w:r>
      <w:r w:rsidRPr="00151067">
        <w:rPr>
          <w:spacing w:val="2"/>
          <w:sz w:val="24"/>
          <w:szCs w:val="24"/>
        </w:rPr>
        <w:t xml:space="preserve"> </w:t>
      </w:r>
      <w:r w:rsidRPr="00151067">
        <w:rPr>
          <w:sz w:val="24"/>
          <w:szCs w:val="24"/>
        </w:rPr>
        <w:t>образования</w:t>
      </w:r>
      <w:r w:rsidRPr="00151067">
        <w:rPr>
          <w:spacing w:val="-3"/>
          <w:sz w:val="24"/>
          <w:szCs w:val="24"/>
        </w:rPr>
        <w:t xml:space="preserve"> </w:t>
      </w:r>
      <w:r w:rsidRPr="00151067">
        <w:rPr>
          <w:sz w:val="24"/>
          <w:szCs w:val="24"/>
        </w:rPr>
        <w:t>в</w:t>
      </w:r>
      <w:r w:rsidRPr="00151067">
        <w:rPr>
          <w:spacing w:val="-2"/>
          <w:sz w:val="24"/>
          <w:szCs w:val="24"/>
        </w:rPr>
        <w:t xml:space="preserve"> </w:t>
      </w:r>
      <w:r w:rsidRPr="00151067">
        <w:rPr>
          <w:sz w:val="24"/>
          <w:szCs w:val="24"/>
        </w:rPr>
        <w:t>КГТУ.</w:t>
      </w:r>
    </w:p>
    <w:p w14:paraId="1F65BBB9" w14:textId="77777777" w:rsidR="00AE1E7F" w:rsidRPr="00151067" w:rsidRDefault="00AE1E7F" w:rsidP="002E7803">
      <w:pPr>
        <w:spacing w:line="312" w:lineRule="auto"/>
        <w:ind w:firstLine="708"/>
        <w:jc w:val="both"/>
        <w:outlineLvl w:val="1"/>
        <w:rPr>
          <w:bCs/>
          <w:sz w:val="24"/>
          <w:szCs w:val="24"/>
          <w:lang w:eastAsia="ru-RU" w:bidi="ru-RU"/>
        </w:rPr>
      </w:pPr>
      <w:r w:rsidRPr="00151067">
        <w:rPr>
          <w:bCs/>
          <w:sz w:val="24"/>
          <w:szCs w:val="24"/>
          <w:lang w:eastAsia="ru-RU" w:bidi="ru-RU"/>
        </w:rPr>
        <w:t xml:space="preserve">Работодатели </w:t>
      </w:r>
      <w:r w:rsidRPr="00151067">
        <w:rPr>
          <w:bCs/>
          <w:sz w:val="24"/>
          <w:szCs w:val="24"/>
          <w:lang w:val="ky-KG" w:eastAsia="ru-RU" w:bidi="ru-RU"/>
        </w:rPr>
        <w:t>института</w:t>
      </w:r>
      <w:r w:rsidRPr="00151067">
        <w:rPr>
          <w:bCs/>
          <w:sz w:val="24"/>
          <w:szCs w:val="24"/>
          <w:lang w:eastAsia="ru-RU" w:bidi="ru-RU"/>
        </w:rPr>
        <w:t xml:space="preserve"> участвуют в формировании стратегии развития и реализации образовательной программы путем: переговоров с учетом интересов каждой из сторон, согласования и утверждения образовательной программы, работы в ГАК, участия в учебном процессе, руководства практиками и выпускными квалификационными работами, содействия в распространении информации по совместным научным исследованиям и разработкам, публикаций и др. </w:t>
      </w:r>
    </w:p>
    <w:p w14:paraId="39D81986" w14:textId="274C1E76" w:rsidR="00216FD5" w:rsidRPr="00216FD5" w:rsidRDefault="00AE1E7F" w:rsidP="002E7803">
      <w:pPr>
        <w:pStyle w:val="ab"/>
        <w:tabs>
          <w:tab w:val="left" w:pos="8925"/>
        </w:tabs>
        <w:spacing w:line="312" w:lineRule="auto"/>
        <w:ind w:left="0" w:right="242"/>
      </w:pPr>
      <w:r w:rsidRPr="00151067">
        <w:rPr>
          <w:bCs/>
          <w:lang w:eastAsia="ru-RU" w:bidi="ru-RU"/>
        </w:rPr>
        <w:t xml:space="preserve">Для более точного определения механизмов прозрачности управления в КГТУ были разработана </w:t>
      </w:r>
      <w:hyperlink r:id="rId72" w:history="1">
        <w:r w:rsidRPr="00151067">
          <w:rPr>
            <w:rStyle w:val="a5"/>
            <w:lang w:eastAsia="ru-RU" w:bidi="ru-RU"/>
          </w:rPr>
          <w:t>система анкетирова</w:t>
        </w:r>
        <w:r w:rsidRPr="00151067">
          <w:rPr>
            <w:rStyle w:val="a5"/>
            <w:lang w:eastAsia="ru-RU" w:bidi="ru-RU"/>
          </w:rPr>
          <w:t>н</w:t>
        </w:r>
        <w:r w:rsidRPr="00151067">
          <w:rPr>
            <w:rStyle w:val="a5"/>
            <w:lang w:eastAsia="ru-RU" w:bidi="ru-RU"/>
          </w:rPr>
          <w:t>ия студентов.</w:t>
        </w:r>
      </w:hyperlink>
      <w:r w:rsidRPr="00151067">
        <w:rPr>
          <w:bCs/>
          <w:lang w:eastAsia="ru-RU" w:bidi="ru-RU"/>
        </w:rPr>
        <w:t xml:space="preserve"> Документы содержат ряд вопросов, касающихся как профессиональной деятельности, так и личностных категорий. По итогам опроса преподавателей, преподающих для студентов </w:t>
      </w:r>
      <w:r w:rsidR="00216FD5">
        <w:rPr>
          <w:bCs/>
          <w:lang w:eastAsia="ru-RU" w:bidi="ru-RU"/>
        </w:rPr>
        <w:t>5-6</w:t>
      </w:r>
      <w:r w:rsidRPr="00151067">
        <w:rPr>
          <w:bCs/>
          <w:lang w:eastAsia="ru-RU" w:bidi="ru-RU"/>
        </w:rPr>
        <w:t xml:space="preserve"> уровн</w:t>
      </w:r>
      <w:r w:rsidR="00216FD5">
        <w:rPr>
          <w:bCs/>
          <w:lang w:eastAsia="ru-RU" w:bidi="ru-RU"/>
        </w:rPr>
        <w:t>ей</w:t>
      </w:r>
      <w:r w:rsidRPr="00151067">
        <w:rPr>
          <w:bCs/>
          <w:lang w:eastAsia="ru-RU" w:bidi="ru-RU"/>
        </w:rPr>
        <w:t xml:space="preserve"> по данным ОП, самих студентов и работодателей были выявлены основные цели и соответственно результаты обучения ОП. Были проведены круглые столы, встречи с работодателями в области </w:t>
      </w:r>
      <w:r w:rsidRPr="00151067">
        <w:rPr>
          <w:bCs/>
          <w:lang w:val="ky-KG" w:eastAsia="ru-RU" w:bidi="ru-RU"/>
        </w:rPr>
        <w:t>Горное дело</w:t>
      </w:r>
      <w:r w:rsidR="00216FD5">
        <w:rPr>
          <w:bCs/>
          <w:lang w:eastAsia="ru-RU" w:bidi="ru-RU"/>
        </w:rPr>
        <w:t xml:space="preserve"> и Прикладной геологии </w:t>
      </w:r>
      <w:r w:rsidRPr="00151067">
        <w:rPr>
          <w:bCs/>
          <w:lang w:eastAsia="ru-RU" w:bidi="ru-RU"/>
        </w:rPr>
        <w:t xml:space="preserve"> </w:t>
      </w:r>
      <w:hyperlink r:id="rId73" w:history="1">
        <w:r w:rsidR="00216FD5" w:rsidRPr="00216FD5">
          <w:rPr>
            <w:color w:val="0563C1"/>
            <w:u w:val="single"/>
          </w:rPr>
          <w:t xml:space="preserve">круглые </w:t>
        </w:r>
        <w:r w:rsidR="00216FD5" w:rsidRPr="00216FD5">
          <w:rPr>
            <w:color w:val="0563C1"/>
            <w:u w:val="single"/>
          </w:rPr>
          <w:t>с</w:t>
        </w:r>
        <w:r w:rsidR="00216FD5" w:rsidRPr="00216FD5">
          <w:rPr>
            <w:color w:val="0563C1"/>
            <w:u w:val="single"/>
          </w:rPr>
          <w:t>толы</w:t>
        </w:r>
      </w:hyperlink>
      <w:r w:rsidR="00216FD5" w:rsidRPr="00216FD5">
        <w:t xml:space="preserve">, </w:t>
      </w:r>
      <w:hyperlink r:id="rId74">
        <w:r w:rsidR="00216FD5" w:rsidRPr="00216FD5">
          <w:rPr>
            <w:color w:val="0462C0"/>
            <w:u w:val="single" w:color="0462C0"/>
          </w:rPr>
          <w:t xml:space="preserve">встречи с </w:t>
        </w:r>
        <w:r w:rsidR="00216FD5" w:rsidRPr="00216FD5">
          <w:rPr>
            <w:color w:val="0462C0"/>
            <w:u w:val="single" w:color="0462C0"/>
          </w:rPr>
          <w:t>р</w:t>
        </w:r>
        <w:r w:rsidR="00216FD5" w:rsidRPr="00216FD5">
          <w:rPr>
            <w:color w:val="0462C0"/>
            <w:u w:val="single" w:color="0462C0"/>
          </w:rPr>
          <w:t>аботодателями</w:t>
        </w:r>
      </w:hyperlink>
      <w:r w:rsidR="00216FD5" w:rsidRPr="00216FD5">
        <w:rPr>
          <w:color w:val="0462C0"/>
        </w:rPr>
        <w:t xml:space="preserve"> </w:t>
      </w:r>
      <w:r w:rsidR="00216FD5" w:rsidRPr="00216FD5">
        <w:t>в</w:t>
      </w:r>
      <w:r w:rsidR="00216FD5" w:rsidRPr="00216FD5">
        <w:rPr>
          <w:spacing w:val="1"/>
        </w:rPr>
        <w:t xml:space="preserve"> </w:t>
      </w:r>
      <w:r w:rsidR="00216FD5" w:rsidRPr="00216FD5">
        <w:t>горно-промышленной</w:t>
      </w:r>
      <w:r w:rsidR="00216FD5" w:rsidRPr="00216FD5">
        <w:rPr>
          <w:spacing w:val="-1"/>
        </w:rPr>
        <w:t xml:space="preserve"> </w:t>
      </w:r>
      <w:r w:rsidR="00216FD5" w:rsidRPr="00216FD5">
        <w:t xml:space="preserve">отрасли. </w:t>
      </w:r>
    </w:p>
    <w:p w14:paraId="435F311F" w14:textId="5ECF6656" w:rsidR="00AE1E7F" w:rsidRPr="00151067" w:rsidRDefault="00216FD5" w:rsidP="002E7803">
      <w:pPr>
        <w:spacing w:line="312" w:lineRule="auto"/>
        <w:ind w:firstLine="708"/>
        <w:jc w:val="both"/>
        <w:outlineLvl w:val="1"/>
        <w:rPr>
          <w:b/>
          <w:sz w:val="24"/>
        </w:rPr>
      </w:pPr>
      <w:r>
        <w:rPr>
          <w:b/>
          <w:bCs/>
          <w:sz w:val="24"/>
          <w:szCs w:val="24"/>
        </w:rPr>
        <w:t>1.2.5.</w:t>
      </w:r>
      <w:r w:rsidR="00AE1E7F" w:rsidRPr="00151067">
        <w:rPr>
          <w:b/>
          <w:bCs/>
          <w:sz w:val="24"/>
          <w:szCs w:val="24"/>
        </w:rPr>
        <w:t>ОО должна продемонстрировать функционирование механизмов</w:t>
      </w:r>
      <w:r w:rsidR="00AE1E7F" w:rsidRPr="00151067">
        <w:rPr>
          <w:b/>
          <w:bCs/>
          <w:spacing w:val="-58"/>
          <w:sz w:val="24"/>
          <w:szCs w:val="24"/>
        </w:rPr>
        <w:t xml:space="preserve"> </w:t>
      </w:r>
      <w:r w:rsidR="00AE1E7F" w:rsidRPr="00151067">
        <w:rPr>
          <w:b/>
          <w:bCs/>
          <w:sz w:val="24"/>
          <w:szCs w:val="24"/>
        </w:rPr>
        <w:t>формирования</w:t>
      </w:r>
      <w:r w:rsidR="00AE1E7F" w:rsidRPr="00151067">
        <w:rPr>
          <w:b/>
          <w:bCs/>
          <w:spacing w:val="-4"/>
          <w:sz w:val="24"/>
          <w:szCs w:val="24"/>
        </w:rPr>
        <w:t xml:space="preserve"> </w:t>
      </w:r>
      <w:r w:rsidR="00AE1E7F" w:rsidRPr="00151067">
        <w:rPr>
          <w:b/>
          <w:bCs/>
          <w:sz w:val="24"/>
          <w:szCs w:val="24"/>
        </w:rPr>
        <w:t>и</w:t>
      </w:r>
      <w:r w:rsidR="00AE1E7F" w:rsidRPr="00151067">
        <w:rPr>
          <w:b/>
          <w:bCs/>
          <w:spacing w:val="-3"/>
          <w:sz w:val="24"/>
          <w:szCs w:val="24"/>
        </w:rPr>
        <w:t xml:space="preserve"> </w:t>
      </w:r>
      <w:r w:rsidR="00AE1E7F" w:rsidRPr="00151067">
        <w:rPr>
          <w:b/>
          <w:bCs/>
          <w:sz w:val="24"/>
          <w:szCs w:val="24"/>
        </w:rPr>
        <w:t>регулярного</w:t>
      </w:r>
      <w:r w:rsidR="00AE1E7F" w:rsidRPr="00151067">
        <w:rPr>
          <w:b/>
          <w:bCs/>
          <w:spacing w:val="-4"/>
          <w:sz w:val="24"/>
          <w:szCs w:val="24"/>
        </w:rPr>
        <w:t xml:space="preserve"> </w:t>
      </w:r>
      <w:r w:rsidR="00AE1E7F" w:rsidRPr="00151067">
        <w:rPr>
          <w:b/>
          <w:bCs/>
          <w:sz w:val="24"/>
          <w:szCs w:val="24"/>
        </w:rPr>
        <w:t>пересмотра</w:t>
      </w:r>
      <w:r w:rsidR="00AE1E7F" w:rsidRPr="00151067">
        <w:rPr>
          <w:b/>
          <w:bCs/>
          <w:spacing w:val="-4"/>
          <w:sz w:val="24"/>
          <w:szCs w:val="24"/>
        </w:rPr>
        <w:t xml:space="preserve"> </w:t>
      </w:r>
      <w:r w:rsidR="00AE1E7F" w:rsidRPr="00151067">
        <w:rPr>
          <w:b/>
          <w:bCs/>
          <w:sz w:val="24"/>
          <w:szCs w:val="24"/>
        </w:rPr>
        <w:t>плана развития</w:t>
      </w:r>
      <w:r w:rsidR="00AE1E7F" w:rsidRPr="00151067">
        <w:rPr>
          <w:b/>
          <w:bCs/>
          <w:spacing w:val="5"/>
          <w:sz w:val="24"/>
          <w:szCs w:val="24"/>
        </w:rPr>
        <w:t xml:space="preserve"> </w:t>
      </w:r>
      <w:r w:rsidR="00AE1E7F" w:rsidRPr="00151067">
        <w:rPr>
          <w:b/>
          <w:bCs/>
          <w:sz w:val="24"/>
          <w:szCs w:val="24"/>
        </w:rPr>
        <w:t xml:space="preserve">ООП, </w:t>
      </w:r>
      <w:r w:rsidR="00AE1E7F" w:rsidRPr="00151067">
        <w:rPr>
          <w:b/>
          <w:sz w:val="24"/>
        </w:rPr>
        <w:t>мониторинга его</w:t>
      </w:r>
      <w:r w:rsidR="00AE1E7F" w:rsidRPr="00151067">
        <w:rPr>
          <w:b/>
          <w:spacing w:val="-4"/>
          <w:sz w:val="24"/>
        </w:rPr>
        <w:t xml:space="preserve"> </w:t>
      </w:r>
      <w:r w:rsidR="00AE1E7F" w:rsidRPr="00151067">
        <w:rPr>
          <w:b/>
          <w:sz w:val="24"/>
        </w:rPr>
        <w:t>реализации</w:t>
      </w:r>
    </w:p>
    <w:p w14:paraId="35EC4582" w14:textId="77777777" w:rsidR="00AE1E7F" w:rsidRPr="00151067" w:rsidRDefault="00AE1E7F" w:rsidP="002E7803">
      <w:pPr>
        <w:spacing w:line="312" w:lineRule="auto"/>
        <w:ind w:right="184" w:firstLine="708"/>
        <w:jc w:val="both"/>
        <w:rPr>
          <w:sz w:val="24"/>
          <w:szCs w:val="24"/>
        </w:rPr>
      </w:pPr>
      <w:r w:rsidRPr="00151067">
        <w:rPr>
          <w:sz w:val="24"/>
          <w:szCs w:val="24"/>
        </w:rPr>
        <w:t>На</w:t>
      </w:r>
      <w:r w:rsidRPr="00151067">
        <w:rPr>
          <w:spacing w:val="1"/>
          <w:sz w:val="24"/>
          <w:szCs w:val="24"/>
        </w:rPr>
        <w:t xml:space="preserve"> </w:t>
      </w:r>
      <w:r w:rsidRPr="00151067">
        <w:rPr>
          <w:sz w:val="24"/>
          <w:szCs w:val="24"/>
        </w:rPr>
        <w:t>уровне</w:t>
      </w:r>
      <w:r w:rsidRPr="00151067">
        <w:rPr>
          <w:spacing w:val="1"/>
          <w:sz w:val="24"/>
          <w:szCs w:val="24"/>
        </w:rPr>
        <w:t xml:space="preserve"> </w:t>
      </w:r>
      <w:r w:rsidRPr="00151067">
        <w:rPr>
          <w:sz w:val="24"/>
          <w:szCs w:val="24"/>
        </w:rPr>
        <w:t>вуза</w:t>
      </w:r>
      <w:r w:rsidRPr="00151067">
        <w:rPr>
          <w:spacing w:val="1"/>
          <w:sz w:val="24"/>
          <w:szCs w:val="24"/>
        </w:rPr>
        <w:t xml:space="preserve"> </w:t>
      </w:r>
      <w:r w:rsidRPr="00151067">
        <w:rPr>
          <w:sz w:val="24"/>
          <w:szCs w:val="24"/>
        </w:rPr>
        <w:t>посредством</w:t>
      </w:r>
      <w:r w:rsidRPr="00151067">
        <w:rPr>
          <w:spacing w:val="1"/>
          <w:sz w:val="24"/>
          <w:szCs w:val="24"/>
        </w:rPr>
        <w:t xml:space="preserve"> </w:t>
      </w:r>
      <w:r w:rsidRPr="00151067">
        <w:rPr>
          <w:sz w:val="24"/>
          <w:szCs w:val="24"/>
        </w:rPr>
        <w:t>мониторинга</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аудита</w:t>
      </w:r>
      <w:r w:rsidRPr="00151067">
        <w:rPr>
          <w:spacing w:val="1"/>
          <w:sz w:val="24"/>
          <w:szCs w:val="24"/>
        </w:rPr>
        <w:t xml:space="preserve"> </w:t>
      </w:r>
      <w:r w:rsidRPr="00151067">
        <w:rPr>
          <w:sz w:val="24"/>
          <w:szCs w:val="24"/>
        </w:rPr>
        <w:t>институциональных</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программных</w:t>
      </w:r>
      <w:r w:rsidRPr="00151067">
        <w:rPr>
          <w:spacing w:val="1"/>
          <w:sz w:val="24"/>
          <w:szCs w:val="24"/>
        </w:rPr>
        <w:t xml:space="preserve"> </w:t>
      </w:r>
      <w:r w:rsidRPr="00151067">
        <w:rPr>
          <w:sz w:val="24"/>
          <w:szCs w:val="24"/>
        </w:rPr>
        <w:t>процессов,</w:t>
      </w:r>
      <w:r w:rsidRPr="00151067">
        <w:rPr>
          <w:spacing w:val="1"/>
          <w:sz w:val="24"/>
          <w:szCs w:val="24"/>
        </w:rPr>
        <w:t xml:space="preserve"> </w:t>
      </w:r>
      <w:r w:rsidRPr="00151067">
        <w:rPr>
          <w:sz w:val="24"/>
          <w:szCs w:val="24"/>
        </w:rPr>
        <w:t>анализа</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принятия</w:t>
      </w:r>
      <w:r w:rsidRPr="00151067">
        <w:rPr>
          <w:spacing w:val="1"/>
          <w:sz w:val="24"/>
          <w:szCs w:val="24"/>
        </w:rPr>
        <w:t xml:space="preserve"> </w:t>
      </w:r>
      <w:r w:rsidRPr="00151067">
        <w:rPr>
          <w:sz w:val="24"/>
          <w:szCs w:val="24"/>
        </w:rPr>
        <w:t>решений</w:t>
      </w:r>
      <w:r w:rsidRPr="00151067">
        <w:rPr>
          <w:spacing w:val="1"/>
          <w:sz w:val="24"/>
          <w:szCs w:val="24"/>
        </w:rPr>
        <w:t xml:space="preserve"> </w:t>
      </w:r>
      <w:r w:rsidRPr="00151067">
        <w:rPr>
          <w:sz w:val="24"/>
          <w:szCs w:val="24"/>
        </w:rPr>
        <w:t>по</w:t>
      </w:r>
      <w:r w:rsidRPr="00151067">
        <w:rPr>
          <w:spacing w:val="1"/>
          <w:sz w:val="24"/>
          <w:szCs w:val="24"/>
        </w:rPr>
        <w:t xml:space="preserve"> </w:t>
      </w:r>
      <w:r w:rsidRPr="00151067">
        <w:rPr>
          <w:sz w:val="24"/>
          <w:szCs w:val="24"/>
        </w:rPr>
        <w:t>улучшению,</w:t>
      </w:r>
      <w:r w:rsidRPr="00151067">
        <w:rPr>
          <w:spacing w:val="1"/>
          <w:sz w:val="24"/>
          <w:szCs w:val="24"/>
        </w:rPr>
        <w:t xml:space="preserve"> </w:t>
      </w:r>
      <w:r w:rsidRPr="00151067">
        <w:rPr>
          <w:sz w:val="24"/>
          <w:szCs w:val="24"/>
        </w:rPr>
        <w:t>определяются</w:t>
      </w:r>
      <w:r w:rsidRPr="00151067">
        <w:rPr>
          <w:spacing w:val="1"/>
          <w:sz w:val="24"/>
          <w:szCs w:val="24"/>
        </w:rPr>
        <w:t xml:space="preserve"> </w:t>
      </w:r>
      <w:r w:rsidRPr="00151067">
        <w:rPr>
          <w:sz w:val="24"/>
          <w:szCs w:val="24"/>
        </w:rPr>
        <w:t xml:space="preserve">достижения стратегических целей и поставленных задач, </w:t>
      </w:r>
      <w:hyperlink r:id="rId75">
        <w:r w:rsidRPr="00151067">
          <w:rPr>
            <w:color w:val="0462C1"/>
            <w:sz w:val="24"/>
            <w:szCs w:val="24"/>
            <w:u w:val="single" w:color="0462C1"/>
          </w:rPr>
          <w:t>резул</w:t>
        </w:r>
        <w:r w:rsidRPr="00151067">
          <w:rPr>
            <w:color w:val="0462C1"/>
            <w:sz w:val="24"/>
            <w:szCs w:val="24"/>
            <w:u w:val="single" w:color="0462C1"/>
          </w:rPr>
          <w:t>ь</w:t>
        </w:r>
        <w:r w:rsidRPr="00151067">
          <w:rPr>
            <w:color w:val="0462C1"/>
            <w:sz w:val="24"/>
            <w:szCs w:val="24"/>
            <w:u w:val="single" w:color="0462C1"/>
          </w:rPr>
          <w:t>таты рассматриваются на</w:t>
        </w:r>
      </w:hyperlink>
      <w:r w:rsidRPr="00151067">
        <w:rPr>
          <w:color w:val="0462C1"/>
          <w:spacing w:val="1"/>
          <w:sz w:val="24"/>
          <w:szCs w:val="24"/>
        </w:rPr>
        <w:t xml:space="preserve"> </w:t>
      </w:r>
      <w:hyperlink r:id="rId76">
        <w:r w:rsidRPr="00151067">
          <w:rPr>
            <w:color w:val="0462C1"/>
            <w:sz w:val="24"/>
            <w:szCs w:val="24"/>
            <w:u w:val="single" w:color="0462C1"/>
          </w:rPr>
          <w:t>Сове</w:t>
        </w:r>
        <w:r w:rsidRPr="00151067">
          <w:rPr>
            <w:color w:val="0462C1"/>
            <w:sz w:val="24"/>
            <w:szCs w:val="24"/>
            <w:u w:val="single" w:color="0462C1"/>
          </w:rPr>
          <w:t>т</w:t>
        </w:r>
        <w:r w:rsidRPr="00151067">
          <w:rPr>
            <w:color w:val="0462C1"/>
            <w:sz w:val="24"/>
            <w:szCs w:val="24"/>
            <w:u w:val="single" w:color="0462C1"/>
          </w:rPr>
          <w:t>е по качеству</w:t>
        </w:r>
        <w:r w:rsidRPr="00151067">
          <w:rPr>
            <w:sz w:val="24"/>
            <w:szCs w:val="24"/>
          </w:rPr>
          <w:t xml:space="preserve">. </w:t>
        </w:r>
      </w:hyperlink>
      <w:r w:rsidRPr="00151067">
        <w:rPr>
          <w:sz w:val="24"/>
          <w:szCs w:val="24"/>
        </w:rPr>
        <w:t>Контроль политики гарантии качества ведется в КГТУ на ежегодной</w:t>
      </w:r>
      <w:r w:rsidRPr="00151067">
        <w:rPr>
          <w:spacing w:val="1"/>
          <w:sz w:val="24"/>
          <w:szCs w:val="24"/>
        </w:rPr>
        <w:t xml:space="preserve"> </w:t>
      </w:r>
      <w:r w:rsidRPr="00151067">
        <w:rPr>
          <w:sz w:val="24"/>
          <w:szCs w:val="24"/>
        </w:rPr>
        <w:t xml:space="preserve">основе в </w:t>
      </w:r>
      <w:r w:rsidRPr="00151067">
        <w:rPr>
          <w:sz w:val="24"/>
          <w:szCs w:val="24"/>
        </w:rPr>
        <w:lastRenderedPageBreak/>
        <w:t xml:space="preserve">соответствии с утвержденной моделью </w:t>
      </w:r>
      <w:hyperlink r:id="rId77">
        <w:r w:rsidRPr="00151067">
          <w:rPr>
            <w:color w:val="0462C1"/>
            <w:sz w:val="24"/>
            <w:szCs w:val="24"/>
            <w:u w:val="single" w:color="0462C1"/>
          </w:rPr>
          <w:t>СО</w:t>
        </w:r>
        <w:r w:rsidRPr="00151067">
          <w:rPr>
            <w:color w:val="0462C1"/>
            <w:sz w:val="24"/>
            <w:szCs w:val="24"/>
            <w:u w:val="single" w:color="0462C1"/>
          </w:rPr>
          <w:t>К</w:t>
        </w:r>
        <w:r w:rsidRPr="00151067">
          <w:rPr>
            <w:color w:val="0462C1"/>
            <w:sz w:val="24"/>
            <w:szCs w:val="24"/>
            <w:u w:val="single" w:color="0462C1"/>
          </w:rPr>
          <w:t>О</w:t>
        </w:r>
        <w:r w:rsidRPr="00151067">
          <w:rPr>
            <w:color w:val="0462C1"/>
            <w:sz w:val="24"/>
            <w:szCs w:val="24"/>
          </w:rPr>
          <w:t xml:space="preserve"> </w:t>
        </w:r>
      </w:hyperlink>
      <w:r w:rsidRPr="00151067">
        <w:rPr>
          <w:sz w:val="24"/>
          <w:szCs w:val="24"/>
        </w:rPr>
        <w:t xml:space="preserve">и </w:t>
      </w:r>
      <w:hyperlink r:id="rId78">
        <w:r w:rsidRPr="00151067">
          <w:rPr>
            <w:color w:val="0462C1"/>
            <w:sz w:val="24"/>
            <w:szCs w:val="24"/>
            <w:u w:val="single" w:color="0462C1"/>
          </w:rPr>
          <w:t>внутренней</w:t>
        </w:r>
        <w:r w:rsidRPr="00151067">
          <w:rPr>
            <w:color w:val="0462C1"/>
            <w:sz w:val="24"/>
            <w:szCs w:val="24"/>
            <w:u w:val="single" w:color="0462C1"/>
          </w:rPr>
          <w:t xml:space="preserve"> </w:t>
        </w:r>
        <w:r w:rsidRPr="00151067">
          <w:rPr>
            <w:color w:val="0462C1"/>
            <w:sz w:val="24"/>
            <w:szCs w:val="24"/>
            <w:u w:val="single" w:color="0462C1"/>
          </w:rPr>
          <w:t>оценкой</w:t>
        </w:r>
        <w:r w:rsidRPr="00151067">
          <w:rPr>
            <w:color w:val="0462C1"/>
            <w:spacing w:val="1"/>
            <w:sz w:val="24"/>
            <w:szCs w:val="24"/>
            <w:u w:val="single" w:color="0462C1"/>
          </w:rPr>
          <w:t xml:space="preserve"> </w:t>
        </w:r>
        <w:r w:rsidRPr="00151067">
          <w:rPr>
            <w:color w:val="0462C1"/>
            <w:sz w:val="24"/>
            <w:szCs w:val="24"/>
            <w:u w:val="single" w:color="0462C1"/>
          </w:rPr>
          <w:t>качества</w:t>
        </w:r>
      </w:hyperlink>
      <w:r w:rsidRPr="00151067">
        <w:rPr>
          <w:sz w:val="24"/>
          <w:szCs w:val="24"/>
        </w:rPr>
        <w:t>.</w:t>
      </w:r>
      <w:r w:rsidRPr="00151067">
        <w:rPr>
          <w:spacing w:val="1"/>
          <w:sz w:val="24"/>
          <w:szCs w:val="24"/>
        </w:rPr>
        <w:t xml:space="preserve"> </w:t>
      </w:r>
      <w:r w:rsidRPr="00151067">
        <w:rPr>
          <w:sz w:val="24"/>
          <w:szCs w:val="24"/>
        </w:rPr>
        <w:t>Для</w:t>
      </w:r>
      <w:r w:rsidRPr="00151067">
        <w:rPr>
          <w:spacing w:val="1"/>
          <w:sz w:val="24"/>
          <w:szCs w:val="24"/>
        </w:rPr>
        <w:t xml:space="preserve"> </w:t>
      </w:r>
      <w:r w:rsidRPr="00151067">
        <w:rPr>
          <w:sz w:val="24"/>
          <w:szCs w:val="24"/>
        </w:rPr>
        <w:t>этого</w:t>
      </w:r>
      <w:r w:rsidRPr="00151067">
        <w:rPr>
          <w:spacing w:val="1"/>
          <w:sz w:val="24"/>
          <w:szCs w:val="24"/>
        </w:rPr>
        <w:t xml:space="preserve"> </w:t>
      </w:r>
      <w:r w:rsidRPr="00151067">
        <w:rPr>
          <w:sz w:val="24"/>
          <w:szCs w:val="24"/>
        </w:rPr>
        <w:t>предусмотрен</w:t>
      </w:r>
      <w:r w:rsidRPr="00151067">
        <w:rPr>
          <w:spacing w:val="1"/>
          <w:sz w:val="24"/>
          <w:szCs w:val="24"/>
        </w:rPr>
        <w:t xml:space="preserve"> </w:t>
      </w:r>
      <w:r w:rsidRPr="00151067">
        <w:rPr>
          <w:sz w:val="24"/>
          <w:szCs w:val="24"/>
        </w:rPr>
        <w:t>институциональный</w:t>
      </w:r>
      <w:r w:rsidRPr="00151067">
        <w:rPr>
          <w:spacing w:val="1"/>
          <w:sz w:val="24"/>
          <w:szCs w:val="24"/>
        </w:rPr>
        <w:t xml:space="preserve"> </w:t>
      </w:r>
      <w:r w:rsidRPr="00151067">
        <w:rPr>
          <w:sz w:val="24"/>
          <w:szCs w:val="24"/>
        </w:rPr>
        <w:t>процесс</w:t>
      </w:r>
      <w:r w:rsidRPr="00151067">
        <w:rPr>
          <w:spacing w:val="1"/>
          <w:sz w:val="24"/>
          <w:szCs w:val="24"/>
        </w:rPr>
        <w:t xml:space="preserve"> </w:t>
      </w:r>
      <w:r w:rsidRPr="00151067">
        <w:rPr>
          <w:sz w:val="24"/>
          <w:szCs w:val="24"/>
        </w:rPr>
        <w:t>(№27)</w:t>
      </w:r>
      <w:r w:rsidRPr="00151067">
        <w:rPr>
          <w:spacing w:val="1"/>
          <w:sz w:val="24"/>
          <w:szCs w:val="24"/>
        </w:rPr>
        <w:t xml:space="preserve"> </w:t>
      </w:r>
      <w:r w:rsidRPr="00151067">
        <w:rPr>
          <w:sz w:val="24"/>
          <w:szCs w:val="24"/>
        </w:rPr>
        <w:t>о</w:t>
      </w:r>
      <w:r w:rsidRPr="00151067">
        <w:rPr>
          <w:spacing w:val="1"/>
          <w:sz w:val="24"/>
          <w:szCs w:val="24"/>
        </w:rPr>
        <w:t xml:space="preserve"> </w:t>
      </w:r>
      <w:r w:rsidRPr="00151067">
        <w:rPr>
          <w:sz w:val="24"/>
          <w:szCs w:val="24"/>
        </w:rPr>
        <w:t>мониторинге</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аудите</w:t>
      </w:r>
      <w:r w:rsidRPr="00151067">
        <w:rPr>
          <w:spacing w:val="1"/>
          <w:sz w:val="24"/>
          <w:szCs w:val="24"/>
        </w:rPr>
        <w:t xml:space="preserve"> </w:t>
      </w:r>
      <w:r w:rsidRPr="00151067">
        <w:rPr>
          <w:sz w:val="24"/>
          <w:szCs w:val="24"/>
        </w:rPr>
        <w:t>процессов, которые распространяются также на лицей и колледж. Разработана внутренняя</w:t>
      </w:r>
      <w:r w:rsidRPr="00151067">
        <w:rPr>
          <w:spacing w:val="1"/>
          <w:sz w:val="24"/>
          <w:szCs w:val="24"/>
        </w:rPr>
        <w:t xml:space="preserve"> </w:t>
      </w:r>
      <w:r w:rsidRPr="00151067">
        <w:rPr>
          <w:sz w:val="24"/>
          <w:szCs w:val="24"/>
        </w:rPr>
        <w:t>система оценки качества посредством рейтинга ППС и учебных структур, предусмотрена</w:t>
      </w:r>
      <w:r w:rsidRPr="00151067">
        <w:rPr>
          <w:spacing w:val="1"/>
          <w:sz w:val="24"/>
          <w:szCs w:val="24"/>
        </w:rPr>
        <w:t xml:space="preserve"> </w:t>
      </w:r>
      <w:r w:rsidRPr="00151067">
        <w:rPr>
          <w:sz w:val="24"/>
          <w:szCs w:val="24"/>
        </w:rPr>
        <w:t>самооценка образовательных программ и вуза, аудит учебных подразделений, отделов,</w:t>
      </w:r>
      <w:r w:rsidRPr="00151067">
        <w:rPr>
          <w:spacing w:val="1"/>
          <w:sz w:val="24"/>
          <w:szCs w:val="24"/>
        </w:rPr>
        <w:t xml:space="preserve"> </w:t>
      </w:r>
      <w:r w:rsidRPr="00151067">
        <w:rPr>
          <w:sz w:val="24"/>
          <w:szCs w:val="24"/>
        </w:rPr>
        <w:t>центров,</w:t>
      </w:r>
      <w:r w:rsidRPr="00151067">
        <w:rPr>
          <w:spacing w:val="1"/>
          <w:sz w:val="24"/>
          <w:szCs w:val="24"/>
        </w:rPr>
        <w:t xml:space="preserve"> </w:t>
      </w:r>
      <w:r w:rsidRPr="00151067">
        <w:rPr>
          <w:sz w:val="24"/>
          <w:szCs w:val="24"/>
        </w:rPr>
        <w:t>департаментов.</w:t>
      </w:r>
      <w:r w:rsidRPr="00151067">
        <w:rPr>
          <w:spacing w:val="1"/>
          <w:sz w:val="24"/>
          <w:szCs w:val="24"/>
        </w:rPr>
        <w:t xml:space="preserve"> </w:t>
      </w:r>
      <w:r w:rsidRPr="00151067">
        <w:rPr>
          <w:sz w:val="24"/>
          <w:szCs w:val="24"/>
        </w:rPr>
        <w:t>Аудит</w:t>
      </w:r>
      <w:r w:rsidRPr="00151067">
        <w:rPr>
          <w:spacing w:val="1"/>
          <w:sz w:val="24"/>
          <w:szCs w:val="24"/>
        </w:rPr>
        <w:t xml:space="preserve"> </w:t>
      </w:r>
      <w:r w:rsidRPr="00151067">
        <w:rPr>
          <w:sz w:val="24"/>
          <w:szCs w:val="24"/>
        </w:rPr>
        <w:t>проводится</w:t>
      </w:r>
      <w:r w:rsidRPr="00151067">
        <w:rPr>
          <w:spacing w:val="1"/>
          <w:sz w:val="24"/>
          <w:szCs w:val="24"/>
        </w:rPr>
        <w:t xml:space="preserve"> </w:t>
      </w:r>
      <w:r w:rsidRPr="00151067">
        <w:rPr>
          <w:sz w:val="24"/>
          <w:szCs w:val="24"/>
        </w:rPr>
        <w:t>согласно</w:t>
      </w:r>
      <w:r w:rsidRPr="00151067">
        <w:rPr>
          <w:spacing w:val="1"/>
          <w:sz w:val="24"/>
          <w:szCs w:val="24"/>
        </w:rPr>
        <w:t xml:space="preserve"> </w:t>
      </w:r>
      <w:hyperlink r:id="rId79">
        <w:r w:rsidRPr="00151067">
          <w:rPr>
            <w:color w:val="0462C1"/>
            <w:sz w:val="24"/>
            <w:szCs w:val="24"/>
            <w:u w:val="single" w:color="0462C1"/>
          </w:rPr>
          <w:t>Положения</w:t>
        </w:r>
        <w:r w:rsidRPr="00151067">
          <w:rPr>
            <w:color w:val="0462C1"/>
            <w:spacing w:val="1"/>
            <w:sz w:val="24"/>
            <w:szCs w:val="24"/>
            <w:u w:val="single" w:color="0462C1"/>
          </w:rPr>
          <w:t xml:space="preserve"> </w:t>
        </w:r>
        <w:r w:rsidRPr="00151067">
          <w:rPr>
            <w:color w:val="0462C1"/>
            <w:sz w:val="24"/>
            <w:szCs w:val="24"/>
            <w:u w:val="single" w:color="0462C1"/>
          </w:rPr>
          <w:t>об</w:t>
        </w:r>
        <w:r w:rsidRPr="00151067">
          <w:rPr>
            <w:color w:val="0462C1"/>
            <w:spacing w:val="1"/>
            <w:sz w:val="24"/>
            <w:szCs w:val="24"/>
            <w:u w:val="single" w:color="0462C1"/>
          </w:rPr>
          <w:t xml:space="preserve"> </w:t>
        </w:r>
        <w:r w:rsidRPr="00151067">
          <w:rPr>
            <w:color w:val="0462C1"/>
            <w:sz w:val="24"/>
            <w:szCs w:val="24"/>
            <w:u w:val="single" w:color="0462C1"/>
          </w:rPr>
          <w:t>ауд</w:t>
        </w:r>
        <w:r w:rsidRPr="00151067">
          <w:rPr>
            <w:color w:val="0462C1"/>
            <w:sz w:val="24"/>
            <w:szCs w:val="24"/>
            <w:u w:val="single" w:color="0462C1"/>
          </w:rPr>
          <w:t>и</w:t>
        </w:r>
        <w:r w:rsidRPr="00151067">
          <w:rPr>
            <w:color w:val="0462C1"/>
            <w:sz w:val="24"/>
            <w:szCs w:val="24"/>
            <w:u w:val="single" w:color="0462C1"/>
          </w:rPr>
          <w:t>т</w:t>
        </w:r>
        <w:r w:rsidRPr="00151067">
          <w:rPr>
            <w:color w:val="0462C1"/>
            <w:sz w:val="24"/>
            <w:szCs w:val="24"/>
            <w:u w:val="single" w:color="0462C1"/>
          </w:rPr>
          <w:t>е</w:t>
        </w:r>
        <w:r w:rsidRPr="00151067">
          <w:rPr>
            <w:color w:val="0462C1"/>
            <w:spacing w:val="1"/>
            <w:sz w:val="24"/>
            <w:szCs w:val="24"/>
            <w:u w:val="single" w:color="0462C1"/>
          </w:rPr>
          <w:t xml:space="preserve"> </w:t>
        </w:r>
        <w:r w:rsidRPr="00151067">
          <w:rPr>
            <w:color w:val="0462C1"/>
            <w:sz w:val="24"/>
            <w:szCs w:val="24"/>
            <w:u w:val="single" w:color="0462C1"/>
          </w:rPr>
          <w:t>системы</w:t>
        </w:r>
      </w:hyperlink>
      <w:r w:rsidRPr="00151067">
        <w:rPr>
          <w:color w:val="0462C1"/>
          <w:spacing w:val="1"/>
          <w:sz w:val="24"/>
          <w:szCs w:val="24"/>
        </w:rPr>
        <w:t xml:space="preserve"> </w:t>
      </w:r>
      <w:hyperlink r:id="rId80">
        <w:r w:rsidRPr="00151067">
          <w:rPr>
            <w:color w:val="0462C1"/>
            <w:sz w:val="24"/>
            <w:szCs w:val="24"/>
            <w:u w:val="single" w:color="0462C1"/>
          </w:rPr>
          <w:t>обеспечения качества образования в КГТУ</w:t>
        </w:r>
      </w:hyperlink>
      <w:r w:rsidRPr="00151067">
        <w:rPr>
          <w:sz w:val="24"/>
          <w:szCs w:val="24"/>
        </w:rPr>
        <w:t xml:space="preserve">. </w:t>
      </w:r>
      <w:hyperlink r:id="rId81">
        <w:r w:rsidRPr="00151067">
          <w:rPr>
            <w:color w:val="0462C1"/>
            <w:sz w:val="24"/>
            <w:szCs w:val="24"/>
            <w:u w:val="single" w:color="0462C1"/>
          </w:rPr>
          <w:t>Итоги заслуши</w:t>
        </w:r>
        <w:r w:rsidRPr="00151067">
          <w:rPr>
            <w:color w:val="0462C1"/>
            <w:sz w:val="24"/>
            <w:szCs w:val="24"/>
            <w:u w:val="single" w:color="0462C1"/>
          </w:rPr>
          <w:t>в</w:t>
        </w:r>
        <w:r w:rsidRPr="00151067">
          <w:rPr>
            <w:color w:val="0462C1"/>
            <w:sz w:val="24"/>
            <w:szCs w:val="24"/>
            <w:u w:val="single" w:color="0462C1"/>
          </w:rPr>
          <w:t>аются на Совете по качеству</w:t>
        </w:r>
        <w:r w:rsidRPr="00151067">
          <w:rPr>
            <w:color w:val="0462C1"/>
            <w:sz w:val="24"/>
            <w:szCs w:val="24"/>
          </w:rPr>
          <w:t xml:space="preserve"> </w:t>
        </w:r>
      </w:hyperlink>
      <w:r w:rsidRPr="00151067">
        <w:rPr>
          <w:sz w:val="24"/>
          <w:szCs w:val="24"/>
        </w:rPr>
        <w:t>и</w:t>
      </w:r>
      <w:r w:rsidRPr="00151067">
        <w:rPr>
          <w:spacing w:val="-57"/>
          <w:sz w:val="24"/>
          <w:szCs w:val="24"/>
        </w:rPr>
        <w:t xml:space="preserve">   </w:t>
      </w:r>
      <w:r w:rsidRPr="00151067">
        <w:rPr>
          <w:sz w:val="24"/>
          <w:szCs w:val="24"/>
        </w:rPr>
        <w:t>выносятся</w:t>
      </w:r>
      <w:r w:rsidRPr="00151067">
        <w:rPr>
          <w:spacing w:val="1"/>
          <w:sz w:val="24"/>
          <w:szCs w:val="24"/>
        </w:rPr>
        <w:t xml:space="preserve"> </w:t>
      </w:r>
      <w:r w:rsidRPr="00151067">
        <w:rPr>
          <w:sz w:val="24"/>
          <w:szCs w:val="24"/>
        </w:rPr>
        <w:t>на</w:t>
      </w:r>
      <w:r w:rsidRPr="00151067">
        <w:rPr>
          <w:spacing w:val="1"/>
          <w:sz w:val="24"/>
          <w:szCs w:val="24"/>
        </w:rPr>
        <w:t xml:space="preserve"> </w:t>
      </w:r>
      <w:r w:rsidRPr="00151067">
        <w:rPr>
          <w:sz w:val="24"/>
          <w:szCs w:val="24"/>
        </w:rPr>
        <w:t>Ученый</w:t>
      </w:r>
      <w:r w:rsidRPr="00151067">
        <w:rPr>
          <w:spacing w:val="1"/>
          <w:sz w:val="24"/>
          <w:szCs w:val="24"/>
        </w:rPr>
        <w:t xml:space="preserve"> </w:t>
      </w:r>
      <w:r w:rsidRPr="00151067">
        <w:rPr>
          <w:sz w:val="24"/>
          <w:szCs w:val="24"/>
        </w:rPr>
        <w:t>совет.</w:t>
      </w:r>
      <w:r w:rsidRPr="00151067">
        <w:rPr>
          <w:spacing w:val="1"/>
          <w:sz w:val="24"/>
          <w:szCs w:val="24"/>
        </w:rPr>
        <w:t xml:space="preserve"> </w:t>
      </w:r>
      <w:r w:rsidRPr="00151067">
        <w:rPr>
          <w:sz w:val="24"/>
          <w:szCs w:val="24"/>
        </w:rPr>
        <w:t>Принимаются</w:t>
      </w:r>
      <w:r w:rsidRPr="00151067">
        <w:rPr>
          <w:spacing w:val="1"/>
          <w:sz w:val="24"/>
          <w:szCs w:val="24"/>
        </w:rPr>
        <w:t xml:space="preserve"> </w:t>
      </w:r>
      <w:r w:rsidRPr="00151067">
        <w:rPr>
          <w:sz w:val="24"/>
          <w:szCs w:val="24"/>
        </w:rPr>
        <w:t>решения</w:t>
      </w:r>
      <w:r w:rsidRPr="00151067">
        <w:rPr>
          <w:spacing w:val="1"/>
          <w:sz w:val="24"/>
          <w:szCs w:val="24"/>
        </w:rPr>
        <w:t xml:space="preserve"> </w:t>
      </w:r>
      <w:r w:rsidRPr="00151067">
        <w:rPr>
          <w:sz w:val="24"/>
          <w:szCs w:val="24"/>
        </w:rPr>
        <w:t>по</w:t>
      </w:r>
      <w:r w:rsidRPr="00151067">
        <w:rPr>
          <w:spacing w:val="1"/>
          <w:sz w:val="24"/>
          <w:szCs w:val="24"/>
        </w:rPr>
        <w:t xml:space="preserve"> </w:t>
      </w:r>
      <w:r w:rsidRPr="00151067">
        <w:rPr>
          <w:sz w:val="24"/>
          <w:szCs w:val="24"/>
        </w:rPr>
        <w:t>улучшению</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корректировки</w:t>
      </w:r>
      <w:r w:rsidRPr="00151067">
        <w:rPr>
          <w:spacing w:val="1"/>
          <w:sz w:val="24"/>
          <w:szCs w:val="24"/>
        </w:rPr>
        <w:t xml:space="preserve"> </w:t>
      </w:r>
      <w:r w:rsidRPr="00151067">
        <w:rPr>
          <w:sz w:val="24"/>
          <w:szCs w:val="24"/>
        </w:rPr>
        <w:t>действий.</w:t>
      </w:r>
    </w:p>
    <w:p w14:paraId="44335E7F" w14:textId="77777777" w:rsidR="00AE1E7F" w:rsidRPr="00151067" w:rsidRDefault="00AE1E7F" w:rsidP="002E7803">
      <w:pPr>
        <w:spacing w:line="312" w:lineRule="auto"/>
        <w:ind w:right="180"/>
        <w:jc w:val="both"/>
        <w:rPr>
          <w:i/>
          <w:sz w:val="24"/>
          <w:szCs w:val="24"/>
        </w:rPr>
      </w:pPr>
      <w:r w:rsidRPr="00151067">
        <w:rPr>
          <w:sz w:val="24"/>
          <w:szCs w:val="24"/>
        </w:rPr>
        <w:t xml:space="preserve">    С</w:t>
      </w:r>
      <w:r w:rsidRPr="00151067">
        <w:rPr>
          <w:spacing w:val="1"/>
          <w:sz w:val="24"/>
          <w:szCs w:val="24"/>
        </w:rPr>
        <w:t xml:space="preserve"> </w:t>
      </w:r>
      <w:r w:rsidRPr="00151067">
        <w:rPr>
          <w:sz w:val="24"/>
          <w:szCs w:val="24"/>
        </w:rPr>
        <w:t>2019</w:t>
      </w:r>
      <w:r w:rsidRPr="00151067">
        <w:rPr>
          <w:spacing w:val="1"/>
          <w:sz w:val="24"/>
          <w:szCs w:val="24"/>
        </w:rPr>
        <w:t xml:space="preserve"> </w:t>
      </w:r>
      <w:r w:rsidRPr="00151067">
        <w:rPr>
          <w:sz w:val="24"/>
          <w:szCs w:val="24"/>
        </w:rPr>
        <w:t>г.</w:t>
      </w:r>
      <w:r w:rsidRPr="00151067">
        <w:rPr>
          <w:spacing w:val="1"/>
          <w:sz w:val="24"/>
          <w:szCs w:val="24"/>
        </w:rPr>
        <w:t xml:space="preserve"> </w:t>
      </w:r>
      <w:r w:rsidRPr="00151067">
        <w:rPr>
          <w:sz w:val="24"/>
          <w:szCs w:val="24"/>
        </w:rPr>
        <w:t>проводиться</w:t>
      </w:r>
      <w:r w:rsidRPr="00151067">
        <w:rPr>
          <w:spacing w:val="1"/>
          <w:sz w:val="24"/>
          <w:szCs w:val="24"/>
        </w:rPr>
        <w:t xml:space="preserve"> </w:t>
      </w:r>
      <w:hyperlink r:id="rId82">
        <w:r w:rsidRPr="00151067">
          <w:rPr>
            <w:color w:val="0462C1"/>
            <w:sz w:val="24"/>
            <w:szCs w:val="24"/>
            <w:u w:val="single" w:color="0462C1"/>
          </w:rPr>
          <w:t>мониторинг</w:t>
        </w:r>
        <w:r w:rsidRPr="00151067">
          <w:rPr>
            <w:color w:val="0462C1"/>
            <w:spacing w:val="1"/>
            <w:sz w:val="24"/>
            <w:szCs w:val="24"/>
            <w:u w:val="single" w:color="0462C1"/>
          </w:rPr>
          <w:t xml:space="preserve"> </w:t>
        </w:r>
        <w:r w:rsidRPr="00151067">
          <w:rPr>
            <w:color w:val="0462C1"/>
            <w:sz w:val="24"/>
            <w:szCs w:val="24"/>
            <w:u w:val="single" w:color="0462C1"/>
          </w:rPr>
          <w:t>аудиторного</w:t>
        </w:r>
        <w:r w:rsidRPr="00151067">
          <w:rPr>
            <w:color w:val="0462C1"/>
            <w:spacing w:val="1"/>
            <w:sz w:val="24"/>
            <w:szCs w:val="24"/>
            <w:u w:val="single" w:color="0462C1"/>
          </w:rPr>
          <w:t xml:space="preserve"> </w:t>
        </w:r>
        <w:r w:rsidRPr="00151067">
          <w:rPr>
            <w:color w:val="0462C1"/>
            <w:sz w:val="24"/>
            <w:szCs w:val="24"/>
            <w:u w:val="single" w:color="0462C1"/>
          </w:rPr>
          <w:t>фо</w:t>
        </w:r>
        <w:r w:rsidRPr="00151067">
          <w:rPr>
            <w:color w:val="0462C1"/>
            <w:sz w:val="24"/>
            <w:szCs w:val="24"/>
            <w:u w:val="single" w:color="0462C1"/>
          </w:rPr>
          <w:t>н</w:t>
        </w:r>
        <w:r w:rsidRPr="00151067">
          <w:rPr>
            <w:color w:val="0462C1"/>
            <w:sz w:val="24"/>
            <w:szCs w:val="24"/>
            <w:u w:val="single" w:color="0462C1"/>
          </w:rPr>
          <w:t>да,</w:t>
        </w:r>
        <w:r w:rsidRPr="00151067">
          <w:rPr>
            <w:color w:val="0462C1"/>
            <w:spacing w:val="1"/>
            <w:sz w:val="24"/>
            <w:szCs w:val="24"/>
            <w:u w:val="single" w:color="0462C1"/>
          </w:rPr>
          <w:t xml:space="preserve"> </w:t>
        </w:r>
        <w:r w:rsidRPr="00151067">
          <w:rPr>
            <w:color w:val="0462C1"/>
            <w:sz w:val="24"/>
            <w:szCs w:val="24"/>
            <w:u w:val="single" w:color="0462C1"/>
          </w:rPr>
          <w:t>условий</w:t>
        </w:r>
        <w:r w:rsidRPr="00151067">
          <w:rPr>
            <w:color w:val="0462C1"/>
            <w:spacing w:val="1"/>
            <w:sz w:val="24"/>
            <w:szCs w:val="24"/>
            <w:u w:val="single" w:color="0462C1"/>
          </w:rPr>
          <w:t xml:space="preserve"> </w:t>
        </w:r>
        <w:r w:rsidRPr="00151067">
          <w:rPr>
            <w:color w:val="0462C1"/>
            <w:sz w:val="24"/>
            <w:szCs w:val="24"/>
            <w:u w:val="single" w:color="0462C1"/>
          </w:rPr>
          <w:t>проживания</w:t>
        </w:r>
        <w:r w:rsidRPr="00151067">
          <w:rPr>
            <w:color w:val="0462C1"/>
            <w:spacing w:val="1"/>
            <w:sz w:val="24"/>
            <w:szCs w:val="24"/>
            <w:u w:val="single" w:color="0462C1"/>
          </w:rPr>
          <w:t xml:space="preserve"> </w:t>
        </w:r>
        <w:r w:rsidRPr="00151067">
          <w:rPr>
            <w:color w:val="0462C1"/>
            <w:sz w:val="24"/>
            <w:szCs w:val="24"/>
            <w:u w:val="single" w:color="0462C1"/>
          </w:rPr>
          <w:t>в</w:t>
        </w:r>
      </w:hyperlink>
      <w:r w:rsidRPr="00151067">
        <w:rPr>
          <w:color w:val="0462C1"/>
          <w:spacing w:val="1"/>
          <w:sz w:val="24"/>
          <w:szCs w:val="24"/>
        </w:rPr>
        <w:t xml:space="preserve"> </w:t>
      </w:r>
      <w:hyperlink r:id="rId83">
        <w:r w:rsidRPr="00151067">
          <w:rPr>
            <w:color w:val="0462C1"/>
            <w:sz w:val="24"/>
            <w:szCs w:val="24"/>
            <w:u w:val="single" w:color="0462C1"/>
          </w:rPr>
          <w:t>общежитиях,</w:t>
        </w:r>
        <w:r w:rsidRPr="00151067">
          <w:rPr>
            <w:color w:val="0462C1"/>
            <w:spacing w:val="1"/>
            <w:sz w:val="24"/>
            <w:szCs w:val="24"/>
            <w:u w:val="single" w:color="0462C1"/>
          </w:rPr>
          <w:t xml:space="preserve"> </w:t>
        </w:r>
        <w:r w:rsidRPr="00151067">
          <w:rPr>
            <w:color w:val="0462C1"/>
            <w:sz w:val="24"/>
            <w:szCs w:val="24"/>
            <w:u w:val="single" w:color="0462C1"/>
          </w:rPr>
          <w:t>а</w:t>
        </w:r>
        <w:r w:rsidRPr="00151067">
          <w:rPr>
            <w:color w:val="0462C1"/>
            <w:spacing w:val="1"/>
            <w:sz w:val="24"/>
            <w:szCs w:val="24"/>
            <w:u w:val="single" w:color="0462C1"/>
          </w:rPr>
          <w:t xml:space="preserve"> </w:t>
        </w:r>
        <w:r w:rsidRPr="00151067">
          <w:rPr>
            <w:color w:val="0462C1"/>
            <w:sz w:val="24"/>
            <w:szCs w:val="24"/>
            <w:u w:val="single" w:color="0462C1"/>
          </w:rPr>
          <w:t>также</w:t>
        </w:r>
        <w:r w:rsidRPr="00151067">
          <w:rPr>
            <w:color w:val="0462C1"/>
            <w:spacing w:val="1"/>
            <w:sz w:val="24"/>
            <w:szCs w:val="24"/>
            <w:u w:val="single" w:color="0462C1"/>
          </w:rPr>
          <w:t xml:space="preserve"> </w:t>
        </w:r>
        <w:r w:rsidRPr="00151067">
          <w:rPr>
            <w:color w:val="0462C1"/>
            <w:sz w:val="24"/>
            <w:szCs w:val="24"/>
            <w:u w:val="single" w:color="0462C1"/>
          </w:rPr>
          <w:t>аудит</w:t>
        </w:r>
        <w:r w:rsidRPr="00151067">
          <w:rPr>
            <w:color w:val="0462C1"/>
            <w:spacing w:val="1"/>
            <w:sz w:val="24"/>
            <w:szCs w:val="24"/>
            <w:u w:val="single" w:color="0462C1"/>
          </w:rPr>
          <w:t xml:space="preserve"> </w:t>
        </w:r>
        <w:r w:rsidRPr="00151067">
          <w:rPr>
            <w:color w:val="0462C1"/>
            <w:sz w:val="24"/>
            <w:szCs w:val="24"/>
            <w:u w:val="single" w:color="0462C1"/>
          </w:rPr>
          <w:t>отделов</w:t>
        </w:r>
        <w:r w:rsidRPr="00151067">
          <w:rPr>
            <w:color w:val="0462C1"/>
            <w:spacing w:val="1"/>
            <w:sz w:val="24"/>
            <w:szCs w:val="24"/>
            <w:u w:val="single" w:color="0462C1"/>
          </w:rPr>
          <w:t xml:space="preserve"> </w:t>
        </w:r>
        <w:r w:rsidRPr="00151067">
          <w:rPr>
            <w:color w:val="0462C1"/>
            <w:sz w:val="24"/>
            <w:szCs w:val="24"/>
            <w:u w:val="single" w:color="0462C1"/>
          </w:rPr>
          <w:t>и</w:t>
        </w:r>
        <w:r w:rsidRPr="00151067">
          <w:rPr>
            <w:color w:val="0462C1"/>
            <w:spacing w:val="1"/>
            <w:sz w:val="24"/>
            <w:szCs w:val="24"/>
            <w:u w:val="single" w:color="0462C1"/>
          </w:rPr>
          <w:t xml:space="preserve"> </w:t>
        </w:r>
        <w:r w:rsidRPr="00151067">
          <w:rPr>
            <w:color w:val="0462C1"/>
            <w:sz w:val="24"/>
            <w:szCs w:val="24"/>
            <w:u w:val="single" w:color="0462C1"/>
          </w:rPr>
          <w:t>служб</w:t>
        </w:r>
        <w:r w:rsidRPr="00151067">
          <w:rPr>
            <w:color w:val="0462C1"/>
            <w:spacing w:val="1"/>
            <w:sz w:val="24"/>
            <w:szCs w:val="24"/>
            <w:u w:val="single" w:color="0462C1"/>
          </w:rPr>
          <w:t xml:space="preserve"> </w:t>
        </w:r>
        <w:r w:rsidRPr="00151067">
          <w:rPr>
            <w:color w:val="0462C1"/>
            <w:sz w:val="24"/>
            <w:szCs w:val="24"/>
            <w:u w:val="single" w:color="0462C1"/>
          </w:rPr>
          <w:t>КГТУ</w:t>
        </w:r>
        <w:r w:rsidRPr="00151067">
          <w:rPr>
            <w:color w:val="0462C1"/>
            <w:spacing w:val="1"/>
            <w:sz w:val="24"/>
            <w:szCs w:val="24"/>
            <w:u w:val="single" w:color="0462C1"/>
          </w:rPr>
          <w:t xml:space="preserve"> </w:t>
        </w:r>
        <w:r w:rsidRPr="00151067">
          <w:rPr>
            <w:color w:val="0462C1"/>
            <w:sz w:val="24"/>
            <w:szCs w:val="24"/>
            <w:u w:val="single" w:color="0462C1"/>
          </w:rPr>
          <w:t>и</w:t>
        </w:r>
        <w:r w:rsidRPr="00151067">
          <w:rPr>
            <w:color w:val="0462C1"/>
            <w:spacing w:val="1"/>
            <w:sz w:val="24"/>
            <w:szCs w:val="24"/>
            <w:u w:val="single" w:color="0462C1"/>
          </w:rPr>
          <w:t xml:space="preserve"> </w:t>
        </w:r>
        <w:r w:rsidRPr="00151067">
          <w:rPr>
            <w:color w:val="0462C1"/>
            <w:sz w:val="24"/>
            <w:szCs w:val="24"/>
            <w:u w:val="single" w:color="0462C1"/>
          </w:rPr>
          <w:t>филиалов</w:t>
        </w:r>
      </w:hyperlink>
      <w:r w:rsidRPr="00151067">
        <w:rPr>
          <w:sz w:val="24"/>
          <w:szCs w:val="24"/>
        </w:rPr>
        <w:t>,</w:t>
      </w:r>
      <w:r w:rsidRPr="00151067">
        <w:rPr>
          <w:spacing w:val="1"/>
          <w:sz w:val="24"/>
          <w:szCs w:val="24"/>
        </w:rPr>
        <w:t xml:space="preserve"> </w:t>
      </w:r>
      <w:r w:rsidRPr="00151067">
        <w:rPr>
          <w:sz w:val="24"/>
          <w:szCs w:val="24"/>
        </w:rPr>
        <w:t>обеспечивающие</w:t>
      </w:r>
      <w:r w:rsidRPr="00151067">
        <w:rPr>
          <w:spacing w:val="1"/>
          <w:sz w:val="24"/>
          <w:szCs w:val="24"/>
        </w:rPr>
        <w:t xml:space="preserve"> </w:t>
      </w:r>
      <w:r w:rsidRPr="00151067">
        <w:rPr>
          <w:sz w:val="24"/>
          <w:szCs w:val="24"/>
        </w:rPr>
        <w:t>институциональные процессы и процессы инфраструктуры.</w:t>
      </w:r>
      <w:r w:rsidRPr="00151067">
        <w:rPr>
          <w:spacing w:val="1"/>
          <w:sz w:val="24"/>
          <w:szCs w:val="24"/>
        </w:rPr>
        <w:t xml:space="preserve"> </w:t>
      </w:r>
      <w:hyperlink r:id="rId84">
        <w:r w:rsidRPr="00151067">
          <w:rPr>
            <w:color w:val="0462C1"/>
            <w:sz w:val="24"/>
            <w:szCs w:val="24"/>
            <w:u w:val="single" w:color="0462C1"/>
          </w:rPr>
          <w:t>Результаты м</w:t>
        </w:r>
        <w:r w:rsidRPr="00151067">
          <w:rPr>
            <w:color w:val="0462C1"/>
            <w:sz w:val="24"/>
            <w:szCs w:val="24"/>
            <w:u w:val="single" w:color="0462C1"/>
          </w:rPr>
          <w:t>о</w:t>
        </w:r>
        <w:r w:rsidRPr="00151067">
          <w:rPr>
            <w:color w:val="0462C1"/>
            <w:sz w:val="24"/>
            <w:szCs w:val="24"/>
            <w:u w:val="single" w:color="0462C1"/>
          </w:rPr>
          <w:t>ниторинга и</w:t>
        </w:r>
      </w:hyperlink>
      <w:r w:rsidRPr="00151067">
        <w:rPr>
          <w:color w:val="0462C1"/>
          <w:spacing w:val="1"/>
          <w:sz w:val="24"/>
          <w:szCs w:val="24"/>
        </w:rPr>
        <w:t xml:space="preserve"> </w:t>
      </w:r>
      <w:hyperlink r:id="rId85">
        <w:r w:rsidRPr="00151067">
          <w:rPr>
            <w:color w:val="0462C1"/>
            <w:sz w:val="24"/>
            <w:szCs w:val="24"/>
            <w:u w:val="single" w:color="0462C1"/>
          </w:rPr>
          <w:t>аудита заслушиваются на Совет по качеству</w:t>
        </w:r>
        <w:r w:rsidRPr="00151067">
          <w:rPr>
            <w:sz w:val="24"/>
            <w:szCs w:val="24"/>
          </w:rPr>
          <w:t xml:space="preserve">, </w:t>
        </w:r>
      </w:hyperlink>
      <w:r w:rsidRPr="00151067">
        <w:rPr>
          <w:sz w:val="24"/>
          <w:szCs w:val="24"/>
        </w:rPr>
        <w:t>отделам и службам даются рекомендации по</w:t>
      </w:r>
      <w:r w:rsidRPr="00151067">
        <w:rPr>
          <w:spacing w:val="1"/>
          <w:sz w:val="24"/>
          <w:szCs w:val="24"/>
        </w:rPr>
        <w:t xml:space="preserve"> </w:t>
      </w:r>
      <w:r w:rsidRPr="00151067">
        <w:rPr>
          <w:sz w:val="24"/>
          <w:szCs w:val="24"/>
        </w:rPr>
        <w:t>улучшению</w:t>
      </w:r>
      <w:r w:rsidRPr="00151067">
        <w:rPr>
          <w:spacing w:val="-1"/>
          <w:sz w:val="24"/>
          <w:szCs w:val="24"/>
        </w:rPr>
        <w:t xml:space="preserve"> </w:t>
      </w:r>
      <w:r w:rsidRPr="00151067">
        <w:rPr>
          <w:sz w:val="24"/>
          <w:szCs w:val="24"/>
        </w:rPr>
        <w:t>процессов</w:t>
      </w:r>
      <w:r w:rsidRPr="00151067">
        <w:rPr>
          <w:spacing w:val="-1"/>
          <w:sz w:val="24"/>
          <w:szCs w:val="24"/>
        </w:rPr>
        <w:t xml:space="preserve"> </w:t>
      </w:r>
      <w:r w:rsidRPr="00151067">
        <w:rPr>
          <w:sz w:val="24"/>
          <w:szCs w:val="24"/>
        </w:rPr>
        <w:t>и</w:t>
      </w:r>
      <w:r w:rsidRPr="00151067">
        <w:rPr>
          <w:spacing w:val="2"/>
          <w:sz w:val="24"/>
          <w:szCs w:val="24"/>
        </w:rPr>
        <w:t xml:space="preserve"> </w:t>
      </w:r>
      <w:r w:rsidRPr="00151067">
        <w:rPr>
          <w:sz w:val="24"/>
          <w:szCs w:val="24"/>
        </w:rPr>
        <w:t>сроки</w:t>
      </w:r>
      <w:r w:rsidRPr="00151067">
        <w:rPr>
          <w:spacing w:val="-2"/>
          <w:sz w:val="24"/>
          <w:szCs w:val="24"/>
        </w:rPr>
        <w:t xml:space="preserve"> </w:t>
      </w:r>
      <w:r w:rsidRPr="00151067">
        <w:rPr>
          <w:sz w:val="24"/>
          <w:szCs w:val="24"/>
        </w:rPr>
        <w:t>по</w:t>
      </w:r>
      <w:r w:rsidRPr="00151067">
        <w:rPr>
          <w:spacing w:val="5"/>
          <w:sz w:val="24"/>
          <w:szCs w:val="24"/>
        </w:rPr>
        <w:t xml:space="preserve"> </w:t>
      </w:r>
      <w:r w:rsidRPr="00151067">
        <w:rPr>
          <w:sz w:val="24"/>
          <w:szCs w:val="24"/>
        </w:rPr>
        <w:t>устранению несоответствий</w:t>
      </w:r>
      <w:r w:rsidRPr="00151067">
        <w:rPr>
          <w:i/>
          <w:sz w:val="24"/>
          <w:szCs w:val="24"/>
        </w:rPr>
        <w:t>.</w:t>
      </w:r>
    </w:p>
    <w:p w14:paraId="01BD18EA" w14:textId="77777777" w:rsidR="00AE1E7F" w:rsidRPr="00151067" w:rsidRDefault="00AE1E7F" w:rsidP="002E7803">
      <w:pPr>
        <w:spacing w:line="312" w:lineRule="auto"/>
        <w:ind w:right="184" w:firstLine="708"/>
        <w:jc w:val="both"/>
        <w:rPr>
          <w:color w:val="FF0000"/>
          <w:sz w:val="24"/>
          <w:szCs w:val="24"/>
        </w:rPr>
      </w:pPr>
      <w:r w:rsidRPr="00151067">
        <w:rPr>
          <w:sz w:val="24"/>
          <w:szCs w:val="24"/>
        </w:rPr>
        <w:t>На</w:t>
      </w:r>
      <w:r w:rsidRPr="00151067">
        <w:rPr>
          <w:spacing w:val="1"/>
          <w:sz w:val="24"/>
          <w:szCs w:val="24"/>
        </w:rPr>
        <w:t xml:space="preserve"> </w:t>
      </w:r>
      <w:r w:rsidRPr="00151067">
        <w:rPr>
          <w:sz w:val="24"/>
          <w:szCs w:val="24"/>
        </w:rPr>
        <w:t>уровне</w:t>
      </w:r>
      <w:r w:rsidRPr="00151067">
        <w:rPr>
          <w:spacing w:val="1"/>
          <w:sz w:val="24"/>
          <w:szCs w:val="24"/>
        </w:rPr>
        <w:t xml:space="preserve"> </w:t>
      </w:r>
      <w:r w:rsidRPr="00151067">
        <w:rPr>
          <w:sz w:val="24"/>
          <w:szCs w:val="24"/>
        </w:rPr>
        <w:t>институтов</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кафедр</w:t>
      </w:r>
      <w:r w:rsidRPr="00151067">
        <w:rPr>
          <w:spacing w:val="1"/>
          <w:sz w:val="24"/>
          <w:szCs w:val="24"/>
        </w:rPr>
        <w:t xml:space="preserve"> </w:t>
      </w:r>
      <w:r w:rsidRPr="00151067">
        <w:rPr>
          <w:sz w:val="24"/>
          <w:szCs w:val="24"/>
        </w:rPr>
        <w:t>проводятся</w:t>
      </w:r>
      <w:r w:rsidRPr="00151067">
        <w:rPr>
          <w:spacing w:val="1"/>
          <w:sz w:val="24"/>
          <w:szCs w:val="24"/>
        </w:rPr>
        <w:t xml:space="preserve"> </w:t>
      </w:r>
      <w:r w:rsidRPr="00151067">
        <w:rPr>
          <w:sz w:val="24"/>
          <w:szCs w:val="24"/>
        </w:rPr>
        <w:t>самооценка</w:t>
      </w:r>
      <w:r w:rsidRPr="00151067">
        <w:rPr>
          <w:spacing w:val="60"/>
          <w:sz w:val="24"/>
          <w:szCs w:val="24"/>
        </w:rPr>
        <w:t xml:space="preserve"> </w:t>
      </w:r>
      <w:r w:rsidRPr="00151067">
        <w:rPr>
          <w:sz w:val="24"/>
          <w:szCs w:val="24"/>
        </w:rPr>
        <w:t>программ,</w:t>
      </w:r>
      <w:r w:rsidRPr="00151067">
        <w:rPr>
          <w:spacing w:val="60"/>
          <w:sz w:val="24"/>
          <w:szCs w:val="24"/>
        </w:rPr>
        <w:t xml:space="preserve"> </w:t>
      </w:r>
      <w:r w:rsidRPr="00151067">
        <w:rPr>
          <w:sz w:val="24"/>
          <w:szCs w:val="24"/>
        </w:rPr>
        <w:t>выявляя</w:t>
      </w:r>
      <w:r w:rsidRPr="00151067">
        <w:rPr>
          <w:spacing w:val="1"/>
          <w:sz w:val="24"/>
          <w:szCs w:val="24"/>
        </w:rPr>
        <w:t xml:space="preserve"> </w:t>
      </w:r>
      <w:r w:rsidRPr="00151067">
        <w:rPr>
          <w:sz w:val="24"/>
          <w:szCs w:val="24"/>
        </w:rPr>
        <w:t>сильные</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слабые</w:t>
      </w:r>
      <w:r w:rsidRPr="00151067">
        <w:rPr>
          <w:spacing w:val="1"/>
          <w:sz w:val="24"/>
          <w:szCs w:val="24"/>
        </w:rPr>
        <w:t xml:space="preserve"> </w:t>
      </w:r>
      <w:r w:rsidRPr="00151067">
        <w:rPr>
          <w:sz w:val="24"/>
          <w:szCs w:val="24"/>
        </w:rPr>
        <w:t>стороны,</w:t>
      </w:r>
      <w:r w:rsidRPr="00151067">
        <w:rPr>
          <w:spacing w:val="1"/>
          <w:sz w:val="24"/>
          <w:szCs w:val="24"/>
        </w:rPr>
        <w:t xml:space="preserve"> </w:t>
      </w:r>
      <w:r w:rsidRPr="00151067">
        <w:rPr>
          <w:sz w:val="24"/>
          <w:szCs w:val="24"/>
        </w:rPr>
        <w:t>принимаются</w:t>
      </w:r>
      <w:r w:rsidRPr="00151067">
        <w:rPr>
          <w:spacing w:val="1"/>
          <w:sz w:val="24"/>
          <w:szCs w:val="24"/>
        </w:rPr>
        <w:t xml:space="preserve"> </w:t>
      </w:r>
      <w:r w:rsidRPr="00151067">
        <w:rPr>
          <w:sz w:val="24"/>
          <w:szCs w:val="24"/>
        </w:rPr>
        <w:t>меры</w:t>
      </w:r>
      <w:r w:rsidRPr="00151067">
        <w:rPr>
          <w:spacing w:val="1"/>
          <w:sz w:val="24"/>
          <w:szCs w:val="24"/>
        </w:rPr>
        <w:t xml:space="preserve"> </w:t>
      </w:r>
      <w:r w:rsidRPr="00151067">
        <w:rPr>
          <w:sz w:val="24"/>
          <w:szCs w:val="24"/>
        </w:rPr>
        <w:t>по</w:t>
      </w:r>
      <w:r w:rsidRPr="00151067">
        <w:rPr>
          <w:spacing w:val="1"/>
          <w:sz w:val="24"/>
          <w:szCs w:val="24"/>
        </w:rPr>
        <w:t xml:space="preserve"> </w:t>
      </w:r>
      <w:r w:rsidRPr="00151067">
        <w:rPr>
          <w:sz w:val="24"/>
          <w:szCs w:val="24"/>
        </w:rPr>
        <w:t>улучшению.</w:t>
      </w:r>
      <w:r w:rsidRPr="00151067">
        <w:rPr>
          <w:spacing w:val="1"/>
          <w:sz w:val="24"/>
          <w:szCs w:val="24"/>
        </w:rPr>
        <w:t xml:space="preserve"> </w:t>
      </w:r>
      <w:r w:rsidRPr="00151067">
        <w:rPr>
          <w:sz w:val="24"/>
          <w:szCs w:val="24"/>
        </w:rPr>
        <w:t>Для</w:t>
      </w:r>
      <w:r w:rsidRPr="00151067">
        <w:rPr>
          <w:spacing w:val="1"/>
          <w:sz w:val="24"/>
          <w:szCs w:val="24"/>
        </w:rPr>
        <w:t xml:space="preserve"> </w:t>
      </w:r>
      <w:r w:rsidRPr="00151067">
        <w:rPr>
          <w:sz w:val="24"/>
          <w:szCs w:val="24"/>
        </w:rPr>
        <w:t>оценки</w:t>
      </w:r>
      <w:r w:rsidRPr="00151067">
        <w:rPr>
          <w:spacing w:val="1"/>
          <w:sz w:val="24"/>
          <w:szCs w:val="24"/>
        </w:rPr>
        <w:t xml:space="preserve"> </w:t>
      </w:r>
      <w:r w:rsidRPr="00151067">
        <w:rPr>
          <w:sz w:val="24"/>
          <w:szCs w:val="24"/>
        </w:rPr>
        <w:t>качества</w:t>
      </w:r>
      <w:r w:rsidRPr="00151067">
        <w:rPr>
          <w:spacing w:val="1"/>
          <w:sz w:val="24"/>
          <w:szCs w:val="24"/>
        </w:rPr>
        <w:t xml:space="preserve"> </w:t>
      </w:r>
      <w:r w:rsidRPr="00151067">
        <w:rPr>
          <w:sz w:val="24"/>
          <w:szCs w:val="24"/>
        </w:rPr>
        <w:t>проводится</w:t>
      </w:r>
      <w:r w:rsidRPr="00151067">
        <w:rPr>
          <w:spacing w:val="1"/>
          <w:sz w:val="24"/>
          <w:szCs w:val="24"/>
        </w:rPr>
        <w:t xml:space="preserve"> </w:t>
      </w:r>
      <w:hyperlink r:id="rId86">
        <w:r w:rsidRPr="00151067">
          <w:rPr>
            <w:color w:val="0462C1"/>
            <w:sz w:val="24"/>
            <w:szCs w:val="24"/>
            <w:u w:val="single" w:color="0462C1"/>
          </w:rPr>
          <w:t>рей</w:t>
        </w:r>
        <w:r w:rsidRPr="00151067">
          <w:rPr>
            <w:color w:val="0462C1"/>
            <w:sz w:val="24"/>
            <w:szCs w:val="24"/>
            <w:u w:val="single" w:color="0462C1"/>
          </w:rPr>
          <w:t>т</w:t>
        </w:r>
        <w:r w:rsidRPr="00151067">
          <w:rPr>
            <w:color w:val="0462C1"/>
            <w:sz w:val="24"/>
            <w:szCs w:val="24"/>
            <w:u w:val="single" w:color="0462C1"/>
          </w:rPr>
          <w:t>инг</w:t>
        </w:r>
        <w:r w:rsidRPr="00151067">
          <w:rPr>
            <w:color w:val="0462C1"/>
            <w:spacing w:val="1"/>
            <w:sz w:val="24"/>
            <w:szCs w:val="24"/>
            <w:u w:val="single" w:color="0462C1"/>
          </w:rPr>
          <w:t xml:space="preserve"> </w:t>
        </w:r>
        <w:r w:rsidRPr="00151067">
          <w:rPr>
            <w:color w:val="0462C1"/>
            <w:sz w:val="24"/>
            <w:szCs w:val="24"/>
            <w:u w:val="single" w:color="0462C1"/>
          </w:rPr>
          <w:t>кафедр,</w:t>
        </w:r>
        <w:r w:rsidRPr="00151067">
          <w:rPr>
            <w:color w:val="0462C1"/>
            <w:spacing w:val="1"/>
            <w:sz w:val="24"/>
            <w:szCs w:val="24"/>
            <w:u w:val="single" w:color="0462C1"/>
          </w:rPr>
          <w:t xml:space="preserve"> </w:t>
        </w:r>
        <w:r w:rsidRPr="00151067">
          <w:rPr>
            <w:color w:val="0462C1"/>
            <w:sz w:val="24"/>
            <w:szCs w:val="24"/>
            <w:u w:val="single" w:color="0462C1"/>
          </w:rPr>
          <w:t>институтов</w:t>
        </w:r>
      </w:hyperlink>
      <w:r w:rsidRPr="00151067">
        <w:rPr>
          <w:sz w:val="24"/>
          <w:szCs w:val="24"/>
        </w:rPr>
        <w:t>,</w:t>
      </w:r>
      <w:r w:rsidRPr="00151067">
        <w:rPr>
          <w:spacing w:val="1"/>
          <w:sz w:val="24"/>
          <w:szCs w:val="24"/>
        </w:rPr>
        <w:t xml:space="preserve"> </w:t>
      </w:r>
      <w:r w:rsidRPr="00151067">
        <w:rPr>
          <w:sz w:val="24"/>
          <w:szCs w:val="24"/>
        </w:rPr>
        <w:t>определяются</w:t>
      </w:r>
      <w:r w:rsidRPr="00151067">
        <w:rPr>
          <w:spacing w:val="1"/>
          <w:sz w:val="24"/>
          <w:szCs w:val="24"/>
        </w:rPr>
        <w:t xml:space="preserve"> </w:t>
      </w:r>
      <w:r w:rsidRPr="00151067">
        <w:rPr>
          <w:sz w:val="24"/>
          <w:szCs w:val="24"/>
        </w:rPr>
        <w:t>лучшие</w:t>
      </w:r>
      <w:r w:rsidRPr="00151067">
        <w:rPr>
          <w:spacing w:val="1"/>
          <w:sz w:val="24"/>
          <w:szCs w:val="24"/>
        </w:rPr>
        <w:t xml:space="preserve"> </w:t>
      </w:r>
      <w:r w:rsidRPr="00151067">
        <w:rPr>
          <w:sz w:val="24"/>
          <w:szCs w:val="24"/>
        </w:rPr>
        <w:t>учебные</w:t>
      </w:r>
      <w:r w:rsidRPr="00151067">
        <w:rPr>
          <w:spacing w:val="1"/>
          <w:sz w:val="24"/>
          <w:szCs w:val="24"/>
        </w:rPr>
        <w:t xml:space="preserve"> </w:t>
      </w:r>
      <w:r w:rsidRPr="00151067">
        <w:rPr>
          <w:sz w:val="24"/>
          <w:szCs w:val="24"/>
        </w:rPr>
        <w:t>подразделения и награждаются финансовыми средствами для улучшения материально-</w:t>
      </w:r>
      <w:r w:rsidRPr="00151067">
        <w:rPr>
          <w:spacing w:val="1"/>
          <w:sz w:val="24"/>
          <w:szCs w:val="24"/>
        </w:rPr>
        <w:t xml:space="preserve"> </w:t>
      </w:r>
      <w:r w:rsidRPr="00151067">
        <w:rPr>
          <w:sz w:val="24"/>
          <w:szCs w:val="24"/>
        </w:rPr>
        <w:t>технической</w:t>
      </w:r>
      <w:r w:rsidRPr="00151067">
        <w:rPr>
          <w:spacing w:val="2"/>
          <w:sz w:val="24"/>
          <w:szCs w:val="24"/>
        </w:rPr>
        <w:t xml:space="preserve"> </w:t>
      </w:r>
      <w:r w:rsidRPr="00151067">
        <w:rPr>
          <w:sz w:val="24"/>
          <w:szCs w:val="24"/>
        </w:rPr>
        <w:t xml:space="preserve">базы. </w:t>
      </w:r>
    </w:p>
    <w:p w14:paraId="4E717644" w14:textId="77777777" w:rsidR="00AE1E7F" w:rsidRPr="00151067" w:rsidRDefault="00AE1E7F" w:rsidP="002E7803">
      <w:pPr>
        <w:spacing w:line="312" w:lineRule="auto"/>
        <w:ind w:right="184" w:firstLine="708"/>
        <w:jc w:val="both"/>
        <w:rPr>
          <w:sz w:val="24"/>
          <w:szCs w:val="24"/>
          <w:lang w:val="ky-KG"/>
        </w:rPr>
      </w:pPr>
      <w:r w:rsidRPr="00151067">
        <w:rPr>
          <w:sz w:val="24"/>
          <w:szCs w:val="24"/>
          <w:lang w:val="ky-KG"/>
        </w:rPr>
        <w:t>Каждый год университетом проводятся конкурсы Луший УМК ППС с премирование превых трех работ награждением денежным и компьютером. Обновляются лабораторная база кафедр, закупкой новых приборов и оборудований.</w:t>
      </w:r>
    </w:p>
    <w:p w14:paraId="71D2DD74" w14:textId="77777777" w:rsidR="00AE1E7F" w:rsidRPr="00151067" w:rsidRDefault="00AE1E7F" w:rsidP="002E7803">
      <w:pPr>
        <w:tabs>
          <w:tab w:val="left" w:pos="4339"/>
        </w:tabs>
        <w:spacing w:line="312" w:lineRule="auto"/>
        <w:ind w:right="181"/>
        <w:jc w:val="both"/>
        <w:rPr>
          <w:b/>
          <w:color w:val="FF0000"/>
          <w:sz w:val="24"/>
          <w:szCs w:val="24"/>
        </w:rPr>
      </w:pPr>
      <w:r w:rsidRPr="00151067">
        <w:rPr>
          <w:sz w:val="24"/>
          <w:szCs w:val="24"/>
        </w:rPr>
        <w:t xml:space="preserve">      Ежегодно</w:t>
      </w:r>
      <w:r w:rsidRPr="00151067">
        <w:rPr>
          <w:spacing w:val="1"/>
          <w:sz w:val="24"/>
          <w:szCs w:val="24"/>
        </w:rPr>
        <w:t xml:space="preserve"> </w:t>
      </w:r>
      <w:r w:rsidRPr="00151067">
        <w:rPr>
          <w:sz w:val="24"/>
          <w:szCs w:val="24"/>
        </w:rPr>
        <w:t>ведутся</w:t>
      </w:r>
      <w:r w:rsidRPr="00151067">
        <w:rPr>
          <w:spacing w:val="1"/>
          <w:sz w:val="24"/>
          <w:szCs w:val="24"/>
        </w:rPr>
        <w:t xml:space="preserve"> </w:t>
      </w:r>
      <w:hyperlink r:id="rId87">
        <w:r w:rsidRPr="00151067">
          <w:rPr>
            <w:color w:val="0462C1"/>
            <w:sz w:val="24"/>
            <w:szCs w:val="24"/>
            <w:u w:val="single" w:color="0462C1"/>
          </w:rPr>
          <w:t>соцопросы</w:t>
        </w:r>
        <w:r w:rsidRPr="00151067">
          <w:rPr>
            <w:color w:val="0462C1"/>
            <w:spacing w:val="1"/>
            <w:sz w:val="24"/>
            <w:szCs w:val="24"/>
            <w:u w:val="single" w:color="0462C1"/>
          </w:rPr>
          <w:t xml:space="preserve"> </w:t>
        </w:r>
        <w:r w:rsidRPr="00151067">
          <w:rPr>
            <w:color w:val="0462C1"/>
            <w:sz w:val="24"/>
            <w:szCs w:val="24"/>
            <w:u w:val="single" w:color="0462C1"/>
          </w:rPr>
          <w:t>студентов,</w:t>
        </w:r>
        <w:r w:rsidRPr="00151067">
          <w:rPr>
            <w:color w:val="0462C1"/>
            <w:spacing w:val="1"/>
            <w:sz w:val="24"/>
            <w:szCs w:val="24"/>
            <w:u w:val="single" w:color="0462C1"/>
          </w:rPr>
          <w:t xml:space="preserve"> </w:t>
        </w:r>
        <w:r w:rsidRPr="00151067">
          <w:rPr>
            <w:color w:val="0462C1"/>
            <w:sz w:val="24"/>
            <w:szCs w:val="24"/>
            <w:u w:val="single" w:color="0462C1"/>
          </w:rPr>
          <w:t>ППС,</w:t>
        </w:r>
        <w:r w:rsidRPr="00151067">
          <w:rPr>
            <w:color w:val="0462C1"/>
            <w:spacing w:val="1"/>
            <w:sz w:val="24"/>
            <w:szCs w:val="24"/>
            <w:u w:val="single" w:color="0462C1"/>
          </w:rPr>
          <w:t xml:space="preserve"> </w:t>
        </w:r>
        <w:r w:rsidRPr="00151067">
          <w:rPr>
            <w:color w:val="0462C1"/>
            <w:sz w:val="24"/>
            <w:szCs w:val="24"/>
            <w:u w:val="single" w:color="0462C1"/>
          </w:rPr>
          <w:t>работ</w:t>
        </w:r>
        <w:r w:rsidRPr="00151067">
          <w:rPr>
            <w:color w:val="0462C1"/>
            <w:sz w:val="24"/>
            <w:szCs w:val="24"/>
            <w:u w:val="single" w:color="0462C1"/>
          </w:rPr>
          <w:t>о</w:t>
        </w:r>
        <w:r w:rsidRPr="00151067">
          <w:rPr>
            <w:color w:val="0462C1"/>
            <w:sz w:val="24"/>
            <w:szCs w:val="24"/>
            <w:u w:val="single" w:color="0462C1"/>
          </w:rPr>
          <w:t>дателей,</w:t>
        </w:r>
        <w:r w:rsidRPr="00151067">
          <w:rPr>
            <w:color w:val="0462C1"/>
            <w:spacing w:val="1"/>
            <w:sz w:val="24"/>
            <w:szCs w:val="24"/>
            <w:u w:val="single" w:color="0462C1"/>
          </w:rPr>
          <w:t xml:space="preserve"> </w:t>
        </w:r>
        <w:r w:rsidRPr="00151067">
          <w:rPr>
            <w:color w:val="0462C1"/>
            <w:sz w:val="24"/>
            <w:szCs w:val="24"/>
            <w:u w:val="single" w:color="0462C1"/>
          </w:rPr>
          <w:t>выпускников</w:t>
        </w:r>
      </w:hyperlink>
      <w:r w:rsidRPr="00151067">
        <w:rPr>
          <w:color w:val="0462C1"/>
          <w:spacing w:val="1"/>
          <w:sz w:val="24"/>
          <w:szCs w:val="24"/>
        </w:rPr>
        <w:t xml:space="preserve"> </w:t>
      </w:r>
      <w:r w:rsidRPr="00151067">
        <w:rPr>
          <w:sz w:val="24"/>
          <w:szCs w:val="24"/>
        </w:rPr>
        <w:t>по</w:t>
      </w:r>
      <w:r w:rsidRPr="00151067">
        <w:rPr>
          <w:spacing w:val="1"/>
          <w:sz w:val="24"/>
          <w:szCs w:val="24"/>
        </w:rPr>
        <w:t xml:space="preserve"> </w:t>
      </w:r>
      <w:r w:rsidRPr="00151067">
        <w:rPr>
          <w:sz w:val="24"/>
          <w:szCs w:val="24"/>
        </w:rPr>
        <w:t>оценки качества образовательного процесса и программ. Результаты соцопросов, в том</w:t>
      </w:r>
      <w:r w:rsidRPr="00151067">
        <w:rPr>
          <w:spacing w:val="1"/>
          <w:sz w:val="24"/>
          <w:szCs w:val="24"/>
        </w:rPr>
        <w:t xml:space="preserve"> </w:t>
      </w:r>
      <w:r w:rsidRPr="00151067">
        <w:rPr>
          <w:sz w:val="24"/>
          <w:szCs w:val="24"/>
        </w:rPr>
        <w:t>числе</w:t>
      </w:r>
      <w:r w:rsidRPr="00151067">
        <w:rPr>
          <w:spacing w:val="1"/>
          <w:sz w:val="24"/>
          <w:szCs w:val="24"/>
        </w:rPr>
        <w:t xml:space="preserve"> </w:t>
      </w:r>
      <w:r w:rsidRPr="00151067">
        <w:rPr>
          <w:sz w:val="24"/>
          <w:szCs w:val="24"/>
        </w:rPr>
        <w:t>анкетирование</w:t>
      </w:r>
      <w:r w:rsidRPr="00151067">
        <w:rPr>
          <w:spacing w:val="1"/>
          <w:sz w:val="24"/>
          <w:szCs w:val="24"/>
        </w:rPr>
        <w:t xml:space="preserve"> </w:t>
      </w:r>
      <w:r w:rsidRPr="00151067">
        <w:rPr>
          <w:sz w:val="24"/>
          <w:szCs w:val="24"/>
        </w:rPr>
        <w:t>«Преподаватель</w:t>
      </w:r>
      <w:r w:rsidRPr="00151067">
        <w:rPr>
          <w:spacing w:val="1"/>
          <w:sz w:val="24"/>
          <w:szCs w:val="24"/>
        </w:rPr>
        <w:t xml:space="preserve"> </w:t>
      </w:r>
      <w:r w:rsidRPr="00151067">
        <w:rPr>
          <w:sz w:val="24"/>
          <w:szCs w:val="24"/>
        </w:rPr>
        <w:t>глазами</w:t>
      </w:r>
      <w:r w:rsidRPr="00151067">
        <w:rPr>
          <w:spacing w:val="1"/>
          <w:sz w:val="24"/>
          <w:szCs w:val="24"/>
        </w:rPr>
        <w:t xml:space="preserve"> </w:t>
      </w:r>
      <w:r w:rsidRPr="00151067">
        <w:rPr>
          <w:sz w:val="24"/>
          <w:szCs w:val="24"/>
        </w:rPr>
        <w:t>студентов»,</w:t>
      </w:r>
      <w:r w:rsidRPr="00151067">
        <w:rPr>
          <w:spacing w:val="1"/>
          <w:sz w:val="24"/>
          <w:szCs w:val="24"/>
        </w:rPr>
        <w:t xml:space="preserve"> </w:t>
      </w:r>
      <w:r w:rsidRPr="00151067">
        <w:rPr>
          <w:sz w:val="24"/>
          <w:szCs w:val="24"/>
        </w:rPr>
        <w:t>«Мы</w:t>
      </w:r>
      <w:r w:rsidRPr="00151067">
        <w:rPr>
          <w:spacing w:val="1"/>
          <w:sz w:val="24"/>
          <w:szCs w:val="24"/>
        </w:rPr>
        <w:t xml:space="preserve"> </w:t>
      </w:r>
      <w:r w:rsidRPr="00151067">
        <w:rPr>
          <w:sz w:val="24"/>
          <w:szCs w:val="24"/>
        </w:rPr>
        <w:t>против</w:t>
      </w:r>
      <w:r w:rsidRPr="00151067">
        <w:rPr>
          <w:spacing w:val="1"/>
          <w:sz w:val="24"/>
          <w:szCs w:val="24"/>
        </w:rPr>
        <w:t xml:space="preserve"> </w:t>
      </w:r>
      <w:r w:rsidRPr="00151067">
        <w:rPr>
          <w:sz w:val="24"/>
          <w:szCs w:val="24"/>
        </w:rPr>
        <w:t>коррупции»</w:t>
      </w:r>
      <w:r w:rsidRPr="00151067">
        <w:rPr>
          <w:spacing w:val="1"/>
          <w:sz w:val="24"/>
          <w:szCs w:val="24"/>
        </w:rPr>
        <w:t xml:space="preserve"> </w:t>
      </w:r>
      <w:r w:rsidRPr="00151067">
        <w:rPr>
          <w:sz w:val="24"/>
          <w:szCs w:val="24"/>
        </w:rPr>
        <w:t>рассматриваются на Совете по качеству, с отрицательной характеристикой преподаватели</w:t>
      </w:r>
      <w:r w:rsidRPr="00151067">
        <w:rPr>
          <w:spacing w:val="1"/>
          <w:sz w:val="24"/>
          <w:szCs w:val="24"/>
        </w:rPr>
        <w:t xml:space="preserve"> </w:t>
      </w:r>
      <w:r w:rsidRPr="00151067">
        <w:rPr>
          <w:sz w:val="24"/>
          <w:szCs w:val="24"/>
        </w:rPr>
        <w:t>включаются в мониторинг учебных занятий и педагогической деятельности на основании</w:t>
      </w:r>
      <w:r w:rsidRPr="00151067">
        <w:rPr>
          <w:spacing w:val="1"/>
          <w:sz w:val="24"/>
          <w:szCs w:val="24"/>
        </w:rPr>
        <w:t xml:space="preserve"> </w:t>
      </w:r>
      <w:r w:rsidRPr="00151067">
        <w:rPr>
          <w:sz w:val="24"/>
          <w:szCs w:val="24"/>
        </w:rPr>
        <w:t>приказа</w:t>
      </w:r>
      <w:r w:rsidRPr="00151067">
        <w:rPr>
          <w:spacing w:val="85"/>
          <w:sz w:val="24"/>
          <w:szCs w:val="24"/>
        </w:rPr>
        <w:t xml:space="preserve"> </w:t>
      </w:r>
      <w:r w:rsidRPr="00151067">
        <w:rPr>
          <w:sz w:val="24"/>
          <w:szCs w:val="24"/>
        </w:rPr>
        <w:t>и</w:t>
      </w:r>
      <w:r w:rsidRPr="00151067">
        <w:rPr>
          <w:spacing w:val="82"/>
          <w:sz w:val="24"/>
          <w:szCs w:val="24"/>
        </w:rPr>
        <w:t xml:space="preserve"> </w:t>
      </w:r>
      <w:r w:rsidRPr="00151067">
        <w:rPr>
          <w:sz w:val="24"/>
          <w:szCs w:val="24"/>
        </w:rPr>
        <w:t>графика</w:t>
      </w:r>
      <w:r w:rsidRPr="00151067">
        <w:rPr>
          <w:spacing w:val="85"/>
          <w:sz w:val="24"/>
          <w:szCs w:val="24"/>
        </w:rPr>
        <w:t xml:space="preserve"> </w:t>
      </w:r>
      <w:r w:rsidRPr="00151067">
        <w:rPr>
          <w:sz w:val="24"/>
          <w:szCs w:val="24"/>
        </w:rPr>
        <w:t>посещения.</w:t>
      </w:r>
      <w:r w:rsidRPr="00151067">
        <w:rPr>
          <w:sz w:val="24"/>
          <w:szCs w:val="24"/>
          <w:lang w:val="ky-KG"/>
        </w:rPr>
        <w:t xml:space="preserve"> </w:t>
      </w:r>
      <w:r w:rsidRPr="00151067">
        <w:rPr>
          <w:sz w:val="24"/>
          <w:szCs w:val="24"/>
        </w:rPr>
        <w:t>Мониторинг</w:t>
      </w:r>
      <w:r w:rsidRPr="00151067">
        <w:rPr>
          <w:spacing w:val="1"/>
          <w:sz w:val="24"/>
          <w:szCs w:val="24"/>
        </w:rPr>
        <w:t xml:space="preserve"> </w:t>
      </w:r>
      <w:r w:rsidRPr="00151067">
        <w:rPr>
          <w:sz w:val="24"/>
          <w:szCs w:val="24"/>
        </w:rPr>
        <w:t>учебных</w:t>
      </w:r>
      <w:r w:rsidRPr="00151067">
        <w:rPr>
          <w:spacing w:val="1"/>
          <w:sz w:val="24"/>
          <w:szCs w:val="24"/>
        </w:rPr>
        <w:t xml:space="preserve"> </w:t>
      </w:r>
      <w:r w:rsidRPr="00151067">
        <w:rPr>
          <w:sz w:val="24"/>
          <w:szCs w:val="24"/>
        </w:rPr>
        <w:t>занятий</w:t>
      </w:r>
      <w:r w:rsidRPr="00151067">
        <w:rPr>
          <w:spacing w:val="1"/>
          <w:sz w:val="24"/>
          <w:szCs w:val="24"/>
        </w:rPr>
        <w:t xml:space="preserve"> </w:t>
      </w:r>
      <w:r w:rsidRPr="00151067">
        <w:rPr>
          <w:sz w:val="24"/>
          <w:szCs w:val="24"/>
        </w:rPr>
        <w:t>ведется</w:t>
      </w:r>
      <w:r w:rsidRPr="00151067">
        <w:rPr>
          <w:spacing w:val="1"/>
          <w:sz w:val="24"/>
          <w:szCs w:val="24"/>
        </w:rPr>
        <w:t xml:space="preserve"> </w:t>
      </w:r>
      <w:r w:rsidRPr="00151067">
        <w:rPr>
          <w:sz w:val="24"/>
          <w:szCs w:val="24"/>
        </w:rPr>
        <w:t>согласно</w:t>
      </w:r>
      <w:r w:rsidRPr="00151067">
        <w:rPr>
          <w:spacing w:val="-58"/>
          <w:sz w:val="24"/>
          <w:szCs w:val="24"/>
        </w:rPr>
        <w:t xml:space="preserve"> </w:t>
      </w:r>
      <w:hyperlink r:id="rId88">
        <w:r w:rsidRPr="00151067">
          <w:rPr>
            <w:color w:val="0462C1"/>
            <w:sz w:val="24"/>
            <w:szCs w:val="24"/>
            <w:u w:val="single" w:color="0462C1"/>
          </w:rPr>
          <w:t>Полож</w:t>
        </w:r>
        <w:r w:rsidRPr="00151067">
          <w:rPr>
            <w:color w:val="0462C1"/>
            <w:sz w:val="24"/>
            <w:szCs w:val="24"/>
            <w:u w:val="single" w:color="0462C1"/>
          </w:rPr>
          <w:t>е</w:t>
        </w:r>
        <w:r w:rsidRPr="00151067">
          <w:rPr>
            <w:color w:val="0462C1"/>
            <w:sz w:val="24"/>
            <w:szCs w:val="24"/>
            <w:u w:val="single" w:color="0462C1"/>
          </w:rPr>
          <w:t>ния о мониторинге и посещений занятий</w:t>
        </w:r>
      </w:hyperlink>
      <w:r w:rsidRPr="00151067">
        <w:rPr>
          <w:sz w:val="24"/>
          <w:szCs w:val="24"/>
        </w:rPr>
        <w:t>, посредством посещения преподавателей</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оценки</w:t>
      </w:r>
      <w:r w:rsidRPr="00151067">
        <w:rPr>
          <w:spacing w:val="1"/>
          <w:sz w:val="24"/>
          <w:szCs w:val="24"/>
        </w:rPr>
        <w:t xml:space="preserve"> </w:t>
      </w:r>
      <w:r w:rsidRPr="00151067">
        <w:rPr>
          <w:sz w:val="24"/>
          <w:szCs w:val="24"/>
        </w:rPr>
        <w:t>их</w:t>
      </w:r>
      <w:r w:rsidRPr="00151067">
        <w:rPr>
          <w:spacing w:val="1"/>
          <w:sz w:val="24"/>
          <w:szCs w:val="24"/>
        </w:rPr>
        <w:t xml:space="preserve"> </w:t>
      </w:r>
      <w:r w:rsidRPr="00151067">
        <w:rPr>
          <w:sz w:val="24"/>
          <w:szCs w:val="24"/>
        </w:rPr>
        <w:t>занятий.</w:t>
      </w:r>
      <w:r w:rsidRPr="00151067">
        <w:rPr>
          <w:spacing w:val="1"/>
          <w:sz w:val="24"/>
          <w:szCs w:val="24"/>
        </w:rPr>
        <w:t xml:space="preserve"> </w:t>
      </w:r>
      <w:r w:rsidRPr="00151067">
        <w:rPr>
          <w:sz w:val="24"/>
          <w:szCs w:val="24"/>
        </w:rPr>
        <w:t>Результаты</w:t>
      </w:r>
      <w:r w:rsidRPr="00151067">
        <w:rPr>
          <w:spacing w:val="1"/>
          <w:sz w:val="24"/>
          <w:szCs w:val="24"/>
        </w:rPr>
        <w:t xml:space="preserve"> </w:t>
      </w:r>
      <w:r w:rsidRPr="00151067">
        <w:rPr>
          <w:sz w:val="24"/>
          <w:szCs w:val="24"/>
        </w:rPr>
        <w:t>обсуждались</w:t>
      </w:r>
      <w:r w:rsidRPr="00151067">
        <w:rPr>
          <w:spacing w:val="1"/>
          <w:sz w:val="24"/>
          <w:szCs w:val="24"/>
        </w:rPr>
        <w:t xml:space="preserve"> </w:t>
      </w:r>
      <w:r w:rsidRPr="00151067">
        <w:rPr>
          <w:sz w:val="24"/>
          <w:szCs w:val="24"/>
        </w:rPr>
        <w:t>на</w:t>
      </w:r>
      <w:r w:rsidRPr="00151067">
        <w:rPr>
          <w:spacing w:val="1"/>
          <w:sz w:val="24"/>
          <w:szCs w:val="24"/>
        </w:rPr>
        <w:t xml:space="preserve"> </w:t>
      </w:r>
      <w:r w:rsidRPr="00151067">
        <w:rPr>
          <w:sz w:val="24"/>
          <w:szCs w:val="24"/>
        </w:rPr>
        <w:t>СК,</w:t>
      </w:r>
      <w:r w:rsidRPr="00151067">
        <w:rPr>
          <w:spacing w:val="1"/>
          <w:sz w:val="24"/>
          <w:szCs w:val="24"/>
        </w:rPr>
        <w:t xml:space="preserve"> </w:t>
      </w:r>
      <w:r w:rsidRPr="00151067">
        <w:rPr>
          <w:sz w:val="24"/>
          <w:szCs w:val="24"/>
        </w:rPr>
        <w:t>приняты</w:t>
      </w:r>
      <w:r w:rsidRPr="00151067">
        <w:rPr>
          <w:spacing w:val="1"/>
          <w:sz w:val="24"/>
          <w:szCs w:val="24"/>
        </w:rPr>
        <w:t xml:space="preserve"> </w:t>
      </w:r>
      <w:r w:rsidRPr="00151067">
        <w:rPr>
          <w:sz w:val="24"/>
          <w:szCs w:val="24"/>
        </w:rPr>
        <w:t>меры</w:t>
      </w:r>
      <w:r w:rsidRPr="00151067">
        <w:rPr>
          <w:spacing w:val="1"/>
          <w:sz w:val="24"/>
          <w:szCs w:val="24"/>
        </w:rPr>
        <w:t xml:space="preserve"> </w:t>
      </w:r>
      <w:r w:rsidRPr="00151067">
        <w:rPr>
          <w:sz w:val="24"/>
          <w:szCs w:val="24"/>
        </w:rPr>
        <w:t>по</w:t>
      </w:r>
      <w:r w:rsidRPr="00151067">
        <w:rPr>
          <w:spacing w:val="1"/>
          <w:sz w:val="24"/>
          <w:szCs w:val="24"/>
        </w:rPr>
        <w:t xml:space="preserve"> </w:t>
      </w:r>
      <w:r w:rsidRPr="00151067">
        <w:rPr>
          <w:sz w:val="24"/>
          <w:szCs w:val="24"/>
        </w:rPr>
        <w:t>ликвидации</w:t>
      </w:r>
      <w:r w:rsidRPr="00151067">
        <w:rPr>
          <w:spacing w:val="1"/>
          <w:sz w:val="24"/>
          <w:szCs w:val="24"/>
        </w:rPr>
        <w:t xml:space="preserve"> </w:t>
      </w:r>
      <w:r w:rsidRPr="00151067">
        <w:rPr>
          <w:sz w:val="24"/>
          <w:szCs w:val="24"/>
        </w:rPr>
        <w:t>несоответствий</w:t>
      </w:r>
      <w:r w:rsidRPr="00151067">
        <w:rPr>
          <w:spacing w:val="-3"/>
          <w:sz w:val="24"/>
          <w:szCs w:val="24"/>
        </w:rPr>
        <w:t xml:space="preserve"> </w:t>
      </w:r>
      <w:r w:rsidRPr="00151067">
        <w:rPr>
          <w:sz w:val="24"/>
          <w:szCs w:val="24"/>
        </w:rPr>
        <w:t>и</w:t>
      </w:r>
      <w:r w:rsidRPr="00151067">
        <w:rPr>
          <w:spacing w:val="-3"/>
          <w:sz w:val="24"/>
          <w:szCs w:val="24"/>
        </w:rPr>
        <w:t xml:space="preserve"> </w:t>
      </w:r>
      <w:r w:rsidRPr="00151067">
        <w:rPr>
          <w:sz w:val="24"/>
          <w:szCs w:val="24"/>
        </w:rPr>
        <w:t>повышения</w:t>
      </w:r>
      <w:r w:rsidRPr="00151067">
        <w:rPr>
          <w:spacing w:val="-4"/>
          <w:sz w:val="24"/>
          <w:szCs w:val="24"/>
        </w:rPr>
        <w:t xml:space="preserve"> </w:t>
      </w:r>
      <w:r w:rsidRPr="00151067">
        <w:rPr>
          <w:sz w:val="24"/>
          <w:szCs w:val="24"/>
        </w:rPr>
        <w:t>квалификаций</w:t>
      </w:r>
      <w:r w:rsidRPr="00151067">
        <w:rPr>
          <w:spacing w:val="-3"/>
          <w:sz w:val="24"/>
          <w:szCs w:val="24"/>
        </w:rPr>
        <w:t xml:space="preserve"> </w:t>
      </w:r>
      <w:r w:rsidRPr="00151067">
        <w:rPr>
          <w:sz w:val="24"/>
          <w:szCs w:val="24"/>
        </w:rPr>
        <w:t>преподавателей</w:t>
      </w:r>
      <w:r w:rsidRPr="00151067">
        <w:rPr>
          <w:spacing w:val="2"/>
          <w:sz w:val="24"/>
          <w:szCs w:val="24"/>
        </w:rPr>
        <w:t xml:space="preserve"> </w:t>
      </w:r>
      <w:r w:rsidRPr="00151067">
        <w:rPr>
          <w:sz w:val="24"/>
          <w:szCs w:val="24"/>
        </w:rPr>
        <w:t>через</w:t>
      </w:r>
      <w:r w:rsidRPr="00151067">
        <w:rPr>
          <w:spacing w:val="2"/>
          <w:sz w:val="24"/>
          <w:szCs w:val="24"/>
        </w:rPr>
        <w:t xml:space="preserve"> </w:t>
      </w:r>
      <w:r w:rsidRPr="00151067">
        <w:rPr>
          <w:sz w:val="24"/>
          <w:szCs w:val="24"/>
        </w:rPr>
        <w:t>курсы</w:t>
      </w:r>
      <w:r w:rsidRPr="00151067">
        <w:rPr>
          <w:spacing w:val="2"/>
          <w:sz w:val="24"/>
          <w:szCs w:val="24"/>
        </w:rPr>
        <w:t xml:space="preserve"> </w:t>
      </w:r>
      <w:r w:rsidRPr="00151067">
        <w:rPr>
          <w:sz w:val="24"/>
          <w:szCs w:val="24"/>
        </w:rPr>
        <w:t>ПК</w:t>
      </w:r>
      <w:r w:rsidRPr="00151067">
        <w:rPr>
          <w:spacing w:val="-2"/>
          <w:sz w:val="24"/>
          <w:szCs w:val="24"/>
        </w:rPr>
        <w:t xml:space="preserve"> </w:t>
      </w:r>
      <w:r w:rsidRPr="00151067">
        <w:rPr>
          <w:sz w:val="24"/>
          <w:szCs w:val="24"/>
        </w:rPr>
        <w:t>и</w:t>
      </w:r>
      <w:r w:rsidRPr="00151067">
        <w:rPr>
          <w:spacing w:val="2"/>
          <w:sz w:val="24"/>
          <w:szCs w:val="24"/>
        </w:rPr>
        <w:t xml:space="preserve"> </w:t>
      </w:r>
      <w:r w:rsidRPr="00151067">
        <w:rPr>
          <w:sz w:val="24"/>
          <w:szCs w:val="24"/>
        </w:rPr>
        <w:t>др</w:t>
      </w:r>
      <w:r w:rsidRPr="00151067">
        <w:rPr>
          <w:b/>
          <w:sz w:val="24"/>
          <w:szCs w:val="24"/>
        </w:rPr>
        <w:t xml:space="preserve">.  </w:t>
      </w:r>
    </w:p>
    <w:p w14:paraId="41869850" w14:textId="494B59ED" w:rsidR="00AE1E7F" w:rsidRPr="00151067" w:rsidRDefault="00AE1E7F" w:rsidP="002E7803">
      <w:pPr>
        <w:spacing w:line="312" w:lineRule="auto"/>
        <w:ind w:firstLine="708"/>
        <w:jc w:val="both"/>
        <w:outlineLvl w:val="1"/>
        <w:rPr>
          <w:bCs/>
          <w:sz w:val="24"/>
          <w:szCs w:val="24"/>
          <w:lang w:eastAsia="ru-RU" w:bidi="ru-RU"/>
        </w:rPr>
      </w:pPr>
      <w:r w:rsidRPr="00151067">
        <w:rPr>
          <w:bCs/>
          <w:sz w:val="24"/>
          <w:szCs w:val="24"/>
          <w:lang w:eastAsia="ru-RU" w:bidi="ru-RU"/>
        </w:rPr>
        <w:t xml:space="preserve">Содержание ОП </w:t>
      </w:r>
      <w:r w:rsidRPr="00151067">
        <w:rPr>
          <w:bCs/>
          <w:sz w:val="24"/>
          <w:szCs w:val="24"/>
          <w:lang w:val="ky-KG" w:eastAsia="ru-RU" w:bidi="ru-RU"/>
        </w:rPr>
        <w:t>кафедр по специальност</w:t>
      </w:r>
      <w:r w:rsidR="00EC40AB">
        <w:rPr>
          <w:bCs/>
          <w:sz w:val="24"/>
          <w:szCs w:val="24"/>
          <w:lang w:val="ky-KG" w:eastAsia="ru-RU" w:bidi="ru-RU"/>
        </w:rPr>
        <w:t xml:space="preserve">ям и направлениям подготовки бакалавров </w:t>
      </w:r>
      <w:r w:rsidRPr="00151067">
        <w:rPr>
          <w:bCs/>
          <w:sz w:val="24"/>
          <w:szCs w:val="24"/>
          <w:lang w:eastAsia="ru-RU" w:bidi="ru-RU"/>
        </w:rPr>
        <w:t>определяются, оцениваются и корректируются в процессе мониторинга и изучения мнений стейкхолдеров, преподавателей, студентов, руководителей практики от проектных организаций, и госучреждений, работодателей о качестве подготовки выпускников, отзывов выпускников о готовности к осуществлению деятельности. Обсуждение происходит на заседаниях</w:t>
      </w:r>
      <w:r w:rsidR="00EC40AB">
        <w:rPr>
          <w:bCs/>
          <w:sz w:val="24"/>
          <w:szCs w:val="24"/>
          <w:lang w:eastAsia="ru-RU" w:bidi="ru-RU"/>
        </w:rPr>
        <w:t xml:space="preserve"> Ученого совета КГМИ (кампус 3) ,  </w:t>
      </w:r>
      <w:r w:rsidRPr="00151067">
        <w:rPr>
          <w:bCs/>
          <w:sz w:val="24"/>
          <w:szCs w:val="24"/>
          <w:lang w:eastAsia="ru-RU" w:bidi="ru-RU"/>
        </w:rPr>
        <w:t xml:space="preserve"> заседаниях комиссий по качеству, при плановых встречах ректора КГТУ и директора </w:t>
      </w:r>
      <w:r w:rsidRPr="00151067">
        <w:rPr>
          <w:bCs/>
          <w:sz w:val="24"/>
          <w:szCs w:val="24"/>
          <w:lang w:val="ky-KG" w:eastAsia="ru-RU" w:bidi="ru-RU"/>
        </w:rPr>
        <w:t>КГ-МИ</w:t>
      </w:r>
      <w:r w:rsidRPr="00151067">
        <w:rPr>
          <w:bCs/>
          <w:sz w:val="24"/>
          <w:szCs w:val="24"/>
          <w:lang w:eastAsia="ru-RU" w:bidi="ru-RU"/>
        </w:rPr>
        <w:t xml:space="preserve">. </w:t>
      </w:r>
    </w:p>
    <w:p w14:paraId="638E0190" w14:textId="77777777" w:rsidR="00AE1E7F" w:rsidRPr="00151067" w:rsidRDefault="00AE1E7F" w:rsidP="002E7803">
      <w:pPr>
        <w:spacing w:line="312" w:lineRule="auto"/>
        <w:ind w:right="192" w:firstLine="708"/>
        <w:jc w:val="both"/>
        <w:rPr>
          <w:sz w:val="24"/>
          <w:szCs w:val="24"/>
        </w:rPr>
      </w:pPr>
      <w:r w:rsidRPr="00151067">
        <w:rPr>
          <w:sz w:val="24"/>
          <w:szCs w:val="24"/>
        </w:rPr>
        <w:t>Ежегодный</w:t>
      </w:r>
      <w:r w:rsidRPr="00151067">
        <w:rPr>
          <w:spacing w:val="1"/>
          <w:sz w:val="24"/>
          <w:szCs w:val="24"/>
        </w:rPr>
        <w:t xml:space="preserve"> </w:t>
      </w:r>
      <w:r w:rsidRPr="00151067">
        <w:rPr>
          <w:sz w:val="24"/>
          <w:szCs w:val="24"/>
        </w:rPr>
        <w:t>мониторинг,</w:t>
      </w:r>
      <w:r w:rsidRPr="00151067">
        <w:rPr>
          <w:spacing w:val="1"/>
          <w:sz w:val="24"/>
          <w:szCs w:val="24"/>
        </w:rPr>
        <w:t xml:space="preserve"> </w:t>
      </w:r>
      <w:r w:rsidRPr="00151067">
        <w:rPr>
          <w:sz w:val="24"/>
          <w:szCs w:val="24"/>
        </w:rPr>
        <w:t>внутренняя</w:t>
      </w:r>
      <w:r w:rsidRPr="00151067">
        <w:rPr>
          <w:spacing w:val="1"/>
          <w:sz w:val="24"/>
          <w:szCs w:val="24"/>
        </w:rPr>
        <w:t xml:space="preserve"> </w:t>
      </w:r>
      <w:r w:rsidRPr="00151067">
        <w:rPr>
          <w:sz w:val="24"/>
          <w:szCs w:val="24"/>
        </w:rPr>
        <w:t>оценка</w:t>
      </w:r>
      <w:r w:rsidRPr="00151067">
        <w:rPr>
          <w:spacing w:val="1"/>
          <w:sz w:val="24"/>
          <w:szCs w:val="24"/>
        </w:rPr>
        <w:t xml:space="preserve"> </w:t>
      </w:r>
      <w:r w:rsidRPr="00151067">
        <w:rPr>
          <w:sz w:val="24"/>
          <w:szCs w:val="24"/>
        </w:rPr>
        <w:t>качества,</w:t>
      </w:r>
      <w:r w:rsidRPr="00151067">
        <w:rPr>
          <w:spacing w:val="1"/>
          <w:sz w:val="24"/>
          <w:szCs w:val="24"/>
        </w:rPr>
        <w:t xml:space="preserve"> </w:t>
      </w:r>
      <w:r w:rsidRPr="00151067">
        <w:rPr>
          <w:sz w:val="24"/>
          <w:szCs w:val="24"/>
        </w:rPr>
        <w:t>аудит</w:t>
      </w:r>
      <w:r w:rsidRPr="00151067">
        <w:rPr>
          <w:spacing w:val="1"/>
          <w:sz w:val="24"/>
          <w:szCs w:val="24"/>
        </w:rPr>
        <w:t xml:space="preserve"> </w:t>
      </w:r>
      <w:r w:rsidRPr="00151067">
        <w:rPr>
          <w:sz w:val="24"/>
          <w:szCs w:val="24"/>
        </w:rPr>
        <w:t>процессов,</w:t>
      </w:r>
      <w:r w:rsidRPr="00151067">
        <w:rPr>
          <w:spacing w:val="1"/>
          <w:sz w:val="24"/>
          <w:szCs w:val="24"/>
        </w:rPr>
        <w:t xml:space="preserve"> </w:t>
      </w:r>
      <w:r w:rsidRPr="00151067">
        <w:rPr>
          <w:sz w:val="24"/>
          <w:szCs w:val="24"/>
        </w:rPr>
        <w:t>анализ,</w:t>
      </w:r>
      <w:r w:rsidRPr="00151067">
        <w:rPr>
          <w:spacing w:val="1"/>
          <w:sz w:val="24"/>
          <w:szCs w:val="24"/>
        </w:rPr>
        <w:t xml:space="preserve"> </w:t>
      </w:r>
      <w:r w:rsidRPr="00151067">
        <w:rPr>
          <w:sz w:val="24"/>
          <w:szCs w:val="24"/>
        </w:rPr>
        <w:t>корректировка,</w:t>
      </w:r>
      <w:r w:rsidRPr="00151067">
        <w:rPr>
          <w:spacing w:val="4"/>
          <w:sz w:val="24"/>
          <w:szCs w:val="24"/>
        </w:rPr>
        <w:t xml:space="preserve"> </w:t>
      </w:r>
      <w:r w:rsidRPr="00151067">
        <w:rPr>
          <w:sz w:val="24"/>
          <w:szCs w:val="24"/>
        </w:rPr>
        <w:t>контроль,</w:t>
      </w:r>
      <w:r w:rsidRPr="00151067">
        <w:rPr>
          <w:spacing w:val="5"/>
          <w:sz w:val="24"/>
          <w:szCs w:val="24"/>
        </w:rPr>
        <w:t xml:space="preserve"> </w:t>
      </w:r>
      <w:r w:rsidRPr="00151067">
        <w:rPr>
          <w:sz w:val="24"/>
          <w:szCs w:val="24"/>
        </w:rPr>
        <w:t>позволяет</w:t>
      </w:r>
      <w:r w:rsidRPr="00151067">
        <w:rPr>
          <w:spacing w:val="2"/>
          <w:sz w:val="24"/>
          <w:szCs w:val="24"/>
        </w:rPr>
        <w:t xml:space="preserve"> </w:t>
      </w:r>
      <w:r w:rsidRPr="00151067">
        <w:rPr>
          <w:sz w:val="24"/>
          <w:szCs w:val="24"/>
        </w:rPr>
        <w:t>делать</w:t>
      </w:r>
      <w:r w:rsidRPr="00151067">
        <w:rPr>
          <w:spacing w:val="8"/>
          <w:sz w:val="24"/>
          <w:szCs w:val="24"/>
        </w:rPr>
        <w:t xml:space="preserve"> </w:t>
      </w:r>
      <w:r w:rsidRPr="00151067">
        <w:rPr>
          <w:sz w:val="24"/>
          <w:szCs w:val="24"/>
        </w:rPr>
        <w:t>сравнение</w:t>
      </w:r>
      <w:r w:rsidRPr="00151067">
        <w:rPr>
          <w:spacing w:val="2"/>
          <w:sz w:val="24"/>
          <w:szCs w:val="24"/>
        </w:rPr>
        <w:t xml:space="preserve"> </w:t>
      </w:r>
      <w:r w:rsidRPr="00151067">
        <w:rPr>
          <w:sz w:val="24"/>
          <w:szCs w:val="24"/>
        </w:rPr>
        <w:t>в</w:t>
      </w:r>
      <w:r w:rsidRPr="00151067">
        <w:rPr>
          <w:spacing w:val="4"/>
          <w:sz w:val="24"/>
          <w:szCs w:val="24"/>
        </w:rPr>
        <w:t xml:space="preserve"> </w:t>
      </w:r>
      <w:r w:rsidRPr="00151067">
        <w:rPr>
          <w:sz w:val="24"/>
          <w:szCs w:val="24"/>
        </w:rPr>
        <w:t>динамике</w:t>
      </w:r>
      <w:r w:rsidRPr="00151067">
        <w:rPr>
          <w:spacing w:val="2"/>
          <w:sz w:val="24"/>
          <w:szCs w:val="24"/>
        </w:rPr>
        <w:t xml:space="preserve"> </w:t>
      </w:r>
      <w:r w:rsidRPr="00151067">
        <w:rPr>
          <w:sz w:val="24"/>
          <w:szCs w:val="24"/>
        </w:rPr>
        <w:t>и</w:t>
      </w:r>
      <w:r w:rsidRPr="00151067">
        <w:rPr>
          <w:spacing w:val="7"/>
          <w:sz w:val="24"/>
          <w:szCs w:val="24"/>
        </w:rPr>
        <w:t xml:space="preserve"> </w:t>
      </w:r>
      <w:r w:rsidRPr="00151067">
        <w:rPr>
          <w:sz w:val="24"/>
          <w:szCs w:val="24"/>
        </w:rPr>
        <w:t>улучшении</w:t>
      </w:r>
      <w:r w:rsidRPr="00151067">
        <w:rPr>
          <w:spacing w:val="7"/>
          <w:sz w:val="24"/>
          <w:szCs w:val="24"/>
        </w:rPr>
        <w:t xml:space="preserve"> </w:t>
      </w:r>
      <w:r w:rsidRPr="00151067">
        <w:rPr>
          <w:sz w:val="24"/>
          <w:szCs w:val="24"/>
        </w:rPr>
        <w:t>процессов</w:t>
      </w:r>
      <w:r w:rsidRPr="00151067">
        <w:rPr>
          <w:sz w:val="24"/>
          <w:szCs w:val="24"/>
          <w:lang w:val="ky-KG"/>
        </w:rPr>
        <w:t xml:space="preserve"> в</w:t>
      </w:r>
      <w:r w:rsidRPr="00151067">
        <w:rPr>
          <w:sz w:val="24"/>
          <w:szCs w:val="24"/>
        </w:rPr>
        <w:t xml:space="preserve"> университете и филиалах. Такая система позволяет подготовить КГТУ к аккредитации и</w:t>
      </w:r>
      <w:r w:rsidRPr="00151067">
        <w:rPr>
          <w:spacing w:val="1"/>
          <w:sz w:val="24"/>
          <w:szCs w:val="24"/>
        </w:rPr>
        <w:t xml:space="preserve"> </w:t>
      </w:r>
      <w:r w:rsidRPr="00151067">
        <w:rPr>
          <w:sz w:val="24"/>
          <w:szCs w:val="24"/>
        </w:rPr>
        <w:t xml:space="preserve">внешней оценке качества вуза и программ. В отчетах ДКО предоставляется </w:t>
      </w:r>
      <w:hyperlink r:id="rId89">
        <w:r w:rsidRPr="00151067">
          <w:rPr>
            <w:color w:val="0462C1"/>
            <w:sz w:val="24"/>
            <w:szCs w:val="24"/>
            <w:u w:val="single" w:color="0462C1"/>
          </w:rPr>
          <w:t>све</w:t>
        </w:r>
        <w:r w:rsidRPr="00151067">
          <w:rPr>
            <w:color w:val="0462C1"/>
            <w:sz w:val="24"/>
            <w:szCs w:val="24"/>
            <w:u w:val="single" w:color="0462C1"/>
          </w:rPr>
          <w:t>д</w:t>
        </w:r>
        <w:r w:rsidRPr="00151067">
          <w:rPr>
            <w:color w:val="0462C1"/>
            <w:sz w:val="24"/>
            <w:szCs w:val="24"/>
            <w:u w:val="single" w:color="0462C1"/>
          </w:rPr>
          <w:t>ения о</w:t>
        </w:r>
      </w:hyperlink>
      <w:r w:rsidRPr="00151067">
        <w:rPr>
          <w:color w:val="0462C1"/>
          <w:spacing w:val="1"/>
          <w:sz w:val="24"/>
          <w:szCs w:val="24"/>
        </w:rPr>
        <w:t xml:space="preserve"> </w:t>
      </w:r>
      <w:hyperlink r:id="rId90">
        <w:r w:rsidRPr="00151067">
          <w:rPr>
            <w:color w:val="0462C1"/>
            <w:sz w:val="24"/>
            <w:szCs w:val="24"/>
            <w:u w:val="single" w:color="0462C1"/>
          </w:rPr>
          <w:t>проделанной</w:t>
        </w:r>
        <w:r w:rsidRPr="00151067">
          <w:rPr>
            <w:color w:val="0462C1"/>
            <w:spacing w:val="-3"/>
            <w:sz w:val="24"/>
            <w:szCs w:val="24"/>
            <w:u w:val="single" w:color="0462C1"/>
          </w:rPr>
          <w:t xml:space="preserve"> </w:t>
        </w:r>
        <w:r w:rsidRPr="00151067">
          <w:rPr>
            <w:color w:val="0462C1"/>
            <w:sz w:val="24"/>
            <w:szCs w:val="24"/>
            <w:u w:val="single" w:color="0462C1"/>
          </w:rPr>
          <w:t>работе</w:t>
        </w:r>
        <w:r w:rsidRPr="00151067">
          <w:rPr>
            <w:color w:val="0462C1"/>
            <w:spacing w:val="-3"/>
            <w:sz w:val="24"/>
            <w:szCs w:val="24"/>
            <w:u w:val="single" w:color="0462C1"/>
          </w:rPr>
          <w:t xml:space="preserve"> </w:t>
        </w:r>
        <w:r w:rsidRPr="00151067">
          <w:rPr>
            <w:color w:val="0462C1"/>
            <w:sz w:val="24"/>
            <w:szCs w:val="24"/>
            <w:u w:val="single" w:color="0462C1"/>
          </w:rPr>
          <w:t>за</w:t>
        </w:r>
        <w:r w:rsidRPr="00151067">
          <w:rPr>
            <w:color w:val="0462C1"/>
            <w:spacing w:val="1"/>
            <w:sz w:val="24"/>
            <w:szCs w:val="24"/>
            <w:u w:val="single" w:color="0462C1"/>
          </w:rPr>
          <w:t xml:space="preserve"> </w:t>
        </w:r>
        <w:r w:rsidRPr="00151067">
          <w:rPr>
            <w:color w:val="0462C1"/>
            <w:sz w:val="24"/>
            <w:szCs w:val="24"/>
            <w:u w:val="single" w:color="0462C1"/>
          </w:rPr>
          <w:t>учебный</w:t>
        </w:r>
        <w:r w:rsidRPr="00151067">
          <w:rPr>
            <w:color w:val="0462C1"/>
            <w:spacing w:val="3"/>
            <w:sz w:val="24"/>
            <w:szCs w:val="24"/>
            <w:u w:val="single" w:color="0462C1"/>
          </w:rPr>
          <w:t xml:space="preserve"> </w:t>
        </w:r>
        <w:r w:rsidRPr="00151067">
          <w:rPr>
            <w:color w:val="0462C1"/>
            <w:sz w:val="24"/>
            <w:szCs w:val="24"/>
            <w:u w:val="single" w:color="0462C1"/>
          </w:rPr>
          <w:t>год</w:t>
        </w:r>
      </w:hyperlink>
      <w:r w:rsidRPr="00151067">
        <w:rPr>
          <w:sz w:val="24"/>
          <w:szCs w:val="24"/>
        </w:rPr>
        <w:t>.</w:t>
      </w:r>
    </w:p>
    <w:p w14:paraId="59DEDC9C" w14:textId="77777777" w:rsidR="00AE1E7F" w:rsidRPr="00151067" w:rsidRDefault="00AE1E7F" w:rsidP="002E7803">
      <w:pPr>
        <w:spacing w:line="312" w:lineRule="auto"/>
        <w:ind w:right="187" w:firstLine="708"/>
        <w:jc w:val="both"/>
        <w:rPr>
          <w:sz w:val="24"/>
          <w:szCs w:val="24"/>
        </w:rPr>
      </w:pPr>
      <w:r w:rsidRPr="00151067">
        <w:rPr>
          <w:sz w:val="24"/>
          <w:szCs w:val="24"/>
        </w:rPr>
        <w:t>В</w:t>
      </w:r>
      <w:r w:rsidRPr="00151067">
        <w:rPr>
          <w:spacing w:val="1"/>
          <w:sz w:val="24"/>
          <w:szCs w:val="24"/>
        </w:rPr>
        <w:t xml:space="preserve"> </w:t>
      </w:r>
      <w:r w:rsidRPr="00151067">
        <w:rPr>
          <w:sz w:val="24"/>
          <w:szCs w:val="24"/>
        </w:rPr>
        <w:t>КГТУ</w:t>
      </w:r>
      <w:r w:rsidRPr="00151067">
        <w:rPr>
          <w:spacing w:val="1"/>
          <w:sz w:val="24"/>
          <w:szCs w:val="24"/>
        </w:rPr>
        <w:t xml:space="preserve"> </w:t>
      </w:r>
      <w:r w:rsidRPr="00151067">
        <w:rPr>
          <w:sz w:val="24"/>
          <w:szCs w:val="24"/>
        </w:rPr>
        <w:t>действует</w:t>
      </w:r>
      <w:r w:rsidRPr="00151067">
        <w:rPr>
          <w:spacing w:val="1"/>
          <w:sz w:val="24"/>
          <w:szCs w:val="24"/>
        </w:rPr>
        <w:t xml:space="preserve"> </w:t>
      </w:r>
      <w:r w:rsidRPr="00151067">
        <w:rPr>
          <w:sz w:val="24"/>
          <w:szCs w:val="24"/>
        </w:rPr>
        <w:t>Попечительский</w:t>
      </w:r>
      <w:r w:rsidRPr="00151067">
        <w:rPr>
          <w:spacing w:val="1"/>
          <w:sz w:val="24"/>
          <w:szCs w:val="24"/>
        </w:rPr>
        <w:t xml:space="preserve"> </w:t>
      </w:r>
      <w:r w:rsidRPr="00151067">
        <w:rPr>
          <w:sz w:val="24"/>
          <w:szCs w:val="24"/>
        </w:rPr>
        <w:t>совет,</w:t>
      </w:r>
      <w:r w:rsidRPr="00151067">
        <w:rPr>
          <w:spacing w:val="1"/>
          <w:sz w:val="24"/>
          <w:szCs w:val="24"/>
        </w:rPr>
        <w:t xml:space="preserve"> </w:t>
      </w:r>
      <w:r w:rsidRPr="00151067">
        <w:rPr>
          <w:sz w:val="24"/>
          <w:szCs w:val="24"/>
        </w:rPr>
        <w:t>работа</w:t>
      </w:r>
      <w:r w:rsidRPr="00151067">
        <w:rPr>
          <w:spacing w:val="1"/>
          <w:sz w:val="24"/>
          <w:szCs w:val="24"/>
        </w:rPr>
        <w:t xml:space="preserve"> </w:t>
      </w:r>
      <w:r w:rsidRPr="00151067">
        <w:rPr>
          <w:sz w:val="24"/>
          <w:szCs w:val="24"/>
        </w:rPr>
        <w:t>которого</w:t>
      </w:r>
      <w:r w:rsidRPr="00151067">
        <w:rPr>
          <w:spacing w:val="1"/>
          <w:sz w:val="24"/>
          <w:szCs w:val="24"/>
        </w:rPr>
        <w:t xml:space="preserve"> </w:t>
      </w:r>
      <w:r w:rsidRPr="00151067">
        <w:rPr>
          <w:sz w:val="24"/>
          <w:szCs w:val="24"/>
        </w:rPr>
        <w:t>регулируется</w:t>
      </w:r>
      <w:r w:rsidRPr="00151067">
        <w:rPr>
          <w:spacing w:val="1"/>
          <w:sz w:val="24"/>
          <w:szCs w:val="24"/>
        </w:rPr>
        <w:t xml:space="preserve"> </w:t>
      </w:r>
      <w:hyperlink r:id="rId91">
        <w:r w:rsidRPr="00151067">
          <w:rPr>
            <w:color w:val="0462C1"/>
            <w:sz w:val="24"/>
            <w:szCs w:val="24"/>
            <w:u w:val="single" w:color="0462C1"/>
          </w:rPr>
          <w:t>П</w:t>
        </w:r>
        <w:r w:rsidRPr="00151067">
          <w:rPr>
            <w:color w:val="0462C1"/>
            <w:sz w:val="24"/>
            <w:szCs w:val="24"/>
            <w:u w:val="single" w:color="0462C1"/>
          </w:rPr>
          <w:t>о</w:t>
        </w:r>
        <w:r w:rsidRPr="00151067">
          <w:rPr>
            <w:color w:val="0462C1"/>
            <w:sz w:val="24"/>
            <w:szCs w:val="24"/>
            <w:u w:val="single" w:color="0462C1"/>
          </w:rPr>
          <w:t>ложением о</w:t>
        </w:r>
        <w:r w:rsidRPr="00151067">
          <w:rPr>
            <w:color w:val="0462C1"/>
            <w:spacing w:val="1"/>
            <w:sz w:val="24"/>
            <w:szCs w:val="24"/>
            <w:u w:val="single" w:color="0462C1"/>
          </w:rPr>
          <w:t xml:space="preserve"> </w:t>
        </w:r>
        <w:r w:rsidRPr="00151067">
          <w:rPr>
            <w:color w:val="0462C1"/>
            <w:sz w:val="24"/>
            <w:szCs w:val="24"/>
            <w:u w:val="single" w:color="0462C1"/>
          </w:rPr>
          <w:t>Попечительском совете</w:t>
        </w:r>
        <w:r w:rsidRPr="00151067">
          <w:rPr>
            <w:color w:val="0462C1"/>
            <w:spacing w:val="1"/>
            <w:sz w:val="24"/>
            <w:szCs w:val="24"/>
            <w:u w:val="single" w:color="0462C1"/>
          </w:rPr>
          <w:t xml:space="preserve"> </w:t>
        </w:r>
        <w:r w:rsidRPr="00151067">
          <w:rPr>
            <w:color w:val="0462C1"/>
            <w:sz w:val="24"/>
            <w:szCs w:val="24"/>
            <w:u w:val="single" w:color="0462C1"/>
          </w:rPr>
          <w:t>КГТУ им.</w:t>
        </w:r>
        <w:r w:rsidRPr="00151067">
          <w:rPr>
            <w:color w:val="0462C1"/>
            <w:spacing w:val="1"/>
            <w:sz w:val="24"/>
            <w:szCs w:val="24"/>
            <w:u w:val="single" w:color="0462C1"/>
          </w:rPr>
          <w:t xml:space="preserve"> </w:t>
        </w:r>
        <w:r w:rsidRPr="00151067">
          <w:rPr>
            <w:color w:val="0462C1"/>
            <w:sz w:val="24"/>
            <w:szCs w:val="24"/>
            <w:u w:val="single" w:color="0462C1"/>
          </w:rPr>
          <w:t>И.</w:t>
        </w:r>
        <w:r w:rsidRPr="00151067">
          <w:rPr>
            <w:color w:val="0462C1"/>
            <w:spacing w:val="1"/>
            <w:sz w:val="24"/>
            <w:szCs w:val="24"/>
            <w:u w:val="single" w:color="0462C1"/>
          </w:rPr>
          <w:t xml:space="preserve"> </w:t>
        </w:r>
        <w:r w:rsidRPr="00151067">
          <w:rPr>
            <w:color w:val="0462C1"/>
            <w:sz w:val="24"/>
            <w:szCs w:val="24"/>
            <w:u w:val="single" w:color="0462C1"/>
          </w:rPr>
          <w:t>Раззакова</w:t>
        </w:r>
        <w:r w:rsidRPr="00151067">
          <w:rPr>
            <w:sz w:val="24"/>
            <w:szCs w:val="24"/>
          </w:rPr>
          <w:t>.</w:t>
        </w:r>
      </w:hyperlink>
      <w:r w:rsidRPr="00151067">
        <w:rPr>
          <w:spacing w:val="1"/>
          <w:sz w:val="24"/>
          <w:szCs w:val="24"/>
        </w:rPr>
        <w:t xml:space="preserve"> </w:t>
      </w:r>
      <w:r w:rsidRPr="00151067">
        <w:rPr>
          <w:sz w:val="24"/>
          <w:szCs w:val="24"/>
        </w:rPr>
        <w:t>Основные задачи</w:t>
      </w:r>
      <w:r w:rsidRPr="00151067">
        <w:rPr>
          <w:spacing w:val="1"/>
          <w:sz w:val="24"/>
          <w:szCs w:val="24"/>
        </w:rPr>
        <w:t xml:space="preserve"> </w:t>
      </w:r>
      <w:r w:rsidRPr="00151067">
        <w:rPr>
          <w:sz w:val="24"/>
          <w:szCs w:val="24"/>
        </w:rPr>
        <w:t>ПС,</w:t>
      </w:r>
      <w:r w:rsidRPr="00151067">
        <w:rPr>
          <w:spacing w:val="1"/>
          <w:sz w:val="24"/>
          <w:szCs w:val="24"/>
        </w:rPr>
        <w:t xml:space="preserve"> </w:t>
      </w:r>
      <w:r w:rsidRPr="00151067">
        <w:rPr>
          <w:sz w:val="24"/>
          <w:szCs w:val="24"/>
        </w:rPr>
        <w:t>помимо привлечения капитала и средств для развития вуза направлены на содействие в</w:t>
      </w:r>
      <w:r w:rsidRPr="00151067">
        <w:rPr>
          <w:spacing w:val="1"/>
          <w:sz w:val="24"/>
          <w:szCs w:val="24"/>
        </w:rPr>
        <w:t xml:space="preserve"> </w:t>
      </w:r>
      <w:r w:rsidRPr="00151067">
        <w:rPr>
          <w:sz w:val="24"/>
          <w:szCs w:val="24"/>
        </w:rPr>
        <w:t>реализации</w:t>
      </w:r>
      <w:r w:rsidRPr="00151067">
        <w:rPr>
          <w:spacing w:val="1"/>
          <w:sz w:val="24"/>
          <w:szCs w:val="24"/>
        </w:rPr>
        <w:t xml:space="preserve"> </w:t>
      </w:r>
      <w:r w:rsidRPr="00151067">
        <w:rPr>
          <w:sz w:val="24"/>
          <w:szCs w:val="24"/>
        </w:rPr>
        <w:t>государственной</w:t>
      </w:r>
      <w:r w:rsidRPr="00151067">
        <w:rPr>
          <w:spacing w:val="1"/>
          <w:sz w:val="24"/>
          <w:szCs w:val="24"/>
        </w:rPr>
        <w:t xml:space="preserve"> </w:t>
      </w:r>
      <w:r w:rsidRPr="00151067">
        <w:rPr>
          <w:sz w:val="24"/>
          <w:szCs w:val="24"/>
        </w:rPr>
        <w:t>политики</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сфере</w:t>
      </w:r>
      <w:r w:rsidRPr="00151067">
        <w:rPr>
          <w:spacing w:val="1"/>
          <w:sz w:val="24"/>
          <w:szCs w:val="24"/>
        </w:rPr>
        <w:t xml:space="preserve"> </w:t>
      </w:r>
      <w:r w:rsidRPr="00151067">
        <w:rPr>
          <w:sz w:val="24"/>
          <w:szCs w:val="24"/>
        </w:rPr>
        <w:t>образования,</w:t>
      </w:r>
      <w:r w:rsidRPr="00151067">
        <w:rPr>
          <w:spacing w:val="1"/>
          <w:sz w:val="24"/>
          <w:szCs w:val="24"/>
        </w:rPr>
        <w:t xml:space="preserve"> </w:t>
      </w:r>
      <w:r w:rsidRPr="00151067">
        <w:rPr>
          <w:sz w:val="24"/>
          <w:szCs w:val="24"/>
        </w:rPr>
        <w:t>повышения</w:t>
      </w:r>
      <w:r w:rsidRPr="00151067">
        <w:rPr>
          <w:spacing w:val="1"/>
          <w:sz w:val="24"/>
          <w:szCs w:val="24"/>
        </w:rPr>
        <w:t xml:space="preserve"> </w:t>
      </w:r>
      <w:r w:rsidRPr="00151067">
        <w:rPr>
          <w:sz w:val="24"/>
          <w:szCs w:val="24"/>
        </w:rPr>
        <w:t>качества</w:t>
      </w:r>
      <w:r w:rsidRPr="00151067">
        <w:rPr>
          <w:spacing w:val="1"/>
          <w:sz w:val="24"/>
          <w:szCs w:val="24"/>
        </w:rPr>
        <w:t xml:space="preserve"> </w:t>
      </w:r>
      <w:r w:rsidRPr="00151067">
        <w:rPr>
          <w:sz w:val="24"/>
          <w:szCs w:val="24"/>
        </w:rPr>
        <w:t>образовательных</w:t>
      </w:r>
      <w:r w:rsidRPr="00151067">
        <w:rPr>
          <w:spacing w:val="1"/>
          <w:sz w:val="24"/>
          <w:szCs w:val="24"/>
        </w:rPr>
        <w:t xml:space="preserve"> </w:t>
      </w:r>
      <w:r w:rsidRPr="00151067">
        <w:rPr>
          <w:sz w:val="24"/>
          <w:szCs w:val="24"/>
        </w:rPr>
        <w:t>услуг,</w:t>
      </w:r>
      <w:r w:rsidRPr="00151067">
        <w:rPr>
          <w:spacing w:val="1"/>
          <w:sz w:val="24"/>
          <w:szCs w:val="24"/>
        </w:rPr>
        <w:t xml:space="preserve"> </w:t>
      </w:r>
      <w:r w:rsidRPr="00151067">
        <w:rPr>
          <w:sz w:val="24"/>
          <w:szCs w:val="24"/>
        </w:rPr>
        <w:t>содействие</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помощь</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проведении</w:t>
      </w:r>
      <w:r w:rsidRPr="00151067">
        <w:rPr>
          <w:spacing w:val="1"/>
          <w:sz w:val="24"/>
          <w:szCs w:val="24"/>
        </w:rPr>
        <w:t xml:space="preserve"> </w:t>
      </w:r>
      <w:r w:rsidRPr="00151067">
        <w:rPr>
          <w:sz w:val="24"/>
          <w:szCs w:val="24"/>
        </w:rPr>
        <w:t>внешнего</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внутреннего</w:t>
      </w:r>
      <w:r w:rsidRPr="00151067">
        <w:rPr>
          <w:spacing w:val="1"/>
          <w:sz w:val="24"/>
          <w:szCs w:val="24"/>
        </w:rPr>
        <w:t xml:space="preserve"> </w:t>
      </w:r>
      <w:r w:rsidRPr="00151067">
        <w:rPr>
          <w:sz w:val="24"/>
          <w:szCs w:val="24"/>
        </w:rPr>
        <w:t>аудита</w:t>
      </w:r>
      <w:r w:rsidRPr="00151067">
        <w:rPr>
          <w:spacing w:val="1"/>
          <w:sz w:val="24"/>
          <w:szCs w:val="24"/>
        </w:rPr>
        <w:t xml:space="preserve"> </w:t>
      </w:r>
      <w:r w:rsidRPr="00151067">
        <w:rPr>
          <w:sz w:val="24"/>
          <w:szCs w:val="24"/>
        </w:rPr>
        <w:t>для</w:t>
      </w:r>
      <w:r w:rsidRPr="00151067">
        <w:rPr>
          <w:spacing w:val="1"/>
          <w:sz w:val="24"/>
          <w:szCs w:val="24"/>
        </w:rPr>
        <w:t xml:space="preserve"> </w:t>
      </w:r>
      <w:r w:rsidRPr="00151067">
        <w:rPr>
          <w:sz w:val="24"/>
          <w:szCs w:val="24"/>
        </w:rPr>
        <w:t>обеспечения</w:t>
      </w:r>
      <w:r w:rsidRPr="00151067">
        <w:rPr>
          <w:spacing w:val="1"/>
          <w:sz w:val="24"/>
          <w:szCs w:val="24"/>
        </w:rPr>
        <w:t xml:space="preserve"> </w:t>
      </w:r>
      <w:r w:rsidRPr="00151067">
        <w:rPr>
          <w:sz w:val="24"/>
          <w:szCs w:val="24"/>
        </w:rPr>
        <w:t>конкурентоспособности</w:t>
      </w:r>
      <w:r w:rsidRPr="00151067">
        <w:rPr>
          <w:spacing w:val="1"/>
          <w:sz w:val="24"/>
          <w:szCs w:val="24"/>
        </w:rPr>
        <w:t xml:space="preserve"> </w:t>
      </w:r>
      <w:r w:rsidRPr="00151067">
        <w:rPr>
          <w:sz w:val="24"/>
          <w:szCs w:val="24"/>
        </w:rPr>
        <w:t>университета.</w:t>
      </w:r>
      <w:r w:rsidRPr="00151067">
        <w:rPr>
          <w:spacing w:val="1"/>
          <w:sz w:val="24"/>
          <w:szCs w:val="24"/>
        </w:rPr>
        <w:t xml:space="preserve"> </w:t>
      </w:r>
      <w:r w:rsidRPr="00151067">
        <w:rPr>
          <w:sz w:val="24"/>
          <w:szCs w:val="24"/>
        </w:rPr>
        <w:t>Заседание</w:t>
      </w:r>
      <w:r w:rsidRPr="00151067">
        <w:rPr>
          <w:spacing w:val="1"/>
          <w:sz w:val="24"/>
          <w:szCs w:val="24"/>
        </w:rPr>
        <w:t xml:space="preserve"> </w:t>
      </w:r>
      <w:r w:rsidRPr="00151067">
        <w:rPr>
          <w:sz w:val="24"/>
          <w:szCs w:val="24"/>
        </w:rPr>
        <w:t>ПС</w:t>
      </w:r>
      <w:r w:rsidRPr="00151067">
        <w:rPr>
          <w:spacing w:val="1"/>
          <w:sz w:val="24"/>
          <w:szCs w:val="24"/>
        </w:rPr>
        <w:t xml:space="preserve"> </w:t>
      </w:r>
      <w:r w:rsidRPr="00151067">
        <w:rPr>
          <w:sz w:val="24"/>
          <w:szCs w:val="24"/>
        </w:rPr>
        <w:t>осуществляется не</w:t>
      </w:r>
      <w:r w:rsidRPr="00151067">
        <w:rPr>
          <w:spacing w:val="1"/>
          <w:sz w:val="24"/>
          <w:szCs w:val="24"/>
        </w:rPr>
        <w:t xml:space="preserve"> </w:t>
      </w:r>
      <w:r w:rsidRPr="00151067">
        <w:rPr>
          <w:sz w:val="24"/>
          <w:szCs w:val="24"/>
        </w:rPr>
        <w:t>менее</w:t>
      </w:r>
      <w:r w:rsidRPr="00151067">
        <w:rPr>
          <w:spacing w:val="1"/>
          <w:sz w:val="24"/>
          <w:szCs w:val="24"/>
        </w:rPr>
        <w:t xml:space="preserve"> </w:t>
      </w:r>
      <w:r w:rsidRPr="00151067">
        <w:rPr>
          <w:sz w:val="24"/>
          <w:szCs w:val="24"/>
        </w:rPr>
        <w:t>два раза</w:t>
      </w:r>
      <w:r w:rsidRPr="00151067">
        <w:rPr>
          <w:spacing w:val="-4"/>
          <w:sz w:val="24"/>
          <w:szCs w:val="24"/>
        </w:rPr>
        <w:t xml:space="preserve"> </w:t>
      </w:r>
      <w:r w:rsidRPr="00151067">
        <w:rPr>
          <w:sz w:val="24"/>
          <w:szCs w:val="24"/>
        </w:rPr>
        <w:t>в</w:t>
      </w:r>
      <w:r w:rsidRPr="00151067">
        <w:rPr>
          <w:spacing w:val="-1"/>
          <w:sz w:val="24"/>
          <w:szCs w:val="24"/>
        </w:rPr>
        <w:t xml:space="preserve"> </w:t>
      </w:r>
      <w:r w:rsidRPr="00151067">
        <w:rPr>
          <w:sz w:val="24"/>
          <w:szCs w:val="24"/>
        </w:rPr>
        <w:t>год</w:t>
      </w:r>
      <w:r w:rsidRPr="00151067">
        <w:rPr>
          <w:spacing w:val="-1"/>
          <w:sz w:val="24"/>
          <w:szCs w:val="24"/>
        </w:rPr>
        <w:t xml:space="preserve"> </w:t>
      </w:r>
      <w:r w:rsidRPr="00151067">
        <w:rPr>
          <w:sz w:val="24"/>
          <w:szCs w:val="24"/>
        </w:rPr>
        <w:t>согласно</w:t>
      </w:r>
      <w:r w:rsidRPr="00151067">
        <w:rPr>
          <w:spacing w:val="8"/>
          <w:sz w:val="24"/>
          <w:szCs w:val="24"/>
        </w:rPr>
        <w:t xml:space="preserve"> </w:t>
      </w:r>
      <w:hyperlink r:id="rId92">
        <w:r w:rsidRPr="00151067">
          <w:rPr>
            <w:color w:val="0462C1"/>
            <w:sz w:val="24"/>
            <w:szCs w:val="24"/>
            <w:u w:val="single" w:color="0462C1"/>
          </w:rPr>
          <w:t>пла</w:t>
        </w:r>
        <w:r w:rsidRPr="00151067">
          <w:rPr>
            <w:color w:val="0462C1"/>
            <w:sz w:val="24"/>
            <w:szCs w:val="24"/>
            <w:u w:val="single" w:color="0462C1"/>
          </w:rPr>
          <w:t>н</w:t>
        </w:r>
        <w:r w:rsidRPr="00151067">
          <w:rPr>
            <w:color w:val="0462C1"/>
            <w:sz w:val="24"/>
            <w:szCs w:val="24"/>
            <w:u w:val="single" w:color="0462C1"/>
          </w:rPr>
          <w:t>а</w:t>
        </w:r>
        <w:r w:rsidRPr="00151067">
          <w:rPr>
            <w:color w:val="0462C1"/>
            <w:spacing w:val="1"/>
            <w:sz w:val="24"/>
            <w:szCs w:val="24"/>
            <w:u w:val="single" w:color="0462C1"/>
          </w:rPr>
          <w:t xml:space="preserve"> </w:t>
        </w:r>
        <w:r w:rsidRPr="00151067">
          <w:rPr>
            <w:color w:val="0462C1"/>
            <w:sz w:val="24"/>
            <w:szCs w:val="24"/>
            <w:u w:val="single" w:color="0462C1"/>
          </w:rPr>
          <w:t>работ</w:t>
        </w:r>
      </w:hyperlink>
      <w:r w:rsidRPr="00151067">
        <w:rPr>
          <w:sz w:val="24"/>
          <w:szCs w:val="24"/>
        </w:rPr>
        <w:t>.</w:t>
      </w:r>
    </w:p>
    <w:p w14:paraId="55C22AB5" w14:textId="170D6674" w:rsidR="00AE1E7F" w:rsidRPr="00151067" w:rsidRDefault="00AE1E7F" w:rsidP="002E7803">
      <w:pPr>
        <w:spacing w:line="312" w:lineRule="auto"/>
        <w:ind w:firstLine="708"/>
        <w:jc w:val="both"/>
        <w:outlineLvl w:val="1"/>
        <w:rPr>
          <w:bCs/>
          <w:sz w:val="24"/>
          <w:szCs w:val="24"/>
          <w:lang w:eastAsia="ru-RU" w:bidi="ru-RU"/>
        </w:rPr>
      </w:pPr>
      <w:r w:rsidRPr="00151067">
        <w:rPr>
          <w:bCs/>
          <w:sz w:val="24"/>
          <w:szCs w:val="24"/>
          <w:lang w:eastAsia="ru-RU" w:bidi="ru-RU"/>
        </w:rPr>
        <w:t>Диагностические средства имеются по каждой дисциплине и соответствуют требованиям к знаниям и умениям выпускников. Эти средства обновляются с учетом реальных данных из области</w:t>
      </w:r>
      <w:r w:rsidRPr="00151067">
        <w:rPr>
          <w:bCs/>
          <w:sz w:val="24"/>
          <w:szCs w:val="24"/>
          <w:lang w:val="ky-KG" w:eastAsia="ru-RU" w:bidi="ru-RU"/>
        </w:rPr>
        <w:t>:</w:t>
      </w:r>
      <w:r w:rsidRPr="00151067">
        <w:rPr>
          <w:bCs/>
          <w:sz w:val="24"/>
          <w:szCs w:val="24"/>
          <w:lang w:eastAsia="ru-RU" w:bidi="ru-RU"/>
        </w:rPr>
        <w:t xml:space="preserve"> </w:t>
      </w:r>
      <w:r w:rsidRPr="00151067">
        <w:rPr>
          <w:bCs/>
          <w:sz w:val="24"/>
          <w:szCs w:val="24"/>
          <w:lang w:val="ky-KG" w:eastAsia="ru-RU" w:bidi="ru-RU"/>
        </w:rPr>
        <w:t>горного дела</w:t>
      </w:r>
      <w:r w:rsidRPr="00151067">
        <w:rPr>
          <w:bCs/>
          <w:sz w:val="24"/>
          <w:szCs w:val="24"/>
          <w:lang w:eastAsia="ru-RU" w:bidi="ru-RU"/>
        </w:rPr>
        <w:t xml:space="preserve">, </w:t>
      </w:r>
      <w:r w:rsidRPr="00151067">
        <w:rPr>
          <w:bCs/>
          <w:sz w:val="24"/>
          <w:szCs w:val="24"/>
          <w:lang w:val="ky-KG" w:eastAsia="ru-RU" w:bidi="ru-RU"/>
        </w:rPr>
        <w:t>маркшейдерского дела и ГИС технологий в горном деле</w:t>
      </w:r>
      <w:r w:rsidR="00074D1E">
        <w:rPr>
          <w:bCs/>
          <w:sz w:val="24"/>
          <w:szCs w:val="24"/>
          <w:lang w:val="ky-KG" w:eastAsia="ru-RU" w:bidi="ru-RU"/>
        </w:rPr>
        <w:t xml:space="preserve"> и прикоалдной геологии</w:t>
      </w:r>
      <w:r w:rsidRPr="00151067">
        <w:rPr>
          <w:bCs/>
          <w:sz w:val="24"/>
          <w:szCs w:val="24"/>
          <w:lang w:val="ky-KG" w:eastAsia="ru-RU" w:bidi="ru-RU"/>
        </w:rPr>
        <w:t>.</w:t>
      </w:r>
    </w:p>
    <w:p w14:paraId="5C6EBDB7" w14:textId="0D294952" w:rsidR="00074D1E" w:rsidRPr="00074D1E" w:rsidRDefault="00AE1E7F" w:rsidP="002E7803">
      <w:pPr>
        <w:pStyle w:val="ab"/>
        <w:spacing w:line="312" w:lineRule="auto"/>
        <w:ind w:left="0" w:right="427" w:firstLine="719"/>
      </w:pPr>
      <w:r w:rsidRPr="00151067">
        <w:rPr>
          <w:bCs/>
          <w:lang w:eastAsia="ru-RU" w:bidi="ru-RU"/>
        </w:rPr>
        <w:t xml:space="preserve"> Кафедры проводят анализ успеваемости учащихся, т.е. результаты анализа, являются основанием для пересмотра и внесения изменений в цели и результаты обучения образовательной программы.</w:t>
      </w:r>
      <w:r w:rsidR="00074D1E">
        <w:rPr>
          <w:bCs/>
          <w:lang w:eastAsia="ru-RU" w:bidi="ru-RU"/>
        </w:rPr>
        <w:t xml:space="preserve"> </w:t>
      </w:r>
      <w:r w:rsidR="00074D1E" w:rsidRPr="00074D1E">
        <w:t>На</w:t>
      </w:r>
      <w:r w:rsidR="00074D1E">
        <w:t xml:space="preserve">  </w:t>
      </w:r>
      <w:hyperlink r:id="rId93" w:history="1">
        <w:r w:rsidR="00074D1E">
          <w:rPr>
            <w:rStyle w:val="a5"/>
          </w:rPr>
          <w:t>сайте</w:t>
        </w:r>
        <w:r w:rsidR="00074D1E">
          <w:rPr>
            <w:rStyle w:val="a5"/>
          </w:rPr>
          <w:t xml:space="preserve"> </w:t>
        </w:r>
        <w:r w:rsidR="00074D1E">
          <w:rPr>
            <w:rStyle w:val="a5"/>
          </w:rPr>
          <w:t xml:space="preserve">кафедры ПРМПИ </w:t>
        </w:r>
      </w:hyperlink>
      <w:r w:rsidR="00074D1E">
        <w:t xml:space="preserve">,  </w:t>
      </w:r>
      <w:hyperlink r:id="rId94" w:history="1">
        <w:r w:rsidR="00074D1E">
          <w:rPr>
            <w:rStyle w:val="a5"/>
          </w:rPr>
          <w:t>са</w:t>
        </w:r>
        <w:r w:rsidR="00074D1E">
          <w:rPr>
            <w:rStyle w:val="a5"/>
          </w:rPr>
          <w:t>й</w:t>
        </w:r>
        <w:r w:rsidR="00074D1E">
          <w:rPr>
            <w:rStyle w:val="a5"/>
          </w:rPr>
          <w:t>те</w:t>
        </w:r>
      </w:hyperlink>
      <w:r w:rsidR="00074D1E">
        <w:t xml:space="preserve"> кафедры МДи ГИС технологии,   </w:t>
      </w:r>
      <w:hyperlink r:id="rId95" w:history="1">
        <w:r w:rsidR="00074D1E">
          <w:rPr>
            <w:rStyle w:val="a5"/>
          </w:rPr>
          <w:t>сайте кафедры</w:t>
        </w:r>
        <w:r w:rsidR="00074D1E">
          <w:rPr>
            <w:rStyle w:val="a5"/>
          </w:rPr>
          <w:t xml:space="preserve"> </w:t>
        </w:r>
        <w:r w:rsidR="00074D1E">
          <w:rPr>
            <w:rStyle w:val="a5"/>
          </w:rPr>
          <w:t>ТТРМПИ</w:t>
        </w:r>
      </w:hyperlink>
      <w:r w:rsidR="00074D1E">
        <w:t xml:space="preserve"> ,   </w:t>
      </w:r>
      <w:hyperlink r:id="rId96" w:history="1">
        <w:r w:rsidR="008F7F76">
          <w:rPr>
            <w:rStyle w:val="a5"/>
          </w:rPr>
          <w:t>сайте каф</w:t>
        </w:r>
        <w:r w:rsidR="008F7F76">
          <w:rPr>
            <w:rStyle w:val="a5"/>
          </w:rPr>
          <w:t>е</w:t>
        </w:r>
        <w:r w:rsidR="008F7F76">
          <w:rPr>
            <w:rStyle w:val="a5"/>
          </w:rPr>
          <w:t>дры ВНРГ</w:t>
        </w:r>
      </w:hyperlink>
      <w:r w:rsidR="008F7F76">
        <w:t xml:space="preserve"> , </w:t>
      </w:r>
      <w:r w:rsidR="00074D1E" w:rsidRPr="00074D1E">
        <w:t>и</w:t>
      </w:r>
      <w:r w:rsidR="00074D1E" w:rsidRPr="00074D1E">
        <w:rPr>
          <w:spacing w:val="1"/>
        </w:rPr>
        <w:t xml:space="preserve"> </w:t>
      </w:r>
      <w:r w:rsidR="00074D1E">
        <w:rPr>
          <w:spacing w:val="1"/>
        </w:rPr>
        <w:t xml:space="preserve"> др. кафедр </w:t>
      </w:r>
      <w:r w:rsidR="00074D1E" w:rsidRPr="00074D1E">
        <w:t>институт</w:t>
      </w:r>
      <w:r w:rsidR="00074D1E">
        <w:t>а</w:t>
      </w:r>
      <w:r w:rsidR="00074D1E" w:rsidRPr="00074D1E">
        <w:rPr>
          <w:spacing w:val="1"/>
        </w:rPr>
        <w:t xml:space="preserve"> </w:t>
      </w:r>
      <w:r w:rsidR="00074D1E" w:rsidRPr="00074D1E">
        <w:t>размещена</w:t>
      </w:r>
      <w:r w:rsidR="00074D1E" w:rsidRPr="00074D1E">
        <w:rPr>
          <w:spacing w:val="1"/>
        </w:rPr>
        <w:t xml:space="preserve"> </w:t>
      </w:r>
      <w:r w:rsidR="00074D1E" w:rsidRPr="00074D1E">
        <w:t>информация</w:t>
      </w:r>
      <w:r w:rsidR="00074D1E" w:rsidRPr="00074D1E">
        <w:rPr>
          <w:spacing w:val="1"/>
        </w:rPr>
        <w:t xml:space="preserve"> </w:t>
      </w:r>
      <w:r w:rsidR="00074D1E" w:rsidRPr="00074D1E">
        <w:t>о</w:t>
      </w:r>
      <w:r w:rsidR="00074D1E" w:rsidRPr="00074D1E">
        <w:rPr>
          <w:spacing w:val="1"/>
        </w:rPr>
        <w:t xml:space="preserve"> </w:t>
      </w:r>
      <w:r w:rsidR="00074D1E" w:rsidRPr="00074D1E">
        <w:t>взаимодействии</w:t>
      </w:r>
      <w:r w:rsidR="00074D1E" w:rsidRPr="00074D1E">
        <w:rPr>
          <w:spacing w:val="1"/>
        </w:rPr>
        <w:t xml:space="preserve"> </w:t>
      </w:r>
      <w:r w:rsidR="00074D1E" w:rsidRPr="00074D1E">
        <w:t>с</w:t>
      </w:r>
      <w:r w:rsidR="00074D1E" w:rsidRPr="00074D1E">
        <w:rPr>
          <w:spacing w:val="1"/>
        </w:rPr>
        <w:t xml:space="preserve"> </w:t>
      </w:r>
      <w:r w:rsidR="00074D1E" w:rsidRPr="00074D1E">
        <w:t>представителям</w:t>
      </w:r>
      <w:r w:rsidR="00074D1E" w:rsidRPr="00074D1E">
        <w:rPr>
          <w:spacing w:val="1"/>
        </w:rPr>
        <w:t xml:space="preserve"> </w:t>
      </w:r>
      <w:r w:rsidR="00074D1E" w:rsidRPr="00074D1E">
        <w:t>индустрии</w:t>
      </w:r>
      <w:r w:rsidR="00074D1E" w:rsidRPr="00074D1E">
        <w:rPr>
          <w:spacing w:val="1"/>
        </w:rPr>
        <w:t xml:space="preserve"> </w:t>
      </w:r>
      <w:r w:rsidR="00074D1E" w:rsidRPr="00074D1E">
        <w:t>и</w:t>
      </w:r>
      <w:r w:rsidR="00074D1E" w:rsidRPr="00074D1E">
        <w:rPr>
          <w:spacing w:val="61"/>
        </w:rPr>
        <w:t xml:space="preserve"> </w:t>
      </w:r>
      <w:r w:rsidR="00074D1E" w:rsidRPr="00074D1E">
        <w:t>механизмы</w:t>
      </w:r>
      <w:r w:rsidR="00074D1E" w:rsidRPr="00074D1E">
        <w:rPr>
          <w:spacing w:val="61"/>
        </w:rPr>
        <w:t xml:space="preserve"> </w:t>
      </w:r>
      <w:r w:rsidR="00074D1E" w:rsidRPr="00074D1E">
        <w:t>согласования</w:t>
      </w:r>
      <w:r w:rsidR="00074D1E" w:rsidRPr="00074D1E">
        <w:rPr>
          <w:spacing w:val="61"/>
        </w:rPr>
        <w:t xml:space="preserve"> </w:t>
      </w:r>
      <w:r w:rsidR="00074D1E" w:rsidRPr="00074D1E">
        <w:t>учебно-методических</w:t>
      </w:r>
      <w:r w:rsidR="00074D1E" w:rsidRPr="00074D1E">
        <w:rPr>
          <w:spacing w:val="1"/>
        </w:rPr>
        <w:t xml:space="preserve"> </w:t>
      </w:r>
      <w:r w:rsidR="00074D1E" w:rsidRPr="00074D1E">
        <w:t>материалов,</w:t>
      </w:r>
      <w:r w:rsidR="00074D1E" w:rsidRPr="00074D1E">
        <w:rPr>
          <w:spacing w:val="1"/>
        </w:rPr>
        <w:t xml:space="preserve"> </w:t>
      </w:r>
      <w:r w:rsidR="00074D1E" w:rsidRPr="00074D1E">
        <w:t>в</w:t>
      </w:r>
      <w:r w:rsidR="00074D1E" w:rsidRPr="00074D1E">
        <w:rPr>
          <w:spacing w:val="1"/>
        </w:rPr>
        <w:t xml:space="preserve"> </w:t>
      </w:r>
      <w:r w:rsidR="00074D1E" w:rsidRPr="00074D1E">
        <w:t>том</w:t>
      </w:r>
      <w:r w:rsidR="00074D1E" w:rsidRPr="00074D1E">
        <w:rPr>
          <w:spacing w:val="1"/>
        </w:rPr>
        <w:t xml:space="preserve"> </w:t>
      </w:r>
      <w:r w:rsidR="00074D1E" w:rsidRPr="00074D1E">
        <w:t>числе</w:t>
      </w:r>
      <w:r w:rsidR="00074D1E" w:rsidRPr="00074D1E">
        <w:rPr>
          <w:spacing w:val="1"/>
        </w:rPr>
        <w:t xml:space="preserve"> </w:t>
      </w:r>
      <w:r w:rsidR="00074D1E" w:rsidRPr="00074D1E">
        <w:t>основной</w:t>
      </w:r>
      <w:r w:rsidR="00074D1E" w:rsidRPr="00074D1E">
        <w:rPr>
          <w:spacing w:val="1"/>
        </w:rPr>
        <w:t xml:space="preserve"> </w:t>
      </w:r>
      <w:r w:rsidR="00074D1E" w:rsidRPr="00074D1E">
        <w:t>образовательной</w:t>
      </w:r>
      <w:r w:rsidR="00074D1E" w:rsidRPr="00074D1E">
        <w:rPr>
          <w:spacing w:val="1"/>
        </w:rPr>
        <w:t xml:space="preserve"> </w:t>
      </w:r>
      <w:r w:rsidR="00074D1E" w:rsidRPr="00074D1E">
        <w:t>программы,</w:t>
      </w:r>
      <w:r w:rsidR="00074D1E" w:rsidRPr="00074D1E">
        <w:rPr>
          <w:spacing w:val="1"/>
        </w:rPr>
        <w:t xml:space="preserve"> </w:t>
      </w:r>
      <w:r w:rsidR="00074D1E" w:rsidRPr="00074D1E">
        <w:t>а</w:t>
      </w:r>
      <w:r w:rsidR="00074D1E" w:rsidRPr="00074D1E">
        <w:rPr>
          <w:spacing w:val="1"/>
        </w:rPr>
        <w:t xml:space="preserve"> </w:t>
      </w:r>
      <w:r w:rsidR="00074D1E" w:rsidRPr="00074D1E">
        <w:t>также</w:t>
      </w:r>
      <w:r w:rsidR="00074D1E" w:rsidRPr="00074D1E">
        <w:rPr>
          <w:spacing w:val="1"/>
        </w:rPr>
        <w:t xml:space="preserve"> </w:t>
      </w:r>
      <w:r w:rsidR="00074D1E" w:rsidRPr="00074D1E">
        <w:t>принятие</w:t>
      </w:r>
      <w:r w:rsidR="00074D1E" w:rsidRPr="00074D1E">
        <w:rPr>
          <w:spacing w:val="1"/>
        </w:rPr>
        <w:t xml:space="preserve"> </w:t>
      </w:r>
      <w:r w:rsidR="00074D1E" w:rsidRPr="00074D1E">
        <w:t>решений</w:t>
      </w:r>
      <w:r w:rsidR="00074D1E" w:rsidRPr="00074D1E">
        <w:rPr>
          <w:spacing w:val="-2"/>
        </w:rPr>
        <w:t xml:space="preserve"> </w:t>
      </w:r>
      <w:r w:rsidR="00074D1E" w:rsidRPr="00074D1E">
        <w:t>по</w:t>
      </w:r>
      <w:r w:rsidR="00074D1E" w:rsidRPr="00074D1E">
        <w:rPr>
          <w:spacing w:val="2"/>
        </w:rPr>
        <w:t xml:space="preserve"> </w:t>
      </w:r>
      <w:r w:rsidR="00074D1E" w:rsidRPr="00074D1E">
        <w:t>улучшению</w:t>
      </w:r>
      <w:r w:rsidR="00074D1E" w:rsidRPr="00074D1E">
        <w:rPr>
          <w:spacing w:val="2"/>
        </w:rPr>
        <w:t xml:space="preserve"> </w:t>
      </w:r>
      <w:r w:rsidR="00074D1E" w:rsidRPr="00074D1E">
        <w:t>программ.</w:t>
      </w:r>
    </w:p>
    <w:p w14:paraId="4BB8DF83" w14:textId="19C3B598" w:rsidR="00AE1E7F" w:rsidRPr="00074D1E" w:rsidRDefault="00AE1E7F" w:rsidP="002E7803">
      <w:pPr>
        <w:pStyle w:val="a3"/>
        <w:numPr>
          <w:ilvl w:val="2"/>
          <w:numId w:val="50"/>
        </w:numPr>
        <w:tabs>
          <w:tab w:val="left" w:pos="1017"/>
        </w:tabs>
        <w:spacing w:line="312" w:lineRule="auto"/>
        <w:ind w:right="284"/>
        <w:jc w:val="center"/>
        <w:outlineLvl w:val="1"/>
        <w:rPr>
          <w:b/>
          <w:sz w:val="24"/>
        </w:rPr>
      </w:pPr>
      <w:r w:rsidRPr="00074D1E">
        <w:rPr>
          <w:b/>
          <w:bCs/>
          <w:sz w:val="24"/>
          <w:szCs w:val="24"/>
        </w:rPr>
        <w:t>ОО должна обеспечить прозрачность разработки плана развития ООП путем</w:t>
      </w:r>
      <w:r w:rsidRPr="00074D1E">
        <w:rPr>
          <w:b/>
          <w:bCs/>
          <w:spacing w:val="-57"/>
          <w:sz w:val="24"/>
          <w:szCs w:val="24"/>
        </w:rPr>
        <w:t xml:space="preserve"> </w:t>
      </w:r>
      <w:r w:rsidRPr="00074D1E">
        <w:rPr>
          <w:b/>
          <w:bCs/>
          <w:sz w:val="24"/>
          <w:szCs w:val="24"/>
        </w:rPr>
        <w:t>вовлечения представителей</w:t>
      </w:r>
      <w:r w:rsidRPr="00074D1E">
        <w:rPr>
          <w:b/>
          <w:bCs/>
          <w:spacing w:val="-2"/>
          <w:sz w:val="24"/>
          <w:szCs w:val="24"/>
        </w:rPr>
        <w:t xml:space="preserve"> </w:t>
      </w:r>
      <w:r w:rsidRPr="00074D1E">
        <w:rPr>
          <w:b/>
          <w:bCs/>
          <w:sz w:val="24"/>
          <w:szCs w:val="24"/>
        </w:rPr>
        <w:t>групп</w:t>
      </w:r>
      <w:r w:rsidRPr="00074D1E">
        <w:rPr>
          <w:b/>
          <w:bCs/>
          <w:spacing w:val="-2"/>
          <w:sz w:val="24"/>
          <w:szCs w:val="24"/>
        </w:rPr>
        <w:t xml:space="preserve"> </w:t>
      </w:r>
      <w:r w:rsidRPr="00074D1E">
        <w:rPr>
          <w:b/>
          <w:bCs/>
          <w:sz w:val="24"/>
          <w:szCs w:val="24"/>
        </w:rPr>
        <w:t>заинтересованных</w:t>
      </w:r>
      <w:r w:rsidRPr="00074D1E">
        <w:rPr>
          <w:b/>
          <w:bCs/>
          <w:spacing w:val="-4"/>
          <w:sz w:val="24"/>
          <w:szCs w:val="24"/>
        </w:rPr>
        <w:t xml:space="preserve"> </w:t>
      </w:r>
      <w:r w:rsidRPr="00074D1E">
        <w:rPr>
          <w:b/>
          <w:bCs/>
          <w:sz w:val="24"/>
          <w:szCs w:val="24"/>
        </w:rPr>
        <w:t>лиц,</w:t>
      </w:r>
      <w:r w:rsidRPr="00074D1E">
        <w:rPr>
          <w:b/>
          <w:bCs/>
          <w:spacing w:val="4"/>
          <w:sz w:val="24"/>
          <w:szCs w:val="24"/>
        </w:rPr>
        <w:t xml:space="preserve"> </w:t>
      </w:r>
      <w:r w:rsidRPr="00074D1E">
        <w:rPr>
          <w:b/>
          <w:bCs/>
          <w:sz w:val="24"/>
          <w:szCs w:val="24"/>
        </w:rPr>
        <w:t>в</w:t>
      </w:r>
      <w:r w:rsidRPr="00074D1E">
        <w:rPr>
          <w:b/>
          <w:bCs/>
          <w:spacing w:val="-3"/>
          <w:sz w:val="24"/>
          <w:szCs w:val="24"/>
        </w:rPr>
        <w:t xml:space="preserve"> </w:t>
      </w:r>
      <w:r w:rsidRPr="00074D1E">
        <w:rPr>
          <w:b/>
          <w:bCs/>
          <w:sz w:val="24"/>
          <w:szCs w:val="24"/>
        </w:rPr>
        <w:t>том</w:t>
      </w:r>
      <w:r w:rsidRPr="00074D1E">
        <w:rPr>
          <w:b/>
          <w:bCs/>
          <w:spacing w:val="-4"/>
          <w:sz w:val="24"/>
          <w:szCs w:val="24"/>
        </w:rPr>
        <w:t xml:space="preserve"> </w:t>
      </w:r>
      <w:r w:rsidRPr="00074D1E">
        <w:rPr>
          <w:b/>
          <w:bCs/>
          <w:sz w:val="24"/>
          <w:szCs w:val="24"/>
        </w:rPr>
        <w:t xml:space="preserve">числе </w:t>
      </w:r>
      <w:r w:rsidRPr="00074D1E">
        <w:rPr>
          <w:b/>
          <w:sz w:val="24"/>
        </w:rPr>
        <w:t>работодателей,</w:t>
      </w:r>
      <w:r w:rsidRPr="00074D1E">
        <w:rPr>
          <w:b/>
          <w:spacing w:val="-4"/>
          <w:sz w:val="24"/>
        </w:rPr>
        <w:t xml:space="preserve"> </w:t>
      </w:r>
      <w:r w:rsidRPr="00074D1E">
        <w:rPr>
          <w:b/>
          <w:sz w:val="24"/>
        </w:rPr>
        <w:t>обучающихся</w:t>
      </w:r>
      <w:r w:rsidRPr="00074D1E">
        <w:rPr>
          <w:b/>
          <w:spacing w:val="-2"/>
          <w:sz w:val="24"/>
        </w:rPr>
        <w:t xml:space="preserve"> </w:t>
      </w:r>
      <w:r w:rsidRPr="00074D1E">
        <w:rPr>
          <w:b/>
          <w:sz w:val="24"/>
        </w:rPr>
        <w:t>и</w:t>
      </w:r>
      <w:r w:rsidRPr="00074D1E">
        <w:rPr>
          <w:b/>
          <w:spacing w:val="-1"/>
          <w:sz w:val="24"/>
        </w:rPr>
        <w:t xml:space="preserve"> </w:t>
      </w:r>
      <w:r w:rsidRPr="00074D1E">
        <w:rPr>
          <w:b/>
          <w:sz w:val="24"/>
        </w:rPr>
        <w:t>ППС</w:t>
      </w:r>
    </w:p>
    <w:p w14:paraId="0E639150" w14:textId="77777777" w:rsidR="00AE1E7F" w:rsidRPr="00151067" w:rsidRDefault="00AE1E7F" w:rsidP="002E7803">
      <w:pPr>
        <w:spacing w:line="312" w:lineRule="auto"/>
        <w:ind w:right="188" w:firstLine="708"/>
        <w:jc w:val="both"/>
        <w:rPr>
          <w:sz w:val="24"/>
          <w:szCs w:val="24"/>
        </w:rPr>
      </w:pPr>
      <w:r w:rsidRPr="00151067">
        <w:rPr>
          <w:sz w:val="24"/>
          <w:szCs w:val="24"/>
        </w:rPr>
        <w:t>Руководители</w:t>
      </w:r>
      <w:r w:rsidRPr="00151067">
        <w:rPr>
          <w:spacing w:val="1"/>
          <w:sz w:val="24"/>
          <w:szCs w:val="24"/>
        </w:rPr>
        <w:t xml:space="preserve"> </w:t>
      </w:r>
      <w:r w:rsidRPr="00151067">
        <w:rPr>
          <w:sz w:val="24"/>
          <w:szCs w:val="24"/>
        </w:rPr>
        <w:t>ОП</w:t>
      </w:r>
      <w:r w:rsidRPr="00151067">
        <w:rPr>
          <w:spacing w:val="1"/>
          <w:sz w:val="24"/>
          <w:szCs w:val="24"/>
        </w:rPr>
        <w:t xml:space="preserve"> </w:t>
      </w:r>
      <w:r w:rsidRPr="00151067">
        <w:rPr>
          <w:sz w:val="24"/>
          <w:szCs w:val="24"/>
        </w:rPr>
        <w:t>проводят</w:t>
      </w:r>
      <w:r w:rsidRPr="00151067">
        <w:rPr>
          <w:spacing w:val="1"/>
          <w:sz w:val="24"/>
          <w:szCs w:val="24"/>
        </w:rPr>
        <w:t xml:space="preserve"> </w:t>
      </w:r>
      <w:r w:rsidRPr="00151067">
        <w:rPr>
          <w:sz w:val="24"/>
          <w:szCs w:val="24"/>
        </w:rPr>
        <w:t>маркетинговые</w:t>
      </w:r>
      <w:r w:rsidRPr="00151067">
        <w:rPr>
          <w:spacing w:val="1"/>
          <w:sz w:val="24"/>
          <w:szCs w:val="24"/>
        </w:rPr>
        <w:t xml:space="preserve"> </w:t>
      </w:r>
      <w:r w:rsidRPr="00151067">
        <w:rPr>
          <w:sz w:val="24"/>
          <w:szCs w:val="24"/>
        </w:rPr>
        <w:t>исследования</w:t>
      </w:r>
      <w:r w:rsidRPr="00151067">
        <w:rPr>
          <w:spacing w:val="1"/>
          <w:sz w:val="24"/>
          <w:szCs w:val="24"/>
        </w:rPr>
        <w:t xml:space="preserve"> </w:t>
      </w:r>
      <w:r w:rsidRPr="00151067">
        <w:rPr>
          <w:sz w:val="24"/>
          <w:szCs w:val="24"/>
        </w:rPr>
        <w:t>рынка</w:t>
      </w:r>
      <w:r w:rsidRPr="00151067">
        <w:rPr>
          <w:spacing w:val="61"/>
          <w:sz w:val="24"/>
          <w:szCs w:val="24"/>
        </w:rPr>
        <w:t xml:space="preserve"> </w:t>
      </w:r>
      <w:r w:rsidRPr="00151067">
        <w:rPr>
          <w:sz w:val="24"/>
          <w:szCs w:val="24"/>
        </w:rPr>
        <w:t>труда,</w:t>
      </w:r>
      <w:r w:rsidRPr="00151067">
        <w:rPr>
          <w:spacing w:val="1"/>
          <w:sz w:val="24"/>
          <w:szCs w:val="24"/>
        </w:rPr>
        <w:t xml:space="preserve"> </w:t>
      </w:r>
      <w:r w:rsidRPr="00151067">
        <w:rPr>
          <w:sz w:val="24"/>
          <w:szCs w:val="24"/>
        </w:rPr>
        <w:t>бейчмаркинг</w:t>
      </w:r>
      <w:r w:rsidRPr="00151067">
        <w:rPr>
          <w:spacing w:val="14"/>
          <w:sz w:val="24"/>
          <w:szCs w:val="24"/>
        </w:rPr>
        <w:t xml:space="preserve"> </w:t>
      </w:r>
      <w:r w:rsidRPr="00151067">
        <w:rPr>
          <w:sz w:val="24"/>
          <w:szCs w:val="24"/>
        </w:rPr>
        <w:t>в</w:t>
      </w:r>
      <w:r w:rsidRPr="00151067">
        <w:rPr>
          <w:spacing w:val="15"/>
          <w:sz w:val="24"/>
          <w:szCs w:val="24"/>
        </w:rPr>
        <w:t xml:space="preserve"> </w:t>
      </w:r>
      <w:r w:rsidRPr="00151067">
        <w:rPr>
          <w:sz w:val="24"/>
          <w:szCs w:val="24"/>
        </w:rPr>
        <w:t>соответствии</w:t>
      </w:r>
      <w:r w:rsidRPr="00151067">
        <w:rPr>
          <w:spacing w:val="9"/>
          <w:sz w:val="24"/>
          <w:szCs w:val="24"/>
        </w:rPr>
        <w:t xml:space="preserve"> </w:t>
      </w:r>
      <w:r w:rsidRPr="00151067">
        <w:rPr>
          <w:sz w:val="24"/>
          <w:szCs w:val="24"/>
        </w:rPr>
        <w:t>с</w:t>
      </w:r>
      <w:r w:rsidRPr="00151067">
        <w:rPr>
          <w:spacing w:val="17"/>
          <w:sz w:val="24"/>
          <w:szCs w:val="24"/>
        </w:rPr>
        <w:t xml:space="preserve"> </w:t>
      </w:r>
      <w:hyperlink r:id="rId97">
        <w:r w:rsidRPr="00151067">
          <w:rPr>
            <w:color w:val="0462C1"/>
            <w:sz w:val="24"/>
            <w:szCs w:val="24"/>
            <w:u w:val="single" w:color="0462C1"/>
          </w:rPr>
          <w:t>Положе</w:t>
        </w:r>
        <w:r w:rsidRPr="00151067">
          <w:rPr>
            <w:color w:val="0462C1"/>
            <w:sz w:val="24"/>
            <w:szCs w:val="24"/>
            <w:u w:val="single" w:color="0462C1"/>
          </w:rPr>
          <w:t>н</w:t>
        </w:r>
        <w:r w:rsidRPr="00151067">
          <w:rPr>
            <w:color w:val="0462C1"/>
            <w:sz w:val="24"/>
            <w:szCs w:val="24"/>
            <w:u w:val="single" w:color="0462C1"/>
          </w:rPr>
          <w:t>ием</w:t>
        </w:r>
        <w:r w:rsidRPr="00151067">
          <w:rPr>
            <w:color w:val="0462C1"/>
            <w:spacing w:val="5"/>
            <w:sz w:val="24"/>
            <w:szCs w:val="24"/>
            <w:u w:val="single" w:color="0462C1"/>
          </w:rPr>
          <w:t xml:space="preserve"> </w:t>
        </w:r>
        <w:r w:rsidRPr="00151067">
          <w:rPr>
            <w:color w:val="0462C1"/>
            <w:sz w:val="24"/>
            <w:szCs w:val="24"/>
            <w:u w:val="single" w:color="0462C1"/>
          </w:rPr>
          <w:t>об</w:t>
        </w:r>
        <w:r w:rsidRPr="00151067">
          <w:rPr>
            <w:color w:val="0462C1"/>
            <w:spacing w:val="11"/>
            <w:sz w:val="24"/>
            <w:szCs w:val="24"/>
            <w:u w:val="single" w:color="0462C1"/>
          </w:rPr>
          <w:t xml:space="preserve"> </w:t>
        </w:r>
        <w:r w:rsidRPr="00151067">
          <w:rPr>
            <w:color w:val="0462C1"/>
            <w:sz w:val="24"/>
            <w:szCs w:val="24"/>
            <w:u w:val="single" w:color="0462C1"/>
          </w:rPr>
          <w:t>организации</w:t>
        </w:r>
        <w:r w:rsidRPr="00151067">
          <w:rPr>
            <w:color w:val="0462C1"/>
            <w:spacing w:val="13"/>
            <w:sz w:val="24"/>
            <w:szCs w:val="24"/>
            <w:u w:val="single" w:color="0462C1"/>
          </w:rPr>
          <w:t xml:space="preserve"> </w:t>
        </w:r>
        <w:r w:rsidRPr="00151067">
          <w:rPr>
            <w:color w:val="0462C1"/>
            <w:sz w:val="24"/>
            <w:szCs w:val="24"/>
            <w:u w:val="single" w:color="0462C1"/>
          </w:rPr>
          <w:t>маркетинговых</w:t>
        </w:r>
        <w:r w:rsidRPr="00151067">
          <w:rPr>
            <w:color w:val="0462C1"/>
            <w:spacing w:val="8"/>
            <w:sz w:val="24"/>
            <w:szCs w:val="24"/>
            <w:u w:val="single" w:color="0462C1"/>
          </w:rPr>
          <w:t xml:space="preserve"> </w:t>
        </w:r>
        <w:r w:rsidRPr="00151067">
          <w:rPr>
            <w:color w:val="0462C1"/>
            <w:sz w:val="24"/>
            <w:szCs w:val="24"/>
            <w:u w:val="single" w:color="0462C1"/>
          </w:rPr>
          <w:t>исследований</w:t>
        </w:r>
      </w:hyperlink>
      <w:r w:rsidRPr="00151067">
        <w:rPr>
          <w:color w:val="0462C1"/>
          <w:spacing w:val="-57"/>
          <w:sz w:val="24"/>
          <w:szCs w:val="24"/>
        </w:rPr>
        <w:t xml:space="preserve"> </w:t>
      </w:r>
      <w:hyperlink r:id="rId98">
        <w:r w:rsidRPr="00151067">
          <w:rPr>
            <w:color w:val="0462C1"/>
            <w:sz w:val="24"/>
            <w:szCs w:val="24"/>
            <w:u w:val="single" w:color="0462C1"/>
          </w:rPr>
          <w:t>и профориентационной работе в КГТУ им. И.Раззакова</w:t>
        </w:r>
      </w:hyperlink>
      <w:r w:rsidRPr="00151067">
        <w:rPr>
          <w:sz w:val="24"/>
          <w:szCs w:val="24"/>
        </w:rPr>
        <w:t>, организовывают соцопросы среди</w:t>
      </w:r>
      <w:r w:rsidRPr="00151067">
        <w:rPr>
          <w:spacing w:val="-57"/>
          <w:sz w:val="24"/>
          <w:szCs w:val="24"/>
        </w:rPr>
        <w:t xml:space="preserve"> </w:t>
      </w:r>
      <w:r w:rsidRPr="00151067">
        <w:rPr>
          <w:sz w:val="24"/>
          <w:szCs w:val="24"/>
        </w:rPr>
        <w:t>работодателей,</w:t>
      </w:r>
      <w:r w:rsidRPr="00151067">
        <w:rPr>
          <w:spacing w:val="1"/>
          <w:sz w:val="24"/>
          <w:szCs w:val="24"/>
        </w:rPr>
        <w:t xml:space="preserve"> </w:t>
      </w:r>
      <w:r w:rsidRPr="00151067">
        <w:rPr>
          <w:sz w:val="24"/>
          <w:szCs w:val="24"/>
        </w:rPr>
        <w:t>выпускников</w:t>
      </w:r>
      <w:r w:rsidRPr="00151067">
        <w:rPr>
          <w:spacing w:val="1"/>
          <w:sz w:val="24"/>
          <w:szCs w:val="24"/>
        </w:rPr>
        <w:t xml:space="preserve"> </w:t>
      </w:r>
      <w:r w:rsidRPr="00151067">
        <w:rPr>
          <w:sz w:val="24"/>
          <w:szCs w:val="24"/>
        </w:rPr>
        <w:t>по</w:t>
      </w:r>
      <w:r w:rsidRPr="00151067">
        <w:rPr>
          <w:spacing w:val="1"/>
          <w:sz w:val="24"/>
          <w:szCs w:val="24"/>
        </w:rPr>
        <w:t xml:space="preserve"> </w:t>
      </w:r>
      <w:r w:rsidRPr="00151067">
        <w:rPr>
          <w:sz w:val="24"/>
          <w:szCs w:val="24"/>
        </w:rPr>
        <w:t>удовлетворенности</w:t>
      </w:r>
      <w:r w:rsidRPr="00151067">
        <w:rPr>
          <w:spacing w:val="1"/>
          <w:sz w:val="24"/>
          <w:szCs w:val="24"/>
        </w:rPr>
        <w:t xml:space="preserve"> </w:t>
      </w:r>
      <w:r w:rsidRPr="00151067">
        <w:rPr>
          <w:sz w:val="24"/>
          <w:szCs w:val="24"/>
        </w:rPr>
        <w:t>образовательной</w:t>
      </w:r>
      <w:r w:rsidRPr="00151067">
        <w:rPr>
          <w:spacing w:val="1"/>
          <w:sz w:val="24"/>
          <w:szCs w:val="24"/>
        </w:rPr>
        <w:t xml:space="preserve"> </w:t>
      </w:r>
      <w:r w:rsidRPr="00151067">
        <w:rPr>
          <w:sz w:val="24"/>
          <w:szCs w:val="24"/>
        </w:rPr>
        <w:t>программой,</w:t>
      </w:r>
      <w:r w:rsidRPr="00151067">
        <w:rPr>
          <w:spacing w:val="1"/>
          <w:sz w:val="24"/>
          <w:szCs w:val="24"/>
        </w:rPr>
        <w:t xml:space="preserve"> </w:t>
      </w:r>
      <w:r w:rsidRPr="00151067">
        <w:rPr>
          <w:sz w:val="24"/>
          <w:szCs w:val="24"/>
        </w:rPr>
        <w:t>учебным</w:t>
      </w:r>
      <w:r w:rsidRPr="00151067">
        <w:rPr>
          <w:spacing w:val="1"/>
          <w:sz w:val="24"/>
          <w:szCs w:val="24"/>
        </w:rPr>
        <w:t xml:space="preserve"> </w:t>
      </w:r>
      <w:r w:rsidRPr="00151067">
        <w:rPr>
          <w:sz w:val="24"/>
          <w:szCs w:val="24"/>
        </w:rPr>
        <w:t>процессом,</w:t>
      </w:r>
      <w:r w:rsidRPr="00151067">
        <w:rPr>
          <w:spacing w:val="1"/>
          <w:sz w:val="24"/>
          <w:szCs w:val="24"/>
        </w:rPr>
        <w:t xml:space="preserve"> </w:t>
      </w:r>
      <w:r w:rsidRPr="00151067">
        <w:rPr>
          <w:sz w:val="24"/>
          <w:szCs w:val="24"/>
        </w:rPr>
        <w:t>результатами</w:t>
      </w:r>
      <w:r w:rsidRPr="00151067">
        <w:rPr>
          <w:spacing w:val="1"/>
          <w:sz w:val="24"/>
          <w:szCs w:val="24"/>
        </w:rPr>
        <w:t xml:space="preserve"> </w:t>
      </w:r>
      <w:r w:rsidRPr="00151067">
        <w:rPr>
          <w:sz w:val="24"/>
          <w:szCs w:val="24"/>
        </w:rPr>
        <w:t>обучения.</w:t>
      </w:r>
      <w:r w:rsidRPr="00151067">
        <w:rPr>
          <w:spacing w:val="1"/>
          <w:sz w:val="24"/>
          <w:szCs w:val="24"/>
        </w:rPr>
        <w:t xml:space="preserve"> </w:t>
      </w:r>
      <w:r w:rsidRPr="00151067">
        <w:rPr>
          <w:sz w:val="24"/>
          <w:szCs w:val="24"/>
        </w:rPr>
        <w:t>Итоги</w:t>
      </w:r>
      <w:r w:rsidRPr="00151067">
        <w:rPr>
          <w:spacing w:val="1"/>
          <w:sz w:val="24"/>
          <w:szCs w:val="24"/>
        </w:rPr>
        <w:t xml:space="preserve"> </w:t>
      </w:r>
      <w:r w:rsidRPr="00151067">
        <w:rPr>
          <w:sz w:val="24"/>
          <w:szCs w:val="24"/>
        </w:rPr>
        <w:t>таких</w:t>
      </w:r>
      <w:r w:rsidRPr="00151067">
        <w:rPr>
          <w:spacing w:val="1"/>
          <w:sz w:val="24"/>
          <w:szCs w:val="24"/>
        </w:rPr>
        <w:t xml:space="preserve"> </w:t>
      </w:r>
      <w:r w:rsidRPr="00151067">
        <w:rPr>
          <w:sz w:val="24"/>
          <w:szCs w:val="24"/>
        </w:rPr>
        <w:t>мероприятий</w:t>
      </w:r>
      <w:r w:rsidRPr="00151067">
        <w:rPr>
          <w:spacing w:val="1"/>
          <w:sz w:val="24"/>
          <w:szCs w:val="24"/>
        </w:rPr>
        <w:t xml:space="preserve"> </w:t>
      </w:r>
      <w:r w:rsidRPr="00151067">
        <w:rPr>
          <w:sz w:val="24"/>
          <w:szCs w:val="24"/>
        </w:rPr>
        <w:t>отражены</w:t>
      </w:r>
      <w:r w:rsidRPr="00151067">
        <w:rPr>
          <w:spacing w:val="1"/>
          <w:sz w:val="24"/>
          <w:szCs w:val="24"/>
        </w:rPr>
        <w:t xml:space="preserve"> </w:t>
      </w:r>
      <w:r w:rsidRPr="00151067">
        <w:rPr>
          <w:sz w:val="24"/>
          <w:szCs w:val="24"/>
        </w:rPr>
        <w:t>на</w:t>
      </w:r>
      <w:r w:rsidRPr="00151067">
        <w:rPr>
          <w:spacing w:val="1"/>
          <w:sz w:val="24"/>
          <w:szCs w:val="24"/>
        </w:rPr>
        <w:t xml:space="preserve"> </w:t>
      </w:r>
      <w:r w:rsidRPr="00151067">
        <w:rPr>
          <w:sz w:val="24"/>
          <w:szCs w:val="24"/>
        </w:rPr>
        <w:t>сайтах</w:t>
      </w:r>
      <w:r w:rsidRPr="00151067">
        <w:rPr>
          <w:spacing w:val="-5"/>
          <w:sz w:val="24"/>
          <w:szCs w:val="24"/>
        </w:rPr>
        <w:t xml:space="preserve"> </w:t>
      </w:r>
      <w:r w:rsidRPr="00151067">
        <w:rPr>
          <w:sz w:val="24"/>
          <w:szCs w:val="24"/>
        </w:rPr>
        <w:t>выпускающих</w:t>
      </w:r>
      <w:r w:rsidRPr="00151067">
        <w:rPr>
          <w:spacing w:val="-5"/>
          <w:sz w:val="24"/>
          <w:szCs w:val="24"/>
        </w:rPr>
        <w:t xml:space="preserve"> </w:t>
      </w:r>
      <w:r w:rsidRPr="00151067">
        <w:rPr>
          <w:sz w:val="24"/>
          <w:szCs w:val="24"/>
        </w:rPr>
        <w:t>кафедр.</w:t>
      </w:r>
      <w:r w:rsidRPr="00151067">
        <w:rPr>
          <w:spacing w:val="6"/>
          <w:sz w:val="24"/>
          <w:szCs w:val="24"/>
        </w:rPr>
        <w:t xml:space="preserve"> </w:t>
      </w:r>
      <w:hyperlink r:id="rId99">
        <w:r w:rsidRPr="00151067">
          <w:rPr>
            <w:color w:val="0462C1"/>
            <w:sz w:val="24"/>
            <w:szCs w:val="24"/>
            <w:u w:val="single" w:color="0462C1"/>
          </w:rPr>
          <w:t>Рекомендате</w:t>
        </w:r>
        <w:r w:rsidRPr="00151067">
          <w:rPr>
            <w:color w:val="0462C1"/>
            <w:sz w:val="24"/>
            <w:szCs w:val="24"/>
            <w:u w:val="single" w:color="0462C1"/>
          </w:rPr>
          <w:t>л</w:t>
        </w:r>
        <w:r w:rsidRPr="00151067">
          <w:rPr>
            <w:color w:val="0462C1"/>
            <w:sz w:val="24"/>
            <w:szCs w:val="24"/>
            <w:u w:val="single" w:color="0462C1"/>
          </w:rPr>
          <w:t>ьные анкеты</w:t>
        </w:r>
        <w:r w:rsidRPr="00151067">
          <w:rPr>
            <w:color w:val="0462C1"/>
            <w:spacing w:val="1"/>
            <w:sz w:val="24"/>
            <w:szCs w:val="24"/>
          </w:rPr>
          <w:t xml:space="preserve"> </w:t>
        </w:r>
      </w:hyperlink>
      <w:r w:rsidRPr="00151067">
        <w:rPr>
          <w:sz w:val="24"/>
          <w:szCs w:val="24"/>
        </w:rPr>
        <w:t>представлены</w:t>
      </w:r>
      <w:r w:rsidRPr="00151067">
        <w:rPr>
          <w:spacing w:val="1"/>
          <w:sz w:val="24"/>
          <w:szCs w:val="24"/>
        </w:rPr>
        <w:t xml:space="preserve"> </w:t>
      </w:r>
      <w:r w:rsidRPr="00151067">
        <w:rPr>
          <w:sz w:val="24"/>
          <w:szCs w:val="24"/>
        </w:rPr>
        <w:t>на</w:t>
      </w:r>
      <w:r w:rsidRPr="00151067">
        <w:rPr>
          <w:spacing w:val="-5"/>
          <w:sz w:val="24"/>
          <w:szCs w:val="24"/>
        </w:rPr>
        <w:t xml:space="preserve"> </w:t>
      </w:r>
      <w:r w:rsidRPr="00151067">
        <w:rPr>
          <w:sz w:val="24"/>
          <w:szCs w:val="24"/>
        </w:rPr>
        <w:t>сайте</w:t>
      </w:r>
      <w:r w:rsidRPr="00151067">
        <w:rPr>
          <w:spacing w:val="-1"/>
          <w:sz w:val="24"/>
          <w:szCs w:val="24"/>
        </w:rPr>
        <w:t xml:space="preserve"> </w:t>
      </w:r>
      <w:r w:rsidRPr="00151067">
        <w:rPr>
          <w:sz w:val="24"/>
          <w:szCs w:val="24"/>
        </w:rPr>
        <w:t>ДКО.</w:t>
      </w:r>
    </w:p>
    <w:p w14:paraId="1CCA730C" w14:textId="6737D12B" w:rsidR="00AE1E7F" w:rsidRPr="00151067" w:rsidRDefault="00AE1E7F" w:rsidP="002E7803">
      <w:pPr>
        <w:spacing w:line="312" w:lineRule="auto"/>
        <w:ind w:right="183" w:firstLine="708"/>
        <w:jc w:val="both"/>
        <w:rPr>
          <w:sz w:val="24"/>
          <w:szCs w:val="24"/>
        </w:rPr>
      </w:pPr>
      <w:r w:rsidRPr="00151067">
        <w:rPr>
          <w:sz w:val="24"/>
          <w:szCs w:val="24"/>
        </w:rPr>
        <w:t>При формировании ООП цели и ожидаемые результаты обучения обсуждаются со</w:t>
      </w:r>
      <w:r w:rsidRPr="00151067">
        <w:rPr>
          <w:spacing w:val="1"/>
          <w:sz w:val="24"/>
          <w:szCs w:val="24"/>
        </w:rPr>
        <w:t xml:space="preserve"> </w:t>
      </w:r>
      <w:r w:rsidRPr="00151067">
        <w:rPr>
          <w:sz w:val="24"/>
          <w:szCs w:val="24"/>
        </w:rPr>
        <w:t>специалистами</w:t>
      </w:r>
      <w:r w:rsidRPr="00151067">
        <w:rPr>
          <w:spacing w:val="1"/>
          <w:sz w:val="24"/>
          <w:szCs w:val="24"/>
        </w:rPr>
        <w:t xml:space="preserve"> </w:t>
      </w:r>
      <w:r w:rsidRPr="00151067">
        <w:rPr>
          <w:sz w:val="24"/>
          <w:szCs w:val="24"/>
        </w:rPr>
        <w:t>соответствующей</w:t>
      </w:r>
      <w:r w:rsidRPr="00151067">
        <w:rPr>
          <w:spacing w:val="1"/>
          <w:sz w:val="24"/>
          <w:szCs w:val="24"/>
        </w:rPr>
        <w:t xml:space="preserve"> </w:t>
      </w:r>
      <w:r w:rsidRPr="00151067">
        <w:rPr>
          <w:sz w:val="24"/>
          <w:szCs w:val="24"/>
        </w:rPr>
        <w:t>отрасли</w:t>
      </w:r>
      <w:r w:rsidRPr="00151067">
        <w:rPr>
          <w:spacing w:val="1"/>
          <w:sz w:val="24"/>
          <w:szCs w:val="24"/>
        </w:rPr>
        <w:t xml:space="preserve"> </w:t>
      </w:r>
      <w:r w:rsidRPr="00151067">
        <w:rPr>
          <w:sz w:val="24"/>
          <w:szCs w:val="24"/>
        </w:rPr>
        <w:t>или</w:t>
      </w:r>
      <w:r w:rsidRPr="00151067">
        <w:rPr>
          <w:spacing w:val="1"/>
          <w:sz w:val="24"/>
          <w:szCs w:val="24"/>
        </w:rPr>
        <w:t xml:space="preserve"> </w:t>
      </w:r>
      <w:r w:rsidRPr="00151067">
        <w:rPr>
          <w:sz w:val="24"/>
          <w:szCs w:val="24"/>
        </w:rPr>
        <w:t>профиля</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согласуются</w:t>
      </w:r>
      <w:r w:rsidRPr="00151067">
        <w:rPr>
          <w:spacing w:val="1"/>
          <w:sz w:val="24"/>
          <w:szCs w:val="24"/>
        </w:rPr>
        <w:t xml:space="preserve"> </w:t>
      </w:r>
      <w:r w:rsidRPr="00151067">
        <w:rPr>
          <w:sz w:val="24"/>
          <w:szCs w:val="24"/>
        </w:rPr>
        <w:t>с</w:t>
      </w:r>
      <w:r w:rsidRPr="00151067">
        <w:rPr>
          <w:spacing w:val="1"/>
          <w:sz w:val="24"/>
          <w:szCs w:val="24"/>
        </w:rPr>
        <w:t xml:space="preserve"> </w:t>
      </w:r>
      <w:r w:rsidR="002E7FD2" w:rsidRPr="00151067">
        <w:rPr>
          <w:sz w:val="24"/>
          <w:szCs w:val="24"/>
        </w:rPr>
        <w:t xml:space="preserve">требованиями </w:t>
      </w:r>
      <w:r w:rsidR="002E7FD2" w:rsidRPr="00151067">
        <w:rPr>
          <w:spacing w:val="-57"/>
          <w:sz w:val="24"/>
          <w:szCs w:val="24"/>
        </w:rPr>
        <w:t>рынка</w:t>
      </w:r>
      <w:r w:rsidRPr="00151067">
        <w:rPr>
          <w:sz w:val="24"/>
          <w:szCs w:val="24"/>
        </w:rPr>
        <w:t xml:space="preserve"> труда. Вовлечения представителей рынка труда в оценку качества образовательных</w:t>
      </w:r>
      <w:r w:rsidRPr="00151067">
        <w:rPr>
          <w:spacing w:val="1"/>
          <w:sz w:val="24"/>
          <w:szCs w:val="24"/>
        </w:rPr>
        <w:t xml:space="preserve"> </w:t>
      </w:r>
      <w:r w:rsidRPr="00151067">
        <w:rPr>
          <w:sz w:val="24"/>
          <w:szCs w:val="24"/>
        </w:rPr>
        <w:t>программ</w:t>
      </w:r>
      <w:r w:rsidRPr="00151067">
        <w:rPr>
          <w:spacing w:val="1"/>
          <w:sz w:val="24"/>
          <w:szCs w:val="24"/>
        </w:rPr>
        <w:t xml:space="preserve"> </w:t>
      </w:r>
      <w:r w:rsidRPr="00151067">
        <w:rPr>
          <w:sz w:val="24"/>
          <w:szCs w:val="24"/>
        </w:rPr>
        <w:t>осуществляется</w:t>
      </w:r>
      <w:r w:rsidRPr="00151067">
        <w:rPr>
          <w:spacing w:val="1"/>
          <w:sz w:val="24"/>
          <w:szCs w:val="24"/>
        </w:rPr>
        <w:t xml:space="preserve"> </w:t>
      </w:r>
      <w:r w:rsidRPr="00151067">
        <w:rPr>
          <w:sz w:val="24"/>
          <w:szCs w:val="24"/>
        </w:rPr>
        <w:t>посредством</w:t>
      </w:r>
      <w:r w:rsidRPr="00151067">
        <w:rPr>
          <w:spacing w:val="1"/>
          <w:sz w:val="24"/>
          <w:szCs w:val="24"/>
        </w:rPr>
        <w:t xml:space="preserve"> </w:t>
      </w:r>
      <w:r w:rsidRPr="00151067">
        <w:rPr>
          <w:sz w:val="24"/>
          <w:szCs w:val="24"/>
        </w:rPr>
        <w:t>соцопроса</w:t>
      </w:r>
      <w:r w:rsidRPr="00151067">
        <w:rPr>
          <w:spacing w:val="1"/>
          <w:sz w:val="24"/>
          <w:szCs w:val="24"/>
        </w:rPr>
        <w:t xml:space="preserve"> </w:t>
      </w:r>
      <w:r w:rsidRPr="00151067">
        <w:rPr>
          <w:sz w:val="24"/>
          <w:szCs w:val="24"/>
        </w:rPr>
        <w:t>работодателей</w:t>
      </w:r>
      <w:r w:rsidRPr="00151067">
        <w:rPr>
          <w:spacing w:val="1"/>
          <w:sz w:val="24"/>
          <w:szCs w:val="24"/>
        </w:rPr>
        <w:t xml:space="preserve"> </w:t>
      </w:r>
      <w:r w:rsidRPr="00151067">
        <w:rPr>
          <w:sz w:val="24"/>
          <w:szCs w:val="24"/>
        </w:rPr>
        <w:t>по</w:t>
      </w:r>
      <w:r w:rsidRPr="00151067">
        <w:rPr>
          <w:spacing w:val="1"/>
          <w:sz w:val="24"/>
          <w:szCs w:val="24"/>
        </w:rPr>
        <w:t xml:space="preserve"> </w:t>
      </w:r>
      <w:r w:rsidRPr="00151067">
        <w:rPr>
          <w:sz w:val="24"/>
          <w:szCs w:val="24"/>
        </w:rPr>
        <w:t>организации</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проведении практик, участия их в ГАК, круглых столов, семинаров. При кафедрах или</w:t>
      </w:r>
      <w:r w:rsidRPr="00151067">
        <w:rPr>
          <w:spacing w:val="1"/>
          <w:sz w:val="24"/>
          <w:szCs w:val="24"/>
        </w:rPr>
        <w:t xml:space="preserve"> </w:t>
      </w:r>
      <w:r w:rsidRPr="00151067">
        <w:rPr>
          <w:sz w:val="24"/>
          <w:szCs w:val="24"/>
        </w:rPr>
        <w:t>институтах</w:t>
      </w:r>
      <w:r w:rsidRPr="00151067">
        <w:rPr>
          <w:spacing w:val="1"/>
          <w:sz w:val="24"/>
          <w:szCs w:val="24"/>
        </w:rPr>
        <w:t xml:space="preserve"> </w:t>
      </w:r>
      <w:r w:rsidRPr="00151067">
        <w:rPr>
          <w:sz w:val="24"/>
          <w:szCs w:val="24"/>
        </w:rPr>
        <w:t>создаются</w:t>
      </w:r>
      <w:r w:rsidRPr="00151067">
        <w:rPr>
          <w:spacing w:val="1"/>
          <w:sz w:val="24"/>
          <w:szCs w:val="24"/>
        </w:rPr>
        <w:t xml:space="preserve"> </w:t>
      </w:r>
      <w:hyperlink r:id="rId100">
        <w:r w:rsidRPr="00151067">
          <w:rPr>
            <w:color w:val="0462C1"/>
            <w:sz w:val="24"/>
            <w:szCs w:val="24"/>
            <w:u w:val="single" w:color="0462C1"/>
          </w:rPr>
          <w:t>Отраслевые</w:t>
        </w:r>
        <w:r w:rsidRPr="00151067">
          <w:rPr>
            <w:color w:val="0462C1"/>
            <w:spacing w:val="1"/>
            <w:sz w:val="24"/>
            <w:szCs w:val="24"/>
            <w:u w:val="single" w:color="0462C1"/>
          </w:rPr>
          <w:t xml:space="preserve"> </w:t>
        </w:r>
        <w:r w:rsidRPr="00151067">
          <w:rPr>
            <w:color w:val="0462C1"/>
            <w:sz w:val="24"/>
            <w:szCs w:val="24"/>
            <w:u w:val="single" w:color="0462C1"/>
          </w:rPr>
          <w:t>советы</w:t>
        </w:r>
      </w:hyperlink>
      <w:r w:rsidRPr="00151067">
        <w:rPr>
          <w:sz w:val="24"/>
          <w:szCs w:val="24"/>
        </w:rPr>
        <w:t>,</w:t>
      </w:r>
      <w:r w:rsidRPr="00151067">
        <w:rPr>
          <w:spacing w:val="1"/>
          <w:sz w:val="24"/>
          <w:szCs w:val="24"/>
        </w:rPr>
        <w:t xml:space="preserve"> </w:t>
      </w:r>
      <w:r w:rsidRPr="00151067">
        <w:rPr>
          <w:sz w:val="24"/>
          <w:szCs w:val="24"/>
        </w:rPr>
        <w:t>которые</w:t>
      </w:r>
      <w:r w:rsidRPr="00151067">
        <w:rPr>
          <w:spacing w:val="1"/>
          <w:sz w:val="24"/>
          <w:szCs w:val="24"/>
        </w:rPr>
        <w:t xml:space="preserve"> </w:t>
      </w:r>
      <w:r w:rsidRPr="00151067">
        <w:rPr>
          <w:sz w:val="24"/>
          <w:szCs w:val="24"/>
        </w:rPr>
        <w:t>регулируются</w:t>
      </w:r>
      <w:r w:rsidRPr="00151067">
        <w:rPr>
          <w:spacing w:val="1"/>
          <w:sz w:val="24"/>
          <w:szCs w:val="24"/>
        </w:rPr>
        <w:t xml:space="preserve"> </w:t>
      </w:r>
      <w:hyperlink r:id="rId101">
        <w:r w:rsidRPr="00151067">
          <w:rPr>
            <w:color w:val="0462C1"/>
            <w:sz w:val="24"/>
            <w:szCs w:val="24"/>
            <w:u w:val="single" w:color="0462C1"/>
          </w:rPr>
          <w:t>Положением</w:t>
        </w:r>
        <w:r w:rsidRPr="00151067">
          <w:rPr>
            <w:color w:val="0462C1"/>
            <w:spacing w:val="1"/>
            <w:sz w:val="24"/>
            <w:szCs w:val="24"/>
            <w:u w:val="single" w:color="0462C1"/>
          </w:rPr>
          <w:t xml:space="preserve"> </w:t>
        </w:r>
        <w:r w:rsidRPr="00151067">
          <w:rPr>
            <w:color w:val="0462C1"/>
            <w:sz w:val="24"/>
            <w:szCs w:val="24"/>
            <w:u w:val="single" w:color="0462C1"/>
          </w:rPr>
          <w:t>об</w:t>
        </w:r>
      </w:hyperlink>
      <w:r w:rsidRPr="00151067">
        <w:rPr>
          <w:color w:val="0462C1"/>
          <w:spacing w:val="1"/>
          <w:sz w:val="24"/>
          <w:szCs w:val="24"/>
        </w:rPr>
        <w:t xml:space="preserve"> </w:t>
      </w:r>
      <w:hyperlink r:id="rId102">
        <w:r w:rsidRPr="00151067">
          <w:rPr>
            <w:color w:val="0462C1"/>
            <w:sz w:val="24"/>
            <w:szCs w:val="24"/>
            <w:u w:val="single" w:color="0462C1"/>
          </w:rPr>
          <w:t>отраслевых</w:t>
        </w:r>
        <w:r w:rsidRPr="00151067">
          <w:rPr>
            <w:color w:val="0462C1"/>
            <w:spacing w:val="-4"/>
            <w:sz w:val="24"/>
            <w:szCs w:val="24"/>
            <w:u w:val="single" w:color="0462C1"/>
          </w:rPr>
          <w:t xml:space="preserve"> </w:t>
        </w:r>
        <w:r w:rsidRPr="00151067">
          <w:rPr>
            <w:color w:val="0462C1"/>
            <w:sz w:val="24"/>
            <w:szCs w:val="24"/>
            <w:u w:val="single" w:color="0462C1"/>
          </w:rPr>
          <w:t>советах</w:t>
        </w:r>
        <w:r w:rsidRPr="00151067">
          <w:rPr>
            <w:color w:val="0462C1"/>
            <w:spacing w:val="-3"/>
            <w:sz w:val="24"/>
            <w:szCs w:val="24"/>
            <w:u w:val="single" w:color="0462C1"/>
          </w:rPr>
          <w:t xml:space="preserve"> </w:t>
        </w:r>
        <w:r w:rsidRPr="00151067">
          <w:rPr>
            <w:color w:val="0462C1"/>
            <w:sz w:val="24"/>
            <w:szCs w:val="24"/>
            <w:u w:val="single" w:color="0462C1"/>
          </w:rPr>
          <w:t>в</w:t>
        </w:r>
        <w:r w:rsidRPr="00151067">
          <w:rPr>
            <w:color w:val="0462C1"/>
            <w:spacing w:val="3"/>
            <w:sz w:val="24"/>
            <w:szCs w:val="24"/>
            <w:u w:val="single" w:color="0462C1"/>
          </w:rPr>
          <w:t xml:space="preserve"> </w:t>
        </w:r>
        <w:r w:rsidRPr="00151067">
          <w:rPr>
            <w:color w:val="0462C1"/>
            <w:sz w:val="24"/>
            <w:szCs w:val="24"/>
            <w:u w:val="single" w:color="0462C1"/>
          </w:rPr>
          <w:t>КГТУ им.</w:t>
        </w:r>
        <w:r w:rsidRPr="00151067">
          <w:rPr>
            <w:color w:val="0462C1"/>
            <w:spacing w:val="4"/>
            <w:sz w:val="24"/>
            <w:szCs w:val="24"/>
            <w:u w:val="single" w:color="0462C1"/>
          </w:rPr>
          <w:t xml:space="preserve"> </w:t>
        </w:r>
        <w:r w:rsidRPr="00151067">
          <w:rPr>
            <w:color w:val="0462C1"/>
            <w:sz w:val="24"/>
            <w:szCs w:val="24"/>
            <w:u w:val="single" w:color="0462C1"/>
          </w:rPr>
          <w:t>И.Раззакова</w:t>
        </w:r>
      </w:hyperlink>
      <w:r w:rsidRPr="00151067">
        <w:rPr>
          <w:sz w:val="24"/>
          <w:szCs w:val="24"/>
        </w:rPr>
        <w:t>.</w:t>
      </w:r>
    </w:p>
    <w:p w14:paraId="1DAC43B1" w14:textId="3571C466" w:rsidR="00AE1E7F" w:rsidRPr="00151067" w:rsidRDefault="00AE1E7F" w:rsidP="002E7803">
      <w:pPr>
        <w:spacing w:line="312" w:lineRule="auto"/>
        <w:ind w:right="184" w:firstLine="567"/>
        <w:jc w:val="both"/>
        <w:rPr>
          <w:color w:val="FF0000"/>
          <w:spacing w:val="-2"/>
          <w:sz w:val="24"/>
          <w:szCs w:val="24"/>
        </w:rPr>
      </w:pPr>
      <w:r w:rsidRPr="00151067">
        <w:rPr>
          <w:sz w:val="24"/>
          <w:szCs w:val="24"/>
        </w:rPr>
        <w:t>На</w:t>
      </w:r>
      <w:r w:rsidRPr="00151067">
        <w:rPr>
          <w:spacing w:val="1"/>
          <w:sz w:val="24"/>
          <w:szCs w:val="24"/>
        </w:rPr>
        <w:t xml:space="preserve"> </w:t>
      </w:r>
      <w:r w:rsidRPr="00151067">
        <w:rPr>
          <w:sz w:val="24"/>
          <w:szCs w:val="24"/>
        </w:rPr>
        <w:t>сайтах</w:t>
      </w:r>
      <w:r w:rsidRPr="00151067">
        <w:rPr>
          <w:spacing w:val="1"/>
          <w:sz w:val="24"/>
          <w:szCs w:val="24"/>
        </w:rPr>
        <w:t xml:space="preserve"> </w:t>
      </w:r>
      <w:r w:rsidRPr="00151067">
        <w:rPr>
          <w:sz w:val="24"/>
          <w:szCs w:val="24"/>
        </w:rPr>
        <w:t>кафедр</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институтов</w:t>
      </w:r>
      <w:r w:rsidRPr="00151067">
        <w:rPr>
          <w:spacing w:val="1"/>
          <w:sz w:val="24"/>
          <w:szCs w:val="24"/>
        </w:rPr>
        <w:t xml:space="preserve"> </w:t>
      </w:r>
      <w:r w:rsidRPr="00151067">
        <w:rPr>
          <w:sz w:val="24"/>
          <w:szCs w:val="24"/>
        </w:rPr>
        <w:t>размещена</w:t>
      </w:r>
      <w:r w:rsidRPr="00151067">
        <w:rPr>
          <w:spacing w:val="1"/>
          <w:sz w:val="24"/>
          <w:szCs w:val="24"/>
        </w:rPr>
        <w:t xml:space="preserve"> </w:t>
      </w:r>
      <w:r w:rsidRPr="00151067">
        <w:rPr>
          <w:sz w:val="24"/>
          <w:szCs w:val="24"/>
        </w:rPr>
        <w:t>информация</w:t>
      </w:r>
      <w:r w:rsidRPr="00151067">
        <w:rPr>
          <w:spacing w:val="1"/>
          <w:sz w:val="24"/>
          <w:szCs w:val="24"/>
        </w:rPr>
        <w:t xml:space="preserve"> </w:t>
      </w:r>
      <w:r w:rsidRPr="00151067">
        <w:rPr>
          <w:sz w:val="24"/>
          <w:szCs w:val="24"/>
        </w:rPr>
        <w:t>о</w:t>
      </w:r>
      <w:r w:rsidRPr="00151067">
        <w:rPr>
          <w:spacing w:val="1"/>
          <w:sz w:val="24"/>
          <w:szCs w:val="24"/>
        </w:rPr>
        <w:t xml:space="preserve"> </w:t>
      </w:r>
      <w:r w:rsidRPr="00151067">
        <w:rPr>
          <w:sz w:val="24"/>
          <w:szCs w:val="24"/>
        </w:rPr>
        <w:t>взаимодействии</w:t>
      </w:r>
      <w:r w:rsidRPr="00151067">
        <w:rPr>
          <w:spacing w:val="24"/>
          <w:sz w:val="24"/>
          <w:szCs w:val="24"/>
        </w:rPr>
        <w:t xml:space="preserve"> </w:t>
      </w:r>
      <w:r w:rsidR="002E7FD2" w:rsidRPr="00151067">
        <w:rPr>
          <w:sz w:val="24"/>
          <w:szCs w:val="24"/>
        </w:rPr>
        <w:t>с</w:t>
      </w:r>
      <w:r w:rsidR="002E7FD2" w:rsidRPr="00151067">
        <w:rPr>
          <w:spacing w:val="22"/>
          <w:sz w:val="24"/>
          <w:szCs w:val="24"/>
        </w:rPr>
        <w:t xml:space="preserve"> </w:t>
      </w:r>
      <w:r w:rsidR="002E7FD2" w:rsidRPr="00151067">
        <w:rPr>
          <w:sz w:val="24"/>
          <w:szCs w:val="24"/>
        </w:rPr>
        <w:t>представителями</w:t>
      </w:r>
      <w:r w:rsidRPr="00151067">
        <w:rPr>
          <w:spacing w:val="20"/>
          <w:sz w:val="24"/>
          <w:szCs w:val="24"/>
        </w:rPr>
        <w:t xml:space="preserve"> </w:t>
      </w:r>
      <w:r w:rsidRPr="00151067">
        <w:rPr>
          <w:sz w:val="24"/>
          <w:szCs w:val="24"/>
        </w:rPr>
        <w:t>индустрии</w:t>
      </w:r>
      <w:r w:rsidRPr="00151067">
        <w:rPr>
          <w:spacing w:val="24"/>
          <w:sz w:val="24"/>
          <w:szCs w:val="24"/>
        </w:rPr>
        <w:t xml:space="preserve"> </w:t>
      </w:r>
      <w:r w:rsidRPr="00151067">
        <w:rPr>
          <w:sz w:val="24"/>
          <w:szCs w:val="24"/>
        </w:rPr>
        <w:t>и</w:t>
      </w:r>
      <w:r w:rsidRPr="00151067">
        <w:rPr>
          <w:spacing w:val="19"/>
          <w:sz w:val="24"/>
          <w:szCs w:val="24"/>
        </w:rPr>
        <w:t xml:space="preserve"> </w:t>
      </w:r>
      <w:r w:rsidRPr="00151067">
        <w:rPr>
          <w:sz w:val="24"/>
          <w:szCs w:val="24"/>
        </w:rPr>
        <w:t>механизмы</w:t>
      </w:r>
      <w:r w:rsidRPr="00151067">
        <w:rPr>
          <w:spacing w:val="24"/>
          <w:sz w:val="24"/>
          <w:szCs w:val="24"/>
        </w:rPr>
        <w:t xml:space="preserve"> </w:t>
      </w:r>
      <w:r w:rsidRPr="00151067">
        <w:rPr>
          <w:sz w:val="24"/>
          <w:szCs w:val="24"/>
        </w:rPr>
        <w:t>согласования</w:t>
      </w:r>
      <w:r w:rsidRPr="00151067">
        <w:rPr>
          <w:spacing w:val="23"/>
          <w:sz w:val="24"/>
          <w:szCs w:val="24"/>
        </w:rPr>
        <w:t xml:space="preserve"> </w:t>
      </w:r>
      <w:r w:rsidRPr="00151067">
        <w:rPr>
          <w:sz w:val="24"/>
          <w:szCs w:val="24"/>
        </w:rPr>
        <w:t>учебно-методических материалов, в том числе основной образовательной программы, а также</w:t>
      </w:r>
      <w:r w:rsidRPr="00151067">
        <w:rPr>
          <w:spacing w:val="1"/>
          <w:sz w:val="24"/>
          <w:szCs w:val="24"/>
        </w:rPr>
        <w:t xml:space="preserve"> </w:t>
      </w:r>
      <w:r w:rsidRPr="00151067">
        <w:rPr>
          <w:sz w:val="24"/>
          <w:szCs w:val="24"/>
        </w:rPr>
        <w:t>принятие решений</w:t>
      </w:r>
      <w:r w:rsidRPr="00151067">
        <w:rPr>
          <w:spacing w:val="-3"/>
          <w:sz w:val="24"/>
          <w:szCs w:val="24"/>
        </w:rPr>
        <w:t xml:space="preserve"> </w:t>
      </w:r>
      <w:r w:rsidRPr="00151067">
        <w:rPr>
          <w:sz w:val="24"/>
          <w:szCs w:val="24"/>
        </w:rPr>
        <w:t>по</w:t>
      </w:r>
      <w:r w:rsidRPr="00151067">
        <w:rPr>
          <w:spacing w:val="2"/>
          <w:sz w:val="24"/>
          <w:szCs w:val="24"/>
        </w:rPr>
        <w:t xml:space="preserve"> </w:t>
      </w:r>
      <w:r w:rsidRPr="00151067">
        <w:rPr>
          <w:sz w:val="24"/>
          <w:szCs w:val="24"/>
        </w:rPr>
        <w:t>улучшению</w:t>
      </w:r>
      <w:r w:rsidRPr="00151067">
        <w:rPr>
          <w:spacing w:val="-1"/>
          <w:sz w:val="24"/>
          <w:szCs w:val="24"/>
        </w:rPr>
        <w:t xml:space="preserve"> </w:t>
      </w:r>
      <w:r w:rsidRPr="00151067">
        <w:rPr>
          <w:sz w:val="24"/>
          <w:szCs w:val="24"/>
        </w:rPr>
        <w:t>программ</w:t>
      </w:r>
      <w:r w:rsidRPr="00151067">
        <w:rPr>
          <w:sz w:val="24"/>
          <w:szCs w:val="24"/>
          <w:lang w:val="ky-KG"/>
        </w:rPr>
        <w:t>.</w:t>
      </w:r>
      <w:r w:rsidRPr="00151067">
        <w:rPr>
          <w:color w:val="FF0000"/>
          <w:sz w:val="24"/>
          <w:szCs w:val="24"/>
        </w:rPr>
        <w:t xml:space="preserve"> </w:t>
      </w:r>
      <w:r w:rsidRPr="00151067">
        <w:rPr>
          <w:color w:val="FF0000"/>
          <w:spacing w:val="-2"/>
          <w:sz w:val="24"/>
          <w:szCs w:val="24"/>
        </w:rPr>
        <w:t xml:space="preserve"> </w:t>
      </w:r>
    </w:p>
    <w:p w14:paraId="74AD96D8" w14:textId="5C7EB6CD" w:rsidR="00AE1E7F" w:rsidRPr="00151067" w:rsidRDefault="00AE1E7F" w:rsidP="002E7803">
      <w:pPr>
        <w:spacing w:line="312" w:lineRule="auto"/>
        <w:ind w:firstLine="567"/>
        <w:jc w:val="both"/>
        <w:outlineLvl w:val="1"/>
        <w:rPr>
          <w:bCs/>
          <w:sz w:val="24"/>
          <w:szCs w:val="24"/>
          <w:lang w:eastAsia="ru-RU" w:bidi="ru-RU"/>
        </w:rPr>
      </w:pPr>
      <w:r w:rsidRPr="00151067">
        <w:rPr>
          <w:bCs/>
          <w:sz w:val="24"/>
          <w:szCs w:val="24"/>
          <w:lang w:val="ky-KG" w:eastAsia="ru-RU" w:bidi="ru-RU"/>
        </w:rPr>
        <w:t>КГ-МИ им.акад.У.Асаналиева</w:t>
      </w:r>
      <w:r w:rsidRPr="00151067">
        <w:rPr>
          <w:bCs/>
          <w:sz w:val="24"/>
          <w:szCs w:val="24"/>
          <w:lang w:eastAsia="ru-RU" w:bidi="ru-RU"/>
        </w:rPr>
        <w:t>, кафедр</w:t>
      </w:r>
      <w:r w:rsidRPr="00151067">
        <w:rPr>
          <w:bCs/>
          <w:sz w:val="24"/>
          <w:szCs w:val="24"/>
          <w:lang w:val="ky-KG" w:eastAsia="ru-RU" w:bidi="ru-RU"/>
        </w:rPr>
        <w:t xml:space="preserve">ы </w:t>
      </w:r>
      <w:r w:rsidRPr="00151067">
        <w:rPr>
          <w:bCs/>
          <w:sz w:val="24"/>
          <w:szCs w:val="24"/>
          <w:lang w:eastAsia="ru-RU" w:bidi="ru-RU"/>
        </w:rPr>
        <w:t>обеспечива</w:t>
      </w:r>
      <w:r w:rsidRPr="00151067">
        <w:rPr>
          <w:bCs/>
          <w:sz w:val="24"/>
          <w:szCs w:val="24"/>
          <w:lang w:val="ky-KG" w:eastAsia="ru-RU" w:bidi="ru-RU"/>
        </w:rPr>
        <w:t>ю</w:t>
      </w:r>
      <w:r w:rsidRPr="00151067">
        <w:rPr>
          <w:bCs/>
          <w:sz w:val="24"/>
          <w:szCs w:val="24"/>
          <w:lang w:eastAsia="ru-RU" w:bidi="ru-RU"/>
        </w:rPr>
        <w:t xml:space="preserve">т прозрачность разработки плана развития ООП путем привлечения всех групп стейкхолдеров. Мониторинг выполнения </w:t>
      </w:r>
      <w:r w:rsidRPr="00151067">
        <w:rPr>
          <w:bCs/>
          <w:sz w:val="24"/>
          <w:szCs w:val="24"/>
          <w:lang w:eastAsia="ru-RU" w:bidi="ru-RU"/>
        </w:rPr>
        <w:lastRenderedPageBreak/>
        <w:t>стратегических и текущих планов развития ОП, оценка достижений целей обучения осуществляется постоянно. Отчеты о выполнении планов работы составляются по установленной форме и вносятся на ежемесячных заседаниях</w:t>
      </w:r>
      <w:r w:rsidR="00B63190">
        <w:rPr>
          <w:bCs/>
          <w:sz w:val="24"/>
          <w:szCs w:val="24"/>
          <w:lang w:eastAsia="ru-RU" w:bidi="ru-RU"/>
        </w:rPr>
        <w:t xml:space="preserve"> всех </w:t>
      </w:r>
      <w:r w:rsidRPr="00151067">
        <w:rPr>
          <w:bCs/>
          <w:sz w:val="24"/>
          <w:szCs w:val="24"/>
          <w:lang w:eastAsia="ru-RU" w:bidi="ru-RU"/>
        </w:rPr>
        <w:t xml:space="preserve"> кафедр</w:t>
      </w:r>
      <w:r w:rsidRPr="00151067">
        <w:rPr>
          <w:bCs/>
          <w:sz w:val="24"/>
          <w:szCs w:val="24"/>
          <w:lang w:val="ky-KG" w:eastAsia="ru-RU" w:bidi="ru-RU"/>
        </w:rPr>
        <w:t xml:space="preserve"> по специальности</w:t>
      </w:r>
      <w:r w:rsidRPr="00151067">
        <w:rPr>
          <w:bCs/>
          <w:sz w:val="24"/>
          <w:szCs w:val="24"/>
          <w:lang w:eastAsia="ru-RU" w:bidi="ru-RU"/>
        </w:rPr>
        <w:t xml:space="preserve">  </w:t>
      </w:r>
      <w:r w:rsidR="00B63190">
        <w:rPr>
          <w:bCs/>
          <w:sz w:val="24"/>
          <w:szCs w:val="24"/>
          <w:lang w:eastAsia="ru-RU" w:bidi="ru-RU"/>
        </w:rPr>
        <w:t xml:space="preserve">«Металлургия», «Прикладная геология», </w:t>
      </w:r>
      <w:r w:rsidRPr="00151067">
        <w:rPr>
          <w:bCs/>
          <w:sz w:val="24"/>
          <w:szCs w:val="24"/>
          <w:lang w:eastAsia="ru-RU" w:bidi="ru-RU"/>
        </w:rPr>
        <w:t>«</w:t>
      </w:r>
      <w:r w:rsidRPr="00151067">
        <w:rPr>
          <w:bCs/>
          <w:sz w:val="24"/>
          <w:szCs w:val="24"/>
          <w:lang w:val="ky-KG" w:eastAsia="ru-RU" w:bidi="ru-RU"/>
        </w:rPr>
        <w:t>Горное дело</w:t>
      </w:r>
      <w:r w:rsidRPr="00151067">
        <w:rPr>
          <w:bCs/>
          <w:sz w:val="24"/>
          <w:szCs w:val="24"/>
          <w:lang w:eastAsia="ru-RU" w:bidi="ru-RU"/>
        </w:rPr>
        <w:t xml:space="preserve">», УМС, Ученого Совета </w:t>
      </w:r>
      <w:r>
        <w:rPr>
          <w:bCs/>
          <w:sz w:val="24"/>
          <w:szCs w:val="24"/>
          <w:lang w:val="ky-KG" w:eastAsia="ru-RU" w:bidi="ru-RU"/>
        </w:rPr>
        <w:t>КГ-МИ</w:t>
      </w:r>
      <w:r w:rsidRPr="00151067">
        <w:rPr>
          <w:bCs/>
          <w:sz w:val="24"/>
          <w:szCs w:val="24"/>
          <w:lang w:eastAsia="ru-RU" w:bidi="ru-RU"/>
        </w:rPr>
        <w:t xml:space="preserve">, а также на еженедельных совещаниях ректората с руководителями структурных подразделений, где рассматриваются результаты обучения и оперативно принимаются соответствующие решения. </w:t>
      </w:r>
    </w:p>
    <w:p w14:paraId="4280C97D" w14:textId="77777777" w:rsidR="00AE1E7F" w:rsidRPr="00151067" w:rsidRDefault="00AE1E7F" w:rsidP="002E7803">
      <w:pPr>
        <w:spacing w:line="312" w:lineRule="auto"/>
        <w:ind w:right="180" w:firstLine="567"/>
        <w:jc w:val="both"/>
        <w:rPr>
          <w:color w:val="FF0000"/>
          <w:sz w:val="24"/>
          <w:szCs w:val="24"/>
        </w:rPr>
      </w:pPr>
      <w:r w:rsidRPr="00151067">
        <w:rPr>
          <w:sz w:val="24"/>
          <w:szCs w:val="24"/>
        </w:rPr>
        <w:t>В целях внедрения инновационных и научных исследований в учебный процесс к</w:t>
      </w:r>
      <w:r w:rsidRPr="00151067">
        <w:rPr>
          <w:spacing w:val="1"/>
          <w:sz w:val="24"/>
          <w:szCs w:val="24"/>
        </w:rPr>
        <w:t xml:space="preserve"> </w:t>
      </w:r>
      <w:r w:rsidRPr="00151067">
        <w:rPr>
          <w:sz w:val="24"/>
          <w:szCs w:val="24"/>
        </w:rPr>
        <w:t>преподавательской</w:t>
      </w:r>
      <w:r w:rsidRPr="00151067">
        <w:rPr>
          <w:spacing w:val="1"/>
          <w:sz w:val="24"/>
          <w:szCs w:val="24"/>
        </w:rPr>
        <w:t xml:space="preserve"> </w:t>
      </w:r>
      <w:r w:rsidRPr="00151067">
        <w:rPr>
          <w:sz w:val="24"/>
          <w:szCs w:val="24"/>
        </w:rPr>
        <w:t>деятельности</w:t>
      </w:r>
      <w:r w:rsidRPr="00151067">
        <w:rPr>
          <w:spacing w:val="1"/>
          <w:sz w:val="24"/>
          <w:szCs w:val="24"/>
        </w:rPr>
        <w:t xml:space="preserve"> </w:t>
      </w:r>
      <w:r w:rsidRPr="00151067">
        <w:rPr>
          <w:sz w:val="24"/>
          <w:szCs w:val="24"/>
        </w:rPr>
        <w:t>привлекаются</w:t>
      </w:r>
      <w:r w:rsidRPr="00151067">
        <w:rPr>
          <w:spacing w:val="1"/>
          <w:sz w:val="24"/>
          <w:szCs w:val="24"/>
        </w:rPr>
        <w:t xml:space="preserve"> </w:t>
      </w:r>
      <w:r w:rsidRPr="00151067">
        <w:rPr>
          <w:sz w:val="24"/>
          <w:szCs w:val="24"/>
        </w:rPr>
        <w:t>научные</w:t>
      </w:r>
      <w:r w:rsidRPr="00151067">
        <w:rPr>
          <w:spacing w:val="1"/>
          <w:sz w:val="24"/>
          <w:szCs w:val="24"/>
        </w:rPr>
        <w:t xml:space="preserve"> </w:t>
      </w:r>
      <w:r w:rsidRPr="00151067">
        <w:rPr>
          <w:sz w:val="24"/>
          <w:szCs w:val="24"/>
        </w:rPr>
        <w:t>работники</w:t>
      </w:r>
      <w:r w:rsidRPr="00151067">
        <w:rPr>
          <w:spacing w:val="1"/>
          <w:sz w:val="24"/>
          <w:szCs w:val="24"/>
        </w:rPr>
        <w:t>.</w:t>
      </w:r>
    </w:p>
    <w:p w14:paraId="61BEA556" w14:textId="2584CC7C" w:rsidR="00AE1E7F" w:rsidRDefault="00AE1E7F" w:rsidP="002E7803">
      <w:pPr>
        <w:spacing w:line="312" w:lineRule="auto"/>
        <w:ind w:right="180" w:firstLine="567"/>
        <w:jc w:val="both"/>
        <w:rPr>
          <w:sz w:val="24"/>
          <w:szCs w:val="24"/>
          <w:lang w:val="ky-KG"/>
        </w:rPr>
      </w:pPr>
      <w:r w:rsidRPr="00151067">
        <w:rPr>
          <w:sz w:val="24"/>
          <w:szCs w:val="24"/>
          <w:lang w:val="ky-KG"/>
        </w:rPr>
        <w:t>В работе по внедрени</w:t>
      </w:r>
      <w:r w:rsidR="00074D1E">
        <w:rPr>
          <w:sz w:val="24"/>
          <w:szCs w:val="24"/>
          <w:lang w:val="ky-KG"/>
        </w:rPr>
        <w:t>ю</w:t>
      </w:r>
      <w:r w:rsidRPr="00151067">
        <w:rPr>
          <w:sz w:val="24"/>
          <w:szCs w:val="24"/>
          <w:lang w:val="ky-KG"/>
        </w:rPr>
        <w:t xml:space="preserve"> инновационных и научно-исследовательсикх работ в учебный процесс привлекаются институты: Институт геомеханики и освений недр НАН КР, институт сейсмологии НАН КР, Институт автоматика и машиноведения НАН КР и ЦААИЗ. </w:t>
      </w:r>
      <w:r w:rsidR="00B63190" w:rsidRPr="00B63190">
        <w:rPr>
          <w:sz w:val="24"/>
          <w:szCs w:val="24"/>
        </w:rPr>
        <w:t>Государственное</w:t>
      </w:r>
      <w:r w:rsidR="00B63190" w:rsidRPr="00B63190">
        <w:rPr>
          <w:spacing w:val="89"/>
          <w:sz w:val="24"/>
          <w:szCs w:val="24"/>
        </w:rPr>
        <w:t xml:space="preserve"> </w:t>
      </w:r>
      <w:r w:rsidR="00B63190" w:rsidRPr="00B63190">
        <w:rPr>
          <w:sz w:val="24"/>
          <w:szCs w:val="24"/>
        </w:rPr>
        <w:t>предприятие</w:t>
      </w:r>
      <w:r w:rsidR="00B63190" w:rsidRPr="00B63190">
        <w:rPr>
          <w:sz w:val="24"/>
          <w:szCs w:val="24"/>
          <w:lang w:val="ky-KG"/>
        </w:rPr>
        <w:t xml:space="preserve"> </w:t>
      </w:r>
      <w:r w:rsidR="00B63190" w:rsidRPr="00B63190">
        <w:rPr>
          <w:sz w:val="24"/>
          <w:szCs w:val="24"/>
        </w:rPr>
        <w:t>«</w:t>
      </w:r>
      <w:hyperlink r:id="rId103" w:history="1">
        <w:r w:rsidR="00B63190" w:rsidRPr="00B63190">
          <w:rPr>
            <w:color w:val="0563C1"/>
            <w:sz w:val="24"/>
            <w:szCs w:val="24"/>
            <w:u w:val="single"/>
            <w:lang w:val="ky-KG"/>
          </w:rPr>
          <w:t>Министерство</w:t>
        </w:r>
        <w:r w:rsidR="00B63190" w:rsidRPr="00B63190">
          <w:rPr>
            <w:color w:val="0563C1"/>
            <w:sz w:val="24"/>
            <w:szCs w:val="24"/>
            <w:u w:val="single"/>
            <w:lang w:val="ky-KG"/>
          </w:rPr>
          <w:t xml:space="preserve"> </w:t>
        </w:r>
        <w:r w:rsidR="00B63190" w:rsidRPr="00B63190">
          <w:rPr>
            <w:color w:val="0563C1"/>
            <w:sz w:val="24"/>
            <w:szCs w:val="24"/>
            <w:u w:val="single"/>
            <w:lang w:val="ky-KG"/>
          </w:rPr>
          <w:t>природных ресурсов, экологии и технического надзора Кыргызской Республики</w:t>
        </w:r>
      </w:hyperlink>
      <w:r w:rsidR="00B63190" w:rsidRPr="00B63190">
        <w:rPr>
          <w:sz w:val="24"/>
          <w:szCs w:val="24"/>
        </w:rPr>
        <w:t xml:space="preserve">», </w:t>
      </w:r>
      <w:hyperlink r:id="rId104" w:history="1">
        <w:r w:rsidR="00B63190" w:rsidRPr="00B63190">
          <w:rPr>
            <w:color w:val="0563C1"/>
            <w:sz w:val="24"/>
            <w:szCs w:val="24"/>
            <w:u w:val="single"/>
            <w:lang w:val="ky-KG"/>
          </w:rPr>
          <w:t>Институт</w:t>
        </w:r>
        <w:r w:rsidR="00B63190" w:rsidRPr="00B63190">
          <w:rPr>
            <w:color w:val="0563C1"/>
            <w:sz w:val="24"/>
            <w:szCs w:val="24"/>
            <w:u w:val="single"/>
            <w:lang w:val="ky-KG"/>
          </w:rPr>
          <w:t xml:space="preserve"> </w:t>
        </w:r>
        <w:r w:rsidR="00B63190" w:rsidRPr="00B63190">
          <w:rPr>
            <w:color w:val="0563C1"/>
            <w:sz w:val="24"/>
            <w:szCs w:val="24"/>
            <w:u w:val="single"/>
            <w:lang w:val="ky-KG"/>
          </w:rPr>
          <w:t>Геологии им. М.М.Адышева при Национальной академии наук КР</w:t>
        </w:r>
      </w:hyperlink>
      <w:r w:rsidR="00B63190" w:rsidRPr="00B63190">
        <w:rPr>
          <w:sz w:val="24"/>
          <w:szCs w:val="24"/>
          <w:lang w:val="ky-KG"/>
        </w:rPr>
        <w:t xml:space="preserve">, </w:t>
      </w:r>
      <w:r w:rsidR="00B63190" w:rsidRPr="00B63190">
        <w:rPr>
          <w:sz w:val="24"/>
          <w:szCs w:val="24"/>
        </w:rPr>
        <w:t>научно-исследовательские институты и</w:t>
      </w:r>
      <w:r w:rsidR="00B63190" w:rsidRPr="00B63190">
        <w:rPr>
          <w:spacing w:val="1"/>
          <w:sz w:val="24"/>
          <w:szCs w:val="24"/>
        </w:rPr>
        <w:t xml:space="preserve"> </w:t>
      </w:r>
      <w:r w:rsidR="00B63190" w:rsidRPr="00B63190">
        <w:rPr>
          <w:sz w:val="24"/>
          <w:szCs w:val="24"/>
        </w:rPr>
        <w:t>другие стейкхолдеры из реального сектора экономики принимают участие в разработке</w:t>
      </w:r>
      <w:r w:rsidR="00B63190" w:rsidRPr="00B63190">
        <w:rPr>
          <w:spacing w:val="1"/>
          <w:sz w:val="24"/>
          <w:szCs w:val="24"/>
        </w:rPr>
        <w:t xml:space="preserve"> </w:t>
      </w:r>
      <w:r w:rsidR="00B63190">
        <w:rPr>
          <w:spacing w:val="1"/>
          <w:sz w:val="24"/>
          <w:szCs w:val="24"/>
        </w:rPr>
        <w:t xml:space="preserve"> ООП, </w:t>
      </w:r>
      <w:r w:rsidR="00B63190" w:rsidRPr="00B63190">
        <w:rPr>
          <w:sz w:val="24"/>
          <w:szCs w:val="24"/>
        </w:rPr>
        <w:t>УМК,</w:t>
      </w:r>
      <w:r w:rsidR="00B63190" w:rsidRPr="00B63190">
        <w:rPr>
          <w:spacing w:val="-1"/>
          <w:sz w:val="24"/>
          <w:szCs w:val="24"/>
        </w:rPr>
        <w:t xml:space="preserve"> </w:t>
      </w:r>
      <w:r w:rsidR="00B63190" w:rsidRPr="00B63190">
        <w:rPr>
          <w:sz w:val="24"/>
          <w:szCs w:val="24"/>
        </w:rPr>
        <w:t>рабочих</w:t>
      </w:r>
      <w:r w:rsidR="00B63190" w:rsidRPr="00B63190">
        <w:rPr>
          <w:spacing w:val="5"/>
          <w:sz w:val="24"/>
          <w:szCs w:val="24"/>
        </w:rPr>
        <w:t xml:space="preserve"> </w:t>
      </w:r>
      <w:r w:rsidR="00B63190" w:rsidRPr="00B63190">
        <w:rPr>
          <w:sz w:val="24"/>
          <w:szCs w:val="24"/>
        </w:rPr>
        <w:t>учебных планов, программ</w:t>
      </w:r>
      <w:r w:rsidR="00B63190" w:rsidRPr="00B63190">
        <w:rPr>
          <w:spacing w:val="-2"/>
          <w:sz w:val="24"/>
          <w:szCs w:val="24"/>
        </w:rPr>
        <w:t xml:space="preserve"> </w:t>
      </w:r>
      <w:r w:rsidR="00B63190" w:rsidRPr="00B63190">
        <w:rPr>
          <w:sz w:val="24"/>
          <w:szCs w:val="24"/>
        </w:rPr>
        <w:t>практики и аттестации.</w:t>
      </w:r>
    </w:p>
    <w:p w14:paraId="62D220F1" w14:textId="2F81B52E" w:rsidR="00AE1E7F" w:rsidRDefault="00AE1E7F" w:rsidP="002E7803">
      <w:pPr>
        <w:spacing w:line="312" w:lineRule="auto"/>
        <w:ind w:firstLine="567"/>
        <w:jc w:val="both"/>
        <w:rPr>
          <w:color w:val="000000"/>
          <w:sz w:val="24"/>
          <w:szCs w:val="24"/>
        </w:rPr>
      </w:pPr>
      <w:r w:rsidRPr="00151067">
        <w:rPr>
          <w:bCs/>
          <w:sz w:val="24"/>
          <w:szCs w:val="24"/>
          <w:lang w:eastAsia="ru-RU" w:bidi="ru-RU"/>
        </w:rPr>
        <w:t xml:space="preserve">Содержание образовательной программы </w:t>
      </w:r>
      <w:r w:rsidR="00EC40AB">
        <w:rPr>
          <w:bCs/>
          <w:sz w:val="24"/>
          <w:szCs w:val="24"/>
          <w:lang w:val="ky-KG" w:eastAsia="ru-RU" w:bidi="ru-RU"/>
        </w:rPr>
        <w:t xml:space="preserve">в области горно-геологической  отрасли </w:t>
      </w:r>
      <w:r w:rsidRPr="00151067">
        <w:rPr>
          <w:bCs/>
          <w:sz w:val="24"/>
          <w:szCs w:val="24"/>
          <w:lang w:eastAsia="ru-RU" w:bidi="ru-RU"/>
        </w:rPr>
        <w:t>направлено на подготовку к решению следующих профессиональных задач:</w:t>
      </w:r>
      <w:r w:rsidRPr="00151067">
        <w:rPr>
          <w:bCs/>
          <w:sz w:val="24"/>
          <w:szCs w:val="24"/>
          <w:lang w:val="ky-KG" w:eastAsia="ru-RU" w:bidi="ru-RU"/>
        </w:rPr>
        <w:t xml:space="preserve"> </w:t>
      </w:r>
      <w:r w:rsidRPr="00151067">
        <w:rPr>
          <w:sz w:val="24"/>
          <w:szCs w:val="24"/>
        </w:rPr>
        <w:t>о</w:t>
      </w:r>
      <w:r w:rsidRPr="00151067">
        <w:rPr>
          <w:color w:val="000000"/>
          <w:sz w:val="24"/>
          <w:szCs w:val="24"/>
        </w:rPr>
        <w:t>существлять техническое руководство горными и взрывными работами, а также работами по обеспечению функционирования оборудования и технических систем горного производства;</w:t>
      </w:r>
      <w:r w:rsidRPr="00151067">
        <w:rPr>
          <w:color w:val="000000"/>
          <w:sz w:val="24"/>
          <w:szCs w:val="24"/>
          <w:lang w:val="ky-KG"/>
        </w:rPr>
        <w:t xml:space="preserve"> </w:t>
      </w:r>
      <w:r w:rsidRPr="00151067">
        <w:rPr>
          <w:color w:val="000000"/>
          <w:sz w:val="24"/>
          <w:szCs w:val="24"/>
        </w:rPr>
        <w:t>разрабатывать, согласовывать и утверждать нормативные документы, регламентирующие порядок выполнения горных, взрывных работ, а также работ, связанных с переработкой и обогащением твердых полезных ископаемых, строительством и эксплуатацией подземных сооружений, эксплуатацией оборудования, обеспечивать выполнение требований технической документации на производство работ, действующих норм, правил и стандартов и реализовывать мероприятия по повышению экологической безопасности горного производства и охране недр;</w:t>
      </w:r>
      <w:r w:rsidRPr="00151067">
        <w:rPr>
          <w:color w:val="000000"/>
          <w:sz w:val="24"/>
          <w:szCs w:val="24"/>
          <w:lang w:val="ky-KG"/>
        </w:rPr>
        <w:t xml:space="preserve"> </w:t>
      </w:r>
      <w:r w:rsidRPr="00151067">
        <w:rPr>
          <w:color w:val="000000"/>
          <w:sz w:val="24"/>
          <w:szCs w:val="24"/>
        </w:rPr>
        <w:t>определять пространственно-геометрическое положение объектов, выполнять необходимые геодезические и маркшейдерские измерения, обрабатывать и интерпретировать их результаты;</w:t>
      </w:r>
      <w:r w:rsidRPr="00151067">
        <w:rPr>
          <w:color w:val="000000"/>
          <w:sz w:val="24"/>
          <w:szCs w:val="24"/>
          <w:lang w:val="ky-KG"/>
        </w:rPr>
        <w:t xml:space="preserve"> </w:t>
      </w:r>
      <w:r w:rsidRPr="00151067">
        <w:rPr>
          <w:color w:val="000000"/>
          <w:sz w:val="24"/>
          <w:szCs w:val="24"/>
        </w:rPr>
        <w:t>создавать и (или) эксплуатировать оборудование и технические системы обеспечения эффективной и безопасной реализации технологических процессов при производстве работ по эксплуатационной разведке, добыче и переработке твердых полезных ископаемых, а также при строительстве и эксплуатации подземных объектов различного назначения и реализовывать мероприятия по совершенствованию и повышению технического уровня горного производства, обеспечению конкурентоспособности организации в современных экономических условиях;</w:t>
      </w:r>
      <w:r w:rsidRPr="00151067">
        <w:rPr>
          <w:color w:val="000000"/>
          <w:sz w:val="24"/>
          <w:szCs w:val="24"/>
          <w:lang w:val="ky-KG"/>
        </w:rPr>
        <w:t xml:space="preserve"> </w:t>
      </w:r>
      <w:r w:rsidRPr="00151067">
        <w:rPr>
          <w:color w:val="000000"/>
          <w:sz w:val="24"/>
          <w:szCs w:val="24"/>
        </w:rPr>
        <w:t>разрабатывать планы ликвидации аварий при производстве работ по эксплуатационной разведке, добыче и переработке твердых полезных ископаемых, а также при строительстве и эксплуатации подземных объектов.</w:t>
      </w:r>
    </w:p>
    <w:p w14:paraId="59FC7F8F" w14:textId="77777777" w:rsidR="00AE1E7F" w:rsidRPr="00151067" w:rsidRDefault="00AE1E7F" w:rsidP="002E7803">
      <w:pPr>
        <w:numPr>
          <w:ilvl w:val="2"/>
          <w:numId w:val="50"/>
        </w:numPr>
        <w:tabs>
          <w:tab w:val="left" w:pos="1863"/>
        </w:tabs>
        <w:spacing w:line="312" w:lineRule="auto"/>
        <w:ind w:left="0" w:right="433" w:firstLine="851"/>
        <w:jc w:val="center"/>
        <w:outlineLvl w:val="1"/>
        <w:rPr>
          <w:b/>
          <w:sz w:val="24"/>
        </w:rPr>
      </w:pPr>
      <w:r w:rsidRPr="00151067">
        <w:rPr>
          <w:b/>
          <w:bCs/>
          <w:sz w:val="24"/>
          <w:szCs w:val="24"/>
        </w:rPr>
        <w:t>Руководство должно продемонстрировать индивидуальность плана</w:t>
      </w:r>
      <w:r w:rsidRPr="00151067">
        <w:rPr>
          <w:b/>
          <w:bCs/>
          <w:spacing w:val="1"/>
          <w:sz w:val="24"/>
          <w:szCs w:val="24"/>
        </w:rPr>
        <w:t xml:space="preserve"> </w:t>
      </w:r>
      <w:r w:rsidRPr="00151067">
        <w:rPr>
          <w:b/>
          <w:bCs/>
          <w:sz w:val="24"/>
          <w:szCs w:val="24"/>
        </w:rPr>
        <w:t>развития</w:t>
      </w:r>
      <w:r w:rsidRPr="00151067">
        <w:rPr>
          <w:b/>
          <w:bCs/>
          <w:spacing w:val="-5"/>
          <w:sz w:val="24"/>
          <w:szCs w:val="24"/>
        </w:rPr>
        <w:t xml:space="preserve"> </w:t>
      </w:r>
      <w:r w:rsidRPr="00151067">
        <w:rPr>
          <w:b/>
          <w:bCs/>
          <w:sz w:val="24"/>
          <w:szCs w:val="24"/>
        </w:rPr>
        <w:t>ООП,</w:t>
      </w:r>
      <w:r w:rsidRPr="00151067">
        <w:rPr>
          <w:b/>
          <w:bCs/>
          <w:spacing w:val="-2"/>
          <w:sz w:val="24"/>
          <w:szCs w:val="24"/>
        </w:rPr>
        <w:t xml:space="preserve"> </w:t>
      </w:r>
      <w:r w:rsidRPr="00151067">
        <w:rPr>
          <w:b/>
          <w:bCs/>
          <w:sz w:val="24"/>
          <w:szCs w:val="24"/>
        </w:rPr>
        <w:t>его согласованность</w:t>
      </w:r>
      <w:r w:rsidRPr="00151067">
        <w:rPr>
          <w:b/>
          <w:bCs/>
          <w:spacing w:val="-3"/>
          <w:sz w:val="24"/>
          <w:szCs w:val="24"/>
        </w:rPr>
        <w:t xml:space="preserve"> </w:t>
      </w:r>
      <w:r w:rsidRPr="00151067">
        <w:rPr>
          <w:b/>
          <w:bCs/>
          <w:sz w:val="24"/>
          <w:szCs w:val="24"/>
        </w:rPr>
        <w:t>с</w:t>
      </w:r>
      <w:r w:rsidRPr="00151067">
        <w:rPr>
          <w:b/>
          <w:bCs/>
          <w:spacing w:val="-1"/>
          <w:sz w:val="24"/>
          <w:szCs w:val="24"/>
        </w:rPr>
        <w:t xml:space="preserve"> </w:t>
      </w:r>
      <w:r w:rsidRPr="00151067">
        <w:rPr>
          <w:b/>
          <w:bCs/>
          <w:sz w:val="24"/>
          <w:szCs w:val="24"/>
        </w:rPr>
        <w:t>национальными</w:t>
      </w:r>
      <w:r w:rsidRPr="00151067">
        <w:rPr>
          <w:b/>
          <w:bCs/>
          <w:spacing w:val="-5"/>
          <w:sz w:val="24"/>
          <w:szCs w:val="24"/>
        </w:rPr>
        <w:t xml:space="preserve"> </w:t>
      </w:r>
      <w:r w:rsidRPr="00151067">
        <w:rPr>
          <w:b/>
          <w:bCs/>
          <w:sz w:val="24"/>
          <w:szCs w:val="24"/>
        </w:rPr>
        <w:t>приоритетами</w:t>
      </w:r>
      <w:r w:rsidRPr="00151067">
        <w:rPr>
          <w:b/>
          <w:bCs/>
          <w:spacing w:val="-4"/>
          <w:sz w:val="24"/>
          <w:szCs w:val="24"/>
        </w:rPr>
        <w:t xml:space="preserve"> </w:t>
      </w:r>
      <w:r w:rsidRPr="00151067">
        <w:rPr>
          <w:b/>
          <w:bCs/>
          <w:sz w:val="24"/>
          <w:szCs w:val="24"/>
        </w:rPr>
        <w:t>развития</w:t>
      </w:r>
      <w:r w:rsidRPr="00151067">
        <w:rPr>
          <w:b/>
          <w:bCs/>
          <w:spacing w:val="-1"/>
          <w:sz w:val="24"/>
          <w:szCs w:val="24"/>
        </w:rPr>
        <w:t xml:space="preserve"> </w:t>
      </w:r>
      <w:r w:rsidRPr="00151067">
        <w:rPr>
          <w:b/>
          <w:bCs/>
          <w:sz w:val="24"/>
          <w:szCs w:val="24"/>
        </w:rPr>
        <w:t xml:space="preserve">и </w:t>
      </w:r>
      <w:r w:rsidRPr="00151067">
        <w:rPr>
          <w:b/>
          <w:sz w:val="24"/>
        </w:rPr>
        <w:t>стратегией</w:t>
      </w:r>
      <w:r w:rsidRPr="00151067">
        <w:rPr>
          <w:b/>
          <w:spacing w:val="-3"/>
          <w:sz w:val="24"/>
        </w:rPr>
        <w:t xml:space="preserve"> </w:t>
      </w:r>
      <w:r w:rsidRPr="00151067">
        <w:rPr>
          <w:b/>
          <w:sz w:val="24"/>
        </w:rPr>
        <w:t>развития ОО</w:t>
      </w:r>
    </w:p>
    <w:p w14:paraId="46B67068" w14:textId="77777777" w:rsidR="00AE1E7F" w:rsidRPr="00151067" w:rsidRDefault="00AE1E7F" w:rsidP="002E7803">
      <w:pPr>
        <w:spacing w:line="312" w:lineRule="auto"/>
        <w:ind w:right="183" w:firstLine="567"/>
        <w:jc w:val="both"/>
        <w:rPr>
          <w:sz w:val="24"/>
          <w:szCs w:val="24"/>
        </w:rPr>
      </w:pPr>
      <w:r w:rsidRPr="00151067">
        <w:rPr>
          <w:sz w:val="24"/>
          <w:szCs w:val="24"/>
        </w:rPr>
        <w:lastRenderedPageBreak/>
        <w:t>Основной</w:t>
      </w:r>
      <w:r w:rsidRPr="00151067">
        <w:rPr>
          <w:spacing w:val="1"/>
          <w:sz w:val="24"/>
          <w:szCs w:val="24"/>
        </w:rPr>
        <w:t xml:space="preserve"> </w:t>
      </w:r>
      <w:r w:rsidRPr="00151067">
        <w:rPr>
          <w:sz w:val="24"/>
          <w:szCs w:val="24"/>
        </w:rPr>
        <w:t>целью</w:t>
      </w:r>
      <w:r w:rsidRPr="00151067">
        <w:rPr>
          <w:spacing w:val="1"/>
          <w:sz w:val="24"/>
          <w:szCs w:val="24"/>
        </w:rPr>
        <w:t xml:space="preserve"> </w:t>
      </w:r>
      <w:r w:rsidRPr="00151067">
        <w:rPr>
          <w:sz w:val="24"/>
          <w:szCs w:val="24"/>
        </w:rPr>
        <w:t>стратегического</w:t>
      </w:r>
      <w:r w:rsidRPr="00151067">
        <w:rPr>
          <w:spacing w:val="1"/>
          <w:sz w:val="24"/>
          <w:szCs w:val="24"/>
        </w:rPr>
        <w:t xml:space="preserve"> </w:t>
      </w:r>
      <w:r w:rsidRPr="00151067">
        <w:rPr>
          <w:sz w:val="24"/>
          <w:szCs w:val="24"/>
        </w:rPr>
        <w:t>развития</w:t>
      </w:r>
      <w:r w:rsidRPr="00151067">
        <w:rPr>
          <w:spacing w:val="1"/>
          <w:sz w:val="24"/>
          <w:szCs w:val="24"/>
        </w:rPr>
        <w:t xml:space="preserve"> </w:t>
      </w:r>
      <w:r w:rsidRPr="00151067">
        <w:rPr>
          <w:sz w:val="24"/>
          <w:szCs w:val="24"/>
        </w:rPr>
        <w:t>КГТУ</w:t>
      </w:r>
      <w:r w:rsidRPr="00151067">
        <w:rPr>
          <w:spacing w:val="1"/>
          <w:sz w:val="24"/>
          <w:szCs w:val="24"/>
        </w:rPr>
        <w:t xml:space="preserve"> </w:t>
      </w:r>
      <w:r w:rsidRPr="00151067">
        <w:rPr>
          <w:sz w:val="24"/>
          <w:szCs w:val="24"/>
        </w:rPr>
        <w:t>им.</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Раззакова</w:t>
      </w:r>
      <w:r w:rsidRPr="00151067">
        <w:rPr>
          <w:spacing w:val="1"/>
          <w:sz w:val="24"/>
          <w:szCs w:val="24"/>
        </w:rPr>
        <w:t xml:space="preserve"> </w:t>
      </w:r>
      <w:r w:rsidRPr="00151067">
        <w:rPr>
          <w:sz w:val="24"/>
          <w:szCs w:val="24"/>
        </w:rPr>
        <w:t>является</w:t>
      </w:r>
      <w:r w:rsidRPr="00151067">
        <w:rPr>
          <w:spacing w:val="1"/>
          <w:sz w:val="24"/>
          <w:szCs w:val="24"/>
        </w:rPr>
        <w:t xml:space="preserve"> </w:t>
      </w:r>
      <w:r w:rsidRPr="00151067">
        <w:rPr>
          <w:sz w:val="24"/>
          <w:szCs w:val="24"/>
        </w:rPr>
        <w:t>создание</w:t>
      </w:r>
      <w:r w:rsidRPr="00151067">
        <w:rPr>
          <w:spacing w:val="1"/>
          <w:sz w:val="24"/>
          <w:szCs w:val="24"/>
        </w:rPr>
        <w:t xml:space="preserve"> </w:t>
      </w:r>
      <w:r w:rsidRPr="00151067">
        <w:rPr>
          <w:sz w:val="24"/>
          <w:szCs w:val="24"/>
        </w:rPr>
        <w:t>саморазвивающейся,</w:t>
      </w:r>
      <w:r w:rsidRPr="00151067">
        <w:rPr>
          <w:spacing w:val="1"/>
          <w:sz w:val="24"/>
          <w:szCs w:val="24"/>
        </w:rPr>
        <w:t xml:space="preserve"> </w:t>
      </w:r>
      <w:r w:rsidRPr="00151067">
        <w:rPr>
          <w:sz w:val="24"/>
          <w:szCs w:val="24"/>
        </w:rPr>
        <w:t>эффективной</w:t>
      </w:r>
      <w:r w:rsidRPr="00151067">
        <w:rPr>
          <w:spacing w:val="1"/>
          <w:sz w:val="24"/>
          <w:szCs w:val="24"/>
        </w:rPr>
        <w:t xml:space="preserve"> </w:t>
      </w:r>
      <w:r w:rsidRPr="00151067">
        <w:rPr>
          <w:sz w:val="24"/>
          <w:szCs w:val="24"/>
        </w:rPr>
        <w:t>системы</w:t>
      </w:r>
      <w:r w:rsidRPr="00151067">
        <w:rPr>
          <w:spacing w:val="1"/>
          <w:sz w:val="24"/>
          <w:szCs w:val="24"/>
        </w:rPr>
        <w:t xml:space="preserve"> </w:t>
      </w:r>
      <w:r w:rsidRPr="00151067">
        <w:rPr>
          <w:sz w:val="24"/>
          <w:szCs w:val="24"/>
        </w:rPr>
        <w:t>всего</w:t>
      </w:r>
      <w:r w:rsidRPr="00151067">
        <w:rPr>
          <w:spacing w:val="1"/>
          <w:sz w:val="24"/>
          <w:szCs w:val="24"/>
        </w:rPr>
        <w:t xml:space="preserve"> </w:t>
      </w:r>
      <w:r w:rsidRPr="00151067">
        <w:rPr>
          <w:sz w:val="24"/>
          <w:szCs w:val="24"/>
        </w:rPr>
        <w:t>комплекса</w:t>
      </w:r>
      <w:r w:rsidRPr="00151067">
        <w:rPr>
          <w:spacing w:val="1"/>
          <w:sz w:val="24"/>
          <w:szCs w:val="24"/>
        </w:rPr>
        <w:t xml:space="preserve"> </w:t>
      </w:r>
      <w:r w:rsidRPr="00151067">
        <w:rPr>
          <w:sz w:val="24"/>
          <w:szCs w:val="24"/>
        </w:rPr>
        <w:t>деятельности,</w:t>
      </w:r>
      <w:r w:rsidRPr="00151067">
        <w:rPr>
          <w:spacing w:val="1"/>
          <w:sz w:val="24"/>
          <w:szCs w:val="24"/>
        </w:rPr>
        <w:t xml:space="preserve"> </w:t>
      </w:r>
      <w:r w:rsidRPr="00151067">
        <w:rPr>
          <w:sz w:val="24"/>
          <w:szCs w:val="24"/>
        </w:rPr>
        <w:t>которая</w:t>
      </w:r>
      <w:r w:rsidRPr="00151067">
        <w:rPr>
          <w:spacing w:val="1"/>
          <w:sz w:val="24"/>
          <w:szCs w:val="24"/>
        </w:rPr>
        <w:t xml:space="preserve"> </w:t>
      </w:r>
      <w:r w:rsidRPr="00151067">
        <w:rPr>
          <w:sz w:val="24"/>
          <w:szCs w:val="24"/>
        </w:rPr>
        <w:t>будет</w:t>
      </w:r>
      <w:r w:rsidRPr="00151067">
        <w:rPr>
          <w:spacing w:val="1"/>
          <w:sz w:val="24"/>
          <w:szCs w:val="24"/>
        </w:rPr>
        <w:t xml:space="preserve"> </w:t>
      </w:r>
      <w:r w:rsidRPr="00151067">
        <w:rPr>
          <w:sz w:val="24"/>
          <w:szCs w:val="24"/>
        </w:rPr>
        <w:t>содействовать</w:t>
      </w:r>
      <w:r w:rsidRPr="00151067">
        <w:rPr>
          <w:spacing w:val="1"/>
          <w:sz w:val="24"/>
          <w:szCs w:val="24"/>
        </w:rPr>
        <w:t xml:space="preserve"> </w:t>
      </w:r>
      <w:r w:rsidRPr="00151067">
        <w:rPr>
          <w:sz w:val="24"/>
          <w:szCs w:val="24"/>
        </w:rPr>
        <w:t>экономическому</w:t>
      </w:r>
      <w:r w:rsidRPr="00151067">
        <w:rPr>
          <w:spacing w:val="1"/>
          <w:sz w:val="24"/>
          <w:szCs w:val="24"/>
        </w:rPr>
        <w:t xml:space="preserve"> </w:t>
      </w:r>
      <w:r w:rsidRPr="00151067">
        <w:rPr>
          <w:sz w:val="24"/>
          <w:szCs w:val="24"/>
        </w:rPr>
        <w:t>подъему</w:t>
      </w:r>
      <w:r w:rsidRPr="00151067">
        <w:rPr>
          <w:spacing w:val="1"/>
          <w:sz w:val="24"/>
          <w:szCs w:val="24"/>
        </w:rPr>
        <w:t xml:space="preserve"> </w:t>
      </w:r>
      <w:r w:rsidRPr="00151067">
        <w:rPr>
          <w:sz w:val="24"/>
          <w:szCs w:val="24"/>
        </w:rPr>
        <w:t>Кыргызской</w:t>
      </w:r>
      <w:r w:rsidRPr="00151067">
        <w:rPr>
          <w:spacing w:val="1"/>
          <w:sz w:val="24"/>
          <w:szCs w:val="24"/>
        </w:rPr>
        <w:t xml:space="preserve"> </w:t>
      </w:r>
      <w:r w:rsidRPr="00151067">
        <w:rPr>
          <w:sz w:val="24"/>
          <w:szCs w:val="24"/>
        </w:rPr>
        <w:t>Республики</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ее</w:t>
      </w:r>
      <w:r w:rsidRPr="00151067">
        <w:rPr>
          <w:spacing w:val="1"/>
          <w:sz w:val="24"/>
          <w:szCs w:val="24"/>
        </w:rPr>
        <w:t xml:space="preserve"> </w:t>
      </w:r>
      <w:r w:rsidRPr="00151067">
        <w:rPr>
          <w:sz w:val="24"/>
          <w:szCs w:val="24"/>
        </w:rPr>
        <w:t>устойчивому</w:t>
      </w:r>
      <w:r w:rsidRPr="00151067">
        <w:rPr>
          <w:spacing w:val="1"/>
          <w:sz w:val="24"/>
          <w:szCs w:val="24"/>
        </w:rPr>
        <w:t xml:space="preserve"> </w:t>
      </w:r>
      <w:r w:rsidRPr="00151067">
        <w:rPr>
          <w:sz w:val="24"/>
          <w:szCs w:val="24"/>
        </w:rPr>
        <w:t>развитию</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условиях</w:t>
      </w:r>
      <w:r w:rsidRPr="00151067">
        <w:rPr>
          <w:spacing w:val="1"/>
          <w:sz w:val="24"/>
          <w:szCs w:val="24"/>
        </w:rPr>
        <w:t xml:space="preserve"> </w:t>
      </w:r>
      <w:r w:rsidRPr="00151067">
        <w:rPr>
          <w:sz w:val="24"/>
          <w:szCs w:val="24"/>
        </w:rPr>
        <w:t>быстроменяющегося</w:t>
      </w:r>
      <w:r w:rsidRPr="00151067">
        <w:rPr>
          <w:spacing w:val="1"/>
          <w:sz w:val="24"/>
          <w:szCs w:val="24"/>
        </w:rPr>
        <w:t xml:space="preserve"> </w:t>
      </w:r>
      <w:r w:rsidRPr="00151067">
        <w:rPr>
          <w:sz w:val="24"/>
          <w:szCs w:val="24"/>
        </w:rPr>
        <w:t>мира,</w:t>
      </w:r>
      <w:r w:rsidRPr="00151067">
        <w:rPr>
          <w:spacing w:val="1"/>
          <w:sz w:val="24"/>
          <w:szCs w:val="24"/>
        </w:rPr>
        <w:t xml:space="preserve"> </w:t>
      </w:r>
      <w:r w:rsidRPr="00151067">
        <w:rPr>
          <w:sz w:val="24"/>
          <w:szCs w:val="24"/>
        </w:rPr>
        <w:t>совершенствованию</w:t>
      </w:r>
      <w:r w:rsidRPr="00151067">
        <w:rPr>
          <w:spacing w:val="1"/>
          <w:sz w:val="24"/>
          <w:szCs w:val="24"/>
        </w:rPr>
        <w:t xml:space="preserve"> </w:t>
      </w:r>
      <w:r w:rsidRPr="00151067">
        <w:rPr>
          <w:sz w:val="24"/>
          <w:szCs w:val="24"/>
        </w:rPr>
        <w:t>квалификации</w:t>
      </w:r>
      <w:r w:rsidRPr="00151067">
        <w:rPr>
          <w:spacing w:val="1"/>
          <w:sz w:val="24"/>
          <w:szCs w:val="24"/>
        </w:rPr>
        <w:t xml:space="preserve"> </w:t>
      </w:r>
      <w:r w:rsidRPr="00151067">
        <w:rPr>
          <w:sz w:val="24"/>
          <w:szCs w:val="24"/>
        </w:rPr>
        <w:t>человеческих ресурсов, обеспечению</w:t>
      </w:r>
      <w:r w:rsidRPr="00151067">
        <w:rPr>
          <w:spacing w:val="1"/>
          <w:sz w:val="24"/>
          <w:szCs w:val="24"/>
        </w:rPr>
        <w:t xml:space="preserve"> </w:t>
      </w:r>
      <w:r w:rsidRPr="00151067">
        <w:rPr>
          <w:sz w:val="24"/>
          <w:szCs w:val="24"/>
        </w:rPr>
        <w:t>кадрами,</w:t>
      </w:r>
      <w:r w:rsidRPr="00151067">
        <w:rPr>
          <w:spacing w:val="1"/>
          <w:sz w:val="24"/>
          <w:szCs w:val="24"/>
        </w:rPr>
        <w:t xml:space="preserve"> </w:t>
      </w:r>
      <w:r w:rsidRPr="00151067">
        <w:rPr>
          <w:sz w:val="24"/>
          <w:szCs w:val="24"/>
        </w:rPr>
        <w:t>готовыми</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способными</w:t>
      </w:r>
      <w:r w:rsidRPr="00151067">
        <w:rPr>
          <w:spacing w:val="1"/>
          <w:sz w:val="24"/>
          <w:szCs w:val="24"/>
        </w:rPr>
        <w:t xml:space="preserve"> </w:t>
      </w:r>
      <w:r w:rsidRPr="00151067">
        <w:rPr>
          <w:sz w:val="24"/>
          <w:szCs w:val="24"/>
        </w:rPr>
        <w:t>работать</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реалиях</w:t>
      </w:r>
      <w:r w:rsidRPr="00151067">
        <w:rPr>
          <w:spacing w:val="1"/>
          <w:sz w:val="24"/>
          <w:szCs w:val="24"/>
        </w:rPr>
        <w:t xml:space="preserve"> </w:t>
      </w:r>
      <w:r w:rsidRPr="00151067">
        <w:rPr>
          <w:sz w:val="24"/>
          <w:szCs w:val="24"/>
        </w:rPr>
        <w:t>современного</w:t>
      </w:r>
      <w:r w:rsidRPr="00151067">
        <w:rPr>
          <w:spacing w:val="1"/>
          <w:sz w:val="24"/>
          <w:szCs w:val="24"/>
        </w:rPr>
        <w:t xml:space="preserve"> </w:t>
      </w:r>
      <w:r w:rsidRPr="00151067">
        <w:rPr>
          <w:sz w:val="24"/>
          <w:szCs w:val="24"/>
        </w:rPr>
        <w:t>мира</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удовлетворению</w:t>
      </w:r>
      <w:r w:rsidRPr="00151067">
        <w:rPr>
          <w:spacing w:val="1"/>
          <w:sz w:val="24"/>
          <w:szCs w:val="24"/>
        </w:rPr>
        <w:t xml:space="preserve"> </w:t>
      </w:r>
      <w:r w:rsidRPr="00151067">
        <w:rPr>
          <w:sz w:val="24"/>
          <w:szCs w:val="24"/>
        </w:rPr>
        <w:t>образовательных</w:t>
      </w:r>
      <w:r w:rsidRPr="00151067">
        <w:rPr>
          <w:spacing w:val="1"/>
          <w:sz w:val="24"/>
          <w:szCs w:val="24"/>
        </w:rPr>
        <w:t xml:space="preserve"> </w:t>
      </w:r>
      <w:r w:rsidRPr="00151067">
        <w:rPr>
          <w:sz w:val="24"/>
          <w:szCs w:val="24"/>
        </w:rPr>
        <w:t>запросов</w:t>
      </w:r>
      <w:r w:rsidRPr="00151067">
        <w:rPr>
          <w:spacing w:val="1"/>
          <w:sz w:val="24"/>
          <w:szCs w:val="24"/>
        </w:rPr>
        <w:t xml:space="preserve"> </w:t>
      </w:r>
      <w:r w:rsidRPr="00151067">
        <w:rPr>
          <w:sz w:val="24"/>
          <w:szCs w:val="24"/>
        </w:rPr>
        <w:t>личности, общества, государства. К 2030 г. КГТУ планирует</w:t>
      </w:r>
      <w:r w:rsidRPr="00151067">
        <w:rPr>
          <w:spacing w:val="1"/>
          <w:sz w:val="24"/>
          <w:szCs w:val="24"/>
        </w:rPr>
        <w:t xml:space="preserve"> </w:t>
      </w:r>
      <w:r w:rsidRPr="00151067">
        <w:rPr>
          <w:sz w:val="24"/>
          <w:szCs w:val="24"/>
        </w:rPr>
        <w:t>реализовать модель новой</w:t>
      </w:r>
      <w:r w:rsidRPr="00151067">
        <w:rPr>
          <w:spacing w:val="1"/>
          <w:sz w:val="24"/>
          <w:szCs w:val="24"/>
        </w:rPr>
        <w:t xml:space="preserve"> </w:t>
      </w:r>
      <w:r w:rsidRPr="00151067">
        <w:rPr>
          <w:sz w:val="24"/>
          <w:szCs w:val="24"/>
        </w:rPr>
        <w:t>системы</w:t>
      </w:r>
      <w:r w:rsidRPr="00151067">
        <w:rPr>
          <w:spacing w:val="1"/>
          <w:sz w:val="24"/>
          <w:szCs w:val="24"/>
        </w:rPr>
        <w:t xml:space="preserve"> </w:t>
      </w:r>
      <w:r w:rsidRPr="00151067">
        <w:rPr>
          <w:sz w:val="24"/>
          <w:szCs w:val="24"/>
        </w:rPr>
        <w:t>управления</w:t>
      </w:r>
      <w:r w:rsidRPr="00151067">
        <w:rPr>
          <w:spacing w:val="1"/>
          <w:sz w:val="24"/>
          <w:szCs w:val="24"/>
        </w:rPr>
        <w:t xml:space="preserve"> </w:t>
      </w:r>
      <w:r w:rsidRPr="00151067">
        <w:rPr>
          <w:sz w:val="24"/>
          <w:szCs w:val="24"/>
        </w:rPr>
        <w:t>бизнес</w:t>
      </w:r>
      <w:r w:rsidRPr="00151067">
        <w:rPr>
          <w:spacing w:val="1"/>
          <w:sz w:val="24"/>
          <w:szCs w:val="24"/>
        </w:rPr>
        <w:t xml:space="preserve"> </w:t>
      </w:r>
      <w:r w:rsidRPr="00151067">
        <w:rPr>
          <w:sz w:val="24"/>
          <w:szCs w:val="24"/>
        </w:rPr>
        <w:t>процессами,</w:t>
      </w:r>
      <w:r w:rsidRPr="00151067">
        <w:rPr>
          <w:spacing w:val="1"/>
          <w:sz w:val="24"/>
          <w:szCs w:val="24"/>
        </w:rPr>
        <w:t xml:space="preserve"> </w:t>
      </w:r>
      <w:r w:rsidRPr="00151067">
        <w:rPr>
          <w:sz w:val="24"/>
          <w:szCs w:val="24"/>
        </w:rPr>
        <w:t>обеспечивающая</w:t>
      </w:r>
      <w:r w:rsidRPr="00151067">
        <w:rPr>
          <w:spacing w:val="1"/>
          <w:sz w:val="24"/>
          <w:szCs w:val="24"/>
        </w:rPr>
        <w:t xml:space="preserve"> </w:t>
      </w:r>
      <w:r w:rsidRPr="00151067">
        <w:rPr>
          <w:sz w:val="24"/>
          <w:szCs w:val="24"/>
        </w:rPr>
        <w:t>формирование</w:t>
      </w:r>
      <w:r w:rsidRPr="00151067">
        <w:rPr>
          <w:spacing w:val="1"/>
          <w:sz w:val="24"/>
          <w:szCs w:val="24"/>
        </w:rPr>
        <w:t xml:space="preserve"> </w:t>
      </w:r>
      <w:r w:rsidRPr="00151067">
        <w:rPr>
          <w:sz w:val="24"/>
          <w:szCs w:val="24"/>
        </w:rPr>
        <w:t>деловой,</w:t>
      </w:r>
      <w:r w:rsidRPr="00151067">
        <w:rPr>
          <w:spacing w:val="1"/>
          <w:sz w:val="24"/>
          <w:szCs w:val="24"/>
        </w:rPr>
        <w:t xml:space="preserve"> </w:t>
      </w:r>
      <w:r w:rsidRPr="00151067">
        <w:rPr>
          <w:sz w:val="24"/>
          <w:szCs w:val="24"/>
        </w:rPr>
        <w:t>творческой и интеллектуальной среды и сплочение индивидуальных усилий коллектива в</w:t>
      </w:r>
      <w:r w:rsidRPr="00151067">
        <w:rPr>
          <w:spacing w:val="1"/>
          <w:sz w:val="24"/>
          <w:szCs w:val="24"/>
        </w:rPr>
        <w:t xml:space="preserve"> </w:t>
      </w:r>
      <w:r w:rsidRPr="00151067">
        <w:rPr>
          <w:sz w:val="24"/>
          <w:szCs w:val="24"/>
        </w:rPr>
        <w:t>целом, направленные на эффективные результаты деятельности КГТУ им И.Раззакова</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целях</w:t>
      </w:r>
      <w:r w:rsidRPr="00151067">
        <w:rPr>
          <w:spacing w:val="1"/>
          <w:sz w:val="24"/>
          <w:szCs w:val="24"/>
        </w:rPr>
        <w:t xml:space="preserve"> </w:t>
      </w:r>
      <w:r w:rsidRPr="00151067">
        <w:rPr>
          <w:sz w:val="24"/>
          <w:szCs w:val="24"/>
        </w:rPr>
        <w:t>формирования</w:t>
      </w:r>
      <w:r w:rsidRPr="00151067">
        <w:rPr>
          <w:spacing w:val="1"/>
          <w:sz w:val="24"/>
          <w:szCs w:val="24"/>
        </w:rPr>
        <w:t xml:space="preserve"> </w:t>
      </w:r>
      <w:r w:rsidRPr="00151067">
        <w:rPr>
          <w:sz w:val="24"/>
          <w:szCs w:val="24"/>
        </w:rPr>
        <w:t>целевой</w:t>
      </w:r>
      <w:r w:rsidRPr="00151067">
        <w:rPr>
          <w:spacing w:val="1"/>
          <w:sz w:val="24"/>
          <w:szCs w:val="24"/>
        </w:rPr>
        <w:t xml:space="preserve"> </w:t>
      </w:r>
      <w:r w:rsidRPr="00151067">
        <w:rPr>
          <w:sz w:val="24"/>
          <w:szCs w:val="24"/>
        </w:rPr>
        <w:t>модели</w:t>
      </w:r>
      <w:r w:rsidRPr="00151067">
        <w:rPr>
          <w:spacing w:val="1"/>
          <w:sz w:val="24"/>
          <w:szCs w:val="24"/>
        </w:rPr>
        <w:t xml:space="preserve"> </w:t>
      </w:r>
      <w:r w:rsidRPr="00151067">
        <w:rPr>
          <w:sz w:val="24"/>
          <w:szCs w:val="24"/>
        </w:rPr>
        <w:t>КГТУ</w:t>
      </w:r>
      <w:r w:rsidRPr="00151067">
        <w:rPr>
          <w:spacing w:val="1"/>
          <w:sz w:val="24"/>
          <w:szCs w:val="24"/>
        </w:rPr>
        <w:t xml:space="preserve"> </w:t>
      </w:r>
      <w:r w:rsidRPr="00151067">
        <w:rPr>
          <w:sz w:val="24"/>
          <w:szCs w:val="24"/>
        </w:rPr>
        <w:t>сформирована</w:t>
      </w:r>
      <w:r w:rsidRPr="00151067">
        <w:rPr>
          <w:spacing w:val="1"/>
          <w:sz w:val="24"/>
          <w:szCs w:val="24"/>
        </w:rPr>
        <w:t xml:space="preserve"> </w:t>
      </w:r>
      <w:r w:rsidRPr="00151067">
        <w:rPr>
          <w:sz w:val="24"/>
          <w:szCs w:val="24"/>
        </w:rPr>
        <w:t>референтная</w:t>
      </w:r>
      <w:r w:rsidRPr="00151067">
        <w:rPr>
          <w:spacing w:val="1"/>
          <w:sz w:val="24"/>
          <w:szCs w:val="24"/>
        </w:rPr>
        <w:t xml:space="preserve"> </w:t>
      </w:r>
      <w:r w:rsidRPr="00151067">
        <w:rPr>
          <w:sz w:val="24"/>
          <w:szCs w:val="24"/>
        </w:rPr>
        <w:t>группа</w:t>
      </w:r>
      <w:r w:rsidRPr="00151067">
        <w:rPr>
          <w:spacing w:val="1"/>
          <w:sz w:val="24"/>
          <w:szCs w:val="24"/>
        </w:rPr>
        <w:t xml:space="preserve"> </w:t>
      </w:r>
      <w:r w:rsidRPr="00151067">
        <w:rPr>
          <w:sz w:val="24"/>
          <w:szCs w:val="24"/>
        </w:rPr>
        <w:t>университетов:</w:t>
      </w:r>
      <w:r w:rsidRPr="00151067">
        <w:rPr>
          <w:spacing w:val="1"/>
          <w:sz w:val="24"/>
          <w:szCs w:val="24"/>
        </w:rPr>
        <w:t xml:space="preserve"> </w:t>
      </w:r>
      <w:r w:rsidRPr="00151067">
        <w:rPr>
          <w:sz w:val="24"/>
          <w:szCs w:val="24"/>
        </w:rPr>
        <w:t>МГТУ</w:t>
      </w:r>
      <w:r w:rsidRPr="00151067">
        <w:rPr>
          <w:spacing w:val="1"/>
          <w:sz w:val="24"/>
          <w:szCs w:val="24"/>
        </w:rPr>
        <w:t xml:space="preserve"> </w:t>
      </w:r>
      <w:r w:rsidRPr="00151067">
        <w:rPr>
          <w:sz w:val="24"/>
          <w:szCs w:val="24"/>
        </w:rPr>
        <w:t>им.</w:t>
      </w:r>
      <w:r w:rsidRPr="00151067">
        <w:rPr>
          <w:spacing w:val="1"/>
          <w:sz w:val="24"/>
          <w:szCs w:val="24"/>
        </w:rPr>
        <w:t xml:space="preserve"> </w:t>
      </w:r>
      <w:r w:rsidRPr="00151067">
        <w:rPr>
          <w:sz w:val="24"/>
          <w:szCs w:val="24"/>
        </w:rPr>
        <w:t>Н.Э.</w:t>
      </w:r>
      <w:r w:rsidRPr="00151067">
        <w:rPr>
          <w:spacing w:val="1"/>
          <w:sz w:val="24"/>
          <w:szCs w:val="24"/>
        </w:rPr>
        <w:t xml:space="preserve"> </w:t>
      </w:r>
      <w:r w:rsidRPr="00151067">
        <w:rPr>
          <w:sz w:val="24"/>
          <w:szCs w:val="24"/>
        </w:rPr>
        <w:t>Баумана</w:t>
      </w:r>
      <w:r w:rsidRPr="00151067">
        <w:rPr>
          <w:spacing w:val="1"/>
          <w:sz w:val="24"/>
          <w:szCs w:val="24"/>
        </w:rPr>
        <w:t xml:space="preserve"> </w:t>
      </w:r>
      <w:r w:rsidRPr="00151067">
        <w:rPr>
          <w:sz w:val="24"/>
          <w:szCs w:val="24"/>
        </w:rPr>
        <w:t>(Россия),</w:t>
      </w:r>
      <w:r w:rsidRPr="00151067">
        <w:rPr>
          <w:spacing w:val="1"/>
          <w:sz w:val="24"/>
          <w:szCs w:val="24"/>
        </w:rPr>
        <w:t xml:space="preserve"> </w:t>
      </w:r>
      <w:r w:rsidRPr="00151067">
        <w:rPr>
          <w:sz w:val="24"/>
          <w:szCs w:val="24"/>
        </w:rPr>
        <w:t>КНУ</w:t>
      </w:r>
      <w:r w:rsidRPr="00151067">
        <w:rPr>
          <w:spacing w:val="1"/>
          <w:sz w:val="24"/>
          <w:szCs w:val="24"/>
        </w:rPr>
        <w:t xml:space="preserve"> </w:t>
      </w:r>
      <w:r w:rsidRPr="00151067">
        <w:rPr>
          <w:sz w:val="24"/>
          <w:szCs w:val="24"/>
        </w:rPr>
        <w:t>им.</w:t>
      </w:r>
      <w:r w:rsidRPr="00151067">
        <w:rPr>
          <w:spacing w:val="1"/>
          <w:sz w:val="24"/>
          <w:szCs w:val="24"/>
        </w:rPr>
        <w:t xml:space="preserve"> </w:t>
      </w:r>
      <w:r w:rsidRPr="00151067">
        <w:rPr>
          <w:sz w:val="24"/>
          <w:szCs w:val="24"/>
        </w:rPr>
        <w:t>Аль-Фараби</w:t>
      </w:r>
      <w:r w:rsidRPr="00151067">
        <w:rPr>
          <w:spacing w:val="1"/>
          <w:sz w:val="24"/>
          <w:szCs w:val="24"/>
        </w:rPr>
        <w:t xml:space="preserve"> </w:t>
      </w:r>
      <w:r w:rsidRPr="00151067">
        <w:rPr>
          <w:sz w:val="24"/>
          <w:szCs w:val="24"/>
        </w:rPr>
        <w:t>(Казахстан),</w:t>
      </w:r>
      <w:r w:rsidRPr="00151067">
        <w:rPr>
          <w:spacing w:val="1"/>
          <w:sz w:val="24"/>
          <w:szCs w:val="24"/>
        </w:rPr>
        <w:t xml:space="preserve"> </w:t>
      </w:r>
      <w:r w:rsidRPr="00151067">
        <w:rPr>
          <w:sz w:val="24"/>
          <w:szCs w:val="24"/>
        </w:rPr>
        <w:t>Магдебургский университете им. Отто фон Герике (Германия) , эти вузы принимались в</w:t>
      </w:r>
      <w:r w:rsidRPr="00151067">
        <w:rPr>
          <w:spacing w:val="1"/>
          <w:sz w:val="24"/>
          <w:szCs w:val="24"/>
        </w:rPr>
        <w:t xml:space="preserve"> </w:t>
      </w:r>
      <w:r w:rsidRPr="00151067">
        <w:rPr>
          <w:sz w:val="24"/>
          <w:szCs w:val="24"/>
        </w:rPr>
        <w:t>качестве</w:t>
      </w:r>
      <w:r w:rsidRPr="00151067">
        <w:rPr>
          <w:spacing w:val="1"/>
          <w:sz w:val="24"/>
          <w:szCs w:val="24"/>
        </w:rPr>
        <w:t xml:space="preserve"> </w:t>
      </w:r>
      <w:r w:rsidRPr="00151067">
        <w:rPr>
          <w:sz w:val="24"/>
          <w:szCs w:val="24"/>
        </w:rPr>
        <w:t>бенчмаркингов</w:t>
      </w:r>
      <w:r w:rsidRPr="00151067">
        <w:rPr>
          <w:spacing w:val="1"/>
          <w:sz w:val="24"/>
          <w:szCs w:val="24"/>
        </w:rPr>
        <w:t xml:space="preserve"> </w:t>
      </w:r>
      <w:r w:rsidRPr="00151067">
        <w:rPr>
          <w:sz w:val="24"/>
          <w:szCs w:val="24"/>
        </w:rPr>
        <w:t>для</w:t>
      </w:r>
      <w:r w:rsidRPr="00151067">
        <w:rPr>
          <w:spacing w:val="1"/>
          <w:sz w:val="24"/>
          <w:szCs w:val="24"/>
        </w:rPr>
        <w:t xml:space="preserve"> </w:t>
      </w:r>
      <w:r w:rsidRPr="00151067">
        <w:rPr>
          <w:sz w:val="24"/>
          <w:szCs w:val="24"/>
        </w:rPr>
        <w:t>более</w:t>
      </w:r>
      <w:r w:rsidRPr="00151067">
        <w:rPr>
          <w:spacing w:val="1"/>
          <w:sz w:val="24"/>
          <w:szCs w:val="24"/>
        </w:rPr>
        <w:t xml:space="preserve"> </w:t>
      </w:r>
      <w:r w:rsidRPr="00151067">
        <w:rPr>
          <w:sz w:val="24"/>
          <w:szCs w:val="24"/>
        </w:rPr>
        <w:t>точного</w:t>
      </w:r>
      <w:r w:rsidRPr="00151067">
        <w:rPr>
          <w:spacing w:val="1"/>
          <w:sz w:val="24"/>
          <w:szCs w:val="24"/>
        </w:rPr>
        <w:t xml:space="preserve"> </w:t>
      </w:r>
      <w:r w:rsidRPr="00151067">
        <w:rPr>
          <w:sz w:val="24"/>
          <w:szCs w:val="24"/>
        </w:rPr>
        <w:t>планирования</w:t>
      </w:r>
      <w:r w:rsidRPr="00151067">
        <w:rPr>
          <w:spacing w:val="1"/>
          <w:sz w:val="24"/>
          <w:szCs w:val="24"/>
        </w:rPr>
        <w:t xml:space="preserve"> </w:t>
      </w:r>
      <w:r w:rsidRPr="00151067">
        <w:rPr>
          <w:sz w:val="24"/>
          <w:szCs w:val="24"/>
        </w:rPr>
        <w:t>перспективных</w:t>
      </w:r>
      <w:r w:rsidRPr="00151067">
        <w:rPr>
          <w:spacing w:val="1"/>
          <w:sz w:val="24"/>
          <w:szCs w:val="24"/>
        </w:rPr>
        <w:t xml:space="preserve"> </w:t>
      </w:r>
      <w:r w:rsidRPr="00151067">
        <w:rPr>
          <w:sz w:val="24"/>
          <w:szCs w:val="24"/>
        </w:rPr>
        <w:t>показателей</w:t>
      </w:r>
      <w:r w:rsidRPr="00151067">
        <w:rPr>
          <w:spacing w:val="1"/>
          <w:sz w:val="24"/>
          <w:szCs w:val="24"/>
        </w:rPr>
        <w:t xml:space="preserve"> </w:t>
      </w:r>
      <w:r w:rsidRPr="00151067">
        <w:rPr>
          <w:sz w:val="24"/>
          <w:szCs w:val="24"/>
        </w:rPr>
        <w:t>эффективности</w:t>
      </w:r>
      <w:r w:rsidRPr="00151067">
        <w:rPr>
          <w:spacing w:val="1"/>
          <w:sz w:val="24"/>
          <w:szCs w:val="24"/>
        </w:rPr>
        <w:t xml:space="preserve"> </w:t>
      </w:r>
      <w:r w:rsidRPr="00151067">
        <w:rPr>
          <w:sz w:val="24"/>
          <w:szCs w:val="24"/>
        </w:rPr>
        <w:t>деятельности</w:t>
      </w:r>
      <w:r w:rsidRPr="00151067">
        <w:rPr>
          <w:spacing w:val="1"/>
          <w:sz w:val="24"/>
          <w:szCs w:val="24"/>
        </w:rPr>
        <w:t xml:space="preserve"> </w:t>
      </w:r>
      <w:r w:rsidRPr="00151067">
        <w:rPr>
          <w:sz w:val="24"/>
          <w:szCs w:val="24"/>
        </w:rPr>
        <w:t>КГТУ</w:t>
      </w:r>
      <w:r w:rsidRPr="00151067">
        <w:rPr>
          <w:spacing w:val="1"/>
          <w:sz w:val="24"/>
          <w:szCs w:val="24"/>
        </w:rPr>
        <w:t xml:space="preserve"> </w:t>
      </w:r>
      <w:r w:rsidRPr="00151067">
        <w:rPr>
          <w:sz w:val="24"/>
          <w:szCs w:val="24"/>
        </w:rPr>
        <w:t>и его</w:t>
      </w:r>
      <w:r w:rsidRPr="00151067">
        <w:rPr>
          <w:spacing w:val="1"/>
          <w:sz w:val="24"/>
          <w:szCs w:val="24"/>
        </w:rPr>
        <w:t xml:space="preserve"> </w:t>
      </w:r>
      <w:r w:rsidRPr="00151067">
        <w:rPr>
          <w:sz w:val="24"/>
          <w:szCs w:val="24"/>
        </w:rPr>
        <w:t>структурных подразделений</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планируемый</w:t>
      </w:r>
      <w:r w:rsidRPr="00151067">
        <w:rPr>
          <w:spacing w:val="1"/>
          <w:sz w:val="24"/>
          <w:szCs w:val="24"/>
        </w:rPr>
        <w:t xml:space="preserve"> </w:t>
      </w:r>
      <w:r w:rsidRPr="00151067">
        <w:rPr>
          <w:sz w:val="24"/>
          <w:szCs w:val="24"/>
        </w:rPr>
        <w:t>период</w:t>
      </w:r>
      <w:r w:rsidRPr="00151067">
        <w:rPr>
          <w:spacing w:val="-1"/>
          <w:sz w:val="24"/>
          <w:szCs w:val="24"/>
        </w:rPr>
        <w:t xml:space="preserve"> </w:t>
      </w:r>
      <w:r w:rsidRPr="00151067">
        <w:rPr>
          <w:sz w:val="24"/>
          <w:szCs w:val="24"/>
        </w:rPr>
        <w:t>стратегии</w:t>
      </w:r>
      <w:r w:rsidRPr="00151067">
        <w:rPr>
          <w:spacing w:val="1"/>
          <w:sz w:val="24"/>
          <w:szCs w:val="24"/>
        </w:rPr>
        <w:t xml:space="preserve"> </w:t>
      </w:r>
      <w:r w:rsidRPr="00151067">
        <w:rPr>
          <w:sz w:val="24"/>
          <w:szCs w:val="24"/>
        </w:rPr>
        <w:t>развития.</w:t>
      </w:r>
    </w:p>
    <w:p w14:paraId="60032F5B" w14:textId="4635318D" w:rsidR="00AE1E7F" w:rsidRPr="00151067" w:rsidRDefault="00AE1E7F" w:rsidP="002E7803">
      <w:pPr>
        <w:spacing w:line="312" w:lineRule="auto"/>
        <w:ind w:right="188" w:firstLine="567"/>
        <w:jc w:val="both"/>
        <w:rPr>
          <w:sz w:val="24"/>
          <w:szCs w:val="24"/>
        </w:rPr>
      </w:pPr>
      <w:r w:rsidRPr="00151067">
        <w:rPr>
          <w:sz w:val="24"/>
          <w:szCs w:val="24"/>
        </w:rPr>
        <w:t>В соответствии со стратегическими целями университета,</w:t>
      </w:r>
      <w:r w:rsidRPr="00151067">
        <w:rPr>
          <w:spacing w:val="1"/>
          <w:sz w:val="24"/>
          <w:szCs w:val="24"/>
        </w:rPr>
        <w:t xml:space="preserve"> </w:t>
      </w:r>
      <w:r w:rsidRPr="00151067">
        <w:rPr>
          <w:sz w:val="24"/>
          <w:szCs w:val="24"/>
        </w:rPr>
        <w:t>учебные структурные</w:t>
      </w:r>
      <w:r w:rsidRPr="00151067">
        <w:rPr>
          <w:spacing w:val="1"/>
          <w:sz w:val="24"/>
          <w:szCs w:val="24"/>
        </w:rPr>
        <w:t xml:space="preserve"> </w:t>
      </w:r>
      <w:r w:rsidRPr="00151067">
        <w:rPr>
          <w:sz w:val="24"/>
          <w:szCs w:val="24"/>
        </w:rPr>
        <w:t>подразделения</w:t>
      </w:r>
      <w:r w:rsidRPr="00151067">
        <w:rPr>
          <w:spacing w:val="1"/>
          <w:sz w:val="24"/>
          <w:szCs w:val="24"/>
        </w:rPr>
        <w:t xml:space="preserve"> </w:t>
      </w:r>
      <w:r w:rsidR="008D2622">
        <w:rPr>
          <w:sz w:val="24"/>
          <w:szCs w:val="24"/>
        </w:rPr>
        <w:t>(кафедры</w:t>
      </w:r>
      <w:r w:rsidRPr="00151067">
        <w:rPr>
          <w:sz w:val="24"/>
          <w:szCs w:val="24"/>
        </w:rPr>
        <w:t>)</w:t>
      </w:r>
      <w:r w:rsidRPr="00151067">
        <w:rPr>
          <w:spacing w:val="1"/>
          <w:sz w:val="24"/>
          <w:szCs w:val="24"/>
        </w:rPr>
        <w:t xml:space="preserve"> </w:t>
      </w:r>
      <w:r w:rsidRPr="00151067">
        <w:rPr>
          <w:sz w:val="24"/>
          <w:szCs w:val="24"/>
        </w:rPr>
        <w:t>разработали</w:t>
      </w:r>
      <w:r w:rsidRPr="00151067">
        <w:rPr>
          <w:spacing w:val="1"/>
          <w:sz w:val="24"/>
          <w:szCs w:val="24"/>
        </w:rPr>
        <w:t xml:space="preserve"> </w:t>
      </w:r>
      <w:r w:rsidRPr="00151067">
        <w:rPr>
          <w:sz w:val="24"/>
          <w:szCs w:val="24"/>
        </w:rPr>
        <w:t>индивидуальные</w:t>
      </w:r>
      <w:r w:rsidRPr="00151067">
        <w:rPr>
          <w:spacing w:val="1"/>
          <w:sz w:val="24"/>
          <w:szCs w:val="24"/>
        </w:rPr>
        <w:t xml:space="preserve"> </w:t>
      </w:r>
      <w:r w:rsidRPr="00151067">
        <w:rPr>
          <w:sz w:val="24"/>
          <w:szCs w:val="24"/>
        </w:rPr>
        <w:t>стратегические планы развития ООП,</w:t>
      </w:r>
      <w:r w:rsidRPr="00151067">
        <w:rPr>
          <w:sz w:val="24"/>
          <w:szCs w:val="24"/>
          <w:lang w:val="ky-KG"/>
        </w:rPr>
        <w:t xml:space="preserve"> </w:t>
      </w:r>
      <w:r w:rsidRPr="00151067">
        <w:rPr>
          <w:sz w:val="24"/>
          <w:szCs w:val="24"/>
        </w:rPr>
        <w:t>которые</w:t>
      </w:r>
      <w:r w:rsidRPr="00151067">
        <w:rPr>
          <w:spacing w:val="1"/>
          <w:sz w:val="24"/>
          <w:szCs w:val="24"/>
        </w:rPr>
        <w:t xml:space="preserve"> </w:t>
      </w:r>
      <w:r w:rsidRPr="00151067">
        <w:rPr>
          <w:sz w:val="24"/>
          <w:szCs w:val="24"/>
        </w:rPr>
        <w:t>соответствуют</w:t>
      </w:r>
      <w:r w:rsidRPr="00151067">
        <w:rPr>
          <w:spacing w:val="1"/>
          <w:sz w:val="24"/>
          <w:szCs w:val="24"/>
        </w:rPr>
        <w:t xml:space="preserve"> </w:t>
      </w:r>
      <w:r w:rsidRPr="00151067">
        <w:rPr>
          <w:sz w:val="24"/>
          <w:szCs w:val="24"/>
        </w:rPr>
        <w:t>Программе</w:t>
      </w:r>
      <w:r w:rsidRPr="00151067">
        <w:rPr>
          <w:spacing w:val="1"/>
          <w:sz w:val="24"/>
          <w:szCs w:val="24"/>
        </w:rPr>
        <w:t xml:space="preserve"> </w:t>
      </w:r>
      <w:r w:rsidRPr="00151067">
        <w:rPr>
          <w:sz w:val="24"/>
          <w:szCs w:val="24"/>
        </w:rPr>
        <w:t>развития</w:t>
      </w:r>
      <w:r w:rsidRPr="00151067">
        <w:rPr>
          <w:spacing w:val="1"/>
          <w:sz w:val="24"/>
          <w:szCs w:val="24"/>
        </w:rPr>
        <w:t xml:space="preserve"> </w:t>
      </w:r>
      <w:r w:rsidRPr="00151067">
        <w:rPr>
          <w:sz w:val="24"/>
          <w:szCs w:val="24"/>
        </w:rPr>
        <w:t>КГТУ</w:t>
      </w:r>
      <w:r w:rsidRPr="00151067">
        <w:rPr>
          <w:spacing w:val="1"/>
          <w:sz w:val="24"/>
          <w:szCs w:val="24"/>
        </w:rPr>
        <w:t xml:space="preserve"> </w:t>
      </w:r>
      <w:r w:rsidRPr="00151067">
        <w:rPr>
          <w:sz w:val="24"/>
          <w:szCs w:val="24"/>
        </w:rPr>
        <w:t>до</w:t>
      </w:r>
      <w:r w:rsidRPr="00151067">
        <w:rPr>
          <w:spacing w:val="1"/>
          <w:sz w:val="24"/>
          <w:szCs w:val="24"/>
        </w:rPr>
        <w:t xml:space="preserve"> </w:t>
      </w:r>
      <w:r w:rsidRPr="00151067">
        <w:rPr>
          <w:sz w:val="24"/>
          <w:szCs w:val="24"/>
        </w:rPr>
        <w:t>2030</w:t>
      </w:r>
      <w:r w:rsidRPr="00151067">
        <w:rPr>
          <w:spacing w:val="1"/>
          <w:sz w:val="24"/>
          <w:szCs w:val="24"/>
        </w:rPr>
        <w:t xml:space="preserve"> </w:t>
      </w:r>
      <w:r w:rsidRPr="00151067">
        <w:rPr>
          <w:sz w:val="24"/>
          <w:szCs w:val="24"/>
        </w:rPr>
        <w:t>года,</w:t>
      </w:r>
      <w:r w:rsidRPr="00151067">
        <w:rPr>
          <w:spacing w:val="1"/>
          <w:sz w:val="24"/>
          <w:szCs w:val="24"/>
        </w:rPr>
        <w:t xml:space="preserve"> </w:t>
      </w:r>
      <w:r w:rsidRPr="00151067">
        <w:rPr>
          <w:sz w:val="24"/>
          <w:szCs w:val="24"/>
        </w:rPr>
        <w:t>а</w:t>
      </w:r>
      <w:r w:rsidRPr="00151067">
        <w:rPr>
          <w:spacing w:val="1"/>
          <w:sz w:val="24"/>
          <w:szCs w:val="24"/>
        </w:rPr>
        <w:t xml:space="preserve"> </w:t>
      </w:r>
      <w:r w:rsidRPr="00151067">
        <w:rPr>
          <w:sz w:val="24"/>
          <w:szCs w:val="24"/>
        </w:rPr>
        <w:t>также</w:t>
      </w:r>
      <w:r w:rsidRPr="00151067">
        <w:rPr>
          <w:spacing w:val="1"/>
          <w:sz w:val="24"/>
          <w:szCs w:val="24"/>
        </w:rPr>
        <w:t xml:space="preserve"> </w:t>
      </w:r>
      <w:r w:rsidRPr="00151067">
        <w:rPr>
          <w:sz w:val="24"/>
          <w:szCs w:val="24"/>
        </w:rPr>
        <w:t>учитываются</w:t>
      </w:r>
      <w:r w:rsidRPr="00151067">
        <w:rPr>
          <w:spacing w:val="1"/>
          <w:sz w:val="24"/>
          <w:szCs w:val="24"/>
        </w:rPr>
        <w:t xml:space="preserve"> </w:t>
      </w:r>
      <w:r w:rsidRPr="00151067">
        <w:rPr>
          <w:sz w:val="24"/>
          <w:szCs w:val="24"/>
        </w:rPr>
        <w:t>маркетинговые</w:t>
      </w:r>
      <w:r w:rsidRPr="00151067">
        <w:rPr>
          <w:spacing w:val="1"/>
          <w:sz w:val="24"/>
          <w:szCs w:val="24"/>
        </w:rPr>
        <w:t xml:space="preserve"> </w:t>
      </w:r>
      <w:r w:rsidRPr="00151067">
        <w:rPr>
          <w:sz w:val="24"/>
          <w:szCs w:val="24"/>
        </w:rPr>
        <w:t>исследования национальных приоритетных направлений в индустрии Кыргызстана и на</w:t>
      </w:r>
      <w:r w:rsidRPr="00151067">
        <w:rPr>
          <w:spacing w:val="1"/>
          <w:sz w:val="24"/>
          <w:szCs w:val="24"/>
        </w:rPr>
        <w:t xml:space="preserve"> </w:t>
      </w:r>
      <w:r w:rsidRPr="00151067">
        <w:rPr>
          <w:sz w:val="24"/>
          <w:szCs w:val="24"/>
        </w:rPr>
        <w:t>международном</w:t>
      </w:r>
      <w:r w:rsidRPr="00151067">
        <w:rPr>
          <w:spacing w:val="-2"/>
          <w:sz w:val="24"/>
          <w:szCs w:val="24"/>
        </w:rPr>
        <w:t xml:space="preserve"> </w:t>
      </w:r>
      <w:r w:rsidRPr="00151067">
        <w:rPr>
          <w:sz w:val="24"/>
          <w:szCs w:val="24"/>
        </w:rPr>
        <w:t>пространстве.</w:t>
      </w:r>
    </w:p>
    <w:p w14:paraId="753C8D46" w14:textId="77777777" w:rsidR="00AE1E7F" w:rsidRPr="00151067" w:rsidRDefault="00AE1E7F" w:rsidP="002E7803">
      <w:pPr>
        <w:spacing w:line="312" w:lineRule="auto"/>
        <w:ind w:firstLine="567"/>
        <w:jc w:val="both"/>
        <w:outlineLvl w:val="1"/>
        <w:rPr>
          <w:color w:val="92D050"/>
          <w:sz w:val="24"/>
          <w:szCs w:val="24"/>
        </w:rPr>
      </w:pPr>
      <w:r w:rsidRPr="00151067">
        <w:rPr>
          <w:sz w:val="24"/>
          <w:szCs w:val="24"/>
        </w:rPr>
        <w:t xml:space="preserve">Бюджет Кыргызской Республики в значительной степени формируется за счёт горной отрасли, </w:t>
      </w:r>
      <w:r w:rsidRPr="00151067">
        <w:rPr>
          <w:sz w:val="24"/>
          <w:szCs w:val="24"/>
          <w:lang w:val="ky-KG"/>
        </w:rPr>
        <w:t xml:space="preserve">а также </w:t>
      </w:r>
      <w:r w:rsidRPr="00151067">
        <w:rPr>
          <w:sz w:val="24"/>
          <w:szCs w:val="24"/>
        </w:rPr>
        <w:t>Кыргызстан обладает значительными запасами различных полезных ископаемых, что подчёркивает необходимость подготовки высококвалифицированных специалистов в этой сфере.</w:t>
      </w:r>
      <w:r w:rsidRPr="00151067">
        <w:rPr>
          <w:color w:val="92D050"/>
          <w:sz w:val="24"/>
          <w:szCs w:val="24"/>
        </w:rPr>
        <w:t xml:space="preserve"> </w:t>
      </w:r>
    </w:p>
    <w:p w14:paraId="2F04A0C1" w14:textId="77777777" w:rsidR="00AE1E7F" w:rsidRPr="00151067" w:rsidRDefault="00AE1E7F" w:rsidP="002E7803">
      <w:pPr>
        <w:spacing w:line="312" w:lineRule="auto"/>
        <w:ind w:firstLine="567"/>
        <w:jc w:val="both"/>
        <w:outlineLvl w:val="1"/>
        <w:rPr>
          <w:sz w:val="24"/>
          <w:szCs w:val="24"/>
          <w:lang w:val="ky-KG"/>
        </w:rPr>
      </w:pPr>
      <w:r w:rsidRPr="00151067">
        <w:rPr>
          <w:sz w:val="24"/>
          <w:szCs w:val="24"/>
        </w:rPr>
        <w:t>Внедрение цифровых технологий в горнодобывающую отрасль требует подготовки специалистов, владеющих современными программными продуктами и методами анализа данных. Образовательная программа должна включать в себя изучение геоинформационных систем, автоматизированных систем управления технологическими процессами и других цифровых инструментов.</w:t>
      </w:r>
      <w:r w:rsidRPr="00151067">
        <w:rPr>
          <w:sz w:val="24"/>
          <w:szCs w:val="24"/>
          <w:lang w:val="ky-KG"/>
        </w:rPr>
        <w:t xml:space="preserve"> Имеется лицензии на ПО Макромайн, Долон (отечественный продукт), </w:t>
      </w:r>
      <w:r w:rsidRPr="00151067">
        <w:rPr>
          <w:sz w:val="24"/>
          <w:szCs w:val="24"/>
          <w:shd w:val="clear" w:color="auto" w:fill="FFFFFF"/>
        </w:rPr>
        <w:t>QGIS Desktop</w:t>
      </w:r>
      <w:r w:rsidRPr="00151067">
        <w:rPr>
          <w:sz w:val="24"/>
          <w:szCs w:val="24"/>
          <w:shd w:val="clear" w:color="auto" w:fill="FFFFFF"/>
          <w:lang w:val="ky-KG"/>
        </w:rPr>
        <w:t xml:space="preserve"> и др..</w:t>
      </w:r>
    </w:p>
    <w:p w14:paraId="5F97DC5C" w14:textId="4D694116" w:rsidR="00AE1E7F" w:rsidRDefault="00AE1E7F" w:rsidP="002E7803">
      <w:pPr>
        <w:spacing w:line="312" w:lineRule="auto"/>
        <w:ind w:firstLine="567"/>
        <w:jc w:val="both"/>
        <w:outlineLvl w:val="1"/>
        <w:rPr>
          <w:bCs/>
          <w:sz w:val="24"/>
          <w:szCs w:val="24"/>
          <w:lang w:eastAsia="ru-RU" w:bidi="ru-RU"/>
        </w:rPr>
      </w:pPr>
      <w:r w:rsidRPr="00151067">
        <w:rPr>
          <w:bCs/>
          <w:sz w:val="24"/>
          <w:szCs w:val="24"/>
          <w:lang w:eastAsia="ru-RU" w:bidi="ru-RU"/>
        </w:rPr>
        <w:t xml:space="preserve">Руководством ОП ППС кафедр </w:t>
      </w:r>
      <w:r w:rsidRPr="00151067">
        <w:rPr>
          <w:bCs/>
          <w:sz w:val="24"/>
          <w:szCs w:val="24"/>
          <w:lang w:val="ky-KG" w:eastAsia="ru-RU" w:bidi="ru-RU"/>
        </w:rPr>
        <w:t xml:space="preserve">по специальности </w:t>
      </w:r>
      <w:r w:rsidRPr="00151067">
        <w:rPr>
          <w:bCs/>
          <w:sz w:val="24"/>
          <w:szCs w:val="24"/>
          <w:lang w:eastAsia="ru-RU" w:bidi="ru-RU"/>
        </w:rPr>
        <w:t>«</w:t>
      </w:r>
      <w:r w:rsidRPr="00151067">
        <w:rPr>
          <w:bCs/>
          <w:sz w:val="24"/>
          <w:szCs w:val="24"/>
          <w:lang w:val="ky-KG" w:eastAsia="ru-RU" w:bidi="ru-RU"/>
        </w:rPr>
        <w:t>Горное дело</w:t>
      </w:r>
      <w:r w:rsidRPr="00151067">
        <w:rPr>
          <w:bCs/>
          <w:sz w:val="24"/>
          <w:szCs w:val="24"/>
          <w:lang w:eastAsia="ru-RU" w:bidi="ru-RU"/>
        </w:rPr>
        <w:t>»</w:t>
      </w:r>
      <w:r w:rsidR="00B63190">
        <w:rPr>
          <w:bCs/>
          <w:sz w:val="24"/>
          <w:szCs w:val="24"/>
          <w:lang w:eastAsia="ru-RU" w:bidi="ru-RU"/>
        </w:rPr>
        <w:t xml:space="preserve"> и «Прикладная геология» </w:t>
      </w:r>
      <w:r w:rsidRPr="00151067">
        <w:rPr>
          <w:bCs/>
          <w:sz w:val="24"/>
          <w:szCs w:val="24"/>
          <w:lang w:eastAsia="ru-RU" w:bidi="ru-RU"/>
        </w:rPr>
        <w:t xml:space="preserve"> осуществляется анализ мониторинга удовлетворенности и предложений от студентов, преподавателей, работодателей и партнеров по корректировке действующих планов развития ОП и разработке новых с целью обеспечения индивидуальности ООП и согласованности с национальными приоритетами в области </w:t>
      </w:r>
      <w:r w:rsidR="00B63190">
        <w:rPr>
          <w:bCs/>
          <w:sz w:val="24"/>
          <w:szCs w:val="24"/>
          <w:lang w:val="ky-KG" w:eastAsia="ru-RU" w:bidi="ru-RU"/>
        </w:rPr>
        <w:t>г</w:t>
      </w:r>
      <w:r w:rsidRPr="00151067">
        <w:rPr>
          <w:bCs/>
          <w:sz w:val="24"/>
          <w:szCs w:val="24"/>
          <w:lang w:val="ky-KG" w:eastAsia="ru-RU" w:bidi="ru-RU"/>
        </w:rPr>
        <w:t>орного дела</w:t>
      </w:r>
      <w:r w:rsidR="00B63190">
        <w:rPr>
          <w:bCs/>
          <w:sz w:val="24"/>
          <w:szCs w:val="24"/>
          <w:lang w:val="ky-KG" w:eastAsia="ru-RU" w:bidi="ru-RU"/>
        </w:rPr>
        <w:t xml:space="preserve"> и геологии</w:t>
      </w:r>
      <w:r w:rsidRPr="00151067">
        <w:rPr>
          <w:bCs/>
          <w:sz w:val="24"/>
          <w:szCs w:val="24"/>
          <w:lang w:eastAsia="ru-RU" w:bidi="ru-RU"/>
        </w:rPr>
        <w:t>.</w:t>
      </w:r>
    </w:p>
    <w:p w14:paraId="5FEDA3DD" w14:textId="54FA7DE5" w:rsidR="00AE1E7F" w:rsidRPr="00151067" w:rsidRDefault="003A4ADE" w:rsidP="002E7803">
      <w:pPr>
        <w:spacing w:line="312" w:lineRule="auto"/>
        <w:ind w:firstLine="567"/>
        <w:jc w:val="both"/>
        <w:outlineLvl w:val="1"/>
        <w:rPr>
          <w:bCs/>
          <w:sz w:val="24"/>
          <w:szCs w:val="24"/>
          <w:lang w:eastAsia="ru-RU" w:bidi="ru-RU"/>
        </w:rPr>
      </w:pPr>
      <w:r>
        <w:rPr>
          <w:bCs/>
          <w:sz w:val="24"/>
          <w:szCs w:val="24"/>
          <w:lang w:eastAsia="ru-RU" w:bidi="ru-RU"/>
        </w:rPr>
        <w:t xml:space="preserve">Планы  развития ООП </w:t>
      </w:r>
      <w:r w:rsidR="00AE1E7F" w:rsidRPr="00151067">
        <w:rPr>
          <w:bCs/>
          <w:sz w:val="24"/>
          <w:szCs w:val="24"/>
          <w:lang w:eastAsia="ru-RU" w:bidi="ru-RU"/>
        </w:rPr>
        <w:t>разрабатывались и приняты на заседаниях</w:t>
      </w:r>
      <w:r w:rsidR="00B63190">
        <w:rPr>
          <w:bCs/>
          <w:sz w:val="24"/>
          <w:szCs w:val="24"/>
          <w:lang w:eastAsia="ru-RU" w:bidi="ru-RU"/>
        </w:rPr>
        <w:t xml:space="preserve"> соответствующих </w:t>
      </w:r>
      <w:r w:rsidR="00AE1E7F" w:rsidRPr="00151067">
        <w:rPr>
          <w:bCs/>
          <w:sz w:val="24"/>
          <w:szCs w:val="24"/>
          <w:lang w:eastAsia="ru-RU" w:bidi="ru-RU"/>
        </w:rPr>
        <w:t xml:space="preserve"> кафедр </w:t>
      </w:r>
      <w:r w:rsidR="00AE1E7F" w:rsidRPr="00151067">
        <w:rPr>
          <w:bCs/>
          <w:sz w:val="24"/>
          <w:szCs w:val="24"/>
          <w:lang w:val="ky-KG" w:eastAsia="ru-RU" w:bidi="ru-RU"/>
        </w:rPr>
        <w:t>по</w:t>
      </w:r>
      <w:r w:rsidR="00B63190">
        <w:rPr>
          <w:bCs/>
          <w:sz w:val="24"/>
          <w:szCs w:val="24"/>
          <w:lang w:val="ky-KG" w:eastAsia="ru-RU" w:bidi="ru-RU"/>
        </w:rPr>
        <w:t xml:space="preserve"> аккредитуемым направлениям и  </w:t>
      </w:r>
      <w:r w:rsidR="00AE1E7F" w:rsidRPr="00151067">
        <w:rPr>
          <w:bCs/>
          <w:sz w:val="24"/>
          <w:szCs w:val="24"/>
          <w:lang w:val="ky-KG" w:eastAsia="ru-RU" w:bidi="ru-RU"/>
        </w:rPr>
        <w:t xml:space="preserve"> специальност</w:t>
      </w:r>
      <w:r w:rsidR="00B63190">
        <w:rPr>
          <w:bCs/>
          <w:sz w:val="24"/>
          <w:szCs w:val="24"/>
          <w:lang w:val="ky-KG" w:eastAsia="ru-RU" w:bidi="ru-RU"/>
        </w:rPr>
        <w:t xml:space="preserve">ям , </w:t>
      </w:r>
      <w:r w:rsidR="00AE1E7F" w:rsidRPr="00151067">
        <w:rPr>
          <w:bCs/>
          <w:sz w:val="24"/>
          <w:szCs w:val="24"/>
          <w:lang w:eastAsia="ru-RU" w:bidi="ru-RU"/>
        </w:rPr>
        <w:t xml:space="preserve">и утверждались Ученым советом института </w:t>
      </w:r>
      <w:r w:rsidR="00AE1E7F" w:rsidRPr="00151067">
        <w:rPr>
          <w:bCs/>
          <w:sz w:val="24"/>
          <w:szCs w:val="24"/>
          <w:lang w:val="ky-KG" w:eastAsia="ru-RU" w:bidi="ru-RU"/>
        </w:rPr>
        <w:t>КГ-МИ</w:t>
      </w:r>
      <w:r w:rsidR="00AE1E7F" w:rsidRPr="00151067">
        <w:rPr>
          <w:bCs/>
          <w:sz w:val="24"/>
          <w:szCs w:val="24"/>
          <w:lang w:eastAsia="ru-RU" w:bidi="ru-RU"/>
        </w:rPr>
        <w:t xml:space="preserve">, поэтапно в зависимости от конкретизации базовых документов. В соответствии с ними разрабатываются учебные планы, по содержанию которые построены в соответствии с: </w:t>
      </w:r>
    </w:p>
    <w:p w14:paraId="3AB44B73" w14:textId="77777777" w:rsidR="00AE1E7F" w:rsidRPr="00151067" w:rsidRDefault="00AE1E7F" w:rsidP="002E7803">
      <w:pPr>
        <w:spacing w:line="312" w:lineRule="auto"/>
        <w:ind w:firstLine="567"/>
        <w:jc w:val="both"/>
        <w:outlineLvl w:val="1"/>
        <w:rPr>
          <w:bCs/>
          <w:sz w:val="24"/>
          <w:szCs w:val="24"/>
          <w:lang w:eastAsia="ru-RU" w:bidi="ru-RU"/>
        </w:rPr>
      </w:pPr>
      <w:r w:rsidRPr="00151067">
        <w:rPr>
          <w:bCs/>
          <w:sz w:val="24"/>
          <w:szCs w:val="24"/>
          <w:lang w:eastAsia="ru-RU" w:bidi="ru-RU"/>
        </w:rPr>
        <w:lastRenderedPageBreak/>
        <w:t xml:space="preserve"> – требованиями ГОС ВПО КР;</w:t>
      </w:r>
    </w:p>
    <w:p w14:paraId="10F087AC" w14:textId="77777777" w:rsidR="00AE1E7F" w:rsidRPr="00151067" w:rsidRDefault="00AE1E7F" w:rsidP="002E7803">
      <w:pPr>
        <w:spacing w:line="312" w:lineRule="auto"/>
        <w:ind w:firstLine="567"/>
        <w:jc w:val="both"/>
        <w:outlineLvl w:val="1"/>
        <w:rPr>
          <w:bCs/>
          <w:sz w:val="24"/>
          <w:szCs w:val="24"/>
          <w:lang w:eastAsia="ru-RU" w:bidi="ru-RU"/>
        </w:rPr>
      </w:pPr>
      <w:r w:rsidRPr="00151067">
        <w:rPr>
          <w:bCs/>
          <w:sz w:val="24"/>
          <w:szCs w:val="24"/>
          <w:lang w:eastAsia="ru-RU" w:bidi="ru-RU"/>
        </w:rPr>
        <w:t xml:space="preserve">– принципами вариативности и сопряжения, общими для учебно-нормативной документации КГТУ; </w:t>
      </w:r>
    </w:p>
    <w:p w14:paraId="769193DE" w14:textId="5A2B471D" w:rsidR="00AE1E7F" w:rsidRPr="00151067" w:rsidRDefault="00AE1E7F" w:rsidP="002E7803">
      <w:pPr>
        <w:spacing w:line="312" w:lineRule="auto"/>
        <w:ind w:firstLine="567"/>
        <w:jc w:val="both"/>
        <w:outlineLvl w:val="1"/>
        <w:rPr>
          <w:bCs/>
          <w:sz w:val="24"/>
          <w:szCs w:val="24"/>
          <w:lang w:eastAsia="ru-RU" w:bidi="ru-RU"/>
        </w:rPr>
      </w:pPr>
      <w:r w:rsidRPr="00151067">
        <w:rPr>
          <w:bCs/>
          <w:sz w:val="24"/>
          <w:szCs w:val="24"/>
          <w:lang w:eastAsia="ru-RU" w:bidi="ru-RU"/>
        </w:rPr>
        <w:t xml:space="preserve">– специфическими особенностями направления, формы обучения по специальностям </w:t>
      </w:r>
      <w:r w:rsidR="00B63190">
        <w:rPr>
          <w:bCs/>
          <w:sz w:val="24"/>
          <w:szCs w:val="24"/>
          <w:lang w:eastAsia="ru-RU" w:bidi="ru-RU"/>
        </w:rPr>
        <w:t>г</w:t>
      </w:r>
      <w:r w:rsidRPr="00151067">
        <w:rPr>
          <w:bCs/>
          <w:sz w:val="24"/>
          <w:szCs w:val="24"/>
          <w:lang w:val="ky-KG" w:eastAsia="ru-RU" w:bidi="ru-RU"/>
        </w:rPr>
        <w:t>орное дело</w:t>
      </w:r>
      <w:r w:rsidR="00B63190">
        <w:rPr>
          <w:bCs/>
          <w:sz w:val="24"/>
          <w:szCs w:val="24"/>
          <w:lang w:val="ky-KG" w:eastAsia="ru-RU" w:bidi="ru-RU"/>
        </w:rPr>
        <w:t>,  геологии и металлургии</w:t>
      </w:r>
      <w:r w:rsidRPr="00151067">
        <w:rPr>
          <w:bCs/>
          <w:sz w:val="24"/>
          <w:szCs w:val="24"/>
          <w:lang w:eastAsia="ru-RU" w:bidi="ru-RU"/>
        </w:rPr>
        <w:t xml:space="preserve">; </w:t>
      </w:r>
    </w:p>
    <w:p w14:paraId="49E2A94E" w14:textId="1EF8780F" w:rsidR="00AE1E7F" w:rsidRPr="00151067" w:rsidRDefault="00AE1E7F" w:rsidP="002E7803">
      <w:pPr>
        <w:spacing w:line="312" w:lineRule="auto"/>
        <w:ind w:firstLine="567"/>
        <w:jc w:val="both"/>
        <w:outlineLvl w:val="1"/>
        <w:rPr>
          <w:bCs/>
          <w:sz w:val="24"/>
          <w:szCs w:val="24"/>
          <w:lang w:eastAsia="ru-RU" w:bidi="ru-RU"/>
        </w:rPr>
      </w:pPr>
      <w:r w:rsidRPr="00151067">
        <w:rPr>
          <w:bCs/>
          <w:sz w:val="24"/>
          <w:szCs w:val="24"/>
          <w:lang w:eastAsia="ru-RU" w:bidi="ru-RU"/>
        </w:rPr>
        <w:t>– результатами анализа традиционных отечественных, зарубежных вариантов учебного плана по ОП по направлению</w:t>
      </w:r>
      <w:r w:rsidR="00B63190">
        <w:rPr>
          <w:bCs/>
          <w:sz w:val="24"/>
          <w:szCs w:val="24"/>
          <w:lang w:eastAsia="ru-RU" w:bidi="ru-RU"/>
        </w:rPr>
        <w:t xml:space="preserve"> «Металлургия», «Прикладная геология»,</w:t>
      </w:r>
      <w:r w:rsidRPr="00151067">
        <w:rPr>
          <w:bCs/>
          <w:sz w:val="24"/>
          <w:szCs w:val="24"/>
          <w:lang w:eastAsia="ru-RU" w:bidi="ru-RU"/>
        </w:rPr>
        <w:t xml:space="preserve"> «</w:t>
      </w:r>
      <w:r w:rsidRPr="00151067">
        <w:rPr>
          <w:bCs/>
          <w:sz w:val="24"/>
          <w:szCs w:val="24"/>
          <w:lang w:val="ky-KG" w:eastAsia="ru-RU" w:bidi="ru-RU"/>
        </w:rPr>
        <w:t>Горное дело</w:t>
      </w:r>
      <w:r w:rsidRPr="00151067">
        <w:rPr>
          <w:bCs/>
          <w:sz w:val="24"/>
          <w:szCs w:val="24"/>
          <w:lang w:eastAsia="ru-RU" w:bidi="ru-RU"/>
        </w:rPr>
        <w:t xml:space="preserve">». </w:t>
      </w:r>
    </w:p>
    <w:p w14:paraId="1785E058" w14:textId="77777777" w:rsidR="00AE1E7F" w:rsidRPr="00151067" w:rsidRDefault="00AE1E7F" w:rsidP="002E7803">
      <w:pPr>
        <w:spacing w:line="312" w:lineRule="auto"/>
        <w:ind w:firstLine="567"/>
        <w:jc w:val="both"/>
        <w:outlineLvl w:val="1"/>
        <w:rPr>
          <w:bCs/>
          <w:sz w:val="24"/>
          <w:szCs w:val="24"/>
          <w:lang w:eastAsia="ru-RU" w:bidi="ru-RU"/>
        </w:rPr>
      </w:pPr>
      <w:r w:rsidRPr="00151067">
        <w:rPr>
          <w:bCs/>
          <w:sz w:val="24"/>
          <w:szCs w:val="24"/>
          <w:lang w:eastAsia="ru-RU" w:bidi="ru-RU"/>
        </w:rPr>
        <w:t>Для образовательных программ, реализуемых по ГОС ВПО КР, программы по дисциплинам разработаны в соответствии с утвержденными учебными планами КГТУ и оформлены по форме, определенной УМО КГТУ, откорректированы в 2023 г., рассмотрены и утверждены решениями ученых советов институт</w:t>
      </w:r>
      <w:r w:rsidRPr="00151067">
        <w:rPr>
          <w:bCs/>
          <w:sz w:val="24"/>
          <w:szCs w:val="24"/>
          <w:lang w:val="ky-KG" w:eastAsia="ru-RU" w:bidi="ru-RU"/>
        </w:rPr>
        <w:t>а</w:t>
      </w:r>
      <w:r w:rsidRPr="00151067">
        <w:rPr>
          <w:bCs/>
          <w:sz w:val="24"/>
          <w:szCs w:val="24"/>
          <w:lang w:eastAsia="ru-RU" w:bidi="ru-RU"/>
        </w:rPr>
        <w:t xml:space="preserve"> и университета. </w:t>
      </w:r>
    </w:p>
    <w:p w14:paraId="05FC3CA1" w14:textId="77777777" w:rsidR="00AE1E7F" w:rsidRPr="00151067" w:rsidRDefault="00AE1E7F" w:rsidP="002E7803">
      <w:pPr>
        <w:spacing w:line="312" w:lineRule="auto"/>
        <w:ind w:firstLine="567"/>
        <w:jc w:val="both"/>
        <w:outlineLvl w:val="1"/>
        <w:rPr>
          <w:bCs/>
          <w:sz w:val="24"/>
          <w:szCs w:val="24"/>
          <w:lang w:eastAsia="ru-RU" w:bidi="ru-RU"/>
        </w:rPr>
      </w:pPr>
      <w:r w:rsidRPr="00151067">
        <w:rPr>
          <w:bCs/>
          <w:sz w:val="24"/>
          <w:szCs w:val="24"/>
          <w:lang w:eastAsia="ru-RU" w:bidi="ru-RU"/>
        </w:rPr>
        <w:t>Так, в соответствии с учебным планом и графиком прохождения учебных, производственных и преддипломных практик 1-го и 2-го курса предусмотрены практики на институтских учебных полигонах «Каджи-Сай», расположенном  на территории  Иссык-Кульской области и «Кегеты», расположенном  в Чуйской области, а также  полигон на предгорьях северного склона Киргизского хребта вблизи города Бишкек.</w:t>
      </w:r>
    </w:p>
    <w:p w14:paraId="1FB70755" w14:textId="6061AE75" w:rsidR="00AE1E7F" w:rsidRPr="00151067" w:rsidRDefault="00AE1E7F" w:rsidP="002E7803">
      <w:pPr>
        <w:numPr>
          <w:ilvl w:val="2"/>
          <w:numId w:val="50"/>
        </w:numPr>
        <w:tabs>
          <w:tab w:val="left" w:pos="1565"/>
        </w:tabs>
        <w:spacing w:line="312" w:lineRule="auto"/>
        <w:ind w:left="267" w:right="706" w:firstLine="691"/>
        <w:jc w:val="center"/>
        <w:outlineLvl w:val="1"/>
        <w:rPr>
          <w:b/>
          <w:sz w:val="24"/>
        </w:rPr>
      </w:pPr>
      <w:r w:rsidRPr="00151067">
        <w:rPr>
          <w:b/>
          <w:bCs/>
          <w:sz w:val="24"/>
          <w:szCs w:val="24"/>
        </w:rPr>
        <w:t>Приверженность к гарантии качества должна относиться к любой</w:t>
      </w:r>
      <w:r w:rsidRPr="00151067">
        <w:rPr>
          <w:b/>
          <w:bCs/>
          <w:spacing w:val="1"/>
          <w:sz w:val="24"/>
          <w:szCs w:val="24"/>
        </w:rPr>
        <w:t xml:space="preserve"> </w:t>
      </w:r>
      <w:r w:rsidRPr="00151067">
        <w:rPr>
          <w:b/>
          <w:bCs/>
          <w:sz w:val="24"/>
          <w:szCs w:val="24"/>
        </w:rPr>
        <w:t>деятельности,</w:t>
      </w:r>
      <w:r w:rsidRPr="00151067">
        <w:rPr>
          <w:b/>
          <w:bCs/>
          <w:spacing w:val="-3"/>
          <w:sz w:val="24"/>
          <w:szCs w:val="24"/>
        </w:rPr>
        <w:t xml:space="preserve"> </w:t>
      </w:r>
      <w:r w:rsidRPr="00151067">
        <w:rPr>
          <w:b/>
          <w:bCs/>
          <w:sz w:val="24"/>
          <w:szCs w:val="24"/>
        </w:rPr>
        <w:t>выполняемой</w:t>
      </w:r>
      <w:r w:rsidRPr="00151067">
        <w:rPr>
          <w:b/>
          <w:bCs/>
          <w:spacing w:val="-4"/>
          <w:sz w:val="24"/>
          <w:szCs w:val="24"/>
        </w:rPr>
        <w:t xml:space="preserve"> </w:t>
      </w:r>
      <w:r w:rsidRPr="00151067">
        <w:rPr>
          <w:b/>
          <w:bCs/>
          <w:sz w:val="24"/>
          <w:szCs w:val="24"/>
        </w:rPr>
        <w:t>подрядчиками</w:t>
      </w:r>
      <w:r w:rsidRPr="00151067">
        <w:rPr>
          <w:b/>
          <w:bCs/>
          <w:spacing w:val="-4"/>
          <w:sz w:val="24"/>
          <w:szCs w:val="24"/>
        </w:rPr>
        <w:t xml:space="preserve"> </w:t>
      </w:r>
      <w:r w:rsidRPr="00151067">
        <w:rPr>
          <w:b/>
          <w:bCs/>
          <w:sz w:val="24"/>
          <w:szCs w:val="24"/>
        </w:rPr>
        <w:t>и партнерами</w:t>
      </w:r>
      <w:r w:rsidRPr="00151067">
        <w:rPr>
          <w:b/>
          <w:bCs/>
          <w:spacing w:val="-4"/>
          <w:sz w:val="24"/>
          <w:szCs w:val="24"/>
        </w:rPr>
        <w:t xml:space="preserve"> </w:t>
      </w:r>
      <w:r w:rsidRPr="00151067">
        <w:rPr>
          <w:b/>
          <w:bCs/>
          <w:sz w:val="24"/>
          <w:szCs w:val="24"/>
        </w:rPr>
        <w:t>(аутсорсингу),</w:t>
      </w:r>
      <w:r w:rsidRPr="00151067">
        <w:rPr>
          <w:b/>
          <w:bCs/>
          <w:spacing w:val="2"/>
          <w:sz w:val="24"/>
          <w:szCs w:val="24"/>
        </w:rPr>
        <w:t xml:space="preserve"> </w:t>
      </w:r>
      <w:r w:rsidRPr="00151067">
        <w:rPr>
          <w:b/>
          <w:bCs/>
          <w:sz w:val="24"/>
          <w:szCs w:val="24"/>
        </w:rPr>
        <w:t>в</w:t>
      </w:r>
      <w:r w:rsidRPr="00151067">
        <w:rPr>
          <w:b/>
          <w:bCs/>
          <w:spacing w:val="-5"/>
          <w:sz w:val="24"/>
          <w:szCs w:val="24"/>
        </w:rPr>
        <w:t xml:space="preserve"> </w:t>
      </w:r>
      <w:r w:rsidRPr="00151067">
        <w:rPr>
          <w:b/>
          <w:bCs/>
          <w:sz w:val="24"/>
          <w:szCs w:val="24"/>
        </w:rPr>
        <w:t xml:space="preserve">том числе </w:t>
      </w:r>
      <w:r w:rsidRPr="00151067">
        <w:rPr>
          <w:b/>
          <w:sz w:val="24"/>
        </w:rPr>
        <w:t>при реализации совместного / двудипломного образования и академической</w:t>
      </w:r>
      <w:r w:rsidR="00762E6A">
        <w:rPr>
          <w:b/>
          <w:sz w:val="24"/>
        </w:rPr>
        <w:t xml:space="preserve"> </w:t>
      </w:r>
      <w:r w:rsidRPr="00151067">
        <w:rPr>
          <w:b/>
          <w:spacing w:val="-57"/>
          <w:sz w:val="24"/>
        </w:rPr>
        <w:t xml:space="preserve"> </w:t>
      </w:r>
      <w:r w:rsidRPr="00151067">
        <w:rPr>
          <w:b/>
          <w:sz w:val="24"/>
        </w:rPr>
        <w:t>мобильности</w:t>
      </w:r>
    </w:p>
    <w:p w14:paraId="07C58674" w14:textId="03111CAF" w:rsidR="003A4ADE" w:rsidRDefault="00AE1E7F" w:rsidP="003A4ADE">
      <w:pPr>
        <w:spacing w:line="312" w:lineRule="auto"/>
        <w:ind w:right="177" w:firstLine="708"/>
        <w:jc w:val="both"/>
        <w:rPr>
          <w:spacing w:val="1"/>
          <w:sz w:val="24"/>
          <w:szCs w:val="24"/>
        </w:rPr>
      </w:pPr>
      <w:r w:rsidRPr="00151067">
        <w:rPr>
          <w:sz w:val="24"/>
          <w:szCs w:val="24"/>
        </w:rPr>
        <w:t>Стратегические цели Политики в области качества КГТУ направлены, в том числе</w:t>
      </w:r>
      <w:r w:rsidRPr="00151067">
        <w:rPr>
          <w:spacing w:val="1"/>
          <w:sz w:val="24"/>
          <w:szCs w:val="24"/>
        </w:rPr>
        <w:t xml:space="preserve"> </w:t>
      </w:r>
      <w:r w:rsidRPr="00151067">
        <w:rPr>
          <w:sz w:val="24"/>
          <w:szCs w:val="24"/>
        </w:rPr>
        <w:t xml:space="preserve">на интернационализацию образования, а также на гармонизацию </w:t>
      </w:r>
      <w:r w:rsidR="002E7FD2" w:rsidRPr="00151067">
        <w:rPr>
          <w:sz w:val="24"/>
          <w:szCs w:val="24"/>
        </w:rPr>
        <w:t>внутренних и внешних</w:t>
      </w:r>
      <w:r w:rsidR="002E7FD2" w:rsidRPr="00151067">
        <w:rPr>
          <w:spacing w:val="1"/>
          <w:sz w:val="24"/>
          <w:szCs w:val="24"/>
        </w:rPr>
        <w:t xml:space="preserve"> </w:t>
      </w:r>
      <w:r w:rsidR="002E7FD2" w:rsidRPr="00151067">
        <w:rPr>
          <w:sz w:val="24"/>
          <w:szCs w:val="24"/>
        </w:rPr>
        <w:t>процессов,</w:t>
      </w:r>
      <w:r w:rsidRPr="00151067">
        <w:rPr>
          <w:spacing w:val="1"/>
          <w:sz w:val="24"/>
          <w:szCs w:val="24"/>
        </w:rPr>
        <w:t xml:space="preserve"> </w:t>
      </w:r>
      <w:r w:rsidRPr="00151067">
        <w:rPr>
          <w:sz w:val="24"/>
          <w:szCs w:val="24"/>
        </w:rPr>
        <w:t>гарантирующих</w:t>
      </w:r>
      <w:r w:rsidRPr="00151067">
        <w:rPr>
          <w:spacing w:val="1"/>
          <w:sz w:val="24"/>
          <w:szCs w:val="24"/>
        </w:rPr>
        <w:t xml:space="preserve"> </w:t>
      </w:r>
      <w:r w:rsidRPr="00151067">
        <w:rPr>
          <w:sz w:val="24"/>
          <w:szCs w:val="24"/>
        </w:rPr>
        <w:t>лидирующие</w:t>
      </w:r>
      <w:r w:rsidRPr="00151067">
        <w:rPr>
          <w:spacing w:val="1"/>
          <w:sz w:val="24"/>
          <w:szCs w:val="24"/>
        </w:rPr>
        <w:t xml:space="preserve"> </w:t>
      </w:r>
      <w:r w:rsidRPr="00151067">
        <w:rPr>
          <w:sz w:val="24"/>
          <w:szCs w:val="24"/>
        </w:rPr>
        <w:t>позиции</w:t>
      </w:r>
      <w:r w:rsidRPr="00151067">
        <w:rPr>
          <w:spacing w:val="1"/>
          <w:sz w:val="24"/>
          <w:szCs w:val="24"/>
        </w:rPr>
        <w:t xml:space="preserve"> </w:t>
      </w:r>
      <w:r w:rsidRPr="00151067">
        <w:rPr>
          <w:sz w:val="24"/>
          <w:szCs w:val="24"/>
        </w:rPr>
        <w:t>вуза</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национальном</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мировом</w:t>
      </w:r>
      <w:r w:rsidRPr="00151067">
        <w:rPr>
          <w:spacing w:val="1"/>
          <w:sz w:val="24"/>
          <w:szCs w:val="24"/>
        </w:rPr>
        <w:t xml:space="preserve"> </w:t>
      </w:r>
      <w:r w:rsidRPr="00151067">
        <w:rPr>
          <w:sz w:val="24"/>
          <w:szCs w:val="24"/>
        </w:rPr>
        <w:t>рейтингах. В КГТУ реализуются совместные образовательные программы с вузами СНГ и</w:t>
      </w:r>
      <w:r w:rsidRPr="00151067">
        <w:rPr>
          <w:spacing w:val="1"/>
          <w:sz w:val="24"/>
          <w:szCs w:val="24"/>
        </w:rPr>
        <w:t xml:space="preserve"> </w:t>
      </w:r>
      <w:r w:rsidRPr="00151067">
        <w:rPr>
          <w:sz w:val="24"/>
          <w:szCs w:val="24"/>
        </w:rPr>
        <w:t>дальнего зарубежья. В рамках Кыргызско-Российского консорциума по 19 направлениям</w:t>
      </w:r>
      <w:r w:rsidRPr="00151067">
        <w:rPr>
          <w:spacing w:val="1"/>
          <w:sz w:val="24"/>
          <w:szCs w:val="24"/>
        </w:rPr>
        <w:t xml:space="preserve"> </w:t>
      </w:r>
      <w:r w:rsidRPr="00151067">
        <w:rPr>
          <w:sz w:val="24"/>
          <w:szCs w:val="24"/>
        </w:rPr>
        <w:t>ведется</w:t>
      </w:r>
      <w:r w:rsidRPr="00151067">
        <w:rPr>
          <w:spacing w:val="1"/>
          <w:sz w:val="24"/>
          <w:szCs w:val="24"/>
        </w:rPr>
        <w:t xml:space="preserve"> </w:t>
      </w:r>
    </w:p>
    <w:p w14:paraId="4BA11A60" w14:textId="3F2601B4" w:rsidR="00AE1E7F" w:rsidRPr="00151067" w:rsidRDefault="003A4ADE" w:rsidP="003A4ADE">
      <w:pPr>
        <w:spacing w:line="312" w:lineRule="auto"/>
        <w:ind w:right="177"/>
        <w:jc w:val="both"/>
        <w:rPr>
          <w:sz w:val="24"/>
          <w:szCs w:val="24"/>
        </w:rPr>
      </w:pPr>
      <w:hyperlink r:id="rId105" w:history="1">
        <w:r>
          <w:rPr>
            <w:rStyle w:val="a5"/>
            <w:spacing w:val="1"/>
            <w:sz w:val="24"/>
            <w:szCs w:val="24"/>
          </w:rPr>
          <w:t>подготовка бакалавров и магистров по системе 2+2 и 1+1</w:t>
        </w:r>
      </w:hyperlink>
      <w:r>
        <w:rPr>
          <w:spacing w:val="1"/>
          <w:sz w:val="24"/>
          <w:szCs w:val="24"/>
        </w:rPr>
        <w:t xml:space="preserve"> , </w:t>
      </w:r>
      <w:r w:rsidR="00AE1E7F" w:rsidRPr="00151067">
        <w:rPr>
          <w:sz w:val="24"/>
          <w:szCs w:val="24"/>
        </w:rPr>
        <w:t>с</w:t>
      </w:r>
      <w:r w:rsidR="00AE1E7F" w:rsidRPr="00151067">
        <w:rPr>
          <w:spacing w:val="1"/>
          <w:sz w:val="24"/>
          <w:szCs w:val="24"/>
        </w:rPr>
        <w:t xml:space="preserve"> </w:t>
      </w:r>
      <w:r w:rsidR="00AE1E7F" w:rsidRPr="00151067">
        <w:rPr>
          <w:sz w:val="24"/>
          <w:szCs w:val="24"/>
        </w:rPr>
        <w:t>выдачей</w:t>
      </w:r>
      <w:r w:rsidR="00AE1E7F" w:rsidRPr="00151067">
        <w:rPr>
          <w:spacing w:val="1"/>
          <w:sz w:val="24"/>
          <w:szCs w:val="24"/>
        </w:rPr>
        <w:t xml:space="preserve"> </w:t>
      </w:r>
      <w:r w:rsidR="00AE1E7F" w:rsidRPr="00151067">
        <w:rPr>
          <w:sz w:val="24"/>
          <w:szCs w:val="24"/>
        </w:rPr>
        <w:t>двух</w:t>
      </w:r>
      <w:r w:rsidR="00AE1E7F" w:rsidRPr="00151067">
        <w:rPr>
          <w:spacing w:val="1"/>
          <w:sz w:val="24"/>
          <w:szCs w:val="24"/>
        </w:rPr>
        <w:t xml:space="preserve"> </w:t>
      </w:r>
      <w:r w:rsidR="00AE1E7F" w:rsidRPr="00151067">
        <w:rPr>
          <w:sz w:val="24"/>
          <w:szCs w:val="24"/>
        </w:rPr>
        <w:t>дипломов. Реализация СОП осуществляется согласно договоров или</w:t>
      </w:r>
      <w:r w:rsidR="00AE1E7F" w:rsidRPr="00151067">
        <w:rPr>
          <w:spacing w:val="1"/>
          <w:sz w:val="24"/>
          <w:szCs w:val="24"/>
        </w:rPr>
        <w:t xml:space="preserve"> </w:t>
      </w:r>
      <w:r w:rsidR="00AE1E7F" w:rsidRPr="00151067">
        <w:rPr>
          <w:sz w:val="24"/>
          <w:szCs w:val="24"/>
        </w:rPr>
        <w:t>меморандумов</w:t>
      </w:r>
      <w:r w:rsidR="00AE1E7F" w:rsidRPr="00151067">
        <w:rPr>
          <w:spacing w:val="1"/>
          <w:sz w:val="24"/>
          <w:szCs w:val="24"/>
        </w:rPr>
        <w:t xml:space="preserve"> </w:t>
      </w:r>
      <w:r w:rsidR="00AE1E7F" w:rsidRPr="00151067">
        <w:rPr>
          <w:sz w:val="24"/>
          <w:szCs w:val="24"/>
        </w:rPr>
        <w:t>с</w:t>
      </w:r>
      <w:r w:rsidR="00AE1E7F" w:rsidRPr="00151067">
        <w:rPr>
          <w:spacing w:val="1"/>
          <w:sz w:val="24"/>
          <w:szCs w:val="24"/>
        </w:rPr>
        <w:t xml:space="preserve"> </w:t>
      </w:r>
      <w:r w:rsidR="00AE1E7F" w:rsidRPr="00151067">
        <w:rPr>
          <w:sz w:val="24"/>
          <w:szCs w:val="24"/>
        </w:rPr>
        <w:t>вузами-партнерами.</w:t>
      </w:r>
      <w:r w:rsidR="00AE1E7F" w:rsidRPr="00151067">
        <w:rPr>
          <w:spacing w:val="1"/>
          <w:sz w:val="24"/>
          <w:szCs w:val="24"/>
        </w:rPr>
        <w:t xml:space="preserve"> </w:t>
      </w:r>
      <w:r w:rsidR="00AE1E7F" w:rsidRPr="00151067">
        <w:rPr>
          <w:sz w:val="24"/>
          <w:szCs w:val="24"/>
        </w:rPr>
        <w:t>Совместные</w:t>
      </w:r>
      <w:r w:rsidR="00AE1E7F" w:rsidRPr="00151067">
        <w:rPr>
          <w:spacing w:val="1"/>
          <w:sz w:val="24"/>
          <w:szCs w:val="24"/>
        </w:rPr>
        <w:t xml:space="preserve"> </w:t>
      </w:r>
      <w:r w:rsidR="00AE1E7F" w:rsidRPr="00151067">
        <w:rPr>
          <w:sz w:val="24"/>
          <w:szCs w:val="24"/>
        </w:rPr>
        <w:t>учебные</w:t>
      </w:r>
      <w:r w:rsidR="00AE1E7F" w:rsidRPr="00151067">
        <w:rPr>
          <w:spacing w:val="1"/>
          <w:sz w:val="24"/>
          <w:szCs w:val="24"/>
        </w:rPr>
        <w:t xml:space="preserve"> </w:t>
      </w:r>
      <w:r w:rsidR="00AE1E7F" w:rsidRPr="00151067">
        <w:rPr>
          <w:sz w:val="24"/>
          <w:szCs w:val="24"/>
        </w:rPr>
        <w:t>планы</w:t>
      </w:r>
      <w:r w:rsidR="00AE1E7F" w:rsidRPr="00151067">
        <w:rPr>
          <w:spacing w:val="1"/>
          <w:sz w:val="24"/>
          <w:szCs w:val="24"/>
        </w:rPr>
        <w:t xml:space="preserve"> </w:t>
      </w:r>
      <w:r w:rsidR="00AE1E7F" w:rsidRPr="00151067">
        <w:rPr>
          <w:sz w:val="24"/>
          <w:szCs w:val="24"/>
        </w:rPr>
        <w:t>разрабатываются</w:t>
      </w:r>
      <w:r w:rsidR="00AE1E7F" w:rsidRPr="00151067">
        <w:rPr>
          <w:spacing w:val="1"/>
          <w:sz w:val="24"/>
          <w:szCs w:val="24"/>
        </w:rPr>
        <w:t xml:space="preserve"> </w:t>
      </w:r>
      <w:r w:rsidR="00AE1E7F" w:rsidRPr="00151067">
        <w:rPr>
          <w:sz w:val="24"/>
          <w:szCs w:val="24"/>
        </w:rPr>
        <w:t>на</w:t>
      </w:r>
      <w:r w:rsidR="00AE1E7F" w:rsidRPr="00151067">
        <w:rPr>
          <w:spacing w:val="1"/>
          <w:sz w:val="24"/>
          <w:szCs w:val="24"/>
        </w:rPr>
        <w:t xml:space="preserve"> </w:t>
      </w:r>
      <w:r w:rsidR="00AE1E7F" w:rsidRPr="00151067">
        <w:rPr>
          <w:sz w:val="24"/>
          <w:szCs w:val="24"/>
        </w:rPr>
        <w:t>основе</w:t>
      </w:r>
      <w:r w:rsidR="00AE1E7F" w:rsidRPr="00151067">
        <w:rPr>
          <w:spacing w:val="-6"/>
          <w:sz w:val="24"/>
          <w:szCs w:val="24"/>
        </w:rPr>
        <w:t xml:space="preserve"> </w:t>
      </w:r>
      <w:r w:rsidR="00AE1E7F" w:rsidRPr="00151067">
        <w:rPr>
          <w:sz w:val="24"/>
          <w:szCs w:val="24"/>
        </w:rPr>
        <w:t>сопоставления</w:t>
      </w:r>
      <w:r w:rsidR="00AE1E7F" w:rsidRPr="00151067">
        <w:rPr>
          <w:spacing w:val="-4"/>
          <w:sz w:val="24"/>
          <w:szCs w:val="24"/>
        </w:rPr>
        <w:t xml:space="preserve"> </w:t>
      </w:r>
      <w:r w:rsidR="00AE1E7F" w:rsidRPr="00151067">
        <w:rPr>
          <w:sz w:val="24"/>
          <w:szCs w:val="24"/>
        </w:rPr>
        <w:t>кредитов</w:t>
      </w:r>
      <w:r w:rsidR="00AE1E7F" w:rsidRPr="00151067">
        <w:rPr>
          <w:spacing w:val="-2"/>
          <w:sz w:val="24"/>
          <w:szCs w:val="24"/>
        </w:rPr>
        <w:t xml:space="preserve"> </w:t>
      </w:r>
      <w:r w:rsidR="00AE1E7F" w:rsidRPr="00151067">
        <w:rPr>
          <w:sz w:val="24"/>
          <w:szCs w:val="24"/>
        </w:rPr>
        <w:t>(зачетных</w:t>
      </w:r>
      <w:r w:rsidR="00AE1E7F" w:rsidRPr="00151067">
        <w:rPr>
          <w:spacing w:val="-4"/>
          <w:sz w:val="24"/>
          <w:szCs w:val="24"/>
        </w:rPr>
        <w:t xml:space="preserve"> </w:t>
      </w:r>
      <w:r w:rsidR="00AE1E7F" w:rsidRPr="00151067">
        <w:rPr>
          <w:sz w:val="24"/>
          <w:szCs w:val="24"/>
        </w:rPr>
        <w:t>единиц)</w:t>
      </w:r>
      <w:r w:rsidR="00AE1E7F" w:rsidRPr="00151067">
        <w:rPr>
          <w:spacing w:val="-3"/>
          <w:sz w:val="24"/>
          <w:szCs w:val="24"/>
        </w:rPr>
        <w:t xml:space="preserve"> </w:t>
      </w:r>
      <w:r w:rsidR="00AE1E7F" w:rsidRPr="00151067">
        <w:rPr>
          <w:sz w:val="24"/>
          <w:szCs w:val="24"/>
        </w:rPr>
        <w:t>и</w:t>
      </w:r>
      <w:r w:rsidR="00AE1E7F" w:rsidRPr="00151067">
        <w:rPr>
          <w:spacing w:val="2"/>
          <w:sz w:val="24"/>
          <w:szCs w:val="24"/>
        </w:rPr>
        <w:t xml:space="preserve"> </w:t>
      </w:r>
      <w:r w:rsidR="00AE1E7F" w:rsidRPr="00151067">
        <w:rPr>
          <w:sz w:val="24"/>
          <w:szCs w:val="24"/>
        </w:rPr>
        <w:t>содержания</w:t>
      </w:r>
      <w:r w:rsidR="00AE1E7F" w:rsidRPr="00151067">
        <w:rPr>
          <w:spacing w:val="-5"/>
          <w:sz w:val="24"/>
          <w:szCs w:val="24"/>
        </w:rPr>
        <w:t xml:space="preserve"> </w:t>
      </w:r>
      <w:r w:rsidR="00AE1E7F" w:rsidRPr="00151067">
        <w:rPr>
          <w:sz w:val="24"/>
          <w:szCs w:val="24"/>
        </w:rPr>
        <w:t>учебных</w:t>
      </w:r>
      <w:r w:rsidR="00AE1E7F" w:rsidRPr="00151067">
        <w:rPr>
          <w:spacing w:val="-4"/>
          <w:sz w:val="24"/>
          <w:szCs w:val="24"/>
        </w:rPr>
        <w:t xml:space="preserve"> </w:t>
      </w:r>
      <w:r w:rsidR="00AE1E7F" w:rsidRPr="00151067">
        <w:rPr>
          <w:sz w:val="24"/>
          <w:szCs w:val="24"/>
        </w:rPr>
        <w:t>дисциплин.</w:t>
      </w:r>
    </w:p>
    <w:p w14:paraId="7E7DAE30" w14:textId="77777777" w:rsidR="00AE1E7F" w:rsidRPr="00151067" w:rsidRDefault="00AE1E7F" w:rsidP="002E7803">
      <w:pPr>
        <w:spacing w:line="312" w:lineRule="auto"/>
        <w:ind w:right="193" w:firstLine="708"/>
        <w:jc w:val="both"/>
        <w:rPr>
          <w:sz w:val="24"/>
          <w:szCs w:val="24"/>
        </w:rPr>
      </w:pPr>
      <w:r w:rsidRPr="00151067">
        <w:rPr>
          <w:sz w:val="24"/>
          <w:szCs w:val="24"/>
        </w:rPr>
        <w:t>КГТУ</w:t>
      </w:r>
      <w:r w:rsidRPr="00151067">
        <w:rPr>
          <w:spacing w:val="1"/>
          <w:sz w:val="24"/>
          <w:szCs w:val="24"/>
        </w:rPr>
        <w:t xml:space="preserve"> </w:t>
      </w:r>
      <w:r w:rsidRPr="00151067">
        <w:rPr>
          <w:sz w:val="24"/>
          <w:szCs w:val="24"/>
        </w:rPr>
        <w:t>также</w:t>
      </w:r>
      <w:r w:rsidRPr="00151067">
        <w:rPr>
          <w:spacing w:val="1"/>
          <w:sz w:val="24"/>
          <w:szCs w:val="24"/>
        </w:rPr>
        <w:t xml:space="preserve"> </w:t>
      </w:r>
      <w:r w:rsidRPr="00151067">
        <w:rPr>
          <w:sz w:val="24"/>
          <w:szCs w:val="24"/>
        </w:rPr>
        <w:t>осуществляет</w:t>
      </w:r>
      <w:r w:rsidRPr="00151067">
        <w:rPr>
          <w:spacing w:val="1"/>
          <w:sz w:val="24"/>
          <w:szCs w:val="24"/>
        </w:rPr>
        <w:t xml:space="preserve"> </w:t>
      </w:r>
      <w:r w:rsidRPr="00151067">
        <w:rPr>
          <w:sz w:val="24"/>
          <w:szCs w:val="24"/>
        </w:rPr>
        <w:t>интеграционные</w:t>
      </w:r>
      <w:r w:rsidRPr="00151067">
        <w:rPr>
          <w:spacing w:val="1"/>
          <w:sz w:val="24"/>
          <w:szCs w:val="24"/>
        </w:rPr>
        <w:t xml:space="preserve"> </w:t>
      </w:r>
      <w:r w:rsidRPr="00151067">
        <w:rPr>
          <w:sz w:val="24"/>
          <w:szCs w:val="24"/>
        </w:rPr>
        <w:t>процессы</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сфере</w:t>
      </w:r>
      <w:r w:rsidRPr="00151067">
        <w:rPr>
          <w:spacing w:val="61"/>
          <w:sz w:val="24"/>
          <w:szCs w:val="24"/>
        </w:rPr>
        <w:t xml:space="preserve"> </w:t>
      </w:r>
      <w:r w:rsidRPr="00151067">
        <w:rPr>
          <w:sz w:val="24"/>
          <w:szCs w:val="24"/>
        </w:rPr>
        <w:t>высшего</w:t>
      </w:r>
      <w:r w:rsidRPr="00151067">
        <w:rPr>
          <w:spacing w:val="1"/>
          <w:sz w:val="24"/>
          <w:szCs w:val="24"/>
        </w:rPr>
        <w:t xml:space="preserve"> </w:t>
      </w:r>
      <w:r w:rsidRPr="00151067">
        <w:rPr>
          <w:sz w:val="24"/>
          <w:szCs w:val="24"/>
        </w:rPr>
        <w:t>образования, содействие академической мобильности и расширение культурных связей</w:t>
      </w:r>
      <w:r w:rsidRPr="00151067">
        <w:rPr>
          <w:spacing w:val="1"/>
          <w:sz w:val="24"/>
          <w:szCs w:val="24"/>
        </w:rPr>
        <w:t xml:space="preserve"> </w:t>
      </w:r>
      <w:r w:rsidRPr="00151067">
        <w:rPr>
          <w:sz w:val="24"/>
          <w:szCs w:val="24"/>
        </w:rPr>
        <w:t>между</w:t>
      </w:r>
      <w:r w:rsidRPr="00151067">
        <w:rPr>
          <w:spacing w:val="39"/>
          <w:sz w:val="24"/>
          <w:szCs w:val="24"/>
        </w:rPr>
        <w:t xml:space="preserve"> </w:t>
      </w:r>
      <w:r w:rsidRPr="00151067">
        <w:rPr>
          <w:sz w:val="24"/>
          <w:szCs w:val="24"/>
        </w:rPr>
        <w:t>вузами-партнерами,</w:t>
      </w:r>
      <w:r w:rsidRPr="00151067">
        <w:rPr>
          <w:spacing w:val="51"/>
          <w:sz w:val="24"/>
          <w:szCs w:val="24"/>
        </w:rPr>
        <w:t xml:space="preserve"> </w:t>
      </w:r>
      <w:r w:rsidRPr="00151067">
        <w:rPr>
          <w:sz w:val="24"/>
          <w:szCs w:val="24"/>
        </w:rPr>
        <w:t>повышение</w:t>
      </w:r>
      <w:r w:rsidRPr="00151067">
        <w:rPr>
          <w:spacing w:val="48"/>
          <w:sz w:val="24"/>
          <w:szCs w:val="24"/>
        </w:rPr>
        <w:t xml:space="preserve"> </w:t>
      </w:r>
      <w:r w:rsidRPr="00151067">
        <w:rPr>
          <w:sz w:val="24"/>
          <w:szCs w:val="24"/>
        </w:rPr>
        <w:t>эффективности</w:t>
      </w:r>
      <w:r w:rsidRPr="00151067">
        <w:rPr>
          <w:spacing w:val="51"/>
          <w:sz w:val="24"/>
          <w:szCs w:val="24"/>
        </w:rPr>
        <w:t xml:space="preserve"> </w:t>
      </w:r>
      <w:r w:rsidRPr="00151067">
        <w:rPr>
          <w:sz w:val="24"/>
          <w:szCs w:val="24"/>
        </w:rPr>
        <w:t>научных</w:t>
      </w:r>
      <w:r w:rsidRPr="00151067">
        <w:rPr>
          <w:spacing w:val="44"/>
          <w:sz w:val="24"/>
          <w:szCs w:val="24"/>
        </w:rPr>
        <w:t xml:space="preserve"> </w:t>
      </w:r>
      <w:r w:rsidRPr="00151067">
        <w:rPr>
          <w:sz w:val="24"/>
          <w:szCs w:val="24"/>
        </w:rPr>
        <w:t>исследований</w:t>
      </w:r>
      <w:r w:rsidRPr="00151067">
        <w:rPr>
          <w:spacing w:val="50"/>
          <w:sz w:val="24"/>
          <w:szCs w:val="24"/>
        </w:rPr>
        <w:t xml:space="preserve"> </w:t>
      </w:r>
      <w:r w:rsidRPr="00151067">
        <w:rPr>
          <w:sz w:val="24"/>
          <w:szCs w:val="24"/>
        </w:rPr>
        <w:t>через</w:t>
      </w:r>
    </w:p>
    <w:p w14:paraId="3690550F" w14:textId="77777777" w:rsidR="00AE1E7F" w:rsidRPr="00151067" w:rsidRDefault="00000000" w:rsidP="002E7803">
      <w:pPr>
        <w:spacing w:line="312" w:lineRule="auto"/>
        <w:ind w:right="191"/>
        <w:jc w:val="both"/>
        <w:rPr>
          <w:sz w:val="24"/>
          <w:szCs w:val="24"/>
        </w:rPr>
      </w:pPr>
      <w:hyperlink r:id="rId106">
        <w:r w:rsidR="00AE1E7F" w:rsidRPr="00151067">
          <w:rPr>
            <w:color w:val="0462C1"/>
            <w:sz w:val="24"/>
            <w:szCs w:val="24"/>
            <w:u w:val="single" w:color="0462C1"/>
          </w:rPr>
          <w:t>Университет Шанхайской органи</w:t>
        </w:r>
        <w:r w:rsidR="00AE1E7F" w:rsidRPr="00151067">
          <w:rPr>
            <w:color w:val="0462C1"/>
            <w:sz w:val="24"/>
            <w:szCs w:val="24"/>
            <w:u w:val="single" w:color="0462C1"/>
          </w:rPr>
          <w:t>з</w:t>
        </w:r>
        <w:r w:rsidR="00AE1E7F" w:rsidRPr="00151067">
          <w:rPr>
            <w:color w:val="0462C1"/>
            <w:sz w:val="24"/>
            <w:szCs w:val="24"/>
            <w:u w:val="single" w:color="0462C1"/>
          </w:rPr>
          <w:t>ации сотрудничества (УШОС), Ассоциацию Азиатских</w:t>
        </w:r>
      </w:hyperlink>
      <w:r w:rsidR="00AE1E7F" w:rsidRPr="00151067">
        <w:rPr>
          <w:color w:val="0462C1"/>
          <w:spacing w:val="1"/>
          <w:sz w:val="24"/>
          <w:szCs w:val="24"/>
        </w:rPr>
        <w:t xml:space="preserve"> </w:t>
      </w:r>
      <w:hyperlink r:id="rId107">
        <w:r w:rsidR="00AE1E7F" w:rsidRPr="00151067">
          <w:rPr>
            <w:color w:val="0462C1"/>
            <w:sz w:val="24"/>
            <w:szCs w:val="24"/>
            <w:u w:val="single" w:color="0462C1"/>
          </w:rPr>
          <w:t>университетов</w:t>
        </w:r>
        <w:r w:rsidR="00AE1E7F" w:rsidRPr="00151067">
          <w:rPr>
            <w:color w:val="0462C1"/>
            <w:spacing w:val="-2"/>
            <w:sz w:val="24"/>
            <w:szCs w:val="24"/>
            <w:u w:val="single" w:color="0462C1"/>
          </w:rPr>
          <w:t xml:space="preserve"> </w:t>
        </w:r>
        <w:r w:rsidR="00AE1E7F" w:rsidRPr="00151067">
          <w:rPr>
            <w:color w:val="0462C1"/>
            <w:sz w:val="24"/>
            <w:szCs w:val="24"/>
            <w:u w:val="single" w:color="0462C1"/>
          </w:rPr>
          <w:t>(ААУ)</w:t>
        </w:r>
        <w:r w:rsidR="00AE1E7F" w:rsidRPr="00151067">
          <w:rPr>
            <w:color w:val="0462C1"/>
            <w:spacing w:val="6"/>
            <w:sz w:val="24"/>
            <w:szCs w:val="24"/>
          </w:rPr>
          <w:t xml:space="preserve"> </w:t>
        </w:r>
      </w:hyperlink>
      <w:r w:rsidR="00AE1E7F" w:rsidRPr="00151067">
        <w:rPr>
          <w:sz w:val="24"/>
          <w:szCs w:val="24"/>
        </w:rPr>
        <w:t>(</w:t>
      </w:r>
      <w:hyperlink r:id="rId108">
        <w:r w:rsidR="00AE1E7F" w:rsidRPr="00151067">
          <w:rPr>
            <w:color w:val="0462C1"/>
            <w:sz w:val="24"/>
            <w:szCs w:val="24"/>
            <w:u w:val="single" w:color="0462C1"/>
          </w:rPr>
          <w:t>Международное сотрудничество</w:t>
        </w:r>
      </w:hyperlink>
      <w:r w:rsidR="00AE1E7F" w:rsidRPr="00151067">
        <w:rPr>
          <w:sz w:val="24"/>
          <w:szCs w:val="24"/>
        </w:rPr>
        <w:t>).</w:t>
      </w:r>
    </w:p>
    <w:p w14:paraId="5A1BF065" w14:textId="77777777" w:rsidR="00AE1E7F" w:rsidRPr="00151067" w:rsidRDefault="00AE1E7F" w:rsidP="002E7803">
      <w:pPr>
        <w:spacing w:line="312" w:lineRule="auto"/>
        <w:ind w:right="179" w:firstLine="708"/>
        <w:jc w:val="both"/>
        <w:rPr>
          <w:sz w:val="24"/>
          <w:szCs w:val="24"/>
        </w:rPr>
      </w:pPr>
      <w:r w:rsidRPr="00151067">
        <w:rPr>
          <w:sz w:val="24"/>
          <w:szCs w:val="24"/>
        </w:rPr>
        <w:t xml:space="preserve">Академическая мобильность осуществляется в университете согласно </w:t>
      </w:r>
      <w:hyperlink r:id="rId109">
        <w:r w:rsidRPr="00151067">
          <w:rPr>
            <w:color w:val="0462C1"/>
            <w:sz w:val="24"/>
            <w:szCs w:val="24"/>
            <w:u w:val="single" w:color="0462C1"/>
          </w:rPr>
          <w:t>Полож</w:t>
        </w:r>
        <w:r w:rsidRPr="00151067">
          <w:rPr>
            <w:color w:val="0462C1"/>
            <w:sz w:val="24"/>
            <w:szCs w:val="24"/>
            <w:u w:val="single" w:color="0462C1"/>
          </w:rPr>
          <w:t>е</w:t>
        </w:r>
        <w:r w:rsidRPr="00151067">
          <w:rPr>
            <w:color w:val="0462C1"/>
            <w:sz w:val="24"/>
            <w:szCs w:val="24"/>
            <w:u w:val="single" w:color="0462C1"/>
          </w:rPr>
          <w:t>ния</w:t>
        </w:r>
      </w:hyperlink>
      <w:r w:rsidRPr="00151067">
        <w:rPr>
          <w:color w:val="0462C1"/>
          <w:spacing w:val="1"/>
          <w:sz w:val="24"/>
          <w:szCs w:val="24"/>
        </w:rPr>
        <w:t xml:space="preserve"> </w:t>
      </w:r>
      <w:hyperlink r:id="rId110">
        <w:r w:rsidRPr="00151067">
          <w:rPr>
            <w:color w:val="0462C1"/>
            <w:sz w:val="24"/>
            <w:szCs w:val="24"/>
            <w:u w:val="single" w:color="0462C1"/>
          </w:rPr>
          <w:t>об</w:t>
        </w:r>
        <w:r w:rsidRPr="00151067">
          <w:rPr>
            <w:color w:val="0462C1"/>
            <w:spacing w:val="1"/>
            <w:sz w:val="24"/>
            <w:szCs w:val="24"/>
            <w:u w:val="single" w:color="0462C1"/>
          </w:rPr>
          <w:t xml:space="preserve"> </w:t>
        </w:r>
        <w:r w:rsidRPr="00151067">
          <w:rPr>
            <w:color w:val="0462C1"/>
            <w:sz w:val="24"/>
            <w:szCs w:val="24"/>
            <w:u w:val="single" w:color="0462C1"/>
          </w:rPr>
          <w:t>организации</w:t>
        </w:r>
        <w:r w:rsidRPr="00151067">
          <w:rPr>
            <w:color w:val="0462C1"/>
            <w:spacing w:val="1"/>
            <w:sz w:val="24"/>
            <w:szCs w:val="24"/>
            <w:u w:val="single" w:color="0462C1"/>
          </w:rPr>
          <w:t xml:space="preserve"> </w:t>
        </w:r>
        <w:r w:rsidRPr="00151067">
          <w:rPr>
            <w:color w:val="0462C1"/>
            <w:sz w:val="24"/>
            <w:szCs w:val="24"/>
            <w:u w:val="single" w:color="0462C1"/>
          </w:rPr>
          <w:t>академической</w:t>
        </w:r>
        <w:r w:rsidRPr="00151067">
          <w:rPr>
            <w:color w:val="0462C1"/>
            <w:spacing w:val="1"/>
            <w:sz w:val="24"/>
            <w:szCs w:val="24"/>
            <w:u w:val="single" w:color="0462C1"/>
          </w:rPr>
          <w:t xml:space="preserve"> </w:t>
        </w:r>
        <w:r w:rsidRPr="00151067">
          <w:rPr>
            <w:color w:val="0462C1"/>
            <w:sz w:val="24"/>
            <w:szCs w:val="24"/>
            <w:u w:val="single" w:color="0462C1"/>
          </w:rPr>
          <w:t>мобильности</w:t>
        </w:r>
        <w:r w:rsidRPr="00151067">
          <w:rPr>
            <w:color w:val="0462C1"/>
            <w:spacing w:val="1"/>
            <w:sz w:val="24"/>
            <w:szCs w:val="24"/>
            <w:u w:val="single" w:color="0462C1"/>
          </w:rPr>
          <w:t xml:space="preserve"> </w:t>
        </w:r>
        <w:r w:rsidRPr="00151067">
          <w:rPr>
            <w:color w:val="0462C1"/>
            <w:sz w:val="24"/>
            <w:szCs w:val="24"/>
            <w:u w:val="single" w:color="0462C1"/>
          </w:rPr>
          <w:t>студентов,</w:t>
        </w:r>
        <w:r w:rsidRPr="00151067">
          <w:rPr>
            <w:color w:val="0462C1"/>
            <w:spacing w:val="1"/>
            <w:sz w:val="24"/>
            <w:szCs w:val="24"/>
            <w:u w:val="single" w:color="0462C1"/>
          </w:rPr>
          <w:t xml:space="preserve"> </w:t>
        </w:r>
        <w:r w:rsidRPr="00151067">
          <w:rPr>
            <w:color w:val="0462C1"/>
            <w:sz w:val="24"/>
            <w:szCs w:val="24"/>
            <w:u w:val="single" w:color="0462C1"/>
          </w:rPr>
          <w:t>аспирантов,</w:t>
        </w:r>
        <w:r w:rsidRPr="00151067">
          <w:rPr>
            <w:color w:val="0462C1"/>
            <w:spacing w:val="1"/>
            <w:sz w:val="24"/>
            <w:szCs w:val="24"/>
            <w:u w:val="single" w:color="0462C1"/>
          </w:rPr>
          <w:t xml:space="preserve"> </w:t>
        </w:r>
        <w:r w:rsidRPr="00151067">
          <w:rPr>
            <w:color w:val="0462C1"/>
            <w:sz w:val="24"/>
            <w:szCs w:val="24"/>
            <w:u w:val="single" w:color="0462C1"/>
          </w:rPr>
          <w:t>преподавателей</w:t>
        </w:r>
        <w:r w:rsidRPr="00151067">
          <w:rPr>
            <w:color w:val="0462C1"/>
            <w:spacing w:val="1"/>
            <w:sz w:val="24"/>
            <w:szCs w:val="24"/>
            <w:u w:val="single" w:color="0462C1"/>
          </w:rPr>
          <w:t xml:space="preserve"> </w:t>
        </w:r>
        <w:r w:rsidRPr="00151067">
          <w:rPr>
            <w:color w:val="0462C1"/>
            <w:sz w:val="24"/>
            <w:szCs w:val="24"/>
            <w:u w:val="single" w:color="0462C1"/>
          </w:rPr>
          <w:t>и</w:t>
        </w:r>
      </w:hyperlink>
      <w:r w:rsidRPr="00151067">
        <w:rPr>
          <w:color w:val="0462C1"/>
          <w:spacing w:val="1"/>
          <w:sz w:val="24"/>
          <w:szCs w:val="24"/>
        </w:rPr>
        <w:t xml:space="preserve"> </w:t>
      </w:r>
      <w:hyperlink r:id="rId111">
        <w:r w:rsidRPr="00151067">
          <w:rPr>
            <w:color w:val="0462C1"/>
            <w:sz w:val="24"/>
            <w:szCs w:val="24"/>
            <w:u w:val="single" w:color="0462C1"/>
          </w:rPr>
          <w:t>научных</w:t>
        </w:r>
        <w:r w:rsidRPr="00151067">
          <w:rPr>
            <w:color w:val="0462C1"/>
            <w:spacing w:val="-4"/>
            <w:sz w:val="24"/>
            <w:szCs w:val="24"/>
            <w:u w:val="single" w:color="0462C1"/>
          </w:rPr>
          <w:t xml:space="preserve"> </w:t>
        </w:r>
        <w:r w:rsidRPr="00151067">
          <w:rPr>
            <w:color w:val="0462C1"/>
            <w:sz w:val="24"/>
            <w:szCs w:val="24"/>
            <w:u w:val="single" w:color="0462C1"/>
          </w:rPr>
          <w:t>сотрудников</w:t>
        </w:r>
        <w:r w:rsidRPr="00151067">
          <w:rPr>
            <w:color w:val="0462C1"/>
            <w:spacing w:val="3"/>
            <w:sz w:val="24"/>
            <w:szCs w:val="24"/>
            <w:u w:val="single" w:color="0462C1"/>
          </w:rPr>
          <w:t xml:space="preserve"> </w:t>
        </w:r>
        <w:r w:rsidRPr="00151067">
          <w:rPr>
            <w:color w:val="0462C1"/>
            <w:sz w:val="24"/>
            <w:szCs w:val="24"/>
            <w:u w:val="single" w:color="0462C1"/>
          </w:rPr>
          <w:t>КГТУ им.</w:t>
        </w:r>
        <w:r w:rsidRPr="00151067">
          <w:rPr>
            <w:color w:val="0462C1"/>
            <w:spacing w:val="-1"/>
            <w:sz w:val="24"/>
            <w:szCs w:val="24"/>
            <w:u w:val="single" w:color="0462C1"/>
          </w:rPr>
          <w:t xml:space="preserve"> </w:t>
        </w:r>
        <w:r w:rsidRPr="00151067">
          <w:rPr>
            <w:color w:val="0462C1"/>
            <w:sz w:val="24"/>
            <w:szCs w:val="24"/>
            <w:u w:val="single" w:color="0462C1"/>
          </w:rPr>
          <w:t>И.Раззакова</w:t>
        </w:r>
      </w:hyperlink>
      <w:r w:rsidRPr="00151067">
        <w:rPr>
          <w:sz w:val="24"/>
          <w:szCs w:val="24"/>
        </w:rPr>
        <w:t>.</w:t>
      </w:r>
    </w:p>
    <w:p w14:paraId="7CE24B9F" w14:textId="77777777" w:rsidR="00AE1E7F" w:rsidRPr="00151067" w:rsidRDefault="00AE1E7F" w:rsidP="002E7803">
      <w:pPr>
        <w:spacing w:line="312" w:lineRule="auto"/>
        <w:ind w:right="180"/>
        <w:jc w:val="both"/>
        <w:rPr>
          <w:sz w:val="24"/>
          <w:szCs w:val="24"/>
        </w:rPr>
      </w:pPr>
      <w:r w:rsidRPr="00151067">
        <w:rPr>
          <w:sz w:val="24"/>
          <w:szCs w:val="24"/>
        </w:rPr>
        <w:t xml:space="preserve">   Ежегодно образовательные программы </w:t>
      </w:r>
      <w:hyperlink r:id="rId112">
        <w:r w:rsidRPr="00151067">
          <w:rPr>
            <w:color w:val="0462C1"/>
            <w:sz w:val="24"/>
            <w:szCs w:val="24"/>
            <w:u w:val="single" w:color="0462C1"/>
          </w:rPr>
          <w:t>участвуют в рей</w:t>
        </w:r>
        <w:r w:rsidRPr="00151067">
          <w:rPr>
            <w:color w:val="0462C1"/>
            <w:sz w:val="24"/>
            <w:szCs w:val="24"/>
            <w:u w:val="single" w:color="0462C1"/>
          </w:rPr>
          <w:t>т</w:t>
        </w:r>
        <w:r w:rsidRPr="00151067">
          <w:rPr>
            <w:color w:val="0462C1"/>
            <w:sz w:val="24"/>
            <w:szCs w:val="24"/>
            <w:u w:val="single" w:color="0462C1"/>
          </w:rPr>
          <w:t>инге НААР (Казахстан)</w:t>
        </w:r>
      </w:hyperlink>
      <w:r w:rsidRPr="00151067">
        <w:rPr>
          <w:sz w:val="24"/>
          <w:szCs w:val="24"/>
        </w:rPr>
        <w:t>: в</w:t>
      </w:r>
      <w:r w:rsidRPr="00151067">
        <w:rPr>
          <w:spacing w:val="1"/>
          <w:sz w:val="24"/>
          <w:szCs w:val="24"/>
        </w:rPr>
        <w:t xml:space="preserve"> </w:t>
      </w:r>
      <w:r w:rsidRPr="00151067">
        <w:rPr>
          <w:sz w:val="24"/>
          <w:szCs w:val="24"/>
        </w:rPr>
        <w:t>2018 году призовые места получили шесть программ, в 2019 году – четыре программы, в</w:t>
      </w:r>
      <w:r w:rsidRPr="00151067">
        <w:rPr>
          <w:spacing w:val="1"/>
          <w:sz w:val="24"/>
          <w:szCs w:val="24"/>
        </w:rPr>
        <w:t xml:space="preserve"> </w:t>
      </w:r>
      <w:r w:rsidRPr="00151067">
        <w:rPr>
          <w:sz w:val="24"/>
          <w:szCs w:val="24"/>
        </w:rPr>
        <w:t>2020</w:t>
      </w:r>
      <w:r w:rsidRPr="00151067">
        <w:rPr>
          <w:spacing w:val="1"/>
          <w:sz w:val="24"/>
          <w:szCs w:val="24"/>
        </w:rPr>
        <w:t xml:space="preserve"> </w:t>
      </w:r>
      <w:r w:rsidRPr="00151067">
        <w:rPr>
          <w:sz w:val="24"/>
          <w:szCs w:val="24"/>
        </w:rPr>
        <w:t>году</w:t>
      </w:r>
      <w:r w:rsidRPr="00151067">
        <w:rPr>
          <w:spacing w:val="-7"/>
          <w:sz w:val="24"/>
          <w:szCs w:val="24"/>
        </w:rPr>
        <w:t xml:space="preserve"> </w:t>
      </w:r>
      <w:r w:rsidRPr="00151067">
        <w:rPr>
          <w:sz w:val="24"/>
          <w:szCs w:val="24"/>
        </w:rPr>
        <w:t>–</w:t>
      </w:r>
      <w:r w:rsidRPr="00151067">
        <w:rPr>
          <w:spacing w:val="2"/>
          <w:sz w:val="24"/>
          <w:szCs w:val="24"/>
        </w:rPr>
        <w:t xml:space="preserve"> </w:t>
      </w:r>
      <w:r w:rsidRPr="00151067">
        <w:rPr>
          <w:sz w:val="24"/>
          <w:szCs w:val="24"/>
        </w:rPr>
        <w:t>одиннадцать</w:t>
      </w:r>
      <w:r w:rsidRPr="00151067">
        <w:rPr>
          <w:spacing w:val="3"/>
          <w:sz w:val="24"/>
          <w:szCs w:val="24"/>
        </w:rPr>
        <w:t xml:space="preserve"> </w:t>
      </w:r>
      <w:r w:rsidRPr="00151067">
        <w:rPr>
          <w:sz w:val="24"/>
          <w:szCs w:val="24"/>
        </w:rPr>
        <w:t>программ.</w:t>
      </w:r>
    </w:p>
    <w:p w14:paraId="107C1969" w14:textId="733BB49F" w:rsidR="00AE1E7F" w:rsidRPr="00151067" w:rsidRDefault="00AE1E7F" w:rsidP="002E7803">
      <w:pPr>
        <w:spacing w:line="312" w:lineRule="auto"/>
        <w:ind w:firstLine="708"/>
        <w:jc w:val="both"/>
        <w:outlineLvl w:val="1"/>
        <w:rPr>
          <w:bCs/>
          <w:sz w:val="24"/>
          <w:szCs w:val="24"/>
          <w:lang w:eastAsia="ru-RU" w:bidi="ru-RU"/>
        </w:rPr>
      </w:pPr>
      <w:r w:rsidRPr="00151067">
        <w:rPr>
          <w:bCs/>
          <w:sz w:val="24"/>
          <w:szCs w:val="24"/>
          <w:lang w:eastAsia="ru-RU" w:bidi="ru-RU"/>
        </w:rPr>
        <w:lastRenderedPageBreak/>
        <w:t>ООП кафедр</w:t>
      </w:r>
      <w:r w:rsidRPr="00151067">
        <w:rPr>
          <w:bCs/>
          <w:sz w:val="24"/>
          <w:szCs w:val="24"/>
          <w:lang w:val="ky-KG" w:eastAsia="ru-RU" w:bidi="ru-RU"/>
        </w:rPr>
        <w:t xml:space="preserve"> по </w:t>
      </w:r>
      <w:r w:rsidR="008F7F76">
        <w:rPr>
          <w:bCs/>
          <w:sz w:val="24"/>
          <w:szCs w:val="24"/>
          <w:lang w:val="ky-KG" w:eastAsia="ru-RU" w:bidi="ru-RU"/>
        </w:rPr>
        <w:t xml:space="preserve"> аккредитуемым </w:t>
      </w:r>
      <w:r w:rsidRPr="00151067">
        <w:rPr>
          <w:bCs/>
          <w:sz w:val="24"/>
          <w:szCs w:val="24"/>
          <w:lang w:val="ky-KG" w:eastAsia="ru-RU" w:bidi="ru-RU"/>
        </w:rPr>
        <w:t>специальност</w:t>
      </w:r>
      <w:r w:rsidR="008F7F76">
        <w:rPr>
          <w:bCs/>
          <w:sz w:val="24"/>
          <w:szCs w:val="24"/>
          <w:lang w:val="ky-KG" w:eastAsia="ru-RU" w:bidi="ru-RU"/>
        </w:rPr>
        <w:t xml:space="preserve">ям </w:t>
      </w:r>
      <w:r w:rsidRPr="00151067">
        <w:rPr>
          <w:bCs/>
          <w:sz w:val="24"/>
          <w:szCs w:val="24"/>
          <w:lang w:val="ky-KG" w:eastAsia="ru-RU" w:bidi="ru-RU"/>
        </w:rPr>
        <w:t xml:space="preserve"> </w:t>
      </w:r>
      <w:r w:rsidRPr="00151067">
        <w:rPr>
          <w:bCs/>
          <w:sz w:val="24"/>
          <w:szCs w:val="24"/>
          <w:lang w:eastAsia="ru-RU" w:bidi="ru-RU"/>
        </w:rPr>
        <w:t>соответствует критериям гарантии качества в части деятельности, которая может интегрироваться в построении совместных образовательных программ и академической мобильности.</w:t>
      </w:r>
    </w:p>
    <w:p w14:paraId="58F83C40" w14:textId="6D1F41C3" w:rsidR="008F7F76" w:rsidRDefault="00AE1E7F" w:rsidP="007A7715">
      <w:pPr>
        <w:spacing w:line="312" w:lineRule="auto"/>
        <w:ind w:firstLine="708"/>
        <w:jc w:val="both"/>
        <w:outlineLvl w:val="1"/>
        <w:rPr>
          <w:sz w:val="24"/>
          <w:szCs w:val="24"/>
        </w:rPr>
      </w:pPr>
      <w:r w:rsidRPr="00151067">
        <w:rPr>
          <w:bCs/>
          <w:sz w:val="24"/>
          <w:szCs w:val="24"/>
          <w:lang w:eastAsia="ru-RU" w:bidi="ru-RU"/>
        </w:rPr>
        <w:t>Нормативные документы, информационное обеспечение и отчетность по совместным образовательным программам имеются. Готовится совместно ОП с вузами Казахстана</w:t>
      </w:r>
      <w:r w:rsidRPr="00151067">
        <w:rPr>
          <w:bCs/>
          <w:sz w:val="24"/>
          <w:szCs w:val="24"/>
          <w:lang w:val="ky-KG" w:eastAsia="ru-RU" w:bidi="ru-RU"/>
        </w:rPr>
        <w:t xml:space="preserve">, и Российской Федерацией. </w:t>
      </w:r>
      <w:r w:rsidRPr="00151067">
        <w:rPr>
          <w:bCs/>
          <w:sz w:val="24"/>
          <w:szCs w:val="24"/>
          <w:lang w:eastAsia="ru-RU" w:bidi="ru-RU"/>
        </w:rPr>
        <w:t xml:space="preserve">Действующие программы по академической мобильности опубликованы по </w:t>
      </w:r>
      <w:hyperlink r:id="rId113" w:history="1">
        <w:r w:rsidR="003A4ADE">
          <w:rPr>
            <w:rStyle w:val="a5"/>
            <w:sz w:val="24"/>
            <w:szCs w:val="24"/>
            <w:lang w:bidi="ru-RU"/>
          </w:rPr>
          <w:t xml:space="preserve">на сайте КГТУ </w:t>
        </w:r>
      </w:hyperlink>
      <w:r w:rsidRPr="00151067">
        <w:rPr>
          <w:bCs/>
          <w:sz w:val="24"/>
          <w:szCs w:val="24"/>
          <w:lang w:eastAsia="ru-RU" w:bidi="ru-RU"/>
        </w:rPr>
        <w:t>.</w:t>
      </w:r>
      <w:r w:rsidRPr="00151067">
        <w:rPr>
          <w:sz w:val="24"/>
          <w:szCs w:val="24"/>
          <w:lang w:bidi="ru-RU"/>
        </w:rPr>
        <w:t xml:space="preserve"> </w:t>
      </w:r>
      <w:r w:rsidRPr="00151067">
        <w:rPr>
          <w:bCs/>
          <w:sz w:val="24"/>
          <w:szCs w:val="24"/>
          <w:lang w:eastAsia="ru-RU" w:bidi="ru-RU"/>
        </w:rPr>
        <w:t xml:space="preserve"> </w:t>
      </w:r>
      <w:r w:rsidR="003A4ADE">
        <w:rPr>
          <w:bCs/>
          <w:sz w:val="24"/>
          <w:szCs w:val="24"/>
          <w:lang w:eastAsia="ru-RU" w:bidi="ru-RU"/>
        </w:rPr>
        <w:t>Перечень</w:t>
      </w:r>
      <w:r w:rsidRPr="00151067">
        <w:rPr>
          <w:bCs/>
          <w:sz w:val="24"/>
          <w:szCs w:val="24"/>
          <w:lang w:eastAsia="ru-RU" w:bidi="ru-RU"/>
        </w:rPr>
        <w:t xml:space="preserve"> международных партнеров, где планируется академическая мобильность регулярно актуализируется в соответствии с договорами требованиями рынка труда. </w:t>
      </w:r>
      <w:r w:rsidR="008F7F76" w:rsidRPr="00DB644B">
        <w:rPr>
          <w:sz w:val="24"/>
          <w:szCs w:val="24"/>
        </w:rPr>
        <w:t>Так, например, ст. преподаватель</w:t>
      </w:r>
      <w:r w:rsidR="008F7F76">
        <w:rPr>
          <w:sz w:val="24"/>
          <w:szCs w:val="24"/>
        </w:rPr>
        <w:t xml:space="preserve"> кафедры «Обогащение полезных ископаемых и металлургические процессы»</w:t>
      </w:r>
      <w:r w:rsidR="008F7F76" w:rsidRPr="00DB644B">
        <w:rPr>
          <w:sz w:val="24"/>
          <w:szCs w:val="24"/>
        </w:rPr>
        <w:t xml:space="preserve"> Орозова Г.Т. </w:t>
      </w:r>
      <w:r w:rsidR="008F7F76">
        <w:rPr>
          <w:sz w:val="24"/>
          <w:szCs w:val="24"/>
        </w:rPr>
        <w:t>прошла стажировку в Кумтор голд компан</w:t>
      </w:r>
      <w:r w:rsidR="007A7715">
        <w:rPr>
          <w:sz w:val="24"/>
          <w:szCs w:val="24"/>
        </w:rPr>
        <w:t>и</w:t>
      </w:r>
      <w:r w:rsidR="008F7F76">
        <w:rPr>
          <w:sz w:val="24"/>
          <w:szCs w:val="24"/>
        </w:rPr>
        <w:t>и.</w:t>
      </w:r>
    </w:p>
    <w:p w14:paraId="5402D201" w14:textId="7DACF260" w:rsidR="008F7F76" w:rsidRPr="008F7F76" w:rsidRDefault="008F7F76" w:rsidP="007A7715">
      <w:pPr>
        <w:spacing w:line="312" w:lineRule="auto"/>
        <w:ind w:right="179" w:firstLine="708"/>
        <w:jc w:val="both"/>
        <w:rPr>
          <w:sz w:val="24"/>
          <w:szCs w:val="24"/>
          <w:lang w:val="ky-KG"/>
        </w:rPr>
      </w:pPr>
      <w:r w:rsidRPr="008F7F76">
        <w:rPr>
          <w:color w:val="222222"/>
          <w:sz w:val="24"/>
          <w:szCs w:val="24"/>
          <w:shd w:val="clear" w:color="auto" w:fill="FFFFFF"/>
        </w:rPr>
        <w:t>Для расширения кругозора, углубления знаний и прохождения производственной практики не только в КР в области гидрогеологических и инженерно-геологических наук кафедрой</w:t>
      </w:r>
      <w:r>
        <w:rPr>
          <w:color w:val="222222"/>
          <w:sz w:val="24"/>
          <w:szCs w:val="24"/>
          <w:shd w:val="clear" w:color="auto" w:fill="FFFFFF"/>
        </w:rPr>
        <w:t xml:space="preserve"> ГПИ </w:t>
      </w:r>
      <w:r w:rsidRPr="008F7F76">
        <w:rPr>
          <w:color w:val="222222"/>
          <w:sz w:val="24"/>
          <w:szCs w:val="24"/>
          <w:shd w:val="clear" w:color="auto" w:fill="FFFFFF"/>
        </w:rPr>
        <w:t xml:space="preserve"> заключен</w:t>
      </w:r>
      <w:r w:rsidRPr="008F7F76">
        <w:rPr>
          <w:b/>
          <w:bCs/>
          <w:color w:val="222222"/>
          <w:sz w:val="24"/>
          <w:szCs w:val="24"/>
          <w:shd w:val="clear" w:color="auto" w:fill="FFFFFF"/>
        </w:rPr>
        <w:t xml:space="preserve"> </w:t>
      </w:r>
      <w:hyperlink r:id="rId114" w:history="1">
        <w:r w:rsidRPr="008F7F76">
          <w:rPr>
            <w:color w:val="0563C1"/>
            <w:sz w:val="24"/>
            <w:szCs w:val="24"/>
            <w:u w:val="single"/>
            <w:shd w:val="clear" w:color="auto" w:fill="FFFFFF"/>
          </w:rPr>
          <w:t>до</w:t>
        </w:r>
        <w:r w:rsidRPr="008F7F76">
          <w:rPr>
            <w:color w:val="0563C1"/>
            <w:sz w:val="24"/>
            <w:szCs w:val="24"/>
            <w:u w:val="single"/>
            <w:shd w:val="clear" w:color="auto" w:fill="FFFFFF"/>
          </w:rPr>
          <w:t>г</w:t>
        </w:r>
        <w:r w:rsidRPr="008F7F76">
          <w:rPr>
            <w:color w:val="0563C1"/>
            <w:sz w:val="24"/>
            <w:szCs w:val="24"/>
            <w:u w:val="single"/>
            <w:shd w:val="clear" w:color="auto" w:fill="FFFFFF"/>
          </w:rPr>
          <w:t>овор</w:t>
        </w:r>
      </w:hyperlink>
      <w:r w:rsidRPr="008F7F76">
        <w:rPr>
          <w:b/>
          <w:bCs/>
          <w:color w:val="222222"/>
          <w:sz w:val="24"/>
          <w:szCs w:val="24"/>
          <w:shd w:val="clear" w:color="auto" w:fill="FFFFFF"/>
        </w:rPr>
        <w:t xml:space="preserve"> </w:t>
      </w:r>
      <w:r w:rsidRPr="008F7F76">
        <w:rPr>
          <w:color w:val="222222"/>
          <w:sz w:val="24"/>
          <w:szCs w:val="24"/>
          <w:shd w:val="clear" w:color="auto" w:fill="FFFFFF"/>
        </w:rPr>
        <w:t>о сотрудничестве с Геологическим факультетом Московского государственного университета имени М.В. Ломоносова на основании которого, студенты кафедры с 20</w:t>
      </w:r>
      <w:r w:rsidRPr="008F7F76">
        <w:rPr>
          <w:color w:val="222222"/>
          <w:sz w:val="24"/>
          <w:szCs w:val="24"/>
          <w:shd w:val="clear" w:color="auto" w:fill="FFFFFF"/>
          <w:lang w:val="ky-KG"/>
        </w:rPr>
        <w:t>2</w:t>
      </w:r>
      <w:r w:rsidRPr="008F7F76">
        <w:rPr>
          <w:color w:val="222222"/>
          <w:sz w:val="24"/>
          <w:szCs w:val="24"/>
          <w:shd w:val="clear" w:color="auto" w:fill="FFFFFF"/>
        </w:rPr>
        <w:t>3 года ежегодно проходят</w:t>
      </w:r>
      <w:r w:rsidRPr="008F7F76">
        <w:rPr>
          <w:b/>
          <w:bCs/>
          <w:color w:val="222222"/>
          <w:sz w:val="24"/>
          <w:szCs w:val="24"/>
          <w:shd w:val="clear" w:color="auto" w:fill="FFFFFF"/>
        </w:rPr>
        <w:t xml:space="preserve"> </w:t>
      </w:r>
      <w:hyperlink r:id="rId115" w:history="1">
        <w:r w:rsidRPr="008F7F76">
          <w:rPr>
            <w:color w:val="0563C1"/>
            <w:sz w:val="24"/>
            <w:szCs w:val="24"/>
            <w:u w:val="single"/>
            <w:shd w:val="clear" w:color="auto" w:fill="FFFFFF"/>
          </w:rPr>
          <w:t>обменную</w:t>
        </w:r>
        <w:r w:rsidRPr="008F7F76">
          <w:rPr>
            <w:color w:val="0563C1"/>
            <w:sz w:val="24"/>
            <w:szCs w:val="24"/>
            <w:u w:val="single"/>
            <w:shd w:val="clear" w:color="auto" w:fill="FFFFFF"/>
          </w:rPr>
          <w:t xml:space="preserve"> </w:t>
        </w:r>
        <w:r w:rsidRPr="008F7F76">
          <w:rPr>
            <w:color w:val="0563C1"/>
            <w:sz w:val="24"/>
            <w:szCs w:val="24"/>
            <w:u w:val="single"/>
            <w:shd w:val="clear" w:color="auto" w:fill="FFFFFF"/>
          </w:rPr>
          <w:t>практику</w:t>
        </w:r>
      </w:hyperlink>
      <w:r w:rsidRPr="008F7F76">
        <w:rPr>
          <w:b/>
          <w:bCs/>
          <w:color w:val="222222"/>
          <w:sz w:val="24"/>
          <w:szCs w:val="24"/>
          <w:shd w:val="clear" w:color="auto" w:fill="FFFFFF"/>
        </w:rPr>
        <w:t xml:space="preserve"> </w:t>
      </w:r>
      <w:r w:rsidRPr="008F7F76">
        <w:rPr>
          <w:color w:val="222222"/>
          <w:sz w:val="24"/>
          <w:szCs w:val="24"/>
          <w:shd w:val="clear" w:color="auto" w:fill="FFFFFF"/>
        </w:rPr>
        <w:t>в рамках академическую мобильности.</w:t>
      </w:r>
      <w:r w:rsidR="007A7715">
        <w:rPr>
          <w:color w:val="222222"/>
          <w:sz w:val="24"/>
          <w:szCs w:val="24"/>
          <w:shd w:val="clear" w:color="auto" w:fill="FFFFFF"/>
        </w:rPr>
        <w:t xml:space="preserve"> </w:t>
      </w:r>
      <w:r w:rsidRPr="008F7F76">
        <w:rPr>
          <w:sz w:val="24"/>
          <w:szCs w:val="24"/>
        </w:rPr>
        <w:tab/>
        <w:t>По</w:t>
      </w:r>
      <w:r w:rsidRPr="008F7F76">
        <w:rPr>
          <w:spacing w:val="1"/>
          <w:sz w:val="24"/>
          <w:szCs w:val="24"/>
        </w:rPr>
        <w:t xml:space="preserve"> </w:t>
      </w:r>
      <w:r w:rsidRPr="008F7F76">
        <w:rPr>
          <w:sz w:val="24"/>
          <w:szCs w:val="24"/>
        </w:rPr>
        <w:t>результатам</w:t>
      </w:r>
      <w:r w:rsidRPr="008F7F76">
        <w:rPr>
          <w:spacing w:val="1"/>
          <w:sz w:val="24"/>
          <w:szCs w:val="24"/>
        </w:rPr>
        <w:t xml:space="preserve"> </w:t>
      </w:r>
      <w:r w:rsidRPr="008F7F76">
        <w:rPr>
          <w:sz w:val="24"/>
          <w:szCs w:val="24"/>
        </w:rPr>
        <w:t>научных</w:t>
      </w:r>
      <w:r w:rsidRPr="008F7F76">
        <w:rPr>
          <w:spacing w:val="1"/>
          <w:sz w:val="24"/>
          <w:szCs w:val="24"/>
        </w:rPr>
        <w:t xml:space="preserve"> </w:t>
      </w:r>
      <w:r w:rsidRPr="008F7F76">
        <w:rPr>
          <w:sz w:val="24"/>
          <w:szCs w:val="24"/>
        </w:rPr>
        <w:t>исследований</w:t>
      </w:r>
      <w:r w:rsidRPr="008F7F76">
        <w:rPr>
          <w:spacing w:val="1"/>
          <w:sz w:val="24"/>
          <w:szCs w:val="24"/>
        </w:rPr>
        <w:t xml:space="preserve"> </w:t>
      </w:r>
      <w:r w:rsidRPr="008F7F76">
        <w:rPr>
          <w:sz w:val="24"/>
          <w:szCs w:val="24"/>
        </w:rPr>
        <w:t>кафедры</w:t>
      </w:r>
      <w:r w:rsidRPr="008F7F76">
        <w:rPr>
          <w:spacing w:val="1"/>
          <w:sz w:val="24"/>
          <w:szCs w:val="24"/>
        </w:rPr>
        <w:t xml:space="preserve"> </w:t>
      </w:r>
      <w:r w:rsidRPr="008F7F76">
        <w:rPr>
          <w:sz w:val="24"/>
          <w:szCs w:val="24"/>
        </w:rPr>
        <w:t>«</w:t>
      </w:r>
      <w:r w:rsidRPr="008F7F76">
        <w:rPr>
          <w:sz w:val="24"/>
          <w:szCs w:val="24"/>
          <w:lang w:val="ky-KG"/>
        </w:rPr>
        <w:t>ГПИ</w:t>
      </w:r>
      <w:r w:rsidRPr="008F7F76">
        <w:rPr>
          <w:sz w:val="24"/>
          <w:szCs w:val="24"/>
        </w:rPr>
        <w:t>»</w:t>
      </w:r>
      <w:r w:rsidRPr="008F7F76">
        <w:rPr>
          <w:spacing w:val="1"/>
          <w:sz w:val="24"/>
          <w:szCs w:val="24"/>
        </w:rPr>
        <w:t xml:space="preserve"> </w:t>
      </w:r>
      <w:r w:rsidRPr="008F7F76">
        <w:rPr>
          <w:sz w:val="24"/>
          <w:szCs w:val="24"/>
        </w:rPr>
        <w:t>защищен</w:t>
      </w:r>
      <w:r w:rsidRPr="008F7F76">
        <w:rPr>
          <w:sz w:val="24"/>
          <w:szCs w:val="24"/>
          <w:lang w:val="ky-KG"/>
        </w:rPr>
        <w:t>а</w:t>
      </w:r>
      <w:r w:rsidRPr="008F7F76">
        <w:rPr>
          <w:spacing w:val="1"/>
          <w:sz w:val="24"/>
          <w:szCs w:val="24"/>
        </w:rPr>
        <w:t xml:space="preserve"> </w:t>
      </w:r>
      <w:r w:rsidRPr="008F7F76">
        <w:rPr>
          <w:sz w:val="24"/>
          <w:szCs w:val="24"/>
          <w:lang w:val="ky-KG"/>
        </w:rPr>
        <w:t xml:space="preserve">1 </w:t>
      </w:r>
      <w:hyperlink r:id="rId116" w:history="1">
        <w:r w:rsidRPr="008F7F76">
          <w:rPr>
            <w:color w:val="0563C1"/>
            <w:sz w:val="24"/>
            <w:szCs w:val="24"/>
            <w:u w:val="single"/>
          </w:rPr>
          <w:t>кандидатск</w:t>
        </w:r>
        <w:r w:rsidRPr="008F7F76">
          <w:rPr>
            <w:color w:val="0563C1"/>
            <w:sz w:val="24"/>
            <w:szCs w:val="24"/>
            <w:u w:val="single"/>
            <w:lang w:val="ky-KG"/>
          </w:rPr>
          <w:t>ая</w:t>
        </w:r>
        <w:r w:rsidRPr="008F7F76">
          <w:rPr>
            <w:color w:val="0563C1"/>
            <w:sz w:val="24"/>
            <w:szCs w:val="24"/>
            <w:u w:val="single"/>
          </w:rPr>
          <w:t xml:space="preserve"> диссертация</w:t>
        </w:r>
      </w:hyperlink>
      <w:r w:rsidRPr="008F7F76">
        <w:rPr>
          <w:sz w:val="24"/>
          <w:szCs w:val="24"/>
        </w:rPr>
        <w:t>. В 202</w:t>
      </w:r>
      <w:r w:rsidRPr="008F7F76">
        <w:rPr>
          <w:sz w:val="24"/>
          <w:szCs w:val="24"/>
          <w:lang w:val="ky-KG"/>
        </w:rPr>
        <w:t>2</w:t>
      </w:r>
      <w:r w:rsidRPr="008F7F76">
        <w:rPr>
          <w:sz w:val="24"/>
          <w:szCs w:val="24"/>
        </w:rPr>
        <w:t xml:space="preserve"> году </w:t>
      </w:r>
      <w:hyperlink r:id="rId117" w:history="1">
        <w:r w:rsidRPr="008F7F76">
          <w:rPr>
            <w:color w:val="0563C1"/>
            <w:sz w:val="24"/>
            <w:szCs w:val="24"/>
            <w:u w:val="single"/>
            <w:lang w:val="ky-KG"/>
          </w:rPr>
          <w:t>Толобаева Нургуль Темирбековна</w:t>
        </w:r>
      </w:hyperlink>
      <w:r w:rsidRPr="008F7F76">
        <w:rPr>
          <w:sz w:val="24"/>
          <w:szCs w:val="24"/>
        </w:rPr>
        <w:t xml:space="preserve"> защитила кандидатскую</w:t>
      </w:r>
      <w:r w:rsidRPr="008F7F76">
        <w:rPr>
          <w:spacing w:val="1"/>
          <w:sz w:val="24"/>
          <w:szCs w:val="24"/>
        </w:rPr>
        <w:t xml:space="preserve"> </w:t>
      </w:r>
      <w:r w:rsidRPr="008F7F76">
        <w:rPr>
          <w:sz w:val="24"/>
          <w:szCs w:val="24"/>
        </w:rPr>
        <w:t>диссертацию</w:t>
      </w:r>
      <w:r w:rsidRPr="008F7F76">
        <w:rPr>
          <w:spacing w:val="1"/>
          <w:sz w:val="24"/>
          <w:szCs w:val="24"/>
        </w:rPr>
        <w:t xml:space="preserve"> </w:t>
      </w:r>
      <w:r w:rsidRPr="008F7F76">
        <w:rPr>
          <w:sz w:val="24"/>
          <w:szCs w:val="24"/>
        </w:rPr>
        <w:t>по</w:t>
      </w:r>
      <w:r w:rsidRPr="008F7F76">
        <w:rPr>
          <w:spacing w:val="1"/>
          <w:sz w:val="24"/>
          <w:szCs w:val="24"/>
        </w:rPr>
        <w:t xml:space="preserve"> </w:t>
      </w:r>
      <w:r w:rsidRPr="008F7F76">
        <w:rPr>
          <w:sz w:val="24"/>
          <w:szCs w:val="24"/>
        </w:rPr>
        <w:t>теме</w:t>
      </w:r>
      <w:r w:rsidRPr="008F7F76">
        <w:rPr>
          <w:spacing w:val="1"/>
          <w:sz w:val="24"/>
          <w:szCs w:val="24"/>
        </w:rPr>
        <w:t xml:space="preserve"> </w:t>
      </w:r>
      <w:r w:rsidRPr="008F7F76">
        <w:rPr>
          <w:sz w:val="24"/>
          <w:szCs w:val="24"/>
        </w:rPr>
        <w:t>«</w:t>
      </w:r>
      <w:r w:rsidRPr="007A7715">
        <w:rPr>
          <w:color w:val="000000"/>
          <w:spacing w:val="3"/>
          <w:sz w:val="24"/>
          <w:szCs w:val="24"/>
          <w:shd w:val="clear" w:color="auto" w:fill="FFFFFF"/>
        </w:rPr>
        <w:t xml:space="preserve">Роль вулканизма в образовании </w:t>
      </w:r>
      <w:r w:rsidRPr="007A7715">
        <w:rPr>
          <w:color w:val="000000"/>
          <w:spacing w:val="3"/>
          <w:sz w:val="24"/>
          <w:szCs w:val="24"/>
          <w:shd w:val="clear" w:color="auto" w:fill="FFFFFF"/>
          <w:lang w:val="ky-KG"/>
        </w:rPr>
        <w:t xml:space="preserve">глиежей </w:t>
      </w:r>
      <w:r w:rsidRPr="007A7715">
        <w:rPr>
          <w:color w:val="000000"/>
          <w:spacing w:val="3"/>
          <w:sz w:val="24"/>
          <w:szCs w:val="24"/>
          <w:shd w:val="clear" w:color="auto" w:fill="FFFFFF"/>
        </w:rPr>
        <w:t>на буроугольных месторождениях Южно-Ферганского угольного бассейна (на примере месторождения Кызыл-Кыя</w:t>
      </w:r>
      <w:r w:rsidRPr="007A7715">
        <w:rPr>
          <w:sz w:val="24"/>
          <w:szCs w:val="24"/>
        </w:rPr>
        <w:t>»</w:t>
      </w:r>
      <w:r w:rsidRPr="007A7715">
        <w:rPr>
          <w:sz w:val="24"/>
          <w:szCs w:val="24"/>
          <w:lang w:val="ky-KG"/>
        </w:rPr>
        <w:t>.</w:t>
      </w:r>
    </w:p>
    <w:p w14:paraId="56E8EDC0" w14:textId="72B23AEC" w:rsidR="00AE1E7F" w:rsidRPr="00151067" w:rsidRDefault="00AE1E7F" w:rsidP="002E7803">
      <w:pPr>
        <w:numPr>
          <w:ilvl w:val="2"/>
          <w:numId w:val="50"/>
        </w:numPr>
        <w:tabs>
          <w:tab w:val="left" w:pos="1013"/>
        </w:tabs>
        <w:spacing w:line="312" w:lineRule="auto"/>
        <w:ind w:left="284" w:right="380" w:firstLine="123"/>
        <w:jc w:val="center"/>
        <w:outlineLvl w:val="1"/>
        <w:rPr>
          <w:b/>
          <w:bCs/>
          <w:sz w:val="24"/>
          <w:szCs w:val="24"/>
        </w:rPr>
      </w:pPr>
      <w:r w:rsidRPr="00151067">
        <w:rPr>
          <w:b/>
          <w:bCs/>
          <w:sz w:val="24"/>
          <w:szCs w:val="24"/>
        </w:rPr>
        <w:t>ОО</w:t>
      </w:r>
      <w:r w:rsidRPr="00151067">
        <w:rPr>
          <w:b/>
          <w:bCs/>
          <w:spacing w:val="-6"/>
          <w:sz w:val="24"/>
          <w:szCs w:val="24"/>
        </w:rPr>
        <w:t xml:space="preserve"> </w:t>
      </w:r>
      <w:r w:rsidRPr="00151067">
        <w:rPr>
          <w:b/>
          <w:bCs/>
          <w:sz w:val="24"/>
          <w:szCs w:val="24"/>
        </w:rPr>
        <w:t>должна</w:t>
      </w:r>
      <w:r w:rsidRPr="00151067">
        <w:rPr>
          <w:b/>
          <w:bCs/>
          <w:spacing w:val="-2"/>
          <w:sz w:val="24"/>
          <w:szCs w:val="24"/>
        </w:rPr>
        <w:t xml:space="preserve"> </w:t>
      </w:r>
      <w:r w:rsidRPr="00151067">
        <w:rPr>
          <w:b/>
          <w:bCs/>
          <w:sz w:val="24"/>
          <w:szCs w:val="24"/>
        </w:rPr>
        <w:t>продемонстрировать</w:t>
      </w:r>
      <w:r w:rsidRPr="00151067">
        <w:rPr>
          <w:b/>
          <w:bCs/>
          <w:spacing w:val="-1"/>
          <w:sz w:val="24"/>
          <w:szCs w:val="24"/>
        </w:rPr>
        <w:t xml:space="preserve"> </w:t>
      </w:r>
      <w:r w:rsidRPr="00151067">
        <w:rPr>
          <w:b/>
          <w:bCs/>
          <w:sz w:val="24"/>
          <w:szCs w:val="24"/>
        </w:rPr>
        <w:t>управление</w:t>
      </w:r>
      <w:r w:rsidRPr="00151067">
        <w:rPr>
          <w:b/>
          <w:bCs/>
          <w:spacing w:val="-3"/>
          <w:sz w:val="24"/>
          <w:szCs w:val="24"/>
        </w:rPr>
        <w:t xml:space="preserve"> </w:t>
      </w:r>
      <w:r w:rsidRPr="00151067">
        <w:rPr>
          <w:b/>
          <w:bCs/>
          <w:sz w:val="24"/>
          <w:szCs w:val="24"/>
        </w:rPr>
        <w:t>инновациями</w:t>
      </w:r>
      <w:r w:rsidRPr="00151067">
        <w:rPr>
          <w:b/>
          <w:bCs/>
          <w:spacing w:val="-2"/>
          <w:sz w:val="24"/>
          <w:szCs w:val="24"/>
        </w:rPr>
        <w:t xml:space="preserve"> </w:t>
      </w:r>
      <w:r w:rsidRPr="00151067">
        <w:rPr>
          <w:b/>
          <w:bCs/>
          <w:sz w:val="24"/>
          <w:szCs w:val="24"/>
        </w:rPr>
        <w:t>в</w:t>
      </w:r>
      <w:r w:rsidRPr="00151067">
        <w:rPr>
          <w:b/>
          <w:bCs/>
          <w:spacing w:val="-7"/>
          <w:sz w:val="24"/>
          <w:szCs w:val="24"/>
        </w:rPr>
        <w:t xml:space="preserve"> </w:t>
      </w:r>
      <w:r w:rsidRPr="00151067">
        <w:rPr>
          <w:b/>
          <w:bCs/>
          <w:sz w:val="24"/>
          <w:szCs w:val="24"/>
        </w:rPr>
        <w:t>рамках</w:t>
      </w:r>
      <w:r w:rsidRPr="00151067">
        <w:rPr>
          <w:b/>
          <w:bCs/>
          <w:spacing w:val="-6"/>
          <w:sz w:val="24"/>
          <w:szCs w:val="24"/>
        </w:rPr>
        <w:t xml:space="preserve"> </w:t>
      </w:r>
      <w:r w:rsidRPr="00151067">
        <w:rPr>
          <w:b/>
          <w:bCs/>
          <w:sz w:val="24"/>
          <w:szCs w:val="24"/>
        </w:rPr>
        <w:t>ООП,</w:t>
      </w:r>
      <w:r w:rsidRPr="00151067">
        <w:rPr>
          <w:b/>
          <w:bCs/>
          <w:spacing w:val="-4"/>
          <w:sz w:val="24"/>
          <w:szCs w:val="24"/>
        </w:rPr>
        <w:t xml:space="preserve"> </w:t>
      </w:r>
      <w:r w:rsidRPr="00151067">
        <w:rPr>
          <w:b/>
          <w:bCs/>
          <w:sz w:val="24"/>
          <w:szCs w:val="24"/>
        </w:rPr>
        <w:t>в</w:t>
      </w:r>
      <w:r w:rsidRPr="00151067">
        <w:rPr>
          <w:b/>
          <w:bCs/>
          <w:spacing w:val="-58"/>
          <w:sz w:val="24"/>
          <w:szCs w:val="24"/>
        </w:rPr>
        <w:t xml:space="preserve"> </w:t>
      </w:r>
      <w:r w:rsidRPr="00151067">
        <w:rPr>
          <w:b/>
          <w:bCs/>
          <w:sz w:val="24"/>
          <w:szCs w:val="24"/>
        </w:rPr>
        <w:t>том числе</w:t>
      </w:r>
      <w:r w:rsidRPr="00151067">
        <w:rPr>
          <w:b/>
          <w:bCs/>
          <w:spacing w:val="-1"/>
          <w:sz w:val="24"/>
          <w:szCs w:val="24"/>
        </w:rPr>
        <w:t xml:space="preserve"> </w:t>
      </w:r>
      <w:r w:rsidRPr="00151067">
        <w:rPr>
          <w:b/>
          <w:bCs/>
          <w:sz w:val="24"/>
          <w:szCs w:val="24"/>
        </w:rPr>
        <w:t>анализ</w:t>
      </w:r>
      <w:r w:rsidRPr="00151067">
        <w:rPr>
          <w:b/>
          <w:bCs/>
          <w:spacing w:val="-4"/>
          <w:sz w:val="24"/>
          <w:szCs w:val="24"/>
        </w:rPr>
        <w:t xml:space="preserve"> </w:t>
      </w:r>
      <w:r w:rsidRPr="00151067">
        <w:rPr>
          <w:b/>
          <w:bCs/>
          <w:sz w:val="24"/>
          <w:szCs w:val="24"/>
        </w:rPr>
        <w:t>и</w:t>
      </w:r>
      <w:r w:rsidRPr="00151067">
        <w:rPr>
          <w:b/>
          <w:bCs/>
          <w:spacing w:val="1"/>
          <w:sz w:val="24"/>
          <w:szCs w:val="24"/>
        </w:rPr>
        <w:t xml:space="preserve"> </w:t>
      </w:r>
      <w:r w:rsidRPr="00151067">
        <w:rPr>
          <w:b/>
          <w:bCs/>
          <w:sz w:val="24"/>
          <w:szCs w:val="24"/>
        </w:rPr>
        <w:t xml:space="preserve">внедрение </w:t>
      </w:r>
      <w:r w:rsidR="002E7FD2" w:rsidRPr="00151067">
        <w:rPr>
          <w:b/>
          <w:bCs/>
          <w:sz w:val="24"/>
          <w:szCs w:val="24"/>
        </w:rPr>
        <w:t>инновационных</w:t>
      </w:r>
      <w:r w:rsidR="002E7FD2" w:rsidRPr="00151067">
        <w:rPr>
          <w:b/>
          <w:bCs/>
          <w:spacing w:val="-4"/>
          <w:sz w:val="24"/>
          <w:szCs w:val="24"/>
        </w:rPr>
        <w:t xml:space="preserve"> предложений</w:t>
      </w:r>
    </w:p>
    <w:p w14:paraId="40F5D549" w14:textId="77777777" w:rsidR="00AE1E7F" w:rsidRPr="00151067" w:rsidRDefault="00AE1E7F" w:rsidP="002E7803">
      <w:pPr>
        <w:spacing w:line="312" w:lineRule="auto"/>
        <w:ind w:right="-1" w:firstLine="567"/>
        <w:jc w:val="both"/>
        <w:rPr>
          <w:sz w:val="24"/>
          <w:szCs w:val="24"/>
        </w:rPr>
      </w:pPr>
      <w:r w:rsidRPr="00151067">
        <w:rPr>
          <w:sz w:val="24"/>
          <w:szCs w:val="24"/>
        </w:rPr>
        <w:t>Образовательными программами КГТУ проводятся фундаментальные, поисковые,</w:t>
      </w:r>
      <w:r w:rsidRPr="00151067">
        <w:rPr>
          <w:spacing w:val="1"/>
          <w:sz w:val="24"/>
          <w:szCs w:val="24"/>
        </w:rPr>
        <w:t xml:space="preserve"> </w:t>
      </w:r>
      <w:r w:rsidRPr="00151067">
        <w:rPr>
          <w:sz w:val="24"/>
          <w:szCs w:val="24"/>
        </w:rPr>
        <w:t>прикладные научно-исследовательские работы и инновационная</w:t>
      </w:r>
      <w:r w:rsidRPr="00151067">
        <w:rPr>
          <w:spacing w:val="1"/>
          <w:sz w:val="24"/>
          <w:szCs w:val="24"/>
        </w:rPr>
        <w:t xml:space="preserve"> </w:t>
      </w:r>
      <w:r w:rsidRPr="00151067">
        <w:rPr>
          <w:sz w:val="24"/>
          <w:szCs w:val="24"/>
        </w:rPr>
        <w:t>деятельность, которые</w:t>
      </w:r>
      <w:r w:rsidRPr="00151067">
        <w:rPr>
          <w:spacing w:val="1"/>
          <w:sz w:val="24"/>
          <w:szCs w:val="24"/>
        </w:rPr>
        <w:t xml:space="preserve"> </w:t>
      </w:r>
      <w:r w:rsidRPr="00151067">
        <w:rPr>
          <w:sz w:val="24"/>
          <w:szCs w:val="24"/>
        </w:rPr>
        <w:t>направлены на поддержку проектов в интересах индустриального сектора и подготовку</w:t>
      </w:r>
      <w:r w:rsidRPr="00151067">
        <w:rPr>
          <w:spacing w:val="1"/>
          <w:sz w:val="24"/>
          <w:szCs w:val="24"/>
        </w:rPr>
        <w:t xml:space="preserve"> </w:t>
      </w:r>
      <w:r w:rsidRPr="00151067">
        <w:rPr>
          <w:sz w:val="24"/>
          <w:szCs w:val="24"/>
        </w:rPr>
        <w:t>научно-педагогических</w:t>
      </w:r>
      <w:r w:rsidRPr="00151067">
        <w:rPr>
          <w:spacing w:val="1"/>
          <w:sz w:val="24"/>
          <w:szCs w:val="24"/>
        </w:rPr>
        <w:t xml:space="preserve"> </w:t>
      </w:r>
      <w:r w:rsidRPr="00151067">
        <w:rPr>
          <w:sz w:val="24"/>
          <w:szCs w:val="24"/>
        </w:rPr>
        <w:t>кадров,</w:t>
      </w:r>
      <w:r w:rsidRPr="00151067">
        <w:rPr>
          <w:spacing w:val="1"/>
          <w:sz w:val="24"/>
          <w:szCs w:val="24"/>
        </w:rPr>
        <w:t xml:space="preserve"> </w:t>
      </w:r>
      <w:r w:rsidRPr="00151067">
        <w:rPr>
          <w:sz w:val="24"/>
          <w:szCs w:val="24"/>
        </w:rPr>
        <w:t>регулируется</w:t>
      </w:r>
      <w:r w:rsidRPr="00151067">
        <w:rPr>
          <w:spacing w:val="1"/>
          <w:sz w:val="24"/>
          <w:szCs w:val="24"/>
        </w:rPr>
        <w:t xml:space="preserve"> </w:t>
      </w:r>
      <w:hyperlink r:id="rId118">
        <w:r w:rsidRPr="00151067">
          <w:rPr>
            <w:color w:val="0462C1"/>
            <w:sz w:val="24"/>
            <w:szCs w:val="24"/>
            <w:u w:val="single" w:color="0462C1"/>
          </w:rPr>
          <w:t>Положением</w:t>
        </w:r>
        <w:r w:rsidRPr="00151067">
          <w:rPr>
            <w:color w:val="0462C1"/>
            <w:spacing w:val="1"/>
            <w:sz w:val="24"/>
            <w:szCs w:val="24"/>
            <w:u w:val="single" w:color="0462C1"/>
          </w:rPr>
          <w:t xml:space="preserve"> </w:t>
        </w:r>
        <w:r w:rsidRPr="00151067">
          <w:rPr>
            <w:color w:val="0462C1"/>
            <w:sz w:val="24"/>
            <w:szCs w:val="24"/>
            <w:u w:val="single" w:color="0462C1"/>
          </w:rPr>
          <w:t>о</w:t>
        </w:r>
        <w:r w:rsidRPr="00151067">
          <w:rPr>
            <w:color w:val="0462C1"/>
            <w:spacing w:val="1"/>
            <w:sz w:val="24"/>
            <w:szCs w:val="24"/>
            <w:u w:val="single" w:color="0462C1"/>
          </w:rPr>
          <w:t xml:space="preserve"> </w:t>
        </w:r>
        <w:r w:rsidRPr="00151067">
          <w:rPr>
            <w:color w:val="0462C1"/>
            <w:sz w:val="24"/>
            <w:szCs w:val="24"/>
            <w:u w:val="single" w:color="0462C1"/>
          </w:rPr>
          <w:t>научно-инновационной</w:t>
        </w:r>
      </w:hyperlink>
      <w:r w:rsidRPr="00151067">
        <w:rPr>
          <w:color w:val="0462C1"/>
          <w:spacing w:val="1"/>
          <w:sz w:val="24"/>
          <w:szCs w:val="24"/>
        </w:rPr>
        <w:t xml:space="preserve"> </w:t>
      </w:r>
      <w:hyperlink r:id="rId119">
        <w:r w:rsidRPr="00151067">
          <w:rPr>
            <w:color w:val="0462C1"/>
            <w:sz w:val="24"/>
            <w:szCs w:val="24"/>
            <w:u w:val="single" w:color="0462C1"/>
          </w:rPr>
          <w:t>деятельности</w:t>
        </w:r>
        <w:r w:rsidRPr="00151067">
          <w:rPr>
            <w:color w:val="0462C1"/>
            <w:spacing w:val="-2"/>
            <w:sz w:val="24"/>
            <w:szCs w:val="24"/>
            <w:u w:val="single" w:color="0462C1"/>
          </w:rPr>
          <w:t xml:space="preserve"> </w:t>
        </w:r>
        <w:r w:rsidRPr="00151067">
          <w:rPr>
            <w:color w:val="0462C1"/>
            <w:sz w:val="24"/>
            <w:szCs w:val="24"/>
            <w:u w:val="single" w:color="0462C1"/>
          </w:rPr>
          <w:t>в</w:t>
        </w:r>
        <w:r w:rsidRPr="00151067">
          <w:rPr>
            <w:color w:val="0462C1"/>
            <w:spacing w:val="3"/>
            <w:sz w:val="24"/>
            <w:szCs w:val="24"/>
            <w:u w:val="single" w:color="0462C1"/>
          </w:rPr>
          <w:t xml:space="preserve"> </w:t>
        </w:r>
        <w:r w:rsidRPr="00151067">
          <w:rPr>
            <w:color w:val="0462C1"/>
            <w:sz w:val="24"/>
            <w:szCs w:val="24"/>
            <w:u w:val="single" w:color="0462C1"/>
          </w:rPr>
          <w:t>КГТУ</w:t>
        </w:r>
      </w:hyperlink>
      <w:r w:rsidRPr="00151067">
        <w:rPr>
          <w:sz w:val="24"/>
          <w:szCs w:val="24"/>
        </w:rPr>
        <w:t>.</w:t>
      </w:r>
    </w:p>
    <w:p w14:paraId="320438FF" w14:textId="77777777" w:rsidR="00AE1E7F" w:rsidRPr="00151067" w:rsidRDefault="00AE1E7F" w:rsidP="002E7803">
      <w:pPr>
        <w:spacing w:line="312" w:lineRule="auto"/>
        <w:ind w:right="-1" w:firstLine="567"/>
        <w:jc w:val="both"/>
        <w:rPr>
          <w:sz w:val="24"/>
          <w:szCs w:val="24"/>
        </w:rPr>
      </w:pPr>
      <w:r w:rsidRPr="00151067">
        <w:rPr>
          <w:sz w:val="24"/>
          <w:szCs w:val="24"/>
        </w:rPr>
        <w:t>Инновационная</w:t>
      </w:r>
      <w:r w:rsidRPr="00151067">
        <w:rPr>
          <w:spacing w:val="1"/>
          <w:sz w:val="24"/>
          <w:szCs w:val="24"/>
        </w:rPr>
        <w:t xml:space="preserve"> </w:t>
      </w:r>
      <w:r w:rsidRPr="00151067">
        <w:rPr>
          <w:sz w:val="24"/>
          <w:szCs w:val="24"/>
        </w:rPr>
        <w:t>деятельность</w:t>
      </w:r>
      <w:r w:rsidRPr="00151067">
        <w:rPr>
          <w:spacing w:val="1"/>
          <w:sz w:val="24"/>
          <w:szCs w:val="24"/>
        </w:rPr>
        <w:t xml:space="preserve"> </w:t>
      </w:r>
      <w:r w:rsidRPr="00151067">
        <w:rPr>
          <w:sz w:val="24"/>
          <w:szCs w:val="24"/>
        </w:rPr>
        <w:t>ведется</w:t>
      </w:r>
      <w:r w:rsidRPr="00151067">
        <w:rPr>
          <w:spacing w:val="1"/>
          <w:sz w:val="24"/>
          <w:szCs w:val="24"/>
        </w:rPr>
        <w:t xml:space="preserve"> </w:t>
      </w:r>
      <w:r w:rsidRPr="00151067">
        <w:rPr>
          <w:sz w:val="24"/>
          <w:szCs w:val="24"/>
        </w:rPr>
        <w:t>на</w:t>
      </w:r>
      <w:r w:rsidRPr="00151067">
        <w:rPr>
          <w:spacing w:val="1"/>
          <w:sz w:val="24"/>
          <w:szCs w:val="24"/>
        </w:rPr>
        <w:t xml:space="preserve"> </w:t>
      </w:r>
      <w:r w:rsidRPr="00151067">
        <w:rPr>
          <w:sz w:val="24"/>
          <w:szCs w:val="24"/>
        </w:rPr>
        <w:t>основе</w:t>
      </w:r>
      <w:r w:rsidRPr="00151067">
        <w:rPr>
          <w:spacing w:val="1"/>
          <w:sz w:val="24"/>
          <w:szCs w:val="24"/>
        </w:rPr>
        <w:t xml:space="preserve"> </w:t>
      </w:r>
      <w:r w:rsidRPr="00151067">
        <w:rPr>
          <w:sz w:val="24"/>
          <w:szCs w:val="24"/>
        </w:rPr>
        <w:t>сотрудничества</w:t>
      </w:r>
      <w:r w:rsidRPr="00151067">
        <w:rPr>
          <w:spacing w:val="1"/>
          <w:sz w:val="24"/>
          <w:szCs w:val="24"/>
        </w:rPr>
        <w:t xml:space="preserve"> </w:t>
      </w:r>
      <w:r w:rsidRPr="00151067">
        <w:rPr>
          <w:sz w:val="24"/>
          <w:szCs w:val="24"/>
        </w:rPr>
        <w:t>с</w:t>
      </w:r>
      <w:r w:rsidRPr="00151067">
        <w:rPr>
          <w:spacing w:val="1"/>
          <w:sz w:val="24"/>
          <w:szCs w:val="24"/>
        </w:rPr>
        <w:t xml:space="preserve"> </w:t>
      </w:r>
      <w:r w:rsidRPr="00151067">
        <w:rPr>
          <w:sz w:val="24"/>
          <w:szCs w:val="24"/>
        </w:rPr>
        <w:t>научными</w:t>
      </w:r>
      <w:r w:rsidRPr="00151067">
        <w:rPr>
          <w:spacing w:val="1"/>
          <w:sz w:val="24"/>
          <w:szCs w:val="24"/>
        </w:rPr>
        <w:t xml:space="preserve"> </w:t>
      </w:r>
      <w:r w:rsidRPr="00151067">
        <w:rPr>
          <w:sz w:val="24"/>
          <w:szCs w:val="24"/>
        </w:rPr>
        <w:t>учреждениями</w:t>
      </w:r>
      <w:r w:rsidRPr="00151067">
        <w:rPr>
          <w:spacing w:val="1"/>
          <w:sz w:val="24"/>
          <w:szCs w:val="24"/>
        </w:rPr>
        <w:t xml:space="preserve"> </w:t>
      </w:r>
      <w:r w:rsidRPr="00151067">
        <w:rPr>
          <w:sz w:val="24"/>
          <w:szCs w:val="24"/>
        </w:rPr>
        <w:t>НИИ,</w:t>
      </w:r>
      <w:r w:rsidRPr="00151067">
        <w:rPr>
          <w:spacing w:val="1"/>
          <w:sz w:val="24"/>
          <w:szCs w:val="24"/>
        </w:rPr>
        <w:t xml:space="preserve"> </w:t>
      </w:r>
      <w:r w:rsidRPr="00151067">
        <w:rPr>
          <w:sz w:val="24"/>
          <w:szCs w:val="24"/>
        </w:rPr>
        <w:t>а</w:t>
      </w:r>
      <w:r w:rsidRPr="00151067">
        <w:rPr>
          <w:spacing w:val="1"/>
          <w:sz w:val="24"/>
          <w:szCs w:val="24"/>
        </w:rPr>
        <w:t xml:space="preserve"> </w:t>
      </w:r>
      <w:r w:rsidRPr="00151067">
        <w:rPr>
          <w:sz w:val="24"/>
          <w:szCs w:val="24"/>
        </w:rPr>
        <w:t>также</w:t>
      </w:r>
      <w:r w:rsidRPr="00151067">
        <w:rPr>
          <w:spacing w:val="1"/>
          <w:sz w:val="24"/>
          <w:szCs w:val="24"/>
        </w:rPr>
        <w:t xml:space="preserve"> </w:t>
      </w:r>
      <w:r w:rsidRPr="00151067">
        <w:rPr>
          <w:sz w:val="24"/>
          <w:szCs w:val="24"/>
        </w:rPr>
        <w:t>производственными</w:t>
      </w:r>
      <w:r w:rsidRPr="00151067">
        <w:rPr>
          <w:spacing w:val="1"/>
          <w:sz w:val="24"/>
          <w:szCs w:val="24"/>
        </w:rPr>
        <w:t xml:space="preserve"> </w:t>
      </w:r>
      <w:r w:rsidRPr="00151067">
        <w:rPr>
          <w:sz w:val="24"/>
          <w:szCs w:val="24"/>
        </w:rPr>
        <w:t>предприятиями</w:t>
      </w:r>
      <w:r w:rsidRPr="00151067">
        <w:rPr>
          <w:spacing w:val="1"/>
          <w:sz w:val="24"/>
          <w:szCs w:val="24"/>
        </w:rPr>
        <w:t xml:space="preserve"> </w:t>
      </w:r>
      <w:r w:rsidRPr="00151067">
        <w:rPr>
          <w:sz w:val="24"/>
          <w:szCs w:val="24"/>
        </w:rPr>
        <w:t>для</w:t>
      </w:r>
      <w:r w:rsidRPr="00151067">
        <w:rPr>
          <w:spacing w:val="1"/>
          <w:sz w:val="24"/>
          <w:szCs w:val="24"/>
        </w:rPr>
        <w:t xml:space="preserve"> </w:t>
      </w:r>
      <w:r w:rsidRPr="00151067">
        <w:rPr>
          <w:sz w:val="24"/>
          <w:szCs w:val="24"/>
        </w:rPr>
        <w:t>совместного</w:t>
      </w:r>
      <w:r w:rsidRPr="00151067">
        <w:rPr>
          <w:spacing w:val="-57"/>
          <w:sz w:val="24"/>
          <w:szCs w:val="24"/>
        </w:rPr>
        <w:t xml:space="preserve"> </w:t>
      </w:r>
      <w:r w:rsidRPr="00151067">
        <w:rPr>
          <w:sz w:val="24"/>
          <w:szCs w:val="24"/>
        </w:rPr>
        <w:t>решения научных задач и расширения использования вузовских разработок в практике</w:t>
      </w:r>
      <w:r w:rsidRPr="00151067">
        <w:rPr>
          <w:spacing w:val="1"/>
          <w:sz w:val="24"/>
          <w:szCs w:val="24"/>
        </w:rPr>
        <w:t xml:space="preserve"> </w:t>
      </w:r>
      <w:r w:rsidRPr="00151067">
        <w:rPr>
          <w:sz w:val="24"/>
          <w:szCs w:val="24"/>
        </w:rPr>
        <w:t>используя</w:t>
      </w:r>
      <w:r w:rsidRPr="00151067">
        <w:rPr>
          <w:spacing w:val="1"/>
          <w:sz w:val="24"/>
          <w:szCs w:val="24"/>
        </w:rPr>
        <w:t xml:space="preserve"> </w:t>
      </w:r>
      <w:r w:rsidRPr="00151067">
        <w:rPr>
          <w:sz w:val="24"/>
          <w:szCs w:val="24"/>
        </w:rPr>
        <w:t>при</w:t>
      </w:r>
      <w:r w:rsidRPr="00151067">
        <w:rPr>
          <w:spacing w:val="1"/>
          <w:sz w:val="24"/>
          <w:szCs w:val="24"/>
        </w:rPr>
        <w:t xml:space="preserve"> </w:t>
      </w:r>
      <w:r w:rsidRPr="00151067">
        <w:rPr>
          <w:sz w:val="24"/>
          <w:szCs w:val="24"/>
        </w:rPr>
        <w:t>этом</w:t>
      </w:r>
      <w:r w:rsidRPr="00151067">
        <w:rPr>
          <w:spacing w:val="1"/>
          <w:sz w:val="24"/>
          <w:szCs w:val="24"/>
        </w:rPr>
        <w:t xml:space="preserve"> </w:t>
      </w:r>
      <w:r w:rsidRPr="00151067">
        <w:rPr>
          <w:sz w:val="24"/>
          <w:szCs w:val="24"/>
        </w:rPr>
        <w:t>различные</w:t>
      </w:r>
      <w:r w:rsidRPr="00151067">
        <w:rPr>
          <w:spacing w:val="1"/>
          <w:sz w:val="24"/>
          <w:szCs w:val="24"/>
        </w:rPr>
        <w:t xml:space="preserve"> </w:t>
      </w:r>
      <w:r w:rsidRPr="00151067">
        <w:rPr>
          <w:sz w:val="24"/>
          <w:szCs w:val="24"/>
        </w:rPr>
        <w:t>формы</w:t>
      </w:r>
      <w:r w:rsidRPr="00151067">
        <w:rPr>
          <w:spacing w:val="1"/>
          <w:sz w:val="24"/>
          <w:szCs w:val="24"/>
        </w:rPr>
        <w:t xml:space="preserve"> </w:t>
      </w:r>
      <w:r w:rsidRPr="00151067">
        <w:rPr>
          <w:sz w:val="24"/>
          <w:szCs w:val="24"/>
        </w:rPr>
        <w:t>взаимодействия</w:t>
      </w:r>
      <w:r w:rsidRPr="00151067">
        <w:rPr>
          <w:spacing w:val="1"/>
          <w:sz w:val="24"/>
          <w:szCs w:val="24"/>
        </w:rPr>
        <w:t xml:space="preserve"> </w:t>
      </w:r>
      <w:r w:rsidRPr="00151067">
        <w:rPr>
          <w:sz w:val="24"/>
          <w:szCs w:val="24"/>
        </w:rPr>
        <w:t>(центры,</w:t>
      </w:r>
      <w:r w:rsidRPr="00151067">
        <w:rPr>
          <w:spacing w:val="1"/>
          <w:sz w:val="24"/>
          <w:szCs w:val="24"/>
        </w:rPr>
        <w:t xml:space="preserve"> </w:t>
      </w:r>
      <w:r w:rsidRPr="00151067">
        <w:rPr>
          <w:sz w:val="24"/>
          <w:szCs w:val="24"/>
        </w:rPr>
        <w:t>советы,</w:t>
      </w:r>
      <w:r w:rsidRPr="00151067">
        <w:rPr>
          <w:spacing w:val="1"/>
          <w:sz w:val="24"/>
          <w:szCs w:val="24"/>
        </w:rPr>
        <w:t xml:space="preserve"> </w:t>
      </w:r>
      <w:r w:rsidRPr="00151067">
        <w:rPr>
          <w:sz w:val="24"/>
          <w:szCs w:val="24"/>
        </w:rPr>
        <w:t>научные</w:t>
      </w:r>
      <w:r w:rsidRPr="00151067">
        <w:rPr>
          <w:spacing w:val="1"/>
          <w:sz w:val="24"/>
          <w:szCs w:val="24"/>
        </w:rPr>
        <w:t xml:space="preserve"> </w:t>
      </w:r>
      <w:r w:rsidRPr="00151067">
        <w:rPr>
          <w:sz w:val="24"/>
          <w:szCs w:val="24"/>
        </w:rPr>
        <w:t>лаборатории, совместные исследовательские коллективы и др.), в том числе с вузами-</w:t>
      </w:r>
      <w:r w:rsidRPr="00151067">
        <w:rPr>
          <w:spacing w:val="1"/>
          <w:sz w:val="24"/>
          <w:szCs w:val="24"/>
        </w:rPr>
        <w:t xml:space="preserve"> </w:t>
      </w:r>
      <w:r w:rsidRPr="00151067">
        <w:rPr>
          <w:sz w:val="24"/>
          <w:szCs w:val="24"/>
        </w:rPr>
        <w:t>партнерами</w:t>
      </w:r>
      <w:r w:rsidRPr="00151067">
        <w:rPr>
          <w:spacing w:val="1"/>
          <w:sz w:val="24"/>
          <w:szCs w:val="24"/>
        </w:rPr>
        <w:t xml:space="preserve"> </w:t>
      </w:r>
      <w:r w:rsidRPr="00151067">
        <w:rPr>
          <w:sz w:val="24"/>
          <w:szCs w:val="24"/>
        </w:rPr>
        <w:t>национального</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международного</w:t>
      </w:r>
      <w:r w:rsidRPr="00151067">
        <w:rPr>
          <w:spacing w:val="1"/>
          <w:sz w:val="24"/>
          <w:szCs w:val="24"/>
        </w:rPr>
        <w:t xml:space="preserve"> </w:t>
      </w:r>
      <w:r w:rsidRPr="00151067">
        <w:rPr>
          <w:sz w:val="24"/>
          <w:szCs w:val="24"/>
        </w:rPr>
        <w:t>значения.</w:t>
      </w:r>
      <w:r w:rsidRPr="00151067">
        <w:rPr>
          <w:spacing w:val="1"/>
          <w:sz w:val="24"/>
          <w:szCs w:val="24"/>
        </w:rPr>
        <w:t xml:space="preserve"> </w:t>
      </w:r>
      <w:r w:rsidRPr="00151067">
        <w:rPr>
          <w:sz w:val="24"/>
          <w:szCs w:val="24"/>
        </w:rPr>
        <w:t>Результаты</w:t>
      </w:r>
      <w:r w:rsidRPr="00151067">
        <w:rPr>
          <w:spacing w:val="1"/>
          <w:sz w:val="24"/>
          <w:szCs w:val="24"/>
        </w:rPr>
        <w:t xml:space="preserve"> </w:t>
      </w:r>
      <w:r w:rsidRPr="00151067">
        <w:rPr>
          <w:sz w:val="24"/>
          <w:szCs w:val="24"/>
        </w:rPr>
        <w:t>научно-</w:t>
      </w:r>
      <w:r w:rsidRPr="00151067">
        <w:rPr>
          <w:spacing w:val="1"/>
          <w:sz w:val="24"/>
          <w:szCs w:val="24"/>
        </w:rPr>
        <w:t xml:space="preserve"> </w:t>
      </w:r>
      <w:r w:rsidRPr="00151067">
        <w:rPr>
          <w:sz w:val="24"/>
          <w:szCs w:val="24"/>
        </w:rPr>
        <w:t>исследовательской</w:t>
      </w:r>
      <w:r w:rsidRPr="00151067">
        <w:rPr>
          <w:spacing w:val="1"/>
          <w:sz w:val="24"/>
          <w:szCs w:val="24"/>
        </w:rPr>
        <w:t xml:space="preserve"> </w:t>
      </w:r>
      <w:r w:rsidRPr="00151067">
        <w:rPr>
          <w:sz w:val="24"/>
          <w:szCs w:val="24"/>
        </w:rPr>
        <w:t>деятельности</w:t>
      </w:r>
      <w:r w:rsidRPr="00151067">
        <w:rPr>
          <w:spacing w:val="1"/>
          <w:sz w:val="24"/>
          <w:szCs w:val="24"/>
        </w:rPr>
        <w:t xml:space="preserve"> </w:t>
      </w:r>
      <w:r w:rsidRPr="00151067">
        <w:rPr>
          <w:sz w:val="24"/>
          <w:szCs w:val="24"/>
        </w:rPr>
        <w:t>подлежат</w:t>
      </w:r>
      <w:r w:rsidRPr="00151067">
        <w:rPr>
          <w:spacing w:val="1"/>
          <w:sz w:val="24"/>
          <w:szCs w:val="24"/>
        </w:rPr>
        <w:t xml:space="preserve"> </w:t>
      </w:r>
      <w:r w:rsidRPr="00151067">
        <w:rPr>
          <w:sz w:val="24"/>
          <w:szCs w:val="24"/>
        </w:rPr>
        <w:t>ежегодному</w:t>
      </w:r>
      <w:r w:rsidRPr="00151067">
        <w:rPr>
          <w:spacing w:val="1"/>
          <w:sz w:val="24"/>
          <w:szCs w:val="24"/>
        </w:rPr>
        <w:t xml:space="preserve"> </w:t>
      </w:r>
      <w:r w:rsidRPr="00151067">
        <w:rPr>
          <w:sz w:val="24"/>
          <w:szCs w:val="24"/>
        </w:rPr>
        <w:t>обсуждению</w:t>
      </w:r>
      <w:r w:rsidRPr="00151067">
        <w:rPr>
          <w:spacing w:val="1"/>
          <w:sz w:val="24"/>
          <w:szCs w:val="24"/>
        </w:rPr>
        <w:t xml:space="preserve"> </w:t>
      </w:r>
      <w:r w:rsidRPr="00151067">
        <w:rPr>
          <w:sz w:val="24"/>
          <w:szCs w:val="24"/>
        </w:rPr>
        <w:t>на</w:t>
      </w:r>
      <w:r w:rsidRPr="00151067">
        <w:rPr>
          <w:spacing w:val="1"/>
          <w:sz w:val="24"/>
          <w:szCs w:val="24"/>
        </w:rPr>
        <w:t xml:space="preserve"> </w:t>
      </w:r>
      <w:r w:rsidRPr="00151067">
        <w:rPr>
          <w:sz w:val="24"/>
          <w:szCs w:val="24"/>
        </w:rPr>
        <w:t>научно-</w:t>
      </w:r>
      <w:r w:rsidRPr="00151067">
        <w:rPr>
          <w:spacing w:val="1"/>
          <w:sz w:val="24"/>
          <w:szCs w:val="24"/>
        </w:rPr>
        <w:t xml:space="preserve"> </w:t>
      </w:r>
      <w:r w:rsidRPr="00151067">
        <w:rPr>
          <w:sz w:val="24"/>
          <w:szCs w:val="24"/>
        </w:rPr>
        <w:t>техническом</w:t>
      </w:r>
      <w:r w:rsidRPr="00151067">
        <w:rPr>
          <w:spacing w:val="2"/>
          <w:sz w:val="24"/>
          <w:szCs w:val="24"/>
        </w:rPr>
        <w:t xml:space="preserve"> </w:t>
      </w:r>
      <w:r w:rsidRPr="00151067">
        <w:rPr>
          <w:sz w:val="24"/>
          <w:szCs w:val="24"/>
        </w:rPr>
        <w:t>совете</w:t>
      </w:r>
      <w:r w:rsidRPr="00151067">
        <w:rPr>
          <w:spacing w:val="1"/>
          <w:sz w:val="24"/>
          <w:szCs w:val="24"/>
        </w:rPr>
        <w:t xml:space="preserve"> </w:t>
      </w:r>
      <w:r w:rsidRPr="00151067">
        <w:rPr>
          <w:sz w:val="24"/>
          <w:szCs w:val="24"/>
        </w:rPr>
        <w:t>КГТУ.</w:t>
      </w:r>
    </w:p>
    <w:p w14:paraId="670B628E" w14:textId="77777777" w:rsidR="00AE1E7F" w:rsidRPr="00151067" w:rsidRDefault="00AE1E7F" w:rsidP="002E7803">
      <w:pPr>
        <w:spacing w:line="312" w:lineRule="auto"/>
        <w:ind w:right="-1" w:firstLine="567"/>
        <w:jc w:val="both"/>
        <w:rPr>
          <w:sz w:val="24"/>
          <w:szCs w:val="24"/>
        </w:rPr>
      </w:pPr>
      <w:r w:rsidRPr="00151067">
        <w:rPr>
          <w:sz w:val="24"/>
          <w:szCs w:val="24"/>
        </w:rPr>
        <w:t>В</w:t>
      </w:r>
      <w:r w:rsidRPr="00151067">
        <w:rPr>
          <w:spacing w:val="1"/>
          <w:sz w:val="24"/>
          <w:szCs w:val="24"/>
        </w:rPr>
        <w:t xml:space="preserve"> </w:t>
      </w:r>
      <w:r w:rsidRPr="00151067">
        <w:rPr>
          <w:sz w:val="24"/>
          <w:szCs w:val="24"/>
        </w:rPr>
        <w:t>целях</w:t>
      </w:r>
      <w:r w:rsidRPr="00151067">
        <w:rPr>
          <w:spacing w:val="1"/>
          <w:sz w:val="24"/>
          <w:szCs w:val="24"/>
        </w:rPr>
        <w:t xml:space="preserve"> </w:t>
      </w:r>
      <w:r w:rsidRPr="00151067">
        <w:rPr>
          <w:sz w:val="24"/>
          <w:szCs w:val="24"/>
        </w:rPr>
        <w:t>повышения</w:t>
      </w:r>
      <w:r w:rsidRPr="00151067">
        <w:rPr>
          <w:spacing w:val="1"/>
          <w:sz w:val="24"/>
          <w:szCs w:val="24"/>
        </w:rPr>
        <w:t xml:space="preserve"> </w:t>
      </w:r>
      <w:r w:rsidRPr="00151067">
        <w:rPr>
          <w:sz w:val="24"/>
          <w:szCs w:val="24"/>
        </w:rPr>
        <w:t>качества</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эффективности</w:t>
      </w:r>
      <w:r w:rsidRPr="00151067">
        <w:rPr>
          <w:spacing w:val="1"/>
          <w:sz w:val="24"/>
          <w:szCs w:val="24"/>
        </w:rPr>
        <w:t xml:space="preserve"> </w:t>
      </w:r>
      <w:r w:rsidRPr="00151067">
        <w:rPr>
          <w:sz w:val="24"/>
          <w:szCs w:val="24"/>
        </w:rPr>
        <w:t>перспективного</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текущего</w:t>
      </w:r>
      <w:r w:rsidRPr="00151067">
        <w:rPr>
          <w:spacing w:val="1"/>
          <w:sz w:val="24"/>
          <w:szCs w:val="24"/>
        </w:rPr>
        <w:t xml:space="preserve"> </w:t>
      </w:r>
      <w:r w:rsidRPr="00151067">
        <w:rPr>
          <w:sz w:val="24"/>
          <w:szCs w:val="24"/>
        </w:rPr>
        <w:t>планирования</w:t>
      </w:r>
      <w:r w:rsidRPr="00151067">
        <w:rPr>
          <w:spacing w:val="1"/>
          <w:sz w:val="24"/>
          <w:szCs w:val="24"/>
        </w:rPr>
        <w:t xml:space="preserve"> </w:t>
      </w:r>
      <w:r w:rsidRPr="00151067">
        <w:rPr>
          <w:sz w:val="24"/>
          <w:szCs w:val="24"/>
        </w:rPr>
        <w:t>научной</w:t>
      </w:r>
      <w:r w:rsidRPr="00151067">
        <w:rPr>
          <w:spacing w:val="1"/>
          <w:sz w:val="24"/>
          <w:szCs w:val="24"/>
        </w:rPr>
        <w:t xml:space="preserve"> </w:t>
      </w:r>
      <w:r w:rsidRPr="00151067">
        <w:rPr>
          <w:sz w:val="24"/>
          <w:szCs w:val="24"/>
        </w:rPr>
        <w:t>деятельности</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КГТУ,</w:t>
      </w:r>
      <w:r w:rsidRPr="00151067">
        <w:rPr>
          <w:spacing w:val="1"/>
          <w:sz w:val="24"/>
          <w:szCs w:val="24"/>
        </w:rPr>
        <w:t xml:space="preserve"> </w:t>
      </w:r>
      <w:r w:rsidRPr="00151067">
        <w:rPr>
          <w:sz w:val="24"/>
          <w:szCs w:val="24"/>
        </w:rPr>
        <w:t>сотрудниками</w:t>
      </w:r>
      <w:r w:rsidRPr="00151067">
        <w:rPr>
          <w:spacing w:val="1"/>
          <w:sz w:val="24"/>
          <w:szCs w:val="24"/>
        </w:rPr>
        <w:t xml:space="preserve"> </w:t>
      </w:r>
      <w:r w:rsidRPr="00151067">
        <w:rPr>
          <w:sz w:val="24"/>
          <w:szCs w:val="24"/>
        </w:rPr>
        <w:t>учебных</w:t>
      </w:r>
      <w:r w:rsidRPr="00151067">
        <w:rPr>
          <w:spacing w:val="1"/>
          <w:sz w:val="24"/>
          <w:szCs w:val="24"/>
        </w:rPr>
        <w:t xml:space="preserve"> </w:t>
      </w:r>
      <w:r w:rsidRPr="00151067">
        <w:rPr>
          <w:sz w:val="24"/>
          <w:szCs w:val="24"/>
        </w:rPr>
        <w:t>(кафедры)</w:t>
      </w:r>
      <w:r w:rsidRPr="00151067">
        <w:rPr>
          <w:spacing w:val="60"/>
          <w:sz w:val="24"/>
          <w:szCs w:val="24"/>
        </w:rPr>
        <w:t xml:space="preserve"> </w:t>
      </w:r>
      <w:r w:rsidRPr="00151067">
        <w:rPr>
          <w:sz w:val="24"/>
          <w:szCs w:val="24"/>
        </w:rPr>
        <w:t>и</w:t>
      </w:r>
      <w:r w:rsidRPr="00151067">
        <w:rPr>
          <w:spacing w:val="1"/>
          <w:sz w:val="24"/>
          <w:szCs w:val="24"/>
        </w:rPr>
        <w:t xml:space="preserve"> </w:t>
      </w:r>
      <w:r w:rsidRPr="00151067">
        <w:rPr>
          <w:sz w:val="24"/>
          <w:szCs w:val="24"/>
        </w:rPr>
        <w:t>научных подразделений (НИИ и центров), а также иными сотрудниками вуза проводятся</w:t>
      </w:r>
      <w:r w:rsidRPr="00151067">
        <w:rPr>
          <w:spacing w:val="1"/>
          <w:sz w:val="24"/>
          <w:szCs w:val="24"/>
        </w:rPr>
        <w:t xml:space="preserve"> </w:t>
      </w:r>
      <w:r w:rsidRPr="00151067">
        <w:rPr>
          <w:sz w:val="24"/>
          <w:szCs w:val="24"/>
        </w:rPr>
        <w:t>маркетинговые</w:t>
      </w:r>
      <w:r w:rsidRPr="00151067">
        <w:rPr>
          <w:spacing w:val="11"/>
          <w:sz w:val="24"/>
          <w:szCs w:val="24"/>
        </w:rPr>
        <w:t xml:space="preserve"> </w:t>
      </w:r>
      <w:r w:rsidRPr="00151067">
        <w:rPr>
          <w:sz w:val="24"/>
          <w:szCs w:val="24"/>
        </w:rPr>
        <w:t>исследования</w:t>
      </w:r>
      <w:r w:rsidRPr="00151067">
        <w:rPr>
          <w:spacing w:val="12"/>
          <w:sz w:val="24"/>
          <w:szCs w:val="24"/>
        </w:rPr>
        <w:t xml:space="preserve"> </w:t>
      </w:r>
      <w:r w:rsidRPr="00151067">
        <w:rPr>
          <w:sz w:val="24"/>
          <w:szCs w:val="24"/>
        </w:rPr>
        <w:t>и</w:t>
      </w:r>
      <w:r w:rsidRPr="00151067">
        <w:rPr>
          <w:spacing w:val="14"/>
          <w:sz w:val="24"/>
          <w:szCs w:val="24"/>
        </w:rPr>
        <w:t xml:space="preserve"> </w:t>
      </w:r>
      <w:r w:rsidRPr="00151067">
        <w:rPr>
          <w:sz w:val="24"/>
          <w:szCs w:val="24"/>
        </w:rPr>
        <w:t>поисковые</w:t>
      </w:r>
      <w:r w:rsidRPr="00151067">
        <w:rPr>
          <w:spacing w:val="11"/>
          <w:sz w:val="24"/>
          <w:szCs w:val="24"/>
        </w:rPr>
        <w:t xml:space="preserve"> </w:t>
      </w:r>
      <w:r w:rsidRPr="00151067">
        <w:rPr>
          <w:sz w:val="24"/>
          <w:szCs w:val="24"/>
        </w:rPr>
        <w:t>мероприятия</w:t>
      </w:r>
      <w:r w:rsidRPr="00151067">
        <w:rPr>
          <w:spacing w:val="12"/>
          <w:sz w:val="24"/>
          <w:szCs w:val="24"/>
        </w:rPr>
        <w:t xml:space="preserve"> </w:t>
      </w:r>
      <w:r w:rsidRPr="00151067">
        <w:rPr>
          <w:sz w:val="24"/>
          <w:szCs w:val="24"/>
        </w:rPr>
        <w:t>с</w:t>
      </w:r>
      <w:r w:rsidRPr="00151067">
        <w:rPr>
          <w:spacing w:val="12"/>
          <w:sz w:val="24"/>
          <w:szCs w:val="24"/>
        </w:rPr>
        <w:t xml:space="preserve"> </w:t>
      </w:r>
      <w:r w:rsidRPr="00151067">
        <w:rPr>
          <w:sz w:val="24"/>
          <w:szCs w:val="24"/>
        </w:rPr>
        <w:t>целью</w:t>
      </w:r>
      <w:r w:rsidRPr="00151067">
        <w:rPr>
          <w:spacing w:val="15"/>
          <w:sz w:val="24"/>
          <w:szCs w:val="24"/>
        </w:rPr>
        <w:t xml:space="preserve"> </w:t>
      </w:r>
      <w:r w:rsidRPr="00151067">
        <w:rPr>
          <w:sz w:val="24"/>
          <w:szCs w:val="24"/>
        </w:rPr>
        <w:t>выявления</w:t>
      </w:r>
      <w:r w:rsidRPr="00151067">
        <w:rPr>
          <w:spacing w:val="17"/>
          <w:sz w:val="24"/>
          <w:szCs w:val="24"/>
        </w:rPr>
        <w:t xml:space="preserve"> </w:t>
      </w:r>
      <w:r w:rsidRPr="00151067">
        <w:rPr>
          <w:sz w:val="24"/>
          <w:szCs w:val="24"/>
        </w:rPr>
        <w:t>актуальности научных</w:t>
      </w:r>
      <w:r w:rsidRPr="00151067">
        <w:rPr>
          <w:spacing w:val="1"/>
          <w:sz w:val="24"/>
          <w:szCs w:val="24"/>
        </w:rPr>
        <w:t xml:space="preserve"> </w:t>
      </w:r>
      <w:r w:rsidRPr="00151067">
        <w:rPr>
          <w:sz w:val="24"/>
          <w:szCs w:val="24"/>
        </w:rPr>
        <w:t>тематик,</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том</w:t>
      </w:r>
      <w:r w:rsidRPr="00151067">
        <w:rPr>
          <w:spacing w:val="1"/>
          <w:sz w:val="24"/>
          <w:szCs w:val="24"/>
        </w:rPr>
        <w:t xml:space="preserve"> </w:t>
      </w:r>
      <w:r w:rsidRPr="00151067">
        <w:rPr>
          <w:sz w:val="24"/>
          <w:szCs w:val="24"/>
        </w:rPr>
        <w:t>числе</w:t>
      </w:r>
      <w:r w:rsidRPr="00151067">
        <w:rPr>
          <w:spacing w:val="1"/>
          <w:sz w:val="24"/>
          <w:szCs w:val="24"/>
        </w:rPr>
        <w:t xml:space="preserve"> </w:t>
      </w:r>
      <w:r w:rsidRPr="00151067">
        <w:rPr>
          <w:sz w:val="24"/>
          <w:szCs w:val="24"/>
        </w:rPr>
        <w:t>для</w:t>
      </w:r>
      <w:r w:rsidRPr="00151067">
        <w:rPr>
          <w:spacing w:val="1"/>
          <w:sz w:val="24"/>
          <w:szCs w:val="24"/>
        </w:rPr>
        <w:t xml:space="preserve"> </w:t>
      </w:r>
      <w:r w:rsidRPr="00151067">
        <w:rPr>
          <w:sz w:val="24"/>
          <w:szCs w:val="24"/>
        </w:rPr>
        <w:t>индустриального</w:t>
      </w:r>
      <w:r w:rsidRPr="00151067">
        <w:rPr>
          <w:spacing w:val="1"/>
          <w:sz w:val="24"/>
          <w:szCs w:val="24"/>
        </w:rPr>
        <w:t xml:space="preserve"> </w:t>
      </w:r>
      <w:r w:rsidRPr="00151067">
        <w:rPr>
          <w:sz w:val="24"/>
          <w:szCs w:val="24"/>
        </w:rPr>
        <w:t>сектора,</w:t>
      </w:r>
      <w:r w:rsidRPr="00151067">
        <w:rPr>
          <w:spacing w:val="1"/>
          <w:sz w:val="24"/>
          <w:szCs w:val="24"/>
        </w:rPr>
        <w:t xml:space="preserve"> </w:t>
      </w:r>
      <w:r w:rsidRPr="00151067">
        <w:rPr>
          <w:sz w:val="24"/>
          <w:szCs w:val="24"/>
        </w:rPr>
        <w:t>открытых</w:t>
      </w:r>
      <w:r w:rsidRPr="00151067">
        <w:rPr>
          <w:spacing w:val="1"/>
          <w:sz w:val="24"/>
          <w:szCs w:val="24"/>
        </w:rPr>
        <w:t xml:space="preserve"> </w:t>
      </w:r>
      <w:r w:rsidRPr="00151067">
        <w:rPr>
          <w:sz w:val="24"/>
          <w:szCs w:val="24"/>
        </w:rPr>
        <w:t>конкурсов,</w:t>
      </w:r>
      <w:r w:rsidRPr="00151067">
        <w:rPr>
          <w:spacing w:val="1"/>
          <w:sz w:val="24"/>
          <w:szCs w:val="24"/>
        </w:rPr>
        <w:t xml:space="preserve"> </w:t>
      </w:r>
      <w:r w:rsidRPr="00151067">
        <w:rPr>
          <w:sz w:val="24"/>
          <w:szCs w:val="24"/>
        </w:rPr>
        <w:t>тендеров</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грантов</w:t>
      </w:r>
      <w:r w:rsidRPr="00151067">
        <w:rPr>
          <w:spacing w:val="1"/>
          <w:sz w:val="24"/>
          <w:szCs w:val="24"/>
        </w:rPr>
        <w:t xml:space="preserve"> </w:t>
      </w:r>
      <w:r w:rsidRPr="00151067">
        <w:rPr>
          <w:sz w:val="24"/>
          <w:szCs w:val="24"/>
        </w:rPr>
        <w:t>на</w:t>
      </w:r>
      <w:r w:rsidRPr="00151067">
        <w:rPr>
          <w:spacing w:val="1"/>
          <w:sz w:val="24"/>
          <w:szCs w:val="24"/>
        </w:rPr>
        <w:t xml:space="preserve"> </w:t>
      </w:r>
      <w:r w:rsidRPr="00151067">
        <w:rPr>
          <w:sz w:val="24"/>
          <w:szCs w:val="24"/>
        </w:rPr>
        <w:t>научные</w:t>
      </w:r>
      <w:r w:rsidRPr="00151067">
        <w:rPr>
          <w:spacing w:val="1"/>
          <w:sz w:val="24"/>
          <w:szCs w:val="24"/>
        </w:rPr>
        <w:t xml:space="preserve"> </w:t>
      </w:r>
      <w:r w:rsidRPr="00151067">
        <w:rPr>
          <w:sz w:val="24"/>
          <w:szCs w:val="24"/>
        </w:rPr>
        <w:t>проекты,</w:t>
      </w:r>
      <w:r w:rsidRPr="00151067">
        <w:rPr>
          <w:spacing w:val="1"/>
          <w:sz w:val="24"/>
          <w:szCs w:val="24"/>
        </w:rPr>
        <w:t xml:space="preserve"> </w:t>
      </w:r>
      <w:r w:rsidRPr="00151067">
        <w:rPr>
          <w:sz w:val="24"/>
          <w:szCs w:val="24"/>
        </w:rPr>
        <w:lastRenderedPageBreak/>
        <w:t>разработки,</w:t>
      </w:r>
      <w:r w:rsidRPr="00151067">
        <w:rPr>
          <w:spacing w:val="1"/>
          <w:sz w:val="24"/>
          <w:szCs w:val="24"/>
        </w:rPr>
        <w:t xml:space="preserve"> </w:t>
      </w:r>
      <w:r w:rsidRPr="00151067">
        <w:rPr>
          <w:sz w:val="24"/>
          <w:szCs w:val="24"/>
        </w:rPr>
        <w:t>публикации</w:t>
      </w:r>
      <w:r w:rsidRPr="00151067">
        <w:rPr>
          <w:spacing w:val="1"/>
          <w:sz w:val="24"/>
          <w:szCs w:val="24"/>
        </w:rPr>
        <w:t xml:space="preserve"> </w:t>
      </w:r>
      <w:r w:rsidRPr="00151067">
        <w:rPr>
          <w:sz w:val="24"/>
          <w:szCs w:val="24"/>
        </w:rPr>
        <w:t>научных</w:t>
      </w:r>
      <w:r w:rsidRPr="00151067">
        <w:rPr>
          <w:spacing w:val="1"/>
          <w:sz w:val="24"/>
          <w:szCs w:val="24"/>
        </w:rPr>
        <w:t xml:space="preserve"> </w:t>
      </w:r>
      <w:r w:rsidRPr="00151067">
        <w:rPr>
          <w:sz w:val="24"/>
          <w:szCs w:val="24"/>
        </w:rPr>
        <w:t>трудов,</w:t>
      </w:r>
      <w:r w:rsidRPr="00151067">
        <w:rPr>
          <w:spacing w:val="1"/>
          <w:sz w:val="24"/>
          <w:szCs w:val="24"/>
        </w:rPr>
        <w:t xml:space="preserve"> </w:t>
      </w:r>
      <w:r w:rsidRPr="00151067">
        <w:rPr>
          <w:sz w:val="24"/>
          <w:szCs w:val="24"/>
        </w:rPr>
        <w:t>объявляемых</w:t>
      </w:r>
      <w:r w:rsidRPr="00151067">
        <w:rPr>
          <w:spacing w:val="1"/>
          <w:sz w:val="24"/>
          <w:szCs w:val="24"/>
        </w:rPr>
        <w:t xml:space="preserve"> </w:t>
      </w:r>
      <w:r w:rsidRPr="00151067">
        <w:rPr>
          <w:sz w:val="24"/>
          <w:szCs w:val="24"/>
        </w:rPr>
        <w:t>министерствами,</w:t>
      </w:r>
      <w:r w:rsidRPr="00151067">
        <w:rPr>
          <w:spacing w:val="1"/>
          <w:sz w:val="24"/>
          <w:szCs w:val="24"/>
        </w:rPr>
        <w:t xml:space="preserve"> </w:t>
      </w:r>
      <w:r w:rsidRPr="00151067">
        <w:rPr>
          <w:sz w:val="24"/>
          <w:szCs w:val="24"/>
        </w:rPr>
        <w:t>ведомствами,</w:t>
      </w:r>
      <w:r w:rsidRPr="00151067">
        <w:rPr>
          <w:spacing w:val="1"/>
          <w:sz w:val="24"/>
          <w:szCs w:val="24"/>
        </w:rPr>
        <w:t xml:space="preserve"> </w:t>
      </w:r>
      <w:r w:rsidRPr="00151067">
        <w:rPr>
          <w:sz w:val="24"/>
          <w:szCs w:val="24"/>
        </w:rPr>
        <w:t>фондами,</w:t>
      </w:r>
      <w:r w:rsidRPr="00151067">
        <w:rPr>
          <w:spacing w:val="1"/>
          <w:sz w:val="24"/>
          <w:szCs w:val="24"/>
        </w:rPr>
        <w:t xml:space="preserve"> </w:t>
      </w:r>
      <w:r w:rsidRPr="00151067">
        <w:rPr>
          <w:sz w:val="24"/>
          <w:szCs w:val="24"/>
        </w:rPr>
        <w:t>экономическими</w:t>
      </w:r>
      <w:r w:rsidRPr="00151067">
        <w:rPr>
          <w:spacing w:val="1"/>
          <w:sz w:val="24"/>
          <w:szCs w:val="24"/>
        </w:rPr>
        <w:t xml:space="preserve"> </w:t>
      </w:r>
      <w:r w:rsidRPr="00151067">
        <w:rPr>
          <w:sz w:val="24"/>
          <w:szCs w:val="24"/>
        </w:rPr>
        <w:t>субъектами.</w:t>
      </w:r>
      <w:r w:rsidRPr="00151067">
        <w:rPr>
          <w:spacing w:val="1"/>
          <w:sz w:val="24"/>
          <w:szCs w:val="24"/>
        </w:rPr>
        <w:t xml:space="preserve"> </w:t>
      </w:r>
      <w:r w:rsidRPr="00151067">
        <w:rPr>
          <w:sz w:val="24"/>
          <w:szCs w:val="24"/>
        </w:rPr>
        <w:t>Информация доводится до потенциальных исполнителей (кафедры, центры, НИИ), после</w:t>
      </w:r>
      <w:r w:rsidRPr="00151067">
        <w:rPr>
          <w:spacing w:val="1"/>
          <w:sz w:val="24"/>
          <w:szCs w:val="24"/>
        </w:rPr>
        <w:t xml:space="preserve"> </w:t>
      </w:r>
      <w:r w:rsidRPr="00151067">
        <w:rPr>
          <w:sz w:val="24"/>
          <w:szCs w:val="24"/>
        </w:rPr>
        <w:t>чего</w:t>
      </w:r>
      <w:r w:rsidRPr="00151067">
        <w:rPr>
          <w:spacing w:val="1"/>
          <w:sz w:val="24"/>
          <w:szCs w:val="24"/>
        </w:rPr>
        <w:t xml:space="preserve"> </w:t>
      </w:r>
      <w:r w:rsidRPr="00151067">
        <w:rPr>
          <w:sz w:val="24"/>
          <w:szCs w:val="24"/>
        </w:rPr>
        <w:t>оформляются</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подаются</w:t>
      </w:r>
      <w:r w:rsidRPr="00151067">
        <w:rPr>
          <w:spacing w:val="1"/>
          <w:sz w:val="24"/>
          <w:szCs w:val="24"/>
        </w:rPr>
        <w:t xml:space="preserve"> </w:t>
      </w:r>
      <w:r w:rsidRPr="00151067">
        <w:rPr>
          <w:sz w:val="24"/>
          <w:szCs w:val="24"/>
        </w:rPr>
        <w:t>заявки</w:t>
      </w:r>
      <w:r w:rsidRPr="00151067">
        <w:rPr>
          <w:spacing w:val="1"/>
          <w:sz w:val="24"/>
          <w:szCs w:val="24"/>
        </w:rPr>
        <w:t xml:space="preserve"> </w:t>
      </w:r>
      <w:r w:rsidRPr="00151067">
        <w:rPr>
          <w:sz w:val="24"/>
          <w:szCs w:val="24"/>
        </w:rPr>
        <w:t>на</w:t>
      </w:r>
      <w:r w:rsidRPr="00151067">
        <w:rPr>
          <w:spacing w:val="1"/>
          <w:sz w:val="24"/>
          <w:szCs w:val="24"/>
        </w:rPr>
        <w:t xml:space="preserve"> </w:t>
      </w:r>
      <w:r w:rsidRPr="00151067">
        <w:rPr>
          <w:sz w:val="24"/>
          <w:szCs w:val="24"/>
        </w:rPr>
        <w:t>участие</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конкурсах,</w:t>
      </w:r>
      <w:r w:rsidRPr="00151067">
        <w:rPr>
          <w:spacing w:val="1"/>
          <w:sz w:val="24"/>
          <w:szCs w:val="24"/>
        </w:rPr>
        <w:t xml:space="preserve"> </w:t>
      </w:r>
      <w:r w:rsidRPr="00151067">
        <w:rPr>
          <w:sz w:val="24"/>
          <w:szCs w:val="24"/>
        </w:rPr>
        <w:t>тендерах,</w:t>
      </w:r>
      <w:r w:rsidRPr="00151067">
        <w:rPr>
          <w:spacing w:val="1"/>
          <w:sz w:val="24"/>
          <w:szCs w:val="24"/>
        </w:rPr>
        <w:t xml:space="preserve"> </w:t>
      </w:r>
      <w:r w:rsidRPr="00151067">
        <w:rPr>
          <w:sz w:val="24"/>
          <w:szCs w:val="24"/>
        </w:rPr>
        <w:t>грантах</w:t>
      </w:r>
      <w:r w:rsidRPr="00151067">
        <w:rPr>
          <w:spacing w:val="1"/>
          <w:sz w:val="24"/>
          <w:szCs w:val="24"/>
        </w:rPr>
        <w:t xml:space="preserve"> </w:t>
      </w:r>
      <w:r w:rsidRPr="00151067">
        <w:rPr>
          <w:sz w:val="24"/>
          <w:szCs w:val="24"/>
        </w:rPr>
        <w:t>в</w:t>
      </w:r>
      <w:r w:rsidRPr="00151067">
        <w:rPr>
          <w:spacing w:val="1"/>
          <w:sz w:val="24"/>
          <w:szCs w:val="24"/>
        </w:rPr>
        <w:t xml:space="preserve"> </w:t>
      </w:r>
      <w:r w:rsidRPr="00151067">
        <w:rPr>
          <w:sz w:val="24"/>
          <w:szCs w:val="24"/>
        </w:rPr>
        <w:t>соответствии с установленными правилами. Финансирование научных исследований, а</w:t>
      </w:r>
      <w:r w:rsidRPr="00151067">
        <w:rPr>
          <w:spacing w:val="1"/>
          <w:sz w:val="24"/>
          <w:szCs w:val="24"/>
        </w:rPr>
        <w:t xml:space="preserve"> </w:t>
      </w:r>
      <w:r w:rsidRPr="00151067">
        <w:rPr>
          <w:sz w:val="24"/>
          <w:szCs w:val="24"/>
        </w:rPr>
        <w:t>также осуществление инновационной деятельности проводится за счет средств бюджета</w:t>
      </w:r>
      <w:r w:rsidRPr="00151067">
        <w:rPr>
          <w:spacing w:val="1"/>
          <w:sz w:val="24"/>
          <w:szCs w:val="24"/>
        </w:rPr>
        <w:t xml:space="preserve"> </w:t>
      </w:r>
      <w:r w:rsidRPr="00151067">
        <w:rPr>
          <w:sz w:val="24"/>
          <w:szCs w:val="24"/>
        </w:rPr>
        <w:t>КР,</w:t>
      </w:r>
      <w:r w:rsidRPr="00151067">
        <w:rPr>
          <w:spacing w:val="3"/>
          <w:sz w:val="24"/>
          <w:szCs w:val="24"/>
        </w:rPr>
        <w:t xml:space="preserve"> </w:t>
      </w:r>
      <w:r w:rsidRPr="00151067">
        <w:rPr>
          <w:sz w:val="24"/>
          <w:szCs w:val="24"/>
        </w:rPr>
        <w:t>и</w:t>
      </w:r>
      <w:r w:rsidRPr="00151067">
        <w:rPr>
          <w:spacing w:val="-2"/>
          <w:sz w:val="24"/>
          <w:szCs w:val="24"/>
        </w:rPr>
        <w:t xml:space="preserve"> </w:t>
      </w:r>
      <w:r w:rsidRPr="00151067">
        <w:rPr>
          <w:sz w:val="24"/>
          <w:szCs w:val="24"/>
        </w:rPr>
        <w:t>внебюджетных</w:t>
      </w:r>
      <w:r w:rsidRPr="00151067">
        <w:rPr>
          <w:spacing w:val="-3"/>
          <w:sz w:val="24"/>
          <w:szCs w:val="24"/>
        </w:rPr>
        <w:t xml:space="preserve"> </w:t>
      </w:r>
      <w:r w:rsidRPr="00151067">
        <w:rPr>
          <w:sz w:val="24"/>
          <w:szCs w:val="24"/>
        </w:rPr>
        <w:t>средств</w:t>
      </w:r>
      <w:r w:rsidRPr="00151067">
        <w:rPr>
          <w:spacing w:val="9"/>
          <w:sz w:val="24"/>
          <w:szCs w:val="24"/>
        </w:rPr>
        <w:t xml:space="preserve"> </w:t>
      </w:r>
      <w:r w:rsidRPr="00151067">
        <w:rPr>
          <w:sz w:val="24"/>
          <w:szCs w:val="24"/>
        </w:rPr>
        <w:t>университета.</w:t>
      </w:r>
    </w:p>
    <w:p w14:paraId="3AD0CC36" w14:textId="1432F498" w:rsidR="00AE1E7F" w:rsidRPr="002E7FD2" w:rsidRDefault="00AE1E7F" w:rsidP="002E7803">
      <w:pPr>
        <w:tabs>
          <w:tab w:val="left" w:pos="1496"/>
          <w:tab w:val="left" w:pos="1912"/>
          <w:tab w:val="left" w:pos="2152"/>
          <w:tab w:val="left" w:pos="2334"/>
          <w:tab w:val="left" w:pos="2388"/>
          <w:tab w:val="left" w:pos="3202"/>
          <w:tab w:val="left" w:pos="3636"/>
          <w:tab w:val="left" w:pos="3820"/>
          <w:tab w:val="left" w:pos="4214"/>
          <w:tab w:val="left" w:pos="4252"/>
          <w:tab w:val="left" w:pos="4502"/>
          <w:tab w:val="left" w:pos="4881"/>
          <w:tab w:val="left" w:pos="4939"/>
          <w:tab w:val="left" w:pos="5089"/>
          <w:tab w:val="left" w:pos="5711"/>
          <w:tab w:val="left" w:pos="5854"/>
          <w:tab w:val="left" w:pos="5897"/>
          <w:tab w:val="left" w:pos="6192"/>
          <w:tab w:val="left" w:pos="6272"/>
          <w:tab w:val="left" w:pos="6647"/>
          <w:tab w:val="left" w:pos="6720"/>
          <w:tab w:val="left" w:pos="6834"/>
          <w:tab w:val="left" w:pos="7183"/>
          <w:tab w:val="left" w:pos="7409"/>
          <w:tab w:val="left" w:pos="7748"/>
          <w:tab w:val="left" w:pos="7840"/>
          <w:tab w:val="left" w:pos="7938"/>
          <w:tab w:val="left" w:pos="8373"/>
          <w:tab w:val="left" w:pos="8549"/>
          <w:tab w:val="left" w:pos="9444"/>
        </w:tabs>
        <w:spacing w:line="312" w:lineRule="auto"/>
        <w:ind w:right="-1" w:firstLine="567"/>
        <w:jc w:val="both"/>
        <w:rPr>
          <w:spacing w:val="-57"/>
          <w:sz w:val="24"/>
          <w:szCs w:val="24"/>
          <w:lang w:val="ky-KG"/>
        </w:rPr>
      </w:pPr>
      <w:r w:rsidRPr="00151067">
        <w:rPr>
          <w:sz w:val="24"/>
          <w:szCs w:val="24"/>
        </w:rPr>
        <w:t>В      КГТУ</w:t>
      </w:r>
      <w:r w:rsidRPr="00151067">
        <w:rPr>
          <w:sz w:val="24"/>
          <w:szCs w:val="24"/>
        </w:rPr>
        <w:tab/>
      </w:r>
      <w:r w:rsidRPr="00151067">
        <w:rPr>
          <w:sz w:val="24"/>
          <w:szCs w:val="24"/>
        </w:rPr>
        <w:tab/>
      </w:r>
      <w:r w:rsidRPr="00151067">
        <w:rPr>
          <w:sz w:val="24"/>
          <w:szCs w:val="24"/>
        </w:rPr>
        <w:tab/>
        <w:t>ежегодно</w:t>
      </w:r>
      <w:r w:rsidRPr="00151067">
        <w:rPr>
          <w:sz w:val="24"/>
          <w:szCs w:val="24"/>
        </w:rPr>
        <w:tab/>
        <w:t>проводится</w:t>
      </w:r>
      <w:r w:rsidRPr="00151067">
        <w:rPr>
          <w:sz w:val="24"/>
          <w:szCs w:val="24"/>
        </w:rPr>
        <w:tab/>
      </w:r>
      <w:r w:rsidRPr="00151067">
        <w:rPr>
          <w:sz w:val="24"/>
          <w:szCs w:val="24"/>
        </w:rPr>
        <w:tab/>
      </w:r>
      <w:r w:rsidRPr="00151067">
        <w:rPr>
          <w:sz w:val="24"/>
          <w:szCs w:val="24"/>
        </w:rPr>
        <w:tab/>
        <w:t>конкурс</w:t>
      </w:r>
      <w:r w:rsidRPr="00151067">
        <w:rPr>
          <w:sz w:val="24"/>
          <w:szCs w:val="24"/>
        </w:rPr>
        <w:tab/>
        <w:t>по</w:t>
      </w:r>
      <w:r w:rsidRPr="00151067">
        <w:rPr>
          <w:sz w:val="24"/>
          <w:szCs w:val="24"/>
        </w:rPr>
        <w:tab/>
      </w:r>
      <w:r w:rsidRPr="00151067">
        <w:rPr>
          <w:sz w:val="24"/>
          <w:szCs w:val="24"/>
        </w:rPr>
        <w:tab/>
        <w:t>наиболее</w:t>
      </w:r>
      <w:r w:rsidRPr="00151067">
        <w:rPr>
          <w:sz w:val="24"/>
          <w:szCs w:val="24"/>
        </w:rPr>
        <w:tab/>
      </w:r>
      <w:r w:rsidRPr="00151067">
        <w:rPr>
          <w:sz w:val="24"/>
          <w:szCs w:val="24"/>
        </w:rPr>
        <w:tab/>
      </w:r>
      <w:r w:rsidRPr="00151067">
        <w:rPr>
          <w:sz w:val="24"/>
          <w:szCs w:val="24"/>
        </w:rPr>
        <w:tab/>
        <w:t>актуальным и</w:t>
      </w:r>
      <w:r w:rsidRPr="00151067">
        <w:rPr>
          <w:spacing w:val="-57"/>
          <w:sz w:val="24"/>
          <w:szCs w:val="24"/>
        </w:rPr>
        <w:t xml:space="preserve"> </w:t>
      </w:r>
      <w:r w:rsidRPr="00151067">
        <w:rPr>
          <w:sz w:val="24"/>
          <w:szCs w:val="24"/>
        </w:rPr>
        <w:t>востребованным</w:t>
      </w:r>
      <w:r w:rsidRPr="00151067">
        <w:rPr>
          <w:spacing w:val="7"/>
          <w:sz w:val="24"/>
          <w:szCs w:val="24"/>
        </w:rPr>
        <w:t xml:space="preserve"> </w:t>
      </w:r>
      <w:r w:rsidRPr="00151067">
        <w:rPr>
          <w:sz w:val="24"/>
          <w:szCs w:val="24"/>
        </w:rPr>
        <w:t>направлениям</w:t>
      </w:r>
      <w:r w:rsidRPr="00151067">
        <w:rPr>
          <w:spacing w:val="12"/>
          <w:sz w:val="24"/>
          <w:szCs w:val="24"/>
        </w:rPr>
        <w:t xml:space="preserve"> </w:t>
      </w:r>
      <w:r w:rsidRPr="00151067">
        <w:rPr>
          <w:sz w:val="24"/>
          <w:szCs w:val="24"/>
        </w:rPr>
        <w:t>НИР</w:t>
      </w:r>
      <w:r w:rsidRPr="00151067">
        <w:rPr>
          <w:spacing w:val="11"/>
          <w:sz w:val="24"/>
          <w:szCs w:val="24"/>
        </w:rPr>
        <w:t xml:space="preserve"> </w:t>
      </w:r>
      <w:r w:rsidRPr="00151067">
        <w:rPr>
          <w:sz w:val="24"/>
          <w:szCs w:val="24"/>
        </w:rPr>
        <w:t>утверждаемых</w:t>
      </w:r>
      <w:r w:rsidRPr="00151067">
        <w:rPr>
          <w:spacing w:val="6"/>
          <w:sz w:val="24"/>
          <w:szCs w:val="24"/>
        </w:rPr>
        <w:t xml:space="preserve"> </w:t>
      </w:r>
      <w:r w:rsidRPr="00151067">
        <w:rPr>
          <w:sz w:val="24"/>
          <w:szCs w:val="24"/>
        </w:rPr>
        <w:t>ректором,</w:t>
      </w:r>
      <w:r w:rsidRPr="00151067">
        <w:rPr>
          <w:spacing w:val="13"/>
          <w:sz w:val="24"/>
          <w:szCs w:val="24"/>
        </w:rPr>
        <w:t xml:space="preserve"> </w:t>
      </w:r>
      <w:r w:rsidRPr="00151067">
        <w:rPr>
          <w:sz w:val="24"/>
          <w:szCs w:val="24"/>
        </w:rPr>
        <w:t>согласно</w:t>
      </w:r>
      <w:r w:rsidRPr="00151067">
        <w:rPr>
          <w:spacing w:val="21"/>
        </w:rPr>
        <w:t xml:space="preserve"> </w:t>
      </w:r>
      <w:hyperlink r:id="rId120">
        <w:r w:rsidRPr="002E7FD2">
          <w:rPr>
            <w:color w:val="0462C1"/>
            <w:sz w:val="24"/>
            <w:szCs w:val="24"/>
            <w:u w:val="single" w:color="0462C1"/>
          </w:rPr>
          <w:t>П</w:t>
        </w:r>
        <w:r w:rsidRPr="002E7FD2">
          <w:rPr>
            <w:color w:val="0462C1"/>
            <w:sz w:val="24"/>
            <w:szCs w:val="24"/>
            <w:u w:val="single" w:color="0462C1"/>
          </w:rPr>
          <w:t>о</w:t>
        </w:r>
        <w:r w:rsidRPr="002E7FD2">
          <w:rPr>
            <w:color w:val="0462C1"/>
            <w:sz w:val="24"/>
            <w:szCs w:val="24"/>
            <w:u w:val="single" w:color="0462C1"/>
          </w:rPr>
          <w:t>ложению</w:t>
        </w:r>
        <w:r w:rsidRPr="002E7FD2">
          <w:rPr>
            <w:color w:val="0462C1"/>
            <w:spacing w:val="4"/>
            <w:sz w:val="24"/>
            <w:szCs w:val="24"/>
            <w:u w:val="single" w:color="0462C1"/>
          </w:rPr>
          <w:t xml:space="preserve"> </w:t>
        </w:r>
        <w:r w:rsidRPr="002E7FD2">
          <w:rPr>
            <w:color w:val="0462C1"/>
            <w:sz w:val="24"/>
            <w:szCs w:val="24"/>
            <w:u w:val="single" w:color="0462C1"/>
          </w:rPr>
          <w:t>о</w:t>
        </w:r>
      </w:hyperlink>
      <w:r w:rsidRPr="002E7FD2">
        <w:rPr>
          <w:color w:val="0462C1"/>
          <w:spacing w:val="-57"/>
          <w:sz w:val="24"/>
          <w:szCs w:val="24"/>
        </w:rPr>
        <w:t xml:space="preserve"> </w:t>
      </w:r>
      <w:hyperlink r:id="rId121">
        <w:r w:rsidRPr="002E7FD2">
          <w:rPr>
            <w:color w:val="0462C1"/>
            <w:sz w:val="24"/>
            <w:szCs w:val="24"/>
            <w:u w:val="single" w:color="0462C1"/>
          </w:rPr>
          <w:t xml:space="preserve">внутривузовских  </w:t>
        </w:r>
        <w:r w:rsidRPr="002E7FD2">
          <w:rPr>
            <w:color w:val="0462C1"/>
            <w:spacing w:val="1"/>
            <w:sz w:val="24"/>
            <w:szCs w:val="24"/>
            <w:u w:val="single" w:color="0462C1"/>
          </w:rPr>
          <w:t xml:space="preserve"> </w:t>
        </w:r>
        <w:r w:rsidRPr="002E7FD2">
          <w:rPr>
            <w:color w:val="0462C1"/>
            <w:sz w:val="24"/>
            <w:szCs w:val="24"/>
            <w:u w:val="single" w:color="0462C1"/>
          </w:rPr>
          <w:t xml:space="preserve">грантах  </w:t>
        </w:r>
        <w:r w:rsidRPr="002E7FD2">
          <w:rPr>
            <w:color w:val="0462C1"/>
            <w:spacing w:val="1"/>
            <w:sz w:val="24"/>
            <w:szCs w:val="24"/>
            <w:u w:val="single" w:color="0462C1"/>
          </w:rPr>
          <w:t xml:space="preserve"> </w:t>
        </w:r>
        <w:r w:rsidRPr="002E7FD2">
          <w:rPr>
            <w:color w:val="0462C1"/>
            <w:sz w:val="24"/>
            <w:szCs w:val="24"/>
            <w:u w:val="single" w:color="0462C1"/>
          </w:rPr>
          <w:t xml:space="preserve">на  </w:t>
        </w:r>
        <w:r w:rsidRPr="002E7FD2">
          <w:rPr>
            <w:color w:val="0462C1"/>
            <w:spacing w:val="5"/>
            <w:sz w:val="24"/>
            <w:szCs w:val="24"/>
            <w:u w:val="single" w:color="0462C1"/>
          </w:rPr>
          <w:t xml:space="preserve"> </w:t>
        </w:r>
        <w:r w:rsidRPr="002E7FD2">
          <w:rPr>
            <w:color w:val="0462C1"/>
            <w:sz w:val="24"/>
            <w:szCs w:val="24"/>
            <w:u w:val="single" w:color="0462C1"/>
          </w:rPr>
          <w:t xml:space="preserve">проведение  </w:t>
        </w:r>
        <w:r w:rsidRPr="002E7FD2">
          <w:rPr>
            <w:color w:val="0462C1"/>
            <w:spacing w:val="6"/>
            <w:sz w:val="24"/>
            <w:szCs w:val="24"/>
            <w:u w:val="single" w:color="0462C1"/>
          </w:rPr>
          <w:t xml:space="preserve"> </w:t>
        </w:r>
        <w:r w:rsidRPr="002E7FD2">
          <w:rPr>
            <w:color w:val="0462C1"/>
            <w:sz w:val="24"/>
            <w:szCs w:val="24"/>
            <w:u w:val="single" w:color="0462C1"/>
          </w:rPr>
          <w:t xml:space="preserve">научных  </w:t>
        </w:r>
        <w:r w:rsidRPr="002E7FD2">
          <w:rPr>
            <w:color w:val="0462C1"/>
            <w:spacing w:val="2"/>
            <w:sz w:val="24"/>
            <w:szCs w:val="24"/>
            <w:u w:val="single" w:color="0462C1"/>
          </w:rPr>
          <w:t xml:space="preserve"> </w:t>
        </w:r>
        <w:r w:rsidRPr="002E7FD2">
          <w:rPr>
            <w:color w:val="0462C1"/>
            <w:sz w:val="24"/>
            <w:szCs w:val="24"/>
            <w:u w:val="single" w:color="0462C1"/>
          </w:rPr>
          <w:t>исследований</w:t>
        </w:r>
      </w:hyperlink>
      <w:r w:rsidRPr="002E7FD2">
        <w:rPr>
          <w:sz w:val="24"/>
          <w:szCs w:val="24"/>
        </w:rPr>
        <w:t>.</w:t>
      </w:r>
      <w:r w:rsidRPr="002E7FD2">
        <w:rPr>
          <w:sz w:val="24"/>
          <w:szCs w:val="24"/>
        </w:rPr>
        <w:tab/>
        <w:t xml:space="preserve">  Финансирование</w:t>
      </w:r>
      <w:r w:rsidRPr="002E7FD2">
        <w:rPr>
          <w:sz w:val="24"/>
          <w:szCs w:val="24"/>
          <w:lang w:val="ky-KG"/>
        </w:rPr>
        <w:t xml:space="preserve">, </w:t>
      </w:r>
      <w:r w:rsidR="002E7FD2" w:rsidRPr="002E7FD2">
        <w:rPr>
          <w:sz w:val="24"/>
          <w:szCs w:val="24"/>
          <w:lang w:val="ky-KG"/>
        </w:rPr>
        <w:t>в</w:t>
      </w:r>
      <w:r w:rsidRPr="002E7FD2">
        <w:rPr>
          <w:sz w:val="24"/>
          <w:szCs w:val="24"/>
        </w:rPr>
        <w:t>нутривузовских</w:t>
      </w:r>
      <w:r w:rsidRPr="002E7FD2">
        <w:rPr>
          <w:spacing w:val="39"/>
          <w:sz w:val="24"/>
          <w:szCs w:val="24"/>
        </w:rPr>
        <w:t xml:space="preserve"> </w:t>
      </w:r>
      <w:r w:rsidRPr="002E7FD2">
        <w:rPr>
          <w:sz w:val="24"/>
          <w:szCs w:val="24"/>
        </w:rPr>
        <w:t>грантов</w:t>
      </w:r>
      <w:r w:rsidRPr="002E7FD2">
        <w:rPr>
          <w:spacing w:val="37"/>
          <w:sz w:val="24"/>
          <w:szCs w:val="24"/>
        </w:rPr>
        <w:t xml:space="preserve"> </w:t>
      </w:r>
      <w:r w:rsidRPr="002E7FD2">
        <w:rPr>
          <w:sz w:val="24"/>
          <w:szCs w:val="24"/>
        </w:rPr>
        <w:t>осуществляются</w:t>
      </w:r>
      <w:r w:rsidRPr="002E7FD2">
        <w:rPr>
          <w:spacing w:val="44"/>
          <w:sz w:val="24"/>
          <w:szCs w:val="24"/>
        </w:rPr>
        <w:t xml:space="preserve"> </w:t>
      </w:r>
      <w:r w:rsidRPr="002E7FD2">
        <w:rPr>
          <w:sz w:val="24"/>
          <w:szCs w:val="24"/>
        </w:rPr>
        <w:t>из</w:t>
      </w:r>
      <w:r w:rsidRPr="002E7FD2">
        <w:rPr>
          <w:spacing w:val="40"/>
          <w:sz w:val="24"/>
          <w:szCs w:val="24"/>
        </w:rPr>
        <w:t xml:space="preserve"> </w:t>
      </w:r>
      <w:r w:rsidRPr="002E7FD2">
        <w:rPr>
          <w:sz w:val="24"/>
          <w:szCs w:val="24"/>
        </w:rPr>
        <w:t>внебюджетных</w:t>
      </w:r>
      <w:r w:rsidRPr="002E7FD2">
        <w:rPr>
          <w:spacing w:val="39"/>
          <w:sz w:val="24"/>
          <w:szCs w:val="24"/>
        </w:rPr>
        <w:t xml:space="preserve"> </w:t>
      </w:r>
      <w:r w:rsidRPr="002E7FD2">
        <w:rPr>
          <w:sz w:val="24"/>
          <w:szCs w:val="24"/>
        </w:rPr>
        <w:t>средств</w:t>
      </w:r>
      <w:r w:rsidRPr="002E7FD2">
        <w:rPr>
          <w:spacing w:val="46"/>
          <w:sz w:val="24"/>
          <w:szCs w:val="24"/>
        </w:rPr>
        <w:t xml:space="preserve"> </w:t>
      </w:r>
      <w:r w:rsidRPr="002E7FD2">
        <w:rPr>
          <w:sz w:val="24"/>
          <w:szCs w:val="24"/>
        </w:rPr>
        <w:t>КГТУ,</w:t>
      </w:r>
      <w:r w:rsidRPr="002E7FD2">
        <w:rPr>
          <w:spacing w:val="37"/>
          <w:sz w:val="24"/>
          <w:szCs w:val="24"/>
        </w:rPr>
        <w:t xml:space="preserve"> </w:t>
      </w:r>
      <w:r w:rsidRPr="002E7FD2">
        <w:rPr>
          <w:sz w:val="24"/>
          <w:szCs w:val="24"/>
        </w:rPr>
        <w:t>где</w:t>
      </w:r>
      <w:r w:rsidRPr="002E7FD2">
        <w:rPr>
          <w:spacing w:val="46"/>
          <w:sz w:val="24"/>
          <w:szCs w:val="24"/>
        </w:rPr>
        <w:t xml:space="preserve"> </w:t>
      </w:r>
      <w:r w:rsidRPr="002E7FD2">
        <w:rPr>
          <w:sz w:val="24"/>
          <w:szCs w:val="24"/>
        </w:rPr>
        <w:t>по</w:t>
      </w:r>
      <w:r w:rsidRPr="002E7FD2">
        <w:rPr>
          <w:spacing w:val="-57"/>
          <w:sz w:val="24"/>
          <w:szCs w:val="24"/>
        </w:rPr>
        <w:t xml:space="preserve"> </w:t>
      </w:r>
      <w:r w:rsidRPr="002E7FD2">
        <w:rPr>
          <w:sz w:val="24"/>
          <w:szCs w:val="24"/>
        </w:rPr>
        <w:t xml:space="preserve">отдельной  </w:t>
      </w:r>
      <w:r w:rsidRPr="002E7FD2">
        <w:rPr>
          <w:spacing w:val="18"/>
          <w:sz w:val="24"/>
          <w:szCs w:val="24"/>
        </w:rPr>
        <w:t xml:space="preserve"> </w:t>
      </w:r>
      <w:r w:rsidRPr="002E7FD2">
        <w:rPr>
          <w:sz w:val="24"/>
          <w:szCs w:val="24"/>
        </w:rPr>
        <w:t>теме</w:t>
      </w:r>
      <w:r w:rsidRPr="002E7FD2">
        <w:rPr>
          <w:sz w:val="24"/>
          <w:szCs w:val="24"/>
        </w:rPr>
        <w:tab/>
        <w:t>может</w:t>
      </w:r>
      <w:r w:rsidRPr="002E7FD2">
        <w:rPr>
          <w:sz w:val="24"/>
          <w:szCs w:val="24"/>
        </w:rPr>
        <w:tab/>
        <w:t>составлять</w:t>
      </w:r>
      <w:r w:rsidRPr="002E7FD2">
        <w:rPr>
          <w:sz w:val="24"/>
          <w:szCs w:val="24"/>
        </w:rPr>
        <w:tab/>
        <w:t>не</w:t>
      </w:r>
      <w:r w:rsidRPr="002E7FD2">
        <w:rPr>
          <w:sz w:val="24"/>
          <w:szCs w:val="24"/>
        </w:rPr>
        <w:tab/>
      </w:r>
      <w:r w:rsidRPr="002E7FD2">
        <w:rPr>
          <w:sz w:val="24"/>
          <w:szCs w:val="24"/>
        </w:rPr>
        <w:tab/>
        <w:t>более</w:t>
      </w:r>
      <w:r w:rsidRPr="002E7FD2">
        <w:rPr>
          <w:sz w:val="24"/>
          <w:szCs w:val="24"/>
        </w:rPr>
        <w:tab/>
      </w:r>
      <w:r w:rsidR="008F7F76">
        <w:rPr>
          <w:sz w:val="24"/>
          <w:szCs w:val="24"/>
        </w:rPr>
        <w:t xml:space="preserve"> </w:t>
      </w:r>
      <w:r w:rsidRPr="002E7FD2">
        <w:rPr>
          <w:sz w:val="24"/>
          <w:szCs w:val="24"/>
        </w:rPr>
        <w:t>200</w:t>
      </w:r>
      <w:r w:rsidRPr="002E7FD2">
        <w:rPr>
          <w:sz w:val="24"/>
          <w:szCs w:val="24"/>
        </w:rPr>
        <w:tab/>
      </w:r>
      <w:r w:rsidRPr="002E7FD2">
        <w:rPr>
          <w:sz w:val="24"/>
          <w:szCs w:val="24"/>
        </w:rPr>
        <w:tab/>
        <w:t>000</w:t>
      </w:r>
      <w:r w:rsidRPr="002E7FD2">
        <w:rPr>
          <w:sz w:val="24"/>
          <w:szCs w:val="24"/>
        </w:rPr>
        <w:tab/>
      </w:r>
      <w:r w:rsidRPr="002E7FD2">
        <w:rPr>
          <w:sz w:val="24"/>
          <w:szCs w:val="24"/>
        </w:rPr>
        <w:tab/>
      </w:r>
      <w:r w:rsidRPr="002E7FD2">
        <w:rPr>
          <w:sz w:val="24"/>
          <w:szCs w:val="24"/>
        </w:rPr>
        <w:tab/>
        <w:t>сом</w:t>
      </w:r>
      <w:r w:rsidRPr="002E7FD2">
        <w:rPr>
          <w:sz w:val="24"/>
          <w:szCs w:val="24"/>
        </w:rPr>
        <w:tab/>
        <w:t>на</w:t>
      </w:r>
      <w:r w:rsidRPr="002E7FD2">
        <w:rPr>
          <w:spacing w:val="14"/>
          <w:sz w:val="24"/>
          <w:szCs w:val="24"/>
        </w:rPr>
        <w:t xml:space="preserve"> </w:t>
      </w:r>
      <w:r w:rsidRPr="002E7FD2">
        <w:rPr>
          <w:sz w:val="24"/>
          <w:szCs w:val="24"/>
        </w:rPr>
        <w:t>один</w:t>
      </w:r>
      <w:r w:rsidRPr="002E7FD2">
        <w:rPr>
          <w:spacing w:val="16"/>
          <w:sz w:val="24"/>
          <w:szCs w:val="24"/>
        </w:rPr>
        <w:t xml:space="preserve"> </w:t>
      </w:r>
      <w:r w:rsidRPr="002E7FD2">
        <w:rPr>
          <w:sz w:val="24"/>
          <w:szCs w:val="24"/>
        </w:rPr>
        <w:t>грант/год.</w:t>
      </w:r>
      <w:r w:rsidRPr="002E7FD2">
        <w:rPr>
          <w:spacing w:val="-57"/>
          <w:sz w:val="24"/>
          <w:szCs w:val="24"/>
        </w:rPr>
        <w:t xml:space="preserve"> </w:t>
      </w:r>
      <w:r w:rsidRPr="002E7FD2">
        <w:rPr>
          <w:spacing w:val="-57"/>
          <w:sz w:val="24"/>
          <w:szCs w:val="24"/>
          <w:lang w:val="ky-KG"/>
        </w:rPr>
        <w:t xml:space="preserve">      </w:t>
      </w:r>
      <w:r w:rsidRPr="002E7FD2">
        <w:rPr>
          <w:sz w:val="24"/>
          <w:szCs w:val="24"/>
        </w:rPr>
        <w:t>Внутривузовский грант на проведение научных исследований выдается сроком до 2-х лет.</w:t>
      </w:r>
    </w:p>
    <w:p w14:paraId="589FC698" w14:textId="74E5D9CB" w:rsidR="008F7F76" w:rsidRPr="008F7F76" w:rsidRDefault="00E973BC" w:rsidP="002E7803">
      <w:pPr>
        <w:tabs>
          <w:tab w:val="left" w:pos="1496"/>
          <w:tab w:val="left" w:pos="1912"/>
          <w:tab w:val="left" w:pos="2152"/>
          <w:tab w:val="left" w:pos="2334"/>
          <w:tab w:val="left" w:pos="2388"/>
          <w:tab w:val="left" w:pos="3202"/>
          <w:tab w:val="left" w:pos="3636"/>
          <w:tab w:val="left" w:pos="3820"/>
          <w:tab w:val="left" w:pos="4214"/>
          <w:tab w:val="left" w:pos="4252"/>
          <w:tab w:val="left" w:pos="4502"/>
          <w:tab w:val="left" w:pos="4881"/>
          <w:tab w:val="left" w:pos="4939"/>
          <w:tab w:val="left" w:pos="5089"/>
          <w:tab w:val="left" w:pos="5711"/>
          <w:tab w:val="left" w:pos="5854"/>
          <w:tab w:val="left" w:pos="5897"/>
          <w:tab w:val="left" w:pos="6192"/>
          <w:tab w:val="left" w:pos="6272"/>
          <w:tab w:val="left" w:pos="6647"/>
          <w:tab w:val="left" w:pos="6720"/>
          <w:tab w:val="left" w:pos="6834"/>
          <w:tab w:val="left" w:pos="7183"/>
          <w:tab w:val="left" w:pos="7409"/>
          <w:tab w:val="left" w:pos="7748"/>
          <w:tab w:val="left" w:pos="7840"/>
          <w:tab w:val="left" w:pos="7938"/>
          <w:tab w:val="left" w:pos="8373"/>
          <w:tab w:val="left" w:pos="8549"/>
          <w:tab w:val="left" w:pos="9444"/>
        </w:tabs>
        <w:spacing w:line="312" w:lineRule="auto"/>
        <w:ind w:right="180" w:firstLine="426"/>
        <w:jc w:val="both"/>
        <w:rPr>
          <w:color w:val="FF0000"/>
          <w:sz w:val="24"/>
          <w:szCs w:val="24"/>
          <w:lang w:val="ky-KG"/>
        </w:rPr>
      </w:pPr>
      <w:r>
        <w:rPr>
          <w:rFonts w:eastAsia="Calibri"/>
          <w:sz w:val="24"/>
          <w:szCs w:val="24"/>
          <w:lang w:val="ky-KG"/>
        </w:rPr>
        <w:t xml:space="preserve">    Научная деятельность кафедр отображена на их сайтах:</w:t>
      </w:r>
      <w:r w:rsidR="007E60B9">
        <w:rPr>
          <w:rFonts w:eastAsia="Calibri"/>
          <w:sz w:val="24"/>
          <w:szCs w:val="24"/>
          <w:lang w:val="ky-KG"/>
        </w:rPr>
        <w:t xml:space="preserve">  </w:t>
      </w:r>
      <w:hyperlink r:id="rId122" w:history="1">
        <w:r w:rsidR="007E60B9">
          <w:rPr>
            <w:rStyle w:val="a5"/>
            <w:rFonts w:eastAsia="Calibri"/>
            <w:sz w:val="24"/>
            <w:szCs w:val="24"/>
            <w:lang w:val="ky-KG"/>
          </w:rPr>
          <w:t>НИР кафедры ПРМПИ</w:t>
        </w:r>
      </w:hyperlink>
      <w:r w:rsidR="00386F56">
        <w:rPr>
          <w:rFonts w:eastAsia="Calibri"/>
          <w:sz w:val="24"/>
          <w:szCs w:val="24"/>
          <w:lang w:val="ky-KG"/>
        </w:rPr>
        <w:t xml:space="preserve">, </w:t>
      </w:r>
      <w:r w:rsidR="007E60B9">
        <w:rPr>
          <w:rFonts w:eastAsia="Calibri"/>
          <w:sz w:val="24"/>
          <w:szCs w:val="24"/>
          <w:lang w:val="ky-KG"/>
        </w:rPr>
        <w:t xml:space="preserve"> </w:t>
      </w:r>
      <w:hyperlink r:id="rId123" w:history="1">
        <w:r w:rsidR="00386F56">
          <w:rPr>
            <w:rStyle w:val="a5"/>
            <w:rFonts w:eastAsia="Calibri"/>
            <w:sz w:val="24"/>
            <w:szCs w:val="24"/>
            <w:lang w:val="ky-KG"/>
          </w:rPr>
          <w:t xml:space="preserve">НИР кафедры ОГРиВД </w:t>
        </w:r>
      </w:hyperlink>
      <w:r w:rsidR="00386F56">
        <w:rPr>
          <w:rFonts w:eastAsia="Calibri"/>
          <w:sz w:val="24"/>
          <w:szCs w:val="24"/>
          <w:lang w:val="ky-KG"/>
        </w:rPr>
        <w:t xml:space="preserve">,  </w:t>
      </w:r>
      <w:hyperlink r:id="rId124" w:history="1">
        <w:r w:rsidR="00386F56">
          <w:rPr>
            <w:rStyle w:val="a5"/>
            <w:rFonts w:eastAsia="Calibri"/>
            <w:sz w:val="24"/>
            <w:szCs w:val="24"/>
            <w:lang w:val="ky-KG"/>
          </w:rPr>
          <w:t>НИР кафедры МДиГИСТ</w:t>
        </w:r>
      </w:hyperlink>
      <w:r w:rsidR="00386F56">
        <w:rPr>
          <w:rFonts w:eastAsia="Calibri"/>
          <w:sz w:val="24"/>
          <w:szCs w:val="24"/>
          <w:lang w:val="ky-KG"/>
        </w:rPr>
        <w:t xml:space="preserve">,     </w:t>
      </w:r>
      <w:hyperlink r:id="rId125" w:history="1">
        <w:r w:rsidR="00386F56">
          <w:rPr>
            <w:rStyle w:val="a5"/>
            <w:rFonts w:eastAsia="Calibri"/>
            <w:sz w:val="24"/>
            <w:szCs w:val="24"/>
            <w:lang w:val="ky-KG"/>
          </w:rPr>
          <w:t xml:space="preserve">НИР кафедры ОПИиМП </w:t>
        </w:r>
      </w:hyperlink>
      <w:r w:rsidR="00386F56">
        <w:rPr>
          <w:rFonts w:eastAsia="Calibri"/>
          <w:sz w:val="24"/>
          <w:szCs w:val="24"/>
          <w:lang w:val="ky-KG"/>
        </w:rPr>
        <w:t xml:space="preserve">,  </w:t>
      </w:r>
      <w:hyperlink r:id="rId126" w:history="1">
        <w:r w:rsidR="00386F56">
          <w:rPr>
            <w:rStyle w:val="a5"/>
            <w:rFonts w:eastAsia="Calibri"/>
            <w:sz w:val="24"/>
            <w:szCs w:val="24"/>
            <w:lang w:val="ky-KG"/>
          </w:rPr>
          <w:t xml:space="preserve">НИР кафедры ТТРМПИ </w:t>
        </w:r>
      </w:hyperlink>
      <w:r w:rsidR="00386F56">
        <w:rPr>
          <w:rFonts w:eastAsia="Calibri"/>
          <w:sz w:val="24"/>
          <w:szCs w:val="24"/>
          <w:lang w:val="ky-KG"/>
        </w:rPr>
        <w:t xml:space="preserve">,  </w:t>
      </w:r>
      <w:r>
        <w:rPr>
          <w:rFonts w:eastAsia="Calibri"/>
          <w:sz w:val="24"/>
          <w:szCs w:val="24"/>
          <w:lang w:val="ky-KG"/>
        </w:rPr>
        <w:t xml:space="preserve"> </w:t>
      </w:r>
      <w:r w:rsidR="008F7F76">
        <w:rPr>
          <w:rFonts w:eastAsia="Calibri"/>
          <w:sz w:val="24"/>
          <w:szCs w:val="24"/>
          <w:lang w:val="ky-KG"/>
        </w:rPr>
        <w:t xml:space="preserve"> </w:t>
      </w:r>
      <w:hyperlink r:id="rId127" w:history="1">
        <w:r>
          <w:rPr>
            <w:rStyle w:val="a5"/>
            <w:rFonts w:eastAsia="Calibri"/>
            <w:sz w:val="24"/>
            <w:szCs w:val="24"/>
            <w:lang w:val="ky-KG"/>
          </w:rPr>
          <w:t>НИР к</w:t>
        </w:r>
        <w:r>
          <w:rPr>
            <w:rStyle w:val="a5"/>
            <w:rFonts w:eastAsia="Calibri"/>
            <w:sz w:val="24"/>
            <w:szCs w:val="24"/>
            <w:lang w:val="ky-KG"/>
          </w:rPr>
          <w:t>а</w:t>
        </w:r>
        <w:r>
          <w:rPr>
            <w:rStyle w:val="a5"/>
            <w:rFonts w:eastAsia="Calibri"/>
            <w:sz w:val="24"/>
            <w:szCs w:val="24"/>
            <w:lang w:val="ky-KG"/>
          </w:rPr>
          <w:t xml:space="preserve">федры ГПИ </w:t>
        </w:r>
      </w:hyperlink>
      <w:r>
        <w:rPr>
          <w:rFonts w:eastAsia="Calibri"/>
          <w:sz w:val="24"/>
          <w:szCs w:val="24"/>
          <w:lang w:val="ky-KG"/>
        </w:rPr>
        <w:t xml:space="preserve">  и </w:t>
      </w:r>
      <w:hyperlink r:id="rId128" w:history="1">
        <w:r>
          <w:rPr>
            <w:rStyle w:val="a5"/>
            <w:rFonts w:eastAsia="Calibri"/>
            <w:sz w:val="24"/>
            <w:szCs w:val="24"/>
            <w:lang w:val="ky-KG"/>
          </w:rPr>
          <w:t>Н</w:t>
        </w:r>
        <w:r>
          <w:rPr>
            <w:rStyle w:val="a5"/>
            <w:rFonts w:eastAsia="Calibri"/>
            <w:sz w:val="24"/>
            <w:szCs w:val="24"/>
            <w:lang w:val="ky-KG"/>
          </w:rPr>
          <w:t>И</w:t>
        </w:r>
        <w:r>
          <w:rPr>
            <w:rStyle w:val="a5"/>
            <w:rFonts w:eastAsia="Calibri"/>
            <w:sz w:val="24"/>
            <w:szCs w:val="24"/>
            <w:lang w:val="ky-KG"/>
          </w:rPr>
          <w:t>Р кафедры ВНРГ</w:t>
        </w:r>
      </w:hyperlink>
      <w:r>
        <w:rPr>
          <w:rFonts w:eastAsia="Calibri"/>
          <w:sz w:val="24"/>
          <w:szCs w:val="24"/>
          <w:lang w:val="ky-KG"/>
        </w:rPr>
        <w:t xml:space="preserve"> . По каф. ГПИ: </w:t>
      </w:r>
      <w:r w:rsidR="008F7F76" w:rsidRPr="008F7F76">
        <w:rPr>
          <w:rFonts w:eastAsia="Calibri"/>
          <w:sz w:val="24"/>
          <w:szCs w:val="24"/>
        </w:rPr>
        <w:t>Кабаев О.Д. Супамбаев К.С., КабаевА.О., Мааткеримова Б.С. 1.Основные черты геологического строения редкоземельных месторождений Иныльчекского рудного узла Горный журнал. КГГУ им. Акад. У.Асаналиева КР.г.Бишкек 2021г РИНЦ; Орозбаев Р.Т. Бакиров А.Б. Геохимические характеристики многофазных включений в гранате эклогитов, Актюзский (U)HP террейн, Северный Тянь-Шань: Na-метасоматизм на больших глубинах в зонах субдукции. Тезисы докладов 8 - международного симпозиума «Проблемы геодинамики и геоэкологии внутриконтинентальных орогенов, НС РАН, Бишкек 2021 г., стр. 50- 53., Акималиев С. Котов В.В. Такенов Н. Толобаева Н.Т Глубинное геологическое строение перспективный на нефтегазоносности Аксайской впадины КГГУ им.акад.У.Асаналиева «Наука и техника 2021 года /на стадии опуб</w:t>
      </w:r>
      <w:r>
        <w:rPr>
          <w:rFonts w:eastAsia="Calibri"/>
          <w:sz w:val="24"/>
          <w:szCs w:val="24"/>
        </w:rPr>
        <w:t>л</w:t>
      </w:r>
      <w:r w:rsidR="008F7F76" w:rsidRPr="008F7F76">
        <w:rPr>
          <w:rFonts w:eastAsia="Calibri"/>
          <w:sz w:val="24"/>
          <w:szCs w:val="24"/>
        </w:rPr>
        <w:t xml:space="preserve">икования//Антиплагиат 6 декабря2021; Акималиев С. Котов В.В. Такенов Н. Толобаева Н.Т. «Глубинное геологическое строение Аксайской впадины с точки зрения ее перспективности на нефтегазоносности» Горном журнале КГГУ том 2(2) 2022г. РИНЦ 15 Акималиев С. Котов В.В. «Геологическое строение Аксайской впадины в свете ее потенциальной нефтеносности» Известия КГТУ им. И.Раззакова Бишкек 2022 г. РИНЦ и т.д. </w:t>
      </w:r>
      <w:r w:rsidR="008F7F76" w:rsidRPr="008F7F76">
        <w:rPr>
          <w:sz w:val="24"/>
          <w:szCs w:val="24"/>
        </w:rPr>
        <w:t xml:space="preserve"> </w:t>
      </w:r>
      <w:r w:rsidR="008F7F76" w:rsidRPr="008F7F76">
        <w:rPr>
          <w:sz w:val="24"/>
          <w:szCs w:val="24"/>
          <w:lang w:val="ky-KG"/>
        </w:rPr>
        <w:t xml:space="preserve">   </w:t>
      </w:r>
    </w:p>
    <w:p w14:paraId="7736F94C" w14:textId="30E96DC6" w:rsidR="00AE1E7F" w:rsidRPr="00E973BC" w:rsidRDefault="00000000" w:rsidP="002E7803">
      <w:pPr>
        <w:spacing w:line="312" w:lineRule="auto"/>
        <w:ind w:right="-1" w:firstLine="567"/>
        <w:jc w:val="both"/>
        <w:rPr>
          <w:sz w:val="24"/>
          <w:szCs w:val="24"/>
          <w:lang w:val="ky-KG"/>
        </w:rPr>
      </w:pPr>
      <w:hyperlink r:id="rId129" w:history="1">
        <w:r w:rsidR="00E973BC">
          <w:rPr>
            <w:rStyle w:val="a5"/>
            <w:sz w:val="24"/>
            <w:szCs w:val="24"/>
            <w:lang w:val="ky-KG"/>
          </w:rPr>
          <w:t xml:space="preserve">НИР каф. Макшейдерское дело </w:t>
        </w:r>
      </w:hyperlink>
      <w:r w:rsidR="00E973BC">
        <w:rPr>
          <w:sz w:val="24"/>
          <w:szCs w:val="24"/>
          <w:lang w:val="ky-KG"/>
        </w:rPr>
        <w:t xml:space="preserve"> и   </w:t>
      </w:r>
      <w:r w:rsidR="00AE1E7F" w:rsidRPr="00203729">
        <w:rPr>
          <w:sz w:val="24"/>
          <w:szCs w:val="24"/>
          <w:lang w:val="ky-KG"/>
        </w:rPr>
        <w:t xml:space="preserve"> </w:t>
      </w:r>
      <w:hyperlink r:id="rId130" w:history="1">
        <w:r w:rsidR="00AE1E7F" w:rsidRPr="00E973BC">
          <w:rPr>
            <w:rStyle w:val="a5"/>
            <w:sz w:val="24"/>
            <w:szCs w:val="24"/>
            <w:lang w:val="ky-KG"/>
          </w:rPr>
          <w:t>Научная работа кафедр</w:t>
        </w:r>
      </w:hyperlink>
      <w:r w:rsidR="00E973BC" w:rsidRPr="00E973BC">
        <w:rPr>
          <w:rStyle w:val="a5"/>
          <w:sz w:val="24"/>
          <w:szCs w:val="24"/>
          <w:lang w:val="ky-KG"/>
        </w:rPr>
        <w:t xml:space="preserve"> ОГРиВД</w:t>
      </w:r>
      <w:r w:rsidR="00E973BC">
        <w:rPr>
          <w:rStyle w:val="a5"/>
          <w:sz w:val="24"/>
          <w:szCs w:val="24"/>
          <w:lang w:val="ky-KG"/>
        </w:rPr>
        <w:t>:</w:t>
      </w:r>
    </w:p>
    <w:p w14:paraId="1306D5F8" w14:textId="77777777" w:rsidR="00AE1E7F" w:rsidRPr="00203729" w:rsidRDefault="00AE1E7F" w:rsidP="002E7803">
      <w:pPr>
        <w:pStyle w:val="a3"/>
        <w:numPr>
          <w:ilvl w:val="0"/>
          <w:numId w:val="7"/>
        </w:numPr>
        <w:pBdr>
          <w:top w:val="nil"/>
          <w:left w:val="nil"/>
          <w:bottom w:val="nil"/>
          <w:right w:val="nil"/>
          <w:between w:val="nil"/>
        </w:pBdr>
        <w:tabs>
          <w:tab w:val="left" w:pos="993"/>
        </w:tabs>
        <w:spacing w:line="312" w:lineRule="auto"/>
        <w:ind w:left="0" w:right="-1" w:firstLine="567"/>
        <w:rPr>
          <w:color w:val="000000"/>
          <w:sz w:val="24"/>
          <w:szCs w:val="24"/>
        </w:rPr>
      </w:pPr>
      <w:r w:rsidRPr="00203729">
        <w:rPr>
          <w:color w:val="000000"/>
          <w:sz w:val="24"/>
          <w:szCs w:val="24"/>
        </w:rPr>
        <w:t>г. Валенсия, Испания и г. Брюссель, Бельгия, проект Эразмус+ “Развитие междисциплинарных программ послевузовского образования и укрепление исследовательских сетей в области геоинформационных технологий в Армении и Кыргызстане” (GeoTAK), 2021-2024 гг.</w:t>
      </w:r>
    </w:p>
    <w:p w14:paraId="084B3A3A" w14:textId="77777777" w:rsidR="00AE1E7F" w:rsidRPr="00203729" w:rsidRDefault="00AE1E7F" w:rsidP="002E7803">
      <w:pPr>
        <w:pStyle w:val="a3"/>
        <w:numPr>
          <w:ilvl w:val="0"/>
          <w:numId w:val="7"/>
        </w:numPr>
        <w:pBdr>
          <w:top w:val="nil"/>
          <w:left w:val="nil"/>
          <w:bottom w:val="nil"/>
          <w:right w:val="nil"/>
          <w:between w:val="nil"/>
        </w:pBdr>
        <w:tabs>
          <w:tab w:val="left" w:pos="993"/>
        </w:tabs>
        <w:spacing w:line="312" w:lineRule="auto"/>
        <w:ind w:left="0" w:right="-1" w:firstLine="567"/>
        <w:rPr>
          <w:color w:val="000000"/>
          <w:sz w:val="24"/>
          <w:szCs w:val="24"/>
        </w:rPr>
      </w:pPr>
      <w:r w:rsidRPr="00203729">
        <w:rPr>
          <w:sz w:val="24"/>
          <w:szCs w:val="24"/>
        </w:rPr>
        <w:t xml:space="preserve">Опыт использования </w:t>
      </w:r>
      <w:r w:rsidRPr="00203729">
        <w:rPr>
          <w:sz w:val="24"/>
          <w:szCs w:val="24"/>
          <w:lang w:val="en-US"/>
        </w:rPr>
        <w:t>Micromine</w:t>
      </w:r>
      <w:r w:rsidRPr="00203729">
        <w:rPr>
          <w:sz w:val="24"/>
          <w:szCs w:val="24"/>
        </w:rPr>
        <w:t xml:space="preserve"> в научно-исследовательских работах/</w:t>
      </w:r>
      <w:r w:rsidRPr="00203729">
        <w:rPr>
          <w:rStyle w:val="af"/>
          <w:rFonts w:ascii="Times New Roman" w:hAnsi="Times New Roman" w:cs="Times New Roman"/>
          <w:sz w:val="24"/>
          <w:szCs w:val="24"/>
        </w:rPr>
        <w:t xml:space="preserve"> 6-ая Межд.конф.польз.Micromine, г. Чолпон-Ата, 6-7 сентября 2023 г.</w:t>
      </w:r>
      <w:r w:rsidRPr="00203729">
        <w:rPr>
          <w:sz w:val="24"/>
          <w:szCs w:val="24"/>
        </w:rPr>
        <w:t xml:space="preserve"> </w:t>
      </w:r>
    </w:p>
    <w:p w14:paraId="49058036" w14:textId="77777777" w:rsidR="00AE1E7F" w:rsidRPr="00203729" w:rsidRDefault="00AE1E7F" w:rsidP="002E7803">
      <w:pPr>
        <w:pStyle w:val="a3"/>
        <w:numPr>
          <w:ilvl w:val="0"/>
          <w:numId w:val="7"/>
        </w:numPr>
        <w:pBdr>
          <w:top w:val="nil"/>
          <w:left w:val="nil"/>
          <w:bottom w:val="nil"/>
          <w:right w:val="nil"/>
          <w:between w:val="nil"/>
        </w:pBdr>
        <w:tabs>
          <w:tab w:val="left" w:pos="993"/>
        </w:tabs>
        <w:spacing w:line="312" w:lineRule="auto"/>
        <w:ind w:left="0" w:right="-1" w:firstLine="567"/>
        <w:rPr>
          <w:color w:val="000000"/>
          <w:sz w:val="24"/>
          <w:szCs w:val="24"/>
        </w:rPr>
      </w:pPr>
      <w:r w:rsidRPr="00203729">
        <w:rPr>
          <w:sz w:val="24"/>
          <w:szCs w:val="24"/>
        </w:rPr>
        <w:t>Научно-техническая оценка нарушенных горными работами земель и создание цифровых карт (на примере Сулюктинского буроугольного месторождения) – 2,4 млн. сом</w:t>
      </w:r>
    </w:p>
    <w:p w14:paraId="731479D8" w14:textId="52EC4F83" w:rsidR="00AE1E7F" w:rsidRPr="002E7FD2" w:rsidRDefault="00AE1E7F" w:rsidP="002E7803">
      <w:pPr>
        <w:pStyle w:val="a3"/>
        <w:numPr>
          <w:ilvl w:val="0"/>
          <w:numId w:val="7"/>
        </w:numPr>
        <w:pBdr>
          <w:top w:val="nil"/>
          <w:left w:val="nil"/>
          <w:bottom w:val="nil"/>
          <w:right w:val="nil"/>
          <w:between w:val="nil"/>
        </w:pBdr>
        <w:tabs>
          <w:tab w:val="left" w:pos="993"/>
        </w:tabs>
        <w:spacing w:line="312" w:lineRule="auto"/>
        <w:ind w:left="0" w:right="-1" w:firstLine="567"/>
        <w:rPr>
          <w:color w:val="000000"/>
          <w:sz w:val="24"/>
          <w:szCs w:val="24"/>
        </w:rPr>
      </w:pPr>
      <w:r w:rsidRPr="00203729">
        <w:rPr>
          <w:sz w:val="24"/>
          <w:szCs w:val="24"/>
        </w:rPr>
        <w:t xml:space="preserve"> Научно-техническая оценка, разработка предложений по стандартизации </w:t>
      </w:r>
      <w:r w:rsidRPr="00203729">
        <w:rPr>
          <w:sz w:val="24"/>
          <w:szCs w:val="24"/>
        </w:rPr>
        <w:lastRenderedPageBreak/>
        <w:t>цифровизации и создания 3</w:t>
      </w:r>
      <w:r w:rsidRPr="00203729">
        <w:rPr>
          <w:sz w:val="24"/>
          <w:szCs w:val="24"/>
          <w:lang w:val="en-US"/>
        </w:rPr>
        <w:t>D</w:t>
      </w:r>
      <w:r w:rsidRPr="00203729">
        <w:rPr>
          <w:sz w:val="24"/>
          <w:szCs w:val="24"/>
        </w:rPr>
        <w:t>-карт месторождений (на примере Каракечинского буроугольного месторождения) – 5,45 млн. сом</w:t>
      </w:r>
      <w:r w:rsidR="002E7FD2">
        <w:rPr>
          <w:sz w:val="24"/>
          <w:szCs w:val="24"/>
        </w:rPr>
        <w:t>.</w:t>
      </w:r>
    </w:p>
    <w:p w14:paraId="739358B0" w14:textId="5DACF6F5" w:rsidR="00AE1E7F" w:rsidRPr="008F7F76" w:rsidRDefault="00AE1E7F" w:rsidP="002E7803">
      <w:pPr>
        <w:pStyle w:val="a3"/>
        <w:numPr>
          <w:ilvl w:val="2"/>
          <w:numId w:val="50"/>
        </w:numPr>
        <w:tabs>
          <w:tab w:val="left" w:pos="1839"/>
        </w:tabs>
        <w:spacing w:line="312" w:lineRule="auto"/>
        <w:ind w:right="582"/>
        <w:jc w:val="center"/>
        <w:outlineLvl w:val="1"/>
        <w:rPr>
          <w:b/>
          <w:sz w:val="24"/>
        </w:rPr>
      </w:pPr>
      <w:r w:rsidRPr="008F7F76">
        <w:rPr>
          <w:b/>
          <w:bCs/>
          <w:sz w:val="24"/>
          <w:szCs w:val="24"/>
        </w:rPr>
        <w:t xml:space="preserve">Руководство должно продемонстрировать свою </w:t>
      </w:r>
      <w:r w:rsidRPr="008F7F76">
        <w:rPr>
          <w:b/>
          <w:bCs/>
          <w:sz w:val="24"/>
          <w:szCs w:val="24"/>
          <w:lang w:val="ky-KG"/>
        </w:rPr>
        <w:t>к</w:t>
      </w:r>
      <w:r w:rsidRPr="008F7F76">
        <w:rPr>
          <w:b/>
          <w:bCs/>
          <w:sz w:val="24"/>
          <w:szCs w:val="24"/>
        </w:rPr>
        <w:t>омпетентность в</w:t>
      </w:r>
      <w:r w:rsidRPr="008F7F76">
        <w:rPr>
          <w:b/>
          <w:bCs/>
          <w:spacing w:val="1"/>
          <w:sz w:val="24"/>
          <w:szCs w:val="24"/>
        </w:rPr>
        <w:t xml:space="preserve"> </w:t>
      </w:r>
      <w:r w:rsidRPr="008F7F76">
        <w:rPr>
          <w:b/>
          <w:bCs/>
          <w:sz w:val="24"/>
          <w:szCs w:val="24"/>
        </w:rPr>
        <w:t>управлении</w:t>
      </w:r>
      <w:r w:rsidRPr="008F7F76">
        <w:rPr>
          <w:b/>
          <w:bCs/>
          <w:spacing w:val="-4"/>
          <w:sz w:val="24"/>
          <w:szCs w:val="24"/>
        </w:rPr>
        <w:t xml:space="preserve"> </w:t>
      </w:r>
      <w:r w:rsidRPr="008F7F76">
        <w:rPr>
          <w:b/>
          <w:bCs/>
          <w:sz w:val="24"/>
          <w:szCs w:val="24"/>
        </w:rPr>
        <w:t>качеством</w:t>
      </w:r>
      <w:r w:rsidRPr="008F7F76">
        <w:rPr>
          <w:b/>
          <w:bCs/>
          <w:spacing w:val="-8"/>
          <w:sz w:val="24"/>
          <w:szCs w:val="24"/>
        </w:rPr>
        <w:t xml:space="preserve"> </w:t>
      </w:r>
      <w:r w:rsidRPr="008F7F76">
        <w:rPr>
          <w:b/>
          <w:bCs/>
          <w:sz w:val="24"/>
          <w:szCs w:val="24"/>
        </w:rPr>
        <w:t>ООП,</w:t>
      </w:r>
      <w:r w:rsidRPr="008F7F76">
        <w:rPr>
          <w:b/>
          <w:bCs/>
          <w:spacing w:val="-1"/>
          <w:sz w:val="24"/>
          <w:szCs w:val="24"/>
        </w:rPr>
        <w:t xml:space="preserve"> </w:t>
      </w:r>
      <w:r w:rsidRPr="008F7F76">
        <w:rPr>
          <w:b/>
          <w:bCs/>
          <w:sz w:val="24"/>
          <w:szCs w:val="24"/>
        </w:rPr>
        <w:t>подтвердить</w:t>
      </w:r>
      <w:r w:rsidRPr="008F7F76">
        <w:rPr>
          <w:b/>
          <w:bCs/>
          <w:spacing w:val="-5"/>
          <w:sz w:val="24"/>
          <w:szCs w:val="24"/>
        </w:rPr>
        <w:t xml:space="preserve"> </w:t>
      </w:r>
      <w:r w:rsidRPr="008F7F76">
        <w:rPr>
          <w:b/>
          <w:bCs/>
          <w:sz w:val="24"/>
          <w:szCs w:val="24"/>
        </w:rPr>
        <w:t>прохождение</w:t>
      </w:r>
      <w:r w:rsidRPr="008F7F76">
        <w:rPr>
          <w:b/>
          <w:bCs/>
          <w:spacing w:val="-5"/>
          <w:sz w:val="24"/>
          <w:szCs w:val="24"/>
        </w:rPr>
        <w:t xml:space="preserve"> </w:t>
      </w:r>
      <w:r w:rsidRPr="008F7F76">
        <w:rPr>
          <w:b/>
          <w:bCs/>
          <w:sz w:val="24"/>
          <w:szCs w:val="24"/>
        </w:rPr>
        <w:t>курсов</w:t>
      </w:r>
      <w:r w:rsidRPr="008F7F76">
        <w:rPr>
          <w:b/>
          <w:bCs/>
          <w:spacing w:val="-3"/>
          <w:sz w:val="24"/>
          <w:szCs w:val="24"/>
        </w:rPr>
        <w:t xml:space="preserve"> </w:t>
      </w:r>
      <w:r w:rsidRPr="008F7F76">
        <w:rPr>
          <w:b/>
          <w:bCs/>
          <w:sz w:val="24"/>
          <w:szCs w:val="24"/>
        </w:rPr>
        <w:t xml:space="preserve">повышения </w:t>
      </w:r>
      <w:r w:rsidRPr="008F7F76">
        <w:rPr>
          <w:b/>
          <w:sz w:val="24"/>
        </w:rPr>
        <w:t>квалификации</w:t>
      </w:r>
      <w:r w:rsidRPr="008F7F76">
        <w:rPr>
          <w:b/>
          <w:spacing w:val="-2"/>
          <w:sz w:val="24"/>
        </w:rPr>
        <w:t xml:space="preserve"> </w:t>
      </w:r>
      <w:r w:rsidRPr="008F7F76">
        <w:rPr>
          <w:b/>
          <w:sz w:val="24"/>
        </w:rPr>
        <w:t>по</w:t>
      </w:r>
      <w:r w:rsidRPr="008F7F76">
        <w:rPr>
          <w:b/>
          <w:spacing w:val="-7"/>
          <w:sz w:val="24"/>
        </w:rPr>
        <w:t xml:space="preserve"> </w:t>
      </w:r>
      <w:r w:rsidRPr="008F7F76">
        <w:rPr>
          <w:b/>
          <w:sz w:val="24"/>
        </w:rPr>
        <w:t>программам</w:t>
      </w:r>
      <w:r w:rsidRPr="008F7F76">
        <w:rPr>
          <w:b/>
          <w:spacing w:val="-3"/>
          <w:sz w:val="24"/>
        </w:rPr>
        <w:t xml:space="preserve"> </w:t>
      </w:r>
      <w:r w:rsidRPr="008F7F76">
        <w:rPr>
          <w:b/>
          <w:sz w:val="24"/>
        </w:rPr>
        <w:t>менеджмента</w:t>
      </w:r>
      <w:r w:rsidRPr="008F7F76">
        <w:rPr>
          <w:b/>
          <w:spacing w:val="-2"/>
          <w:sz w:val="24"/>
        </w:rPr>
        <w:t xml:space="preserve"> </w:t>
      </w:r>
      <w:r w:rsidRPr="008F7F76">
        <w:rPr>
          <w:b/>
          <w:sz w:val="24"/>
        </w:rPr>
        <w:t>образования</w:t>
      </w:r>
    </w:p>
    <w:p w14:paraId="76BE56A3" w14:textId="77777777" w:rsidR="00AE1E7F" w:rsidRPr="00151067" w:rsidRDefault="00AE1E7F" w:rsidP="002E7803">
      <w:pPr>
        <w:spacing w:line="312" w:lineRule="auto"/>
        <w:ind w:firstLine="708"/>
        <w:rPr>
          <w:sz w:val="24"/>
          <w:szCs w:val="24"/>
        </w:rPr>
      </w:pPr>
      <w:r w:rsidRPr="00151067">
        <w:rPr>
          <w:sz w:val="24"/>
          <w:szCs w:val="24"/>
        </w:rPr>
        <w:t>В</w:t>
      </w:r>
      <w:r w:rsidRPr="00151067">
        <w:rPr>
          <w:spacing w:val="26"/>
          <w:sz w:val="24"/>
          <w:szCs w:val="24"/>
        </w:rPr>
        <w:t xml:space="preserve"> </w:t>
      </w:r>
      <w:r w:rsidRPr="00151067">
        <w:rPr>
          <w:sz w:val="24"/>
          <w:szCs w:val="24"/>
        </w:rPr>
        <w:t>КГТУ</w:t>
      </w:r>
      <w:r w:rsidRPr="00151067">
        <w:rPr>
          <w:spacing w:val="27"/>
          <w:sz w:val="24"/>
          <w:szCs w:val="24"/>
        </w:rPr>
        <w:t xml:space="preserve"> </w:t>
      </w:r>
      <w:r w:rsidRPr="00151067">
        <w:rPr>
          <w:sz w:val="24"/>
          <w:szCs w:val="24"/>
        </w:rPr>
        <w:t>действует</w:t>
      </w:r>
      <w:r w:rsidRPr="00151067">
        <w:rPr>
          <w:spacing w:val="28"/>
          <w:sz w:val="24"/>
          <w:szCs w:val="24"/>
        </w:rPr>
        <w:t xml:space="preserve"> </w:t>
      </w:r>
      <w:r w:rsidRPr="00151067">
        <w:rPr>
          <w:sz w:val="24"/>
          <w:szCs w:val="24"/>
        </w:rPr>
        <w:t>система</w:t>
      </w:r>
      <w:r w:rsidRPr="00151067">
        <w:rPr>
          <w:spacing w:val="27"/>
          <w:sz w:val="24"/>
          <w:szCs w:val="24"/>
        </w:rPr>
        <w:t xml:space="preserve"> </w:t>
      </w:r>
      <w:r w:rsidRPr="00151067">
        <w:rPr>
          <w:sz w:val="24"/>
          <w:szCs w:val="24"/>
        </w:rPr>
        <w:t>повышения</w:t>
      </w:r>
      <w:r w:rsidRPr="00151067">
        <w:rPr>
          <w:spacing w:val="28"/>
          <w:sz w:val="24"/>
          <w:szCs w:val="24"/>
        </w:rPr>
        <w:t xml:space="preserve"> </w:t>
      </w:r>
      <w:r w:rsidRPr="00151067">
        <w:rPr>
          <w:sz w:val="24"/>
          <w:szCs w:val="24"/>
        </w:rPr>
        <w:t>квалификации</w:t>
      </w:r>
      <w:r w:rsidRPr="00151067">
        <w:rPr>
          <w:spacing w:val="28"/>
          <w:sz w:val="24"/>
          <w:szCs w:val="24"/>
        </w:rPr>
        <w:t xml:space="preserve"> </w:t>
      </w:r>
      <w:r w:rsidRPr="00151067">
        <w:rPr>
          <w:sz w:val="24"/>
          <w:szCs w:val="24"/>
        </w:rPr>
        <w:t>и</w:t>
      </w:r>
      <w:r w:rsidRPr="00151067">
        <w:rPr>
          <w:spacing w:val="29"/>
          <w:sz w:val="24"/>
          <w:szCs w:val="24"/>
        </w:rPr>
        <w:t xml:space="preserve"> </w:t>
      </w:r>
      <w:r w:rsidRPr="00151067">
        <w:rPr>
          <w:sz w:val="24"/>
          <w:szCs w:val="24"/>
        </w:rPr>
        <w:t>переподготовке</w:t>
      </w:r>
      <w:r w:rsidRPr="00151067">
        <w:rPr>
          <w:spacing w:val="27"/>
          <w:sz w:val="24"/>
          <w:szCs w:val="24"/>
        </w:rPr>
        <w:t xml:space="preserve"> </w:t>
      </w:r>
      <w:r w:rsidRPr="00151067">
        <w:rPr>
          <w:sz w:val="24"/>
          <w:szCs w:val="24"/>
        </w:rPr>
        <w:t>кадров</w:t>
      </w:r>
      <w:r w:rsidRPr="00151067">
        <w:rPr>
          <w:spacing w:val="30"/>
          <w:sz w:val="24"/>
          <w:szCs w:val="24"/>
        </w:rPr>
        <w:t xml:space="preserve"> </w:t>
      </w:r>
      <w:r w:rsidRPr="00151067">
        <w:rPr>
          <w:sz w:val="24"/>
          <w:szCs w:val="24"/>
        </w:rPr>
        <w:t>и</w:t>
      </w:r>
      <w:r w:rsidRPr="00151067">
        <w:rPr>
          <w:spacing w:val="-57"/>
          <w:sz w:val="24"/>
          <w:szCs w:val="24"/>
        </w:rPr>
        <w:t xml:space="preserve"> </w:t>
      </w:r>
      <w:r w:rsidRPr="00151067">
        <w:rPr>
          <w:sz w:val="24"/>
          <w:szCs w:val="24"/>
        </w:rPr>
        <w:t>регулируется</w:t>
      </w:r>
      <w:r w:rsidRPr="00151067">
        <w:rPr>
          <w:spacing w:val="17"/>
          <w:sz w:val="24"/>
          <w:szCs w:val="24"/>
        </w:rPr>
        <w:t xml:space="preserve"> </w:t>
      </w:r>
      <w:r w:rsidRPr="00151067">
        <w:rPr>
          <w:sz w:val="24"/>
          <w:szCs w:val="24"/>
        </w:rPr>
        <w:t>соответствующим</w:t>
      </w:r>
      <w:r w:rsidRPr="00151067">
        <w:rPr>
          <w:spacing w:val="23"/>
          <w:sz w:val="24"/>
          <w:szCs w:val="24"/>
        </w:rPr>
        <w:t xml:space="preserve"> </w:t>
      </w:r>
      <w:hyperlink r:id="rId131">
        <w:r w:rsidRPr="00151067">
          <w:rPr>
            <w:color w:val="0462C1"/>
            <w:sz w:val="24"/>
            <w:szCs w:val="24"/>
            <w:u w:val="single" w:color="0462C1"/>
          </w:rPr>
          <w:t>Пол</w:t>
        </w:r>
        <w:r w:rsidRPr="00151067">
          <w:rPr>
            <w:color w:val="0462C1"/>
            <w:sz w:val="24"/>
            <w:szCs w:val="24"/>
            <w:u w:val="single" w:color="0462C1"/>
          </w:rPr>
          <w:t>о</w:t>
        </w:r>
        <w:r w:rsidRPr="00151067">
          <w:rPr>
            <w:color w:val="0462C1"/>
            <w:sz w:val="24"/>
            <w:szCs w:val="24"/>
            <w:u w:val="single" w:color="0462C1"/>
          </w:rPr>
          <w:t>жением</w:t>
        </w:r>
        <w:r w:rsidRPr="00151067">
          <w:rPr>
            <w:color w:val="0462C1"/>
            <w:spacing w:val="16"/>
            <w:sz w:val="24"/>
            <w:szCs w:val="24"/>
          </w:rPr>
          <w:t xml:space="preserve"> </w:t>
        </w:r>
      </w:hyperlink>
      <w:r w:rsidRPr="00151067">
        <w:rPr>
          <w:sz w:val="24"/>
          <w:szCs w:val="24"/>
        </w:rPr>
        <w:t>и</w:t>
      </w:r>
      <w:r w:rsidRPr="00151067">
        <w:rPr>
          <w:spacing w:val="19"/>
          <w:sz w:val="24"/>
          <w:szCs w:val="24"/>
        </w:rPr>
        <w:t xml:space="preserve"> </w:t>
      </w:r>
      <w:r w:rsidRPr="00151067">
        <w:rPr>
          <w:sz w:val="24"/>
          <w:szCs w:val="24"/>
        </w:rPr>
        <w:t>заинтересован</w:t>
      </w:r>
      <w:r w:rsidRPr="00151067">
        <w:rPr>
          <w:spacing w:val="18"/>
          <w:sz w:val="24"/>
          <w:szCs w:val="24"/>
        </w:rPr>
        <w:t xml:space="preserve"> </w:t>
      </w:r>
      <w:r w:rsidRPr="00151067">
        <w:rPr>
          <w:sz w:val="24"/>
          <w:szCs w:val="24"/>
        </w:rPr>
        <w:t>также</w:t>
      </w:r>
      <w:r w:rsidRPr="00151067">
        <w:rPr>
          <w:spacing w:val="12"/>
          <w:sz w:val="24"/>
          <w:szCs w:val="24"/>
        </w:rPr>
        <w:t xml:space="preserve"> </w:t>
      </w:r>
      <w:r w:rsidRPr="00151067">
        <w:rPr>
          <w:sz w:val="24"/>
          <w:szCs w:val="24"/>
        </w:rPr>
        <w:t>в</w:t>
      </w:r>
      <w:r w:rsidRPr="00151067">
        <w:rPr>
          <w:spacing w:val="19"/>
          <w:sz w:val="24"/>
          <w:szCs w:val="24"/>
        </w:rPr>
        <w:t xml:space="preserve"> </w:t>
      </w:r>
      <w:r w:rsidRPr="00151067">
        <w:rPr>
          <w:sz w:val="24"/>
          <w:szCs w:val="24"/>
        </w:rPr>
        <w:t>подготовке</w:t>
      </w:r>
      <w:r w:rsidRPr="00151067">
        <w:rPr>
          <w:spacing w:val="17"/>
          <w:sz w:val="24"/>
          <w:szCs w:val="24"/>
        </w:rPr>
        <w:t xml:space="preserve"> </w:t>
      </w:r>
      <w:r w:rsidRPr="00151067">
        <w:rPr>
          <w:sz w:val="24"/>
          <w:szCs w:val="24"/>
        </w:rPr>
        <w:t>кадров</w:t>
      </w:r>
    </w:p>
    <w:p w14:paraId="7F0EB168" w14:textId="77777777" w:rsidR="00AE1E7F" w:rsidRPr="00151067" w:rsidRDefault="00AE1E7F" w:rsidP="002E7803">
      <w:pPr>
        <w:spacing w:line="312" w:lineRule="auto"/>
        <w:ind w:right="186"/>
        <w:jc w:val="both"/>
        <w:rPr>
          <w:sz w:val="24"/>
          <w:szCs w:val="24"/>
        </w:rPr>
      </w:pPr>
      <w:r w:rsidRPr="00151067">
        <w:rPr>
          <w:sz w:val="24"/>
          <w:szCs w:val="24"/>
        </w:rPr>
        <w:t>по</w:t>
      </w:r>
      <w:r w:rsidRPr="00151067">
        <w:rPr>
          <w:spacing w:val="1"/>
          <w:sz w:val="24"/>
          <w:szCs w:val="24"/>
        </w:rPr>
        <w:t xml:space="preserve"> </w:t>
      </w:r>
      <w:r w:rsidRPr="00151067">
        <w:rPr>
          <w:sz w:val="24"/>
          <w:szCs w:val="24"/>
        </w:rPr>
        <w:t>системе</w:t>
      </w:r>
      <w:r w:rsidRPr="00151067">
        <w:rPr>
          <w:spacing w:val="1"/>
          <w:sz w:val="24"/>
          <w:szCs w:val="24"/>
        </w:rPr>
        <w:t xml:space="preserve"> </w:t>
      </w:r>
      <w:r w:rsidRPr="00151067">
        <w:rPr>
          <w:sz w:val="24"/>
          <w:szCs w:val="24"/>
        </w:rPr>
        <w:t>менеджмента</w:t>
      </w:r>
      <w:r w:rsidRPr="00151067">
        <w:rPr>
          <w:spacing w:val="1"/>
          <w:sz w:val="24"/>
          <w:szCs w:val="24"/>
        </w:rPr>
        <w:t xml:space="preserve"> </w:t>
      </w:r>
      <w:r w:rsidRPr="00151067">
        <w:rPr>
          <w:sz w:val="24"/>
          <w:szCs w:val="24"/>
        </w:rPr>
        <w:t>качества.</w:t>
      </w:r>
      <w:r w:rsidRPr="00151067">
        <w:rPr>
          <w:spacing w:val="1"/>
          <w:sz w:val="24"/>
          <w:szCs w:val="24"/>
        </w:rPr>
        <w:t xml:space="preserve"> </w:t>
      </w:r>
      <w:r w:rsidRPr="00151067">
        <w:rPr>
          <w:sz w:val="24"/>
          <w:szCs w:val="24"/>
        </w:rPr>
        <w:t>Многие</w:t>
      </w:r>
      <w:r w:rsidRPr="00151067">
        <w:rPr>
          <w:spacing w:val="1"/>
          <w:sz w:val="24"/>
          <w:szCs w:val="24"/>
        </w:rPr>
        <w:t xml:space="preserve"> </w:t>
      </w:r>
      <w:r w:rsidRPr="00151067">
        <w:rPr>
          <w:sz w:val="24"/>
          <w:szCs w:val="24"/>
        </w:rPr>
        <w:t>сотрудники</w:t>
      </w:r>
      <w:r w:rsidRPr="00151067">
        <w:rPr>
          <w:spacing w:val="1"/>
          <w:sz w:val="24"/>
          <w:szCs w:val="24"/>
        </w:rPr>
        <w:t xml:space="preserve"> </w:t>
      </w:r>
      <w:r w:rsidRPr="00151067">
        <w:rPr>
          <w:sz w:val="24"/>
          <w:szCs w:val="24"/>
        </w:rPr>
        <w:t>департамента</w:t>
      </w:r>
      <w:r w:rsidRPr="00151067">
        <w:rPr>
          <w:spacing w:val="61"/>
          <w:sz w:val="24"/>
          <w:szCs w:val="24"/>
        </w:rPr>
        <w:t xml:space="preserve"> </w:t>
      </w:r>
      <w:r w:rsidRPr="00151067">
        <w:rPr>
          <w:sz w:val="24"/>
          <w:szCs w:val="24"/>
        </w:rPr>
        <w:t>качества</w:t>
      </w:r>
      <w:r w:rsidRPr="00151067">
        <w:rPr>
          <w:spacing w:val="-57"/>
          <w:sz w:val="24"/>
          <w:szCs w:val="24"/>
        </w:rPr>
        <w:t xml:space="preserve"> </w:t>
      </w:r>
      <w:r w:rsidRPr="00151067">
        <w:rPr>
          <w:sz w:val="24"/>
          <w:szCs w:val="24"/>
        </w:rPr>
        <w:t>образования</w:t>
      </w:r>
      <w:r w:rsidRPr="00151067">
        <w:rPr>
          <w:spacing w:val="1"/>
          <w:sz w:val="24"/>
          <w:szCs w:val="24"/>
        </w:rPr>
        <w:t xml:space="preserve"> </w:t>
      </w:r>
      <w:r w:rsidRPr="00151067">
        <w:rPr>
          <w:sz w:val="24"/>
          <w:szCs w:val="24"/>
        </w:rPr>
        <w:t>и</w:t>
      </w:r>
      <w:r w:rsidRPr="00151067">
        <w:rPr>
          <w:spacing w:val="1"/>
          <w:sz w:val="24"/>
          <w:szCs w:val="24"/>
        </w:rPr>
        <w:t xml:space="preserve"> </w:t>
      </w:r>
      <w:r w:rsidRPr="00151067">
        <w:rPr>
          <w:sz w:val="24"/>
          <w:szCs w:val="24"/>
        </w:rPr>
        <w:t>преподаватели</w:t>
      </w:r>
      <w:r w:rsidRPr="00151067">
        <w:rPr>
          <w:spacing w:val="1"/>
          <w:sz w:val="24"/>
          <w:szCs w:val="24"/>
        </w:rPr>
        <w:t xml:space="preserve"> </w:t>
      </w:r>
      <w:r w:rsidRPr="00151067">
        <w:rPr>
          <w:sz w:val="24"/>
          <w:szCs w:val="24"/>
        </w:rPr>
        <w:t>кафедр</w:t>
      </w:r>
      <w:r w:rsidRPr="00151067">
        <w:rPr>
          <w:spacing w:val="1"/>
          <w:sz w:val="24"/>
          <w:szCs w:val="24"/>
        </w:rPr>
        <w:t xml:space="preserve"> </w:t>
      </w:r>
      <w:r w:rsidRPr="00151067">
        <w:rPr>
          <w:sz w:val="24"/>
          <w:szCs w:val="24"/>
        </w:rPr>
        <w:t>прошли</w:t>
      </w:r>
      <w:r w:rsidRPr="00151067">
        <w:rPr>
          <w:spacing w:val="1"/>
          <w:sz w:val="24"/>
          <w:szCs w:val="24"/>
        </w:rPr>
        <w:t xml:space="preserve"> </w:t>
      </w:r>
      <w:r w:rsidRPr="00151067">
        <w:rPr>
          <w:sz w:val="24"/>
          <w:szCs w:val="24"/>
        </w:rPr>
        <w:t>соответствующие</w:t>
      </w:r>
      <w:r w:rsidRPr="00151067">
        <w:rPr>
          <w:spacing w:val="1"/>
          <w:sz w:val="24"/>
          <w:szCs w:val="24"/>
        </w:rPr>
        <w:t xml:space="preserve"> </w:t>
      </w:r>
      <w:r w:rsidRPr="00151067">
        <w:rPr>
          <w:sz w:val="24"/>
          <w:szCs w:val="24"/>
        </w:rPr>
        <w:t>курсы</w:t>
      </w:r>
      <w:r w:rsidRPr="00151067">
        <w:rPr>
          <w:spacing w:val="1"/>
          <w:sz w:val="24"/>
          <w:szCs w:val="24"/>
        </w:rPr>
        <w:t xml:space="preserve"> </w:t>
      </w:r>
      <w:r w:rsidRPr="00151067">
        <w:rPr>
          <w:sz w:val="24"/>
          <w:szCs w:val="24"/>
        </w:rPr>
        <w:t>повышения</w:t>
      </w:r>
      <w:r w:rsidRPr="00151067">
        <w:rPr>
          <w:spacing w:val="-57"/>
          <w:sz w:val="24"/>
          <w:szCs w:val="24"/>
        </w:rPr>
        <w:t xml:space="preserve"> </w:t>
      </w:r>
      <w:r w:rsidRPr="00151067">
        <w:rPr>
          <w:sz w:val="24"/>
          <w:szCs w:val="24"/>
        </w:rPr>
        <w:t>квалификации</w:t>
      </w:r>
      <w:r w:rsidRPr="00151067">
        <w:rPr>
          <w:spacing w:val="17"/>
          <w:sz w:val="24"/>
          <w:szCs w:val="24"/>
        </w:rPr>
        <w:t xml:space="preserve"> </w:t>
      </w:r>
      <w:r w:rsidRPr="00151067">
        <w:rPr>
          <w:sz w:val="24"/>
          <w:szCs w:val="24"/>
        </w:rPr>
        <w:t>в</w:t>
      </w:r>
      <w:r w:rsidRPr="00151067">
        <w:rPr>
          <w:spacing w:val="8"/>
          <w:sz w:val="24"/>
          <w:szCs w:val="24"/>
        </w:rPr>
        <w:t xml:space="preserve"> </w:t>
      </w:r>
      <w:r w:rsidRPr="00151067">
        <w:rPr>
          <w:sz w:val="24"/>
          <w:szCs w:val="24"/>
        </w:rPr>
        <w:t>области</w:t>
      </w:r>
      <w:r w:rsidRPr="00151067">
        <w:rPr>
          <w:spacing w:val="18"/>
          <w:sz w:val="24"/>
          <w:szCs w:val="24"/>
        </w:rPr>
        <w:t xml:space="preserve"> </w:t>
      </w:r>
      <w:r w:rsidRPr="00151067">
        <w:rPr>
          <w:sz w:val="24"/>
          <w:szCs w:val="24"/>
        </w:rPr>
        <w:t>системы</w:t>
      </w:r>
      <w:r w:rsidRPr="00151067">
        <w:rPr>
          <w:spacing w:val="13"/>
          <w:sz w:val="24"/>
          <w:szCs w:val="24"/>
        </w:rPr>
        <w:t xml:space="preserve"> </w:t>
      </w:r>
      <w:r w:rsidRPr="00151067">
        <w:rPr>
          <w:sz w:val="24"/>
          <w:szCs w:val="24"/>
        </w:rPr>
        <w:t>менеджмента</w:t>
      </w:r>
      <w:r w:rsidRPr="00151067">
        <w:rPr>
          <w:spacing w:val="16"/>
          <w:sz w:val="24"/>
          <w:szCs w:val="24"/>
        </w:rPr>
        <w:t xml:space="preserve"> </w:t>
      </w:r>
      <w:r w:rsidRPr="00151067">
        <w:rPr>
          <w:sz w:val="24"/>
          <w:szCs w:val="24"/>
        </w:rPr>
        <w:t>качества</w:t>
      </w:r>
      <w:r w:rsidRPr="00151067">
        <w:rPr>
          <w:spacing w:val="15"/>
          <w:sz w:val="24"/>
          <w:szCs w:val="24"/>
        </w:rPr>
        <w:t xml:space="preserve"> </w:t>
      </w:r>
      <w:r w:rsidRPr="00151067">
        <w:rPr>
          <w:sz w:val="24"/>
          <w:szCs w:val="24"/>
        </w:rPr>
        <w:t>или</w:t>
      </w:r>
      <w:r w:rsidRPr="00151067">
        <w:rPr>
          <w:spacing w:val="13"/>
          <w:sz w:val="24"/>
          <w:szCs w:val="24"/>
        </w:rPr>
        <w:t xml:space="preserve"> </w:t>
      </w:r>
      <w:r w:rsidRPr="00151067">
        <w:rPr>
          <w:sz w:val="24"/>
          <w:szCs w:val="24"/>
        </w:rPr>
        <w:t>аудита.</w:t>
      </w:r>
      <w:r w:rsidRPr="00151067">
        <w:rPr>
          <w:spacing w:val="27"/>
          <w:sz w:val="24"/>
          <w:szCs w:val="24"/>
        </w:rPr>
        <w:t xml:space="preserve"> </w:t>
      </w:r>
      <w:r w:rsidRPr="00151067">
        <w:rPr>
          <w:sz w:val="24"/>
          <w:szCs w:val="24"/>
        </w:rPr>
        <w:t>В</w:t>
      </w:r>
      <w:r w:rsidRPr="00151067">
        <w:rPr>
          <w:spacing w:val="14"/>
          <w:sz w:val="24"/>
          <w:szCs w:val="24"/>
        </w:rPr>
        <w:t xml:space="preserve"> </w:t>
      </w:r>
      <w:r w:rsidRPr="00151067">
        <w:rPr>
          <w:sz w:val="24"/>
          <w:szCs w:val="24"/>
        </w:rPr>
        <w:t>целях</w:t>
      </w:r>
      <w:r w:rsidRPr="00151067">
        <w:rPr>
          <w:spacing w:val="16"/>
          <w:sz w:val="24"/>
          <w:szCs w:val="24"/>
        </w:rPr>
        <w:t xml:space="preserve"> </w:t>
      </w:r>
      <w:r w:rsidRPr="00151067">
        <w:rPr>
          <w:sz w:val="24"/>
          <w:szCs w:val="24"/>
        </w:rPr>
        <w:t>углубления</w:t>
      </w:r>
      <w:r w:rsidRPr="00151067">
        <w:rPr>
          <w:spacing w:val="-58"/>
          <w:sz w:val="24"/>
          <w:szCs w:val="24"/>
        </w:rPr>
        <w:t xml:space="preserve"> </w:t>
      </w:r>
      <w:r w:rsidRPr="00151067">
        <w:rPr>
          <w:sz w:val="24"/>
          <w:szCs w:val="24"/>
        </w:rPr>
        <w:t>и</w:t>
      </w:r>
      <w:r w:rsidRPr="00151067">
        <w:rPr>
          <w:spacing w:val="1"/>
          <w:sz w:val="24"/>
          <w:szCs w:val="24"/>
        </w:rPr>
        <w:t xml:space="preserve"> </w:t>
      </w:r>
      <w:r w:rsidRPr="00151067">
        <w:rPr>
          <w:sz w:val="24"/>
          <w:szCs w:val="24"/>
        </w:rPr>
        <w:t>развития</w:t>
      </w:r>
      <w:r w:rsidRPr="00151067">
        <w:rPr>
          <w:spacing w:val="1"/>
          <w:sz w:val="24"/>
          <w:szCs w:val="24"/>
        </w:rPr>
        <w:t xml:space="preserve"> </w:t>
      </w:r>
      <w:r w:rsidRPr="00151067">
        <w:rPr>
          <w:sz w:val="24"/>
          <w:szCs w:val="24"/>
        </w:rPr>
        <w:t>системы</w:t>
      </w:r>
      <w:r w:rsidRPr="00151067">
        <w:rPr>
          <w:spacing w:val="1"/>
          <w:sz w:val="24"/>
          <w:szCs w:val="24"/>
        </w:rPr>
        <w:t xml:space="preserve"> </w:t>
      </w:r>
      <w:r w:rsidRPr="00151067">
        <w:rPr>
          <w:sz w:val="24"/>
          <w:szCs w:val="24"/>
        </w:rPr>
        <w:t>обеспечения</w:t>
      </w:r>
      <w:r w:rsidRPr="00151067">
        <w:rPr>
          <w:spacing w:val="1"/>
          <w:sz w:val="24"/>
          <w:szCs w:val="24"/>
        </w:rPr>
        <w:t xml:space="preserve"> </w:t>
      </w:r>
      <w:r w:rsidRPr="00151067">
        <w:rPr>
          <w:sz w:val="24"/>
          <w:szCs w:val="24"/>
        </w:rPr>
        <w:t>качества</w:t>
      </w:r>
      <w:r w:rsidRPr="00151067">
        <w:rPr>
          <w:spacing w:val="1"/>
          <w:sz w:val="24"/>
          <w:szCs w:val="24"/>
        </w:rPr>
        <w:t xml:space="preserve"> </w:t>
      </w:r>
      <w:r w:rsidRPr="00151067">
        <w:rPr>
          <w:sz w:val="24"/>
          <w:szCs w:val="24"/>
        </w:rPr>
        <w:t>на</w:t>
      </w:r>
      <w:r w:rsidRPr="00151067">
        <w:rPr>
          <w:spacing w:val="1"/>
          <w:sz w:val="24"/>
          <w:szCs w:val="24"/>
        </w:rPr>
        <w:t xml:space="preserve"> </w:t>
      </w:r>
      <w:r w:rsidRPr="00151067">
        <w:rPr>
          <w:sz w:val="24"/>
          <w:szCs w:val="24"/>
        </w:rPr>
        <w:t>всех</w:t>
      </w:r>
      <w:r w:rsidRPr="00151067">
        <w:rPr>
          <w:spacing w:val="1"/>
          <w:sz w:val="24"/>
          <w:szCs w:val="24"/>
        </w:rPr>
        <w:t xml:space="preserve"> </w:t>
      </w:r>
      <w:r w:rsidRPr="00151067">
        <w:rPr>
          <w:sz w:val="24"/>
          <w:szCs w:val="24"/>
        </w:rPr>
        <w:t>уровнях,</w:t>
      </w:r>
      <w:r w:rsidRPr="00151067">
        <w:rPr>
          <w:spacing w:val="1"/>
          <w:sz w:val="24"/>
          <w:szCs w:val="24"/>
        </w:rPr>
        <w:t xml:space="preserve"> </w:t>
      </w:r>
      <w:r w:rsidRPr="00151067">
        <w:rPr>
          <w:sz w:val="24"/>
          <w:szCs w:val="24"/>
        </w:rPr>
        <w:t>департаментом</w:t>
      </w:r>
      <w:r w:rsidRPr="00151067">
        <w:rPr>
          <w:spacing w:val="1"/>
          <w:sz w:val="24"/>
          <w:szCs w:val="24"/>
        </w:rPr>
        <w:t xml:space="preserve"> </w:t>
      </w:r>
      <w:r w:rsidRPr="00151067">
        <w:rPr>
          <w:sz w:val="24"/>
          <w:szCs w:val="24"/>
        </w:rPr>
        <w:t>качества</w:t>
      </w:r>
      <w:r w:rsidRPr="00151067">
        <w:rPr>
          <w:spacing w:val="1"/>
          <w:sz w:val="24"/>
          <w:szCs w:val="24"/>
        </w:rPr>
        <w:t xml:space="preserve"> </w:t>
      </w:r>
      <w:r w:rsidRPr="00151067">
        <w:rPr>
          <w:sz w:val="24"/>
          <w:szCs w:val="24"/>
        </w:rPr>
        <w:t>образования</w:t>
      </w:r>
      <w:r w:rsidRPr="00151067">
        <w:rPr>
          <w:spacing w:val="-5"/>
          <w:sz w:val="24"/>
          <w:szCs w:val="24"/>
        </w:rPr>
        <w:t xml:space="preserve"> </w:t>
      </w:r>
      <w:r w:rsidRPr="00151067">
        <w:rPr>
          <w:sz w:val="24"/>
          <w:szCs w:val="24"/>
        </w:rPr>
        <w:t>проведены</w:t>
      </w:r>
      <w:r w:rsidRPr="00151067">
        <w:rPr>
          <w:spacing w:val="-3"/>
          <w:sz w:val="24"/>
          <w:szCs w:val="24"/>
        </w:rPr>
        <w:t xml:space="preserve"> </w:t>
      </w:r>
      <w:hyperlink r:id="rId132">
        <w:r w:rsidRPr="00151067">
          <w:rPr>
            <w:color w:val="0462C1"/>
            <w:sz w:val="24"/>
            <w:szCs w:val="24"/>
            <w:u w:val="single" w:color="0462C1"/>
          </w:rPr>
          <w:t>обучающие</w:t>
        </w:r>
        <w:r w:rsidRPr="00151067">
          <w:rPr>
            <w:color w:val="0462C1"/>
            <w:spacing w:val="-1"/>
            <w:sz w:val="24"/>
            <w:szCs w:val="24"/>
            <w:u w:val="single" w:color="0462C1"/>
          </w:rPr>
          <w:t xml:space="preserve"> </w:t>
        </w:r>
        <w:r w:rsidRPr="00151067">
          <w:rPr>
            <w:color w:val="0462C1"/>
            <w:sz w:val="24"/>
            <w:szCs w:val="24"/>
            <w:u w:val="single" w:color="0462C1"/>
          </w:rPr>
          <w:t>семина</w:t>
        </w:r>
        <w:r w:rsidRPr="00151067">
          <w:rPr>
            <w:color w:val="0462C1"/>
            <w:sz w:val="24"/>
            <w:szCs w:val="24"/>
            <w:u w:val="single" w:color="0462C1"/>
          </w:rPr>
          <w:t>р</w:t>
        </w:r>
        <w:r w:rsidRPr="00151067">
          <w:rPr>
            <w:color w:val="0462C1"/>
            <w:sz w:val="24"/>
            <w:szCs w:val="24"/>
            <w:u w:val="single" w:color="0462C1"/>
          </w:rPr>
          <w:t>ы</w:t>
        </w:r>
        <w:r w:rsidRPr="00151067">
          <w:rPr>
            <w:color w:val="0462C1"/>
            <w:spacing w:val="-2"/>
            <w:sz w:val="24"/>
            <w:szCs w:val="24"/>
            <w:u w:val="single" w:color="0462C1"/>
          </w:rPr>
          <w:t xml:space="preserve"> </w:t>
        </w:r>
        <w:r w:rsidRPr="00151067">
          <w:rPr>
            <w:color w:val="0462C1"/>
            <w:sz w:val="24"/>
            <w:szCs w:val="24"/>
            <w:u w:val="single" w:color="0462C1"/>
          </w:rPr>
          <w:t>для</w:t>
        </w:r>
        <w:r w:rsidRPr="00151067">
          <w:rPr>
            <w:color w:val="0462C1"/>
            <w:spacing w:val="1"/>
            <w:sz w:val="24"/>
            <w:szCs w:val="24"/>
            <w:u w:val="single" w:color="0462C1"/>
          </w:rPr>
          <w:t xml:space="preserve"> </w:t>
        </w:r>
        <w:r w:rsidRPr="00151067">
          <w:rPr>
            <w:color w:val="0462C1"/>
            <w:sz w:val="24"/>
            <w:szCs w:val="24"/>
            <w:u w:val="single" w:color="0462C1"/>
          </w:rPr>
          <w:t>руководителей</w:t>
        </w:r>
        <w:r w:rsidRPr="00151067">
          <w:rPr>
            <w:color w:val="0462C1"/>
            <w:spacing w:val="-4"/>
            <w:sz w:val="24"/>
            <w:szCs w:val="24"/>
            <w:u w:val="single" w:color="0462C1"/>
          </w:rPr>
          <w:t xml:space="preserve"> </w:t>
        </w:r>
        <w:r w:rsidRPr="00151067">
          <w:rPr>
            <w:color w:val="0462C1"/>
            <w:sz w:val="24"/>
            <w:szCs w:val="24"/>
            <w:u w:val="single" w:color="0462C1"/>
          </w:rPr>
          <w:t>учебных</w:t>
        </w:r>
        <w:r w:rsidRPr="00151067">
          <w:rPr>
            <w:color w:val="0462C1"/>
            <w:spacing w:val="-4"/>
            <w:sz w:val="24"/>
            <w:szCs w:val="24"/>
            <w:u w:val="single" w:color="0462C1"/>
          </w:rPr>
          <w:t xml:space="preserve"> </w:t>
        </w:r>
        <w:r w:rsidRPr="00151067">
          <w:rPr>
            <w:color w:val="0462C1"/>
            <w:sz w:val="24"/>
            <w:szCs w:val="24"/>
            <w:u w:val="single" w:color="0462C1"/>
          </w:rPr>
          <w:t>структур</w:t>
        </w:r>
        <w:r w:rsidRPr="00151067">
          <w:rPr>
            <w:sz w:val="24"/>
            <w:szCs w:val="24"/>
          </w:rPr>
          <w:t>.</w:t>
        </w:r>
      </w:hyperlink>
    </w:p>
    <w:p w14:paraId="71B8EF45" w14:textId="77777777" w:rsidR="00AE1E7F" w:rsidRPr="00151067" w:rsidRDefault="00AE1E7F" w:rsidP="002E7803">
      <w:pPr>
        <w:spacing w:line="312" w:lineRule="auto"/>
        <w:ind w:firstLine="709"/>
        <w:jc w:val="both"/>
        <w:rPr>
          <w:sz w:val="24"/>
          <w:szCs w:val="24"/>
        </w:rPr>
      </w:pPr>
      <w:r w:rsidRPr="00151067">
        <w:rPr>
          <w:sz w:val="24"/>
          <w:szCs w:val="24"/>
          <w:lang w:val="ky-KG"/>
        </w:rPr>
        <w:t xml:space="preserve">Ежегодно сотрудники кафедр проходят повышении квалификации и стажировки, ссылка на сертификаты кафедр- </w:t>
      </w:r>
      <w:hyperlink r:id="rId133" w:history="1">
        <w:r w:rsidRPr="00151067">
          <w:rPr>
            <w:rStyle w:val="a5"/>
            <w:sz w:val="24"/>
            <w:szCs w:val="24"/>
          </w:rPr>
          <w:t>Сертифика</w:t>
        </w:r>
        <w:r w:rsidRPr="00151067">
          <w:rPr>
            <w:rStyle w:val="a5"/>
            <w:sz w:val="24"/>
            <w:szCs w:val="24"/>
          </w:rPr>
          <w:t>т</w:t>
        </w:r>
        <w:r w:rsidRPr="00151067">
          <w:rPr>
            <w:rStyle w:val="a5"/>
            <w:sz w:val="24"/>
            <w:szCs w:val="24"/>
          </w:rPr>
          <w:t>ы кафедр</w:t>
        </w:r>
      </w:hyperlink>
    </w:p>
    <w:p w14:paraId="0AB586C0" w14:textId="77777777" w:rsidR="00AE1E7F" w:rsidRPr="00151067" w:rsidRDefault="00AE1E7F" w:rsidP="002E7803">
      <w:pPr>
        <w:numPr>
          <w:ilvl w:val="2"/>
          <w:numId w:val="50"/>
        </w:numPr>
        <w:tabs>
          <w:tab w:val="left" w:pos="851"/>
        </w:tabs>
        <w:spacing w:line="312" w:lineRule="auto"/>
        <w:ind w:left="-142" w:right="-1" w:hanging="82"/>
        <w:jc w:val="center"/>
        <w:outlineLvl w:val="1"/>
        <w:rPr>
          <w:b/>
          <w:bCs/>
          <w:sz w:val="24"/>
          <w:szCs w:val="24"/>
        </w:rPr>
      </w:pPr>
      <w:r w:rsidRPr="00151067">
        <w:rPr>
          <w:b/>
          <w:bCs/>
          <w:sz w:val="24"/>
          <w:szCs w:val="24"/>
        </w:rPr>
        <w:t>Руководство ООП должно стремиться к тому, чтобы прогресс, достигнутый со</w:t>
      </w:r>
      <w:r w:rsidRPr="00151067">
        <w:rPr>
          <w:b/>
          <w:bCs/>
          <w:spacing w:val="-57"/>
          <w:sz w:val="24"/>
          <w:szCs w:val="24"/>
        </w:rPr>
        <w:t xml:space="preserve"> </w:t>
      </w:r>
      <w:r w:rsidRPr="00151067">
        <w:rPr>
          <w:b/>
          <w:bCs/>
          <w:sz w:val="24"/>
          <w:szCs w:val="24"/>
        </w:rPr>
        <w:t>времени</w:t>
      </w:r>
      <w:r w:rsidRPr="00151067">
        <w:rPr>
          <w:b/>
          <w:bCs/>
          <w:spacing w:val="-3"/>
          <w:sz w:val="24"/>
          <w:szCs w:val="24"/>
        </w:rPr>
        <w:t xml:space="preserve"> </w:t>
      </w:r>
      <w:r w:rsidRPr="00151067">
        <w:rPr>
          <w:b/>
          <w:bCs/>
          <w:sz w:val="24"/>
          <w:szCs w:val="24"/>
        </w:rPr>
        <w:t>последней</w:t>
      </w:r>
      <w:r w:rsidRPr="00151067">
        <w:rPr>
          <w:b/>
          <w:bCs/>
          <w:spacing w:val="-3"/>
          <w:sz w:val="24"/>
          <w:szCs w:val="24"/>
        </w:rPr>
        <w:t xml:space="preserve"> </w:t>
      </w:r>
      <w:r w:rsidRPr="00151067">
        <w:rPr>
          <w:b/>
          <w:bCs/>
          <w:sz w:val="24"/>
          <w:szCs w:val="24"/>
        </w:rPr>
        <w:t>процедуры</w:t>
      </w:r>
      <w:r w:rsidRPr="00151067">
        <w:rPr>
          <w:b/>
          <w:bCs/>
          <w:spacing w:val="-7"/>
          <w:sz w:val="24"/>
          <w:szCs w:val="24"/>
        </w:rPr>
        <w:t xml:space="preserve"> </w:t>
      </w:r>
      <w:r w:rsidRPr="00151067">
        <w:rPr>
          <w:b/>
          <w:bCs/>
          <w:sz w:val="24"/>
          <w:szCs w:val="24"/>
        </w:rPr>
        <w:t>внешней</w:t>
      </w:r>
      <w:r w:rsidRPr="00151067">
        <w:rPr>
          <w:b/>
          <w:bCs/>
          <w:spacing w:val="-2"/>
          <w:sz w:val="24"/>
          <w:szCs w:val="24"/>
        </w:rPr>
        <w:t xml:space="preserve"> </w:t>
      </w:r>
      <w:r w:rsidRPr="00151067">
        <w:rPr>
          <w:b/>
          <w:bCs/>
          <w:sz w:val="24"/>
          <w:szCs w:val="24"/>
        </w:rPr>
        <w:t>оценки</w:t>
      </w:r>
      <w:r w:rsidRPr="00151067">
        <w:rPr>
          <w:b/>
          <w:bCs/>
          <w:spacing w:val="-3"/>
          <w:sz w:val="24"/>
          <w:szCs w:val="24"/>
        </w:rPr>
        <w:t xml:space="preserve"> </w:t>
      </w:r>
      <w:r w:rsidRPr="00151067">
        <w:rPr>
          <w:b/>
          <w:bCs/>
          <w:sz w:val="24"/>
          <w:szCs w:val="24"/>
        </w:rPr>
        <w:t>качества,</w:t>
      </w:r>
      <w:r w:rsidRPr="00151067">
        <w:rPr>
          <w:b/>
          <w:bCs/>
          <w:spacing w:val="-1"/>
          <w:sz w:val="24"/>
          <w:szCs w:val="24"/>
        </w:rPr>
        <w:t xml:space="preserve"> </w:t>
      </w:r>
      <w:r w:rsidRPr="00151067">
        <w:rPr>
          <w:b/>
          <w:bCs/>
          <w:sz w:val="24"/>
          <w:szCs w:val="24"/>
        </w:rPr>
        <w:t>принимался</w:t>
      </w:r>
      <w:r w:rsidRPr="00151067">
        <w:rPr>
          <w:b/>
          <w:bCs/>
          <w:spacing w:val="-3"/>
          <w:sz w:val="24"/>
          <w:szCs w:val="24"/>
        </w:rPr>
        <w:t xml:space="preserve"> </w:t>
      </w:r>
      <w:r w:rsidRPr="00151067">
        <w:rPr>
          <w:b/>
          <w:bCs/>
          <w:sz w:val="24"/>
          <w:szCs w:val="24"/>
        </w:rPr>
        <w:t>во</w:t>
      </w:r>
      <w:r w:rsidRPr="00151067">
        <w:rPr>
          <w:b/>
          <w:bCs/>
          <w:spacing w:val="-7"/>
          <w:sz w:val="24"/>
          <w:szCs w:val="24"/>
        </w:rPr>
        <w:t xml:space="preserve"> </w:t>
      </w:r>
      <w:r w:rsidRPr="00151067">
        <w:rPr>
          <w:b/>
          <w:bCs/>
          <w:sz w:val="24"/>
          <w:szCs w:val="24"/>
        </w:rPr>
        <w:t>внимание</w:t>
      </w:r>
    </w:p>
    <w:p w14:paraId="70FF3589" w14:textId="77777777" w:rsidR="00AE1E7F" w:rsidRPr="00151067" w:rsidRDefault="00AE1E7F" w:rsidP="002E7803">
      <w:pPr>
        <w:spacing w:line="312" w:lineRule="auto"/>
        <w:jc w:val="center"/>
        <w:rPr>
          <w:b/>
          <w:sz w:val="24"/>
        </w:rPr>
      </w:pPr>
      <w:r w:rsidRPr="00151067">
        <w:rPr>
          <w:b/>
          <w:sz w:val="24"/>
        </w:rPr>
        <w:t>при</w:t>
      </w:r>
      <w:r w:rsidRPr="00151067">
        <w:rPr>
          <w:b/>
          <w:spacing w:val="-3"/>
          <w:sz w:val="24"/>
        </w:rPr>
        <w:t xml:space="preserve"> </w:t>
      </w:r>
      <w:r w:rsidRPr="00151067">
        <w:rPr>
          <w:b/>
          <w:sz w:val="24"/>
        </w:rPr>
        <w:t>подготовке</w:t>
      </w:r>
      <w:r w:rsidRPr="00151067">
        <w:rPr>
          <w:b/>
          <w:spacing w:val="-2"/>
          <w:sz w:val="24"/>
        </w:rPr>
        <w:t xml:space="preserve"> </w:t>
      </w:r>
      <w:r w:rsidRPr="00151067">
        <w:rPr>
          <w:b/>
          <w:sz w:val="24"/>
        </w:rPr>
        <w:t>к</w:t>
      </w:r>
      <w:r w:rsidRPr="00151067">
        <w:rPr>
          <w:b/>
          <w:spacing w:val="-6"/>
          <w:sz w:val="24"/>
        </w:rPr>
        <w:t xml:space="preserve"> </w:t>
      </w:r>
      <w:r w:rsidRPr="00151067">
        <w:rPr>
          <w:b/>
          <w:sz w:val="24"/>
        </w:rPr>
        <w:t>следующей</w:t>
      </w:r>
      <w:r w:rsidRPr="00151067">
        <w:rPr>
          <w:b/>
          <w:spacing w:val="-2"/>
          <w:sz w:val="24"/>
        </w:rPr>
        <w:t xml:space="preserve"> </w:t>
      </w:r>
      <w:r w:rsidRPr="00151067">
        <w:rPr>
          <w:b/>
          <w:sz w:val="24"/>
        </w:rPr>
        <w:t>процедуре</w:t>
      </w:r>
    </w:p>
    <w:p w14:paraId="15B22A19" w14:textId="5D99BE31" w:rsidR="00E973BC" w:rsidRPr="00E973BC" w:rsidRDefault="00E973BC" w:rsidP="002E7803">
      <w:pPr>
        <w:spacing w:line="312" w:lineRule="auto"/>
        <w:ind w:right="-1" w:firstLine="426"/>
        <w:jc w:val="both"/>
        <w:rPr>
          <w:sz w:val="24"/>
          <w:szCs w:val="24"/>
          <w:lang w:val="ky-KG"/>
        </w:rPr>
      </w:pPr>
      <w:r w:rsidRPr="00E973BC">
        <w:rPr>
          <w:sz w:val="24"/>
          <w:szCs w:val="24"/>
        </w:rPr>
        <w:t>Руководство</w:t>
      </w:r>
      <w:r w:rsidRPr="00E973BC">
        <w:rPr>
          <w:spacing w:val="1"/>
          <w:sz w:val="24"/>
          <w:szCs w:val="24"/>
        </w:rPr>
        <w:t xml:space="preserve"> </w:t>
      </w:r>
      <w:r w:rsidRPr="00E973BC">
        <w:rPr>
          <w:sz w:val="24"/>
          <w:szCs w:val="24"/>
        </w:rPr>
        <w:t>ООП</w:t>
      </w:r>
      <w:r>
        <w:rPr>
          <w:sz w:val="24"/>
          <w:szCs w:val="24"/>
        </w:rPr>
        <w:t xml:space="preserve"> аккредитуемых программ ВПО</w:t>
      </w:r>
      <w:r w:rsidRPr="00E973BC">
        <w:rPr>
          <w:spacing w:val="1"/>
          <w:sz w:val="24"/>
          <w:szCs w:val="24"/>
        </w:rPr>
        <w:t xml:space="preserve"> </w:t>
      </w:r>
      <w:r w:rsidRPr="00E973BC">
        <w:rPr>
          <w:sz w:val="24"/>
          <w:szCs w:val="24"/>
        </w:rPr>
        <w:t>гарантирует,</w:t>
      </w:r>
      <w:r w:rsidRPr="00E973BC">
        <w:rPr>
          <w:spacing w:val="1"/>
          <w:sz w:val="24"/>
          <w:szCs w:val="24"/>
        </w:rPr>
        <w:t xml:space="preserve"> </w:t>
      </w:r>
      <w:r w:rsidRPr="00E973BC">
        <w:rPr>
          <w:sz w:val="24"/>
          <w:szCs w:val="24"/>
        </w:rPr>
        <w:t>что</w:t>
      </w:r>
      <w:r w:rsidRPr="00E973BC">
        <w:rPr>
          <w:spacing w:val="1"/>
          <w:sz w:val="24"/>
          <w:szCs w:val="24"/>
        </w:rPr>
        <w:t xml:space="preserve"> </w:t>
      </w:r>
      <w:r w:rsidRPr="00E973BC">
        <w:rPr>
          <w:sz w:val="24"/>
          <w:szCs w:val="24"/>
        </w:rPr>
        <w:t>замечания</w:t>
      </w:r>
      <w:r w:rsidRPr="00E973BC">
        <w:rPr>
          <w:spacing w:val="1"/>
          <w:sz w:val="24"/>
          <w:szCs w:val="24"/>
        </w:rPr>
        <w:t xml:space="preserve"> </w:t>
      </w:r>
      <w:r w:rsidRPr="00E973BC">
        <w:rPr>
          <w:sz w:val="24"/>
          <w:szCs w:val="24"/>
        </w:rPr>
        <w:t>и</w:t>
      </w:r>
      <w:r w:rsidRPr="00E973BC">
        <w:rPr>
          <w:spacing w:val="1"/>
          <w:sz w:val="24"/>
          <w:szCs w:val="24"/>
        </w:rPr>
        <w:t xml:space="preserve"> </w:t>
      </w:r>
      <w:hyperlink r:id="rId134" w:history="1">
        <w:r w:rsidRPr="00E973BC">
          <w:rPr>
            <w:color w:val="0563C1"/>
            <w:sz w:val="24"/>
            <w:szCs w:val="24"/>
            <w:u w:val="single"/>
          </w:rPr>
          <w:t>недо</w:t>
        </w:r>
        <w:r w:rsidRPr="00E973BC">
          <w:rPr>
            <w:color w:val="0563C1"/>
            <w:sz w:val="24"/>
            <w:szCs w:val="24"/>
            <w:u w:val="single"/>
          </w:rPr>
          <w:t>с</w:t>
        </w:r>
        <w:r w:rsidRPr="00E973BC">
          <w:rPr>
            <w:color w:val="0563C1"/>
            <w:sz w:val="24"/>
            <w:szCs w:val="24"/>
            <w:u w:val="single"/>
          </w:rPr>
          <w:t>татки</w:t>
        </w:r>
      </w:hyperlink>
      <w:r w:rsidRPr="00E973BC">
        <w:rPr>
          <w:spacing w:val="1"/>
          <w:sz w:val="24"/>
          <w:szCs w:val="24"/>
        </w:rPr>
        <w:t xml:space="preserve"> </w:t>
      </w:r>
      <w:r w:rsidRPr="00E973BC">
        <w:rPr>
          <w:sz w:val="24"/>
          <w:szCs w:val="24"/>
        </w:rPr>
        <w:t>отмеченные</w:t>
      </w:r>
      <w:r w:rsidRPr="00E973BC">
        <w:rPr>
          <w:spacing w:val="1"/>
          <w:sz w:val="24"/>
          <w:szCs w:val="24"/>
        </w:rPr>
        <w:t xml:space="preserve"> </w:t>
      </w:r>
      <w:r w:rsidRPr="00E973BC">
        <w:rPr>
          <w:sz w:val="24"/>
          <w:szCs w:val="24"/>
        </w:rPr>
        <w:t>в</w:t>
      </w:r>
      <w:r w:rsidRPr="00E973BC">
        <w:rPr>
          <w:spacing w:val="1"/>
          <w:sz w:val="24"/>
          <w:szCs w:val="24"/>
        </w:rPr>
        <w:t xml:space="preserve"> </w:t>
      </w:r>
      <w:r w:rsidRPr="00E973BC">
        <w:rPr>
          <w:sz w:val="24"/>
          <w:szCs w:val="24"/>
        </w:rPr>
        <w:t>процедурах</w:t>
      </w:r>
      <w:r w:rsidRPr="00E973BC">
        <w:rPr>
          <w:spacing w:val="1"/>
          <w:sz w:val="24"/>
          <w:szCs w:val="24"/>
        </w:rPr>
        <w:t xml:space="preserve"> </w:t>
      </w:r>
      <w:r w:rsidRPr="00E973BC">
        <w:rPr>
          <w:sz w:val="24"/>
          <w:szCs w:val="24"/>
        </w:rPr>
        <w:t>предшествующей</w:t>
      </w:r>
      <w:r w:rsidRPr="00E973BC">
        <w:rPr>
          <w:spacing w:val="1"/>
          <w:sz w:val="24"/>
          <w:szCs w:val="24"/>
        </w:rPr>
        <w:t xml:space="preserve"> </w:t>
      </w:r>
      <w:r w:rsidRPr="00E973BC">
        <w:rPr>
          <w:sz w:val="24"/>
          <w:szCs w:val="24"/>
        </w:rPr>
        <w:t>аккредитации</w:t>
      </w:r>
      <w:r w:rsidRPr="00E973BC">
        <w:rPr>
          <w:spacing w:val="1"/>
          <w:sz w:val="24"/>
          <w:szCs w:val="24"/>
        </w:rPr>
        <w:t xml:space="preserve"> </w:t>
      </w:r>
      <w:r w:rsidRPr="00E973BC">
        <w:rPr>
          <w:sz w:val="24"/>
          <w:szCs w:val="24"/>
        </w:rPr>
        <w:t>были</w:t>
      </w:r>
      <w:r w:rsidRPr="00E973BC">
        <w:rPr>
          <w:spacing w:val="1"/>
          <w:sz w:val="24"/>
          <w:szCs w:val="24"/>
        </w:rPr>
        <w:t xml:space="preserve"> </w:t>
      </w:r>
      <w:r w:rsidRPr="00E973BC">
        <w:rPr>
          <w:sz w:val="24"/>
          <w:szCs w:val="24"/>
        </w:rPr>
        <w:t>приняты</w:t>
      </w:r>
      <w:r w:rsidRPr="00E973BC">
        <w:rPr>
          <w:spacing w:val="1"/>
          <w:sz w:val="24"/>
          <w:szCs w:val="24"/>
        </w:rPr>
        <w:t xml:space="preserve"> </w:t>
      </w:r>
      <w:r w:rsidRPr="00E973BC">
        <w:rPr>
          <w:sz w:val="24"/>
          <w:szCs w:val="24"/>
        </w:rPr>
        <w:t>к</w:t>
      </w:r>
      <w:r w:rsidRPr="00E973BC">
        <w:rPr>
          <w:spacing w:val="1"/>
          <w:sz w:val="24"/>
          <w:szCs w:val="24"/>
        </w:rPr>
        <w:t xml:space="preserve"> </w:t>
      </w:r>
      <w:r w:rsidRPr="00E973BC">
        <w:rPr>
          <w:sz w:val="24"/>
          <w:szCs w:val="24"/>
        </w:rPr>
        <w:t>сведению</w:t>
      </w:r>
      <w:r w:rsidRPr="00E973BC">
        <w:rPr>
          <w:spacing w:val="1"/>
          <w:sz w:val="24"/>
          <w:szCs w:val="24"/>
        </w:rPr>
        <w:t xml:space="preserve"> </w:t>
      </w:r>
      <w:r w:rsidRPr="00E973BC">
        <w:rPr>
          <w:sz w:val="24"/>
          <w:szCs w:val="24"/>
        </w:rPr>
        <w:t>и</w:t>
      </w:r>
      <w:r w:rsidRPr="00E973BC">
        <w:rPr>
          <w:spacing w:val="1"/>
          <w:sz w:val="24"/>
          <w:szCs w:val="24"/>
        </w:rPr>
        <w:t xml:space="preserve"> </w:t>
      </w:r>
      <w:r w:rsidRPr="00E973BC">
        <w:rPr>
          <w:sz w:val="24"/>
          <w:szCs w:val="24"/>
        </w:rPr>
        <w:t>в</w:t>
      </w:r>
      <w:r w:rsidRPr="00E973BC">
        <w:rPr>
          <w:spacing w:val="60"/>
          <w:sz w:val="24"/>
          <w:szCs w:val="24"/>
        </w:rPr>
        <w:t xml:space="preserve"> </w:t>
      </w:r>
      <w:r w:rsidRPr="00E973BC">
        <w:rPr>
          <w:sz w:val="24"/>
          <w:szCs w:val="24"/>
        </w:rPr>
        <w:t>большей</w:t>
      </w:r>
      <w:r w:rsidRPr="00E973BC">
        <w:rPr>
          <w:spacing w:val="1"/>
          <w:sz w:val="24"/>
          <w:szCs w:val="24"/>
        </w:rPr>
        <w:t xml:space="preserve"> </w:t>
      </w:r>
      <w:r w:rsidRPr="00E973BC">
        <w:rPr>
          <w:sz w:val="24"/>
          <w:szCs w:val="24"/>
        </w:rPr>
        <w:t>степени</w:t>
      </w:r>
      <w:r w:rsidRPr="00E973BC">
        <w:rPr>
          <w:spacing w:val="1"/>
          <w:sz w:val="24"/>
          <w:szCs w:val="24"/>
        </w:rPr>
        <w:t xml:space="preserve"> </w:t>
      </w:r>
      <w:r w:rsidRPr="00E973BC">
        <w:rPr>
          <w:sz w:val="24"/>
          <w:szCs w:val="24"/>
        </w:rPr>
        <w:t>устранены</w:t>
      </w:r>
      <w:r w:rsidRPr="00E973BC">
        <w:rPr>
          <w:spacing w:val="1"/>
          <w:sz w:val="24"/>
          <w:szCs w:val="24"/>
        </w:rPr>
        <w:t xml:space="preserve"> </w:t>
      </w:r>
      <w:r w:rsidRPr="00E973BC">
        <w:rPr>
          <w:sz w:val="24"/>
          <w:szCs w:val="24"/>
        </w:rPr>
        <w:t>в</w:t>
      </w:r>
      <w:r w:rsidRPr="00E973BC">
        <w:rPr>
          <w:spacing w:val="1"/>
          <w:sz w:val="24"/>
          <w:szCs w:val="24"/>
        </w:rPr>
        <w:t xml:space="preserve"> </w:t>
      </w:r>
      <w:r w:rsidRPr="00E973BC">
        <w:rPr>
          <w:sz w:val="24"/>
          <w:szCs w:val="24"/>
        </w:rPr>
        <w:t>соответствии</w:t>
      </w:r>
      <w:r w:rsidRPr="00E973BC">
        <w:rPr>
          <w:spacing w:val="1"/>
          <w:sz w:val="24"/>
          <w:szCs w:val="24"/>
        </w:rPr>
        <w:t xml:space="preserve"> </w:t>
      </w:r>
      <w:r w:rsidRPr="00E973BC">
        <w:rPr>
          <w:sz w:val="24"/>
          <w:szCs w:val="24"/>
        </w:rPr>
        <w:t>с</w:t>
      </w:r>
      <w:r w:rsidRPr="00E973BC">
        <w:rPr>
          <w:spacing w:val="1"/>
          <w:sz w:val="24"/>
          <w:szCs w:val="24"/>
        </w:rPr>
        <w:t xml:space="preserve"> </w:t>
      </w:r>
      <w:r w:rsidRPr="00E973BC">
        <w:rPr>
          <w:sz w:val="24"/>
          <w:szCs w:val="24"/>
        </w:rPr>
        <w:t>постаккредитационным</w:t>
      </w:r>
      <w:r w:rsidRPr="00E973BC">
        <w:rPr>
          <w:spacing w:val="1"/>
          <w:sz w:val="24"/>
          <w:szCs w:val="24"/>
        </w:rPr>
        <w:t xml:space="preserve"> </w:t>
      </w:r>
      <w:r w:rsidRPr="00E973BC">
        <w:rPr>
          <w:sz w:val="24"/>
          <w:szCs w:val="24"/>
        </w:rPr>
        <w:t>мониторингом.</w:t>
      </w:r>
      <w:r w:rsidRPr="00E973BC">
        <w:rPr>
          <w:spacing w:val="1"/>
          <w:sz w:val="24"/>
          <w:szCs w:val="24"/>
        </w:rPr>
        <w:t xml:space="preserve"> </w:t>
      </w:r>
      <w:r w:rsidRPr="00E973BC">
        <w:rPr>
          <w:sz w:val="24"/>
          <w:szCs w:val="24"/>
        </w:rPr>
        <w:t>Ключевым</w:t>
      </w:r>
      <w:r w:rsidRPr="00E973BC">
        <w:rPr>
          <w:spacing w:val="-57"/>
          <w:sz w:val="24"/>
          <w:szCs w:val="24"/>
        </w:rPr>
        <w:t xml:space="preserve"> </w:t>
      </w:r>
      <w:r w:rsidRPr="00E973BC">
        <w:rPr>
          <w:sz w:val="24"/>
          <w:szCs w:val="24"/>
        </w:rPr>
        <w:t>замечанием</w:t>
      </w:r>
      <w:r w:rsidRPr="00E973BC">
        <w:rPr>
          <w:spacing w:val="1"/>
          <w:sz w:val="24"/>
          <w:szCs w:val="24"/>
        </w:rPr>
        <w:t xml:space="preserve"> </w:t>
      </w:r>
      <w:r w:rsidRPr="00E973BC">
        <w:rPr>
          <w:sz w:val="24"/>
          <w:szCs w:val="24"/>
        </w:rPr>
        <w:t>предшествующих</w:t>
      </w:r>
      <w:r w:rsidRPr="00E973BC">
        <w:rPr>
          <w:spacing w:val="1"/>
          <w:sz w:val="24"/>
          <w:szCs w:val="24"/>
        </w:rPr>
        <w:t xml:space="preserve"> </w:t>
      </w:r>
      <w:r w:rsidRPr="00E973BC">
        <w:rPr>
          <w:sz w:val="24"/>
          <w:szCs w:val="24"/>
        </w:rPr>
        <w:t>аккредитаций</w:t>
      </w:r>
      <w:r w:rsidRPr="00E973BC">
        <w:rPr>
          <w:spacing w:val="1"/>
          <w:sz w:val="24"/>
          <w:szCs w:val="24"/>
        </w:rPr>
        <w:t xml:space="preserve"> </w:t>
      </w:r>
      <w:r w:rsidRPr="00E973BC">
        <w:rPr>
          <w:sz w:val="24"/>
          <w:szCs w:val="24"/>
        </w:rPr>
        <w:t>было</w:t>
      </w:r>
      <w:r w:rsidRPr="00E973BC">
        <w:rPr>
          <w:spacing w:val="1"/>
          <w:sz w:val="24"/>
          <w:szCs w:val="24"/>
        </w:rPr>
        <w:t xml:space="preserve"> </w:t>
      </w:r>
      <w:r w:rsidRPr="00E973BC">
        <w:rPr>
          <w:sz w:val="24"/>
          <w:szCs w:val="24"/>
        </w:rPr>
        <w:t>моральный</w:t>
      </w:r>
      <w:r w:rsidRPr="00E973BC">
        <w:rPr>
          <w:spacing w:val="1"/>
          <w:sz w:val="24"/>
          <w:szCs w:val="24"/>
        </w:rPr>
        <w:t xml:space="preserve"> </w:t>
      </w:r>
      <w:r w:rsidRPr="00E973BC">
        <w:rPr>
          <w:sz w:val="24"/>
          <w:szCs w:val="24"/>
        </w:rPr>
        <w:t>и</w:t>
      </w:r>
      <w:r w:rsidRPr="00E973BC">
        <w:rPr>
          <w:spacing w:val="1"/>
          <w:sz w:val="24"/>
          <w:szCs w:val="24"/>
        </w:rPr>
        <w:t xml:space="preserve"> </w:t>
      </w:r>
      <w:r w:rsidRPr="00E973BC">
        <w:rPr>
          <w:sz w:val="24"/>
          <w:szCs w:val="24"/>
        </w:rPr>
        <w:t>технический</w:t>
      </w:r>
      <w:r w:rsidRPr="00E973BC">
        <w:rPr>
          <w:spacing w:val="1"/>
          <w:sz w:val="24"/>
          <w:szCs w:val="24"/>
        </w:rPr>
        <w:t xml:space="preserve"> </w:t>
      </w:r>
      <w:r w:rsidRPr="00E973BC">
        <w:rPr>
          <w:sz w:val="24"/>
          <w:szCs w:val="24"/>
        </w:rPr>
        <w:t>износ</w:t>
      </w:r>
      <w:r w:rsidRPr="00E973BC">
        <w:rPr>
          <w:spacing w:val="1"/>
          <w:sz w:val="24"/>
          <w:szCs w:val="24"/>
        </w:rPr>
        <w:t xml:space="preserve"> </w:t>
      </w:r>
      <w:r w:rsidRPr="00E973BC">
        <w:rPr>
          <w:sz w:val="24"/>
          <w:szCs w:val="24"/>
        </w:rPr>
        <w:t>закрепленного</w:t>
      </w:r>
      <w:r w:rsidRPr="00E973BC">
        <w:rPr>
          <w:spacing w:val="1"/>
          <w:sz w:val="24"/>
          <w:szCs w:val="24"/>
        </w:rPr>
        <w:t xml:space="preserve"> </w:t>
      </w:r>
      <w:r w:rsidRPr="00E973BC">
        <w:rPr>
          <w:sz w:val="24"/>
          <w:szCs w:val="24"/>
        </w:rPr>
        <w:t>компьютерного</w:t>
      </w:r>
      <w:r w:rsidRPr="00E973BC">
        <w:rPr>
          <w:spacing w:val="1"/>
          <w:sz w:val="24"/>
          <w:szCs w:val="24"/>
        </w:rPr>
        <w:t xml:space="preserve"> </w:t>
      </w:r>
      <w:r w:rsidRPr="00E973BC">
        <w:rPr>
          <w:sz w:val="24"/>
          <w:szCs w:val="24"/>
        </w:rPr>
        <w:t>оборудования</w:t>
      </w:r>
      <w:r w:rsidRPr="00E973BC">
        <w:rPr>
          <w:spacing w:val="1"/>
          <w:sz w:val="24"/>
          <w:szCs w:val="24"/>
        </w:rPr>
        <w:t xml:space="preserve"> </w:t>
      </w:r>
      <w:r w:rsidRPr="00E973BC">
        <w:rPr>
          <w:sz w:val="24"/>
          <w:szCs w:val="24"/>
        </w:rPr>
        <w:t>для</w:t>
      </w:r>
      <w:r w:rsidRPr="00E973BC">
        <w:rPr>
          <w:spacing w:val="1"/>
          <w:sz w:val="24"/>
          <w:szCs w:val="24"/>
        </w:rPr>
        <w:t xml:space="preserve"> </w:t>
      </w:r>
      <w:r w:rsidRPr="00E973BC">
        <w:rPr>
          <w:sz w:val="24"/>
          <w:szCs w:val="24"/>
        </w:rPr>
        <w:t>данной</w:t>
      </w:r>
      <w:r w:rsidRPr="00E973BC">
        <w:rPr>
          <w:spacing w:val="1"/>
          <w:sz w:val="24"/>
          <w:szCs w:val="24"/>
        </w:rPr>
        <w:t xml:space="preserve"> </w:t>
      </w:r>
      <w:r w:rsidRPr="00E973BC">
        <w:rPr>
          <w:sz w:val="24"/>
          <w:szCs w:val="24"/>
        </w:rPr>
        <w:t>специальности,</w:t>
      </w:r>
      <w:r w:rsidRPr="00E973BC">
        <w:rPr>
          <w:spacing w:val="1"/>
          <w:sz w:val="24"/>
          <w:szCs w:val="24"/>
        </w:rPr>
        <w:t xml:space="preserve"> </w:t>
      </w:r>
      <w:r w:rsidRPr="00E973BC">
        <w:rPr>
          <w:sz w:val="24"/>
          <w:szCs w:val="24"/>
        </w:rPr>
        <w:t>который</w:t>
      </w:r>
      <w:r w:rsidRPr="00E973BC">
        <w:rPr>
          <w:spacing w:val="1"/>
          <w:sz w:val="24"/>
          <w:szCs w:val="24"/>
        </w:rPr>
        <w:t xml:space="preserve"> </w:t>
      </w:r>
      <w:r w:rsidRPr="00E973BC">
        <w:rPr>
          <w:sz w:val="24"/>
          <w:szCs w:val="24"/>
        </w:rPr>
        <w:t>используется в реализации образовательных программы. Следующим замечанием было то,</w:t>
      </w:r>
      <w:r w:rsidRPr="00E973BC">
        <w:rPr>
          <w:spacing w:val="1"/>
          <w:sz w:val="24"/>
          <w:szCs w:val="24"/>
        </w:rPr>
        <w:t xml:space="preserve"> </w:t>
      </w:r>
      <w:r w:rsidRPr="00E973BC">
        <w:rPr>
          <w:sz w:val="24"/>
          <w:szCs w:val="24"/>
        </w:rPr>
        <w:t>что</w:t>
      </w:r>
      <w:r w:rsidRPr="00E973BC">
        <w:rPr>
          <w:spacing w:val="1"/>
          <w:sz w:val="24"/>
          <w:szCs w:val="24"/>
        </w:rPr>
        <w:t xml:space="preserve"> </w:t>
      </w:r>
      <w:r w:rsidRPr="00E973BC">
        <w:rPr>
          <w:sz w:val="24"/>
          <w:szCs w:val="24"/>
        </w:rPr>
        <w:t>степень</w:t>
      </w:r>
      <w:r w:rsidRPr="00E973BC">
        <w:rPr>
          <w:spacing w:val="1"/>
          <w:sz w:val="24"/>
          <w:szCs w:val="24"/>
        </w:rPr>
        <w:t xml:space="preserve"> </w:t>
      </w:r>
      <w:r w:rsidRPr="00E973BC">
        <w:rPr>
          <w:sz w:val="24"/>
          <w:szCs w:val="24"/>
        </w:rPr>
        <w:t>развития академической</w:t>
      </w:r>
      <w:r w:rsidRPr="00E973BC">
        <w:rPr>
          <w:spacing w:val="1"/>
          <w:sz w:val="24"/>
          <w:szCs w:val="24"/>
        </w:rPr>
        <w:t xml:space="preserve"> </w:t>
      </w:r>
      <w:r w:rsidRPr="00E973BC">
        <w:rPr>
          <w:sz w:val="24"/>
          <w:szCs w:val="24"/>
        </w:rPr>
        <w:t>мобильности</w:t>
      </w:r>
      <w:r w:rsidRPr="00E973BC">
        <w:rPr>
          <w:spacing w:val="1"/>
          <w:sz w:val="24"/>
          <w:szCs w:val="24"/>
        </w:rPr>
        <w:t xml:space="preserve"> </w:t>
      </w:r>
      <w:r w:rsidRPr="00E973BC">
        <w:rPr>
          <w:sz w:val="24"/>
          <w:szCs w:val="24"/>
        </w:rPr>
        <w:t>как</w:t>
      </w:r>
      <w:r w:rsidRPr="00E973BC">
        <w:rPr>
          <w:spacing w:val="1"/>
          <w:sz w:val="24"/>
          <w:szCs w:val="24"/>
        </w:rPr>
        <w:t xml:space="preserve"> </w:t>
      </w:r>
      <w:r w:rsidRPr="00E973BC">
        <w:rPr>
          <w:sz w:val="24"/>
          <w:szCs w:val="24"/>
        </w:rPr>
        <w:t>студентов,</w:t>
      </w:r>
      <w:r w:rsidRPr="00E973BC">
        <w:rPr>
          <w:spacing w:val="1"/>
          <w:sz w:val="24"/>
          <w:szCs w:val="24"/>
        </w:rPr>
        <w:t xml:space="preserve"> </w:t>
      </w:r>
      <w:r w:rsidRPr="00E973BC">
        <w:rPr>
          <w:sz w:val="24"/>
          <w:szCs w:val="24"/>
        </w:rPr>
        <w:t>так</w:t>
      </w:r>
      <w:r w:rsidRPr="00E973BC">
        <w:rPr>
          <w:spacing w:val="1"/>
          <w:sz w:val="24"/>
          <w:szCs w:val="24"/>
        </w:rPr>
        <w:t xml:space="preserve"> </w:t>
      </w:r>
      <w:r w:rsidRPr="00E973BC">
        <w:rPr>
          <w:sz w:val="24"/>
          <w:szCs w:val="24"/>
        </w:rPr>
        <w:t>и</w:t>
      </w:r>
      <w:r w:rsidRPr="00E973BC">
        <w:rPr>
          <w:spacing w:val="1"/>
          <w:sz w:val="24"/>
          <w:szCs w:val="24"/>
        </w:rPr>
        <w:t xml:space="preserve"> </w:t>
      </w:r>
      <w:r w:rsidRPr="00E973BC">
        <w:rPr>
          <w:sz w:val="24"/>
          <w:szCs w:val="24"/>
        </w:rPr>
        <w:t>ППС</w:t>
      </w:r>
      <w:r w:rsidRPr="00E973BC">
        <w:rPr>
          <w:spacing w:val="1"/>
          <w:sz w:val="24"/>
          <w:szCs w:val="24"/>
        </w:rPr>
        <w:t xml:space="preserve"> </w:t>
      </w:r>
      <w:r w:rsidRPr="00E973BC">
        <w:rPr>
          <w:sz w:val="24"/>
          <w:szCs w:val="24"/>
        </w:rPr>
        <w:t>на таком</w:t>
      </w:r>
      <w:r w:rsidRPr="00E973BC">
        <w:rPr>
          <w:spacing w:val="1"/>
          <w:sz w:val="24"/>
          <w:szCs w:val="24"/>
        </w:rPr>
        <w:t xml:space="preserve"> </w:t>
      </w:r>
      <w:r w:rsidRPr="00E973BC">
        <w:rPr>
          <w:sz w:val="24"/>
          <w:szCs w:val="24"/>
        </w:rPr>
        <w:t>уровне, что требует улучшения, а также отсутствие собственной практической базы для</w:t>
      </w:r>
      <w:r w:rsidRPr="00E973BC">
        <w:rPr>
          <w:spacing w:val="1"/>
          <w:sz w:val="24"/>
          <w:szCs w:val="24"/>
        </w:rPr>
        <w:t xml:space="preserve"> </w:t>
      </w:r>
      <w:r w:rsidRPr="00E973BC">
        <w:rPr>
          <w:sz w:val="24"/>
          <w:szCs w:val="24"/>
        </w:rPr>
        <w:t>проведения</w:t>
      </w:r>
      <w:r w:rsidRPr="00E973BC">
        <w:rPr>
          <w:spacing w:val="-1"/>
          <w:sz w:val="24"/>
          <w:szCs w:val="24"/>
        </w:rPr>
        <w:t xml:space="preserve"> </w:t>
      </w:r>
      <w:r w:rsidRPr="00E973BC">
        <w:rPr>
          <w:sz w:val="24"/>
          <w:szCs w:val="24"/>
        </w:rPr>
        <w:t>практических</w:t>
      </w:r>
      <w:r w:rsidRPr="00E973BC">
        <w:rPr>
          <w:spacing w:val="-1"/>
          <w:sz w:val="24"/>
          <w:szCs w:val="24"/>
        </w:rPr>
        <w:t xml:space="preserve"> </w:t>
      </w:r>
      <w:r w:rsidRPr="00E973BC">
        <w:rPr>
          <w:sz w:val="24"/>
          <w:szCs w:val="24"/>
        </w:rPr>
        <w:t>занятий для ОП.</w:t>
      </w:r>
    </w:p>
    <w:p w14:paraId="6F05B2E8" w14:textId="025AF517" w:rsidR="00E973BC" w:rsidRPr="00E973BC" w:rsidRDefault="00E973BC" w:rsidP="002E7803">
      <w:pPr>
        <w:spacing w:line="312" w:lineRule="auto"/>
        <w:ind w:right="-1" w:firstLine="567"/>
        <w:jc w:val="both"/>
        <w:rPr>
          <w:sz w:val="24"/>
          <w:szCs w:val="24"/>
        </w:rPr>
      </w:pPr>
      <w:r w:rsidRPr="00E973BC">
        <w:rPr>
          <w:sz w:val="24"/>
          <w:szCs w:val="24"/>
        </w:rPr>
        <w:t xml:space="preserve">В части оснащенности лабораторий, например, </w:t>
      </w:r>
      <w:r>
        <w:rPr>
          <w:sz w:val="24"/>
          <w:szCs w:val="24"/>
        </w:rPr>
        <w:t>с</w:t>
      </w:r>
      <w:r w:rsidRPr="00E973BC">
        <w:rPr>
          <w:sz w:val="24"/>
          <w:szCs w:val="24"/>
        </w:rPr>
        <w:t xml:space="preserve"> 2020 года</w:t>
      </w:r>
      <w:r w:rsidRPr="00E973BC">
        <w:rPr>
          <w:spacing w:val="1"/>
          <w:sz w:val="24"/>
          <w:szCs w:val="24"/>
        </w:rPr>
        <w:t xml:space="preserve"> </w:t>
      </w:r>
      <w:r w:rsidRPr="00E973BC">
        <w:rPr>
          <w:sz w:val="24"/>
          <w:szCs w:val="24"/>
        </w:rPr>
        <w:t>студенты</w:t>
      </w:r>
      <w:r w:rsidRPr="00E973BC">
        <w:rPr>
          <w:spacing w:val="1"/>
          <w:sz w:val="24"/>
          <w:szCs w:val="24"/>
        </w:rPr>
        <w:t xml:space="preserve"> </w:t>
      </w:r>
      <w:r w:rsidRPr="00E973BC">
        <w:rPr>
          <w:sz w:val="24"/>
          <w:szCs w:val="24"/>
        </w:rPr>
        <w:t>пользуются компьютерным классом на 12/205 аудитории кафедре «ГПИ» и «ВНР и Г» Данный</w:t>
      </w:r>
      <w:r w:rsidRPr="00E973BC">
        <w:rPr>
          <w:spacing w:val="1"/>
          <w:sz w:val="24"/>
          <w:szCs w:val="24"/>
        </w:rPr>
        <w:t xml:space="preserve"> </w:t>
      </w:r>
      <w:r w:rsidRPr="00E973BC">
        <w:rPr>
          <w:sz w:val="24"/>
          <w:szCs w:val="24"/>
        </w:rPr>
        <w:t xml:space="preserve">компьютерный класс была организована кафедрой. Что касается </w:t>
      </w:r>
      <w:r w:rsidRPr="00E973BC">
        <w:rPr>
          <w:spacing w:val="-57"/>
          <w:sz w:val="24"/>
          <w:szCs w:val="24"/>
        </w:rPr>
        <w:t xml:space="preserve"> </w:t>
      </w:r>
      <w:r w:rsidRPr="00E973BC">
        <w:rPr>
          <w:sz w:val="24"/>
          <w:szCs w:val="24"/>
        </w:rPr>
        <w:t>практической</w:t>
      </w:r>
      <w:r w:rsidRPr="00E973BC">
        <w:rPr>
          <w:spacing w:val="1"/>
          <w:sz w:val="24"/>
          <w:szCs w:val="24"/>
        </w:rPr>
        <w:t xml:space="preserve"> </w:t>
      </w:r>
      <w:r w:rsidRPr="00E973BC">
        <w:rPr>
          <w:sz w:val="24"/>
          <w:szCs w:val="24"/>
        </w:rPr>
        <w:t>базы</w:t>
      </w:r>
      <w:r w:rsidRPr="00E973BC">
        <w:rPr>
          <w:spacing w:val="1"/>
          <w:sz w:val="24"/>
          <w:szCs w:val="24"/>
        </w:rPr>
        <w:t xml:space="preserve"> </w:t>
      </w:r>
      <w:r w:rsidRPr="00E973BC">
        <w:rPr>
          <w:sz w:val="24"/>
          <w:szCs w:val="24"/>
        </w:rPr>
        <w:t>для</w:t>
      </w:r>
      <w:r w:rsidRPr="00E973BC">
        <w:rPr>
          <w:spacing w:val="1"/>
          <w:sz w:val="24"/>
          <w:szCs w:val="24"/>
        </w:rPr>
        <w:t xml:space="preserve"> </w:t>
      </w:r>
      <w:r w:rsidRPr="00E973BC">
        <w:rPr>
          <w:sz w:val="24"/>
          <w:szCs w:val="24"/>
        </w:rPr>
        <w:t>проведения</w:t>
      </w:r>
      <w:r w:rsidRPr="00E973BC">
        <w:rPr>
          <w:spacing w:val="1"/>
          <w:sz w:val="24"/>
          <w:szCs w:val="24"/>
        </w:rPr>
        <w:t xml:space="preserve"> </w:t>
      </w:r>
      <w:r w:rsidRPr="00E973BC">
        <w:rPr>
          <w:sz w:val="24"/>
          <w:szCs w:val="24"/>
        </w:rPr>
        <w:t>занятий</w:t>
      </w:r>
      <w:r w:rsidRPr="00E973BC">
        <w:rPr>
          <w:spacing w:val="1"/>
          <w:sz w:val="24"/>
          <w:szCs w:val="24"/>
        </w:rPr>
        <w:t xml:space="preserve"> </w:t>
      </w:r>
      <w:r w:rsidRPr="00E973BC">
        <w:rPr>
          <w:sz w:val="24"/>
          <w:szCs w:val="24"/>
        </w:rPr>
        <w:t>идут</w:t>
      </w:r>
      <w:r w:rsidRPr="00E973BC">
        <w:rPr>
          <w:spacing w:val="1"/>
          <w:sz w:val="24"/>
          <w:szCs w:val="24"/>
        </w:rPr>
        <w:t xml:space="preserve"> </w:t>
      </w:r>
      <w:r w:rsidRPr="00E973BC">
        <w:rPr>
          <w:sz w:val="24"/>
          <w:szCs w:val="24"/>
        </w:rPr>
        <w:t>переговоры</w:t>
      </w:r>
      <w:r w:rsidRPr="00E973BC">
        <w:rPr>
          <w:spacing w:val="1"/>
          <w:sz w:val="24"/>
          <w:szCs w:val="24"/>
        </w:rPr>
        <w:t xml:space="preserve"> </w:t>
      </w:r>
      <w:r w:rsidRPr="00E973BC">
        <w:rPr>
          <w:sz w:val="24"/>
          <w:szCs w:val="24"/>
        </w:rPr>
        <w:t>с</w:t>
      </w:r>
      <w:r w:rsidRPr="00E973BC">
        <w:rPr>
          <w:spacing w:val="1"/>
          <w:sz w:val="24"/>
          <w:szCs w:val="24"/>
        </w:rPr>
        <w:t xml:space="preserve"> ОсОО Информационный-исследовательским центром, Центральной лабораторией и т.д.</w:t>
      </w:r>
      <w:r w:rsidRPr="00E973BC">
        <w:rPr>
          <w:sz w:val="24"/>
          <w:szCs w:val="24"/>
        </w:rPr>
        <w:t>.</w:t>
      </w:r>
    </w:p>
    <w:p w14:paraId="4722CE28" w14:textId="0DD9BF93" w:rsidR="00550949" w:rsidRPr="00E973BC" w:rsidRDefault="00000000" w:rsidP="006A2814">
      <w:pPr>
        <w:spacing w:line="312" w:lineRule="auto"/>
        <w:ind w:right="-1" w:firstLine="567"/>
        <w:rPr>
          <w:sz w:val="24"/>
          <w:szCs w:val="24"/>
        </w:rPr>
      </w:pPr>
      <w:hyperlink r:id="rId135">
        <w:r w:rsidR="00E973BC" w:rsidRPr="006A2814">
          <w:rPr>
            <w:sz w:val="24"/>
            <w:szCs w:val="24"/>
          </w:rPr>
          <w:t>Указом Президента Кыргызской Республики</w:t>
        </w:r>
        <w:r w:rsidR="00E973BC" w:rsidRPr="00E973BC">
          <w:rPr>
            <w:sz w:val="24"/>
            <w:szCs w:val="24"/>
          </w:rPr>
          <w:t xml:space="preserve"> </w:t>
        </w:r>
      </w:hyperlink>
      <w:r w:rsidR="00E973BC" w:rsidRPr="00E973BC">
        <w:rPr>
          <w:sz w:val="24"/>
          <w:szCs w:val="24"/>
        </w:rPr>
        <w:t>«О мерах по повышению потенциала и</w:t>
      </w:r>
      <w:r w:rsidR="00E973BC" w:rsidRPr="00E973BC">
        <w:rPr>
          <w:spacing w:val="1"/>
          <w:sz w:val="24"/>
          <w:szCs w:val="24"/>
        </w:rPr>
        <w:t xml:space="preserve"> </w:t>
      </w:r>
      <w:r w:rsidR="00E973BC" w:rsidRPr="00E973BC">
        <w:rPr>
          <w:sz w:val="24"/>
          <w:szCs w:val="24"/>
        </w:rPr>
        <w:t>конкурентоспособности</w:t>
      </w:r>
      <w:r w:rsidR="00E973BC" w:rsidRPr="00E973BC">
        <w:rPr>
          <w:spacing w:val="1"/>
          <w:sz w:val="24"/>
          <w:szCs w:val="24"/>
        </w:rPr>
        <w:t xml:space="preserve"> </w:t>
      </w:r>
      <w:r w:rsidR="00E973BC" w:rsidRPr="00E973BC">
        <w:rPr>
          <w:sz w:val="24"/>
          <w:szCs w:val="24"/>
        </w:rPr>
        <w:t>образовательных</w:t>
      </w:r>
      <w:r w:rsidR="00E973BC" w:rsidRPr="00E973BC">
        <w:rPr>
          <w:spacing w:val="1"/>
          <w:sz w:val="24"/>
          <w:szCs w:val="24"/>
        </w:rPr>
        <w:t xml:space="preserve"> </w:t>
      </w:r>
      <w:r w:rsidR="00E973BC" w:rsidRPr="00E973BC">
        <w:rPr>
          <w:sz w:val="24"/>
          <w:szCs w:val="24"/>
        </w:rPr>
        <w:t>организаций</w:t>
      </w:r>
      <w:r w:rsidR="00E973BC" w:rsidRPr="00E973BC">
        <w:rPr>
          <w:spacing w:val="1"/>
          <w:sz w:val="24"/>
          <w:szCs w:val="24"/>
        </w:rPr>
        <w:t xml:space="preserve"> </w:t>
      </w:r>
      <w:r w:rsidR="00E973BC" w:rsidRPr="00E973BC">
        <w:rPr>
          <w:sz w:val="24"/>
          <w:szCs w:val="24"/>
        </w:rPr>
        <w:t>высшего</w:t>
      </w:r>
      <w:r w:rsidR="00E973BC" w:rsidRPr="00E973BC">
        <w:rPr>
          <w:spacing w:val="1"/>
          <w:sz w:val="24"/>
          <w:szCs w:val="24"/>
        </w:rPr>
        <w:t xml:space="preserve"> </w:t>
      </w:r>
      <w:r w:rsidR="00E973BC" w:rsidRPr="00E973BC">
        <w:rPr>
          <w:sz w:val="24"/>
          <w:szCs w:val="24"/>
        </w:rPr>
        <w:t>профессионального</w:t>
      </w:r>
      <w:r w:rsidR="00E973BC" w:rsidRPr="00E973BC">
        <w:rPr>
          <w:spacing w:val="1"/>
          <w:sz w:val="24"/>
          <w:szCs w:val="24"/>
        </w:rPr>
        <w:t xml:space="preserve"> </w:t>
      </w:r>
      <w:r w:rsidR="00E973BC" w:rsidRPr="00E973BC">
        <w:rPr>
          <w:sz w:val="24"/>
          <w:szCs w:val="24"/>
        </w:rPr>
        <w:t>образования Кыргызской Республики» от 18.06.2022 г. №243 Кыргызский государственный</w:t>
      </w:r>
      <w:r w:rsidR="00E973BC" w:rsidRPr="00E973BC">
        <w:rPr>
          <w:spacing w:val="-57"/>
          <w:sz w:val="24"/>
          <w:szCs w:val="24"/>
        </w:rPr>
        <w:t xml:space="preserve"> </w:t>
      </w:r>
      <w:r w:rsidR="00E973BC" w:rsidRPr="00E973BC">
        <w:rPr>
          <w:sz w:val="24"/>
          <w:szCs w:val="24"/>
        </w:rPr>
        <w:t>технический</w:t>
      </w:r>
      <w:r w:rsidR="00E973BC" w:rsidRPr="00E973BC">
        <w:rPr>
          <w:spacing w:val="1"/>
          <w:sz w:val="24"/>
          <w:szCs w:val="24"/>
        </w:rPr>
        <w:t xml:space="preserve"> </w:t>
      </w:r>
      <w:r w:rsidR="00E973BC" w:rsidRPr="00E973BC">
        <w:rPr>
          <w:sz w:val="24"/>
          <w:szCs w:val="24"/>
        </w:rPr>
        <w:t>университет</w:t>
      </w:r>
      <w:r w:rsidR="00E973BC" w:rsidRPr="00E973BC">
        <w:rPr>
          <w:spacing w:val="1"/>
          <w:sz w:val="24"/>
          <w:szCs w:val="24"/>
        </w:rPr>
        <w:t xml:space="preserve"> </w:t>
      </w:r>
      <w:r w:rsidR="00E973BC" w:rsidRPr="00E973BC">
        <w:rPr>
          <w:sz w:val="24"/>
          <w:szCs w:val="24"/>
        </w:rPr>
        <w:t>им.</w:t>
      </w:r>
      <w:r w:rsidR="00E973BC" w:rsidRPr="00E973BC">
        <w:rPr>
          <w:spacing w:val="1"/>
          <w:sz w:val="24"/>
          <w:szCs w:val="24"/>
        </w:rPr>
        <w:t xml:space="preserve"> </w:t>
      </w:r>
      <w:r w:rsidR="00E973BC" w:rsidRPr="00E973BC">
        <w:rPr>
          <w:sz w:val="24"/>
          <w:szCs w:val="24"/>
        </w:rPr>
        <w:t>И.</w:t>
      </w:r>
      <w:r w:rsidR="00E973BC" w:rsidRPr="00E973BC">
        <w:rPr>
          <w:spacing w:val="1"/>
          <w:sz w:val="24"/>
          <w:szCs w:val="24"/>
        </w:rPr>
        <w:t xml:space="preserve"> </w:t>
      </w:r>
      <w:r w:rsidR="00E973BC" w:rsidRPr="00E973BC">
        <w:rPr>
          <w:sz w:val="24"/>
          <w:szCs w:val="24"/>
        </w:rPr>
        <w:t>Раззакова</w:t>
      </w:r>
      <w:r w:rsidR="00E973BC" w:rsidRPr="00E973BC">
        <w:rPr>
          <w:spacing w:val="1"/>
          <w:sz w:val="24"/>
          <w:szCs w:val="24"/>
        </w:rPr>
        <w:t xml:space="preserve"> </w:t>
      </w:r>
      <w:r w:rsidR="00E973BC" w:rsidRPr="00E973BC">
        <w:rPr>
          <w:sz w:val="24"/>
          <w:szCs w:val="24"/>
        </w:rPr>
        <w:t>реорганизован</w:t>
      </w:r>
      <w:r w:rsidR="00E973BC" w:rsidRPr="00E973BC">
        <w:rPr>
          <w:spacing w:val="1"/>
          <w:sz w:val="24"/>
          <w:szCs w:val="24"/>
        </w:rPr>
        <w:t xml:space="preserve"> </w:t>
      </w:r>
      <w:r w:rsidR="00E973BC" w:rsidRPr="00E973BC">
        <w:rPr>
          <w:sz w:val="24"/>
          <w:szCs w:val="24"/>
        </w:rPr>
        <w:t>путем</w:t>
      </w:r>
      <w:r w:rsidR="00E973BC" w:rsidRPr="00E973BC">
        <w:rPr>
          <w:spacing w:val="1"/>
          <w:sz w:val="24"/>
          <w:szCs w:val="24"/>
        </w:rPr>
        <w:t xml:space="preserve"> </w:t>
      </w:r>
      <w:r w:rsidR="00E973BC" w:rsidRPr="00E973BC">
        <w:rPr>
          <w:sz w:val="24"/>
          <w:szCs w:val="24"/>
        </w:rPr>
        <w:t>установления</w:t>
      </w:r>
      <w:r w:rsidR="00E973BC" w:rsidRPr="00E973BC">
        <w:rPr>
          <w:spacing w:val="1"/>
          <w:sz w:val="24"/>
          <w:szCs w:val="24"/>
        </w:rPr>
        <w:t xml:space="preserve"> </w:t>
      </w:r>
      <w:r w:rsidR="00E973BC" w:rsidRPr="00E973BC">
        <w:rPr>
          <w:sz w:val="24"/>
          <w:szCs w:val="24"/>
        </w:rPr>
        <w:t>статуса</w:t>
      </w:r>
      <w:r w:rsidR="00E973BC" w:rsidRPr="00E973BC">
        <w:rPr>
          <w:spacing w:val="1"/>
          <w:sz w:val="24"/>
          <w:szCs w:val="24"/>
        </w:rPr>
        <w:t xml:space="preserve"> </w:t>
      </w:r>
      <w:r w:rsidR="00E973BC" w:rsidRPr="00E973BC">
        <w:rPr>
          <w:sz w:val="24"/>
          <w:szCs w:val="24"/>
        </w:rPr>
        <w:t>правопреемника</w:t>
      </w:r>
      <w:r w:rsidR="00E973BC" w:rsidRPr="00E973BC">
        <w:rPr>
          <w:spacing w:val="1"/>
          <w:sz w:val="24"/>
          <w:szCs w:val="24"/>
        </w:rPr>
        <w:t xml:space="preserve"> </w:t>
      </w:r>
      <w:r w:rsidR="00E973BC" w:rsidRPr="00E973BC">
        <w:rPr>
          <w:sz w:val="24"/>
          <w:szCs w:val="24"/>
        </w:rPr>
        <w:t>и</w:t>
      </w:r>
      <w:r w:rsidR="00E973BC" w:rsidRPr="00E973BC">
        <w:rPr>
          <w:spacing w:val="1"/>
          <w:sz w:val="24"/>
          <w:szCs w:val="24"/>
        </w:rPr>
        <w:t xml:space="preserve"> </w:t>
      </w:r>
      <w:r w:rsidR="00E973BC" w:rsidRPr="00E973BC">
        <w:rPr>
          <w:sz w:val="24"/>
          <w:szCs w:val="24"/>
        </w:rPr>
        <w:t>присоединения</w:t>
      </w:r>
      <w:r w:rsidR="00E973BC" w:rsidRPr="00E973BC">
        <w:rPr>
          <w:spacing w:val="1"/>
          <w:sz w:val="24"/>
          <w:szCs w:val="24"/>
        </w:rPr>
        <w:t xml:space="preserve"> </w:t>
      </w:r>
      <w:r w:rsidR="00E973BC" w:rsidRPr="00E973BC">
        <w:rPr>
          <w:sz w:val="24"/>
          <w:szCs w:val="24"/>
        </w:rPr>
        <w:t>к</w:t>
      </w:r>
      <w:r w:rsidR="00E973BC" w:rsidRPr="00E973BC">
        <w:rPr>
          <w:spacing w:val="1"/>
          <w:sz w:val="24"/>
          <w:szCs w:val="24"/>
        </w:rPr>
        <w:t xml:space="preserve"> </w:t>
      </w:r>
      <w:r w:rsidR="00E973BC" w:rsidRPr="00E973BC">
        <w:rPr>
          <w:sz w:val="24"/>
          <w:szCs w:val="24"/>
        </w:rPr>
        <w:t>нему</w:t>
      </w:r>
      <w:r w:rsidR="00E973BC" w:rsidRPr="00E973BC">
        <w:rPr>
          <w:spacing w:val="1"/>
          <w:sz w:val="24"/>
          <w:szCs w:val="24"/>
        </w:rPr>
        <w:t xml:space="preserve"> </w:t>
      </w:r>
      <w:r w:rsidR="00E973BC" w:rsidRPr="00E973BC">
        <w:rPr>
          <w:sz w:val="24"/>
          <w:szCs w:val="24"/>
        </w:rPr>
        <w:t>Кыргызского</w:t>
      </w:r>
      <w:r w:rsidR="00E973BC" w:rsidRPr="00E973BC">
        <w:rPr>
          <w:spacing w:val="1"/>
          <w:sz w:val="24"/>
          <w:szCs w:val="24"/>
        </w:rPr>
        <w:t xml:space="preserve"> </w:t>
      </w:r>
      <w:r w:rsidR="00E973BC" w:rsidRPr="00E973BC">
        <w:rPr>
          <w:sz w:val="24"/>
          <w:szCs w:val="24"/>
        </w:rPr>
        <w:t>государственного</w:t>
      </w:r>
      <w:r w:rsidR="00E973BC" w:rsidRPr="00E973BC">
        <w:rPr>
          <w:spacing w:val="1"/>
          <w:sz w:val="24"/>
          <w:szCs w:val="24"/>
        </w:rPr>
        <w:t xml:space="preserve"> </w:t>
      </w:r>
      <w:r w:rsidR="00E973BC" w:rsidRPr="00E973BC">
        <w:rPr>
          <w:sz w:val="24"/>
          <w:szCs w:val="24"/>
        </w:rPr>
        <w:t>университета</w:t>
      </w:r>
      <w:r w:rsidR="00E973BC" w:rsidRPr="00E973BC">
        <w:rPr>
          <w:spacing w:val="1"/>
          <w:sz w:val="24"/>
          <w:szCs w:val="24"/>
        </w:rPr>
        <w:t xml:space="preserve"> </w:t>
      </w:r>
      <w:r w:rsidR="00E973BC" w:rsidRPr="00E973BC">
        <w:rPr>
          <w:sz w:val="24"/>
          <w:szCs w:val="24"/>
        </w:rPr>
        <w:t>строительства, транспорта и архитектуры им. Н. Исанова и Кыргызского государственного</w:t>
      </w:r>
      <w:r w:rsidR="00E973BC" w:rsidRPr="00E973BC">
        <w:rPr>
          <w:spacing w:val="1"/>
          <w:sz w:val="24"/>
          <w:szCs w:val="24"/>
        </w:rPr>
        <w:t xml:space="preserve"> </w:t>
      </w:r>
      <w:r w:rsidR="00E973BC" w:rsidRPr="00E973BC">
        <w:rPr>
          <w:sz w:val="24"/>
          <w:szCs w:val="24"/>
        </w:rPr>
        <w:t>университета геологии, горного дела и освоения природных ресурсов им. У. Асаналиева. В</w:t>
      </w:r>
      <w:r w:rsidR="00E973BC" w:rsidRPr="00E973BC">
        <w:rPr>
          <w:spacing w:val="1"/>
          <w:sz w:val="24"/>
          <w:szCs w:val="24"/>
        </w:rPr>
        <w:t xml:space="preserve"> </w:t>
      </w:r>
      <w:r w:rsidR="00E973BC" w:rsidRPr="00E973BC">
        <w:rPr>
          <w:sz w:val="24"/>
          <w:szCs w:val="24"/>
        </w:rPr>
        <w:t>целях реализации Указа Президента КР учредителем КГТУ была принята «Дорожная карта</w:t>
      </w:r>
      <w:r w:rsidR="00E973BC" w:rsidRPr="00E973BC">
        <w:rPr>
          <w:spacing w:val="1"/>
          <w:sz w:val="24"/>
          <w:szCs w:val="24"/>
        </w:rPr>
        <w:t xml:space="preserve"> </w:t>
      </w:r>
      <w:r w:rsidR="00E973BC" w:rsidRPr="00E973BC">
        <w:rPr>
          <w:sz w:val="24"/>
          <w:szCs w:val="24"/>
        </w:rPr>
        <w:t>для</w:t>
      </w:r>
      <w:r w:rsidR="00E973BC" w:rsidRPr="00E973BC">
        <w:rPr>
          <w:spacing w:val="1"/>
          <w:sz w:val="24"/>
          <w:szCs w:val="24"/>
        </w:rPr>
        <w:t xml:space="preserve"> </w:t>
      </w:r>
      <w:r w:rsidR="00E973BC" w:rsidRPr="00E973BC">
        <w:rPr>
          <w:sz w:val="24"/>
          <w:szCs w:val="24"/>
        </w:rPr>
        <w:t>ВУЗов</w:t>
      </w:r>
      <w:r w:rsidR="00E973BC" w:rsidRPr="00E973BC">
        <w:rPr>
          <w:spacing w:val="1"/>
          <w:sz w:val="24"/>
          <w:szCs w:val="24"/>
        </w:rPr>
        <w:t xml:space="preserve"> </w:t>
      </w:r>
      <w:r w:rsidR="00E973BC" w:rsidRPr="00E973BC">
        <w:rPr>
          <w:sz w:val="24"/>
          <w:szCs w:val="24"/>
        </w:rPr>
        <w:t>с</w:t>
      </w:r>
      <w:r w:rsidR="00E973BC" w:rsidRPr="00E973BC">
        <w:rPr>
          <w:spacing w:val="1"/>
          <w:sz w:val="24"/>
          <w:szCs w:val="24"/>
        </w:rPr>
        <w:t xml:space="preserve"> </w:t>
      </w:r>
      <w:r w:rsidR="00E973BC" w:rsidRPr="00E973BC">
        <w:rPr>
          <w:sz w:val="24"/>
          <w:szCs w:val="24"/>
        </w:rPr>
        <w:t>особым</w:t>
      </w:r>
      <w:r w:rsidR="00E973BC" w:rsidRPr="00E973BC">
        <w:rPr>
          <w:spacing w:val="1"/>
          <w:sz w:val="24"/>
          <w:szCs w:val="24"/>
        </w:rPr>
        <w:t xml:space="preserve"> </w:t>
      </w:r>
      <w:r w:rsidR="00E973BC" w:rsidRPr="00E973BC">
        <w:rPr>
          <w:sz w:val="24"/>
          <w:szCs w:val="24"/>
        </w:rPr>
        <w:t>статусом</w:t>
      </w:r>
      <w:r w:rsidR="00E973BC" w:rsidRPr="00E973BC">
        <w:rPr>
          <w:spacing w:val="1"/>
          <w:sz w:val="24"/>
          <w:szCs w:val="24"/>
        </w:rPr>
        <w:t xml:space="preserve"> </w:t>
      </w:r>
      <w:r w:rsidR="00E973BC" w:rsidRPr="00E973BC">
        <w:rPr>
          <w:sz w:val="24"/>
          <w:szCs w:val="24"/>
        </w:rPr>
        <w:t>КР»,</w:t>
      </w:r>
      <w:r w:rsidR="00E973BC" w:rsidRPr="00E973BC">
        <w:rPr>
          <w:spacing w:val="1"/>
          <w:sz w:val="24"/>
          <w:szCs w:val="24"/>
        </w:rPr>
        <w:t xml:space="preserve"> </w:t>
      </w:r>
      <w:r w:rsidR="00E973BC" w:rsidRPr="00E973BC">
        <w:rPr>
          <w:sz w:val="24"/>
          <w:szCs w:val="24"/>
        </w:rPr>
        <w:t>где</w:t>
      </w:r>
      <w:r w:rsidR="00E973BC" w:rsidRPr="00E973BC">
        <w:rPr>
          <w:spacing w:val="1"/>
          <w:sz w:val="24"/>
          <w:szCs w:val="24"/>
        </w:rPr>
        <w:t xml:space="preserve"> </w:t>
      </w:r>
      <w:r w:rsidR="00E973BC" w:rsidRPr="00E973BC">
        <w:rPr>
          <w:sz w:val="24"/>
          <w:szCs w:val="24"/>
        </w:rPr>
        <w:t>до</w:t>
      </w:r>
      <w:r w:rsidR="00E973BC" w:rsidRPr="00E973BC">
        <w:rPr>
          <w:spacing w:val="1"/>
          <w:sz w:val="24"/>
          <w:szCs w:val="24"/>
        </w:rPr>
        <w:t xml:space="preserve"> </w:t>
      </w:r>
      <w:r w:rsidR="00E973BC" w:rsidRPr="00E973BC">
        <w:rPr>
          <w:sz w:val="24"/>
          <w:szCs w:val="24"/>
        </w:rPr>
        <w:t>2030</w:t>
      </w:r>
      <w:r w:rsidR="00E973BC" w:rsidRPr="00E973BC">
        <w:rPr>
          <w:spacing w:val="1"/>
          <w:sz w:val="24"/>
          <w:szCs w:val="24"/>
        </w:rPr>
        <w:t xml:space="preserve"> </w:t>
      </w:r>
      <w:r w:rsidR="00E973BC" w:rsidRPr="00E973BC">
        <w:rPr>
          <w:sz w:val="24"/>
          <w:szCs w:val="24"/>
        </w:rPr>
        <w:t>года</w:t>
      </w:r>
      <w:r w:rsidR="00E973BC" w:rsidRPr="00E973BC">
        <w:rPr>
          <w:spacing w:val="1"/>
          <w:sz w:val="24"/>
          <w:szCs w:val="24"/>
        </w:rPr>
        <w:t xml:space="preserve"> </w:t>
      </w:r>
      <w:r w:rsidR="00E973BC" w:rsidRPr="00E973BC">
        <w:rPr>
          <w:sz w:val="24"/>
          <w:szCs w:val="24"/>
        </w:rPr>
        <w:t>КГТУ</w:t>
      </w:r>
      <w:r w:rsidR="00E973BC" w:rsidRPr="00E973BC">
        <w:rPr>
          <w:spacing w:val="1"/>
          <w:sz w:val="24"/>
          <w:szCs w:val="24"/>
        </w:rPr>
        <w:t xml:space="preserve"> </w:t>
      </w:r>
      <w:r w:rsidR="00E973BC" w:rsidRPr="00E973BC">
        <w:rPr>
          <w:sz w:val="24"/>
          <w:szCs w:val="24"/>
        </w:rPr>
        <w:t>должен</w:t>
      </w:r>
      <w:r w:rsidR="00E973BC" w:rsidRPr="00E973BC">
        <w:rPr>
          <w:spacing w:val="1"/>
          <w:sz w:val="24"/>
          <w:szCs w:val="24"/>
        </w:rPr>
        <w:t xml:space="preserve"> </w:t>
      </w:r>
      <w:r w:rsidR="00E973BC" w:rsidRPr="00E973BC">
        <w:rPr>
          <w:sz w:val="24"/>
          <w:szCs w:val="24"/>
        </w:rPr>
        <w:t>войти</w:t>
      </w:r>
      <w:r w:rsidR="00E973BC" w:rsidRPr="00E973BC">
        <w:rPr>
          <w:spacing w:val="1"/>
          <w:sz w:val="24"/>
          <w:szCs w:val="24"/>
        </w:rPr>
        <w:t xml:space="preserve"> </w:t>
      </w:r>
      <w:r w:rsidR="00E973BC" w:rsidRPr="00E973BC">
        <w:rPr>
          <w:sz w:val="24"/>
          <w:szCs w:val="24"/>
        </w:rPr>
        <w:t>в</w:t>
      </w:r>
      <w:r w:rsidR="00E973BC" w:rsidRPr="00E973BC">
        <w:rPr>
          <w:spacing w:val="1"/>
          <w:sz w:val="24"/>
          <w:szCs w:val="24"/>
        </w:rPr>
        <w:t xml:space="preserve"> </w:t>
      </w:r>
      <w:r w:rsidR="00E973BC" w:rsidRPr="00E973BC">
        <w:rPr>
          <w:sz w:val="24"/>
          <w:szCs w:val="24"/>
        </w:rPr>
        <w:t>TOP</w:t>
      </w:r>
      <w:r w:rsidR="00E973BC" w:rsidRPr="00E973BC">
        <w:rPr>
          <w:spacing w:val="1"/>
          <w:sz w:val="24"/>
          <w:szCs w:val="24"/>
        </w:rPr>
        <w:t xml:space="preserve"> </w:t>
      </w:r>
      <w:r w:rsidR="00E973BC" w:rsidRPr="00E973BC">
        <w:rPr>
          <w:sz w:val="24"/>
          <w:szCs w:val="24"/>
        </w:rPr>
        <w:t>QS</w:t>
      </w:r>
      <w:r w:rsidR="00E973BC">
        <w:rPr>
          <w:sz w:val="24"/>
          <w:szCs w:val="24"/>
        </w:rPr>
        <w:t xml:space="preserve"> </w:t>
      </w:r>
      <w:r w:rsidR="00E973BC" w:rsidRPr="00E973BC">
        <w:rPr>
          <w:spacing w:val="-57"/>
          <w:sz w:val="24"/>
          <w:szCs w:val="24"/>
        </w:rPr>
        <w:t xml:space="preserve"> </w:t>
      </w:r>
      <w:r w:rsidR="00E973BC" w:rsidRPr="00E973BC">
        <w:rPr>
          <w:sz w:val="24"/>
          <w:szCs w:val="24"/>
        </w:rPr>
        <w:t>азиатских</w:t>
      </w:r>
      <w:r w:rsidR="00E973BC" w:rsidRPr="00E973BC">
        <w:rPr>
          <w:spacing w:val="1"/>
          <w:sz w:val="24"/>
          <w:szCs w:val="24"/>
        </w:rPr>
        <w:t xml:space="preserve"> </w:t>
      </w:r>
      <w:r w:rsidR="00E973BC" w:rsidRPr="00E973BC">
        <w:rPr>
          <w:sz w:val="24"/>
          <w:szCs w:val="24"/>
        </w:rPr>
        <w:lastRenderedPageBreak/>
        <w:t>университетов.</w:t>
      </w:r>
      <w:r w:rsidR="00E973BC" w:rsidRPr="00E973BC">
        <w:rPr>
          <w:spacing w:val="1"/>
          <w:sz w:val="24"/>
          <w:szCs w:val="24"/>
        </w:rPr>
        <w:t xml:space="preserve"> </w:t>
      </w:r>
      <w:r w:rsidR="00E973BC" w:rsidRPr="00E973BC">
        <w:rPr>
          <w:sz w:val="24"/>
          <w:szCs w:val="24"/>
        </w:rPr>
        <w:t>В</w:t>
      </w:r>
      <w:r w:rsidR="00E973BC" w:rsidRPr="00E973BC">
        <w:rPr>
          <w:spacing w:val="1"/>
          <w:sz w:val="24"/>
          <w:szCs w:val="24"/>
        </w:rPr>
        <w:t xml:space="preserve"> </w:t>
      </w:r>
      <w:r w:rsidR="00E973BC" w:rsidRPr="00E973BC">
        <w:rPr>
          <w:sz w:val="24"/>
          <w:szCs w:val="24"/>
        </w:rPr>
        <w:t>«Дорожной</w:t>
      </w:r>
      <w:r w:rsidR="00E973BC" w:rsidRPr="00E973BC">
        <w:rPr>
          <w:spacing w:val="1"/>
          <w:sz w:val="24"/>
          <w:szCs w:val="24"/>
        </w:rPr>
        <w:t xml:space="preserve"> </w:t>
      </w:r>
      <w:r w:rsidR="00E973BC" w:rsidRPr="00E973BC">
        <w:rPr>
          <w:sz w:val="24"/>
          <w:szCs w:val="24"/>
        </w:rPr>
        <w:t>карте»</w:t>
      </w:r>
      <w:r w:rsidR="00E973BC" w:rsidRPr="00E973BC">
        <w:rPr>
          <w:spacing w:val="1"/>
          <w:sz w:val="24"/>
          <w:szCs w:val="24"/>
        </w:rPr>
        <w:t xml:space="preserve"> </w:t>
      </w:r>
      <w:r w:rsidR="00E973BC" w:rsidRPr="00E973BC">
        <w:rPr>
          <w:sz w:val="24"/>
          <w:szCs w:val="24"/>
        </w:rPr>
        <w:t>отмечена</w:t>
      </w:r>
      <w:r w:rsidR="00E973BC" w:rsidRPr="00E973BC">
        <w:rPr>
          <w:spacing w:val="1"/>
          <w:sz w:val="24"/>
          <w:szCs w:val="24"/>
        </w:rPr>
        <w:t xml:space="preserve"> </w:t>
      </w:r>
      <w:r w:rsidR="00E973BC" w:rsidRPr="00E973BC">
        <w:rPr>
          <w:sz w:val="24"/>
          <w:szCs w:val="24"/>
        </w:rPr>
        <w:t>реализация</w:t>
      </w:r>
      <w:r w:rsidR="00E973BC" w:rsidRPr="00E973BC">
        <w:rPr>
          <w:spacing w:val="1"/>
          <w:sz w:val="24"/>
          <w:szCs w:val="24"/>
        </w:rPr>
        <w:t xml:space="preserve"> </w:t>
      </w:r>
      <w:r w:rsidR="00E973BC" w:rsidRPr="00E973BC">
        <w:rPr>
          <w:sz w:val="24"/>
          <w:szCs w:val="24"/>
        </w:rPr>
        <w:t>ключевых</w:t>
      </w:r>
      <w:r w:rsidR="00E973BC" w:rsidRPr="00E973BC">
        <w:rPr>
          <w:spacing w:val="1"/>
          <w:sz w:val="24"/>
          <w:szCs w:val="24"/>
        </w:rPr>
        <w:t xml:space="preserve"> </w:t>
      </w:r>
      <w:r w:rsidR="00E973BC" w:rsidRPr="00E973BC">
        <w:rPr>
          <w:sz w:val="24"/>
          <w:szCs w:val="24"/>
        </w:rPr>
        <w:t>инидкаторов,</w:t>
      </w:r>
      <w:r w:rsidR="00E973BC" w:rsidRPr="00E973BC">
        <w:rPr>
          <w:spacing w:val="1"/>
          <w:sz w:val="24"/>
          <w:szCs w:val="24"/>
        </w:rPr>
        <w:t xml:space="preserve"> </w:t>
      </w:r>
      <w:r w:rsidR="00E973BC" w:rsidRPr="00E973BC">
        <w:rPr>
          <w:sz w:val="24"/>
          <w:szCs w:val="24"/>
        </w:rPr>
        <w:t>таких</w:t>
      </w:r>
      <w:r w:rsidR="00E973BC" w:rsidRPr="00E973BC">
        <w:rPr>
          <w:spacing w:val="1"/>
          <w:sz w:val="24"/>
          <w:szCs w:val="24"/>
        </w:rPr>
        <w:t xml:space="preserve"> </w:t>
      </w:r>
      <w:r w:rsidR="00E973BC" w:rsidRPr="00E973BC">
        <w:rPr>
          <w:sz w:val="24"/>
          <w:szCs w:val="24"/>
        </w:rPr>
        <w:t>как</w:t>
      </w:r>
      <w:r w:rsidR="00E973BC" w:rsidRPr="00E973BC">
        <w:rPr>
          <w:spacing w:val="1"/>
          <w:sz w:val="24"/>
          <w:szCs w:val="24"/>
        </w:rPr>
        <w:t xml:space="preserve"> </w:t>
      </w:r>
      <w:r w:rsidR="00E973BC" w:rsidRPr="00E973BC">
        <w:rPr>
          <w:sz w:val="24"/>
          <w:szCs w:val="24"/>
        </w:rPr>
        <w:t>академическая</w:t>
      </w:r>
      <w:r w:rsidR="00E973BC" w:rsidRPr="00E973BC">
        <w:rPr>
          <w:spacing w:val="1"/>
          <w:sz w:val="24"/>
          <w:szCs w:val="24"/>
        </w:rPr>
        <w:t xml:space="preserve"> </w:t>
      </w:r>
      <w:r w:rsidR="00E973BC" w:rsidRPr="00E973BC">
        <w:rPr>
          <w:sz w:val="24"/>
          <w:szCs w:val="24"/>
        </w:rPr>
        <w:t>мобильность</w:t>
      </w:r>
      <w:r w:rsidR="00E973BC" w:rsidRPr="00E973BC">
        <w:rPr>
          <w:spacing w:val="1"/>
          <w:sz w:val="24"/>
          <w:szCs w:val="24"/>
        </w:rPr>
        <w:t xml:space="preserve"> </w:t>
      </w:r>
      <w:r w:rsidR="00E973BC" w:rsidRPr="00E973BC">
        <w:rPr>
          <w:sz w:val="24"/>
          <w:szCs w:val="24"/>
        </w:rPr>
        <w:t>ст</w:t>
      </w:r>
      <w:r w:rsidR="00E973BC">
        <w:rPr>
          <w:sz w:val="24"/>
          <w:szCs w:val="24"/>
        </w:rPr>
        <w:t>у</w:t>
      </w:r>
      <w:r w:rsidR="00E973BC" w:rsidRPr="00E973BC">
        <w:rPr>
          <w:sz w:val="24"/>
          <w:szCs w:val="24"/>
        </w:rPr>
        <w:t>дентов</w:t>
      </w:r>
      <w:r w:rsidR="00E973BC" w:rsidRPr="00E973BC">
        <w:rPr>
          <w:spacing w:val="1"/>
          <w:sz w:val="24"/>
          <w:szCs w:val="24"/>
        </w:rPr>
        <w:t xml:space="preserve"> </w:t>
      </w:r>
      <w:r w:rsidR="00E973BC" w:rsidRPr="00E973BC">
        <w:rPr>
          <w:sz w:val="24"/>
          <w:szCs w:val="24"/>
        </w:rPr>
        <w:t>и</w:t>
      </w:r>
      <w:r w:rsidR="00E973BC" w:rsidRPr="00E973BC">
        <w:rPr>
          <w:spacing w:val="1"/>
          <w:sz w:val="24"/>
          <w:szCs w:val="24"/>
        </w:rPr>
        <w:t xml:space="preserve"> </w:t>
      </w:r>
      <w:r w:rsidR="00E973BC" w:rsidRPr="00E973BC">
        <w:rPr>
          <w:sz w:val="24"/>
          <w:szCs w:val="24"/>
        </w:rPr>
        <w:t>ППС,</w:t>
      </w:r>
      <w:r w:rsidR="00E973BC" w:rsidRPr="00E973BC">
        <w:rPr>
          <w:spacing w:val="1"/>
          <w:sz w:val="24"/>
          <w:szCs w:val="24"/>
        </w:rPr>
        <w:t xml:space="preserve"> </w:t>
      </w:r>
      <w:r w:rsidR="00E973BC" w:rsidRPr="00E973BC">
        <w:rPr>
          <w:sz w:val="24"/>
          <w:szCs w:val="24"/>
        </w:rPr>
        <w:t>публикация</w:t>
      </w:r>
      <w:r w:rsidR="00E973BC" w:rsidRPr="00E973BC">
        <w:rPr>
          <w:spacing w:val="1"/>
          <w:sz w:val="24"/>
          <w:szCs w:val="24"/>
        </w:rPr>
        <w:t xml:space="preserve"> </w:t>
      </w:r>
      <w:r w:rsidR="00E973BC" w:rsidRPr="00E973BC">
        <w:rPr>
          <w:sz w:val="24"/>
          <w:szCs w:val="24"/>
        </w:rPr>
        <w:t>результатов научных исследований в журналах Scopus, WoSc, повышение цитируемости и</w:t>
      </w:r>
      <w:r w:rsidR="00E973BC" w:rsidRPr="00E973BC">
        <w:rPr>
          <w:spacing w:val="1"/>
          <w:sz w:val="24"/>
          <w:szCs w:val="24"/>
        </w:rPr>
        <w:t xml:space="preserve"> </w:t>
      </w:r>
      <w:r w:rsidR="00E973BC" w:rsidRPr="00E973BC">
        <w:rPr>
          <w:sz w:val="24"/>
          <w:szCs w:val="24"/>
        </w:rPr>
        <w:t>индексов</w:t>
      </w:r>
      <w:r w:rsidR="00E973BC" w:rsidRPr="00E973BC">
        <w:rPr>
          <w:spacing w:val="-2"/>
          <w:sz w:val="24"/>
          <w:szCs w:val="24"/>
        </w:rPr>
        <w:t xml:space="preserve"> </w:t>
      </w:r>
      <w:r w:rsidR="00E973BC" w:rsidRPr="00E973BC">
        <w:rPr>
          <w:sz w:val="24"/>
          <w:szCs w:val="24"/>
        </w:rPr>
        <w:t>Хирша</w:t>
      </w:r>
      <w:r w:rsidR="00E973BC" w:rsidRPr="00E973BC">
        <w:rPr>
          <w:spacing w:val="-2"/>
          <w:sz w:val="24"/>
          <w:szCs w:val="24"/>
        </w:rPr>
        <w:t xml:space="preserve"> </w:t>
      </w:r>
      <w:r w:rsidR="00E973BC" w:rsidRPr="00E973BC">
        <w:rPr>
          <w:sz w:val="24"/>
          <w:szCs w:val="24"/>
        </w:rPr>
        <w:t>ППС,</w:t>
      </w:r>
      <w:r w:rsidR="00E973BC" w:rsidRPr="00E973BC">
        <w:rPr>
          <w:spacing w:val="-1"/>
          <w:sz w:val="24"/>
          <w:szCs w:val="24"/>
        </w:rPr>
        <w:t xml:space="preserve"> </w:t>
      </w:r>
      <w:r w:rsidR="00E973BC" w:rsidRPr="00E973BC">
        <w:rPr>
          <w:sz w:val="24"/>
          <w:szCs w:val="24"/>
        </w:rPr>
        <w:t>а</w:t>
      </w:r>
      <w:r w:rsidR="00E973BC" w:rsidRPr="00E973BC">
        <w:rPr>
          <w:spacing w:val="-2"/>
          <w:sz w:val="24"/>
          <w:szCs w:val="24"/>
        </w:rPr>
        <w:t xml:space="preserve"> </w:t>
      </w:r>
      <w:r w:rsidR="00E973BC" w:rsidRPr="00E973BC">
        <w:rPr>
          <w:sz w:val="24"/>
          <w:szCs w:val="24"/>
        </w:rPr>
        <w:t>также</w:t>
      </w:r>
      <w:r w:rsidR="00E973BC" w:rsidRPr="00E973BC">
        <w:rPr>
          <w:spacing w:val="-1"/>
          <w:sz w:val="24"/>
          <w:szCs w:val="24"/>
        </w:rPr>
        <w:t xml:space="preserve"> </w:t>
      </w:r>
      <w:r w:rsidR="00E973BC" w:rsidRPr="00E973BC">
        <w:rPr>
          <w:sz w:val="24"/>
          <w:szCs w:val="24"/>
        </w:rPr>
        <w:t>дальнейшее</w:t>
      </w:r>
      <w:r w:rsidR="00E973BC" w:rsidRPr="00E973BC">
        <w:rPr>
          <w:spacing w:val="-2"/>
          <w:sz w:val="24"/>
          <w:szCs w:val="24"/>
        </w:rPr>
        <w:t xml:space="preserve"> </w:t>
      </w:r>
      <w:r w:rsidR="00E973BC" w:rsidRPr="00E973BC">
        <w:rPr>
          <w:sz w:val="24"/>
          <w:szCs w:val="24"/>
        </w:rPr>
        <w:t>развитие</w:t>
      </w:r>
      <w:r w:rsidR="00E973BC" w:rsidRPr="00E973BC">
        <w:rPr>
          <w:spacing w:val="1"/>
          <w:sz w:val="24"/>
          <w:szCs w:val="24"/>
        </w:rPr>
        <w:t xml:space="preserve"> </w:t>
      </w:r>
      <w:hyperlink r:id="rId136" w:history="1">
        <w:r w:rsidR="00E973BC" w:rsidRPr="00E973BC">
          <w:rPr>
            <w:color w:val="0563C1"/>
            <w:sz w:val="24"/>
            <w:szCs w:val="24"/>
            <w:u w:val="single"/>
          </w:rPr>
          <w:t>матер</w:t>
        </w:r>
        <w:r w:rsidR="00E973BC" w:rsidRPr="00E973BC">
          <w:rPr>
            <w:color w:val="0563C1"/>
            <w:sz w:val="24"/>
            <w:szCs w:val="24"/>
            <w:u w:val="single"/>
          </w:rPr>
          <w:t>и</w:t>
        </w:r>
        <w:r w:rsidR="00E973BC" w:rsidRPr="00E973BC">
          <w:rPr>
            <w:color w:val="0563C1"/>
            <w:sz w:val="24"/>
            <w:szCs w:val="24"/>
            <w:u w:val="single"/>
          </w:rPr>
          <w:t>ально</w:t>
        </w:r>
      </w:hyperlink>
      <w:r w:rsidR="00E973BC" w:rsidRPr="00E973BC">
        <w:rPr>
          <w:color w:val="0462C0"/>
          <w:sz w:val="24"/>
          <w:szCs w:val="24"/>
          <w:u w:val="single"/>
        </w:rPr>
        <w:t>-</w:t>
      </w:r>
      <w:hyperlink r:id="rId137" w:history="1">
        <w:r w:rsidR="00E973BC" w:rsidRPr="00E973BC">
          <w:rPr>
            <w:color w:val="0563C1"/>
            <w:sz w:val="24"/>
            <w:szCs w:val="24"/>
            <w:u w:val="single"/>
          </w:rPr>
          <w:t>технической</w:t>
        </w:r>
        <w:r w:rsidR="00E973BC" w:rsidRPr="00E973BC">
          <w:rPr>
            <w:color w:val="0563C1"/>
            <w:spacing w:val="-1"/>
            <w:sz w:val="24"/>
            <w:szCs w:val="24"/>
            <w:u w:val="single"/>
          </w:rPr>
          <w:t xml:space="preserve"> </w:t>
        </w:r>
        <w:r w:rsidR="00E973BC" w:rsidRPr="00E973BC">
          <w:rPr>
            <w:color w:val="0563C1"/>
            <w:sz w:val="24"/>
            <w:szCs w:val="24"/>
            <w:u w:val="single"/>
          </w:rPr>
          <w:t>базы</w:t>
        </w:r>
      </w:hyperlink>
      <w:r w:rsidR="00550949">
        <w:rPr>
          <w:color w:val="0563C1"/>
          <w:sz w:val="24"/>
          <w:szCs w:val="24"/>
          <w:u w:val="single"/>
        </w:rPr>
        <w:t xml:space="preserve"> ГПИ,</w:t>
      </w:r>
      <w:r w:rsidR="00550949" w:rsidRPr="00550949">
        <w:rPr>
          <w:sz w:val="24"/>
          <w:szCs w:val="24"/>
        </w:rPr>
        <w:t xml:space="preserve"> </w:t>
      </w:r>
      <w:r w:rsidR="00550949">
        <w:rPr>
          <w:sz w:val="24"/>
          <w:szCs w:val="24"/>
        </w:rPr>
        <w:t xml:space="preserve">   </w:t>
      </w:r>
      <w:hyperlink r:id="rId138" w:history="1">
        <w:r w:rsidR="00550949">
          <w:rPr>
            <w:rStyle w:val="a5"/>
            <w:sz w:val="24"/>
            <w:szCs w:val="24"/>
          </w:rPr>
          <w:t>материально-техни</w:t>
        </w:r>
        <w:r w:rsidR="00550949">
          <w:rPr>
            <w:rStyle w:val="a5"/>
            <w:sz w:val="24"/>
            <w:szCs w:val="24"/>
          </w:rPr>
          <w:t>ч</w:t>
        </w:r>
        <w:r w:rsidR="00550949">
          <w:rPr>
            <w:rStyle w:val="a5"/>
            <w:sz w:val="24"/>
            <w:szCs w:val="24"/>
          </w:rPr>
          <w:t>еская база каф. МД</w:t>
        </w:r>
      </w:hyperlink>
      <w:r w:rsidR="00550949">
        <w:rPr>
          <w:sz w:val="24"/>
          <w:szCs w:val="24"/>
        </w:rPr>
        <w:t xml:space="preserve">,  </w:t>
      </w:r>
      <w:hyperlink r:id="rId139" w:history="1">
        <w:r w:rsidR="00550949">
          <w:rPr>
            <w:rStyle w:val="a5"/>
            <w:sz w:val="24"/>
            <w:szCs w:val="24"/>
          </w:rPr>
          <w:t>материально-техническая база ТТРМПИ</w:t>
        </w:r>
      </w:hyperlink>
      <w:r w:rsidR="00550949">
        <w:rPr>
          <w:sz w:val="24"/>
          <w:szCs w:val="24"/>
        </w:rPr>
        <w:t xml:space="preserve"> .</w:t>
      </w:r>
    </w:p>
    <w:p w14:paraId="19299371" w14:textId="0B306BAE" w:rsidR="00AE1E7F" w:rsidRDefault="00AE1E7F" w:rsidP="006A2814">
      <w:pPr>
        <w:spacing w:line="312" w:lineRule="auto"/>
        <w:ind w:right="187" w:firstLine="284"/>
        <w:jc w:val="both"/>
        <w:outlineLvl w:val="1"/>
        <w:rPr>
          <w:b/>
          <w:bCs/>
          <w:sz w:val="24"/>
          <w:szCs w:val="24"/>
        </w:rPr>
      </w:pPr>
      <w:r w:rsidRPr="00151067">
        <w:rPr>
          <w:b/>
          <w:bCs/>
          <w:sz w:val="24"/>
          <w:szCs w:val="24"/>
        </w:rPr>
        <w:t>По</w:t>
      </w:r>
      <w:r w:rsidRPr="00151067">
        <w:rPr>
          <w:b/>
          <w:bCs/>
          <w:spacing w:val="1"/>
          <w:sz w:val="24"/>
          <w:szCs w:val="24"/>
        </w:rPr>
        <w:t xml:space="preserve"> </w:t>
      </w:r>
      <w:r w:rsidRPr="00151067">
        <w:rPr>
          <w:b/>
          <w:bCs/>
          <w:sz w:val="24"/>
          <w:szCs w:val="24"/>
        </w:rPr>
        <w:t>стандарту</w:t>
      </w:r>
      <w:r w:rsidRPr="00151067">
        <w:rPr>
          <w:b/>
          <w:bCs/>
          <w:spacing w:val="1"/>
          <w:sz w:val="24"/>
          <w:szCs w:val="24"/>
        </w:rPr>
        <w:t xml:space="preserve"> </w:t>
      </w:r>
      <w:r w:rsidRPr="00151067">
        <w:rPr>
          <w:b/>
          <w:bCs/>
          <w:sz w:val="24"/>
          <w:szCs w:val="24"/>
        </w:rPr>
        <w:t>«Управление</w:t>
      </w:r>
      <w:r w:rsidRPr="00151067">
        <w:rPr>
          <w:b/>
          <w:bCs/>
          <w:spacing w:val="1"/>
          <w:sz w:val="24"/>
          <w:szCs w:val="24"/>
        </w:rPr>
        <w:t xml:space="preserve"> </w:t>
      </w:r>
      <w:r w:rsidRPr="00151067">
        <w:rPr>
          <w:b/>
          <w:bCs/>
          <w:sz w:val="24"/>
          <w:szCs w:val="24"/>
        </w:rPr>
        <w:t>образовательной</w:t>
      </w:r>
      <w:r w:rsidRPr="00151067">
        <w:rPr>
          <w:b/>
          <w:bCs/>
          <w:spacing w:val="1"/>
          <w:sz w:val="24"/>
          <w:szCs w:val="24"/>
        </w:rPr>
        <w:t xml:space="preserve"> </w:t>
      </w:r>
      <w:r w:rsidRPr="00151067">
        <w:rPr>
          <w:b/>
          <w:bCs/>
          <w:sz w:val="24"/>
          <w:szCs w:val="24"/>
        </w:rPr>
        <w:t>программой»</w:t>
      </w:r>
      <w:r w:rsidRPr="00151067">
        <w:rPr>
          <w:b/>
          <w:bCs/>
          <w:spacing w:val="1"/>
          <w:sz w:val="24"/>
          <w:szCs w:val="24"/>
        </w:rPr>
        <w:t xml:space="preserve"> </w:t>
      </w:r>
      <w:r w:rsidRPr="00151067">
        <w:rPr>
          <w:b/>
          <w:bCs/>
          <w:sz w:val="24"/>
          <w:szCs w:val="24"/>
        </w:rPr>
        <w:t>раскрыты</w:t>
      </w:r>
      <w:r w:rsidRPr="00151067">
        <w:rPr>
          <w:b/>
          <w:bCs/>
          <w:spacing w:val="1"/>
          <w:sz w:val="24"/>
          <w:szCs w:val="24"/>
        </w:rPr>
        <w:t xml:space="preserve"> </w:t>
      </w:r>
      <w:r w:rsidRPr="00151067">
        <w:rPr>
          <w:b/>
          <w:bCs/>
          <w:sz w:val="24"/>
          <w:szCs w:val="24"/>
        </w:rPr>
        <w:t>11</w:t>
      </w:r>
      <w:r w:rsidRPr="00151067">
        <w:rPr>
          <w:b/>
          <w:bCs/>
          <w:spacing w:val="1"/>
          <w:sz w:val="24"/>
          <w:szCs w:val="24"/>
        </w:rPr>
        <w:t xml:space="preserve"> </w:t>
      </w:r>
      <w:r w:rsidRPr="00151067">
        <w:rPr>
          <w:b/>
          <w:bCs/>
          <w:sz w:val="24"/>
          <w:szCs w:val="24"/>
        </w:rPr>
        <w:t>критериев,</w:t>
      </w:r>
      <w:r w:rsidRPr="00151067">
        <w:rPr>
          <w:b/>
          <w:bCs/>
          <w:spacing w:val="3"/>
          <w:sz w:val="24"/>
          <w:szCs w:val="24"/>
        </w:rPr>
        <w:t xml:space="preserve"> </w:t>
      </w:r>
      <w:r w:rsidRPr="00151067">
        <w:rPr>
          <w:b/>
          <w:bCs/>
          <w:sz w:val="24"/>
          <w:szCs w:val="24"/>
        </w:rPr>
        <w:t>из</w:t>
      </w:r>
      <w:r w:rsidRPr="00151067">
        <w:rPr>
          <w:b/>
          <w:bCs/>
          <w:spacing w:val="-4"/>
          <w:sz w:val="24"/>
          <w:szCs w:val="24"/>
        </w:rPr>
        <w:t xml:space="preserve"> </w:t>
      </w:r>
      <w:r w:rsidRPr="00151067">
        <w:rPr>
          <w:b/>
          <w:bCs/>
          <w:sz w:val="24"/>
          <w:szCs w:val="24"/>
        </w:rPr>
        <w:t>которых 11</w:t>
      </w:r>
      <w:r w:rsidRPr="00151067">
        <w:rPr>
          <w:b/>
          <w:bCs/>
          <w:spacing w:val="3"/>
          <w:sz w:val="24"/>
          <w:szCs w:val="24"/>
        </w:rPr>
        <w:t xml:space="preserve"> </w:t>
      </w:r>
      <w:r w:rsidRPr="00151067">
        <w:rPr>
          <w:b/>
          <w:bCs/>
          <w:sz w:val="24"/>
          <w:szCs w:val="24"/>
        </w:rPr>
        <w:t>имеют</w:t>
      </w:r>
      <w:r w:rsidRPr="00151067">
        <w:rPr>
          <w:b/>
          <w:bCs/>
          <w:spacing w:val="4"/>
          <w:sz w:val="24"/>
          <w:szCs w:val="24"/>
        </w:rPr>
        <w:t xml:space="preserve"> </w:t>
      </w:r>
      <w:r w:rsidRPr="00151067">
        <w:rPr>
          <w:b/>
          <w:bCs/>
          <w:sz w:val="24"/>
          <w:szCs w:val="24"/>
        </w:rPr>
        <w:t>сильную позицию.</w:t>
      </w:r>
      <w:r>
        <w:rPr>
          <w:b/>
          <w:bCs/>
          <w:sz w:val="24"/>
          <w:szCs w:val="24"/>
        </w:rPr>
        <w:t xml:space="preserve">   </w:t>
      </w:r>
    </w:p>
    <w:p w14:paraId="5B9FACE1" w14:textId="77777777" w:rsidR="00C520B6" w:rsidRDefault="00C520B6" w:rsidP="002E7803">
      <w:pPr>
        <w:spacing w:line="312" w:lineRule="auto"/>
        <w:ind w:right="187"/>
        <w:jc w:val="both"/>
        <w:outlineLvl w:val="1"/>
        <w:rPr>
          <w:b/>
          <w:bCs/>
          <w:sz w:val="24"/>
          <w:szCs w:val="24"/>
        </w:rPr>
      </w:pPr>
    </w:p>
    <w:p w14:paraId="44D76A94" w14:textId="77777777" w:rsidR="00550949" w:rsidRDefault="00550949" w:rsidP="002E7803">
      <w:pPr>
        <w:spacing w:line="312" w:lineRule="auto"/>
        <w:ind w:right="187"/>
        <w:jc w:val="both"/>
        <w:outlineLvl w:val="1"/>
        <w:rPr>
          <w:b/>
          <w:bCs/>
          <w:sz w:val="24"/>
          <w:szCs w:val="24"/>
        </w:rPr>
      </w:pPr>
    </w:p>
    <w:p w14:paraId="249AB11E" w14:textId="77777777" w:rsidR="00C520B6" w:rsidRPr="00C520B6" w:rsidRDefault="00C520B6" w:rsidP="002E7803">
      <w:pPr>
        <w:spacing w:line="312" w:lineRule="auto"/>
        <w:ind w:right="-1" w:firstLine="709"/>
        <w:jc w:val="center"/>
        <w:outlineLvl w:val="1"/>
        <w:rPr>
          <w:b/>
          <w:bCs/>
          <w:sz w:val="24"/>
          <w:szCs w:val="24"/>
        </w:rPr>
      </w:pPr>
      <w:r w:rsidRPr="00C520B6">
        <w:rPr>
          <w:b/>
          <w:bCs/>
          <w:sz w:val="24"/>
          <w:szCs w:val="24"/>
        </w:rPr>
        <w:t>СТАНДАРТ 2. УПРАВЛЕНИЕ ИНФОРМАЦИЕЙ И ОТЧЕТНОСТЬ</w:t>
      </w:r>
    </w:p>
    <w:p w14:paraId="5D899BB2" w14:textId="77777777" w:rsidR="00C520B6" w:rsidRPr="00C520B6" w:rsidRDefault="00C520B6" w:rsidP="006A2814">
      <w:pPr>
        <w:spacing w:line="312" w:lineRule="auto"/>
        <w:ind w:right="-1" w:firstLine="709"/>
        <w:outlineLvl w:val="1"/>
        <w:rPr>
          <w:b/>
          <w:bCs/>
          <w:sz w:val="24"/>
          <w:szCs w:val="24"/>
        </w:rPr>
      </w:pPr>
      <w:r w:rsidRPr="00C520B6">
        <w:rPr>
          <w:b/>
          <w:bCs/>
          <w:sz w:val="24"/>
          <w:szCs w:val="24"/>
        </w:rPr>
        <w:t>2.</w:t>
      </w:r>
      <w:r w:rsidRPr="00C520B6">
        <w:rPr>
          <w:b/>
          <w:bCs/>
          <w:sz w:val="24"/>
          <w:szCs w:val="24"/>
          <w:lang w:val="ky-KG"/>
        </w:rPr>
        <w:t>2</w:t>
      </w:r>
      <w:r w:rsidRPr="00C520B6">
        <w:rPr>
          <w:b/>
          <w:bCs/>
          <w:sz w:val="24"/>
          <w:szCs w:val="24"/>
        </w:rPr>
        <w:t>. Критерии оценки</w:t>
      </w:r>
    </w:p>
    <w:p w14:paraId="0326E6AA" w14:textId="6B6EDB3A" w:rsidR="00C520B6" w:rsidRPr="00C520B6" w:rsidRDefault="00C520B6" w:rsidP="002E7803">
      <w:pPr>
        <w:spacing w:line="312" w:lineRule="auto"/>
        <w:ind w:right="-1"/>
        <w:jc w:val="center"/>
        <w:outlineLvl w:val="1"/>
        <w:rPr>
          <w:b/>
          <w:bCs/>
          <w:sz w:val="24"/>
          <w:szCs w:val="24"/>
          <w:lang w:val="ky-KG"/>
        </w:rPr>
      </w:pPr>
      <w:r w:rsidRPr="00C520B6">
        <w:rPr>
          <w:b/>
          <w:bCs/>
          <w:sz w:val="24"/>
          <w:szCs w:val="24"/>
        </w:rPr>
        <w:t>2.</w:t>
      </w:r>
      <w:r w:rsidRPr="00C520B6">
        <w:rPr>
          <w:b/>
          <w:bCs/>
          <w:sz w:val="24"/>
          <w:szCs w:val="24"/>
          <w:lang w:val="ky-KG"/>
        </w:rPr>
        <w:t>2</w:t>
      </w:r>
      <w:r w:rsidRPr="00C520B6">
        <w:rPr>
          <w:b/>
          <w:bCs/>
          <w:sz w:val="24"/>
          <w:szCs w:val="24"/>
        </w:rPr>
        <w:t>.1. ОО должна продемонстрировать функционирование механизма сбора, анализа и управления информацией на основе применения современных информационно-коммуникационных технологий и программных средств.</w:t>
      </w:r>
    </w:p>
    <w:p w14:paraId="066BC9EC" w14:textId="77777777" w:rsidR="00C520B6" w:rsidRPr="00C520B6" w:rsidRDefault="00C520B6" w:rsidP="002E7803">
      <w:pPr>
        <w:spacing w:line="312" w:lineRule="auto"/>
        <w:ind w:firstLine="567"/>
        <w:jc w:val="both"/>
        <w:outlineLvl w:val="1"/>
        <w:rPr>
          <w:b/>
          <w:sz w:val="24"/>
          <w:szCs w:val="24"/>
          <w:lang w:eastAsia="ru-RU" w:bidi="ru-RU"/>
        </w:rPr>
      </w:pPr>
      <w:r w:rsidRPr="00C520B6">
        <w:rPr>
          <w:bCs/>
          <w:sz w:val="24"/>
          <w:szCs w:val="24"/>
          <w:lang w:eastAsia="ru-RU" w:bidi="ru-RU"/>
        </w:rPr>
        <w:t xml:space="preserve">В КГТУ функционируют механизмы сбора, анализа и управления информацией на основе современных информационных и коммуникационных технологий. </w:t>
      </w:r>
    </w:p>
    <w:p w14:paraId="702E251F" w14:textId="77777777" w:rsidR="00C520B6" w:rsidRPr="00C520B6" w:rsidRDefault="00C520B6" w:rsidP="002E7803">
      <w:pPr>
        <w:spacing w:line="312" w:lineRule="auto"/>
        <w:ind w:firstLine="567"/>
        <w:jc w:val="both"/>
        <w:outlineLvl w:val="1"/>
        <w:rPr>
          <w:bCs/>
          <w:color w:val="4472C4"/>
          <w:sz w:val="24"/>
          <w:szCs w:val="24"/>
          <w:lang w:eastAsia="ru-RU" w:bidi="ru-RU"/>
        </w:rPr>
      </w:pPr>
      <w:r w:rsidRPr="00C520B6">
        <w:rPr>
          <w:bCs/>
          <w:sz w:val="24"/>
          <w:szCs w:val="24"/>
          <w:lang w:eastAsia="ru-RU" w:bidi="ru-RU"/>
        </w:rPr>
        <w:t>По завершению приемной компании сведения о контингенте поступивших студентов поступают от приемной комиссии в соответствующие институты, на основе которых формируются учебные группы первого курса согласно выбранным абитуриентом направлению, назначаются эдвайзеры и кураторы из числа ППС кафедр, которые в дальнейшем курируют закрепленные группы. Кафедр</w:t>
      </w:r>
      <w:r w:rsidRPr="00C520B6">
        <w:rPr>
          <w:bCs/>
          <w:sz w:val="24"/>
          <w:szCs w:val="24"/>
          <w:lang w:val="ky-KG" w:eastAsia="ru-RU" w:bidi="ru-RU"/>
        </w:rPr>
        <w:t>ы</w:t>
      </w:r>
      <w:r w:rsidRPr="00C520B6">
        <w:rPr>
          <w:bCs/>
          <w:sz w:val="24"/>
          <w:szCs w:val="24"/>
          <w:lang w:eastAsia="ru-RU" w:bidi="ru-RU"/>
        </w:rPr>
        <w:t xml:space="preserve"> вед</w:t>
      </w:r>
      <w:r w:rsidRPr="00C520B6">
        <w:rPr>
          <w:bCs/>
          <w:sz w:val="24"/>
          <w:szCs w:val="24"/>
          <w:lang w:val="ky-KG" w:eastAsia="ru-RU" w:bidi="ru-RU"/>
        </w:rPr>
        <w:t>у</w:t>
      </w:r>
      <w:r w:rsidRPr="00C520B6">
        <w:rPr>
          <w:bCs/>
          <w:sz w:val="24"/>
          <w:szCs w:val="24"/>
          <w:lang w:eastAsia="ru-RU" w:bidi="ru-RU"/>
        </w:rPr>
        <w:t xml:space="preserve">т систематизацию и обновление контингента студентов ежегодно согласно движению студентов, данный параметр является динамичным. Все данные о студентах и вся оперативная информация доступны в информационной системе </w:t>
      </w:r>
      <w:hyperlink r:id="rId140" w:history="1">
        <w:r w:rsidRPr="00C520B6">
          <w:rPr>
            <w:color w:val="0563C1"/>
            <w:sz w:val="24"/>
            <w:szCs w:val="24"/>
            <w:u w:val="single"/>
            <w:lang w:eastAsia="ru-RU" w:bidi="ru-RU"/>
          </w:rPr>
          <w:t>«a</w:t>
        </w:r>
        <w:r w:rsidRPr="00C520B6">
          <w:rPr>
            <w:color w:val="0563C1"/>
            <w:sz w:val="24"/>
            <w:szCs w:val="24"/>
            <w:u w:val="single"/>
            <w:lang w:eastAsia="ru-RU" w:bidi="ru-RU"/>
          </w:rPr>
          <w:t>v</w:t>
        </w:r>
        <w:r w:rsidRPr="00C520B6">
          <w:rPr>
            <w:color w:val="0563C1"/>
            <w:sz w:val="24"/>
            <w:szCs w:val="24"/>
            <w:u w:val="single"/>
            <w:lang w:eastAsia="ru-RU" w:bidi="ru-RU"/>
          </w:rPr>
          <w:t>n.kstu.kg»,</w:t>
        </w:r>
      </w:hyperlink>
      <w:r w:rsidRPr="00C520B6">
        <w:rPr>
          <w:bCs/>
          <w:color w:val="4472C4"/>
          <w:sz w:val="24"/>
          <w:szCs w:val="24"/>
          <w:lang w:eastAsia="ru-RU" w:bidi="ru-RU"/>
        </w:rPr>
        <w:t xml:space="preserve"> </w:t>
      </w:r>
      <w:r w:rsidRPr="00C520B6">
        <w:rPr>
          <w:bCs/>
          <w:sz w:val="24"/>
          <w:szCs w:val="24"/>
          <w:lang w:eastAsia="ru-RU" w:bidi="ru-RU"/>
        </w:rPr>
        <w:t xml:space="preserve">дублируются в мобильных приложениях AVN и KelBil, которые доступны как в </w:t>
      </w:r>
      <w:hyperlink r:id="rId141" w:history="1">
        <w:r w:rsidRPr="00C520B6">
          <w:rPr>
            <w:color w:val="0563C1"/>
            <w:sz w:val="24"/>
            <w:szCs w:val="24"/>
            <w:u w:val="single"/>
            <w:lang w:eastAsia="ru-RU" w:bidi="ru-RU"/>
          </w:rPr>
          <w:t>google play,</w:t>
        </w:r>
      </w:hyperlink>
      <w:r w:rsidRPr="00C520B6">
        <w:rPr>
          <w:bCs/>
          <w:color w:val="4472C4"/>
          <w:sz w:val="24"/>
          <w:szCs w:val="24"/>
          <w:lang w:eastAsia="ru-RU" w:bidi="ru-RU"/>
        </w:rPr>
        <w:t xml:space="preserve"> </w:t>
      </w:r>
      <w:r w:rsidRPr="00C520B6">
        <w:rPr>
          <w:bCs/>
          <w:sz w:val="24"/>
          <w:szCs w:val="24"/>
          <w:lang w:eastAsia="ru-RU" w:bidi="ru-RU"/>
        </w:rPr>
        <w:t xml:space="preserve">так и в </w:t>
      </w:r>
      <w:hyperlink r:id="rId142" w:history="1">
        <w:r w:rsidRPr="00C520B6">
          <w:rPr>
            <w:color w:val="0563C1"/>
            <w:sz w:val="24"/>
            <w:szCs w:val="24"/>
            <w:u w:val="single"/>
            <w:lang w:eastAsia="ru-RU" w:bidi="ru-RU"/>
          </w:rPr>
          <w:t>App Store.</w:t>
        </w:r>
      </w:hyperlink>
      <w:r w:rsidRPr="00C520B6">
        <w:rPr>
          <w:bCs/>
          <w:color w:val="4472C4"/>
          <w:sz w:val="24"/>
          <w:szCs w:val="24"/>
          <w:lang w:eastAsia="ru-RU" w:bidi="ru-RU"/>
        </w:rPr>
        <w:t xml:space="preserve"> </w:t>
      </w:r>
    </w:p>
    <w:p w14:paraId="3553048C" w14:textId="77777777" w:rsidR="00C520B6" w:rsidRPr="00C520B6" w:rsidRDefault="00C520B6" w:rsidP="002E7803">
      <w:pPr>
        <w:spacing w:line="312" w:lineRule="auto"/>
        <w:ind w:firstLine="567"/>
        <w:jc w:val="both"/>
        <w:outlineLvl w:val="1"/>
        <w:rPr>
          <w:bCs/>
          <w:sz w:val="24"/>
          <w:szCs w:val="24"/>
          <w:lang w:eastAsia="ru-RU" w:bidi="ru-RU"/>
        </w:rPr>
      </w:pPr>
      <w:r w:rsidRPr="00C520B6">
        <w:rPr>
          <w:bCs/>
          <w:sz w:val="24"/>
          <w:szCs w:val="24"/>
          <w:lang w:eastAsia="ru-RU" w:bidi="ru-RU"/>
        </w:rPr>
        <w:t xml:space="preserve">В университете функционирует </w:t>
      </w:r>
      <w:hyperlink r:id="rId143" w:history="1">
        <w:r w:rsidRPr="00C520B6">
          <w:rPr>
            <w:color w:val="0563C1"/>
            <w:sz w:val="24"/>
            <w:szCs w:val="24"/>
            <w:u w:val="single"/>
            <w:lang w:eastAsia="ru-RU" w:bidi="ru-RU"/>
          </w:rPr>
          <w:t>са</w:t>
        </w:r>
        <w:r w:rsidRPr="00C520B6">
          <w:rPr>
            <w:color w:val="0563C1"/>
            <w:sz w:val="24"/>
            <w:szCs w:val="24"/>
            <w:u w:val="single"/>
            <w:lang w:eastAsia="ru-RU" w:bidi="ru-RU"/>
          </w:rPr>
          <w:t>й</w:t>
        </w:r>
        <w:r w:rsidRPr="00C520B6">
          <w:rPr>
            <w:color w:val="0563C1"/>
            <w:sz w:val="24"/>
            <w:szCs w:val="24"/>
            <w:u w:val="single"/>
            <w:lang w:eastAsia="ru-RU" w:bidi="ru-RU"/>
          </w:rPr>
          <w:t>т</w:t>
        </w:r>
      </w:hyperlink>
      <w:r w:rsidRPr="00C520B6">
        <w:t xml:space="preserve"> </w:t>
      </w:r>
      <w:r w:rsidRPr="00C520B6">
        <w:rPr>
          <w:bCs/>
          <w:sz w:val="24"/>
          <w:szCs w:val="24"/>
          <w:lang w:eastAsia="ru-RU" w:bidi="ru-RU"/>
        </w:rPr>
        <w:t xml:space="preserve">университета, на сайте размещена вся оперативная информация для всех групп стейхолдеров, отражены различные аспекты учебной, научной, методической, воспитательной деятельности университета и кафедр, новости, пиар акции, нормативные правовые акты, как локального, так национального уровня в части образования </w:t>
      </w:r>
      <w:r w:rsidRPr="00C520B6">
        <w:rPr>
          <w:bCs/>
          <w:sz w:val="24"/>
          <w:szCs w:val="24"/>
          <w:lang w:val="ky-KG" w:eastAsia="ru-RU" w:bidi="ru-RU"/>
        </w:rPr>
        <w:t>Горной</w:t>
      </w:r>
      <w:r w:rsidRPr="00C520B6">
        <w:rPr>
          <w:bCs/>
          <w:sz w:val="24"/>
          <w:szCs w:val="24"/>
          <w:lang w:eastAsia="ru-RU" w:bidi="ru-RU"/>
        </w:rPr>
        <w:t xml:space="preserve"> науки. </w:t>
      </w:r>
    </w:p>
    <w:p w14:paraId="4CE247F3" w14:textId="77777777" w:rsidR="00C520B6" w:rsidRPr="00C520B6" w:rsidRDefault="00C520B6" w:rsidP="002E7803">
      <w:pPr>
        <w:tabs>
          <w:tab w:val="left" w:pos="709"/>
        </w:tabs>
        <w:spacing w:line="312" w:lineRule="auto"/>
        <w:ind w:firstLine="567"/>
        <w:jc w:val="both"/>
        <w:rPr>
          <w:sz w:val="24"/>
          <w:szCs w:val="24"/>
        </w:rPr>
      </w:pPr>
      <w:r w:rsidRPr="00C520B6">
        <w:rPr>
          <w:sz w:val="24"/>
          <w:szCs w:val="24"/>
        </w:rPr>
        <w:t>Планирование, координация, контроль всех форм деятельности КГТУ по внутреннему и внешнему информированию общественности вуза возлагаются на пресс-секретаря КГТУ (</w:t>
      </w:r>
      <w:hyperlink r:id="rId144" w:history="1">
        <w:r w:rsidRPr="00C520B6">
          <w:rPr>
            <w:color w:val="0563C1"/>
            <w:sz w:val="24"/>
            <w:szCs w:val="24"/>
            <w:u w:val="single"/>
          </w:rPr>
          <w:t>Положение о работе пресс-секре</w:t>
        </w:r>
        <w:r w:rsidRPr="00C520B6">
          <w:rPr>
            <w:color w:val="0563C1"/>
            <w:sz w:val="24"/>
            <w:szCs w:val="24"/>
            <w:u w:val="single"/>
          </w:rPr>
          <w:t>т</w:t>
        </w:r>
        <w:r w:rsidRPr="00C520B6">
          <w:rPr>
            <w:color w:val="0563C1"/>
            <w:sz w:val="24"/>
            <w:szCs w:val="24"/>
            <w:u w:val="single"/>
          </w:rPr>
          <w:t>аря КГТУ им. И.Раззакова</w:t>
        </w:r>
      </w:hyperlink>
      <w:r w:rsidRPr="00C520B6">
        <w:rPr>
          <w:sz w:val="24"/>
          <w:szCs w:val="24"/>
        </w:rPr>
        <w:t xml:space="preserve">). </w:t>
      </w:r>
    </w:p>
    <w:p w14:paraId="1FEF0DFF" w14:textId="77777777" w:rsidR="00C520B6" w:rsidRPr="00C520B6" w:rsidRDefault="00C520B6" w:rsidP="002E7803">
      <w:pPr>
        <w:tabs>
          <w:tab w:val="left" w:pos="709"/>
        </w:tabs>
        <w:spacing w:line="312" w:lineRule="auto"/>
        <w:ind w:firstLine="567"/>
        <w:jc w:val="both"/>
        <w:rPr>
          <w:sz w:val="24"/>
          <w:szCs w:val="24"/>
        </w:rPr>
      </w:pPr>
      <w:r w:rsidRPr="00C520B6">
        <w:rPr>
          <w:sz w:val="24"/>
          <w:szCs w:val="24"/>
        </w:rPr>
        <w:t>Внешнее информирование общества реализуется в КГТУ по следующим направлениям:</w:t>
      </w:r>
    </w:p>
    <w:p w14:paraId="30F8A583" w14:textId="77777777" w:rsidR="00C520B6" w:rsidRPr="00C520B6" w:rsidRDefault="00C520B6" w:rsidP="002E7803">
      <w:pPr>
        <w:tabs>
          <w:tab w:val="left" w:pos="567"/>
          <w:tab w:val="left" w:pos="709"/>
        </w:tabs>
        <w:spacing w:line="312" w:lineRule="auto"/>
        <w:ind w:firstLine="567"/>
        <w:jc w:val="both"/>
        <w:rPr>
          <w:sz w:val="24"/>
          <w:szCs w:val="24"/>
        </w:rPr>
      </w:pPr>
      <w:r w:rsidRPr="00C520B6">
        <w:rPr>
          <w:sz w:val="24"/>
          <w:szCs w:val="24"/>
        </w:rPr>
        <w:t xml:space="preserve">- коммуникативная деятельность (подготовка и распространение через СМИ официальных сообщений, заявлений, пресс-релизов и др.); </w:t>
      </w:r>
    </w:p>
    <w:p w14:paraId="4DF25D11" w14:textId="77777777" w:rsidR="00C520B6" w:rsidRPr="00C520B6" w:rsidRDefault="00C520B6" w:rsidP="002E7803">
      <w:pPr>
        <w:tabs>
          <w:tab w:val="left" w:pos="567"/>
          <w:tab w:val="left" w:pos="709"/>
        </w:tabs>
        <w:spacing w:line="312" w:lineRule="auto"/>
        <w:ind w:firstLine="567"/>
        <w:jc w:val="both"/>
        <w:rPr>
          <w:sz w:val="24"/>
          <w:szCs w:val="24"/>
        </w:rPr>
      </w:pPr>
      <w:r w:rsidRPr="00C520B6">
        <w:rPr>
          <w:sz w:val="24"/>
          <w:szCs w:val="24"/>
        </w:rPr>
        <w:t>- подготовка и размещение коммерческих публикаций;</w:t>
      </w:r>
    </w:p>
    <w:p w14:paraId="65E94425" w14:textId="77777777" w:rsidR="00C520B6" w:rsidRPr="00C520B6" w:rsidRDefault="00C520B6" w:rsidP="002E7803">
      <w:pPr>
        <w:tabs>
          <w:tab w:val="left" w:pos="567"/>
          <w:tab w:val="left" w:pos="709"/>
        </w:tabs>
        <w:spacing w:line="312" w:lineRule="auto"/>
        <w:ind w:firstLine="567"/>
        <w:jc w:val="both"/>
        <w:rPr>
          <w:sz w:val="24"/>
          <w:szCs w:val="24"/>
        </w:rPr>
      </w:pPr>
      <w:r w:rsidRPr="00C520B6">
        <w:rPr>
          <w:sz w:val="24"/>
          <w:szCs w:val="24"/>
        </w:rPr>
        <w:t>- организация и проведение пресс-конференций и брифингов;</w:t>
      </w:r>
    </w:p>
    <w:p w14:paraId="40E819A8" w14:textId="77777777" w:rsidR="00C520B6" w:rsidRPr="00C520B6" w:rsidRDefault="00C520B6" w:rsidP="002E7803">
      <w:pPr>
        <w:tabs>
          <w:tab w:val="left" w:pos="567"/>
          <w:tab w:val="left" w:pos="709"/>
        </w:tabs>
        <w:spacing w:line="312" w:lineRule="auto"/>
        <w:ind w:firstLine="567"/>
        <w:jc w:val="both"/>
        <w:rPr>
          <w:sz w:val="24"/>
          <w:szCs w:val="24"/>
        </w:rPr>
      </w:pPr>
      <w:r w:rsidRPr="00C520B6">
        <w:rPr>
          <w:sz w:val="24"/>
          <w:szCs w:val="24"/>
        </w:rPr>
        <w:t>- размещение объявлений;</w:t>
      </w:r>
    </w:p>
    <w:p w14:paraId="232D102F" w14:textId="77777777" w:rsidR="00C520B6" w:rsidRPr="00C520B6" w:rsidRDefault="00C520B6" w:rsidP="002E7803">
      <w:pPr>
        <w:tabs>
          <w:tab w:val="left" w:pos="567"/>
          <w:tab w:val="left" w:pos="709"/>
        </w:tabs>
        <w:spacing w:line="312" w:lineRule="auto"/>
        <w:ind w:firstLine="567"/>
        <w:jc w:val="both"/>
        <w:rPr>
          <w:sz w:val="24"/>
          <w:szCs w:val="24"/>
        </w:rPr>
      </w:pPr>
      <w:r w:rsidRPr="00C520B6">
        <w:rPr>
          <w:sz w:val="24"/>
          <w:szCs w:val="24"/>
        </w:rPr>
        <w:t>- издание рекламных материалов об университете, размещение рекламы в СМИ;</w:t>
      </w:r>
    </w:p>
    <w:p w14:paraId="12D29FDD" w14:textId="77777777" w:rsidR="00C520B6" w:rsidRPr="00C520B6" w:rsidRDefault="00C520B6" w:rsidP="002E7803">
      <w:pPr>
        <w:tabs>
          <w:tab w:val="left" w:pos="567"/>
          <w:tab w:val="left" w:pos="709"/>
        </w:tabs>
        <w:spacing w:line="312" w:lineRule="auto"/>
        <w:ind w:firstLine="567"/>
        <w:jc w:val="both"/>
        <w:rPr>
          <w:color w:val="FF0000"/>
          <w:sz w:val="24"/>
          <w:szCs w:val="24"/>
        </w:rPr>
      </w:pPr>
      <w:r w:rsidRPr="00C520B6">
        <w:rPr>
          <w:sz w:val="24"/>
          <w:szCs w:val="24"/>
        </w:rPr>
        <w:lastRenderedPageBreak/>
        <w:t>- выпуск журнала «</w:t>
      </w:r>
      <w:hyperlink r:id="rId145" w:history="1">
        <w:r w:rsidRPr="00C520B6">
          <w:rPr>
            <w:color w:val="0563C1"/>
            <w:sz w:val="24"/>
            <w:szCs w:val="24"/>
            <w:u w:val="single"/>
          </w:rPr>
          <w:t>Известия КГТУ</w:t>
        </w:r>
      </w:hyperlink>
      <w:r w:rsidRPr="00C520B6">
        <w:rPr>
          <w:color w:val="0563C1"/>
          <w:sz w:val="24"/>
          <w:szCs w:val="24"/>
          <w:u w:val="single"/>
        </w:rPr>
        <w:t xml:space="preserve"> им. И. Раззакова</w:t>
      </w:r>
      <w:r w:rsidRPr="00C520B6">
        <w:rPr>
          <w:sz w:val="24"/>
          <w:szCs w:val="24"/>
        </w:rPr>
        <w:t xml:space="preserve">».  </w:t>
      </w:r>
    </w:p>
    <w:p w14:paraId="354B8B05" w14:textId="77777777" w:rsidR="00C520B6" w:rsidRPr="00C520B6" w:rsidRDefault="00C520B6" w:rsidP="002E7803">
      <w:pPr>
        <w:spacing w:line="312" w:lineRule="auto"/>
        <w:ind w:firstLine="567"/>
        <w:jc w:val="both"/>
        <w:rPr>
          <w:sz w:val="24"/>
          <w:szCs w:val="24"/>
        </w:rPr>
      </w:pPr>
      <w:r w:rsidRPr="00C520B6">
        <w:rPr>
          <w:sz w:val="24"/>
          <w:szCs w:val="24"/>
        </w:rPr>
        <w:t xml:space="preserve">Руководство </w:t>
      </w:r>
      <w:r w:rsidRPr="00C520B6">
        <w:rPr>
          <w:color w:val="0563C1"/>
          <w:sz w:val="24"/>
          <w:szCs w:val="24"/>
          <w:u w:val="single"/>
        </w:rPr>
        <w:t>университета</w:t>
      </w:r>
      <w:r w:rsidRPr="00C520B6">
        <w:rPr>
          <w:sz w:val="24"/>
          <w:szCs w:val="24"/>
        </w:rPr>
        <w:t xml:space="preserve"> обеспечивает обмен информацией в вузе с верхних уровней на нижние (вертикальный) путем:</w:t>
      </w:r>
    </w:p>
    <w:p w14:paraId="2E211F53" w14:textId="77777777" w:rsidR="00C520B6" w:rsidRPr="00C520B6" w:rsidRDefault="00C520B6" w:rsidP="002E7803">
      <w:pPr>
        <w:spacing w:line="312" w:lineRule="auto"/>
        <w:ind w:firstLine="567"/>
        <w:jc w:val="both"/>
        <w:rPr>
          <w:sz w:val="24"/>
          <w:szCs w:val="24"/>
        </w:rPr>
      </w:pPr>
      <w:r w:rsidRPr="00C520B6">
        <w:rPr>
          <w:sz w:val="24"/>
          <w:szCs w:val="24"/>
        </w:rPr>
        <w:t xml:space="preserve">- организационно-распределительной документации (приказов, указаний, писем, инструкций, нормативных документов) и др. </w:t>
      </w:r>
      <w:r w:rsidRPr="00C520B6">
        <w:rPr>
          <w:color w:val="0563C1"/>
          <w:sz w:val="24"/>
          <w:szCs w:val="24"/>
          <w:u w:val="single"/>
        </w:rPr>
        <w:t>видов</w:t>
      </w:r>
      <w:r w:rsidRPr="00C520B6">
        <w:rPr>
          <w:sz w:val="24"/>
          <w:szCs w:val="24"/>
        </w:rPr>
        <w:t>;</w:t>
      </w:r>
    </w:p>
    <w:p w14:paraId="47BB8B31" w14:textId="77777777" w:rsidR="00C520B6" w:rsidRPr="00C520B6" w:rsidRDefault="00C520B6" w:rsidP="002E7803">
      <w:pPr>
        <w:spacing w:line="312" w:lineRule="auto"/>
        <w:ind w:firstLine="567"/>
        <w:jc w:val="both"/>
        <w:rPr>
          <w:sz w:val="24"/>
          <w:szCs w:val="24"/>
        </w:rPr>
      </w:pPr>
      <w:r w:rsidRPr="00C520B6">
        <w:rPr>
          <w:sz w:val="24"/>
          <w:szCs w:val="24"/>
        </w:rPr>
        <w:t>- внутреннего электронного документооборота (</w:t>
      </w:r>
      <w:r w:rsidRPr="00C520B6">
        <w:rPr>
          <w:sz w:val="24"/>
          <w:szCs w:val="24"/>
          <w:lang w:val="en-US"/>
        </w:rPr>
        <w:t>EDoc</w:t>
      </w:r>
      <w:r w:rsidRPr="00C520B6">
        <w:rPr>
          <w:sz w:val="24"/>
          <w:szCs w:val="24"/>
        </w:rPr>
        <w:t xml:space="preserve"> </w:t>
      </w:r>
      <w:hyperlink r:id="rId146" w:history="1">
        <w:r w:rsidRPr="00C520B6">
          <w:rPr>
            <w:color w:val="0563C1"/>
            <w:sz w:val="24"/>
            <w:szCs w:val="24"/>
            <w:u w:val="single"/>
            <w:lang w:val="en-US"/>
          </w:rPr>
          <w:t>AVN</w:t>
        </w:r>
        <w:r w:rsidRPr="00C520B6">
          <w:rPr>
            <w:color w:val="0563C1"/>
            <w:sz w:val="24"/>
            <w:szCs w:val="24"/>
            <w:u w:val="single"/>
          </w:rPr>
          <w:t>);</w:t>
        </w:r>
      </w:hyperlink>
      <w:r w:rsidRPr="00C520B6">
        <w:rPr>
          <w:sz w:val="24"/>
          <w:szCs w:val="24"/>
        </w:rPr>
        <w:t xml:space="preserve"> </w:t>
      </w:r>
    </w:p>
    <w:p w14:paraId="00D7C10E" w14:textId="0498B42E" w:rsidR="00C520B6" w:rsidRPr="00C520B6" w:rsidRDefault="00C520B6" w:rsidP="002E7803">
      <w:pPr>
        <w:spacing w:line="312" w:lineRule="auto"/>
        <w:ind w:firstLine="567"/>
        <w:jc w:val="both"/>
        <w:rPr>
          <w:sz w:val="24"/>
          <w:szCs w:val="24"/>
        </w:rPr>
      </w:pPr>
      <w:r w:rsidRPr="00C520B6">
        <w:rPr>
          <w:sz w:val="24"/>
          <w:szCs w:val="24"/>
        </w:rPr>
        <w:t xml:space="preserve">- </w:t>
      </w:r>
      <w:r w:rsidRPr="00C520B6">
        <w:rPr>
          <w:sz w:val="24"/>
          <w:szCs w:val="24"/>
          <w:shd w:val="clear" w:color="auto" w:fill="FFFFFF"/>
        </w:rPr>
        <w:t>внеш</w:t>
      </w:r>
      <w:r>
        <w:rPr>
          <w:sz w:val="24"/>
          <w:szCs w:val="24"/>
          <w:shd w:val="clear" w:color="auto" w:fill="FFFFFF"/>
        </w:rPr>
        <w:t>н</w:t>
      </w:r>
      <w:r w:rsidRPr="00C520B6">
        <w:rPr>
          <w:sz w:val="24"/>
          <w:szCs w:val="24"/>
          <w:shd w:val="clear" w:color="auto" w:fill="FFFFFF"/>
        </w:rPr>
        <w:t xml:space="preserve">его электронного документооборота через систему </w:t>
      </w:r>
      <w:r w:rsidRPr="00C520B6">
        <w:rPr>
          <w:color w:val="0563C1"/>
          <w:sz w:val="24"/>
          <w:szCs w:val="24"/>
          <w:u w:val="single"/>
          <w:shd w:val="clear" w:color="auto" w:fill="FFFFFF"/>
        </w:rPr>
        <w:t>«</w:t>
      </w:r>
      <w:hyperlink r:id="rId147" w:history="1">
        <w:r w:rsidRPr="00C520B6">
          <w:rPr>
            <w:color w:val="0563C1"/>
            <w:sz w:val="24"/>
            <w:szCs w:val="24"/>
            <w:u w:val="single"/>
            <w:shd w:val="clear" w:color="auto" w:fill="FFFFFF"/>
          </w:rPr>
          <w:t>Infodocs»</w:t>
        </w:r>
      </w:hyperlink>
      <w:r w:rsidRPr="00C520B6">
        <w:rPr>
          <w:sz w:val="24"/>
          <w:szCs w:val="24"/>
        </w:rPr>
        <w:t>;</w:t>
      </w:r>
    </w:p>
    <w:p w14:paraId="7015D8ED" w14:textId="77777777" w:rsidR="00C520B6" w:rsidRPr="00C520B6" w:rsidRDefault="00C520B6" w:rsidP="002E7803">
      <w:pPr>
        <w:spacing w:line="312" w:lineRule="auto"/>
        <w:ind w:firstLine="567"/>
        <w:jc w:val="both"/>
        <w:rPr>
          <w:sz w:val="24"/>
          <w:szCs w:val="24"/>
        </w:rPr>
      </w:pPr>
      <w:r w:rsidRPr="00C520B6">
        <w:rPr>
          <w:sz w:val="24"/>
          <w:szCs w:val="24"/>
        </w:rPr>
        <w:t>- собраний и конференций трудового коллектива КГТУ;</w:t>
      </w:r>
    </w:p>
    <w:p w14:paraId="112FE7B3" w14:textId="77777777" w:rsidR="00C520B6" w:rsidRPr="00C520B6" w:rsidRDefault="00C520B6" w:rsidP="002E7803">
      <w:pPr>
        <w:spacing w:line="312" w:lineRule="auto"/>
        <w:ind w:firstLine="567"/>
        <w:jc w:val="both"/>
        <w:rPr>
          <w:sz w:val="24"/>
          <w:szCs w:val="24"/>
        </w:rPr>
      </w:pPr>
      <w:r w:rsidRPr="00C520B6">
        <w:rPr>
          <w:sz w:val="24"/>
          <w:szCs w:val="24"/>
        </w:rPr>
        <w:t>- информационных стендов, наглядных информационных материалов, статей;</w:t>
      </w:r>
    </w:p>
    <w:p w14:paraId="75D876BF" w14:textId="77777777" w:rsidR="00C520B6" w:rsidRPr="00C520B6" w:rsidRDefault="00C520B6" w:rsidP="002E7803">
      <w:pPr>
        <w:spacing w:line="312" w:lineRule="auto"/>
        <w:ind w:firstLine="567"/>
        <w:jc w:val="both"/>
        <w:rPr>
          <w:sz w:val="24"/>
          <w:szCs w:val="24"/>
        </w:rPr>
      </w:pPr>
      <w:r w:rsidRPr="00C520B6">
        <w:rPr>
          <w:sz w:val="24"/>
          <w:szCs w:val="24"/>
        </w:rPr>
        <w:t>- социальных сетей (</w:t>
      </w:r>
      <w:r w:rsidRPr="00C520B6">
        <w:rPr>
          <w:sz w:val="24"/>
          <w:szCs w:val="24"/>
          <w:lang w:val="en-US"/>
        </w:rPr>
        <w:t>WhatsApp</w:t>
      </w:r>
      <w:r w:rsidRPr="00C520B6">
        <w:rPr>
          <w:sz w:val="24"/>
          <w:szCs w:val="24"/>
        </w:rPr>
        <w:t xml:space="preserve">, </w:t>
      </w:r>
      <w:r w:rsidRPr="00C520B6">
        <w:rPr>
          <w:sz w:val="24"/>
          <w:szCs w:val="24"/>
          <w:lang w:val="en-US"/>
        </w:rPr>
        <w:t>Telegram</w:t>
      </w:r>
      <w:r w:rsidRPr="00C520B6">
        <w:rPr>
          <w:sz w:val="24"/>
          <w:szCs w:val="24"/>
        </w:rPr>
        <w:t xml:space="preserve">, </w:t>
      </w:r>
      <w:r w:rsidRPr="00C520B6">
        <w:rPr>
          <w:sz w:val="24"/>
          <w:szCs w:val="24"/>
          <w:lang w:val="en-US"/>
        </w:rPr>
        <w:t>Facebook</w:t>
      </w:r>
      <w:r w:rsidRPr="00C520B6">
        <w:rPr>
          <w:sz w:val="24"/>
          <w:szCs w:val="24"/>
        </w:rPr>
        <w:t xml:space="preserve"> и др.).</w:t>
      </w:r>
    </w:p>
    <w:p w14:paraId="0C506A7C" w14:textId="77777777" w:rsidR="00C520B6" w:rsidRPr="00C520B6" w:rsidRDefault="00C520B6" w:rsidP="002E7803">
      <w:pPr>
        <w:spacing w:line="312" w:lineRule="auto"/>
        <w:ind w:firstLine="567"/>
        <w:jc w:val="both"/>
        <w:rPr>
          <w:sz w:val="24"/>
          <w:szCs w:val="24"/>
        </w:rPr>
      </w:pPr>
      <w:r w:rsidRPr="00C520B6">
        <w:rPr>
          <w:sz w:val="24"/>
          <w:szCs w:val="24"/>
        </w:rPr>
        <w:t xml:space="preserve">Ответственность за обмен информацией по университету несет канцелярия. </w:t>
      </w:r>
    </w:p>
    <w:p w14:paraId="0411DC82" w14:textId="77777777" w:rsidR="00C520B6" w:rsidRPr="00C520B6" w:rsidRDefault="00C520B6" w:rsidP="002E7803">
      <w:pPr>
        <w:pBdr>
          <w:top w:val="nil"/>
          <w:left w:val="nil"/>
          <w:bottom w:val="nil"/>
          <w:right w:val="nil"/>
          <w:between w:val="nil"/>
        </w:pBdr>
        <w:tabs>
          <w:tab w:val="left" w:pos="1073"/>
        </w:tabs>
        <w:spacing w:line="312" w:lineRule="auto"/>
        <w:ind w:right="-1" w:firstLine="567"/>
        <w:jc w:val="both"/>
        <w:rPr>
          <w:rFonts w:eastAsia="Noto Sans Symbols"/>
          <w:i/>
          <w:color w:val="000000"/>
          <w:sz w:val="24"/>
          <w:szCs w:val="24"/>
        </w:rPr>
      </w:pPr>
      <w:r w:rsidRPr="00C520B6">
        <w:rPr>
          <w:sz w:val="24"/>
          <w:szCs w:val="24"/>
        </w:rPr>
        <w:t xml:space="preserve">В КГТУ им. И.Раззакова созданы условия для функционирования электронной информационно-образовательной среды по образовательным программам на основе: </w:t>
      </w:r>
    </w:p>
    <w:p w14:paraId="3C452950" w14:textId="77777777" w:rsidR="00C520B6" w:rsidRPr="00C520B6" w:rsidRDefault="00C520B6" w:rsidP="002E7803">
      <w:pPr>
        <w:pBdr>
          <w:top w:val="nil"/>
          <w:left w:val="nil"/>
          <w:bottom w:val="nil"/>
          <w:right w:val="nil"/>
          <w:between w:val="nil"/>
        </w:pBdr>
        <w:tabs>
          <w:tab w:val="left" w:pos="1073"/>
        </w:tabs>
        <w:spacing w:line="312" w:lineRule="auto"/>
        <w:ind w:right="-1" w:firstLine="567"/>
        <w:jc w:val="both"/>
        <w:rPr>
          <w:sz w:val="24"/>
          <w:szCs w:val="24"/>
        </w:rPr>
      </w:pPr>
      <w:r w:rsidRPr="00C520B6">
        <w:rPr>
          <w:sz w:val="24"/>
          <w:szCs w:val="24"/>
        </w:rPr>
        <w:t xml:space="preserve">- информационной системы </w:t>
      </w:r>
      <w:hyperlink r:id="rId148" w:history="1">
        <w:r w:rsidRPr="00C520B6">
          <w:rPr>
            <w:color w:val="0563C1"/>
            <w:sz w:val="24"/>
            <w:szCs w:val="24"/>
            <w:u w:val="single"/>
          </w:rPr>
          <w:t>AVN</w:t>
        </w:r>
      </w:hyperlink>
      <w:r w:rsidRPr="00C520B6">
        <w:rPr>
          <w:sz w:val="24"/>
          <w:szCs w:val="24"/>
        </w:rPr>
        <w:t>, позволяющей автоматизировать учебный процесс;</w:t>
      </w:r>
    </w:p>
    <w:p w14:paraId="444EC3D8" w14:textId="77777777" w:rsidR="00C520B6" w:rsidRPr="00C520B6" w:rsidRDefault="00C520B6" w:rsidP="002E7803">
      <w:pPr>
        <w:pBdr>
          <w:top w:val="nil"/>
          <w:left w:val="nil"/>
          <w:bottom w:val="nil"/>
          <w:right w:val="nil"/>
          <w:between w:val="nil"/>
        </w:pBdr>
        <w:tabs>
          <w:tab w:val="left" w:pos="1073"/>
        </w:tabs>
        <w:spacing w:line="312" w:lineRule="auto"/>
        <w:ind w:right="-1" w:firstLine="567"/>
        <w:jc w:val="both"/>
        <w:rPr>
          <w:sz w:val="24"/>
          <w:szCs w:val="24"/>
        </w:rPr>
      </w:pPr>
      <w:r w:rsidRPr="00C520B6">
        <w:rPr>
          <w:sz w:val="24"/>
          <w:szCs w:val="24"/>
        </w:rPr>
        <w:t xml:space="preserve">- использования профессиональной видеозаписывающей студии; </w:t>
      </w:r>
    </w:p>
    <w:p w14:paraId="1CBC10E2" w14:textId="00096C9F" w:rsidR="00C520B6" w:rsidRPr="00C520B6" w:rsidRDefault="00C520B6" w:rsidP="002E7803">
      <w:pPr>
        <w:pBdr>
          <w:top w:val="nil"/>
          <w:left w:val="nil"/>
          <w:bottom w:val="nil"/>
          <w:right w:val="nil"/>
          <w:between w:val="nil"/>
        </w:pBdr>
        <w:tabs>
          <w:tab w:val="left" w:pos="1073"/>
        </w:tabs>
        <w:spacing w:line="312" w:lineRule="auto"/>
        <w:ind w:right="-1" w:firstLine="567"/>
        <w:jc w:val="both"/>
        <w:rPr>
          <w:sz w:val="24"/>
          <w:szCs w:val="24"/>
        </w:rPr>
      </w:pPr>
      <w:r w:rsidRPr="00C520B6">
        <w:rPr>
          <w:color w:val="0563C1"/>
          <w:sz w:val="24"/>
          <w:szCs w:val="24"/>
          <w:u w:val="single"/>
        </w:rPr>
        <w:t xml:space="preserve">- </w:t>
      </w:r>
      <w:hyperlink r:id="rId149" w:history="1">
        <w:r w:rsidRPr="00C520B6">
          <w:rPr>
            <w:color w:val="0563C1"/>
            <w:sz w:val="24"/>
            <w:szCs w:val="24"/>
            <w:u w:val="single"/>
          </w:rPr>
          <w:t>Moodle</w:t>
        </w:r>
      </w:hyperlink>
      <w:r w:rsidRPr="00C520B6">
        <w:rPr>
          <w:color w:val="0563C1"/>
          <w:sz w:val="24"/>
          <w:szCs w:val="24"/>
          <w:u w:val="single"/>
        </w:rPr>
        <w:t xml:space="preserve"> портала</w:t>
      </w:r>
      <w:r w:rsidRPr="00C520B6">
        <w:rPr>
          <w:sz w:val="24"/>
          <w:szCs w:val="24"/>
        </w:rPr>
        <w:t xml:space="preserve"> – системы для обеспечения онлайн курсов, разработки и размещения преподавателями интерактивных лекций; </w:t>
      </w:r>
    </w:p>
    <w:p w14:paraId="75E078A7" w14:textId="77777777" w:rsidR="00C520B6" w:rsidRPr="00C520B6" w:rsidRDefault="00C520B6" w:rsidP="002E7803">
      <w:pPr>
        <w:pBdr>
          <w:top w:val="nil"/>
          <w:left w:val="nil"/>
          <w:bottom w:val="nil"/>
          <w:right w:val="nil"/>
          <w:between w:val="nil"/>
        </w:pBdr>
        <w:tabs>
          <w:tab w:val="left" w:pos="1073"/>
        </w:tabs>
        <w:spacing w:line="312" w:lineRule="auto"/>
        <w:ind w:right="-1" w:firstLine="567"/>
        <w:jc w:val="both"/>
        <w:rPr>
          <w:color w:val="0000FF"/>
          <w:sz w:val="24"/>
          <w:szCs w:val="24"/>
          <w:u w:val="single"/>
        </w:rPr>
      </w:pPr>
      <w:r w:rsidRPr="00C520B6">
        <w:rPr>
          <w:sz w:val="24"/>
          <w:szCs w:val="24"/>
        </w:rPr>
        <w:t xml:space="preserve">- электронной </w:t>
      </w:r>
      <w:hyperlink r:id="rId150" w:history="1">
        <w:r w:rsidRPr="00C520B6">
          <w:rPr>
            <w:color w:val="0563C1"/>
            <w:sz w:val="24"/>
            <w:szCs w:val="24"/>
            <w:u w:val="single"/>
          </w:rPr>
          <w:t>библиотеки;</w:t>
        </w:r>
      </w:hyperlink>
    </w:p>
    <w:p w14:paraId="3F81949B" w14:textId="77777777" w:rsidR="00C520B6" w:rsidRPr="00C520B6" w:rsidRDefault="00C520B6" w:rsidP="002E7803">
      <w:pPr>
        <w:pBdr>
          <w:top w:val="nil"/>
          <w:left w:val="nil"/>
          <w:bottom w:val="nil"/>
          <w:right w:val="nil"/>
          <w:between w:val="nil"/>
        </w:pBdr>
        <w:tabs>
          <w:tab w:val="left" w:pos="1073"/>
        </w:tabs>
        <w:spacing w:line="312" w:lineRule="auto"/>
        <w:ind w:right="-1" w:firstLine="567"/>
        <w:jc w:val="both"/>
        <w:rPr>
          <w:sz w:val="24"/>
          <w:szCs w:val="24"/>
        </w:rPr>
      </w:pPr>
      <w:r w:rsidRPr="00C520B6">
        <w:rPr>
          <w:sz w:val="24"/>
          <w:szCs w:val="24"/>
        </w:rPr>
        <w:t>- оборудования лекционных аудиторий средствами мультимедиа и интерактивными средствами обучения;</w:t>
      </w:r>
    </w:p>
    <w:p w14:paraId="692ED48D" w14:textId="77777777" w:rsidR="00C520B6" w:rsidRPr="00C520B6" w:rsidRDefault="00C520B6" w:rsidP="002E7803">
      <w:pPr>
        <w:pBdr>
          <w:top w:val="nil"/>
          <w:left w:val="nil"/>
          <w:bottom w:val="nil"/>
          <w:right w:val="nil"/>
          <w:between w:val="nil"/>
        </w:pBdr>
        <w:tabs>
          <w:tab w:val="left" w:pos="1073"/>
        </w:tabs>
        <w:spacing w:line="312" w:lineRule="auto"/>
        <w:ind w:right="-1" w:firstLine="567"/>
        <w:jc w:val="both"/>
        <w:rPr>
          <w:rFonts w:eastAsia="Noto Sans Symbols"/>
          <w:i/>
          <w:color w:val="000000"/>
          <w:sz w:val="24"/>
          <w:szCs w:val="24"/>
        </w:rPr>
      </w:pPr>
      <w:r w:rsidRPr="00C520B6">
        <w:rPr>
          <w:sz w:val="24"/>
          <w:szCs w:val="24"/>
        </w:rPr>
        <w:t xml:space="preserve"> - проводного подключения к сети Интернет в учебных аудиториях и беспроводной сети Wi-Fi, обеспечивающих доступ к электронной информационно-образовательной среде.</w:t>
      </w:r>
    </w:p>
    <w:p w14:paraId="449D01AF" w14:textId="77777777" w:rsidR="00C520B6" w:rsidRPr="00C520B6" w:rsidRDefault="00C520B6" w:rsidP="002E7803">
      <w:pPr>
        <w:pBdr>
          <w:top w:val="nil"/>
          <w:left w:val="nil"/>
          <w:bottom w:val="nil"/>
          <w:right w:val="nil"/>
          <w:between w:val="nil"/>
        </w:pBdr>
        <w:tabs>
          <w:tab w:val="left" w:pos="1073"/>
        </w:tabs>
        <w:spacing w:line="312" w:lineRule="auto"/>
        <w:ind w:right="-1" w:firstLine="567"/>
        <w:jc w:val="both"/>
        <w:rPr>
          <w:rFonts w:eastAsia="Noto Sans Symbols"/>
          <w:color w:val="000000"/>
          <w:sz w:val="24"/>
          <w:szCs w:val="24"/>
        </w:rPr>
      </w:pPr>
      <w:r w:rsidRPr="00C520B6">
        <w:rPr>
          <w:color w:val="000000"/>
          <w:sz w:val="24"/>
          <w:szCs w:val="24"/>
        </w:rPr>
        <w:t xml:space="preserve">Доступ к ИС </w:t>
      </w:r>
      <w:r w:rsidRPr="00C520B6">
        <w:rPr>
          <w:sz w:val="24"/>
          <w:szCs w:val="24"/>
        </w:rPr>
        <w:t>AVN</w:t>
      </w:r>
      <w:r w:rsidRPr="00C520B6">
        <w:rPr>
          <w:color w:val="000000"/>
          <w:sz w:val="24"/>
          <w:szCs w:val="24"/>
        </w:rPr>
        <w:t xml:space="preserve"> проводится путем аутентификации пользователя. </w:t>
      </w:r>
    </w:p>
    <w:p w14:paraId="565675F5" w14:textId="77777777" w:rsidR="00C520B6" w:rsidRPr="00C520B6" w:rsidRDefault="00C520B6" w:rsidP="002E7803">
      <w:pPr>
        <w:spacing w:line="312" w:lineRule="auto"/>
        <w:ind w:firstLine="567"/>
        <w:jc w:val="both"/>
        <w:rPr>
          <w:sz w:val="24"/>
          <w:szCs w:val="24"/>
        </w:rPr>
      </w:pPr>
      <w:r w:rsidRPr="00C520B6">
        <w:rPr>
          <w:sz w:val="24"/>
          <w:szCs w:val="24"/>
        </w:rPr>
        <w:t xml:space="preserve">Анализ информации и управление документацией осуществляется через ИС AVN на всех уровнях учебных структур. Информационная система </w:t>
      </w:r>
      <w:hyperlink r:id="rId151" w:history="1">
        <w:r w:rsidRPr="00C520B6">
          <w:rPr>
            <w:color w:val="0563C1"/>
            <w:sz w:val="24"/>
            <w:szCs w:val="24"/>
            <w:u w:val="single"/>
          </w:rPr>
          <w:t>http://avn.kstu.kg/</w:t>
        </w:r>
      </w:hyperlink>
      <w:r w:rsidRPr="00C520B6">
        <w:rPr>
          <w:color w:val="0563C1"/>
          <w:sz w:val="24"/>
          <w:szCs w:val="24"/>
          <w:u w:val="single"/>
        </w:rPr>
        <w:t xml:space="preserve"> </w:t>
      </w:r>
      <w:r w:rsidRPr="00C520B6">
        <w:rPr>
          <w:sz w:val="24"/>
          <w:szCs w:val="24"/>
        </w:rPr>
        <w:t>доступна для всех зарегистрированных лиц.</w:t>
      </w:r>
    </w:p>
    <w:p w14:paraId="4DF81A9C" w14:textId="77777777" w:rsidR="00C520B6" w:rsidRPr="00C520B6" w:rsidRDefault="00C520B6" w:rsidP="002E7803">
      <w:pPr>
        <w:spacing w:line="312" w:lineRule="auto"/>
        <w:ind w:firstLine="567"/>
        <w:jc w:val="both"/>
        <w:rPr>
          <w:color w:val="000000"/>
          <w:sz w:val="24"/>
          <w:szCs w:val="24"/>
        </w:rPr>
      </w:pPr>
      <w:r w:rsidRPr="00C520B6">
        <w:rPr>
          <w:color w:val="000000"/>
          <w:sz w:val="24"/>
          <w:szCs w:val="24"/>
        </w:rPr>
        <w:t xml:space="preserve">Процесс обучения поддерживается электронными библиотеками, включающими электронные учебники и учебные пособия, а также методические </w:t>
      </w:r>
      <w:hyperlink r:id="rId152" w:history="1">
        <w:r w:rsidRPr="00C520B6">
          <w:rPr>
            <w:color w:val="0563C1"/>
            <w:sz w:val="24"/>
            <w:szCs w:val="24"/>
            <w:u w:val="single"/>
          </w:rPr>
          <w:t>материалы</w:t>
        </w:r>
      </w:hyperlink>
      <w:r w:rsidRPr="00C520B6">
        <w:rPr>
          <w:sz w:val="24"/>
          <w:szCs w:val="24"/>
        </w:rPr>
        <w:t xml:space="preserve"> </w:t>
      </w:r>
      <w:hyperlink r:id="rId153" w:history="1">
        <w:r w:rsidRPr="00C520B6">
          <w:rPr>
            <w:color w:val="0563C1"/>
            <w:sz w:val="24"/>
            <w:szCs w:val="24"/>
            <w:u w:val="single"/>
          </w:rPr>
          <w:t>https://lib.kstu.kg/</w:t>
        </w:r>
      </w:hyperlink>
      <w:r w:rsidRPr="00C520B6">
        <w:rPr>
          <w:color w:val="000000"/>
          <w:sz w:val="24"/>
          <w:szCs w:val="24"/>
        </w:rPr>
        <w:t xml:space="preserve">. </w:t>
      </w:r>
    </w:p>
    <w:p w14:paraId="4221AE02" w14:textId="77777777" w:rsidR="00C520B6" w:rsidRPr="00C520B6" w:rsidRDefault="00C520B6" w:rsidP="002E7803">
      <w:pPr>
        <w:spacing w:line="312" w:lineRule="auto"/>
        <w:ind w:firstLine="567"/>
        <w:jc w:val="both"/>
        <w:rPr>
          <w:color w:val="000000"/>
          <w:sz w:val="24"/>
          <w:szCs w:val="24"/>
        </w:rPr>
      </w:pPr>
      <w:r w:rsidRPr="00C520B6">
        <w:rPr>
          <w:color w:val="000000"/>
          <w:sz w:val="24"/>
          <w:szCs w:val="24"/>
        </w:rPr>
        <w:t>Все структурные подразделения подключены к сети Интернет.</w:t>
      </w:r>
    </w:p>
    <w:p w14:paraId="211D6CAD" w14:textId="77777777" w:rsidR="00C520B6" w:rsidRPr="00C520B6" w:rsidRDefault="00C520B6" w:rsidP="002E7803">
      <w:pPr>
        <w:pBdr>
          <w:top w:val="nil"/>
          <w:left w:val="nil"/>
          <w:bottom w:val="nil"/>
          <w:right w:val="nil"/>
          <w:between w:val="nil"/>
        </w:pBdr>
        <w:tabs>
          <w:tab w:val="left" w:pos="0"/>
        </w:tabs>
        <w:spacing w:line="312" w:lineRule="auto"/>
        <w:ind w:firstLine="567"/>
        <w:jc w:val="both"/>
        <w:rPr>
          <w:rFonts w:eastAsia="Noto Sans Symbols"/>
          <w:color w:val="000000"/>
          <w:sz w:val="24"/>
          <w:szCs w:val="24"/>
        </w:rPr>
      </w:pPr>
      <w:r w:rsidRPr="00C520B6">
        <w:rPr>
          <w:sz w:val="24"/>
          <w:szCs w:val="24"/>
        </w:rPr>
        <w:t>КГТУ обеспечивает защиту информации путем реализации различных механизмов безопасности, таких как аутентификация пользователей, контроль доступа к файлам и ресурсам системы, шифрование данных, мониторинг системных журналов и т.д.</w:t>
      </w:r>
    </w:p>
    <w:p w14:paraId="00DEFC8C" w14:textId="77777777" w:rsidR="00C520B6" w:rsidRPr="00C520B6" w:rsidRDefault="00C520B6" w:rsidP="002E7803">
      <w:pPr>
        <w:pBdr>
          <w:top w:val="nil"/>
          <w:left w:val="nil"/>
          <w:bottom w:val="nil"/>
          <w:right w:val="nil"/>
          <w:between w:val="nil"/>
        </w:pBdr>
        <w:tabs>
          <w:tab w:val="left" w:pos="0"/>
        </w:tabs>
        <w:spacing w:line="312" w:lineRule="auto"/>
        <w:ind w:firstLine="567"/>
        <w:jc w:val="both"/>
        <w:rPr>
          <w:rFonts w:eastAsia="Noto Sans Symbols"/>
          <w:color w:val="000000"/>
          <w:sz w:val="24"/>
          <w:szCs w:val="24"/>
        </w:rPr>
      </w:pPr>
      <w:r w:rsidRPr="00C520B6">
        <w:rPr>
          <w:color w:val="000000"/>
          <w:sz w:val="24"/>
          <w:szCs w:val="24"/>
        </w:rPr>
        <w:t>Следующая информация нуждается в защите:</w:t>
      </w:r>
    </w:p>
    <w:p w14:paraId="058B3638" w14:textId="77777777" w:rsidR="00C520B6" w:rsidRPr="00C520B6" w:rsidRDefault="00C520B6" w:rsidP="002E7803">
      <w:pPr>
        <w:tabs>
          <w:tab w:val="left" w:pos="0"/>
        </w:tabs>
        <w:spacing w:line="312" w:lineRule="auto"/>
        <w:ind w:right="405" w:firstLine="567"/>
        <w:jc w:val="both"/>
        <w:rPr>
          <w:sz w:val="24"/>
          <w:szCs w:val="24"/>
        </w:rPr>
      </w:pPr>
      <w:r w:rsidRPr="00C520B6">
        <w:rPr>
          <w:sz w:val="24"/>
          <w:szCs w:val="24"/>
        </w:rPr>
        <w:t>- личные данные учащихся, включая их имена, адреса, даты рождения и другие конфиденциальные данные;</w:t>
      </w:r>
    </w:p>
    <w:p w14:paraId="48ABAE07" w14:textId="77777777" w:rsidR="00C520B6" w:rsidRPr="00C520B6" w:rsidRDefault="00C520B6" w:rsidP="002E7803">
      <w:pPr>
        <w:tabs>
          <w:tab w:val="left" w:pos="0"/>
        </w:tabs>
        <w:spacing w:line="312" w:lineRule="auto"/>
        <w:ind w:right="405" w:firstLine="567"/>
        <w:jc w:val="both"/>
        <w:rPr>
          <w:sz w:val="24"/>
          <w:szCs w:val="24"/>
        </w:rPr>
      </w:pPr>
      <w:r w:rsidRPr="00C520B6">
        <w:rPr>
          <w:sz w:val="24"/>
          <w:szCs w:val="24"/>
        </w:rPr>
        <w:t>- результаты тестов и экзаменов, которые могут содержать конфиденциальную информацию об учащихся;</w:t>
      </w:r>
    </w:p>
    <w:p w14:paraId="7D4023E7" w14:textId="77777777" w:rsidR="00C520B6" w:rsidRPr="00C520B6" w:rsidRDefault="00C520B6" w:rsidP="002E7803">
      <w:pPr>
        <w:tabs>
          <w:tab w:val="left" w:pos="0"/>
        </w:tabs>
        <w:spacing w:line="312" w:lineRule="auto"/>
        <w:ind w:right="405" w:firstLine="567"/>
        <w:jc w:val="both"/>
        <w:rPr>
          <w:sz w:val="24"/>
          <w:szCs w:val="24"/>
        </w:rPr>
      </w:pPr>
      <w:r w:rsidRPr="00C520B6">
        <w:rPr>
          <w:sz w:val="24"/>
          <w:szCs w:val="24"/>
        </w:rPr>
        <w:t>- административные и финансовые документы, такие как бюджеты, налоговые декларации и счета;</w:t>
      </w:r>
    </w:p>
    <w:p w14:paraId="20AE624F" w14:textId="77777777" w:rsidR="00C520B6" w:rsidRPr="00C520B6" w:rsidRDefault="00C520B6" w:rsidP="002E7803">
      <w:pPr>
        <w:tabs>
          <w:tab w:val="left" w:pos="0"/>
        </w:tabs>
        <w:spacing w:line="312" w:lineRule="auto"/>
        <w:ind w:right="405" w:firstLine="567"/>
        <w:jc w:val="both"/>
        <w:rPr>
          <w:sz w:val="24"/>
          <w:szCs w:val="24"/>
        </w:rPr>
      </w:pPr>
      <w:r w:rsidRPr="00C520B6">
        <w:rPr>
          <w:sz w:val="24"/>
          <w:szCs w:val="24"/>
        </w:rPr>
        <w:t xml:space="preserve">- конфиденциальные договоры и соглашения с партнерами, поставщиками и другими </w:t>
      </w:r>
      <w:r w:rsidRPr="00C520B6">
        <w:rPr>
          <w:sz w:val="24"/>
          <w:szCs w:val="24"/>
        </w:rPr>
        <w:lastRenderedPageBreak/>
        <w:t>организациями;</w:t>
      </w:r>
    </w:p>
    <w:p w14:paraId="5CFE413F" w14:textId="77777777" w:rsidR="00C520B6" w:rsidRPr="00C520B6" w:rsidRDefault="00C520B6" w:rsidP="002E7803">
      <w:pPr>
        <w:tabs>
          <w:tab w:val="left" w:pos="0"/>
        </w:tabs>
        <w:spacing w:line="312" w:lineRule="auto"/>
        <w:ind w:right="405" w:firstLine="567"/>
        <w:jc w:val="both"/>
        <w:rPr>
          <w:sz w:val="24"/>
          <w:szCs w:val="24"/>
        </w:rPr>
      </w:pPr>
      <w:r w:rsidRPr="00C520B6">
        <w:rPr>
          <w:sz w:val="24"/>
          <w:szCs w:val="24"/>
        </w:rPr>
        <w:t>- интеллектуальная собственность, включая учебные материалы, программное обеспечение и другие материалы, которые являются собственностью образовательной организации.</w:t>
      </w:r>
    </w:p>
    <w:p w14:paraId="2119F1D8" w14:textId="77777777" w:rsidR="00C520B6" w:rsidRPr="00C520B6" w:rsidRDefault="00C520B6" w:rsidP="002E7803">
      <w:pPr>
        <w:tabs>
          <w:tab w:val="left" w:pos="0"/>
        </w:tabs>
        <w:spacing w:line="312" w:lineRule="auto"/>
        <w:ind w:right="405" w:firstLine="567"/>
        <w:jc w:val="both"/>
        <w:rPr>
          <w:sz w:val="24"/>
          <w:szCs w:val="24"/>
        </w:rPr>
      </w:pPr>
      <w:r w:rsidRPr="00C520B6">
        <w:rPr>
          <w:sz w:val="24"/>
          <w:szCs w:val="24"/>
        </w:rPr>
        <w:t xml:space="preserve"> КГТУ использует различные информационные системы и базы данных для управления образовательным процессом и обеспечения качественного обучения студентов.</w:t>
      </w:r>
    </w:p>
    <w:p w14:paraId="7B5FAAC8" w14:textId="77777777" w:rsidR="00C520B6" w:rsidRPr="00C520B6" w:rsidRDefault="00C520B6" w:rsidP="002E7803">
      <w:pPr>
        <w:tabs>
          <w:tab w:val="left" w:pos="0"/>
        </w:tabs>
        <w:spacing w:line="312" w:lineRule="auto"/>
        <w:ind w:right="405" w:firstLine="567"/>
        <w:jc w:val="both"/>
        <w:rPr>
          <w:sz w:val="24"/>
          <w:szCs w:val="24"/>
        </w:rPr>
      </w:pPr>
      <w:r w:rsidRPr="00C520B6">
        <w:rPr>
          <w:sz w:val="24"/>
          <w:szCs w:val="24"/>
        </w:rPr>
        <w:t>Одной из главных информационных систем КГТУ является AVN, это комплексная автоматизированная образовательная система, в которой ведется учет всех учебных процессов учебного заведения.</w:t>
      </w:r>
    </w:p>
    <w:p w14:paraId="2027A728" w14:textId="77777777" w:rsidR="00C520B6" w:rsidRPr="00C520B6" w:rsidRDefault="00C520B6" w:rsidP="002E7803">
      <w:pPr>
        <w:tabs>
          <w:tab w:val="left" w:pos="0"/>
        </w:tabs>
        <w:spacing w:line="312" w:lineRule="auto"/>
        <w:ind w:right="405" w:firstLine="567"/>
        <w:jc w:val="both"/>
        <w:rPr>
          <w:sz w:val="24"/>
          <w:szCs w:val="24"/>
        </w:rPr>
      </w:pPr>
      <w:r w:rsidRPr="00C520B6">
        <w:rPr>
          <w:sz w:val="24"/>
          <w:szCs w:val="24"/>
        </w:rPr>
        <w:t xml:space="preserve"> КГТУ использует также следующие базы данных:</w:t>
      </w:r>
    </w:p>
    <w:p w14:paraId="2C445D9C" w14:textId="77777777" w:rsidR="00C520B6" w:rsidRPr="00C520B6" w:rsidRDefault="00000000" w:rsidP="002E7803">
      <w:pPr>
        <w:widowControl/>
        <w:numPr>
          <w:ilvl w:val="0"/>
          <w:numId w:val="40"/>
        </w:numPr>
        <w:tabs>
          <w:tab w:val="left" w:pos="0"/>
          <w:tab w:val="left" w:pos="993"/>
        </w:tabs>
        <w:autoSpaceDE/>
        <w:autoSpaceDN/>
        <w:spacing w:line="312" w:lineRule="auto"/>
        <w:ind w:left="0" w:firstLine="567"/>
        <w:contextualSpacing/>
        <w:jc w:val="both"/>
        <w:rPr>
          <w:sz w:val="24"/>
          <w:szCs w:val="24"/>
        </w:rPr>
      </w:pPr>
      <w:hyperlink r:id="rId154" w:history="1">
        <w:r w:rsidR="00C520B6" w:rsidRPr="00C520B6">
          <w:rPr>
            <w:color w:val="0563C1"/>
            <w:sz w:val="24"/>
            <w:szCs w:val="24"/>
            <w:u w:val="single"/>
          </w:rPr>
          <w:t>Баз</w:t>
        </w:r>
        <w:r w:rsidR="00C520B6" w:rsidRPr="00C520B6">
          <w:rPr>
            <w:color w:val="0563C1"/>
            <w:sz w:val="24"/>
            <w:szCs w:val="24"/>
            <w:u w:val="single"/>
          </w:rPr>
          <w:t>а</w:t>
        </w:r>
        <w:r w:rsidR="00C520B6" w:rsidRPr="00C520B6">
          <w:rPr>
            <w:color w:val="0563C1"/>
            <w:sz w:val="24"/>
            <w:szCs w:val="24"/>
            <w:u w:val="single"/>
          </w:rPr>
          <w:t xml:space="preserve"> данн</w:t>
        </w:r>
        <w:r w:rsidR="00C520B6" w:rsidRPr="00C520B6">
          <w:rPr>
            <w:color w:val="0563C1"/>
            <w:sz w:val="24"/>
            <w:szCs w:val="24"/>
            <w:u w:val="single"/>
          </w:rPr>
          <w:t>ы</w:t>
        </w:r>
        <w:r w:rsidR="00C520B6" w:rsidRPr="00C520B6">
          <w:rPr>
            <w:color w:val="0563C1"/>
            <w:sz w:val="24"/>
            <w:szCs w:val="24"/>
            <w:u w:val="single"/>
          </w:rPr>
          <w:t>х научных исследований,</w:t>
        </w:r>
      </w:hyperlink>
      <w:r w:rsidR="00C520B6" w:rsidRPr="00C520B6">
        <w:rPr>
          <w:sz w:val="24"/>
          <w:szCs w:val="24"/>
        </w:rPr>
        <w:t xml:space="preserve"> включающая проекты, работы и научные статьи, проводимые на университетском уровне; </w:t>
      </w:r>
    </w:p>
    <w:p w14:paraId="55C7E65D" w14:textId="77777777" w:rsidR="00C520B6" w:rsidRPr="00C520B6" w:rsidRDefault="00000000" w:rsidP="002E7803">
      <w:pPr>
        <w:widowControl/>
        <w:numPr>
          <w:ilvl w:val="0"/>
          <w:numId w:val="40"/>
        </w:numPr>
        <w:tabs>
          <w:tab w:val="left" w:pos="0"/>
          <w:tab w:val="left" w:pos="993"/>
        </w:tabs>
        <w:autoSpaceDE/>
        <w:autoSpaceDN/>
        <w:spacing w:line="312" w:lineRule="auto"/>
        <w:ind w:left="0" w:firstLine="567"/>
        <w:contextualSpacing/>
        <w:jc w:val="both"/>
        <w:rPr>
          <w:sz w:val="24"/>
          <w:szCs w:val="24"/>
        </w:rPr>
      </w:pPr>
      <w:hyperlink r:id="rId155" w:history="1">
        <w:r w:rsidR="00C520B6" w:rsidRPr="00C520B6">
          <w:rPr>
            <w:color w:val="0563C1"/>
            <w:sz w:val="24"/>
            <w:szCs w:val="24"/>
            <w:u w:val="single"/>
          </w:rPr>
          <w:t>База данны</w:t>
        </w:r>
        <w:r w:rsidR="00C520B6" w:rsidRPr="00C520B6">
          <w:rPr>
            <w:color w:val="0563C1"/>
            <w:sz w:val="24"/>
            <w:szCs w:val="24"/>
            <w:u w:val="single"/>
          </w:rPr>
          <w:t>х</w:t>
        </w:r>
        <w:r w:rsidR="00C520B6" w:rsidRPr="00C520B6">
          <w:rPr>
            <w:color w:val="0563C1"/>
            <w:sz w:val="24"/>
            <w:szCs w:val="24"/>
            <w:u w:val="single"/>
          </w:rPr>
          <w:t xml:space="preserve"> научных исследований</w:t>
        </w:r>
      </w:hyperlink>
      <w:r w:rsidR="00C520B6" w:rsidRPr="00C520B6">
        <w:rPr>
          <w:sz w:val="24"/>
          <w:szCs w:val="24"/>
        </w:rPr>
        <w:t xml:space="preserve">, включающая проекты, работы и научные статьи, проводимые на </w:t>
      </w:r>
      <w:hyperlink r:id="rId156" w:history="1">
        <w:r w:rsidR="00C520B6" w:rsidRPr="00C520B6">
          <w:rPr>
            <w:color w:val="0563C1"/>
            <w:sz w:val="24"/>
            <w:szCs w:val="24"/>
            <w:u w:val="single"/>
          </w:rPr>
          <w:t>институтском уровне</w:t>
        </w:r>
      </w:hyperlink>
      <w:r w:rsidR="00C520B6" w:rsidRPr="00C520B6">
        <w:rPr>
          <w:sz w:val="24"/>
          <w:szCs w:val="24"/>
        </w:rPr>
        <w:t xml:space="preserve">; </w:t>
      </w:r>
    </w:p>
    <w:p w14:paraId="70DD5C91" w14:textId="77777777" w:rsidR="00C520B6" w:rsidRPr="00C520B6" w:rsidRDefault="00C520B6" w:rsidP="002E7803">
      <w:pPr>
        <w:widowControl/>
        <w:numPr>
          <w:ilvl w:val="0"/>
          <w:numId w:val="40"/>
        </w:numPr>
        <w:pBdr>
          <w:top w:val="nil"/>
          <w:left w:val="nil"/>
          <w:bottom w:val="nil"/>
          <w:right w:val="nil"/>
          <w:between w:val="nil"/>
        </w:pBdr>
        <w:tabs>
          <w:tab w:val="left" w:pos="0"/>
          <w:tab w:val="left" w:pos="993"/>
        </w:tabs>
        <w:autoSpaceDE/>
        <w:autoSpaceDN/>
        <w:spacing w:line="312" w:lineRule="auto"/>
        <w:ind w:left="0" w:firstLine="567"/>
        <w:contextualSpacing/>
        <w:jc w:val="both"/>
        <w:rPr>
          <w:color w:val="000000"/>
          <w:sz w:val="24"/>
          <w:szCs w:val="24"/>
        </w:rPr>
      </w:pPr>
      <w:r w:rsidRPr="00C520B6">
        <w:rPr>
          <w:sz w:val="24"/>
          <w:szCs w:val="24"/>
        </w:rPr>
        <w:t xml:space="preserve">образовательный портал </w:t>
      </w:r>
      <w:hyperlink r:id="rId157" w:history="1">
        <w:r w:rsidRPr="00C520B6">
          <w:rPr>
            <w:color w:val="0563C1"/>
            <w:sz w:val="24"/>
            <w:szCs w:val="24"/>
            <w:u w:val="single"/>
          </w:rPr>
          <w:t>Moodle</w:t>
        </w:r>
      </w:hyperlink>
      <w:r w:rsidRPr="00C520B6">
        <w:rPr>
          <w:sz w:val="24"/>
          <w:szCs w:val="24"/>
        </w:rPr>
        <w:t>.</w:t>
      </w:r>
    </w:p>
    <w:p w14:paraId="77351E42" w14:textId="77777777" w:rsidR="00C520B6" w:rsidRPr="00C520B6" w:rsidRDefault="00C520B6" w:rsidP="002E7803">
      <w:pPr>
        <w:pBdr>
          <w:top w:val="nil"/>
          <w:left w:val="nil"/>
          <w:bottom w:val="nil"/>
          <w:right w:val="nil"/>
          <w:between w:val="nil"/>
        </w:pBdr>
        <w:tabs>
          <w:tab w:val="left" w:pos="0"/>
          <w:tab w:val="left" w:pos="993"/>
        </w:tabs>
        <w:spacing w:line="312" w:lineRule="auto"/>
        <w:ind w:right="405" w:firstLine="567"/>
        <w:jc w:val="both"/>
        <w:rPr>
          <w:color w:val="000000"/>
          <w:sz w:val="24"/>
          <w:szCs w:val="24"/>
        </w:rPr>
      </w:pPr>
      <w:r w:rsidRPr="00C520B6">
        <w:rPr>
          <w:color w:val="000000"/>
          <w:sz w:val="24"/>
          <w:szCs w:val="24"/>
        </w:rPr>
        <w:t>Для обеспечения сохранности массива информации осуществляется резервное копирование.</w:t>
      </w:r>
    </w:p>
    <w:p w14:paraId="4BD6C648" w14:textId="77777777" w:rsidR="00C520B6" w:rsidRPr="00C520B6" w:rsidRDefault="00C520B6" w:rsidP="002E7803">
      <w:pPr>
        <w:pBdr>
          <w:top w:val="nil"/>
          <w:left w:val="nil"/>
          <w:bottom w:val="nil"/>
          <w:right w:val="nil"/>
          <w:between w:val="nil"/>
        </w:pBdr>
        <w:tabs>
          <w:tab w:val="left" w:pos="0"/>
          <w:tab w:val="left" w:pos="993"/>
        </w:tabs>
        <w:spacing w:line="312" w:lineRule="auto"/>
        <w:ind w:right="405" w:firstLine="709"/>
        <w:jc w:val="center"/>
        <w:rPr>
          <w:color w:val="000000"/>
          <w:sz w:val="24"/>
          <w:szCs w:val="24"/>
        </w:rPr>
      </w:pPr>
      <w:r w:rsidRPr="00C520B6">
        <w:rPr>
          <w:b/>
          <w:sz w:val="24"/>
          <w:szCs w:val="24"/>
          <w:lang w:eastAsia="ru-RU" w:bidi="ru-RU"/>
        </w:rPr>
        <w:t xml:space="preserve">2.2.2. </w:t>
      </w:r>
      <w:r w:rsidRPr="00C520B6">
        <w:rPr>
          <w:b/>
          <w:bCs/>
          <w:color w:val="000000"/>
          <w:sz w:val="24"/>
          <w:szCs w:val="24"/>
          <w:lang w:eastAsia="ru-RU"/>
        </w:rPr>
        <w:t>Руководство ООП должно продемонстрировать системное использование обработанной, адекватной информации для улучшения внутренней системы гарантии качества.</w:t>
      </w:r>
    </w:p>
    <w:p w14:paraId="09819F30" w14:textId="77777777" w:rsidR="00C520B6" w:rsidRPr="00C520B6" w:rsidRDefault="00C520B6" w:rsidP="002E7803">
      <w:pPr>
        <w:spacing w:line="312" w:lineRule="auto"/>
        <w:ind w:firstLine="567"/>
        <w:jc w:val="both"/>
        <w:rPr>
          <w:color w:val="FF0000"/>
          <w:sz w:val="24"/>
          <w:szCs w:val="24"/>
        </w:rPr>
      </w:pPr>
      <w:bookmarkStart w:id="12" w:name="_Hlk130805215"/>
      <w:r w:rsidRPr="00C520B6">
        <w:rPr>
          <w:sz w:val="24"/>
          <w:szCs w:val="24"/>
        </w:rPr>
        <w:t xml:space="preserve">Контроль политики гарантии качества ведется в КГТУ на ежегодной основе в соответствии с утвержденной моделью </w:t>
      </w:r>
      <w:hyperlink r:id="rId158" w:history="1">
        <w:r w:rsidRPr="00C520B6">
          <w:rPr>
            <w:color w:val="0563C1"/>
            <w:sz w:val="24"/>
            <w:szCs w:val="24"/>
            <w:u w:val="single"/>
          </w:rPr>
          <w:t>СОКО</w:t>
        </w:r>
      </w:hyperlink>
      <w:r w:rsidRPr="00C520B6">
        <w:rPr>
          <w:sz w:val="24"/>
          <w:szCs w:val="24"/>
        </w:rPr>
        <w:t xml:space="preserve"> и внутренней </w:t>
      </w:r>
      <w:hyperlink r:id="rId159" w:history="1">
        <w:r w:rsidRPr="00C520B6">
          <w:rPr>
            <w:color w:val="0563C1"/>
            <w:sz w:val="24"/>
            <w:szCs w:val="24"/>
            <w:u w:val="single"/>
          </w:rPr>
          <w:t>оцен</w:t>
        </w:r>
        <w:r w:rsidRPr="00C520B6">
          <w:rPr>
            <w:color w:val="0563C1"/>
            <w:sz w:val="24"/>
            <w:szCs w:val="24"/>
            <w:u w:val="single"/>
          </w:rPr>
          <w:t>к</w:t>
        </w:r>
        <w:r w:rsidRPr="00C520B6">
          <w:rPr>
            <w:color w:val="0563C1"/>
            <w:sz w:val="24"/>
            <w:szCs w:val="24"/>
            <w:u w:val="single"/>
          </w:rPr>
          <w:t>ой  качества.</w:t>
        </w:r>
      </w:hyperlink>
      <w:r w:rsidRPr="00C520B6">
        <w:rPr>
          <w:sz w:val="24"/>
          <w:szCs w:val="24"/>
        </w:rPr>
        <w:t xml:space="preserve"> Для этого предусмотрен институциональный процесс мониторинга и аудита процессов. Разработана внутренняя система оценки качества посредством рейтинга ППС и учебных структур, предусмотрена самооценка образовательных программ и вуза, аудит учебных подразделений, отделов, центров, департаментов. Аудит проводится согласно </w:t>
      </w:r>
      <w:hyperlink r:id="rId160" w:history="1">
        <w:r w:rsidRPr="00C520B6">
          <w:rPr>
            <w:color w:val="0563C1"/>
            <w:sz w:val="24"/>
            <w:szCs w:val="24"/>
            <w:u w:val="single"/>
          </w:rPr>
          <w:t>Полож</w:t>
        </w:r>
        <w:r w:rsidRPr="00C520B6">
          <w:rPr>
            <w:color w:val="0563C1"/>
            <w:sz w:val="24"/>
            <w:szCs w:val="24"/>
            <w:u w:val="single"/>
          </w:rPr>
          <w:t>е</w:t>
        </w:r>
        <w:r w:rsidRPr="00C520B6">
          <w:rPr>
            <w:color w:val="0563C1"/>
            <w:sz w:val="24"/>
            <w:szCs w:val="24"/>
            <w:u w:val="single"/>
          </w:rPr>
          <w:t>ния об аудите системы обеспечения качества образования в КГТУ</w:t>
        </w:r>
      </w:hyperlink>
      <w:r w:rsidRPr="00C520B6">
        <w:rPr>
          <w:sz w:val="24"/>
          <w:szCs w:val="24"/>
        </w:rPr>
        <w:t>.</w:t>
      </w:r>
    </w:p>
    <w:p w14:paraId="4CC49E8C" w14:textId="77777777" w:rsidR="00C520B6" w:rsidRPr="00C520B6" w:rsidRDefault="00C520B6" w:rsidP="002E7803">
      <w:pPr>
        <w:spacing w:line="312" w:lineRule="auto"/>
        <w:ind w:firstLine="567"/>
        <w:jc w:val="both"/>
        <w:rPr>
          <w:sz w:val="24"/>
          <w:szCs w:val="24"/>
        </w:rPr>
      </w:pPr>
      <w:r w:rsidRPr="00C520B6">
        <w:rPr>
          <w:sz w:val="24"/>
          <w:szCs w:val="24"/>
        </w:rPr>
        <w:t xml:space="preserve">Итоги заслушиваются на Ректорском совете, </w:t>
      </w:r>
      <w:hyperlink r:id="rId161" w:history="1">
        <w:r w:rsidRPr="00C520B6">
          <w:rPr>
            <w:color w:val="0563C1"/>
            <w:sz w:val="24"/>
            <w:szCs w:val="24"/>
            <w:u w:val="single"/>
          </w:rPr>
          <w:t>Совете по качеству</w:t>
        </w:r>
      </w:hyperlink>
      <w:r w:rsidRPr="00C520B6">
        <w:rPr>
          <w:sz w:val="24"/>
          <w:szCs w:val="24"/>
        </w:rPr>
        <w:t xml:space="preserve"> и выносятся на </w:t>
      </w:r>
      <w:hyperlink r:id="rId162" w:history="1">
        <w:r w:rsidRPr="00C520B6">
          <w:rPr>
            <w:color w:val="0563C1"/>
            <w:sz w:val="24"/>
            <w:szCs w:val="24"/>
            <w:u w:val="single"/>
          </w:rPr>
          <w:t>Ученый совет.</w:t>
        </w:r>
      </w:hyperlink>
      <w:r w:rsidRPr="00C520B6">
        <w:rPr>
          <w:sz w:val="24"/>
          <w:szCs w:val="24"/>
        </w:rPr>
        <w:t xml:space="preserve"> Принимаются решения по улучшению и корректировке действий.</w:t>
      </w:r>
    </w:p>
    <w:p w14:paraId="2E033DD9" w14:textId="77777777" w:rsidR="00C520B6" w:rsidRPr="00C520B6" w:rsidRDefault="00C520B6" w:rsidP="002E7803">
      <w:pPr>
        <w:spacing w:line="312" w:lineRule="auto"/>
        <w:ind w:firstLine="567"/>
        <w:jc w:val="both"/>
        <w:rPr>
          <w:sz w:val="24"/>
          <w:szCs w:val="24"/>
          <w:lang w:val="ky-KG"/>
        </w:rPr>
      </w:pPr>
      <w:r w:rsidRPr="00C520B6">
        <w:rPr>
          <w:sz w:val="24"/>
          <w:szCs w:val="24"/>
        </w:rPr>
        <w:t xml:space="preserve">На уровне институтов и кафедр проводится самооценка программ с выявлением сильных и слабых сторон, принимаются меры по улучшению. Для оценки качества проводится </w:t>
      </w:r>
      <w:hyperlink r:id="rId163" w:history="1">
        <w:r w:rsidRPr="00C520B6">
          <w:rPr>
            <w:color w:val="0563C1"/>
            <w:sz w:val="24"/>
            <w:szCs w:val="24"/>
            <w:u w:val="single"/>
          </w:rPr>
          <w:t>рейтинг ППС, кафедр, факультетов.</w:t>
        </w:r>
      </w:hyperlink>
      <w:r w:rsidRPr="00C520B6">
        <w:rPr>
          <w:sz w:val="24"/>
          <w:szCs w:val="24"/>
        </w:rPr>
        <w:t xml:space="preserve"> </w:t>
      </w:r>
      <w:hyperlink r:id="rId164" w:history="1">
        <w:r w:rsidRPr="00C520B6">
          <w:rPr>
            <w:color w:val="0563C1"/>
            <w:sz w:val="24"/>
            <w:szCs w:val="24"/>
            <w:u w:val="single"/>
          </w:rPr>
          <w:t>Первые десять преподавателей</w:t>
        </w:r>
      </w:hyperlink>
      <w:r w:rsidRPr="00C520B6">
        <w:rPr>
          <w:sz w:val="24"/>
          <w:szCs w:val="24"/>
        </w:rPr>
        <w:t xml:space="preserve"> поощряются надбавками к заработной плате, также награждаются финансово лучшая кафедра и институт. </w:t>
      </w:r>
      <w:r w:rsidRPr="00C520B6">
        <w:rPr>
          <w:bCs/>
          <w:sz w:val="24"/>
          <w:szCs w:val="24"/>
          <w:lang w:eastAsia="ru-RU" w:bidi="ru-RU"/>
        </w:rPr>
        <w:t>Кроме того, индивидуальные обращения студентов и ППС рассматриваются в оперативном порядке, анализируются заведующий кафедрой, принимается решения в пределах его компетенции.</w:t>
      </w:r>
      <w:r w:rsidRPr="00C520B6">
        <w:rPr>
          <w:bCs/>
          <w:sz w:val="24"/>
          <w:szCs w:val="24"/>
          <w:lang w:val="ky-KG" w:eastAsia="ru-RU" w:bidi="ru-RU"/>
        </w:rPr>
        <w:t xml:space="preserve"> </w:t>
      </w:r>
      <w:r w:rsidRPr="00C520B6">
        <w:rPr>
          <w:bCs/>
          <w:sz w:val="24"/>
          <w:szCs w:val="24"/>
          <w:lang w:eastAsia="ru-RU" w:bidi="ru-RU"/>
        </w:rPr>
        <w:t>Ректорат для получения информации при работе с жалобами и предложениями ППС и студентов использует специальные ящики «жалоб и предложений», установленные в определенных местах.</w:t>
      </w:r>
    </w:p>
    <w:p w14:paraId="4D687144" w14:textId="35B62896" w:rsidR="00C520B6" w:rsidRPr="006A2814" w:rsidRDefault="00C520B6" w:rsidP="006A2814">
      <w:pPr>
        <w:spacing w:line="312" w:lineRule="auto"/>
        <w:ind w:firstLine="567"/>
        <w:jc w:val="both"/>
        <w:rPr>
          <w:bCs/>
          <w:sz w:val="24"/>
          <w:szCs w:val="24"/>
        </w:rPr>
      </w:pPr>
      <w:r w:rsidRPr="00C520B6">
        <w:rPr>
          <w:sz w:val="24"/>
          <w:szCs w:val="24"/>
        </w:rPr>
        <w:t xml:space="preserve">Ежегодно ведутся соцопросы в виде </w:t>
      </w:r>
      <w:hyperlink r:id="rId165" w:history="1">
        <w:r w:rsidRPr="00C520B6">
          <w:rPr>
            <w:color w:val="0563C1"/>
            <w:sz w:val="24"/>
            <w:szCs w:val="24"/>
            <w:u w:val="single"/>
          </w:rPr>
          <w:t>анкетиро</w:t>
        </w:r>
        <w:r w:rsidRPr="00C520B6">
          <w:rPr>
            <w:color w:val="0563C1"/>
            <w:sz w:val="24"/>
            <w:szCs w:val="24"/>
            <w:u w:val="single"/>
          </w:rPr>
          <w:t>в</w:t>
        </w:r>
        <w:r w:rsidRPr="00C520B6">
          <w:rPr>
            <w:color w:val="0563C1"/>
            <w:sz w:val="24"/>
            <w:szCs w:val="24"/>
            <w:u w:val="single"/>
          </w:rPr>
          <w:t>ания</w:t>
        </w:r>
      </w:hyperlink>
      <w:r w:rsidRPr="00C520B6">
        <w:rPr>
          <w:sz w:val="24"/>
          <w:szCs w:val="24"/>
        </w:rPr>
        <w:t xml:space="preserve"> студентов, ППС, работодателей, выпускников по оценке качества образовательного процесса и программ. Результаты соцопросов, </w:t>
      </w:r>
      <w:r w:rsidRPr="00C520B6">
        <w:rPr>
          <w:sz w:val="24"/>
          <w:szCs w:val="24"/>
        </w:rPr>
        <w:lastRenderedPageBreak/>
        <w:t xml:space="preserve">в том числе анкетирование «Преподаватель глазами студентов», «Мы против коррупции», рассматриваются на Ректорском совете.  Преподаватели с отрицательной характеристикой включаются в мониторинг учебных занятий и педагогической деятельности на основании приказа и графика посещения. Мониторинг учебных занятий ведется согласно </w:t>
      </w:r>
      <w:hyperlink r:id="rId166" w:history="1">
        <w:r w:rsidRPr="00C520B6">
          <w:rPr>
            <w:color w:val="0563C1"/>
            <w:sz w:val="24"/>
            <w:szCs w:val="24"/>
            <w:u w:val="single"/>
          </w:rPr>
          <w:t>Положе</w:t>
        </w:r>
        <w:r w:rsidRPr="00C520B6">
          <w:rPr>
            <w:color w:val="0563C1"/>
            <w:sz w:val="24"/>
            <w:szCs w:val="24"/>
            <w:u w:val="single"/>
          </w:rPr>
          <w:t>н</w:t>
        </w:r>
        <w:r w:rsidRPr="00C520B6">
          <w:rPr>
            <w:color w:val="0563C1"/>
            <w:sz w:val="24"/>
            <w:szCs w:val="24"/>
            <w:u w:val="single"/>
          </w:rPr>
          <w:t>ия о мониторинге и посещении занятий.</w:t>
        </w:r>
      </w:hyperlink>
      <w:r w:rsidRPr="00C520B6">
        <w:rPr>
          <w:sz w:val="24"/>
          <w:szCs w:val="24"/>
        </w:rPr>
        <w:t xml:space="preserve"> Результаты обсуждаются на РС и </w:t>
      </w:r>
      <w:hyperlink r:id="rId167" w:history="1">
        <w:r w:rsidR="006A2814">
          <w:rPr>
            <w:rStyle w:val="a5"/>
            <w:bCs/>
            <w:sz w:val="24"/>
            <w:szCs w:val="24"/>
          </w:rPr>
          <w:t>Совете по качеству</w:t>
        </w:r>
      </w:hyperlink>
      <w:r w:rsidRPr="00C520B6">
        <w:rPr>
          <w:sz w:val="24"/>
          <w:szCs w:val="24"/>
        </w:rPr>
        <w:t>, принимаются меры по ликвидации несоответствий и повышения квалификации преподавателей через курсы ПК и др</w:t>
      </w:r>
      <w:r w:rsidRPr="00C520B6">
        <w:rPr>
          <w:b/>
          <w:sz w:val="24"/>
          <w:szCs w:val="24"/>
        </w:rPr>
        <w:t>.</w:t>
      </w:r>
    </w:p>
    <w:p w14:paraId="3ACE29D3" w14:textId="77777777" w:rsidR="00C520B6" w:rsidRPr="00C520B6" w:rsidRDefault="00C520B6" w:rsidP="002E7803">
      <w:pPr>
        <w:spacing w:line="312" w:lineRule="auto"/>
        <w:ind w:firstLine="720"/>
        <w:jc w:val="center"/>
        <w:rPr>
          <w:b/>
          <w:sz w:val="24"/>
          <w:szCs w:val="24"/>
          <w:lang w:val="ky-KG"/>
        </w:rPr>
      </w:pPr>
      <w:r w:rsidRPr="00C520B6">
        <w:rPr>
          <w:b/>
          <w:sz w:val="24"/>
          <w:szCs w:val="24"/>
          <w:lang w:val="ky-KG"/>
        </w:rPr>
        <w:t>2.2.3. Руководство должно показать функционирование механизмов отчетности, включающего оценку результативности ООП, деятельности структурных подразделений в рамках обеспечения качества.</w:t>
      </w:r>
    </w:p>
    <w:p w14:paraId="1227619E" w14:textId="77777777" w:rsidR="00C520B6" w:rsidRPr="00C520B6" w:rsidRDefault="00C520B6" w:rsidP="002E7803">
      <w:pPr>
        <w:spacing w:line="312" w:lineRule="auto"/>
        <w:ind w:firstLine="567"/>
        <w:jc w:val="both"/>
        <w:rPr>
          <w:b/>
          <w:sz w:val="24"/>
          <w:szCs w:val="24"/>
        </w:rPr>
      </w:pPr>
      <w:r w:rsidRPr="00C520B6">
        <w:rPr>
          <w:bCs/>
          <w:sz w:val="24"/>
          <w:szCs w:val="24"/>
          <w:shd w:val="clear" w:color="auto" w:fill="FFFFFF"/>
        </w:rPr>
        <w:t xml:space="preserve">В КГТУ предусмотрена система регулярной отчетности путем проведения </w:t>
      </w:r>
      <w:hyperlink r:id="rId168" w:history="1">
        <w:r w:rsidRPr="00C520B6">
          <w:rPr>
            <w:color w:val="0563C1"/>
            <w:sz w:val="24"/>
            <w:szCs w:val="24"/>
            <w:u w:val="single"/>
            <w:shd w:val="clear" w:color="auto" w:fill="FFFFFF"/>
          </w:rPr>
          <w:t>вну</w:t>
        </w:r>
        <w:r w:rsidRPr="00C520B6">
          <w:rPr>
            <w:color w:val="0563C1"/>
            <w:sz w:val="24"/>
            <w:szCs w:val="24"/>
            <w:u w:val="single"/>
            <w:shd w:val="clear" w:color="auto" w:fill="FFFFFF"/>
          </w:rPr>
          <w:t>т</w:t>
        </w:r>
        <w:r w:rsidRPr="00C520B6">
          <w:rPr>
            <w:color w:val="0563C1"/>
            <w:sz w:val="24"/>
            <w:szCs w:val="24"/>
            <w:u w:val="single"/>
            <w:shd w:val="clear" w:color="auto" w:fill="FFFFFF"/>
          </w:rPr>
          <w:t>ренних аудитов</w:t>
        </w:r>
      </w:hyperlink>
      <w:r w:rsidRPr="00C520B6">
        <w:rPr>
          <w:bCs/>
          <w:sz w:val="24"/>
          <w:szCs w:val="24"/>
          <w:shd w:val="clear" w:color="auto" w:fill="FFFFFF"/>
        </w:rPr>
        <w:t xml:space="preserve"> – плановых, внеплановых, оперативных, на ежегодной основе</w:t>
      </w:r>
      <w:r w:rsidRPr="00C520B6">
        <w:rPr>
          <w:b/>
          <w:sz w:val="24"/>
          <w:szCs w:val="24"/>
        </w:rPr>
        <w:t>.</w:t>
      </w:r>
    </w:p>
    <w:p w14:paraId="0BD89556" w14:textId="77777777" w:rsidR="00C520B6" w:rsidRPr="00C520B6" w:rsidRDefault="00C520B6" w:rsidP="002E7803">
      <w:pPr>
        <w:spacing w:line="312" w:lineRule="auto"/>
        <w:ind w:firstLine="567"/>
      </w:pPr>
      <w:r w:rsidRPr="00C520B6">
        <w:rPr>
          <w:bCs/>
          <w:sz w:val="24"/>
          <w:szCs w:val="24"/>
        </w:rPr>
        <w:t>Кроме того,</w:t>
      </w:r>
      <w:r w:rsidRPr="00C520B6">
        <w:rPr>
          <w:b/>
          <w:sz w:val="24"/>
          <w:szCs w:val="24"/>
        </w:rPr>
        <w:t xml:space="preserve"> </w:t>
      </w:r>
      <w:r w:rsidRPr="00C520B6">
        <w:rPr>
          <w:bCs/>
          <w:sz w:val="24"/>
          <w:szCs w:val="24"/>
        </w:rPr>
        <w:t>руководитель</w:t>
      </w:r>
      <w:r w:rsidRPr="00C520B6">
        <w:rPr>
          <w:b/>
          <w:sz w:val="24"/>
          <w:szCs w:val="24"/>
        </w:rPr>
        <w:t xml:space="preserve"> </w:t>
      </w:r>
      <w:r w:rsidRPr="00C520B6">
        <w:rPr>
          <w:bCs/>
          <w:sz w:val="24"/>
          <w:szCs w:val="24"/>
        </w:rPr>
        <w:t>ООП осуществляет</w:t>
      </w:r>
      <w:r w:rsidRPr="00C520B6">
        <w:rPr>
          <w:b/>
          <w:sz w:val="24"/>
          <w:szCs w:val="24"/>
        </w:rPr>
        <w:t xml:space="preserve"> </w:t>
      </w:r>
      <w:r w:rsidRPr="00C520B6">
        <w:rPr>
          <w:bCs/>
          <w:sz w:val="24"/>
          <w:szCs w:val="24"/>
        </w:rPr>
        <w:t>оценку эффективности деятельности по всем видам работ (</w:t>
      </w:r>
      <w:hyperlink r:id="rId169" w:history="1">
        <w:r w:rsidRPr="00C520B6">
          <w:rPr>
            <w:color w:val="0563C1"/>
            <w:u w:val="single"/>
          </w:rPr>
          <w:t>Инди</w:t>
        </w:r>
        <w:r w:rsidRPr="00C520B6">
          <w:rPr>
            <w:color w:val="0563C1"/>
            <w:u w:val="single"/>
          </w:rPr>
          <w:t>в</w:t>
        </w:r>
        <w:r w:rsidRPr="00C520B6">
          <w:rPr>
            <w:color w:val="0563C1"/>
            <w:u w:val="single"/>
          </w:rPr>
          <w:t>идуальные планы кафедр</w:t>
        </w:r>
      </w:hyperlink>
      <w:r w:rsidRPr="00C520B6">
        <w:rPr>
          <w:lang w:val="ky-KG"/>
        </w:rPr>
        <w:t xml:space="preserve"> ППС</w:t>
      </w:r>
      <w:r w:rsidRPr="00C520B6">
        <w:rPr>
          <w:bCs/>
          <w:sz w:val="24"/>
          <w:szCs w:val="24"/>
        </w:rPr>
        <w:t>, полугодовые, годовые отчеты, календарные отчеты по НИР).</w:t>
      </w:r>
    </w:p>
    <w:p w14:paraId="0EE5BACB" w14:textId="77777777" w:rsidR="00C520B6" w:rsidRPr="00C520B6" w:rsidRDefault="00C520B6" w:rsidP="002E7803">
      <w:pPr>
        <w:spacing w:line="312" w:lineRule="auto"/>
        <w:ind w:firstLine="567"/>
        <w:jc w:val="both"/>
        <w:rPr>
          <w:sz w:val="24"/>
          <w:szCs w:val="24"/>
        </w:rPr>
      </w:pPr>
      <w:r w:rsidRPr="00C520B6">
        <w:rPr>
          <w:sz w:val="24"/>
          <w:szCs w:val="24"/>
        </w:rPr>
        <w:t xml:space="preserve">Руководители образовательных программ взаимодействуют с работодателями, вовлекая их в образовательный процесс, в обсуждение учебных планов и ООП, оценку компетенций и результатов обучения выпускников (лист согласования </w:t>
      </w:r>
      <w:r w:rsidRPr="00C520B6">
        <w:rPr>
          <w:sz w:val="24"/>
          <w:szCs w:val="24"/>
          <w:lang w:val="ky-KG"/>
        </w:rPr>
        <w:t>специалитета</w:t>
      </w:r>
      <w:r w:rsidRPr="00C520B6">
        <w:rPr>
          <w:sz w:val="24"/>
          <w:szCs w:val="24"/>
        </w:rPr>
        <w:t xml:space="preserve">). Созданы </w:t>
      </w:r>
      <w:hyperlink r:id="rId170" w:history="1">
        <w:r w:rsidRPr="00C520B6">
          <w:rPr>
            <w:color w:val="0563C1"/>
            <w:sz w:val="24"/>
            <w:szCs w:val="24"/>
            <w:u w:val="single"/>
          </w:rPr>
          <w:t>Отраслевые советы</w:t>
        </w:r>
      </w:hyperlink>
      <w:r w:rsidRPr="00C520B6">
        <w:rPr>
          <w:color w:val="0563C1"/>
          <w:sz w:val="24"/>
          <w:szCs w:val="24"/>
          <w:u w:val="single"/>
        </w:rPr>
        <w:t>,</w:t>
      </w:r>
      <w:r w:rsidRPr="00C520B6">
        <w:rPr>
          <w:sz w:val="24"/>
          <w:szCs w:val="24"/>
        </w:rPr>
        <w:t xml:space="preserve">  выявляются потребности стейкхолдеров, документируются и формируются результаты обучения,  направленные на выполнение целей программы и удовлетворение потребителей. На </w:t>
      </w:r>
      <w:hyperlink r:id="rId171" w:history="1">
        <w:r w:rsidRPr="00C520B6">
          <w:rPr>
            <w:color w:val="0563C1"/>
            <w:u w:val="single"/>
          </w:rPr>
          <w:t>(Ссылка на данн</w:t>
        </w:r>
        <w:r w:rsidRPr="00C520B6">
          <w:rPr>
            <w:color w:val="0563C1"/>
            <w:u w:val="single"/>
          </w:rPr>
          <w:t>ы</w:t>
        </w:r>
        <w:r w:rsidRPr="00C520B6">
          <w:rPr>
            <w:color w:val="0563C1"/>
            <w:u w:val="single"/>
          </w:rPr>
          <w:t>е кафедр КГ-МИ)</w:t>
        </w:r>
      </w:hyperlink>
      <w:r w:rsidRPr="00C520B6">
        <w:rPr>
          <w:sz w:val="24"/>
          <w:szCs w:val="24"/>
        </w:rPr>
        <w:t xml:space="preserve"> и институтов размещена информация о взаимодействии с представителями индустрии и механизмах согласования учебно-методических материалов, в том числе основной образовательной программы, а также о принятии решений по улучшению программ.</w:t>
      </w:r>
    </w:p>
    <w:p w14:paraId="1E3BBA37" w14:textId="77777777" w:rsidR="00C520B6" w:rsidRPr="00C520B6" w:rsidRDefault="00C520B6" w:rsidP="002E7803">
      <w:pPr>
        <w:shd w:val="clear" w:color="auto" w:fill="FFFFFF"/>
        <w:spacing w:line="312" w:lineRule="auto"/>
        <w:ind w:firstLine="567"/>
        <w:jc w:val="both"/>
        <w:rPr>
          <w:sz w:val="24"/>
          <w:szCs w:val="24"/>
        </w:rPr>
      </w:pPr>
      <w:r w:rsidRPr="00C520B6">
        <w:rPr>
          <w:sz w:val="24"/>
          <w:szCs w:val="24"/>
        </w:rPr>
        <w:t xml:space="preserve">Решения и постановления РС, СК, УМС, УС и другая информация от общего отдела рассылается через </w:t>
      </w:r>
      <w:hyperlink r:id="rId172" w:history="1">
        <w:r w:rsidRPr="00C520B6">
          <w:rPr>
            <w:color w:val="0563C1"/>
            <w:sz w:val="24"/>
            <w:szCs w:val="24"/>
            <w:u w:val="single"/>
            <w:lang w:val="en-US"/>
          </w:rPr>
          <w:t>EDOC</w:t>
        </w:r>
        <w:r w:rsidRPr="00C520B6">
          <w:rPr>
            <w:color w:val="0563C1"/>
            <w:sz w:val="24"/>
            <w:szCs w:val="24"/>
            <w:u w:val="single"/>
          </w:rPr>
          <w:t xml:space="preserve"> </w:t>
        </w:r>
        <w:r w:rsidRPr="00C520B6">
          <w:rPr>
            <w:color w:val="0563C1"/>
            <w:sz w:val="24"/>
            <w:szCs w:val="24"/>
            <w:u w:val="single"/>
            <w:lang w:val="en-US"/>
          </w:rPr>
          <w:t>AVN</w:t>
        </w:r>
      </w:hyperlink>
      <w:r w:rsidRPr="00C520B6">
        <w:rPr>
          <w:sz w:val="24"/>
          <w:szCs w:val="24"/>
        </w:rPr>
        <w:t xml:space="preserve">. </w:t>
      </w:r>
    </w:p>
    <w:bookmarkEnd w:id="12"/>
    <w:p w14:paraId="746399DB" w14:textId="77777777" w:rsidR="00C520B6" w:rsidRPr="00C520B6" w:rsidRDefault="00C520B6" w:rsidP="002E7803">
      <w:pPr>
        <w:spacing w:line="312" w:lineRule="auto"/>
        <w:ind w:firstLine="567"/>
        <w:jc w:val="both"/>
        <w:outlineLvl w:val="1"/>
        <w:rPr>
          <w:b/>
          <w:sz w:val="24"/>
          <w:szCs w:val="24"/>
          <w:lang w:eastAsia="ru-RU" w:bidi="ru-RU"/>
        </w:rPr>
      </w:pPr>
      <w:r w:rsidRPr="00C520B6">
        <w:rPr>
          <w:bCs/>
          <w:sz w:val="24"/>
          <w:szCs w:val="24"/>
          <w:lang w:eastAsia="ru-RU" w:bidi="ru-RU"/>
        </w:rPr>
        <w:t>Результаты научно-исследовательской работы, включая работу по НИРС, ППС кафедры являются основой отчета о научно-исследовательской работе кафедр. На основе отчетов НИР кафедры формируется общий отчет по университету проректором по научной работе.</w:t>
      </w:r>
      <w:r w:rsidRPr="00C520B6">
        <w:rPr>
          <w:b/>
          <w:sz w:val="24"/>
          <w:szCs w:val="24"/>
          <w:lang w:eastAsia="ru-RU" w:bidi="ru-RU"/>
        </w:rPr>
        <w:t xml:space="preserve"> </w:t>
      </w:r>
      <w:r w:rsidRPr="00C520B6">
        <w:rPr>
          <w:bCs/>
          <w:sz w:val="24"/>
          <w:szCs w:val="24"/>
          <w:lang w:eastAsia="ru-RU" w:bidi="ru-RU"/>
        </w:rPr>
        <w:t xml:space="preserve">Отчет также заслушивается на заседании Ученого совета, по результатам обсуждения которого принимаются решения по совершенствованию научно-исследовательской деятельности ППС. На основе отчетов институтов, структурных подразделений проректор по академической работе составляет общий отчет по университету. </w:t>
      </w:r>
    </w:p>
    <w:p w14:paraId="2C126A82" w14:textId="77777777" w:rsidR="00C520B6" w:rsidRDefault="00C520B6" w:rsidP="002E7803">
      <w:pPr>
        <w:spacing w:line="312" w:lineRule="auto"/>
        <w:ind w:firstLine="567"/>
        <w:jc w:val="both"/>
        <w:outlineLvl w:val="1"/>
        <w:rPr>
          <w:bCs/>
          <w:sz w:val="24"/>
          <w:szCs w:val="24"/>
          <w:lang w:eastAsia="ru-RU" w:bidi="ru-RU"/>
        </w:rPr>
      </w:pPr>
      <w:r w:rsidRPr="00C520B6">
        <w:rPr>
          <w:bCs/>
          <w:sz w:val="24"/>
          <w:szCs w:val="24"/>
          <w:lang w:eastAsia="ru-RU" w:bidi="ru-RU"/>
        </w:rPr>
        <w:t xml:space="preserve">Механизм пересмотра реализуемых задач и Результатов обучения ОП сводится к обработке и систематизации информации, периодически поступающей от работодателей, обусловленные изменением запросов рынка труда, от предложений выпускников ОП работающих в ближнем и дальнем зарубежье, студентов, обучающихся по индивидуальной траектории образования, государственных и общественных организаций КР путем внесения соответствующих изменений в ГОС ВПО, РУПы и рабочие программы (УМК). </w:t>
      </w:r>
    </w:p>
    <w:p w14:paraId="0461E814" w14:textId="36FBC118" w:rsidR="00B54B70" w:rsidRPr="00B54B70" w:rsidRDefault="00B54B70" w:rsidP="002E7803">
      <w:pPr>
        <w:spacing w:line="312" w:lineRule="auto"/>
        <w:ind w:right="244" w:firstLine="707"/>
        <w:jc w:val="both"/>
        <w:rPr>
          <w:color w:val="FF0000"/>
          <w:sz w:val="24"/>
          <w:szCs w:val="24"/>
        </w:rPr>
      </w:pPr>
      <w:r w:rsidRPr="00B54B70">
        <w:rPr>
          <w:sz w:val="24"/>
          <w:szCs w:val="24"/>
        </w:rPr>
        <w:t xml:space="preserve">Индивидуальные планы ППС рассматриваются, обсуждаются и утверждаются на </w:t>
      </w:r>
      <w:hyperlink r:id="rId173" w:history="1">
        <w:r w:rsidRPr="00B54B70">
          <w:rPr>
            <w:color w:val="0563C1"/>
            <w:sz w:val="24"/>
            <w:szCs w:val="24"/>
            <w:u w:val="single"/>
          </w:rPr>
          <w:t>заседаниях</w:t>
        </w:r>
      </w:hyperlink>
      <w:r w:rsidRPr="00B54B70">
        <w:rPr>
          <w:sz w:val="24"/>
          <w:szCs w:val="24"/>
        </w:rPr>
        <w:t xml:space="preserve"> </w:t>
      </w:r>
      <w:hyperlink r:id="rId174" w:history="1">
        <w:r w:rsidRPr="00B54B70">
          <w:rPr>
            <w:color w:val="0563C1"/>
            <w:sz w:val="24"/>
            <w:szCs w:val="24"/>
            <w:u w:val="single"/>
          </w:rPr>
          <w:t>кафедры</w:t>
        </w:r>
      </w:hyperlink>
      <w:r w:rsidRPr="00B54B70">
        <w:rPr>
          <w:sz w:val="24"/>
          <w:szCs w:val="24"/>
        </w:rPr>
        <w:t>. Планы работы</w:t>
      </w:r>
      <w:r w:rsidR="006A2814">
        <w:rPr>
          <w:sz w:val="24"/>
          <w:szCs w:val="24"/>
        </w:rPr>
        <w:t>, на примере</w:t>
      </w:r>
      <w:r w:rsidRPr="00B54B70">
        <w:rPr>
          <w:sz w:val="24"/>
          <w:szCs w:val="24"/>
        </w:rPr>
        <w:t xml:space="preserve"> кафедр </w:t>
      </w:r>
      <w:hyperlink r:id="rId175" w:history="1">
        <w:r w:rsidRPr="00B54B70">
          <w:rPr>
            <w:color w:val="0563C1"/>
            <w:sz w:val="24"/>
            <w:szCs w:val="24"/>
            <w:u w:val="single"/>
          </w:rPr>
          <w:t>«ГПИ»</w:t>
        </w:r>
      </w:hyperlink>
      <w:r w:rsidRPr="00B54B70">
        <w:rPr>
          <w:color w:val="0563C1"/>
          <w:sz w:val="24"/>
          <w:szCs w:val="24"/>
          <w:u w:val="single"/>
        </w:rPr>
        <w:t xml:space="preserve">, </w:t>
      </w:r>
      <w:hyperlink r:id="rId176" w:history="1">
        <w:r w:rsidRPr="00B54B70">
          <w:rPr>
            <w:color w:val="0563C1"/>
            <w:sz w:val="24"/>
            <w:szCs w:val="24"/>
            <w:u w:val="single"/>
          </w:rPr>
          <w:t>«ВНРГ»</w:t>
        </w:r>
      </w:hyperlink>
      <w:r w:rsidRPr="00B54B70">
        <w:rPr>
          <w:sz w:val="24"/>
          <w:szCs w:val="24"/>
        </w:rPr>
        <w:t xml:space="preserve"> разрабатываются на основе индивидуальных планов ППС, включают все виды работ в разрезе учебной, учебно- методической, организационно-методической, научно-исследовательской (включая НИРС), воспитательной деятельности, а также повышение квалификации.</w:t>
      </w:r>
    </w:p>
    <w:p w14:paraId="598CD21E" w14:textId="77777777" w:rsidR="00C520B6" w:rsidRPr="00C520B6" w:rsidRDefault="00C520B6" w:rsidP="002E7803">
      <w:pPr>
        <w:spacing w:line="312" w:lineRule="auto"/>
        <w:ind w:firstLine="567"/>
        <w:jc w:val="both"/>
        <w:rPr>
          <w:sz w:val="24"/>
          <w:szCs w:val="24"/>
        </w:rPr>
      </w:pPr>
      <w:r w:rsidRPr="00C520B6">
        <w:rPr>
          <w:sz w:val="24"/>
          <w:szCs w:val="24"/>
        </w:rPr>
        <w:t>Оценка результативности и эффективности деятельности кафедры отражается в следующих документах:</w:t>
      </w:r>
    </w:p>
    <w:p w14:paraId="0A65C163" w14:textId="77777777" w:rsidR="00C520B6" w:rsidRPr="00C520B6" w:rsidRDefault="00C520B6" w:rsidP="002E7803">
      <w:pPr>
        <w:numPr>
          <w:ilvl w:val="0"/>
          <w:numId w:val="41"/>
        </w:numPr>
        <w:spacing w:line="312" w:lineRule="auto"/>
        <w:ind w:left="0" w:firstLine="567"/>
        <w:jc w:val="both"/>
        <w:rPr>
          <w:sz w:val="24"/>
          <w:szCs w:val="24"/>
        </w:rPr>
      </w:pPr>
      <w:r w:rsidRPr="00C520B6">
        <w:rPr>
          <w:sz w:val="24"/>
          <w:szCs w:val="24"/>
        </w:rPr>
        <w:t xml:space="preserve">Годовые отчеты кафедр </w:t>
      </w:r>
      <w:r w:rsidRPr="00C520B6">
        <w:rPr>
          <w:sz w:val="24"/>
          <w:szCs w:val="24"/>
          <w:lang w:val="ky-KG"/>
        </w:rPr>
        <w:t xml:space="preserve">КГ-МИ. </w:t>
      </w:r>
      <w:hyperlink r:id="rId177" w:history="1">
        <w:r w:rsidRPr="00C520B6">
          <w:rPr>
            <w:color w:val="0563C1"/>
            <w:sz w:val="24"/>
            <w:szCs w:val="24"/>
            <w:u w:val="single"/>
          </w:rPr>
          <w:t>(Ссылка на данные кафедр КГ-МИ)</w:t>
        </w:r>
      </w:hyperlink>
    </w:p>
    <w:p w14:paraId="7CB8A96F" w14:textId="77777777" w:rsidR="00C520B6" w:rsidRPr="00C520B6" w:rsidRDefault="00C520B6" w:rsidP="002E7803">
      <w:pPr>
        <w:numPr>
          <w:ilvl w:val="0"/>
          <w:numId w:val="41"/>
        </w:numPr>
        <w:autoSpaceDE/>
        <w:autoSpaceDN/>
        <w:spacing w:line="312" w:lineRule="auto"/>
        <w:ind w:left="0" w:firstLine="567"/>
        <w:contextualSpacing/>
        <w:jc w:val="both"/>
        <w:rPr>
          <w:color w:val="000000"/>
          <w:sz w:val="24"/>
          <w:szCs w:val="24"/>
          <w:lang w:eastAsia="ru-RU"/>
        </w:rPr>
      </w:pPr>
      <w:r w:rsidRPr="00C520B6">
        <w:rPr>
          <w:sz w:val="24"/>
          <w:szCs w:val="24"/>
        </w:rPr>
        <w:t xml:space="preserve">Отчеты НИР кафедр </w:t>
      </w:r>
      <w:r w:rsidRPr="00C520B6">
        <w:rPr>
          <w:sz w:val="24"/>
          <w:szCs w:val="24"/>
          <w:lang w:val="ky-KG"/>
        </w:rPr>
        <w:t xml:space="preserve">КГ-МИ. </w:t>
      </w:r>
      <w:hyperlink r:id="rId178" w:history="1">
        <w:r w:rsidRPr="00C520B6">
          <w:rPr>
            <w:color w:val="0563C1"/>
            <w:sz w:val="24"/>
            <w:szCs w:val="24"/>
            <w:u w:val="single"/>
          </w:rPr>
          <w:t>(Ссылка на данные кафедр КГ-МИ)</w:t>
        </w:r>
      </w:hyperlink>
      <w:r w:rsidRPr="00C520B6">
        <w:rPr>
          <w:sz w:val="24"/>
          <w:szCs w:val="24"/>
          <w:lang w:val="ky-KG"/>
        </w:rPr>
        <w:t>.</w:t>
      </w:r>
    </w:p>
    <w:p w14:paraId="5349098C" w14:textId="72FECED8" w:rsidR="00C520B6" w:rsidRPr="00C520B6" w:rsidRDefault="00C520B6" w:rsidP="002E7803">
      <w:pPr>
        <w:tabs>
          <w:tab w:val="left" w:pos="8931"/>
        </w:tabs>
        <w:autoSpaceDE/>
        <w:autoSpaceDN/>
        <w:spacing w:line="312" w:lineRule="auto"/>
        <w:ind w:right="-1" w:firstLine="567"/>
        <w:contextualSpacing/>
        <w:jc w:val="both"/>
        <w:rPr>
          <w:color w:val="000000"/>
          <w:sz w:val="24"/>
          <w:szCs w:val="24"/>
          <w:lang w:eastAsia="ru-RU"/>
        </w:rPr>
      </w:pPr>
      <w:r w:rsidRPr="00C520B6">
        <w:rPr>
          <w:color w:val="000000"/>
          <w:sz w:val="24"/>
          <w:szCs w:val="24"/>
          <w:lang w:eastAsia="ru-RU"/>
        </w:rPr>
        <w:t>На основе анализа отчетности на всех уровнях организационной структуры</w:t>
      </w:r>
      <w:r w:rsidR="00726321">
        <w:rPr>
          <w:color w:val="000000"/>
          <w:sz w:val="24"/>
          <w:szCs w:val="24"/>
          <w:lang w:eastAsia="ru-RU"/>
        </w:rPr>
        <w:t xml:space="preserve"> </w:t>
      </w:r>
      <w:r w:rsidRPr="00C520B6">
        <w:rPr>
          <w:color w:val="000000"/>
          <w:sz w:val="24"/>
          <w:szCs w:val="24"/>
          <w:lang w:eastAsia="ru-RU"/>
        </w:rPr>
        <w:t xml:space="preserve">руководством ООП, ОО принимаются превентивные и корректирующие мероприятия. </w:t>
      </w:r>
    </w:p>
    <w:p w14:paraId="2F7E30AD" w14:textId="77777777" w:rsidR="00C520B6" w:rsidRDefault="00C520B6" w:rsidP="002E7803">
      <w:pPr>
        <w:spacing w:line="312" w:lineRule="auto"/>
        <w:ind w:firstLine="708"/>
        <w:jc w:val="center"/>
        <w:outlineLvl w:val="1"/>
        <w:rPr>
          <w:b/>
          <w:sz w:val="24"/>
          <w:szCs w:val="24"/>
          <w:lang w:val="ky-KG" w:eastAsia="ru-RU" w:bidi="ru-RU"/>
        </w:rPr>
      </w:pPr>
      <w:r w:rsidRPr="00C520B6">
        <w:rPr>
          <w:b/>
          <w:sz w:val="24"/>
          <w:szCs w:val="24"/>
          <w:lang w:eastAsia="ru-RU" w:bidi="ru-RU"/>
        </w:rPr>
        <w:t xml:space="preserve">2.2.4. </w:t>
      </w:r>
      <w:r w:rsidRPr="00C520B6">
        <w:rPr>
          <w:b/>
          <w:sz w:val="24"/>
          <w:szCs w:val="24"/>
          <w:lang w:val="ky-KG" w:eastAsia="ru-RU" w:bidi="ru-RU"/>
        </w:rPr>
        <w:t xml:space="preserve">ОО должна определить периодичность, формы и методы оценки управления ООП, деятельности коллегиальных органов и структурных </w:t>
      </w:r>
    </w:p>
    <w:p w14:paraId="34003460" w14:textId="0E821577" w:rsidR="00C520B6" w:rsidRPr="00C520B6" w:rsidRDefault="00C520B6" w:rsidP="002E7803">
      <w:pPr>
        <w:spacing w:line="312" w:lineRule="auto"/>
        <w:ind w:firstLine="708"/>
        <w:jc w:val="center"/>
        <w:outlineLvl w:val="1"/>
        <w:rPr>
          <w:b/>
          <w:sz w:val="24"/>
          <w:szCs w:val="24"/>
          <w:lang w:val="ky-KG" w:eastAsia="ru-RU" w:bidi="ru-RU"/>
        </w:rPr>
      </w:pPr>
      <w:r w:rsidRPr="00C520B6">
        <w:rPr>
          <w:b/>
          <w:sz w:val="24"/>
          <w:szCs w:val="24"/>
          <w:lang w:val="ky-KG" w:eastAsia="ru-RU" w:bidi="ru-RU"/>
        </w:rPr>
        <w:t>подразделений, реализации научных проектов.</w:t>
      </w:r>
    </w:p>
    <w:p w14:paraId="06E60BAA" w14:textId="77777777" w:rsidR="00C520B6" w:rsidRPr="00C520B6" w:rsidRDefault="00C520B6" w:rsidP="002E7803">
      <w:pPr>
        <w:spacing w:line="312" w:lineRule="auto"/>
        <w:ind w:firstLine="567"/>
        <w:jc w:val="both"/>
        <w:outlineLvl w:val="1"/>
        <w:rPr>
          <w:bCs/>
          <w:sz w:val="24"/>
          <w:szCs w:val="24"/>
          <w:lang w:eastAsia="ru-RU" w:bidi="ru-RU"/>
        </w:rPr>
      </w:pPr>
      <w:r w:rsidRPr="00C520B6">
        <w:rPr>
          <w:bCs/>
          <w:sz w:val="24"/>
          <w:szCs w:val="24"/>
          <w:lang w:eastAsia="ru-RU" w:bidi="ru-RU"/>
        </w:rPr>
        <w:t xml:space="preserve">Университет определяет периодичность, формы и методы оценки управления ООП и деятельность структурных подразделений. По результатам оценки могут приниматься корректирующие действия, направленные на устранение несоответствий.     </w:t>
      </w:r>
    </w:p>
    <w:p w14:paraId="425A227E" w14:textId="77777777" w:rsidR="00C520B6" w:rsidRPr="00C520B6" w:rsidRDefault="00C520B6" w:rsidP="002E7803">
      <w:pPr>
        <w:spacing w:line="312" w:lineRule="auto"/>
        <w:ind w:firstLine="567"/>
        <w:jc w:val="both"/>
        <w:outlineLvl w:val="1"/>
        <w:rPr>
          <w:b/>
          <w:sz w:val="24"/>
          <w:szCs w:val="24"/>
          <w:lang w:eastAsia="ru-RU" w:bidi="ru-RU"/>
        </w:rPr>
      </w:pPr>
      <w:r w:rsidRPr="00C520B6">
        <w:rPr>
          <w:bCs/>
          <w:sz w:val="24"/>
          <w:szCs w:val="24"/>
          <w:lang w:eastAsia="ru-RU" w:bidi="ru-RU"/>
        </w:rPr>
        <w:t>Оценка управления и достижения целей Образовательных программ производится кафедр</w:t>
      </w:r>
      <w:r w:rsidRPr="00C520B6">
        <w:rPr>
          <w:bCs/>
          <w:sz w:val="24"/>
          <w:szCs w:val="24"/>
          <w:lang w:val="ky-KG" w:eastAsia="ru-RU" w:bidi="ru-RU"/>
        </w:rPr>
        <w:t>ами КГ-МИ</w:t>
      </w:r>
      <w:r w:rsidRPr="00C520B6">
        <w:rPr>
          <w:bCs/>
          <w:sz w:val="24"/>
          <w:szCs w:val="24"/>
          <w:lang w:eastAsia="ru-RU" w:bidi="ru-RU"/>
        </w:rPr>
        <w:t xml:space="preserve"> по результатам отзывов работодателей о качестве профессиональной деятельности выпускников. Отзывы работодателей о профессиональной деятельности выпускников в виде достижения ими целей и результатов обучения ОП заслушивается на заседаниях кафедр, заседаниях Ученого совета </w:t>
      </w:r>
      <w:r w:rsidRPr="00C520B6">
        <w:rPr>
          <w:bCs/>
          <w:sz w:val="24"/>
          <w:szCs w:val="24"/>
          <w:lang w:val="ky-KG" w:eastAsia="ru-RU" w:bidi="ru-RU"/>
        </w:rPr>
        <w:t>КГ-МИ</w:t>
      </w:r>
      <w:r w:rsidRPr="00C520B6">
        <w:rPr>
          <w:bCs/>
          <w:sz w:val="24"/>
          <w:szCs w:val="24"/>
          <w:lang w:eastAsia="ru-RU" w:bidi="ru-RU"/>
        </w:rPr>
        <w:t>.</w:t>
      </w:r>
      <w:r w:rsidRPr="00C520B6">
        <w:rPr>
          <w:b/>
          <w:sz w:val="24"/>
          <w:szCs w:val="24"/>
          <w:lang w:eastAsia="ru-RU" w:bidi="ru-RU"/>
        </w:rPr>
        <w:t xml:space="preserve"> </w:t>
      </w:r>
      <w:r w:rsidRPr="00C520B6">
        <w:rPr>
          <w:bCs/>
          <w:sz w:val="24"/>
          <w:szCs w:val="24"/>
          <w:lang w:eastAsia="ru-RU" w:bidi="ru-RU"/>
        </w:rPr>
        <w:t>Документация, подтверждающая периодическую оценку уровня управления образовательных программ отражена в протоколах заседаний выпускающих кафедр</w:t>
      </w:r>
      <w:r w:rsidRPr="00C520B6">
        <w:rPr>
          <w:bCs/>
          <w:sz w:val="24"/>
          <w:szCs w:val="24"/>
          <w:lang w:val="ky-KG" w:eastAsia="ru-RU" w:bidi="ru-RU"/>
        </w:rPr>
        <w:t xml:space="preserve"> </w:t>
      </w:r>
      <w:r w:rsidRPr="00C520B6">
        <w:rPr>
          <w:bCs/>
          <w:sz w:val="24"/>
          <w:szCs w:val="24"/>
          <w:lang w:eastAsia="ru-RU" w:bidi="ru-RU"/>
        </w:rPr>
        <w:t xml:space="preserve">и заседаниях Ученого совета </w:t>
      </w:r>
      <w:r w:rsidRPr="00C520B6">
        <w:rPr>
          <w:bCs/>
          <w:sz w:val="24"/>
          <w:szCs w:val="24"/>
          <w:lang w:val="ky-KG" w:eastAsia="ru-RU" w:bidi="ru-RU"/>
        </w:rPr>
        <w:t>КГ-МИ</w:t>
      </w:r>
      <w:r w:rsidRPr="00C520B6">
        <w:rPr>
          <w:bCs/>
          <w:sz w:val="24"/>
          <w:szCs w:val="24"/>
          <w:lang w:eastAsia="ru-RU" w:bidi="ru-RU"/>
        </w:rPr>
        <w:t>.</w:t>
      </w:r>
      <w:r w:rsidRPr="00C520B6">
        <w:rPr>
          <w:b/>
          <w:sz w:val="24"/>
          <w:szCs w:val="24"/>
          <w:lang w:eastAsia="ru-RU" w:bidi="ru-RU"/>
        </w:rPr>
        <w:t xml:space="preserve"> </w:t>
      </w:r>
      <w:r w:rsidRPr="00C520B6">
        <w:rPr>
          <w:bCs/>
          <w:sz w:val="24"/>
          <w:szCs w:val="24"/>
          <w:lang w:eastAsia="ru-RU" w:bidi="ru-RU"/>
        </w:rPr>
        <w:t>Каждый член ППС кафедр имеет ясное представление о методах управления ОП, а также Результатах обучения, которыми обладают выпускники Образовательных программ.</w:t>
      </w:r>
      <w:r w:rsidRPr="00C520B6">
        <w:rPr>
          <w:b/>
          <w:sz w:val="24"/>
          <w:szCs w:val="24"/>
          <w:lang w:eastAsia="ru-RU" w:bidi="ru-RU"/>
        </w:rPr>
        <w:t xml:space="preserve"> </w:t>
      </w:r>
    </w:p>
    <w:p w14:paraId="16EA1C49" w14:textId="77777777" w:rsidR="00C520B6" w:rsidRPr="00C520B6" w:rsidRDefault="00C520B6" w:rsidP="002E7803">
      <w:pPr>
        <w:spacing w:line="312" w:lineRule="auto"/>
        <w:ind w:firstLine="567"/>
        <w:jc w:val="both"/>
        <w:outlineLvl w:val="1"/>
        <w:rPr>
          <w:bCs/>
          <w:sz w:val="24"/>
          <w:szCs w:val="24"/>
          <w:lang w:eastAsia="ru-RU" w:bidi="ru-RU"/>
        </w:rPr>
      </w:pPr>
      <w:r w:rsidRPr="00C520B6">
        <w:rPr>
          <w:bCs/>
          <w:sz w:val="24"/>
          <w:szCs w:val="24"/>
          <w:lang w:eastAsia="ru-RU" w:bidi="ru-RU"/>
        </w:rPr>
        <w:t>На кафедр</w:t>
      </w:r>
      <w:r w:rsidRPr="00C520B6">
        <w:rPr>
          <w:bCs/>
          <w:sz w:val="24"/>
          <w:szCs w:val="24"/>
          <w:lang w:val="ky-KG" w:eastAsia="ru-RU" w:bidi="ru-RU"/>
        </w:rPr>
        <w:t>ах КГ-МИ</w:t>
      </w:r>
      <w:r w:rsidRPr="00C520B6">
        <w:rPr>
          <w:bCs/>
          <w:sz w:val="24"/>
          <w:szCs w:val="24"/>
          <w:lang w:eastAsia="ru-RU" w:bidi="ru-RU"/>
        </w:rPr>
        <w:t xml:space="preserve"> оценка планов работы ППС осуществляется на заседаниях, которые проводятся ежемесячно, анализ выполнения и принятые решения протоколируются в журнале протоколов заседаний кафедры. </w:t>
      </w:r>
    </w:p>
    <w:p w14:paraId="2E4BCE33" w14:textId="77777777" w:rsidR="00C520B6" w:rsidRPr="00C520B6" w:rsidRDefault="00C520B6" w:rsidP="002E7803">
      <w:pPr>
        <w:spacing w:line="312" w:lineRule="auto"/>
        <w:ind w:firstLine="567"/>
        <w:jc w:val="both"/>
        <w:outlineLvl w:val="1"/>
        <w:rPr>
          <w:bCs/>
          <w:sz w:val="24"/>
          <w:szCs w:val="24"/>
          <w:lang w:eastAsia="ru-RU" w:bidi="ru-RU"/>
        </w:rPr>
      </w:pPr>
      <w:r w:rsidRPr="00C520B6">
        <w:rPr>
          <w:bCs/>
          <w:sz w:val="24"/>
          <w:szCs w:val="24"/>
          <w:lang w:eastAsia="ru-RU" w:bidi="ru-RU"/>
        </w:rPr>
        <w:t xml:space="preserve">Ректорский совет осуществляет деятельность в соответствии с </w:t>
      </w:r>
      <w:hyperlink r:id="rId179" w:history="1">
        <w:r w:rsidRPr="00C520B6">
          <w:rPr>
            <w:color w:val="0563C1"/>
            <w:sz w:val="24"/>
            <w:szCs w:val="24"/>
            <w:u w:val="single"/>
            <w:lang w:eastAsia="ru-RU" w:bidi="ru-RU"/>
          </w:rPr>
          <w:t>Уставом КГТУ</w:t>
        </w:r>
      </w:hyperlink>
      <w:r w:rsidRPr="00C520B6">
        <w:rPr>
          <w:bCs/>
          <w:color w:val="4472C4"/>
          <w:sz w:val="24"/>
          <w:szCs w:val="24"/>
          <w:lang w:eastAsia="ru-RU" w:bidi="ru-RU"/>
        </w:rPr>
        <w:t xml:space="preserve"> </w:t>
      </w:r>
      <w:r w:rsidRPr="00C520B6">
        <w:rPr>
          <w:bCs/>
          <w:sz w:val="24"/>
          <w:szCs w:val="24"/>
          <w:lang w:eastAsia="ru-RU" w:bidi="ru-RU"/>
        </w:rPr>
        <w:t xml:space="preserve">как рабочий совещательный орган при Ректоре. Ректорат обсуждает вопросы, связанные с учебной, научной, производственной и социально-экономической деятельностью университета, принимает решения и дает рекомендации всем структурным подразделениям и должностным лицам университета. </w:t>
      </w:r>
    </w:p>
    <w:p w14:paraId="2D323E6A" w14:textId="77777777" w:rsidR="00C520B6" w:rsidRPr="00C520B6" w:rsidRDefault="00C520B6" w:rsidP="002E7803">
      <w:pPr>
        <w:spacing w:line="312" w:lineRule="auto"/>
        <w:ind w:firstLine="567"/>
        <w:jc w:val="both"/>
        <w:outlineLvl w:val="1"/>
        <w:rPr>
          <w:b/>
          <w:sz w:val="24"/>
          <w:szCs w:val="24"/>
          <w:lang w:eastAsia="ru-RU" w:bidi="ru-RU"/>
        </w:rPr>
      </w:pPr>
      <w:r w:rsidRPr="00C520B6">
        <w:rPr>
          <w:bCs/>
          <w:sz w:val="24"/>
          <w:szCs w:val="24"/>
          <w:lang w:eastAsia="ru-RU" w:bidi="ru-RU"/>
        </w:rPr>
        <w:t>Ректорат организует свою работу на основе утвержденного плана работы на учебный год. Заседания ректората проводится еженедельно в период с августа по июнь соответствующего учебного года. В КГТУ Ректорат заседает каждый понедельник. Решения ректорского совета, которые были приняты на его заседании оформляются протоколом, который подписывается ректором</w:t>
      </w:r>
      <w:r w:rsidRPr="006A2814">
        <w:rPr>
          <w:bCs/>
          <w:sz w:val="24"/>
          <w:szCs w:val="24"/>
          <w:lang w:eastAsia="ru-RU" w:bidi="ru-RU"/>
        </w:rPr>
        <w:t>.</w:t>
      </w:r>
      <w:r w:rsidRPr="00C520B6">
        <w:rPr>
          <w:b/>
          <w:sz w:val="24"/>
          <w:szCs w:val="24"/>
          <w:lang w:eastAsia="ru-RU" w:bidi="ru-RU"/>
        </w:rPr>
        <w:t xml:space="preserve"> </w:t>
      </w:r>
    </w:p>
    <w:p w14:paraId="7B9131B6" w14:textId="77777777" w:rsidR="00C520B6" w:rsidRPr="00C520B6" w:rsidRDefault="00C520B6" w:rsidP="002E7803">
      <w:pPr>
        <w:spacing w:line="312" w:lineRule="auto"/>
        <w:ind w:firstLine="708"/>
        <w:jc w:val="center"/>
        <w:outlineLvl w:val="1"/>
        <w:rPr>
          <w:b/>
          <w:sz w:val="24"/>
          <w:szCs w:val="24"/>
          <w:lang w:val="ky-KG" w:eastAsia="ru-RU" w:bidi="ru-RU"/>
        </w:rPr>
      </w:pPr>
      <w:r w:rsidRPr="00C520B6">
        <w:rPr>
          <w:b/>
          <w:sz w:val="24"/>
          <w:szCs w:val="24"/>
          <w:lang w:eastAsia="ru-RU" w:bidi="ru-RU"/>
        </w:rPr>
        <w:t xml:space="preserve">2.2.5. </w:t>
      </w:r>
      <w:r w:rsidRPr="00C520B6">
        <w:rPr>
          <w:b/>
          <w:sz w:val="24"/>
          <w:szCs w:val="24"/>
          <w:lang w:val="ky-KG" w:eastAsia="ru-RU" w:bidi="ru-RU"/>
        </w:rPr>
        <w:t xml:space="preserve">ОО должна продемонстрировать механизем обеспечения защиты информации, в том числе определения ответстсвенных лиц за достоверность и </w:t>
      </w:r>
      <w:r w:rsidRPr="00C520B6">
        <w:rPr>
          <w:b/>
          <w:sz w:val="24"/>
          <w:szCs w:val="24"/>
          <w:lang w:val="ky-KG" w:eastAsia="ru-RU" w:bidi="ru-RU"/>
        </w:rPr>
        <w:lastRenderedPageBreak/>
        <w:t>своевременность анализа информации и предоставления данных.</w:t>
      </w:r>
    </w:p>
    <w:p w14:paraId="0C2CFEB8" w14:textId="77777777" w:rsidR="00C520B6" w:rsidRPr="00C520B6" w:rsidRDefault="00C520B6" w:rsidP="002E7803">
      <w:pPr>
        <w:spacing w:line="312" w:lineRule="auto"/>
        <w:ind w:firstLine="567"/>
        <w:jc w:val="both"/>
        <w:outlineLvl w:val="1"/>
        <w:rPr>
          <w:bCs/>
          <w:sz w:val="24"/>
          <w:szCs w:val="24"/>
          <w:lang w:eastAsia="ru-RU" w:bidi="ru-RU"/>
        </w:rPr>
      </w:pPr>
      <w:r w:rsidRPr="00C520B6">
        <w:rPr>
          <w:bCs/>
          <w:sz w:val="24"/>
          <w:szCs w:val="24"/>
          <w:lang w:eastAsia="ru-RU" w:bidi="ru-RU"/>
        </w:rPr>
        <w:t xml:space="preserve">КГТУ обеспечивает реализацию защиты информации, в том числе определения ответственных лиц за достоверность и своевременность предоставления информации. </w:t>
      </w:r>
    </w:p>
    <w:p w14:paraId="35348607" w14:textId="77777777" w:rsidR="00C520B6" w:rsidRPr="00C520B6" w:rsidRDefault="00C520B6" w:rsidP="002E7803">
      <w:pPr>
        <w:spacing w:line="312" w:lineRule="auto"/>
        <w:ind w:firstLine="567"/>
        <w:jc w:val="both"/>
        <w:outlineLvl w:val="1"/>
        <w:rPr>
          <w:bCs/>
          <w:color w:val="4472C4"/>
          <w:sz w:val="24"/>
          <w:szCs w:val="24"/>
          <w:lang w:eastAsia="ru-RU" w:bidi="ru-RU"/>
        </w:rPr>
      </w:pPr>
      <w:r w:rsidRPr="00C520B6">
        <w:rPr>
          <w:bCs/>
          <w:sz w:val="24"/>
          <w:szCs w:val="24"/>
          <w:lang w:eastAsia="ru-RU" w:bidi="ru-RU"/>
        </w:rPr>
        <w:t xml:space="preserve">АИС </w:t>
      </w:r>
      <w:hyperlink r:id="rId180" w:history="1">
        <w:r w:rsidRPr="00C520B6">
          <w:rPr>
            <w:color w:val="0563C1"/>
            <w:sz w:val="24"/>
            <w:szCs w:val="24"/>
            <w:u w:val="single"/>
            <w:lang w:eastAsia="ru-RU" w:bidi="ru-RU"/>
          </w:rPr>
          <w:t>avn.kstu.kg</w:t>
        </w:r>
      </w:hyperlink>
      <w:r w:rsidRPr="00C520B6">
        <w:rPr>
          <w:bCs/>
          <w:color w:val="4472C4"/>
          <w:sz w:val="24"/>
          <w:szCs w:val="24"/>
          <w:lang w:eastAsia="ru-RU" w:bidi="ru-RU"/>
        </w:rPr>
        <w:t xml:space="preserve">  </w:t>
      </w:r>
      <w:r w:rsidRPr="00C520B6">
        <w:rPr>
          <w:bCs/>
          <w:sz w:val="24"/>
          <w:szCs w:val="24"/>
          <w:lang w:eastAsia="ru-RU" w:bidi="ru-RU"/>
        </w:rPr>
        <w:t xml:space="preserve">разработан на основе системы управления обучением LMS. Программная платформа сопровождения дистанционного обучения реализована на основе взаимодействия автоматизированной информационной среды AVN и системы поддержки LMS, исходный код которой находится в свободном доступе. АИС «AVN» включает в себя подсистемы администрирования студентов и поддержки учебного процесса. Одна система дополняет другую, берет на себя функции системы управления учебным процессом и учебным контентом. Кроме всего, уменьшается нагрузка на систему AVN и на уровне подсистемы тестирования, что позволяет значительно уменьшить число одновременных подключений, обеспечив тем самым стабильность всему комплексу. АИС «AVN» разработана на языке программирования – Java. Она имеет такие преимущества как: улучшенный удобный интерфейс; возможность использования для разных академических уровней; гибкая настройка тестирования; возможность получения статистических отчетов по успеваемости по качественному показателю; дополнительные функции при создании учебных планов; возможность назначения апелляции и пересдачи отчетов. </w:t>
      </w:r>
    </w:p>
    <w:p w14:paraId="3B068253" w14:textId="77777777" w:rsidR="00C520B6" w:rsidRPr="00C520B6" w:rsidRDefault="00C520B6" w:rsidP="002E7803">
      <w:pPr>
        <w:spacing w:line="312" w:lineRule="auto"/>
        <w:ind w:firstLine="567"/>
        <w:jc w:val="both"/>
        <w:outlineLvl w:val="1"/>
        <w:rPr>
          <w:bCs/>
          <w:sz w:val="24"/>
          <w:szCs w:val="24"/>
          <w:lang w:eastAsia="ru-RU" w:bidi="ru-RU"/>
        </w:rPr>
      </w:pPr>
      <w:r w:rsidRPr="00C520B6">
        <w:rPr>
          <w:bCs/>
          <w:sz w:val="24"/>
          <w:szCs w:val="24"/>
          <w:lang w:eastAsia="ru-RU" w:bidi="ru-RU"/>
        </w:rPr>
        <w:t xml:space="preserve"> Доступ к системе </w:t>
      </w:r>
      <w:hyperlink r:id="rId181" w:history="1">
        <w:r w:rsidRPr="00C520B6">
          <w:rPr>
            <w:color w:val="0563C1"/>
            <w:sz w:val="24"/>
            <w:szCs w:val="24"/>
            <w:u w:val="single"/>
            <w:lang w:eastAsia="ru-RU" w:bidi="ru-RU"/>
          </w:rPr>
          <w:t>avn.kstu.kg</w:t>
        </w:r>
      </w:hyperlink>
      <w:r w:rsidRPr="00C520B6">
        <w:rPr>
          <w:bCs/>
          <w:color w:val="4472C4"/>
          <w:sz w:val="24"/>
          <w:szCs w:val="24"/>
          <w:lang w:eastAsia="ru-RU" w:bidi="ru-RU"/>
        </w:rPr>
        <w:t xml:space="preserve"> </w:t>
      </w:r>
      <w:r w:rsidRPr="00C520B6">
        <w:rPr>
          <w:bCs/>
          <w:sz w:val="24"/>
          <w:szCs w:val="24"/>
          <w:lang w:eastAsia="ru-RU" w:bidi="ru-RU"/>
        </w:rPr>
        <w:t>возможен только через login/password, каждый пользователь системы работает в рамках только своего аккаунта в системе. Общедоступна вкладка «поиск студентов», где можно осуществить поиск студентов по фамилии, имени и выгрузить транскрипт отдельно взятого студента. Более подробная личная и анкетная информация студентов и ППС защищены и не могут быть в открытом доступе.</w:t>
      </w:r>
    </w:p>
    <w:p w14:paraId="03C28472" w14:textId="6FB4CC3B" w:rsidR="00C520B6" w:rsidRPr="00C520B6" w:rsidRDefault="00C520B6" w:rsidP="002E7803">
      <w:pPr>
        <w:spacing w:line="312" w:lineRule="auto"/>
        <w:jc w:val="center"/>
        <w:textAlignment w:val="baseline"/>
        <w:rPr>
          <w:b/>
          <w:bCs/>
          <w:color w:val="000000"/>
          <w:sz w:val="24"/>
          <w:szCs w:val="24"/>
          <w:lang w:eastAsia="ru-RU"/>
        </w:rPr>
      </w:pPr>
      <w:r w:rsidRPr="00C520B6">
        <w:rPr>
          <w:b/>
          <w:sz w:val="24"/>
          <w:szCs w:val="24"/>
          <w:lang w:eastAsia="ru-RU" w:bidi="ru-RU"/>
        </w:rPr>
        <w:t xml:space="preserve">2.2.6. </w:t>
      </w:r>
      <w:r w:rsidRPr="00C520B6">
        <w:rPr>
          <w:b/>
          <w:bCs/>
          <w:color w:val="000000"/>
          <w:sz w:val="24"/>
          <w:szCs w:val="24"/>
          <w:lang w:eastAsia="ru-RU"/>
        </w:rPr>
        <w:t>ОО должна показать вовлечение обучающихся, работников и ППС в процессы сбора и анализа информации, а также принятия решений на их основе.</w:t>
      </w:r>
    </w:p>
    <w:p w14:paraId="585FB82B" w14:textId="77777777" w:rsidR="00C520B6" w:rsidRPr="00C520B6" w:rsidRDefault="00C520B6" w:rsidP="002E7803">
      <w:pPr>
        <w:spacing w:line="312" w:lineRule="auto"/>
        <w:ind w:firstLine="567"/>
        <w:jc w:val="both"/>
        <w:outlineLvl w:val="1"/>
        <w:rPr>
          <w:color w:val="0563C1"/>
          <w:sz w:val="24"/>
          <w:szCs w:val="24"/>
          <w:u w:val="single"/>
        </w:rPr>
      </w:pPr>
      <w:r w:rsidRPr="00C520B6">
        <w:rPr>
          <w:bCs/>
          <w:sz w:val="24"/>
          <w:szCs w:val="24"/>
          <w:lang w:eastAsia="ru-RU" w:bidi="ru-RU"/>
        </w:rPr>
        <w:t>Университет обеспечивает вовлечение обучающихся, работников и ППС в процессы сбора и анализа информации, а также принятия решений на их основе.</w:t>
      </w:r>
      <w:r w:rsidRPr="00C520B6">
        <w:rPr>
          <w:b/>
          <w:sz w:val="24"/>
          <w:szCs w:val="24"/>
          <w:lang w:eastAsia="ru-RU" w:bidi="ru-RU"/>
        </w:rPr>
        <w:t xml:space="preserve"> </w:t>
      </w:r>
      <w:bookmarkStart w:id="13" w:name="_Hlk130805703"/>
      <w:r w:rsidRPr="00C520B6">
        <w:rPr>
          <w:sz w:val="24"/>
          <w:szCs w:val="24"/>
        </w:rPr>
        <w:t xml:space="preserve">Студенты, работники и ППС, как заинтересованные лица, привлекаются для сбора информации по планированию дальнейших действий в форме </w:t>
      </w:r>
      <w:hyperlink r:id="rId182" w:history="1">
        <w:r w:rsidRPr="00C520B6">
          <w:rPr>
            <w:color w:val="0563C1"/>
            <w:sz w:val="24"/>
            <w:szCs w:val="24"/>
            <w:u w:val="single"/>
          </w:rPr>
          <w:t>анк</w:t>
        </w:r>
        <w:r w:rsidRPr="00C520B6">
          <w:rPr>
            <w:color w:val="0563C1"/>
            <w:sz w:val="24"/>
            <w:szCs w:val="24"/>
            <w:u w:val="single"/>
          </w:rPr>
          <w:t>е</w:t>
        </w:r>
        <w:r w:rsidRPr="00C520B6">
          <w:rPr>
            <w:color w:val="0563C1"/>
            <w:sz w:val="24"/>
            <w:szCs w:val="24"/>
            <w:u w:val="single"/>
          </w:rPr>
          <w:t>тирования.</w:t>
        </w:r>
      </w:hyperlink>
    </w:p>
    <w:p w14:paraId="6B2930A5" w14:textId="77777777" w:rsidR="00C520B6" w:rsidRPr="00C520B6" w:rsidRDefault="00C520B6" w:rsidP="002E7803">
      <w:pPr>
        <w:tabs>
          <w:tab w:val="left" w:pos="709"/>
        </w:tabs>
        <w:spacing w:line="312" w:lineRule="auto"/>
        <w:ind w:firstLine="567"/>
        <w:jc w:val="both"/>
        <w:rPr>
          <w:sz w:val="24"/>
          <w:szCs w:val="24"/>
        </w:rPr>
      </w:pPr>
      <w:r w:rsidRPr="00C520B6">
        <w:rPr>
          <w:sz w:val="24"/>
          <w:szCs w:val="24"/>
        </w:rPr>
        <w:t>Используются следующие виды и формы анкетирования:</w:t>
      </w:r>
    </w:p>
    <w:p w14:paraId="263C20C8" w14:textId="77777777" w:rsidR="00C520B6" w:rsidRPr="00C520B6" w:rsidRDefault="00000000" w:rsidP="002E7803">
      <w:pPr>
        <w:widowControl/>
        <w:numPr>
          <w:ilvl w:val="0"/>
          <w:numId w:val="42"/>
        </w:numPr>
        <w:shd w:val="clear" w:color="auto" w:fill="FFFFFF"/>
        <w:tabs>
          <w:tab w:val="clear" w:pos="720"/>
          <w:tab w:val="left" w:pos="709"/>
          <w:tab w:val="num" w:pos="993"/>
        </w:tabs>
        <w:autoSpaceDE/>
        <w:autoSpaceDN/>
        <w:spacing w:line="312" w:lineRule="auto"/>
        <w:ind w:left="0" w:firstLine="567"/>
        <w:jc w:val="both"/>
        <w:rPr>
          <w:sz w:val="24"/>
          <w:szCs w:val="24"/>
        </w:rPr>
      </w:pPr>
      <w:hyperlink r:id="rId183" w:tooltip="Анкета для студентов 1 курса" w:history="1">
        <w:r w:rsidR="00C520B6" w:rsidRPr="00C520B6">
          <w:rPr>
            <w:sz w:val="24"/>
            <w:szCs w:val="24"/>
          </w:rPr>
          <w:t>Анкета для студентов 1 курса</w:t>
        </w:r>
      </w:hyperlink>
    </w:p>
    <w:p w14:paraId="6BC24F6D" w14:textId="77777777" w:rsidR="00C520B6" w:rsidRPr="00C520B6" w:rsidRDefault="00000000" w:rsidP="002E7803">
      <w:pPr>
        <w:widowControl/>
        <w:numPr>
          <w:ilvl w:val="0"/>
          <w:numId w:val="42"/>
        </w:numPr>
        <w:shd w:val="clear" w:color="auto" w:fill="FFFFFF"/>
        <w:tabs>
          <w:tab w:val="clear" w:pos="720"/>
          <w:tab w:val="left" w:pos="709"/>
          <w:tab w:val="num" w:pos="993"/>
        </w:tabs>
        <w:autoSpaceDE/>
        <w:autoSpaceDN/>
        <w:spacing w:line="312" w:lineRule="auto"/>
        <w:ind w:left="0" w:firstLine="567"/>
        <w:jc w:val="both"/>
        <w:rPr>
          <w:sz w:val="24"/>
          <w:szCs w:val="24"/>
        </w:rPr>
      </w:pPr>
      <w:hyperlink r:id="rId184" w:tooltip="Анкета для профессоров и преподавателей по  ранжированию компетенций" w:history="1">
        <w:r w:rsidR="00C520B6" w:rsidRPr="00C520B6">
          <w:rPr>
            <w:sz w:val="24"/>
            <w:szCs w:val="24"/>
          </w:rPr>
          <w:t>Анкета для профессоров и преподавателей по ранжированию компетенций</w:t>
        </w:r>
      </w:hyperlink>
    </w:p>
    <w:p w14:paraId="186E0056" w14:textId="77777777" w:rsidR="00C520B6" w:rsidRPr="00C520B6" w:rsidRDefault="00000000" w:rsidP="002E7803">
      <w:pPr>
        <w:widowControl/>
        <w:numPr>
          <w:ilvl w:val="0"/>
          <w:numId w:val="42"/>
        </w:numPr>
        <w:shd w:val="clear" w:color="auto" w:fill="FFFFFF"/>
        <w:tabs>
          <w:tab w:val="clear" w:pos="720"/>
          <w:tab w:val="left" w:pos="709"/>
          <w:tab w:val="num" w:pos="993"/>
        </w:tabs>
        <w:autoSpaceDE/>
        <w:autoSpaceDN/>
        <w:spacing w:line="312" w:lineRule="auto"/>
        <w:ind w:left="0" w:firstLine="567"/>
        <w:jc w:val="both"/>
        <w:rPr>
          <w:sz w:val="24"/>
          <w:szCs w:val="24"/>
        </w:rPr>
      </w:pPr>
      <w:hyperlink r:id="rId185" w:tooltip="Анкета для работодателей" w:history="1">
        <w:r w:rsidR="00C520B6" w:rsidRPr="00C520B6">
          <w:rPr>
            <w:sz w:val="24"/>
            <w:szCs w:val="24"/>
          </w:rPr>
          <w:t>Анкета для работодателей</w:t>
        </w:r>
      </w:hyperlink>
    </w:p>
    <w:p w14:paraId="4F0FA0E8" w14:textId="77777777" w:rsidR="00C520B6" w:rsidRPr="00C520B6" w:rsidRDefault="00000000" w:rsidP="002E7803">
      <w:pPr>
        <w:widowControl/>
        <w:numPr>
          <w:ilvl w:val="0"/>
          <w:numId w:val="42"/>
        </w:numPr>
        <w:shd w:val="clear" w:color="auto" w:fill="FFFFFF"/>
        <w:tabs>
          <w:tab w:val="clear" w:pos="720"/>
          <w:tab w:val="left" w:pos="709"/>
          <w:tab w:val="num" w:pos="993"/>
        </w:tabs>
        <w:autoSpaceDE/>
        <w:autoSpaceDN/>
        <w:spacing w:line="312" w:lineRule="auto"/>
        <w:ind w:left="0" w:firstLine="567"/>
        <w:jc w:val="both"/>
        <w:rPr>
          <w:sz w:val="24"/>
          <w:szCs w:val="24"/>
        </w:rPr>
      </w:pPr>
      <w:hyperlink r:id="rId186" w:tooltip="Анкета для студентов &quot;Удовлетворенность качеством  организации учебного процесса&quot;" w:history="1">
        <w:r w:rsidR="00C520B6" w:rsidRPr="00C520B6">
          <w:rPr>
            <w:sz w:val="24"/>
            <w:szCs w:val="24"/>
          </w:rPr>
          <w:t>Анкета для студентов "Удовлетворенность качеством организации учебного процесса"</w:t>
        </w:r>
      </w:hyperlink>
    </w:p>
    <w:p w14:paraId="259CD0EE" w14:textId="77777777" w:rsidR="00C520B6" w:rsidRPr="00C520B6" w:rsidRDefault="00000000" w:rsidP="002E7803">
      <w:pPr>
        <w:widowControl/>
        <w:numPr>
          <w:ilvl w:val="0"/>
          <w:numId w:val="42"/>
        </w:numPr>
        <w:shd w:val="clear" w:color="auto" w:fill="FFFFFF"/>
        <w:tabs>
          <w:tab w:val="clear" w:pos="720"/>
          <w:tab w:val="left" w:pos="709"/>
          <w:tab w:val="num" w:pos="993"/>
        </w:tabs>
        <w:autoSpaceDE/>
        <w:autoSpaceDN/>
        <w:spacing w:line="312" w:lineRule="auto"/>
        <w:ind w:left="0" w:firstLine="567"/>
        <w:jc w:val="both"/>
        <w:rPr>
          <w:sz w:val="24"/>
          <w:szCs w:val="24"/>
        </w:rPr>
      </w:pPr>
      <w:hyperlink r:id="rId187" w:tooltip="Анкета &quot;Удовлетворенность студентов организацией внеучебного времени и качеством питания в вузе" w:history="1">
        <w:r w:rsidR="00C520B6" w:rsidRPr="00C520B6">
          <w:rPr>
            <w:sz w:val="24"/>
            <w:szCs w:val="24"/>
          </w:rPr>
          <w:t>Анкета "Удовлетворенность студентов организацией внеучебного времени и качеством питания в вузе</w:t>
        </w:r>
      </w:hyperlink>
      <w:r w:rsidR="00C520B6" w:rsidRPr="00C520B6">
        <w:rPr>
          <w:sz w:val="24"/>
          <w:szCs w:val="24"/>
        </w:rPr>
        <w:t>"</w:t>
      </w:r>
    </w:p>
    <w:p w14:paraId="0C07FC7A" w14:textId="77777777" w:rsidR="00C520B6" w:rsidRPr="00C520B6" w:rsidRDefault="00000000" w:rsidP="002E7803">
      <w:pPr>
        <w:widowControl/>
        <w:numPr>
          <w:ilvl w:val="0"/>
          <w:numId w:val="43"/>
        </w:numPr>
        <w:shd w:val="clear" w:color="auto" w:fill="FFFFFF"/>
        <w:tabs>
          <w:tab w:val="clear" w:pos="720"/>
          <w:tab w:val="left" w:pos="709"/>
          <w:tab w:val="num" w:pos="993"/>
        </w:tabs>
        <w:autoSpaceDE/>
        <w:autoSpaceDN/>
        <w:spacing w:line="312" w:lineRule="auto"/>
        <w:ind w:left="0" w:firstLine="567"/>
        <w:jc w:val="both"/>
        <w:rPr>
          <w:sz w:val="24"/>
          <w:szCs w:val="24"/>
        </w:rPr>
      </w:pPr>
      <w:hyperlink r:id="rId188" w:tooltip="Соцопрос о качестве работы медицинского пункта в вузе" w:history="1">
        <w:r w:rsidR="00C520B6" w:rsidRPr="00C520B6">
          <w:rPr>
            <w:sz w:val="24"/>
            <w:szCs w:val="24"/>
          </w:rPr>
          <w:t>Соцопрос о качестве работы медицинского пункта в вузе</w:t>
        </w:r>
      </w:hyperlink>
    </w:p>
    <w:p w14:paraId="296D88C6" w14:textId="77777777" w:rsidR="00C520B6" w:rsidRPr="00C520B6" w:rsidRDefault="00000000" w:rsidP="002E7803">
      <w:pPr>
        <w:widowControl/>
        <w:numPr>
          <w:ilvl w:val="0"/>
          <w:numId w:val="43"/>
        </w:numPr>
        <w:shd w:val="clear" w:color="auto" w:fill="FFFFFF"/>
        <w:tabs>
          <w:tab w:val="clear" w:pos="720"/>
          <w:tab w:val="left" w:pos="709"/>
          <w:tab w:val="num" w:pos="993"/>
        </w:tabs>
        <w:autoSpaceDE/>
        <w:autoSpaceDN/>
        <w:spacing w:line="312" w:lineRule="auto"/>
        <w:ind w:left="0" w:firstLine="567"/>
        <w:jc w:val="both"/>
        <w:rPr>
          <w:sz w:val="24"/>
          <w:szCs w:val="24"/>
        </w:rPr>
      </w:pPr>
      <w:hyperlink r:id="rId189" w:tooltip="Соцопрос о качестве работы архива вуза " w:history="1">
        <w:r w:rsidR="00C520B6" w:rsidRPr="00C520B6">
          <w:rPr>
            <w:sz w:val="24"/>
            <w:szCs w:val="24"/>
          </w:rPr>
          <w:t>Соцопрос о качестве работы архива вуза</w:t>
        </w:r>
      </w:hyperlink>
    </w:p>
    <w:p w14:paraId="6A24CD19" w14:textId="77777777" w:rsidR="00C520B6" w:rsidRPr="00C520B6" w:rsidRDefault="00000000" w:rsidP="002E7803">
      <w:pPr>
        <w:widowControl/>
        <w:numPr>
          <w:ilvl w:val="0"/>
          <w:numId w:val="43"/>
        </w:numPr>
        <w:shd w:val="clear" w:color="auto" w:fill="FFFFFF"/>
        <w:tabs>
          <w:tab w:val="clear" w:pos="720"/>
          <w:tab w:val="left" w:pos="709"/>
          <w:tab w:val="num" w:pos="993"/>
        </w:tabs>
        <w:autoSpaceDE/>
        <w:autoSpaceDN/>
        <w:spacing w:line="312" w:lineRule="auto"/>
        <w:ind w:left="0" w:firstLine="567"/>
        <w:jc w:val="both"/>
        <w:rPr>
          <w:sz w:val="24"/>
          <w:szCs w:val="24"/>
        </w:rPr>
      </w:pPr>
      <w:hyperlink r:id="rId190" w:tooltip="Соцопрос о качестве работы деканатов, дирекции" w:history="1">
        <w:r w:rsidR="00C520B6" w:rsidRPr="00C520B6">
          <w:rPr>
            <w:sz w:val="24"/>
            <w:szCs w:val="24"/>
          </w:rPr>
          <w:t>Соцопрос о качестве работы деканатов, дирекции</w:t>
        </w:r>
      </w:hyperlink>
    </w:p>
    <w:p w14:paraId="20DD28A0" w14:textId="77777777" w:rsidR="00C520B6" w:rsidRPr="00C520B6" w:rsidRDefault="00000000" w:rsidP="002E7803">
      <w:pPr>
        <w:widowControl/>
        <w:numPr>
          <w:ilvl w:val="0"/>
          <w:numId w:val="43"/>
        </w:numPr>
        <w:shd w:val="clear" w:color="auto" w:fill="FFFFFF"/>
        <w:tabs>
          <w:tab w:val="clear" w:pos="720"/>
          <w:tab w:val="left" w:pos="709"/>
          <w:tab w:val="num" w:pos="993"/>
        </w:tabs>
        <w:autoSpaceDE/>
        <w:autoSpaceDN/>
        <w:spacing w:line="312" w:lineRule="auto"/>
        <w:ind w:left="0" w:firstLine="567"/>
        <w:jc w:val="both"/>
        <w:rPr>
          <w:sz w:val="24"/>
          <w:szCs w:val="24"/>
        </w:rPr>
      </w:pPr>
      <w:hyperlink r:id="rId191" w:tooltip="Социологический опрос о качестве работы НТБ " w:history="1">
        <w:r w:rsidR="00C520B6" w:rsidRPr="00C520B6">
          <w:rPr>
            <w:sz w:val="24"/>
            <w:szCs w:val="24"/>
          </w:rPr>
          <w:t>Соцопрос о качестве работы НТБ</w:t>
        </w:r>
      </w:hyperlink>
    </w:p>
    <w:p w14:paraId="5F6C5538" w14:textId="77777777" w:rsidR="00C520B6" w:rsidRPr="00C520B6" w:rsidRDefault="00000000" w:rsidP="002E7803">
      <w:pPr>
        <w:widowControl/>
        <w:numPr>
          <w:ilvl w:val="0"/>
          <w:numId w:val="43"/>
        </w:numPr>
        <w:shd w:val="clear" w:color="auto" w:fill="FFFFFF"/>
        <w:tabs>
          <w:tab w:val="clear" w:pos="720"/>
          <w:tab w:val="left" w:pos="709"/>
          <w:tab w:val="num" w:pos="993"/>
        </w:tabs>
        <w:autoSpaceDE/>
        <w:autoSpaceDN/>
        <w:spacing w:line="312" w:lineRule="auto"/>
        <w:ind w:left="0" w:firstLine="567"/>
        <w:jc w:val="both"/>
        <w:rPr>
          <w:sz w:val="24"/>
          <w:szCs w:val="24"/>
        </w:rPr>
      </w:pPr>
      <w:hyperlink r:id="rId192" w:tooltip="Соцопрос о качестве работы столовой и точек общественного питания в вузе" w:history="1">
        <w:r w:rsidR="00C520B6" w:rsidRPr="00C520B6">
          <w:rPr>
            <w:sz w:val="24"/>
            <w:szCs w:val="24"/>
          </w:rPr>
          <w:t>Соцопрос о качестве работы столовой и точек общественного питания в вузе</w:t>
        </w:r>
      </w:hyperlink>
    </w:p>
    <w:p w14:paraId="5A0E300A" w14:textId="77777777" w:rsidR="00C520B6" w:rsidRPr="00C520B6" w:rsidRDefault="00000000" w:rsidP="002E7803">
      <w:pPr>
        <w:widowControl/>
        <w:numPr>
          <w:ilvl w:val="0"/>
          <w:numId w:val="43"/>
        </w:numPr>
        <w:shd w:val="clear" w:color="auto" w:fill="FFFFFF"/>
        <w:tabs>
          <w:tab w:val="clear" w:pos="720"/>
          <w:tab w:val="left" w:pos="709"/>
          <w:tab w:val="num" w:pos="993"/>
        </w:tabs>
        <w:autoSpaceDE/>
        <w:autoSpaceDN/>
        <w:spacing w:line="312" w:lineRule="auto"/>
        <w:ind w:left="0" w:firstLine="567"/>
        <w:jc w:val="both"/>
        <w:rPr>
          <w:sz w:val="24"/>
          <w:szCs w:val="24"/>
        </w:rPr>
      </w:pPr>
      <w:hyperlink r:id="rId193" w:tooltip="Соцопрос о коррупции в вузе" w:history="1">
        <w:r w:rsidR="00C520B6" w:rsidRPr="00C520B6">
          <w:rPr>
            <w:sz w:val="24"/>
            <w:szCs w:val="24"/>
          </w:rPr>
          <w:t>Соцопрос о коррупции в вузе</w:t>
        </w:r>
      </w:hyperlink>
    </w:p>
    <w:p w14:paraId="6D55E2A5" w14:textId="77777777" w:rsidR="00C520B6" w:rsidRPr="00C520B6" w:rsidRDefault="00C520B6" w:rsidP="002E7803">
      <w:pPr>
        <w:spacing w:line="312" w:lineRule="auto"/>
        <w:ind w:firstLine="567"/>
        <w:jc w:val="both"/>
        <w:rPr>
          <w:sz w:val="24"/>
          <w:szCs w:val="24"/>
        </w:rPr>
      </w:pPr>
      <w:r w:rsidRPr="00C520B6">
        <w:rPr>
          <w:sz w:val="24"/>
          <w:szCs w:val="24"/>
        </w:rPr>
        <w:t xml:space="preserve">Результаты анкетирования размещаются на сайте </w:t>
      </w:r>
      <w:hyperlink r:id="rId194" w:history="1">
        <w:r w:rsidRPr="00C520B6">
          <w:rPr>
            <w:color w:val="0563C1"/>
            <w:sz w:val="24"/>
            <w:szCs w:val="24"/>
            <w:u w:val="single"/>
          </w:rPr>
          <w:t>ДК</w:t>
        </w:r>
      </w:hyperlink>
      <w:r w:rsidRPr="00C520B6">
        <w:rPr>
          <w:color w:val="0563C1"/>
          <w:sz w:val="24"/>
          <w:szCs w:val="24"/>
          <w:u w:val="single"/>
        </w:rPr>
        <w:t>О</w:t>
      </w:r>
      <w:r w:rsidRPr="00C520B6">
        <w:rPr>
          <w:sz w:val="24"/>
          <w:szCs w:val="24"/>
        </w:rPr>
        <w:t xml:space="preserve"> и доводятся до сведения кафедр, институтов и дополнительно размещаются на сайте </w:t>
      </w:r>
      <w:hyperlink r:id="rId195" w:history="1">
        <w:r w:rsidRPr="00C520B6">
          <w:rPr>
            <w:color w:val="0563C1"/>
            <w:sz w:val="24"/>
            <w:szCs w:val="24"/>
            <w:u w:val="single"/>
          </w:rPr>
          <w:t>КГ</w:t>
        </w:r>
        <w:r w:rsidRPr="00C520B6">
          <w:rPr>
            <w:color w:val="0563C1"/>
            <w:sz w:val="24"/>
            <w:szCs w:val="24"/>
            <w:u w:val="single"/>
          </w:rPr>
          <w:t>Т</w:t>
        </w:r>
        <w:r w:rsidRPr="00C520B6">
          <w:rPr>
            <w:color w:val="0563C1"/>
            <w:sz w:val="24"/>
            <w:szCs w:val="24"/>
            <w:u w:val="single"/>
          </w:rPr>
          <w:t>У.</w:t>
        </w:r>
      </w:hyperlink>
    </w:p>
    <w:p w14:paraId="12E4CD2E" w14:textId="77777777" w:rsidR="00C520B6" w:rsidRPr="00C520B6" w:rsidRDefault="00C520B6" w:rsidP="002E7803">
      <w:pPr>
        <w:shd w:val="clear" w:color="auto" w:fill="FFFFFF"/>
        <w:spacing w:line="312" w:lineRule="auto"/>
        <w:ind w:firstLine="567"/>
        <w:jc w:val="both"/>
        <w:rPr>
          <w:sz w:val="24"/>
          <w:szCs w:val="24"/>
        </w:rPr>
      </w:pPr>
      <w:r w:rsidRPr="00C520B6">
        <w:rPr>
          <w:sz w:val="24"/>
          <w:szCs w:val="24"/>
        </w:rPr>
        <w:t>Результаты анкетирования учитываются в операционном планировании работ.</w:t>
      </w:r>
    </w:p>
    <w:p w14:paraId="6EA00D4A" w14:textId="77777777" w:rsidR="00C520B6" w:rsidRPr="00C520B6" w:rsidRDefault="00C520B6" w:rsidP="002E7803">
      <w:pPr>
        <w:shd w:val="clear" w:color="auto" w:fill="FFFFFF"/>
        <w:spacing w:line="312" w:lineRule="auto"/>
        <w:ind w:firstLine="567"/>
        <w:jc w:val="both"/>
        <w:rPr>
          <w:sz w:val="24"/>
          <w:szCs w:val="24"/>
        </w:rPr>
      </w:pPr>
      <w:r w:rsidRPr="00C520B6">
        <w:rPr>
          <w:color w:val="2B2B2B"/>
          <w:sz w:val="24"/>
          <w:szCs w:val="24"/>
        </w:rPr>
        <w:t xml:space="preserve">По результатам вышеуказанных мероприятий, по просьбам и предложениям  студентов и ППС в КГТУ были осуществлены следующие мероприятия: </w:t>
      </w:r>
      <w:r w:rsidRPr="00C520B6">
        <w:rPr>
          <w:sz w:val="24"/>
          <w:szCs w:val="24"/>
        </w:rPr>
        <w:t>созданы дополнительные пункты питания, установлены дополнительные скамейки на территории университета, в аудиториях предусмотрены вешалки для верхней одежды, проведены ремонтные работы в сан. узлах и аудиториях университета, модернизированы лаборатории и т.д.</w:t>
      </w:r>
    </w:p>
    <w:bookmarkEnd w:id="13"/>
    <w:p w14:paraId="0D2AB6D6" w14:textId="77777777" w:rsidR="00C520B6" w:rsidRPr="00C520B6" w:rsidRDefault="00C520B6" w:rsidP="002E7803">
      <w:pPr>
        <w:spacing w:line="312" w:lineRule="auto"/>
        <w:ind w:right="405"/>
        <w:jc w:val="center"/>
        <w:textAlignment w:val="baseline"/>
        <w:rPr>
          <w:b/>
          <w:bCs/>
          <w:color w:val="000000"/>
          <w:sz w:val="24"/>
          <w:szCs w:val="24"/>
          <w:lang w:eastAsia="ru-RU"/>
        </w:rPr>
      </w:pPr>
      <w:r w:rsidRPr="00C520B6">
        <w:rPr>
          <w:b/>
          <w:sz w:val="24"/>
          <w:szCs w:val="24"/>
          <w:lang w:eastAsia="ru-RU" w:bidi="ru-RU"/>
        </w:rPr>
        <w:t xml:space="preserve">2.2.7. </w:t>
      </w:r>
      <w:r w:rsidRPr="00C520B6">
        <w:rPr>
          <w:b/>
          <w:bCs/>
          <w:color w:val="000000"/>
          <w:sz w:val="24"/>
          <w:szCs w:val="24"/>
          <w:lang w:eastAsia="ru-RU"/>
        </w:rPr>
        <w:t>Руководство ООП должно продемонстрировать наличие механизмов коммуникации с обучающимися, работниками и другими заинтересованными лицами, в том числе разрешения конфликтов.</w:t>
      </w:r>
    </w:p>
    <w:p w14:paraId="3AB4F966" w14:textId="77777777" w:rsidR="00C520B6" w:rsidRPr="00C520B6" w:rsidRDefault="00C520B6" w:rsidP="002E7803">
      <w:pPr>
        <w:spacing w:line="312" w:lineRule="auto"/>
        <w:ind w:firstLine="567"/>
        <w:jc w:val="both"/>
        <w:outlineLvl w:val="1"/>
        <w:rPr>
          <w:bCs/>
          <w:sz w:val="24"/>
          <w:szCs w:val="24"/>
          <w:lang w:eastAsia="ru-RU" w:bidi="ru-RU"/>
        </w:rPr>
      </w:pPr>
      <w:r w:rsidRPr="00C520B6">
        <w:rPr>
          <w:bCs/>
          <w:sz w:val="24"/>
          <w:szCs w:val="24"/>
          <w:lang w:eastAsia="ru-RU" w:bidi="ru-RU"/>
        </w:rPr>
        <w:t>Руководство КГТУ демонстрирует наличие механизмов коммуникации с обучающимися, работниками и другими заинтересованными лицами, в том числе разрешения конфликтов.</w:t>
      </w:r>
    </w:p>
    <w:p w14:paraId="4BD086BC" w14:textId="59947414" w:rsidR="00C520B6" w:rsidRDefault="00C520B6" w:rsidP="002E7803">
      <w:pPr>
        <w:spacing w:line="312" w:lineRule="auto"/>
        <w:ind w:firstLine="567"/>
        <w:jc w:val="both"/>
        <w:rPr>
          <w:rFonts w:eastAsia="UMEIO+TimesNewRomanPSMT"/>
          <w:spacing w:val="30"/>
          <w:sz w:val="24"/>
          <w:szCs w:val="24"/>
        </w:rPr>
      </w:pPr>
      <w:bookmarkStart w:id="14" w:name="_Hlk130805759"/>
      <w:r w:rsidRPr="00C520B6">
        <w:rPr>
          <w:rFonts w:eastAsia="UMEIO+TimesNewRomanPSMT"/>
          <w:sz w:val="24"/>
          <w:szCs w:val="24"/>
        </w:rPr>
        <w:t xml:space="preserve">ОП </w:t>
      </w:r>
      <w:r w:rsidR="00233365" w:rsidRPr="00C520B6">
        <w:rPr>
          <w:bCs/>
          <w:sz w:val="24"/>
          <w:szCs w:val="24"/>
          <w:lang w:eastAsia="ru-RU" w:bidi="ru-RU"/>
        </w:rPr>
        <w:t xml:space="preserve">кафедр </w:t>
      </w:r>
      <w:r w:rsidR="00233365" w:rsidRPr="00C520B6">
        <w:rPr>
          <w:bCs/>
          <w:sz w:val="24"/>
          <w:szCs w:val="24"/>
          <w:lang w:val="ky-KG" w:eastAsia="ru-RU" w:bidi="ru-RU"/>
        </w:rPr>
        <w:t>КГ-МИ</w:t>
      </w:r>
      <w:r w:rsidR="00233365" w:rsidRPr="00C520B6">
        <w:rPr>
          <w:bCs/>
          <w:sz w:val="24"/>
          <w:szCs w:val="24"/>
          <w:lang w:eastAsia="ru-RU" w:bidi="ru-RU"/>
        </w:rPr>
        <w:t xml:space="preserve"> </w:t>
      </w:r>
      <w:r w:rsidRPr="00C520B6">
        <w:rPr>
          <w:rFonts w:eastAsia="UMEIO+TimesNewRomanPSMT"/>
          <w:sz w:val="24"/>
          <w:szCs w:val="24"/>
        </w:rPr>
        <w:t>име</w:t>
      </w:r>
      <w:r w:rsidR="00233365">
        <w:rPr>
          <w:rFonts w:eastAsia="UMEIO+TimesNewRomanPSMT"/>
          <w:sz w:val="24"/>
          <w:szCs w:val="24"/>
        </w:rPr>
        <w:t>ю</w:t>
      </w:r>
      <w:r w:rsidRPr="00C520B6">
        <w:rPr>
          <w:rFonts w:eastAsia="UMEIO+TimesNewRomanPSMT"/>
          <w:sz w:val="24"/>
          <w:szCs w:val="24"/>
        </w:rPr>
        <w:t>т механизмы коммуникации с о</w:t>
      </w:r>
      <w:r w:rsidRPr="00C520B6">
        <w:rPr>
          <w:rFonts w:eastAsia="UMEIO+TimesNewRomanPSMT"/>
          <w:spacing w:val="1"/>
          <w:sz w:val="24"/>
          <w:szCs w:val="24"/>
        </w:rPr>
        <w:t>б</w:t>
      </w:r>
      <w:r w:rsidRPr="00C520B6">
        <w:rPr>
          <w:rFonts w:eastAsia="UMEIO+TimesNewRomanPSMT"/>
          <w:spacing w:val="-3"/>
          <w:sz w:val="24"/>
          <w:szCs w:val="24"/>
        </w:rPr>
        <w:t>у</w:t>
      </w:r>
      <w:r w:rsidRPr="00C520B6">
        <w:rPr>
          <w:rFonts w:eastAsia="UMEIO+TimesNewRomanPSMT"/>
          <w:sz w:val="24"/>
          <w:szCs w:val="24"/>
        </w:rPr>
        <w:t>ча</w:t>
      </w:r>
      <w:r w:rsidRPr="00C520B6">
        <w:rPr>
          <w:rFonts w:eastAsia="UMEIO+TimesNewRomanPSMT"/>
          <w:w w:val="99"/>
          <w:sz w:val="24"/>
          <w:szCs w:val="24"/>
        </w:rPr>
        <w:t>ющ</w:t>
      </w:r>
      <w:r w:rsidRPr="00C520B6">
        <w:rPr>
          <w:rFonts w:eastAsia="UMEIO+TimesNewRomanPSMT"/>
          <w:sz w:val="24"/>
          <w:szCs w:val="24"/>
        </w:rPr>
        <w:t>им</w:t>
      </w:r>
      <w:r w:rsidRPr="00C520B6">
        <w:rPr>
          <w:rFonts w:eastAsia="UMEIO+TimesNewRomanPSMT"/>
          <w:spacing w:val="1"/>
          <w:sz w:val="24"/>
          <w:szCs w:val="24"/>
        </w:rPr>
        <w:t>и</w:t>
      </w:r>
      <w:r w:rsidRPr="00C520B6">
        <w:rPr>
          <w:rFonts w:eastAsia="UMEIO+TimesNewRomanPSMT"/>
          <w:sz w:val="24"/>
          <w:szCs w:val="24"/>
        </w:rPr>
        <w:t>ся, работ</w:t>
      </w:r>
      <w:r w:rsidRPr="00C520B6">
        <w:rPr>
          <w:rFonts w:eastAsia="UMEIO+TimesNewRomanPSMT"/>
          <w:spacing w:val="1"/>
          <w:w w:val="99"/>
          <w:sz w:val="24"/>
          <w:szCs w:val="24"/>
        </w:rPr>
        <w:t>ни</w:t>
      </w:r>
      <w:r w:rsidRPr="00C520B6">
        <w:rPr>
          <w:rFonts w:eastAsia="UMEIO+TimesNewRomanPSMT"/>
          <w:spacing w:val="1"/>
          <w:sz w:val="24"/>
          <w:szCs w:val="24"/>
        </w:rPr>
        <w:t>к</w:t>
      </w:r>
      <w:r w:rsidRPr="00C520B6">
        <w:rPr>
          <w:rFonts w:eastAsia="UMEIO+TimesNewRomanPSMT"/>
          <w:sz w:val="24"/>
          <w:szCs w:val="24"/>
        </w:rPr>
        <w:t>ам</w:t>
      </w:r>
      <w:r w:rsidRPr="00C520B6">
        <w:rPr>
          <w:rFonts w:eastAsia="UMEIO+TimesNewRomanPSMT"/>
          <w:w w:val="99"/>
          <w:sz w:val="24"/>
          <w:szCs w:val="24"/>
        </w:rPr>
        <w:t>и,</w:t>
      </w:r>
      <w:r w:rsidRPr="00C520B6">
        <w:rPr>
          <w:rFonts w:eastAsia="UMEIO+TimesNewRomanPSMT"/>
          <w:sz w:val="24"/>
          <w:szCs w:val="24"/>
        </w:rPr>
        <w:t xml:space="preserve"> работодателям</w:t>
      </w:r>
      <w:r w:rsidRPr="00C520B6">
        <w:rPr>
          <w:rFonts w:eastAsia="UMEIO+TimesNewRomanPSMT"/>
          <w:w w:val="99"/>
          <w:sz w:val="24"/>
          <w:szCs w:val="24"/>
        </w:rPr>
        <w:t>и</w:t>
      </w:r>
      <w:r w:rsidRPr="00C520B6">
        <w:rPr>
          <w:rFonts w:eastAsia="UMEIO+TimesNewRomanPSMT"/>
          <w:spacing w:val="12"/>
          <w:sz w:val="24"/>
          <w:szCs w:val="24"/>
        </w:rPr>
        <w:t xml:space="preserve"> </w:t>
      </w:r>
      <w:r w:rsidRPr="00C520B6">
        <w:rPr>
          <w:rFonts w:eastAsia="UMEIO+TimesNewRomanPSMT"/>
          <w:w w:val="99"/>
          <w:sz w:val="24"/>
          <w:szCs w:val="24"/>
        </w:rPr>
        <w:t>и</w:t>
      </w:r>
      <w:r w:rsidRPr="00C520B6">
        <w:rPr>
          <w:rFonts w:eastAsia="UMEIO+TimesNewRomanPSMT"/>
          <w:spacing w:val="15"/>
          <w:sz w:val="24"/>
          <w:szCs w:val="24"/>
        </w:rPr>
        <w:t xml:space="preserve"> </w:t>
      </w:r>
      <w:r w:rsidRPr="00C520B6">
        <w:rPr>
          <w:rFonts w:eastAsia="UMEIO+TimesNewRomanPSMT"/>
          <w:sz w:val="24"/>
          <w:szCs w:val="24"/>
        </w:rPr>
        <w:t>в</w:t>
      </w:r>
      <w:r w:rsidRPr="00C520B6">
        <w:rPr>
          <w:rFonts w:eastAsia="UMEIO+TimesNewRomanPSMT"/>
          <w:spacing w:val="-1"/>
          <w:sz w:val="24"/>
          <w:szCs w:val="24"/>
        </w:rPr>
        <w:t>се</w:t>
      </w:r>
      <w:r w:rsidRPr="00C520B6">
        <w:rPr>
          <w:rFonts w:eastAsia="UMEIO+TimesNewRomanPSMT"/>
          <w:spacing w:val="1"/>
          <w:sz w:val="24"/>
          <w:szCs w:val="24"/>
        </w:rPr>
        <w:t>м</w:t>
      </w:r>
      <w:r w:rsidRPr="00C520B6">
        <w:rPr>
          <w:rFonts w:eastAsia="UMEIO+TimesNewRomanPSMT"/>
          <w:w w:val="99"/>
          <w:sz w:val="24"/>
          <w:szCs w:val="24"/>
        </w:rPr>
        <w:t>и</w:t>
      </w:r>
      <w:r w:rsidRPr="00C520B6">
        <w:rPr>
          <w:rFonts w:eastAsia="UMEIO+TimesNewRomanPSMT"/>
          <w:spacing w:val="13"/>
          <w:sz w:val="24"/>
          <w:szCs w:val="24"/>
        </w:rPr>
        <w:t xml:space="preserve"> </w:t>
      </w:r>
      <w:r w:rsidRPr="00C520B6">
        <w:rPr>
          <w:rFonts w:eastAsia="UMEIO+TimesNewRomanPSMT"/>
          <w:sz w:val="24"/>
          <w:szCs w:val="24"/>
        </w:rPr>
        <w:t>д</w:t>
      </w:r>
      <w:r w:rsidRPr="00C520B6">
        <w:rPr>
          <w:rFonts w:eastAsia="UMEIO+TimesNewRomanPSMT"/>
          <w:spacing w:val="3"/>
          <w:sz w:val="24"/>
          <w:szCs w:val="24"/>
        </w:rPr>
        <w:t>р</w:t>
      </w:r>
      <w:r w:rsidRPr="00C520B6">
        <w:rPr>
          <w:rFonts w:eastAsia="UMEIO+TimesNewRomanPSMT"/>
          <w:spacing w:val="-6"/>
          <w:sz w:val="24"/>
          <w:szCs w:val="24"/>
        </w:rPr>
        <w:t>у</w:t>
      </w:r>
      <w:r w:rsidRPr="00C520B6">
        <w:rPr>
          <w:rFonts w:eastAsia="UMEIO+TimesNewRomanPSMT"/>
          <w:w w:val="99"/>
          <w:sz w:val="24"/>
          <w:szCs w:val="24"/>
        </w:rPr>
        <w:t>ги</w:t>
      </w:r>
      <w:r w:rsidRPr="00C520B6">
        <w:rPr>
          <w:rFonts w:eastAsia="UMEIO+TimesNewRomanPSMT"/>
          <w:sz w:val="24"/>
          <w:szCs w:val="24"/>
        </w:rPr>
        <w:t>м</w:t>
      </w:r>
      <w:r w:rsidRPr="00C520B6">
        <w:rPr>
          <w:rFonts w:eastAsia="UMEIO+TimesNewRomanPSMT"/>
          <w:w w:val="99"/>
          <w:sz w:val="24"/>
          <w:szCs w:val="24"/>
        </w:rPr>
        <w:t>и</w:t>
      </w:r>
      <w:r w:rsidRPr="00C520B6">
        <w:rPr>
          <w:rFonts w:eastAsia="UMEIO+TimesNewRomanPSMT"/>
          <w:spacing w:val="12"/>
          <w:sz w:val="24"/>
          <w:szCs w:val="24"/>
        </w:rPr>
        <w:t xml:space="preserve"> </w:t>
      </w:r>
      <w:r w:rsidRPr="00C520B6">
        <w:rPr>
          <w:rFonts w:eastAsia="UMEIO+TimesNewRomanPSMT"/>
          <w:sz w:val="24"/>
          <w:szCs w:val="24"/>
        </w:rPr>
        <w:t>г</w:t>
      </w:r>
      <w:r w:rsidRPr="00C520B6">
        <w:rPr>
          <w:rFonts w:eastAsia="UMEIO+TimesNewRomanPSMT"/>
          <w:spacing w:val="4"/>
          <w:sz w:val="24"/>
          <w:szCs w:val="24"/>
        </w:rPr>
        <w:t>р</w:t>
      </w:r>
      <w:r w:rsidRPr="00C520B6">
        <w:rPr>
          <w:rFonts w:eastAsia="UMEIO+TimesNewRomanPSMT"/>
          <w:spacing w:val="-6"/>
          <w:sz w:val="24"/>
          <w:szCs w:val="24"/>
        </w:rPr>
        <w:t>у</w:t>
      </w:r>
      <w:r w:rsidRPr="00C520B6">
        <w:rPr>
          <w:rFonts w:eastAsia="UMEIO+TimesNewRomanPSMT"/>
          <w:sz w:val="24"/>
          <w:szCs w:val="24"/>
        </w:rPr>
        <w:t>п</w:t>
      </w:r>
      <w:r w:rsidRPr="00C520B6">
        <w:rPr>
          <w:rFonts w:eastAsia="UMEIO+TimesNewRomanPSMT"/>
          <w:spacing w:val="1"/>
          <w:sz w:val="24"/>
          <w:szCs w:val="24"/>
        </w:rPr>
        <w:t>п</w:t>
      </w:r>
      <w:r w:rsidRPr="00C520B6">
        <w:rPr>
          <w:rFonts w:eastAsia="UMEIO+TimesNewRomanPSMT"/>
          <w:sz w:val="24"/>
          <w:szCs w:val="24"/>
        </w:rPr>
        <w:t>ами</w:t>
      </w:r>
      <w:r w:rsidR="006A2814">
        <w:rPr>
          <w:rFonts w:eastAsia="UMEIO+TimesNewRomanPSMT"/>
          <w:sz w:val="24"/>
          <w:szCs w:val="24"/>
        </w:rPr>
        <w:t xml:space="preserve"> </w:t>
      </w:r>
      <w:r w:rsidR="00DB1AA1">
        <w:rPr>
          <w:rFonts w:eastAsia="UMEIO+TimesNewRomanPSMT"/>
          <w:sz w:val="24"/>
          <w:szCs w:val="24"/>
        </w:rPr>
        <w:t>стейкхолдеров</w:t>
      </w:r>
      <w:r w:rsidRPr="00C520B6">
        <w:rPr>
          <w:rFonts w:eastAsia="UMEIO+TimesNewRomanPSMT"/>
          <w:sz w:val="24"/>
          <w:szCs w:val="24"/>
        </w:rPr>
        <w:t>.</w:t>
      </w:r>
      <w:r w:rsidRPr="00C520B6">
        <w:rPr>
          <w:rFonts w:eastAsia="UMEIO+TimesNewRomanPSMT"/>
          <w:spacing w:val="12"/>
          <w:sz w:val="24"/>
          <w:szCs w:val="24"/>
        </w:rPr>
        <w:t xml:space="preserve"> </w:t>
      </w:r>
      <w:r w:rsidRPr="00C520B6">
        <w:rPr>
          <w:rFonts w:eastAsia="UMEIO+TimesNewRomanPSMT"/>
          <w:spacing w:val="1"/>
          <w:sz w:val="24"/>
          <w:szCs w:val="24"/>
        </w:rPr>
        <w:t>К</w:t>
      </w:r>
      <w:r w:rsidRPr="00C520B6">
        <w:rPr>
          <w:rFonts w:eastAsia="UMEIO+TimesNewRomanPSMT"/>
          <w:sz w:val="24"/>
          <w:szCs w:val="24"/>
        </w:rPr>
        <w:t>ом</w:t>
      </w:r>
      <w:r w:rsidRPr="00C520B6">
        <w:rPr>
          <w:rFonts w:eastAsia="UMEIO+TimesNewRomanPSMT"/>
          <w:spacing w:val="1"/>
          <w:sz w:val="24"/>
          <w:szCs w:val="24"/>
        </w:rPr>
        <w:t>м</w:t>
      </w:r>
      <w:r w:rsidRPr="00C520B6">
        <w:rPr>
          <w:rFonts w:eastAsia="UMEIO+TimesNewRomanPSMT"/>
          <w:spacing w:val="-4"/>
          <w:sz w:val="24"/>
          <w:szCs w:val="24"/>
        </w:rPr>
        <w:t>у</w:t>
      </w:r>
      <w:r w:rsidRPr="00C520B6">
        <w:rPr>
          <w:rFonts w:eastAsia="UMEIO+TimesNewRomanPSMT"/>
          <w:sz w:val="24"/>
          <w:szCs w:val="24"/>
        </w:rPr>
        <w:t>н</w:t>
      </w:r>
      <w:r w:rsidRPr="00C520B6">
        <w:rPr>
          <w:rFonts w:eastAsia="UMEIO+TimesNewRomanPSMT"/>
          <w:spacing w:val="1"/>
          <w:sz w:val="24"/>
          <w:szCs w:val="24"/>
        </w:rPr>
        <w:t>ик</w:t>
      </w:r>
      <w:r w:rsidRPr="00C520B6">
        <w:rPr>
          <w:rFonts w:eastAsia="UMEIO+TimesNewRomanPSMT"/>
          <w:sz w:val="24"/>
          <w:szCs w:val="24"/>
        </w:rPr>
        <w:t>ац</w:t>
      </w:r>
      <w:r w:rsidRPr="00C520B6">
        <w:rPr>
          <w:rFonts w:eastAsia="UMEIO+TimesNewRomanPSMT"/>
          <w:spacing w:val="1"/>
          <w:sz w:val="24"/>
          <w:szCs w:val="24"/>
        </w:rPr>
        <w:t>и</w:t>
      </w:r>
      <w:r w:rsidRPr="00C520B6">
        <w:rPr>
          <w:rFonts w:eastAsia="UMEIO+TimesNewRomanPSMT"/>
          <w:sz w:val="24"/>
          <w:szCs w:val="24"/>
        </w:rPr>
        <w:t>и</w:t>
      </w:r>
      <w:r w:rsidRPr="00C520B6">
        <w:rPr>
          <w:rFonts w:eastAsia="UMEIO+TimesNewRomanPSMT"/>
          <w:spacing w:val="11"/>
          <w:sz w:val="24"/>
          <w:szCs w:val="24"/>
        </w:rPr>
        <w:t xml:space="preserve"> </w:t>
      </w:r>
      <w:r w:rsidRPr="00C520B6">
        <w:rPr>
          <w:rFonts w:eastAsia="UMEIO+TimesNewRomanPSMT"/>
          <w:spacing w:val="1"/>
          <w:sz w:val="24"/>
          <w:szCs w:val="24"/>
        </w:rPr>
        <w:t>п</w:t>
      </w:r>
      <w:r w:rsidRPr="00C520B6">
        <w:rPr>
          <w:rFonts w:eastAsia="UMEIO+TimesNewRomanPSMT"/>
          <w:sz w:val="24"/>
          <w:szCs w:val="24"/>
        </w:rPr>
        <w:t>р</w:t>
      </w:r>
      <w:r w:rsidRPr="00C520B6">
        <w:rPr>
          <w:rFonts w:eastAsia="UMEIO+TimesNewRomanPSMT"/>
          <w:spacing w:val="-1"/>
          <w:sz w:val="24"/>
          <w:szCs w:val="24"/>
        </w:rPr>
        <w:t>о</w:t>
      </w:r>
      <w:r w:rsidRPr="00C520B6">
        <w:rPr>
          <w:rFonts w:eastAsia="UMEIO+TimesNewRomanPSMT"/>
          <w:sz w:val="24"/>
          <w:szCs w:val="24"/>
        </w:rPr>
        <w:t>ис</w:t>
      </w:r>
      <w:r w:rsidRPr="00C520B6">
        <w:rPr>
          <w:rFonts w:eastAsia="UMEIO+TimesNewRomanPSMT"/>
          <w:spacing w:val="1"/>
          <w:sz w:val="24"/>
          <w:szCs w:val="24"/>
        </w:rPr>
        <w:t>х</w:t>
      </w:r>
      <w:r w:rsidRPr="00C520B6">
        <w:rPr>
          <w:rFonts w:eastAsia="UMEIO+TimesNewRomanPSMT"/>
          <w:sz w:val="24"/>
          <w:szCs w:val="24"/>
        </w:rPr>
        <w:t>од</w:t>
      </w:r>
      <w:r w:rsidRPr="00C520B6">
        <w:rPr>
          <w:rFonts w:eastAsia="UMEIO+TimesNewRomanPSMT"/>
          <w:spacing w:val="-1"/>
          <w:sz w:val="24"/>
          <w:szCs w:val="24"/>
        </w:rPr>
        <w:t>я</w:t>
      </w:r>
      <w:r w:rsidRPr="00C520B6">
        <w:rPr>
          <w:rFonts w:eastAsia="UMEIO+TimesNewRomanPSMT"/>
          <w:sz w:val="24"/>
          <w:szCs w:val="24"/>
        </w:rPr>
        <w:t>т</w:t>
      </w:r>
      <w:r w:rsidRPr="00C520B6">
        <w:rPr>
          <w:rFonts w:eastAsia="UMEIO+TimesNewRomanPSMT"/>
          <w:spacing w:val="12"/>
          <w:sz w:val="24"/>
          <w:szCs w:val="24"/>
        </w:rPr>
        <w:t xml:space="preserve"> </w:t>
      </w:r>
      <w:r w:rsidRPr="00C520B6">
        <w:rPr>
          <w:rFonts w:eastAsia="UMEIO+TimesNewRomanPSMT"/>
          <w:w w:val="99"/>
          <w:sz w:val="24"/>
          <w:szCs w:val="24"/>
        </w:rPr>
        <w:t>н</w:t>
      </w:r>
      <w:r w:rsidRPr="00C520B6">
        <w:rPr>
          <w:rFonts w:eastAsia="UMEIO+TimesNewRomanPSMT"/>
          <w:sz w:val="24"/>
          <w:szCs w:val="24"/>
        </w:rPr>
        <w:t>а в</w:t>
      </w:r>
      <w:r w:rsidRPr="00C520B6">
        <w:rPr>
          <w:rFonts w:eastAsia="UMEIO+TimesNewRomanPSMT"/>
          <w:spacing w:val="-1"/>
          <w:sz w:val="24"/>
          <w:szCs w:val="24"/>
        </w:rPr>
        <w:t>се</w:t>
      </w:r>
      <w:r w:rsidRPr="00C520B6">
        <w:rPr>
          <w:rFonts w:eastAsia="UMEIO+TimesNewRomanPSMT"/>
          <w:sz w:val="24"/>
          <w:szCs w:val="24"/>
        </w:rPr>
        <w:t>х</w:t>
      </w:r>
      <w:r w:rsidRPr="00C520B6">
        <w:rPr>
          <w:rFonts w:eastAsia="UMEIO+TimesNewRomanPSMT"/>
          <w:spacing w:val="9"/>
          <w:sz w:val="24"/>
          <w:szCs w:val="24"/>
        </w:rPr>
        <w:t xml:space="preserve"> </w:t>
      </w:r>
      <w:r w:rsidRPr="00C520B6">
        <w:rPr>
          <w:rFonts w:eastAsia="UMEIO+TimesNewRomanPSMT"/>
          <w:sz w:val="24"/>
          <w:szCs w:val="24"/>
        </w:rPr>
        <w:t>эта</w:t>
      </w:r>
      <w:r w:rsidRPr="00C520B6">
        <w:rPr>
          <w:rFonts w:eastAsia="UMEIO+TimesNewRomanPSMT"/>
          <w:spacing w:val="1"/>
          <w:sz w:val="24"/>
          <w:szCs w:val="24"/>
        </w:rPr>
        <w:t>п</w:t>
      </w:r>
      <w:r w:rsidRPr="00C520B6">
        <w:rPr>
          <w:rFonts w:eastAsia="UMEIO+TimesNewRomanPSMT"/>
          <w:sz w:val="24"/>
          <w:szCs w:val="24"/>
        </w:rPr>
        <w:t>ах</w:t>
      </w:r>
      <w:r w:rsidRPr="00C520B6">
        <w:rPr>
          <w:rFonts w:eastAsia="UMEIO+TimesNewRomanPSMT"/>
          <w:spacing w:val="6"/>
          <w:sz w:val="24"/>
          <w:szCs w:val="24"/>
        </w:rPr>
        <w:t xml:space="preserve"> </w:t>
      </w:r>
      <w:r w:rsidRPr="00C520B6">
        <w:rPr>
          <w:rFonts w:eastAsia="UMEIO+TimesNewRomanPSMT"/>
          <w:sz w:val="24"/>
          <w:szCs w:val="24"/>
        </w:rPr>
        <w:t>р</w:t>
      </w:r>
      <w:r w:rsidRPr="00C520B6">
        <w:rPr>
          <w:rFonts w:eastAsia="UMEIO+TimesNewRomanPSMT"/>
          <w:spacing w:val="-2"/>
          <w:sz w:val="24"/>
          <w:szCs w:val="24"/>
        </w:rPr>
        <w:t>а</w:t>
      </w:r>
      <w:r w:rsidRPr="00C520B6">
        <w:rPr>
          <w:rFonts w:eastAsia="UMEIO+TimesNewRomanPSMT"/>
          <w:spacing w:val="-1"/>
          <w:sz w:val="24"/>
          <w:szCs w:val="24"/>
        </w:rPr>
        <w:t>з</w:t>
      </w:r>
      <w:r w:rsidRPr="00C520B6">
        <w:rPr>
          <w:rFonts w:eastAsia="UMEIO+TimesNewRomanPSMT"/>
          <w:sz w:val="24"/>
          <w:szCs w:val="24"/>
        </w:rPr>
        <w:t>р</w:t>
      </w:r>
      <w:r w:rsidRPr="00C520B6">
        <w:rPr>
          <w:rFonts w:eastAsia="UMEIO+TimesNewRomanPSMT"/>
          <w:spacing w:val="-1"/>
          <w:sz w:val="24"/>
          <w:szCs w:val="24"/>
        </w:rPr>
        <w:t>а</w:t>
      </w:r>
      <w:r w:rsidRPr="00C520B6">
        <w:rPr>
          <w:rFonts w:eastAsia="UMEIO+TimesNewRomanPSMT"/>
          <w:sz w:val="24"/>
          <w:szCs w:val="24"/>
        </w:rPr>
        <w:t>бот</w:t>
      </w:r>
      <w:r w:rsidRPr="00C520B6">
        <w:rPr>
          <w:rFonts w:eastAsia="UMEIO+TimesNewRomanPSMT"/>
          <w:spacing w:val="1"/>
          <w:sz w:val="24"/>
          <w:szCs w:val="24"/>
        </w:rPr>
        <w:t>к</w:t>
      </w:r>
      <w:r w:rsidRPr="00C520B6">
        <w:rPr>
          <w:rFonts w:eastAsia="UMEIO+TimesNewRomanPSMT"/>
          <w:w w:val="99"/>
          <w:sz w:val="24"/>
          <w:szCs w:val="24"/>
        </w:rPr>
        <w:t>и</w:t>
      </w:r>
      <w:r w:rsidRPr="00C520B6">
        <w:rPr>
          <w:rFonts w:eastAsia="UMEIO+TimesNewRomanPSMT"/>
          <w:spacing w:val="5"/>
          <w:sz w:val="24"/>
          <w:szCs w:val="24"/>
        </w:rPr>
        <w:t xml:space="preserve"> </w:t>
      </w:r>
      <w:r w:rsidRPr="00C520B6">
        <w:rPr>
          <w:rFonts w:eastAsia="UMEIO+TimesNewRomanPSMT"/>
          <w:w w:val="99"/>
          <w:sz w:val="24"/>
          <w:szCs w:val="24"/>
        </w:rPr>
        <w:t>и</w:t>
      </w:r>
      <w:r w:rsidRPr="00C520B6">
        <w:rPr>
          <w:rFonts w:eastAsia="UMEIO+TimesNewRomanPSMT"/>
          <w:spacing w:val="8"/>
          <w:sz w:val="24"/>
          <w:szCs w:val="24"/>
        </w:rPr>
        <w:t xml:space="preserve"> </w:t>
      </w:r>
      <w:r w:rsidRPr="00C520B6">
        <w:rPr>
          <w:rFonts w:eastAsia="UMEIO+TimesNewRomanPSMT"/>
          <w:sz w:val="24"/>
          <w:szCs w:val="24"/>
        </w:rPr>
        <w:t>реали</w:t>
      </w:r>
      <w:r w:rsidRPr="00C520B6">
        <w:rPr>
          <w:rFonts w:eastAsia="UMEIO+TimesNewRomanPSMT"/>
          <w:spacing w:val="1"/>
          <w:w w:val="99"/>
          <w:sz w:val="24"/>
          <w:szCs w:val="24"/>
        </w:rPr>
        <w:t>з</w:t>
      </w:r>
      <w:r w:rsidRPr="00C520B6">
        <w:rPr>
          <w:rFonts w:eastAsia="UMEIO+TimesNewRomanPSMT"/>
          <w:sz w:val="24"/>
          <w:szCs w:val="24"/>
        </w:rPr>
        <w:t>а</w:t>
      </w:r>
      <w:r w:rsidRPr="00C520B6">
        <w:rPr>
          <w:rFonts w:eastAsia="UMEIO+TimesNewRomanPSMT"/>
          <w:spacing w:val="-1"/>
          <w:sz w:val="24"/>
          <w:szCs w:val="24"/>
        </w:rPr>
        <w:t>ц</w:t>
      </w:r>
      <w:r w:rsidRPr="00C520B6">
        <w:rPr>
          <w:rFonts w:eastAsia="UMEIO+TimesNewRomanPSMT"/>
          <w:sz w:val="24"/>
          <w:szCs w:val="24"/>
        </w:rPr>
        <w:t>ии</w:t>
      </w:r>
      <w:r w:rsidRPr="00C520B6">
        <w:rPr>
          <w:rFonts w:eastAsia="UMEIO+TimesNewRomanPSMT"/>
          <w:spacing w:val="6"/>
          <w:sz w:val="24"/>
          <w:szCs w:val="24"/>
        </w:rPr>
        <w:t xml:space="preserve"> </w:t>
      </w:r>
      <w:r w:rsidRPr="00C520B6">
        <w:rPr>
          <w:rFonts w:eastAsia="UMEIO+TimesNewRomanPSMT"/>
          <w:sz w:val="24"/>
          <w:szCs w:val="24"/>
        </w:rPr>
        <w:t>ОП.</w:t>
      </w:r>
      <w:r w:rsidRPr="00C520B6">
        <w:rPr>
          <w:rFonts w:eastAsia="UMEIO+TimesNewRomanPSMT"/>
          <w:spacing w:val="5"/>
          <w:sz w:val="24"/>
          <w:szCs w:val="24"/>
        </w:rPr>
        <w:t xml:space="preserve"> </w:t>
      </w:r>
      <w:r w:rsidRPr="00C520B6">
        <w:rPr>
          <w:rFonts w:eastAsia="UMEIO+TimesNewRomanPSMT"/>
          <w:sz w:val="24"/>
          <w:szCs w:val="24"/>
        </w:rPr>
        <w:t>Так,</w:t>
      </w:r>
      <w:r w:rsidRPr="00C520B6">
        <w:rPr>
          <w:rFonts w:eastAsia="UMEIO+TimesNewRomanPSMT"/>
          <w:spacing w:val="7"/>
          <w:sz w:val="24"/>
          <w:szCs w:val="24"/>
        </w:rPr>
        <w:t xml:space="preserve"> </w:t>
      </w:r>
      <w:r w:rsidRPr="00C520B6">
        <w:rPr>
          <w:rFonts w:eastAsia="UMEIO+TimesNewRomanPSMT"/>
          <w:spacing w:val="1"/>
          <w:sz w:val="24"/>
          <w:szCs w:val="24"/>
        </w:rPr>
        <w:t>к</w:t>
      </w:r>
      <w:r w:rsidRPr="00C520B6">
        <w:rPr>
          <w:rFonts w:eastAsia="UMEIO+TimesNewRomanPSMT"/>
          <w:spacing w:val="14"/>
          <w:sz w:val="24"/>
          <w:szCs w:val="24"/>
        </w:rPr>
        <w:t xml:space="preserve"> </w:t>
      </w:r>
      <w:r w:rsidRPr="00C520B6">
        <w:rPr>
          <w:rFonts w:eastAsia="UMEIO+TimesNewRomanPSMT"/>
          <w:sz w:val="24"/>
          <w:szCs w:val="24"/>
        </w:rPr>
        <w:t>ра</w:t>
      </w:r>
      <w:r w:rsidRPr="00C520B6">
        <w:rPr>
          <w:rFonts w:eastAsia="UMEIO+TimesNewRomanPSMT"/>
          <w:w w:val="99"/>
          <w:sz w:val="24"/>
          <w:szCs w:val="24"/>
        </w:rPr>
        <w:t>з</w:t>
      </w:r>
      <w:r w:rsidRPr="00C520B6">
        <w:rPr>
          <w:rFonts w:eastAsia="UMEIO+TimesNewRomanPSMT"/>
          <w:sz w:val="24"/>
          <w:szCs w:val="24"/>
        </w:rPr>
        <w:t>рабо</w:t>
      </w:r>
      <w:r w:rsidRPr="00C520B6">
        <w:rPr>
          <w:rFonts w:eastAsia="UMEIO+TimesNewRomanPSMT"/>
          <w:w w:val="99"/>
          <w:sz w:val="24"/>
          <w:szCs w:val="24"/>
        </w:rPr>
        <w:t>т</w:t>
      </w:r>
      <w:r w:rsidRPr="00C520B6">
        <w:rPr>
          <w:rFonts w:eastAsia="UMEIO+TimesNewRomanPSMT"/>
          <w:spacing w:val="1"/>
          <w:sz w:val="24"/>
          <w:szCs w:val="24"/>
        </w:rPr>
        <w:t>к</w:t>
      </w:r>
      <w:r w:rsidRPr="00C520B6">
        <w:rPr>
          <w:rFonts w:eastAsia="UMEIO+TimesNewRomanPSMT"/>
          <w:sz w:val="24"/>
          <w:szCs w:val="24"/>
        </w:rPr>
        <w:t>е</w:t>
      </w:r>
      <w:r w:rsidRPr="00C520B6">
        <w:rPr>
          <w:rFonts w:eastAsia="UMEIO+TimesNewRomanPSMT"/>
          <w:spacing w:val="7"/>
          <w:sz w:val="24"/>
          <w:szCs w:val="24"/>
        </w:rPr>
        <w:t xml:space="preserve"> </w:t>
      </w:r>
      <w:r w:rsidRPr="00C520B6">
        <w:rPr>
          <w:rFonts w:eastAsia="UMEIO+TimesNewRomanPSMT"/>
          <w:sz w:val="24"/>
          <w:szCs w:val="24"/>
        </w:rPr>
        <w:t>ОП</w:t>
      </w:r>
      <w:r w:rsidRPr="00C520B6">
        <w:rPr>
          <w:rFonts w:eastAsia="UMEIO+TimesNewRomanPSMT"/>
          <w:spacing w:val="6"/>
          <w:sz w:val="24"/>
          <w:szCs w:val="24"/>
        </w:rPr>
        <w:t xml:space="preserve"> </w:t>
      </w:r>
      <w:r w:rsidRPr="00C520B6">
        <w:rPr>
          <w:rFonts w:eastAsia="UMEIO+TimesNewRomanPSMT"/>
          <w:spacing w:val="1"/>
          <w:sz w:val="24"/>
          <w:szCs w:val="24"/>
        </w:rPr>
        <w:t>п</w:t>
      </w:r>
      <w:r w:rsidRPr="00C520B6">
        <w:rPr>
          <w:rFonts w:eastAsia="UMEIO+TimesNewRomanPSMT"/>
          <w:sz w:val="24"/>
          <w:szCs w:val="24"/>
        </w:rPr>
        <w:t>р</w:t>
      </w:r>
      <w:r w:rsidRPr="00C520B6">
        <w:rPr>
          <w:rFonts w:eastAsia="UMEIO+TimesNewRomanPSMT"/>
          <w:spacing w:val="1"/>
          <w:sz w:val="24"/>
          <w:szCs w:val="24"/>
        </w:rPr>
        <w:t>и</w:t>
      </w:r>
      <w:r w:rsidRPr="00C520B6">
        <w:rPr>
          <w:rFonts w:eastAsia="UMEIO+TimesNewRomanPSMT"/>
          <w:sz w:val="24"/>
          <w:szCs w:val="24"/>
        </w:rPr>
        <w:t>влека</w:t>
      </w:r>
      <w:r w:rsidRPr="00C520B6">
        <w:rPr>
          <w:rFonts w:eastAsia="UMEIO+TimesNewRomanPSMT"/>
          <w:w w:val="99"/>
          <w:sz w:val="24"/>
          <w:szCs w:val="24"/>
        </w:rPr>
        <w:t>е</w:t>
      </w:r>
      <w:r w:rsidRPr="00C520B6">
        <w:rPr>
          <w:rFonts w:eastAsia="UMEIO+TimesNewRomanPSMT"/>
          <w:sz w:val="24"/>
          <w:szCs w:val="24"/>
        </w:rPr>
        <w:t>тся</w:t>
      </w:r>
      <w:r w:rsidRPr="00C520B6">
        <w:rPr>
          <w:rFonts w:eastAsia="UMEIO+TimesNewRomanPSMT"/>
          <w:spacing w:val="6"/>
          <w:sz w:val="24"/>
          <w:szCs w:val="24"/>
        </w:rPr>
        <w:t xml:space="preserve"> </w:t>
      </w:r>
      <w:r w:rsidRPr="00C520B6">
        <w:rPr>
          <w:rFonts w:eastAsia="UMEIO+TimesNewRomanPSMT"/>
          <w:w w:val="99"/>
          <w:sz w:val="24"/>
          <w:szCs w:val="24"/>
        </w:rPr>
        <w:t>н</w:t>
      </w:r>
      <w:r w:rsidRPr="00C520B6">
        <w:rPr>
          <w:rFonts w:eastAsia="UMEIO+TimesNewRomanPSMT"/>
          <w:sz w:val="24"/>
          <w:szCs w:val="24"/>
        </w:rPr>
        <w:t>е то</w:t>
      </w:r>
      <w:r w:rsidRPr="00C520B6">
        <w:rPr>
          <w:rFonts w:eastAsia="UMEIO+TimesNewRomanPSMT"/>
          <w:w w:val="99"/>
          <w:sz w:val="24"/>
          <w:szCs w:val="24"/>
        </w:rPr>
        <w:t>л</w:t>
      </w:r>
      <w:r w:rsidRPr="00C520B6">
        <w:rPr>
          <w:rFonts w:eastAsia="UMEIO+TimesNewRomanPSMT"/>
          <w:spacing w:val="1"/>
          <w:sz w:val="24"/>
          <w:szCs w:val="24"/>
        </w:rPr>
        <w:t>ьк</w:t>
      </w:r>
      <w:r w:rsidRPr="00C520B6">
        <w:rPr>
          <w:rFonts w:eastAsia="UMEIO+TimesNewRomanPSMT"/>
          <w:sz w:val="24"/>
          <w:szCs w:val="24"/>
        </w:rPr>
        <w:t>о</w:t>
      </w:r>
      <w:r w:rsidRPr="00C520B6">
        <w:rPr>
          <w:rFonts w:eastAsia="UMEIO+TimesNewRomanPSMT"/>
          <w:spacing w:val="24"/>
          <w:sz w:val="24"/>
          <w:szCs w:val="24"/>
        </w:rPr>
        <w:t xml:space="preserve"> </w:t>
      </w:r>
      <w:r w:rsidRPr="00C520B6">
        <w:rPr>
          <w:rFonts w:eastAsia="UMEIO+TimesNewRomanPSMT"/>
          <w:sz w:val="24"/>
          <w:szCs w:val="24"/>
        </w:rPr>
        <w:t>ППС,</w:t>
      </w:r>
      <w:r w:rsidRPr="00C520B6">
        <w:rPr>
          <w:rFonts w:eastAsia="UMEIO+TimesNewRomanPSMT"/>
          <w:spacing w:val="26"/>
          <w:sz w:val="24"/>
          <w:szCs w:val="24"/>
        </w:rPr>
        <w:t xml:space="preserve"> </w:t>
      </w:r>
      <w:r w:rsidRPr="00C520B6">
        <w:rPr>
          <w:rFonts w:eastAsia="UMEIO+TimesNewRomanPSMT"/>
          <w:spacing w:val="1"/>
          <w:w w:val="99"/>
          <w:sz w:val="24"/>
          <w:szCs w:val="24"/>
        </w:rPr>
        <w:t>н</w:t>
      </w:r>
      <w:r w:rsidRPr="00C520B6">
        <w:rPr>
          <w:rFonts w:eastAsia="UMEIO+TimesNewRomanPSMT"/>
          <w:sz w:val="24"/>
          <w:szCs w:val="24"/>
        </w:rPr>
        <w:t>о</w:t>
      </w:r>
      <w:r w:rsidRPr="00C520B6">
        <w:rPr>
          <w:rFonts w:eastAsia="UMEIO+TimesNewRomanPSMT"/>
          <w:spacing w:val="23"/>
          <w:sz w:val="24"/>
          <w:szCs w:val="24"/>
        </w:rPr>
        <w:t xml:space="preserve"> </w:t>
      </w:r>
      <w:r w:rsidRPr="00C520B6">
        <w:rPr>
          <w:rFonts w:eastAsia="UMEIO+TimesNewRomanPSMT"/>
          <w:w w:val="99"/>
          <w:sz w:val="24"/>
          <w:szCs w:val="24"/>
        </w:rPr>
        <w:t>и</w:t>
      </w:r>
      <w:r w:rsidRPr="00C520B6">
        <w:rPr>
          <w:rFonts w:eastAsia="UMEIO+TimesNewRomanPSMT"/>
          <w:spacing w:val="25"/>
          <w:sz w:val="24"/>
          <w:szCs w:val="24"/>
        </w:rPr>
        <w:t xml:space="preserve"> </w:t>
      </w:r>
      <w:r w:rsidRPr="00C520B6">
        <w:rPr>
          <w:rFonts w:eastAsia="UMEIO+TimesNewRomanPSMT"/>
          <w:sz w:val="24"/>
          <w:szCs w:val="24"/>
        </w:rPr>
        <w:t>рабо</w:t>
      </w:r>
      <w:r w:rsidRPr="00C520B6">
        <w:rPr>
          <w:rFonts w:eastAsia="UMEIO+TimesNewRomanPSMT"/>
          <w:spacing w:val="1"/>
          <w:sz w:val="24"/>
          <w:szCs w:val="24"/>
        </w:rPr>
        <w:t>т</w:t>
      </w:r>
      <w:r w:rsidRPr="00C520B6">
        <w:rPr>
          <w:rFonts w:eastAsia="UMEIO+TimesNewRomanPSMT"/>
          <w:sz w:val="24"/>
          <w:szCs w:val="24"/>
        </w:rPr>
        <w:t>одател</w:t>
      </w:r>
      <w:r w:rsidRPr="00C520B6">
        <w:rPr>
          <w:rFonts w:eastAsia="UMEIO+TimesNewRomanPSMT"/>
          <w:spacing w:val="4"/>
          <w:w w:val="99"/>
          <w:sz w:val="24"/>
          <w:szCs w:val="24"/>
        </w:rPr>
        <w:t>и</w:t>
      </w:r>
      <w:r w:rsidRPr="00C520B6">
        <w:rPr>
          <w:sz w:val="24"/>
          <w:szCs w:val="24"/>
        </w:rPr>
        <w:t>,</w:t>
      </w:r>
      <w:r w:rsidRPr="00C520B6">
        <w:rPr>
          <w:spacing w:val="32"/>
          <w:sz w:val="24"/>
          <w:szCs w:val="24"/>
        </w:rPr>
        <w:t xml:space="preserve"> </w:t>
      </w:r>
      <w:r w:rsidRPr="00C520B6">
        <w:rPr>
          <w:rFonts w:eastAsia="UMEIO+TimesNewRomanPSMT"/>
          <w:sz w:val="24"/>
          <w:szCs w:val="24"/>
        </w:rPr>
        <w:t>о</w:t>
      </w:r>
      <w:r w:rsidRPr="00C520B6">
        <w:rPr>
          <w:rFonts w:eastAsia="UMEIO+TimesNewRomanPSMT"/>
          <w:spacing w:val="2"/>
          <w:sz w:val="24"/>
          <w:szCs w:val="24"/>
        </w:rPr>
        <w:t>б</w:t>
      </w:r>
      <w:r w:rsidRPr="00C520B6">
        <w:rPr>
          <w:rFonts w:eastAsia="UMEIO+TimesNewRomanPSMT"/>
          <w:spacing w:val="-6"/>
          <w:sz w:val="24"/>
          <w:szCs w:val="24"/>
        </w:rPr>
        <w:t>у</w:t>
      </w:r>
      <w:r w:rsidRPr="00C520B6">
        <w:rPr>
          <w:rFonts w:eastAsia="UMEIO+TimesNewRomanPSMT"/>
          <w:sz w:val="24"/>
          <w:szCs w:val="24"/>
        </w:rPr>
        <w:t>ча</w:t>
      </w:r>
      <w:r w:rsidRPr="00C520B6">
        <w:rPr>
          <w:rFonts w:eastAsia="UMEIO+TimesNewRomanPSMT"/>
          <w:spacing w:val="1"/>
          <w:w w:val="99"/>
          <w:sz w:val="24"/>
          <w:szCs w:val="24"/>
        </w:rPr>
        <w:t>ющ</w:t>
      </w:r>
      <w:r w:rsidRPr="00C520B6">
        <w:rPr>
          <w:rFonts w:eastAsia="UMEIO+TimesNewRomanPSMT"/>
          <w:spacing w:val="1"/>
          <w:sz w:val="24"/>
          <w:szCs w:val="24"/>
        </w:rPr>
        <w:t>и</w:t>
      </w:r>
      <w:r w:rsidRPr="00C520B6">
        <w:rPr>
          <w:rFonts w:eastAsia="UMEIO+TimesNewRomanPSMT"/>
          <w:sz w:val="24"/>
          <w:szCs w:val="24"/>
        </w:rPr>
        <w:t>еся,</w:t>
      </w:r>
      <w:r w:rsidRPr="00C520B6">
        <w:rPr>
          <w:rFonts w:eastAsia="UMEIO+TimesNewRomanPSMT"/>
          <w:spacing w:val="26"/>
          <w:sz w:val="24"/>
          <w:szCs w:val="24"/>
        </w:rPr>
        <w:t xml:space="preserve"> </w:t>
      </w:r>
      <w:r w:rsidRPr="00C520B6">
        <w:rPr>
          <w:rFonts w:eastAsia="UMEIO+TimesNewRomanPSMT"/>
          <w:spacing w:val="1"/>
          <w:sz w:val="24"/>
          <w:szCs w:val="24"/>
        </w:rPr>
        <w:t>к</w:t>
      </w:r>
      <w:r w:rsidRPr="00C520B6">
        <w:rPr>
          <w:rFonts w:eastAsia="UMEIO+TimesNewRomanPSMT"/>
          <w:sz w:val="24"/>
          <w:szCs w:val="24"/>
        </w:rPr>
        <w:t>ак</w:t>
      </w:r>
      <w:r w:rsidRPr="00C520B6">
        <w:rPr>
          <w:rFonts w:eastAsia="UMEIO+TimesNewRomanPSMT"/>
          <w:spacing w:val="24"/>
          <w:sz w:val="24"/>
          <w:szCs w:val="24"/>
        </w:rPr>
        <w:t xml:space="preserve"> </w:t>
      </w:r>
      <w:r w:rsidRPr="00C520B6">
        <w:rPr>
          <w:rFonts w:eastAsia="UMEIO+TimesNewRomanPSMT"/>
          <w:spacing w:val="1"/>
          <w:w w:val="99"/>
          <w:sz w:val="24"/>
          <w:szCs w:val="24"/>
        </w:rPr>
        <w:t>з</w:t>
      </w:r>
      <w:r w:rsidRPr="00C520B6">
        <w:rPr>
          <w:rFonts w:eastAsia="UMEIO+TimesNewRomanPSMT"/>
          <w:sz w:val="24"/>
          <w:szCs w:val="24"/>
        </w:rPr>
        <w:t>аин</w:t>
      </w:r>
      <w:r w:rsidRPr="00C520B6">
        <w:rPr>
          <w:rFonts w:eastAsia="UMEIO+TimesNewRomanPSMT"/>
          <w:w w:val="99"/>
          <w:sz w:val="24"/>
          <w:szCs w:val="24"/>
        </w:rPr>
        <w:t>т</w:t>
      </w:r>
      <w:r w:rsidRPr="00C520B6">
        <w:rPr>
          <w:rFonts w:eastAsia="UMEIO+TimesNewRomanPSMT"/>
          <w:sz w:val="24"/>
          <w:szCs w:val="24"/>
        </w:rPr>
        <w:t>ересов</w:t>
      </w:r>
      <w:r w:rsidRPr="00C520B6">
        <w:rPr>
          <w:rFonts w:eastAsia="UMEIO+TimesNewRomanPSMT"/>
          <w:spacing w:val="-1"/>
          <w:sz w:val="24"/>
          <w:szCs w:val="24"/>
        </w:rPr>
        <w:t>а</w:t>
      </w:r>
      <w:r w:rsidRPr="00C520B6">
        <w:rPr>
          <w:rFonts w:eastAsia="UMEIO+TimesNewRomanPSMT"/>
          <w:sz w:val="24"/>
          <w:szCs w:val="24"/>
        </w:rPr>
        <w:t>нные</w:t>
      </w:r>
      <w:r w:rsidRPr="00C520B6">
        <w:rPr>
          <w:rFonts w:eastAsia="UMEIO+TimesNewRomanPSMT"/>
          <w:spacing w:val="24"/>
          <w:sz w:val="24"/>
          <w:szCs w:val="24"/>
        </w:rPr>
        <w:t xml:space="preserve"> </w:t>
      </w:r>
      <w:r w:rsidRPr="00C520B6">
        <w:rPr>
          <w:rFonts w:eastAsia="UMEIO+TimesNewRomanPSMT"/>
          <w:sz w:val="24"/>
          <w:szCs w:val="24"/>
        </w:rPr>
        <w:t>с</w:t>
      </w:r>
      <w:r w:rsidRPr="00C520B6">
        <w:rPr>
          <w:rFonts w:eastAsia="UMEIO+TimesNewRomanPSMT"/>
          <w:w w:val="99"/>
          <w:sz w:val="24"/>
          <w:szCs w:val="24"/>
        </w:rPr>
        <w:t>т</w:t>
      </w:r>
      <w:r w:rsidRPr="00C520B6">
        <w:rPr>
          <w:rFonts w:eastAsia="UMEIO+TimesNewRomanPSMT"/>
          <w:sz w:val="24"/>
          <w:szCs w:val="24"/>
        </w:rPr>
        <w:t>оро</w:t>
      </w:r>
      <w:r w:rsidRPr="00C520B6">
        <w:rPr>
          <w:rFonts w:eastAsia="UMEIO+TimesNewRomanPSMT"/>
          <w:spacing w:val="1"/>
          <w:sz w:val="24"/>
          <w:szCs w:val="24"/>
        </w:rPr>
        <w:t>н</w:t>
      </w:r>
      <w:r w:rsidRPr="00C520B6">
        <w:rPr>
          <w:rFonts w:eastAsia="UMEIO+TimesNewRomanPSMT"/>
          <w:sz w:val="24"/>
          <w:szCs w:val="24"/>
        </w:rPr>
        <w:t>ы (</w:t>
      </w:r>
      <w:r w:rsidRPr="00C520B6">
        <w:rPr>
          <w:sz w:val="24"/>
          <w:szCs w:val="24"/>
        </w:rPr>
        <w:t xml:space="preserve">лист согласования </w:t>
      </w:r>
      <w:hyperlink r:id="rId196" w:history="1">
        <w:r w:rsidRPr="00C520B6">
          <w:rPr>
            <w:color w:val="0563C1"/>
            <w:sz w:val="24"/>
            <w:szCs w:val="24"/>
            <w:u w:val="single"/>
          </w:rPr>
          <w:t>Спец</w:t>
        </w:r>
        <w:r w:rsidRPr="00C520B6">
          <w:rPr>
            <w:color w:val="0563C1"/>
            <w:sz w:val="24"/>
            <w:szCs w:val="24"/>
            <w:u w:val="single"/>
          </w:rPr>
          <w:t>и</w:t>
        </w:r>
        <w:r w:rsidRPr="00C520B6">
          <w:rPr>
            <w:color w:val="0563C1"/>
            <w:sz w:val="24"/>
            <w:szCs w:val="24"/>
            <w:u w:val="single"/>
          </w:rPr>
          <w:t>алитет</w:t>
        </w:r>
      </w:hyperlink>
      <w:r w:rsidRPr="00C520B6">
        <w:rPr>
          <w:color w:val="0563C1"/>
          <w:sz w:val="24"/>
          <w:szCs w:val="24"/>
          <w:u w:val="single"/>
          <w:lang w:val="ky-KG"/>
        </w:rPr>
        <w:t>)</w:t>
      </w:r>
      <w:r w:rsidRPr="00C520B6">
        <w:rPr>
          <w:rFonts w:eastAsia="UMEIO+TimesNewRomanPSMT"/>
          <w:sz w:val="24"/>
          <w:szCs w:val="24"/>
        </w:rPr>
        <w:t>.</w:t>
      </w:r>
      <w:r w:rsidRPr="00C520B6">
        <w:rPr>
          <w:rFonts w:eastAsia="UMEIO+TimesNewRomanPSMT"/>
          <w:spacing w:val="30"/>
          <w:sz w:val="24"/>
          <w:szCs w:val="24"/>
        </w:rPr>
        <w:t xml:space="preserve"> </w:t>
      </w:r>
    </w:p>
    <w:p w14:paraId="103FE138" w14:textId="2ABA2266" w:rsidR="00230597" w:rsidRPr="00230597" w:rsidRDefault="00230597" w:rsidP="002E7803">
      <w:pPr>
        <w:spacing w:line="312" w:lineRule="auto"/>
        <w:ind w:right="246" w:firstLine="707"/>
        <w:jc w:val="both"/>
        <w:rPr>
          <w:sz w:val="24"/>
          <w:szCs w:val="24"/>
        </w:rPr>
      </w:pPr>
      <w:r w:rsidRPr="00230597">
        <w:rPr>
          <w:sz w:val="24"/>
          <w:szCs w:val="24"/>
        </w:rPr>
        <w:t>Учебные планы ООП по профилям проходят внешнюю рецензию работодателей,</w:t>
      </w:r>
      <w:r w:rsidRPr="00230597">
        <w:rPr>
          <w:color w:val="FF0000"/>
          <w:sz w:val="24"/>
          <w:szCs w:val="24"/>
        </w:rPr>
        <w:t xml:space="preserve"> </w:t>
      </w:r>
      <w:r w:rsidRPr="00230597">
        <w:rPr>
          <w:sz w:val="24"/>
          <w:szCs w:val="24"/>
        </w:rPr>
        <w:t>что позволяет составлять конкурентоспособные программы и, в конечном итоге, выпускать профессиональных специалистов. В разработке ОП</w:t>
      </w:r>
      <w:r w:rsidRPr="00230597">
        <w:rPr>
          <w:spacing w:val="40"/>
          <w:sz w:val="24"/>
          <w:szCs w:val="24"/>
        </w:rPr>
        <w:t xml:space="preserve"> </w:t>
      </w:r>
      <w:r w:rsidRPr="00230597">
        <w:rPr>
          <w:sz w:val="24"/>
          <w:szCs w:val="24"/>
        </w:rPr>
        <w:t xml:space="preserve">принимают участие руководители </w:t>
      </w:r>
      <w:hyperlink r:id="rId197" w:history="1">
        <w:r w:rsidRPr="00230597">
          <w:rPr>
            <w:color w:val="0563C1"/>
            <w:sz w:val="24"/>
            <w:szCs w:val="24"/>
            <w:u w:val="single"/>
          </w:rPr>
          <w:t>предста</w:t>
        </w:r>
        <w:r w:rsidRPr="00230597">
          <w:rPr>
            <w:color w:val="0563C1"/>
            <w:sz w:val="24"/>
            <w:szCs w:val="24"/>
            <w:u w:val="single"/>
          </w:rPr>
          <w:t>в</w:t>
        </w:r>
        <w:r w:rsidRPr="00230597">
          <w:rPr>
            <w:color w:val="0563C1"/>
            <w:sz w:val="24"/>
            <w:szCs w:val="24"/>
            <w:u w:val="single"/>
          </w:rPr>
          <w:t>и</w:t>
        </w:r>
        <w:r w:rsidRPr="00230597">
          <w:rPr>
            <w:color w:val="0563C1"/>
            <w:sz w:val="24"/>
            <w:szCs w:val="24"/>
            <w:u w:val="single"/>
          </w:rPr>
          <w:t>т</w:t>
        </w:r>
        <w:r w:rsidRPr="00230597">
          <w:rPr>
            <w:color w:val="0563C1"/>
            <w:sz w:val="24"/>
            <w:szCs w:val="24"/>
            <w:u w:val="single"/>
          </w:rPr>
          <w:t>ельств</w:t>
        </w:r>
      </w:hyperlink>
      <w:r w:rsidRPr="00230597">
        <w:rPr>
          <w:sz w:val="24"/>
          <w:szCs w:val="24"/>
        </w:rPr>
        <w:t xml:space="preserve"> </w:t>
      </w:r>
      <w:r w:rsidR="00DB1AA1">
        <w:rPr>
          <w:sz w:val="24"/>
          <w:szCs w:val="24"/>
        </w:rPr>
        <w:t xml:space="preserve">производства: </w:t>
      </w:r>
      <w:r w:rsidRPr="00230597">
        <w:rPr>
          <w:sz w:val="24"/>
          <w:szCs w:val="24"/>
        </w:rPr>
        <w:t xml:space="preserve"> Государственное предприятие</w:t>
      </w:r>
      <w:r w:rsidRPr="00230597">
        <w:rPr>
          <w:color w:val="FF0000"/>
          <w:sz w:val="24"/>
          <w:szCs w:val="24"/>
        </w:rPr>
        <w:t xml:space="preserve">  </w:t>
      </w:r>
      <w:r w:rsidRPr="00230597">
        <w:rPr>
          <w:sz w:val="24"/>
          <w:szCs w:val="24"/>
        </w:rPr>
        <w:t>ОАО «Кыргызнефтегаз», Центрально-Азиатский Институт прикладных Исследований Земли (ЦАИИЗ)</w:t>
      </w:r>
      <w:r w:rsidRPr="00230597">
        <w:rPr>
          <w:sz w:val="24"/>
          <w:szCs w:val="24"/>
          <w:lang w:val="ky-KG"/>
        </w:rPr>
        <w:t>, Министерство природных ресурсов, экологии и технического надзора Кыргызской Республики</w:t>
      </w:r>
      <w:r w:rsidRPr="00230597">
        <w:rPr>
          <w:sz w:val="24"/>
          <w:szCs w:val="24"/>
        </w:rPr>
        <w:t xml:space="preserve">», </w:t>
      </w:r>
      <w:r w:rsidRPr="00230597">
        <w:rPr>
          <w:sz w:val="24"/>
          <w:szCs w:val="24"/>
          <w:lang w:val="ky-KG"/>
        </w:rPr>
        <w:t>Институт Геологии им. М.М.Адышева при Национальной академии наук КР</w:t>
      </w:r>
      <w:r w:rsidR="00233365">
        <w:rPr>
          <w:sz w:val="24"/>
          <w:szCs w:val="24"/>
          <w:lang w:val="ky-KG"/>
        </w:rPr>
        <w:t xml:space="preserve">, </w:t>
      </w:r>
      <w:r w:rsidR="00233365">
        <w:rPr>
          <w:bCs/>
          <w:sz w:val="24"/>
          <w:szCs w:val="24"/>
          <w:lang w:eastAsia="ru-RU" w:bidi="ru-RU"/>
        </w:rPr>
        <w:t>а также</w:t>
      </w:r>
      <w:r w:rsidR="00233365" w:rsidRPr="00C520B6">
        <w:rPr>
          <w:bCs/>
          <w:sz w:val="24"/>
          <w:szCs w:val="24"/>
          <w:lang w:eastAsia="ru-RU" w:bidi="ru-RU"/>
        </w:rPr>
        <w:t xml:space="preserve"> различны</w:t>
      </w:r>
      <w:r w:rsidR="00233365">
        <w:rPr>
          <w:bCs/>
          <w:sz w:val="24"/>
          <w:szCs w:val="24"/>
          <w:lang w:eastAsia="ru-RU" w:bidi="ru-RU"/>
        </w:rPr>
        <w:t>е</w:t>
      </w:r>
      <w:r w:rsidR="00233365" w:rsidRPr="00C520B6">
        <w:rPr>
          <w:bCs/>
          <w:sz w:val="24"/>
          <w:szCs w:val="24"/>
          <w:lang w:eastAsia="ru-RU" w:bidi="ru-RU"/>
        </w:rPr>
        <w:t xml:space="preserve"> </w:t>
      </w:r>
      <w:r w:rsidR="00233365" w:rsidRPr="00C520B6">
        <w:rPr>
          <w:bCs/>
          <w:sz w:val="24"/>
          <w:szCs w:val="24"/>
          <w:lang w:val="ky-KG" w:eastAsia="ru-RU" w:bidi="ru-RU"/>
        </w:rPr>
        <w:t>горно-геологически</w:t>
      </w:r>
      <w:r w:rsidR="00233365">
        <w:rPr>
          <w:bCs/>
          <w:sz w:val="24"/>
          <w:szCs w:val="24"/>
          <w:lang w:val="ky-KG" w:eastAsia="ru-RU" w:bidi="ru-RU"/>
        </w:rPr>
        <w:t>е</w:t>
      </w:r>
      <w:r w:rsidR="00233365" w:rsidRPr="00C520B6">
        <w:rPr>
          <w:bCs/>
          <w:sz w:val="24"/>
          <w:szCs w:val="24"/>
          <w:lang w:val="ky-KG" w:eastAsia="ru-RU" w:bidi="ru-RU"/>
        </w:rPr>
        <w:t>, п</w:t>
      </w:r>
      <w:r w:rsidR="00233365" w:rsidRPr="00C520B6">
        <w:rPr>
          <w:bCs/>
          <w:sz w:val="24"/>
          <w:szCs w:val="24"/>
          <w:lang w:eastAsia="ru-RU" w:bidi="ru-RU"/>
        </w:rPr>
        <w:t>роектны</w:t>
      </w:r>
      <w:r w:rsidR="00233365">
        <w:rPr>
          <w:bCs/>
          <w:sz w:val="24"/>
          <w:szCs w:val="24"/>
          <w:lang w:eastAsia="ru-RU" w:bidi="ru-RU"/>
        </w:rPr>
        <w:t>е</w:t>
      </w:r>
      <w:r w:rsidR="00233365" w:rsidRPr="00C520B6">
        <w:rPr>
          <w:bCs/>
          <w:sz w:val="24"/>
          <w:szCs w:val="24"/>
          <w:lang w:eastAsia="ru-RU" w:bidi="ru-RU"/>
        </w:rPr>
        <w:t xml:space="preserve"> организаци</w:t>
      </w:r>
      <w:r w:rsidR="00233365">
        <w:rPr>
          <w:bCs/>
          <w:sz w:val="24"/>
          <w:szCs w:val="24"/>
          <w:lang w:eastAsia="ru-RU" w:bidi="ru-RU"/>
        </w:rPr>
        <w:t>и</w:t>
      </w:r>
      <w:r w:rsidR="00233365" w:rsidRPr="00C520B6">
        <w:rPr>
          <w:bCs/>
          <w:sz w:val="24"/>
          <w:szCs w:val="24"/>
          <w:lang w:eastAsia="ru-RU" w:bidi="ru-RU"/>
        </w:rPr>
        <w:t xml:space="preserve">, </w:t>
      </w:r>
      <w:r w:rsidR="00233365" w:rsidRPr="00C520B6">
        <w:rPr>
          <w:bCs/>
          <w:sz w:val="24"/>
          <w:szCs w:val="24"/>
          <w:lang w:val="ky-KG" w:eastAsia="ru-RU" w:bidi="ru-RU"/>
        </w:rPr>
        <w:t xml:space="preserve">ассоциация геологов и горняков, </w:t>
      </w:r>
      <w:r w:rsidR="00233365" w:rsidRPr="00C520B6">
        <w:rPr>
          <w:bCs/>
          <w:sz w:val="24"/>
          <w:szCs w:val="24"/>
          <w:lang w:eastAsia="ru-RU" w:bidi="ru-RU"/>
        </w:rPr>
        <w:t xml:space="preserve">профильные министерства </w:t>
      </w:r>
      <w:r w:rsidRPr="00230597">
        <w:rPr>
          <w:sz w:val="24"/>
          <w:szCs w:val="24"/>
        </w:rPr>
        <w:t>и др. Посредством оценки степени удовлетворенности качеством образовательных услуг учитываются потребности обучающихся в качественном обновлении и изменении содержания ОП.</w:t>
      </w:r>
    </w:p>
    <w:bookmarkEnd w:id="14"/>
    <w:p w14:paraId="42665CA4" w14:textId="7A53A830" w:rsidR="00C520B6" w:rsidRPr="00C520B6" w:rsidRDefault="00C520B6" w:rsidP="002E7803">
      <w:pPr>
        <w:spacing w:line="312" w:lineRule="auto"/>
        <w:ind w:firstLine="567"/>
        <w:jc w:val="both"/>
        <w:outlineLvl w:val="1"/>
        <w:rPr>
          <w:bCs/>
          <w:sz w:val="24"/>
          <w:szCs w:val="24"/>
          <w:lang w:eastAsia="ru-RU" w:bidi="ru-RU"/>
        </w:rPr>
      </w:pPr>
      <w:r w:rsidRPr="00C520B6">
        <w:rPr>
          <w:bCs/>
          <w:sz w:val="24"/>
          <w:szCs w:val="24"/>
          <w:lang w:eastAsia="ru-RU" w:bidi="ru-RU"/>
        </w:rPr>
        <w:t>ППС кафедр</w:t>
      </w:r>
      <w:r w:rsidRPr="00C520B6">
        <w:rPr>
          <w:bCs/>
          <w:sz w:val="24"/>
          <w:szCs w:val="24"/>
          <w:lang w:val="ky-KG" w:eastAsia="ru-RU" w:bidi="ru-RU"/>
        </w:rPr>
        <w:t xml:space="preserve"> КГ-МИ</w:t>
      </w:r>
      <w:r w:rsidRPr="00C520B6">
        <w:rPr>
          <w:bCs/>
          <w:sz w:val="24"/>
          <w:szCs w:val="24"/>
          <w:lang w:eastAsia="ru-RU" w:bidi="ru-RU"/>
        </w:rPr>
        <w:t xml:space="preserve"> име</w:t>
      </w:r>
      <w:r w:rsidRPr="00C520B6">
        <w:rPr>
          <w:bCs/>
          <w:sz w:val="24"/>
          <w:szCs w:val="24"/>
          <w:lang w:val="ky-KG" w:eastAsia="ru-RU" w:bidi="ru-RU"/>
        </w:rPr>
        <w:t>ю</w:t>
      </w:r>
      <w:r w:rsidRPr="00C520B6">
        <w:rPr>
          <w:bCs/>
          <w:sz w:val="24"/>
          <w:szCs w:val="24"/>
          <w:lang w:eastAsia="ru-RU" w:bidi="ru-RU"/>
        </w:rPr>
        <w:t>т возможност</w:t>
      </w:r>
      <w:r w:rsidRPr="00C520B6">
        <w:rPr>
          <w:bCs/>
          <w:sz w:val="24"/>
          <w:szCs w:val="24"/>
          <w:lang w:val="ky-KG" w:eastAsia="ru-RU" w:bidi="ru-RU"/>
        </w:rPr>
        <w:t>и</w:t>
      </w:r>
      <w:r w:rsidRPr="00C520B6">
        <w:rPr>
          <w:bCs/>
          <w:sz w:val="24"/>
          <w:szCs w:val="24"/>
          <w:lang w:eastAsia="ru-RU" w:bidi="ru-RU"/>
        </w:rPr>
        <w:t xml:space="preserve"> участвовать и вносить предложения по улучшению деятельности на общих собраниях, встречах с ректором, проректорами, директорами институтов, на заседаниях кафедры, Советов институтов, ректората, Ученого совета. Возникновение конфликтов интересов и отношений между работодателем и ППС, ППС и обучающимися, разрешается через систему процедур на следующих управленческих уровнях: заведующий кафедрой; директора института </w:t>
      </w:r>
      <w:r w:rsidRPr="00C520B6">
        <w:rPr>
          <w:bCs/>
          <w:sz w:val="24"/>
          <w:szCs w:val="24"/>
          <w:lang w:val="ky-KG" w:eastAsia="ru-RU" w:bidi="ru-RU"/>
        </w:rPr>
        <w:t>КГ-МИ</w:t>
      </w:r>
      <w:r w:rsidRPr="00C520B6">
        <w:rPr>
          <w:bCs/>
          <w:sz w:val="24"/>
          <w:szCs w:val="24"/>
          <w:lang w:eastAsia="ru-RU" w:bidi="ru-RU"/>
        </w:rPr>
        <w:t xml:space="preserve">; проректора; ректора; </w:t>
      </w:r>
      <w:hyperlink r:id="rId198" w:history="1">
        <w:r w:rsidR="00DB1AA1">
          <w:rPr>
            <w:rStyle w:val="a5"/>
            <w:bCs/>
            <w:sz w:val="24"/>
            <w:szCs w:val="24"/>
            <w:lang w:eastAsia="ru-RU" w:bidi="ru-RU"/>
          </w:rPr>
          <w:t>а</w:t>
        </w:r>
        <w:r w:rsidR="00DB1AA1">
          <w:rPr>
            <w:rStyle w:val="a5"/>
            <w:bCs/>
            <w:sz w:val="24"/>
            <w:szCs w:val="24"/>
            <w:lang w:eastAsia="ru-RU" w:bidi="ru-RU"/>
          </w:rPr>
          <w:t>н</w:t>
        </w:r>
        <w:r w:rsidR="00DB1AA1">
          <w:rPr>
            <w:rStyle w:val="a5"/>
            <w:bCs/>
            <w:sz w:val="24"/>
            <w:szCs w:val="24"/>
            <w:lang w:eastAsia="ru-RU" w:bidi="ru-RU"/>
          </w:rPr>
          <w:t>тикоррупционной комиссии</w:t>
        </w:r>
        <w:r w:rsidR="00DB1AA1" w:rsidRPr="005F2A71">
          <w:rPr>
            <w:rStyle w:val="a5"/>
            <w:bCs/>
            <w:sz w:val="24"/>
            <w:szCs w:val="24"/>
            <w:lang w:eastAsia="ru-RU" w:bidi="ru-RU"/>
          </w:rPr>
          <w:t>_</w:t>
        </w:r>
      </w:hyperlink>
      <w:r w:rsidR="00DB1AA1">
        <w:rPr>
          <w:bCs/>
          <w:sz w:val="24"/>
          <w:szCs w:val="24"/>
          <w:lang w:eastAsia="ru-RU" w:bidi="ru-RU"/>
        </w:rPr>
        <w:t xml:space="preserve">,  </w:t>
      </w:r>
      <w:hyperlink r:id="rId199" w:history="1">
        <w:r w:rsidR="00DB1AA1">
          <w:rPr>
            <w:rStyle w:val="a5"/>
            <w:bCs/>
            <w:sz w:val="24"/>
            <w:szCs w:val="24"/>
            <w:lang w:eastAsia="ru-RU" w:bidi="ru-RU"/>
          </w:rPr>
          <w:t xml:space="preserve">комиссии по этике </w:t>
        </w:r>
      </w:hyperlink>
      <w:r w:rsidR="00DB1AA1">
        <w:rPr>
          <w:bCs/>
          <w:sz w:val="24"/>
          <w:szCs w:val="24"/>
          <w:lang w:eastAsia="ru-RU" w:bidi="ru-RU"/>
        </w:rPr>
        <w:t xml:space="preserve">.  </w:t>
      </w:r>
      <w:r w:rsidRPr="00C520B6">
        <w:rPr>
          <w:bCs/>
          <w:sz w:val="24"/>
          <w:szCs w:val="24"/>
          <w:lang w:eastAsia="ru-RU" w:bidi="ru-RU"/>
        </w:rPr>
        <w:t xml:space="preserve">Механизмами выявления конфликтов являются заявления ППС, сотрудников и обучающихся, служебные и докладные записки, личное обращение к руководителю. </w:t>
      </w:r>
    </w:p>
    <w:p w14:paraId="6BFCCC27" w14:textId="77777777" w:rsidR="00C520B6" w:rsidRPr="00C520B6" w:rsidRDefault="00C520B6" w:rsidP="002E7803">
      <w:pPr>
        <w:spacing w:line="312" w:lineRule="auto"/>
        <w:jc w:val="center"/>
        <w:outlineLvl w:val="1"/>
        <w:rPr>
          <w:b/>
          <w:bCs/>
          <w:color w:val="000000"/>
          <w:sz w:val="24"/>
          <w:szCs w:val="24"/>
          <w:lang w:eastAsia="ru-RU"/>
        </w:rPr>
      </w:pPr>
      <w:r w:rsidRPr="00C520B6">
        <w:rPr>
          <w:b/>
          <w:sz w:val="24"/>
          <w:szCs w:val="24"/>
          <w:lang w:eastAsia="ru-RU" w:bidi="ru-RU"/>
        </w:rPr>
        <w:t xml:space="preserve">2.2.8. </w:t>
      </w:r>
      <w:r w:rsidRPr="00C520B6">
        <w:rPr>
          <w:b/>
          <w:bCs/>
          <w:color w:val="000000"/>
          <w:sz w:val="24"/>
          <w:szCs w:val="24"/>
          <w:lang w:eastAsia="ru-RU"/>
        </w:rPr>
        <w:t xml:space="preserve">ОО должна обеспечить измерение степени удовлетворенности потребностей ППС, обучающихся и персонала в обеспечении качества ООП и продемонстрировать </w:t>
      </w:r>
      <w:r w:rsidRPr="00C520B6">
        <w:rPr>
          <w:b/>
          <w:bCs/>
          <w:color w:val="000000"/>
          <w:sz w:val="24"/>
          <w:szCs w:val="24"/>
          <w:lang w:eastAsia="ru-RU"/>
        </w:rPr>
        <w:lastRenderedPageBreak/>
        <w:t>доказательства устранения обнаруженных недостатков.</w:t>
      </w:r>
    </w:p>
    <w:p w14:paraId="5C30E66F" w14:textId="77777777" w:rsidR="00C520B6" w:rsidRPr="00C520B6" w:rsidRDefault="00C520B6" w:rsidP="002E7803">
      <w:pPr>
        <w:spacing w:line="312" w:lineRule="auto"/>
        <w:ind w:firstLine="567"/>
        <w:jc w:val="both"/>
        <w:outlineLvl w:val="1"/>
        <w:rPr>
          <w:bCs/>
          <w:sz w:val="24"/>
          <w:szCs w:val="24"/>
          <w:lang w:eastAsia="ru-RU" w:bidi="ru-RU"/>
        </w:rPr>
      </w:pPr>
      <w:r w:rsidRPr="00C520B6">
        <w:rPr>
          <w:bCs/>
          <w:sz w:val="24"/>
          <w:szCs w:val="24"/>
          <w:lang w:eastAsia="ru-RU" w:bidi="ru-RU"/>
        </w:rPr>
        <w:t xml:space="preserve">КГТУ обеспечивает измерение степени удовлетворенности потребностей ППС, обучающихся и персонала в обеспечении качества ООП. </w:t>
      </w:r>
    </w:p>
    <w:p w14:paraId="5B050A50" w14:textId="77777777" w:rsidR="00C520B6" w:rsidRPr="00C520B6" w:rsidRDefault="00C520B6" w:rsidP="002E7803">
      <w:pPr>
        <w:spacing w:line="312" w:lineRule="auto"/>
        <w:ind w:firstLine="567"/>
        <w:jc w:val="both"/>
        <w:outlineLvl w:val="1"/>
        <w:rPr>
          <w:bCs/>
          <w:sz w:val="24"/>
          <w:szCs w:val="24"/>
          <w:lang w:eastAsia="ru-RU" w:bidi="ru-RU"/>
        </w:rPr>
      </w:pPr>
      <w:r w:rsidRPr="00C520B6">
        <w:rPr>
          <w:bCs/>
          <w:sz w:val="24"/>
          <w:szCs w:val="24"/>
          <w:lang w:eastAsia="ru-RU" w:bidi="ru-RU"/>
        </w:rPr>
        <w:t>Студенты-</w:t>
      </w:r>
      <w:r w:rsidRPr="00C520B6">
        <w:rPr>
          <w:bCs/>
          <w:sz w:val="24"/>
          <w:szCs w:val="24"/>
          <w:lang w:val="ky-KG" w:eastAsia="ru-RU" w:bidi="ru-RU"/>
        </w:rPr>
        <w:t>специалитета</w:t>
      </w:r>
      <w:r w:rsidRPr="00C520B6">
        <w:rPr>
          <w:bCs/>
          <w:sz w:val="24"/>
          <w:szCs w:val="24"/>
          <w:lang w:eastAsia="ru-RU" w:bidi="ru-RU"/>
        </w:rPr>
        <w:t xml:space="preserve"> и ППС имеют возможность свободно выразить свое мнение и жалобы для улучшения процесса обучения путем проведения анкетирования, кураторских встреч, расширенных заседаний кафедры, результаты которых протоколируются и при необходимости вносятся коррективы в процесс обучения. </w:t>
      </w:r>
    </w:p>
    <w:p w14:paraId="6B697EAB" w14:textId="77777777" w:rsidR="00C520B6" w:rsidRPr="00C520B6" w:rsidRDefault="00C520B6" w:rsidP="002E7803">
      <w:pPr>
        <w:spacing w:line="312" w:lineRule="auto"/>
        <w:ind w:firstLine="567"/>
        <w:jc w:val="both"/>
        <w:outlineLvl w:val="1"/>
        <w:rPr>
          <w:bCs/>
          <w:sz w:val="24"/>
          <w:szCs w:val="24"/>
          <w:lang w:eastAsia="ru-RU" w:bidi="ru-RU"/>
        </w:rPr>
      </w:pPr>
      <w:r w:rsidRPr="00C520B6">
        <w:rPr>
          <w:bCs/>
          <w:sz w:val="24"/>
          <w:szCs w:val="24"/>
          <w:lang w:eastAsia="ru-RU" w:bidi="ru-RU"/>
        </w:rPr>
        <w:t xml:space="preserve">Студенты и другие заинтересованные стороны в лице работодателей и общественности привлекаются к разработке и или реализации ОП. Представители работодателей участвуют как в процедуре разработки, так и в процессе реализации ОП: участии в расширенных заседаниях кафедры, круглых столах и ярмарок вакансий со стейкхолдерами, проведении и оценивании производственной практики, являются членами ГАК. </w:t>
      </w:r>
    </w:p>
    <w:p w14:paraId="492D5DA2" w14:textId="77777777" w:rsidR="00C520B6" w:rsidRPr="00C520B6" w:rsidRDefault="00C520B6" w:rsidP="002E7803">
      <w:pPr>
        <w:spacing w:line="312" w:lineRule="auto"/>
        <w:ind w:firstLine="567"/>
        <w:jc w:val="both"/>
        <w:outlineLvl w:val="0"/>
        <w:rPr>
          <w:sz w:val="24"/>
          <w:szCs w:val="24"/>
        </w:rPr>
      </w:pPr>
      <w:r w:rsidRPr="00C520B6">
        <w:rPr>
          <w:sz w:val="24"/>
          <w:szCs w:val="24"/>
        </w:rPr>
        <w:t>Степень удовлетворенности потребностей ППС, персонала и обучающихся в рамках ООП выявляется большей частью в виде</w:t>
      </w:r>
      <w:hyperlink r:id="rId200" w:history="1">
        <w:r w:rsidRPr="00C520B6">
          <w:rPr>
            <w:b/>
            <w:bCs/>
            <w:color w:val="0563C1"/>
            <w:sz w:val="24"/>
            <w:szCs w:val="24"/>
            <w:u w:val="single"/>
          </w:rPr>
          <w:t xml:space="preserve"> анкетирования.</w:t>
        </w:r>
      </w:hyperlink>
    </w:p>
    <w:p w14:paraId="6C6DDEE6" w14:textId="77777777" w:rsidR="00C520B6" w:rsidRPr="00C520B6" w:rsidRDefault="00000000" w:rsidP="002E7803">
      <w:pPr>
        <w:widowControl/>
        <w:numPr>
          <w:ilvl w:val="0"/>
          <w:numId w:val="44"/>
        </w:numPr>
        <w:shd w:val="clear" w:color="auto" w:fill="FFFFFF"/>
        <w:autoSpaceDE/>
        <w:autoSpaceDN/>
        <w:spacing w:line="312" w:lineRule="auto"/>
        <w:ind w:left="0" w:firstLine="567"/>
        <w:jc w:val="both"/>
        <w:rPr>
          <w:color w:val="222222"/>
          <w:sz w:val="24"/>
          <w:szCs w:val="24"/>
        </w:rPr>
      </w:pPr>
      <w:hyperlink r:id="rId201" w:history="1">
        <w:r w:rsidR="00C520B6" w:rsidRPr="00C520B6">
          <w:rPr>
            <w:color w:val="0563C1"/>
            <w:sz w:val="24"/>
            <w:szCs w:val="24"/>
            <w:u w:val="single"/>
          </w:rPr>
          <w:t>Итоги анкетиров</w:t>
        </w:r>
        <w:r w:rsidR="00C520B6" w:rsidRPr="00C520B6">
          <w:rPr>
            <w:color w:val="0563C1"/>
            <w:sz w:val="24"/>
            <w:szCs w:val="24"/>
            <w:u w:val="single"/>
          </w:rPr>
          <w:t>а</w:t>
        </w:r>
        <w:r w:rsidR="00C520B6" w:rsidRPr="00C520B6">
          <w:rPr>
            <w:color w:val="0563C1"/>
            <w:sz w:val="24"/>
            <w:szCs w:val="24"/>
            <w:u w:val="single"/>
          </w:rPr>
          <w:t>ния "Преподаватель глазами студентов"</w:t>
        </w:r>
      </w:hyperlink>
    </w:p>
    <w:p w14:paraId="4E0D0F98" w14:textId="77777777" w:rsidR="00C520B6" w:rsidRPr="00C520B6" w:rsidRDefault="00000000" w:rsidP="002E7803">
      <w:pPr>
        <w:widowControl/>
        <w:numPr>
          <w:ilvl w:val="0"/>
          <w:numId w:val="44"/>
        </w:numPr>
        <w:shd w:val="clear" w:color="auto" w:fill="FFFFFF"/>
        <w:autoSpaceDE/>
        <w:autoSpaceDN/>
        <w:spacing w:line="312" w:lineRule="auto"/>
        <w:ind w:left="0" w:firstLine="567"/>
        <w:jc w:val="both"/>
        <w:rPr>
          <w:color w:val="222222"/>
          <w:sz w:val="24"/>
          <w:szCs w:val="24"/>
        </w:rPr>
      </w:pPr>
      <w:hyperlink r:id="rId202" w:history="1">
        <w:r w:rsidR="00C520B6" w:rsidRPr="00C520B6">
          <w:rPr>
            <w:color w:val="0563C1"/>
            <w:sz w:val="24"/>
            <w:szCs w:val="24"/>
            <w:u w:val="single"/>
          </w:rPr>
          <w:t>Анкета "Удовле</w:t>
        </w:r>
        <w:r w:rsidR="00C520B6" w:rsidRPr="00C520B6">
          <w:rPr>
            <w:color w:val="0563C1"/>
            <w:sz w:val="24"/>
            <w:szCs w:val="24"/>
            <w:u w:val="single"/>
          </w:rPr>
          <w:t>т</w:t>
        </w:r>
        <w:r w:rsidR="00C520B6" w:rsidRPr="00C520B6">
          <w:rPr>
            <w:color w:val="0563C1"/>
            <w:sz w:val="24"/>
            <w:szCs w:val="24"/>
            <w:u w:val="single"/>
          </w:rPr>
          <w:t>воренность ППС деятельностью КГТУ"</w:t>
        </w:r>
      </w:hyperlink>
    </w:p>
    <w:p w14:paraId="661C25BD" w14:textId="77777777" w:rsidR="00C520B6" w:rsidRPr="00C520B6" w:rsidRDefault="00000000" w:rsidP="002E7803">
      <w:pPr>
        <w:widowControl/>
        <w:numPr>
          <w:ilvl w:val="0"/>
          <w:numId w:val="44"/>
        </w:numPr>
        <w:shd w:val="clear" w:color="auto" w:fill="FFFFFF"/>
        <w:autoSpaceDE/>
        <w:autoSpaceDN/>
        <w:spacing w:line="312" w:lineRule="auto"/>
        <w:ind w:left="0" w:firstLine="567"/>
        <w:jc w:val="both"/>
        <w:rPr>
          <w:color w:val="222222"/>
          <w:sz w:val="24"/>
          <w:szCs w:val="24"/>
        </w:rPr>
      </w:pPr>
      <w:hyperlink r:id="rId203" w:history="1">
        <w:r w:rsidR="00C520B6" w:rsidRPr="00C520B6">
          <w:rPr>
            <w:color w:val="0563C1"/>
            <w:sz w:val="24"/>
            <w:szCs w:val="24"/>
            <w:u w:val="single"/>
          </w:rPr>
          <w:t>Итоги анкетир</w:t>
        </w:r>
        <w:r w:rsidR="00C520B6" w:rsidRPr="00C520B6">
          <w:rPr>
            <w:color w:val="0563C1"/>
            <w:sz w:val="24"/>
            <w:szCs w:val="24"/>
            <w:u w:val="single"/>
          </w:rPr>
          <w:t>о</w:t>
        </w:r>
        <w:r w:rsidR="00C520B6" w:rsidRPr="00C520B6">
          <w:rPr>
            <w:color w:val="0563C1"/>
            <w:sz w:val="24"/>
            <w:szCs w:val="24"/>
            <w:u w:val="single"/>
          </w:rPr>
          <w:t>вания ППС</w:t>
        </w:r>
      </w:hyperlink>
    </w:p>
    <w:p w14:paraId="60E0B699" w14:textId="77777777" w:rsidR="00C520B6" w:rsidRPr="00C520B6" w:rsidRDefault="00C520B6" w:rsidP="002E7803">
      <w:pPr>
        <w:widowControl/>
        <w:numPr>
          <w:ilvl w:val="0"/>
          <w:numId w:val="44"/>
        </w:numPr>
        <w:shd w:val="clear" w:color="auto" w:fill="FFFFFF"/>
        <w:autoSpaceDE/>
        <w:autoSpaceDN/>
        <w:spacing w:line="312" w:lineRule="auto"/>
        <w:ind w:left="0" w:firstLine="567"/>
        <w:jc w:val="both"/>
        <w:rPr>
          <w:color w:val="0563C1"/>
          <w:sz w:val="24"/>
          <w:szCs w:val="24"/>
          <w:u w:val="single"/>
        </w:rPr>
      </w:pPr>
      <w:r w:rsidRPr="00C520B6">
        <w:rPr>
          <w:rFonts w:eastAsiaTheme="minorHAnsi" w:cstheme="minorBidi"/>
          <w:sz w:val="24"/>
          <w:szCs w:val="24"/>
          <w:highlight w:val="yellow"/>
        </w:rPr>
        <w:fldChar w:fldCharType="begin"/>
      </w:r>
      <w:r w:rsidRPr="00C520B6">
        <w:rPr>
          <w:sz w:val="24"/>
          <w:szCs w:val="24"/>
          <w:highlight w:val="yellow"/>
        </w:rPr>
        <w:instrText xml:space="preserve"> HYPERLINK "https://kstu.kg/fileadmin/user_upload/anketa_dlja_studentov_udovletvorennost_kachestvom_organiazcii_uchebnogo_processa.pdf" </w:instrText>
      </w:r>
      <w:r w:rsidRPr="00C520B6">
        <w:rPr>
          <w:rFonts w:eastAsiaTheme="minorHAnsi" w:cstheme="minorBidi"/>
          <w:sz w:val="24"/>
          <w:szCs w:val="24"/>
          <w:highlight w:val="yellow"/>
        </w:rPr>
      </w:r>
      <w:r w:rsidRPr="00C520B6">
        <w:rPr>
          <w:rFonts w:eastAsiaTheme="minorHAnsi" w:cstheme="minorBidi"/>
          <w:sz w:val="24"/>
          <w:szCs w:val="24"/>
          <w:highlight w:val="yellow"/>
        </w:rPr>
        <w:fldChar w:fldCharType="separate"/>
      </w:r>
      <w:r w:rsidRPr="00C520B6">
        <w:rPr>
          <w:color w:val="0563C1"/>
          <w:sz w:val="24"/>
          <w:szCs w:val="24"/>
          <w:u w:val="single"/>
        </w:rPr>
        <w:t>Итоги анк</w:t>
      </w:r>
      <w:r w:rsidRPr="00C520B6">
        <w:rPr>
          <w:color w:val="0563C1"/>
          <w:sz w:val="24"/>
          <w:szCs w:val="24"/>
          <w:u w:val="single"/>
        </w:rPr>
        <w:t>е</w:t>
      </w:r>
      <w:r w:rsidRPr="00C520B6">
        <w:rPr>
          <w:color w:val="0563C1"/>
          <w:sz w:val="24"/>
          <w:szCs w:val="24"/>
          <w:u w:val="single"/>
        </w:rPr>
        <w:t xml:space="preserve">тирования "Удовлетворенность студента качеством организации учебного процесса". </w:t>
      </w:r>
    </w:p>
    <w:p w14:paraId="0561DD7E" w14:textId="69B920EA" w:rsidR="00C520B6" w:rsidRPr="00C520B6" w:rsidRDefault="00C520B6" w:rsidP="00AF39EF">
      <w:pPr>
        <w:spacing w:line="312" w:lineRule="auto"/>
        <w:ind w:firstLine="567"/>
        <w:jc w:val="both"/>
        <w:outlineLvl w:val="0"/>
        <w:rPr>
          <w:bCs/>
          <w:sz w:val="24"/>
          <w:szCs w:val="24"/>
          <w:lang w:eastAsia="ru-RU" w:bidi="ru-RU"/>
        </w:rPr>
      </w:pPr>
      <w:r w:rsidRPr="00C520B6">
        <w:rPr>
          <w:rFonts w:eastAsia="Calibri"/>
          <w:sz w:val="24"/>
          <w:szCs w:val="24"/>
          <w:highlight w:val="yellow"/>
        </w:rPr>
        <w:fldChar w:fldCharType="end"/>
      </w:r>
      <w:r w:rsidRPr="00C520B6">
        <w:rPr>
          <w:sz w:val="24"/>
          <w:szCs w:val="24"/>
        </w:rPr>
        <w:t xml:space="preserve">Результаты анкетирования обсуждаются на заседаниях кафедры, </w:t>
      </w:r>
      <w:r w:rsidRPr="00C520B6">
        <w:rPr>
          <w:sz w:val="24"/>
          <w:szCs w:val="24"/>
          <w:lang w:val="ky-KG"/>
        </w:rPr>
        <w:t xml:space="preserve"> и</w:t>
      </w:r>
      <w:r w:rsidRPr="00C520B6">
        <w:rPr>
          <w:sz w:val="24"/>
          <w:szCs w:val="24"/>
        </w:rPr>
        <w:t>нститута и университета.</w:t>
      </w:r>
      <w:r w:rsidR="00AF39EF">
        <w:rPr>
          <w:sz w:val="24"/>
          <w:szCs w:val="24"/>
        </w:rPr>
        <w:t xml:space="preserve"> </w:t>
      </w:r>
      <w:r w:rsidRPr="00C520B6">
        <w:rPr>
          <w:bCs/>
          <w:sz w:val="24"/>
          <w:szCs w:val="24"/>
          <w:lang w:eastAsia="ru-RU" w:bidi="ru-RU"/>
        </w:rPr>
        <w:t>Полученная на основе анализа</w:t>
      </w:r>
      <w:r w:rsidRPr="00C520B6">
        <w:rPr>
          <w:bCs/>
          <w:sz w:val="24"/>
          <w:szCs w:val="24"/>
          <w:lang w:val="ky-KG" w:eastAsia="ru-RU" w:bidi="ru-RU"/>
        </w:rPr>
        <w:t xml:space="preserve"> </w:t>
      </w:r>
      <w:hyperlink r:id="rId204" w:history="1">
        <w:r w:rsidRPr="00C520B6">
          <w:rPr>
            <w:color w:val="0563C1"/>
            <w:u w:val="single"/>
          </w:rPr>
          <w:t>карта ст</w:t>
        </w:r>
        <w:r w:rsidRPr="00C520B6">
          <w:rPr>
            <w:color w:val="0563C1"/>
            <w:u w:val="single"/>
          </w:rPr>
          <w:t>е</w:t>
        </w:r>
        <w:r w:rsidRPr="00C520B6">
          <w:rPr>
            <w:color w:val="0563C1"/>
            <w:u w:val="single"/>
          </w:rPr>
          <w:t>кхолдеров</w:t>
        </w:r>
      </w:hyperlink>
      <w:r w:rsidRPr="00C520B6">
        <w:rPr>
          <w:color w:val="0563C1"/>
          <w:u w:val="single"/>
          <w:lang w:val="ky-KG"/>
        </w:rPr>
        <w:t xml:space="preserve"> </w:t>
      </w:r>
      <w:r w:rsidRPr="00C520B6">
        <w:rPr>
          <w:bCs/>
          <w:sz w:val="24"/>
          <w:szCs w:val="24"/>
          <w:lang w:eastAsia="ru-RU" w:bidi="ru-RU"/>
        </w:rPr>
        <w:t xml:space="preserve">отражает степень влияния стейкхолдеров на кафедру и ее образовательной программы и, степень зависимости стейкхолдеров от кафедры и ОП; на ней также обозначено прогнозное (ожидаемое) изменение показателей взаимного влияния, с мотивацией этого прогноза. </w:t>
      </w:r>
    </w:p>
    <w:p w14:paraId="167AE226" w14:textId="7E3098A1" w:rsidR="00C520B6" w:rsidRDefault="00C520B6" w:rsidP="002E7803">
      <w:pPr>
        <w:spacing w:line="312" w:lineRule="auto"/>
        <w:ind w:firstLine="567"/>
        <w:jc w:val="both"/>
        <w:rPr>
          <w:color w:val="0563C1"/>
          <w:sz w:val="24"/>
          <w:szCs w:val="24"/>
          <w:u w:val="single"/>
          <w:lang w:eastAsia="ru-RU" w:bidi="ru-RU"/>
        </w:rPr>
      </w:pPr>
      <w:r w:rsidRPr="00C520B6">
        <w:rPr>
          <w:bCs/>
          <w:sz w:val="24"/>
          <w:szCs w:val="24"/>
          <w:lang w:eastAsia="ru-RU" w:bidi="ru-RU"/>
        </w:rPr>
        <w:t xml:space="preserve">На последующем этапе методология расчета </w:t>
      </w:r>
      <w:hyperlink r:id="rId205" w:history="1">
        <w:r w:rsidRPr="00C520B6">
          <w:rPr>
            <w:color w:val="0563C1"/>
            <w:u w:val="single"/>
          </w:rPr>
          <w:t>карт</w:t>
        </w:r>
        <w:r w:rsidRPr="00C520B6">
          <w:rPr>
            <w:color w:val="0563C1"/>
            <w:u w:val="single"/>
          </w:rPr>
          <w:t>а</w:t>
        </w:r>
        <w:r w:rsidRPr="00C520B6">
          <w:rPr>
            <w:color w:val="0563C1"/>
            <w:u w:val="single"/>
          </w:rPr>
          <w:t xml:space="preserve"> стекхолдеров</w:t>
        </w:r>
      </w:hyperlink>
      <w:r w:rsidRPr="00C520B6">
        <w:rPr>
          <w:bCs/>
          <w:color w:val="4472C4"/>
          <w:sz w:val="24"/>
          <w:szCs w:val="24"/>
          <w:lang w:eastAsia="ru-RU" w:bidi="ru-RU"/>
        </w:rPr>
        <w:t xml:space="preserve"> </w:t>
      </w:r>
      <w:r w:rsidRPr="00C520B6">
        <w:rPr>
          <w:bCs/>
          <w:sz w:val="24"/>
          <w:szCs w:val="24"/>
          <w:lang w:eastAsia="ru-RU" w:bidi="ru-RU"/>
        </w:rPr>
        <w:t>дополняется анкетированием ключевых стейкхолдеров, ППС и студентов, включая взаимодействие с ними на регулярной основе, а также более детальное ранжирование перечня заинтересованных сторон.</w:t>
      </w:r>
      <w:r w:rsidRPr="00C520B6">
        <w:rPr>
          <w:b/>
          <w:sz w:val="24"/>
          <w:szCs w:val="24"/>
          <w:lang w:eastAsia="ru-RU" w:bidi="ru-RU"/>
        </w:rPr>
        <w:t xml:space="preserve"> </w:t>
      </w:r>
    </w:p>
    <w:p w14:paraId="2ABB5724" w14:textId="60DB98AA" w:rsidR="00C520B6" w:rsidRPr="00C520B6" w:rsidRDefault="00C520B6" w:rsidP="002E7803">
      <w:pPr>
        <w:spacing w:line="312" w:lineRule="auto"/>
        <w:ind w:firstLine="709"/>
        <w:jc w:val="center"/>
        <w:textAlignment w:val="baseline"/>
        <w:rPr>
          <w:b/>
          <w:bCs/>
          <w:color w:val="000000"/>
          <w:sz w:val="24"/>
          <w:szCs w:val="24"/>
          <w:lang w:eastAsia="ru-RU"/>
        </w:rPr>
      </w:pPr>
      <w:r w:rsidRPr="00C520B6">
        <w:rPr>
          <w:b/>
          <w:sz w:val="24"/>
          <w:szCs w:val="24"/>
          <w:lang w:eastAsia="ru-RU" w:bidi="ru-RU"/>
        </w:rPr>
        <w:t xml:space="preserve">2.2.9. </w:t>
      </w:r>
      <w:r w:rsidRPr="00C520B6">
        <w:rPr>
          <w:b/>
          <w:bCs/>
          <w:color w:val="000000"/>
          <w:sz w:val="24"/>
          <w:szCs w:val="24"/>
          <w:lang w:eastAsia="ru-RU"/>
        </w:rPr>
        <w:t>Информация, собираемая и анализируемая вузом в рамках ООП, должна учитывать:</w:t>
      </w:r>
    </w:p>
    <w:p w14:paraId="700AC5AF" w14:textId="77777777" w:rsidR="00C520B6" w:rsidRPr="00C520B6" w:rsidRDefault="00C520B6" w:rsidP="002E7803">
      <w:pPr>
        <w:spacing w:line="312" w:lineRule="auto"/>
        <w:ind w:firstLine="709"/>
        <w:jc w:val="both"/>
        <w:textAlignment w:val="baseline"/>
        <w:rPr>
          <w:b/>
          <w:bCs/>
          <w:color w:val="000000"/>
          <w:sz w:val="24"/>
          <w:szCs w:val="24"/>
          <w:lang w:eastAsia="ru-RU"/>
        </w:rPr>
      </w:pPr>
      <w:r w:rsidRPr="00C520B6">
        <w:rPr>
          <w:b/>
          <w:bCs/>
          <w:color w:val="000000"/>
          <w:sz w:val="24"/>
          <w:szCs w:val="24"/>
          <w:lang w:eastAsia="ru-RU"/>
        </w:rPr>
        <w:t>- ключевые показатели эффективности</w:t>
      </w:r>
    </w:p>
    <w:p w14:paraId="684EC0F5" w14:textId="77777777" w:rsidR="00C520B6" w:rsidRPr="00C520B6" w:rsidRDefault="00C520B6" w:rsidP="002E7803">
      <w:pPr>
        <w:spacing w:line="312" w:lineRule="auto"/>
        <w:ind w:firstLine="567"/>
        <w:jc w:val="both"/>
        <w:rPr>
          <w:sz w:val="24"/>
          <w:szCs w:val="24"/>
        </w:rPr>
      </w:pPr>
      <w:r w:rsidRPr="00C520B6">
        <w:rPr>
          <w:sz w:val="24"/>
          <w:szCs w:val="24"/>
        </w:rPr>
        <w:t xml:space="preserve">Система ключевых показателей эффективности (КПЭ) построена с учетом запросов всех заинтересованных сторон: </w:t>
      </w:r>
    </w:p>
    <w:p w14:paraId="304D76E8" w14:textId="77777777" w:rsidR="00C520B6" w:rsidRPr="00C520B6" w:rsidRDefault="00C520B6" w:rsidP="002E7803">
      <w:pPr>
        <w:numPr>
          <w:ilvl w:val="1"/>
          <w:numId w:val="45"/>
        </w:numPr>
        <w:spacing w:line="312" w:lineRule="auto"/>
        <w:ind w:left="0" w:firstLine="567"/>
        <w:jc w:val="both"/>
        <w:rPr>
          <w:sz w:val="24"/>
          <w:szCs w:val="24"/>
        </w:rPr>
      </w:pPr>
      <w:r w:rsidRPr="00C520B6">
        <w:rPr>
          <w:sz w:val="24"/>
          <w:szCs w:val="24"/>
        </w:rPr>
        <w:t xml:space="preserve">Студентов – деятельность всех структурно-функциональных подразделений должна быть ориентирована на ключевой результат работы вуза – высокое качество оказываемых образовательных услуг, наиболее полно удовлетворяющих потребности студентов. </w:t>
      </w:r>
    </w:p>
    <w:p w14:paraId="26D77E72" w14:textId="77777777" w:rsidR="00C520B6" w:rsidRPr="00C520B6" w:rsidRDefault="00C520B6" w:rsidP="002E7803">
      <w:pPr>
        <w:numPr>
          <w:ilvl w:val="1"/>
          <w:numId w:val="45"/>
        </w:numPr>
        <w:spacing w:line="312" w:lineRule="auto"/>
        <w:ind w:left="0" w:firstLine="567"/>
        <w:jc w:val="both"/>
        <w:rPr>
          <w:sz w:val="24"/>
          <w:szCs w:val="24"/>
        </w:rPr>
      </w:pPr>
      <w:r w:rsidRPr="00C520B6">
        <w:rPr>
          <w:sz w:val="24"/>
          <w:szCs w:val="24"/>
        </w:rPr>
        <w:t xml:space="preserve">Менеджмента вуза – в данном случае эффект получен за счет повышения качества процессов, что влияет на снижение непроизводительных затрат вследствие сокращения несоответствий; за счет совершенствования технологии, улучшения организации, управления, повышения уровня информатизации и др. </w:t>
      </w:r>
    </w:p>
    <w:p w14:paraId="341A9EED" w14:textId="77777777" w:rsidR="00C520B6" w:rsidRPr="00C520B6" w:rsidRDefault="00C520B6" w:rsidP="002E7803">
      <w:pPr>
        <w:numPr>
          <w:ilvl w:val="1"/>
          <w:numId w:val="45"/>
        </w:numPr>
        <w:spacing w:line="312" w:lineRule="auto"/>
        <w:ind w:left="0" w:firstLine="567"/>
        <w:jc w:val="both"/>
        <w:rPr>
          <w:sz w:val="24"/>
          <w:szCs w:val="24"/>
        </w:rPr>
      </w:pPr>
      <w:r w:rsidRPr="00C520B6">
        <w:rPr>
          <w:sz w:val="24"/>
          <w:szCs w:val="24"/>
        </w:rPr>
        <w:t xml:space="preserve">Стейкхолдеров, заинтересованных в развитии взаимовыгодных и долгосрочных связей, </w:t>
      </w:r>
      <w:r w:rsidRPr="00C520B6">
        <w:rPr>
          <w:sz w:val="24"/>
          <w:szCs w:val="24"/>
        </w:rPr>
        <w:lastRenderedPageBreak/>
        <w:t xml:space="preserve">реализации совместных проектов и т.д. </w:t>
      </w:r>
    </w:p>
    <w:p w14:paraId="7C4FB6D2" w14:textId="77777777" w:rsidR="00C520B6" w:rsidRPr="00C520B6" w:rsidRDefault="00C520B6" w:rsidP="002E7803">
      <w:pPr>
        <w:numPr>
          <w:ilvl w:val="1"/>
          <w:numId w:val="45"/>
        </w:numPr>
        <w:spacing w:line="312" w:lineRule="auto"/>
        <w:ind w:left="0" w:firstLine="567"/>
        <w:jc w:val="both"/>
        <w:rPr>
          <w:sz w:val="24"/>
          <w:szCs w:val="24"/>
        </w:rPr>
      </w:pPr>
      <w:r w:rsidRPr="00C520B6">
        <w:rPr>
          <w:sz w:val="24"/>
          <w:szCs w:val="24"/>
        </w:rPr>
        <w:t>Государства, в том числе, Министерства образования и науки – в данном случае система КПЭ должна учитывать требования МОН КР.</w:t>
      </w:r>
    </w:p>
    <w:p w14:paraId="1925967E" w14:textId="77777777" w:rsidR="00C520B6" w:rsidRPr="00C520B6" w:rsidRDefault="00C520B6" w:rsidP="002E7803">
      <w:pPr>
        <w:spacing w:line="312" w:lineRule="auto"/>
        <w:ind w:firstLine="567"/>
        <w:jc w:val="both"/>
        <w:rPr>
          <w:sz w:val="24"/>
          <w:szCs w:val="24"/>
        </w:rPr>
      </w:pPr>
      <w:r w:rsidRPr="00C520B6">
        <w:rPr>
          <w:sz w:val="24"/>
          <w:szCs w:val="24"/>
        </w:rPr>
        <w:t>КПЭ оценивается в разрезе четырех аспектов: финансовый аспект, клиентский аспект (или показатели степени удовлетворенности студентов), аспект внутренних процессов, аспект обновления и обучения.</w:t>
      </w:r>
    </w:p>
    <w:p w14:paraId="520B3185" w14:textId="44A6D0A9" w:rsidR="00C520B6" w:rsidRPr="00C520B6" w:rsidRDefault="00C520B6" w:rsidP="002E7803">
      <w:pPr>
        <w:spacing w:line="312" w:lineRule="auto"/>
        <w:ind w:firstLine="567"/>
        <w:jc w:val="both"/>
        <w:rPr>
          <w:sz w:val="24"/>
          <w:szCs w:val="24"/>
        </w:rPr>
      </w:pPr>
      <w:r w:rsidRPr="00C520B6">
        <w:rPr>
          <w:sz w:val="24"/>
          <w:szCs w:val="24"/>
        </w:rPr>
        <w:t>Сбор, систематизация информации по всем перечисленным аспектам выполняется</w:t>
      </w:r>
      <w:r w:rsidR="00AF39EF">
        <w:rPr>
          <w:sz w:val="24"/>
          <w:szCs w:val="24"/>
        </w:rPr>
        <w:t xml:space="preserve"> </w:t>
      </w:r>
      <w:r w:rsidRPr="00C520B6">
        <w:rPr>
          <w:sz w:val="24"/>
          <w:szCs w:val="24"/>
        </w:rPr>
        <w:t xml:space="preserve"> </w:t>
      </w:r>
      <w:r w:rsidR="00AF39EF">
        <w:rPr>
          <w:sz w:val="24"/>
          <w:szCs w:val="24"/>
        </w:rPr>
        <w:t>Ученый совет КГТУ</w:t>
      </w:r>
      <w:r w:rsidR="00AF39EF">
        <w:rPr>
          <w:sz w:val="24"/>
          <w:szCs w:val="24"/>
        </w:rPr>
        <w:t>.</w:t>
      </w:r>
      <w:r w:rsidR="00AF39EF" w:rsidRPr="00C520B6">
        <w:rPr>
          <w:sz w:val="24"/>
          <w:szCs w:val="24"/>
        </w:rPr>
        <w:t xml:space="preserve"> </w:t>
      </w:r>
      <w:r w:rsidRPr="00C520B6">
        <w:rPr>
          <w:sz w:val="24"/>
          <w:szCs w:val="24"/>
        </w:rPr>
        <w:t>Постановления Ученого Совета хранятся у ученого секретаря КГТУ.</w:t>
      </w:r>
    </w:p>
    <w:p w14:paraId="12779BAD" w14:textId="77777777" w:rsidR="00C520B6" w:rsidRPr="00C520B6" w:rsidRDefault="00C520B6" w:rsidP="002E7803">
      <w:pPr>
        <w:spacing w:line="312" w:lineRule="auto"/>
        <w:ind w:firstLine="567"/>
        <w:jc w:val="both"/>
        <w:textAlignment w:val="baseline"/>
        <w:rPr>
          <w:b/>
          <w:bCs/>
          <w:color w:val="000000"/>
          <w:sz w:val="24"/>
          <w:szCs w:val="24"/>
          <w:lang w:eastAsia="ru-RU"/>
        </w:rPr>
      </w:pPr>
      <w:r w:rsidRPr="00C520B6">
        <w:rPr>
          <w:b/>
          <w:bCs/>
          <w:color w:val="000000"/>
          <w:sz w:val="24"/>
          <w:szCs w:val="24"/>
          <w:lang w:eastAsia="ru-RU"/>
        </w:rPr>
        <w:t xml:space="preserve">- динамику контингента обучающихся в разрезе форм и видов обучения </w:t>
      </w:r>
    </w:p>
    <w:p w14:paraId="119C05F4" w14:textId="77777777" w:rsidR="00C520B6" w:rsidRPr="00C520B6" w:rsidRDefault="00C520B6" w:rsidP="002E7803">
      <w:pPr>
        <w:widowControl/>
        <w:autoSpaceDE/>
        <w:autoSpaceDN/>
        <w:spacing w:line="312" w:lineRule="auto"/>
        <w:ind w:firstLine="567"/>
        <w:jc w:val="both"/>
        <w:rPr>
          <w:sz w:val="24"/>
          <w:szCs w:val="24"/>
          <w:lang w:eastAsia="ru-RU"/>
        </w:rPr>
      </w:pPr>
      <w:r w:rsidRPr="00C520B6">
        <w:rPr>
          <w:sz w:val="24"/>
          <w:szCs w:val="24"/>
          <w:lang w:val="ky-KG" w:eastAsia="ru-RU"/>
        </w:rPr>
        <w:t xml:space="preserve">КГ-МИ проводит </w:t>
      </w:r>
      <w:r w:rsidRPr="00C520B6">
        <w:rPr>
          <w:sz w:val="24"/>
          <w:szCs w:val="24"/>
          <w:lang w:eastAsia="ru-RU"/>
        </w:rPr>
        <w:t>анализ изменения численности студентов по различным параметрам: формы обучения (очная, заочная) и виды обучения (бакалавриат,</w:t>
      </w:r>
      <w:r w:rsidRPr="00C520B6">
        <w:rPr>
          <w:sz w:val="24"/>
          <w:szCs w:val="24"/>
          <w:lang w:val="ky-KG" w:eastAsia="ru-RU"/>
        </w:rPr>
        <w:t xml:space="preserve"> специалитет,</w:t>
      </w:r>
      <w:r w:rsidRPr="00C520B6">
        <w:rPr>
          <w:sz w:val="24"/>
          <w:szCs w:val="24"/>
          <w:lang w:eastAsia="ru-RU"/>
        </w:rPr>
        <w:t xml:space="preserve"> магистратура, докторантура, дополнительное образование).</w:t>
      </w:r>
    </w:p>
    <w:p w14:paraId="299D2DC5" w14:textId="77777777" w:rsidR="00C520B6" w:rsidRPr="00C520B6" w:rsidRDefault="00C520B6" w:rsidP="002E7803">
      <w:pPr>
        <w:widowControl/>
        <w:numPr>
          <w:ilvl w:val="1"/>
          <w:numId w:val="46"/>
        </w:numPr>
        <w:autoSpaceDE/>
        <w:autoSpaceDN/>
        <w:spacing w:line="312" w:lineRule="auto"/>
        <w:ind w:left="0" w:firstLine="567"/>
        <w:jc w:val="both"/>
        <w:rPr>
          <w:sz w:val="24"/>
          <w:szCs w:val="24"/>
        </w:rPr>
      </w:pPr>
      <w:r w:rsidRPr="00C520B6">
        <w:rPr>
          <w:sz w:val="24"/>
          <w:szCs w:val="24"/>
        </w:rPr>
        <w:t>Изучается рост или снижение количества студентов, выбравших очную форму.</w:t>
      </w:r>
    </w:p>
    <w:p w14:paraId="0DF1A707" w14:textId="77777777" w:rsidR="00C520B6" w:rsidRPr="00C520B6" w:rsidRDefault="00C520B6" w:rsidP="002E7803">
      <w:pPr>
        <w:widowControl/>
        <w:numPr>
          <w:ilvl w:val="1"/>
          <w:numId w:val="46"/>
        </w:numPr>
        <w:autoSpaceDE/>
        <w:autoSpaceDN/>
        <w:spacing w:line="312" w:lineRule="auto"/>
        <w:ind w:left="0" w:firstLine="567"/>
        <w:jc w:val="both"/>
        <w:rPr>
          <w:sz w:val="24"/>
          <w:szCs w:val="24"/>
        </w:rPr>
      </w:pPr>
      <w:r w:rsidRPr="00C520B6">
        <w:rPr>
          <w:sz w:val="24"/>
          <w:szCs w:val="24"/>
        </w:rPr>
        <w:t>Анализируется привлекательность программы для школьных выпускников.</w:t>
      </w:r>
    </w:p>
    <w:p w14:paraId="0AA15D76" w14:textId="77777777" w:rsidR="00C520B6" w:rsidRPr="00C520B6" w:rsidRDefault="00C520B6" w:rsidP="002E7803">
      <w:pPr>
        <w:widowControl/>
        <w:numPr>
          <w:ilvl w:val="1"/>
          <w:numId w:val="46"/>
        </w:numPr>
        <w:autoSpaceDE/>
        <w:autoSpaceDN/>
        <w:spacing w:line="312" w:lineRule="auto"/>
        <w:ind w:left="0" w:firstLine="567"/>
        <w:jc w:val="both"/>
        <w:rPr>
          <w:sz w:val="24"/>
          <w:szCs w:val="24"/>
        </w:rPr>
      </w:pPr>
      <w:r w:rsidRPr="00C520B6">
        <w:rPr>
          <w:sz w:val="24"/>
          <w:szCs w:val="24"/>
        </w:rPr>
        <w:t>Рассматривается популярность этой формы среди работающих студентов или тех, кто совмещает учёбу с профессиональной деятельностью.</w:t>
      </w:r>
    </w:p>
    <w:p w14:paraId="6B8B27E5" w14:textId="77777777" w:rsidR="00C520B6" w:rsidRPr="00C520B6" w:rsidRDefault="00C520B6" w:rsidP="002E7803">
      <w:pPr>
        <w:widowControl/>
        <w:numPr>
          <w:ilvl w:val="1"/>
          <w:numId w:val="46"/>
        </w:numPr>
        <w:autoSpaceDE/>
        <w:autoSpaceDN/>
        <w:spacing w:line="312" w:lineRule="auto"/>
        <w:ind w:left="0" w:firstLine="567"/>
        <w:jc w:val="both"/>
        <w:rPr>
          <w:sz w:val="24"/>
          <w:szCs w:val="24"/>
        </w:rPr>
      </w:pPr>
      <w:r w:rsidRPr="00C520B6">
        <w:rPr>
          <w:sz w:val="24"/>
          <w:szCs w:val="24"/>
        </w:rPr>
        <w:t>Изучается влияние цифровизации на доступность обучения.</w:t>
      </w:r>
    </w:p>
    <w:p w14:paraId="54866697" w14:textId="77777777" w:rsidR="00C520B6" w:rsidRPr="00C520B6" w:rsidRDefault="00C520B6" w:rsidP="002E7803">
      <w:pPr>
        <w:widowControl/>
        <w:numPr>
          <w:ilvl w:val="1"/>
          <w:numId w:val="46"/>
        </w:numPr>
        <w:autoSpaceDE/>
        <w:autoSpaceDN/>
        <w:spacing w:line="312" w:lineRule="auto"/>
        <w:ind w:left="0" w:firstLine="567"/>
        <w:jc w:val="both"/>
        <w:rPr>
          <w:sz w:val="24"/>
          <w:szCs w:val="24"/>
        </w:rPr>
      </w:pPr>
      <w:r w:rsidRPr="00C520B6">
        <w:rPr>
          <w:sz w:val="24"/>
          <w:szCs w:val="24"/>
        </w:rPr>
        <w:t>Оценивается востребованность среди студентов, которые работают</w:t>
      </w:r>
      <w:r w:rsidRPr="00C520B6">
        <w:rPr>
          <w:sz w:val="24"/>
          <w:szCs w:val="24"/>
          <w:lang w:val="ky-KG"/>
        </w:rPr>
        <w:t xml:space="preserve"> вахтовым методом.</w:t>
      </w:r>
    </w:p>
    <w:p w14:paraId="431A85FF" w14:textId="77777777" w:rsidR="00C520B6" w:rsidRPr="00C520B6" w:rsidRDefault="00C520B6" w:rsidP="002E7803">
      <w:pPr>
        <w:widowControl/>
        <w:numPr>
          <w:ilvl w:val="1"/>
          <w:numId w:val="46"/>
        </w:numPr>
        <w:autoSpaceDE/>
        <w:autoSpaceDN/>
        <w:spacing w:line="312" w:lineRule="auto"/>
        <w:ind w:left="0" w:firstLine="567"/>
        <w:jc w:val="both"/>
        <w:rPr>
          <w:sz w:val="24"/>
          <w:szCs w:val="24"/>
        </w:rPr>
      </w:pPr>
      <w:r w:rsidRPr="00C520B6">
        <w:rPr>
          <w:sz w:val="24"/>
          <w:szCs w:val="24"/>
        </w:rPr>
        <w:t>Изменение спроса на профессию в зависимости от состояния отрасли.</w:t>
      </w:r>
    </w:p>
    <w:p w14:paraId="6B936AFD" w14:textId="77777777" w:rsidR="00C520B6" w:rsidRPr="00C520B6" w:rsidRDefault="00C520B6" w:rsidP="002E7803">
      <w:pPr>
        <w:widowControl/>
        <w:numPr>
          <w:ilvl w:val="1"/>
          <w:numId w:val="46"/>
        </w:numPr>
        <w:autoSpaceDE/>
        <w:autoSpaceDN/>
        <w:spacing w:line="312" w:lineRule="auto"/>
        <w:ind w:left="0" w:firstLine="567"/>
        <w:jc w:val="both"/>
        <w:rPr>
          <w:sz w:val="24"/>
          <w:szCs w:val="24"/>
        </w:rPr>
      </w:pPr>
      <w:r w:rsidRPr="00C520B6">
        <w:rPr>
          <w:sz w:val="24"/>
          <w:szCs w:val="24"/>
        </w:rPr>
        <w:t>Влияние реформ в системе образования.</w:t>
      </w:r>
    </w:p>
    <w:p w14:paraId="117C6692" w14:textId="77777777" w:rsidR="00C520B6" w:rsidRPr="00C520B6" w:rsidRDefault="00C520B6" w:rsidP="002E7803">
      <w:pPr>
        <w:widowControl/>
        <w:numPr>
          <w:ilvl w:val="1"/>
          <w:numId w:val="46"/>
        </w:numPr>
        <w:autoSpaceDE/>
        <w:autoSpaceDN/>
        <w:spacing w:line="312" w:lineRule="auto"/>
        <w:ind w:left="0" w:firstLine="567"/>
        <w:jc w:val="both"/>
        <w:rPr>
          <w:sz w:val="24"/>
          <w:szCs w:val="24"/>
        </w:rPr>
      </w:pPr>
      <w:r w:rsidRPr="00C520B6">
        <w:rPr>
          <w:sz w:val="24"/>
          <w:szCs w:val="24"/>
        </w:rPr>
        <w:t>Увеличение или снижение количества бюджетных мест.</w:t>
      </w:r>
    </w:p>
    <w:p w14:paraId="6C77AFDA" w14:textId="77777777" w:rsidR="00C520B6" w:rsidRPr="00C520B6" w:rsidRDefault="00C520B6" w:rsidP="002E7803">
      <w:pPr>
        <w:widowControl/>
        <w:numPr>
          <w:ilvl w:val="1"/>
          <w:numId w:val="46"/>
        </w:numPr>
        <w:autoSpaceDE/>
        <w:autoSpaceDN/>
        <w:spacing w:line="312" w:lineRule="auto"/>
        <w:ind w:left="0" w:firstLine="567"/>
        <w:jc w:val="both"/>
        <w:rPr>
          <w:sz w:val="24"/>
          <w:szCs w:val="24"/>
        </w:rPr>
      </w:pPr>
      <w:r w:rsidRPr="00C520B6">
        <w:rPr>
          <w:sz w:val="24"/>
          <w:szCs w:val="24"/>
        </w:rPr>
        <w:t>Конкуренция с другими вузами или международными программами.</w:t>
      </w:r>
    </w:p>
    <w:p w14:paraId="46A21C9B" w14:textId="2F8FBC27" w:rsidR="00C520B6" w:rsidRDefault="00C520B6" w:rsidP="002E7803">
      <w:pPr>
        <w:widowControl/>
        <w:autoSpaceDE/>
        <w:autoSpaceDN/>
        <w:spacing w:line="312" w:lineRule="auto"/>
        <w:ind w:firstLine="567"/>
        <w:jc w:val="both"/>
        <w:rPr>
          <w:sz w:val="24"/>
          <w:szCs w:val="24"/>
          <w:lang w:eastAsia="ru-RU"/>
        </w:rPr>
      </w:pPr>
      <w:r w:rsidRPr="00C520B6">
        <w:rPr>
          <w:b/>
          <w:bCs/>
          <w:sz w:val="24"/>
          <w:szCs w:val="24"/>
          <w:lang w:eastAsia="ru-RU"/>
        </w:rPr>
        <w:t>Диаграммы и графики</w:t>
      </w:r>
      <w:r w:rsidR="00726321" w:rsidRPr="00C520B6">
        <w:rPr>
          <w:sz w:val="24"/>
          <w:szCs w:val="24"/>
          <w:lang w:eastAsia="ru-RU"/>
        </w:rPr>
        <w:t>:</w:t>
      </w:r>
      <w:r w:rsidR="00726321">
        <w:rPr>
          <w:sz w:val="24"/>
          <w:szCs w:val="24"/>
          <w:lang w:eastAsia="ru-RU"/>
        </w:rPr>
        <w:t xml:space="preserve"> </w:t>
      </w:r>
      <w:r w:rsidR="00726321" w:rsidRPr="00C520B6">
        <w:rPr>
          <w:sz w:val="24"/>
          <w:szCs w:val="24"/>
          <w:lang w:eastAsia="ru-RU"/>
        </w:rPr>
        <w:t>для</w:t>
      </w:r>
      <w:r w:rsidRPr="00C520B6">
        <w:rPr>
          <w:sz w:val="24"/>
          <w:szCs w:val="24"/>
          <w:lang w:eastAsia="ru-RU"/>
        </w:rPr>
        <w:t xml:space="preserve"> наглядного отображения изменений. На диаграмме представлена динамика контингента обучающихся по специальности 630003 "Горное дело" в разрезе очной и заочной форм обучения за период с 2020 по 2024 годы.</w:t>
      </w:r>
    </w:p>
    <w:p w14:paraId="19B0FFB5" w14:textId="3E1E7B3C" w:rsidR="00BC2131" w:rsidRPr="00C520B6" w:rsidRDefault="00BC2131" w:rsidP="002E7803">
      <w:pPr>
        <w:widowControl/>
        <w:autoSpaceDE/>
        <w:autoSpaceDN/>
        <w:spacing w:line="312" w:lineRule="auto"/>
        <w:ind w:firstLine="567"/>
        <w:jc w:val="both"/>
        <w:rPr>
          <w:sz w:val="24"/>
          <w:szCs w:val="24"/>
          <w:lang w:eastAsia="ru-RU"/>
        </w:rPr>
      </w:pPr>
      <w:r>
        <w:rPr>
          <w:sz w:val="24"/>
          <w:szCs w:val="24"/>
          <w:lang w:eastAsia="ru-RU"/>
        </w:rPr>
        <w:t xml:space="preserve">Контингент студентов в основном количество студентов поступают после СПО и на второе высшее образование с производства. </w:t>
      </w:r>
    </w:p>
    <w:p w14:paraId="54303B0D" w14:textId="77777777" w:rsidR="00C520B6" w:rsidRDefault="00C520B6" w:rsidP="002E7803">
      <w:pPr>
        <w:widowControl/>
        <w:autoSpaceDE/>
        <w:autoSpaceDN/>
        <w:spacing w:line="312" w:lineRule="auto"/>
        <w:jc w:val="center"/>
        <w:rPr>
          <w:sz w:val="24"/>
          <w:szCs w:val="24"/>
          <w:lang w:eastAsia="ru-RU"/>
        </w:rPr>
      </w:pPr>
      <w:r w:rsidRPr="00C520B6">
        <w:rPr>
          <w:noProof/>
          <w:sz w:val="24"/>
          <w:szCs w:val="24"/>
          <w:lang w:eastAsia="ru-RU"/>
        </w:rPr>
        <w:drawing>
          <wp:inline distT="0" distB="0" distL="0" distR="0" wp14:anchorId="056B713E" wp14:editId="6D4D7E96">
            <wp:extent cx="4257675" cy="24098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6"/>
              </a:graphicData>
            </a:graphic>
          </wp:inline>
        </w:drawing>
      </w:r>
    </w:p>
    <w:p w14:paraId="658ED402" w14:textId="20D1A065" w:rsidR="00E64CA4" w:rsidRPr="00C520B6" w:rsidRDefault="00E64CA4" w:rsidP="002E7803">
      <w:pPr>
        <w:widowControl/>
        <w:autoSpaceDE/>
        <w:autoSpaceDN/>
        <w:spacing w:line="312" w:lineRule="auto"/>
        <w:jc w:val="center"/>
        <w:rPr>
          <w:sz w:val="24"/>
          <w:szCs w:val="24"/>
          <w:lang w:eastAsia="ru-RU"/>
        </w:rPr>
      </w:pPr>
      <w:r w:rsidRPr="00E64CA4">
        <w:rPr>
          <w:b/>
          <w:sz w:val="24"/>
          <w:szCs w:val="24"/>
          <w:lang w:eastAsia="ru-RU"/>
        </w:rPr>
        <w:t>График</w:t>
      </w:r>
      <w:r>
        <w:rPr>
          <w:sz w:val="24"/>
          <w:szCs w:val="24"/>
          <w:lang w:eastAsia="ru-RU"/>
        </w:rPr>
        <w:t xml:space="preserve"> контингентов студентов с 1 по 5 курсы на 2024-2025 учебный год</w:t>
      </w:r>
    </w:p>
    <w:p w14:paraId="33D2850B" w14:textId="77777777" w:rsidR="00F45C85" w:rsidRPr="00F45C85" w:rsidRDefault="00F45C85" w:rsidP="002E7803">
      <w:pPr>
        <w:spacing w:line="312" w:lineRule="auto"/>
        <w:ind w:left="249" w:right="247"/>
        <w:jc w:val="both"/>
        <w:rPr>
          <w:color w:val="FF0000"/>
          <w:sz w:val="24"/>
          <w:szCs w:val="24"/>
        </w:rPr>
      </w:pPr>
      <w:r w:rsidRPr="00F45C85">
        <w:rPr>
          <w:sz w:val="24"/>
          <w:szCs w:val="24"/>
        </w:rPr>
        <w:lastRenderedPageBreak/>
        <w:t>Данные о контингенте обучающихся представлена в таблице контингент студентов («</w:t>
      </w:r>
      <w:hyperlink r:id="rId207" w:history="1">
        <w:r w:rsidRPr="00F45C85">
          <w:rPr>
            <w:color w:val="0563C1"/>
            <w:sz w:val="24"/>
            <w:szCs w:val="24"/>
            <w:u w:val="single"/>
          </w:rPr>
          <w:t>ГПИ</w:t>
        </w:r>
      </w:hyperlink>
      <w:r w:rsidRPr="00F45C85">
        <w:rPr>
          <w:sz w:val="24"/>
          <w:szCs w:val="24"/>
        </w:rPr>
        <w:t>», «</w:t>
      </w:r>
      <w:hyperlink r:id="rId208" w:history="1">
        <w:r w:rsidRPr="00F45C85">
          <w:rPr>
            <w:color w:val="0563C1"/>
            <w:sz w:val="24"/>
            <w:szCs w:val="24"/>
            <w:u w:val="single"/>
          </w:rPr>
          <w:t>ВНРГ</w:t>
        </w:r>
      </w:hyperlink>
      <w:r w:rsidRPr="00F45C85">
        <w:rPr>
          <w:sz w:val="24"/>
          <w:szCs w:val="24"/>
        </w:rPr>
        <w:t>»).</w:t>
      </w:r>
    </w:p>
    <w:p w14:paraId="59564C45" w14:textId="37E4E4CD" w:rsidR="00C520B6" w:rsidRPr="00C520B6" w:rsidRDefault="00C520B6" w:rsidP="002E7803">
      <w:pPr>
        <w:autoSpaceDE/>
        <w:autoSpaceDN/>
        <w:spacing w:line="312" w:lineRule="auto"/>
        <w:ind w:firstLine="567"/>
        <w:jc w:val="both"/>
        <w:rPr>
          <w:sz w:val="24"/>
          <w:szCs w:val="24"/>
          <w:lang w:eastAsia="ru-RU"/>
        </w:rPr>
      </w:pPr>
      <w:r w:rsidRPr="00C520B6">
        <w:rPr>
          <w:sz w:val="24"/>
          <w:szCs w:val="24"/>
          <w:lang w:eastAsia="ru-RU"/>
        </w:rPr>
        <w:t>Анализ таких данных позволяет выявлять тренды, оптимизировать образовательные процессы и разрабатывать стратегию развития образовательной организации.</w:t>
      </w:r>
    </w:p>
    <w:p w14:paraId="5EB8D825" w14:textId="77777777" w:rsidR="00C520B6" w:rsidRPr="00C520B6" w:rsidRDefault="00C520B6" w:rsidP="002E7803">
      <w:pPr>
        <w:spacing w:line="312" w:lineRule="auto"/>
        <w:ind w:firstLine="567"/>
        <w:jc w:val="both"/>
        <w:textAlignment w:val="baseline"/>
        <w:rPr>
          <w:b/>
          <w:bCs/>
          <w:color w:val="000000"/>
          <w:sz w:val="24"/>
          <w:szCs w:val="24"/>
          <w:lang w:eastAsia="ru-RU"/>
        </w:rPr>
      </w:pPr>
      <w:r w:rsidRPr="00C520B6">
        <w:rPr>
          <w:b/>
          <w:bCs/>
          <w:color w:val="000000"/>
          <w:sz w:val="24"/>
          <w:szCs w:val="24"/>
          <w:lang w:eastAsia="ru-RU"/>
        </w:rPr>
        <w:t>- уровень успеваемости, достижения студентов и отчисление</w:t>
      </w:r>
    </w:p>
    <w:p w14:paraId="7448DE8D" w14:textId="77777777" w:rsidR="00C520B6" w:rsidRPr="00C520B6" w:rsidRDefault="00C520B6" w:rsidP="002E7803">
      <w:pPr>
        <w:spacing w:line="312" w:lineRule="auto"/>
        <w:ind w:right="-1" w:firstLine="567"/>
        <w:jc w:val="both"/>
        <w:outlineLvl w:val="0"/>
        <w:rPr>
          <w:sz w:val="24"/>
          <w:szCs w:val="24"/>
        </w:rPr>
      </w:pPr>
      <w:r w:rsidRPr="00C520B6">
        <w:rPr>
          <w:sz w:val="24"/>
          <w:szCs w:val="24"/>
        </w:rPr>
        <w:t xml:space="preserve">Динамику контингента обучающихся, а также их успеваемости, достижений можно отследить через </w:t>
      </w:r>
      <w:hyperlink r:id="rId209" w:history="1">
        <w:r w:rsidRPr="00C520B6">
          <w:rPr>
            <w:b/>
            <w:bCs/>
            <w:color w:val="0563C1"/>
            <w:sz w:val="24"/>
            <w:szCs w:val="24"/>
            <w:u w:val="single"/>
          </w:rPr>
          <w:t xml:space="preserve">ИС </w:t>
        </w:r>
        <w:r w:rsidRPr="00C520B6">
          <w:rPr>
            <w:b/>
            <w:bCs/>
            <w:color w:val="0563C1"/>
            <w:sz w:val="24"/>
            <w:szCs w:val="24"/>
            <w:u w:val="single"/>
            <w:lang w:val="en-US"/>
          </w:rPr>
          <w:t>AVN</w:t>
        </w:r>
      </w:hyperlink>
      <w:r w:rsidRPr="00C520B6">
        <w:rPr>
          <w:sz w:val="24"/>
          <w:szCs w:val="24"/>
        </w:rPr>
        <w:t>.</w:t>
      </w:r>
    </w:p>
    <w:p w14:paraId="2A8EC2A2" w14:textId="77777777" w:rsidR="00C520B6" w:rsidRPr="00C520B6" w:rsidRDefault="00C520B6" w:rsidP="002E7803">
      <w:pPr>
        <w:spacing w:line="312" w:lineRule="auto"/>
        <w:ind w:right="-57" w:firstLine="567"/>
        <w:jc w:val="both"/>
        <w:rPr>
          <w:rFonts w:eastAsia="UMEIO+TimesNewRomanPSMT"/>
          <w:color w:val="000000"/>
          <w:sz w:val="24"/>
          <w:szCs w:val="24"/>
        </w:rPr>
      </w:pPr>
      <w:bookmarkStart w:id="15" w:name="_page_65_0"/>
      <w:r w:rsidRPr="00C520B6">
        <w:rPr>
          <w:rFonts w:eastAsia="UMEIO+TimesNewRomanPSMT"/>
          <w:color w:val="000000"/>
          <w:w w:val="99"/>
          <w:sz w:val="24"/>
          <w:szCs w:val="24"/>
        </w:rPr>
        <w:t>Р</w:t>
      </w:r>
      <w:r w:rsidRPr="00C520B6">
        <w:rPr>
          <w:rFonts w:eastAsia="UMEIO+TimesNewRomanPSMT"/>
          <w:color w:val="000000"/>
          <w:sz w:val="24"/>
          <w:szCs w:val="24"/>
        </w:rPr>
        <w:t>е</w:t>
      </w:r>
      <w:r w:rsidRPr="00C520B6">
        <w:rPr>
          <w:rFonts w:eastAsia="UMEIO+TimesNewRomanPSMT"/>
          <w:color w:val="000000"/>
          <w:spacing w:val="3"/>
          <w:sz w:val="24"/>
          <w:szCs w:val="24"/>
        </w:rPr>
        <w:t>з</w:t>
      </w:r>
      <w:r w:rsidRPr="00C520B6">
        <w:rPr>
          <w:rFonts w:eastAsia="UMEIO+TimesNewRomanPSMT"/>
          <w:color w:val="000000"/>
          <w:spacing w:val="-6"/>
          <w:sz w:val="24"/>
          <w:szCs w:val="24"/>
        </w:rPr>
        <w:t>у</w:t>
      </w:r>
      <w:r w:rsidRPr="00C520B6">
        <w:rPr>
          <w:rFonts w:eastAsia="UMEIO+TimesNewRomanPSMT"/>
          <w:color w:val="000000"/>
          <w:sz w:val="24"/>
          <w:szCs w:val="24"/>
        </w:rPr>
        <w:t>льтаты</w:t>
      </w:r>
      <w:r w:rsidRPr="00C520B6">
        <w:rPr>
          <w:rFonts w:eastAsia="UMEIO+TimesNewRomanPSMT"/>
          <w:color w:val="000000"/>
          <w:spacing w:val="14"/>
          <w:sz w:val="24"/>
          <w:szCs w:val="24"/>
        </w:rPr>
        <w:t xml:space="preserve"> </w:t>
      </w:r>
      <w:r w:rsidRPr="00C520B6">
        <w:rPr>
          <w:rFonts w:eastAsia="UMEIO+TimesNewRomanPSMT"/>
          <w:color w:val="000000"/>
          <w:sz w:val="24"/>
          <w:szCs w:val="24"/>
        </w:rPr>
        <w:t>а</w:t>
      </w:r>
      <w:r w:rsidRPr="00C520B6">
        <w:rPr>
          <w:rFonts w:eastAsia="UMEIO+TimesNewRomanPSMT"/>
          <w:color w:val="000000"/>
          <w:spacing w:val="1"/>
          <w:w w:val="99"/>
          <w:sz w:val="24"/>
          <w:szCs w:val="24"/>
        </w:rPr>
        <w:t>н</w:t>
      </w:r>
      <w:r w:rsidRPr="00C520B6">
        <w:rPr>
          <w:rFonts w:eastAsia="UMEIO+TimesNewRomanPSMT"/>
          <w:color w:val="000000"/>
          <w:sz w:val="24"/>
          <w:szCs w:val="24"/>
        </w:rPr>
        <w:t>ал</w:t>
      </w:r>
      <w:r w:rsidRPr="00C520B6">
        <w:rPr>
          <w:rFonts w:eastAsia="UMEIO+TimesNewRomanPSMT"/>
          <w:color w:val="000000"/>
          <w:w w:val="99"/>
          <w:sz w:val="24"/>
          <w:szCs w:val="24"/>
        </w:rPr>
        <w:t>и</w:t>
      </w:r>
      <w:r w:rsidRPr="00C520B6">
        <w:rPr>
          <w:rFonts w:eastAsia="UMEIO+TimesNewRomanPSMT"/>
          <w:color w:val="000000"/>
          <w:spacing w:val="1"/>
          <w:sz w:val="24"/>
          <w:szCs w:val="24"/>
        </w:rPr>
        <w:t>з</w:t>
      </w:r>
      <w:r w:rsidRPr="00C520B6">
        <w:rPr>
          <w:rFonts w:eastAsia="UMEIO+TimesNewRomanPSMT"/>
          <w:color w:val="000000"/>
          <w:sz w:val="24"/>
          <w:szCs w:val="24"/>
        </w:rPr>
        <w:t>а</w:t>
      </w:r>
      <w:r w:rsidRPr="00C520B6">
        <w:rPr>
          <w:rFonts w:eastAsia="UMEIO+TimesNewRomanPSMT"/>
          <w:color w:val="000000"/>
          <w:spacing w:val="16"/>
          <w:sz w:val="24"/>
          <w:szCs w:val="24"/>
        </w:rPr>
        <w:t xml:space="preserve"> </w:t>
      </w:r>
      <w:r w:rsidRPr="00C520B6">
        <w:rPr>
          <w:rFonts w:eastAsia="UMEIO+TimesNewRomanPSMT"/>
          <w:color w:val="000000"/>
          <w:spacing w:val="-4"/>
          <w:sz w:val="24"/>
          <w:szCs w:val="24"/>
        </w:rPr>
        <w:t>у</w:t>
      </w:r>
      <w:r w:rsidRPr="00C520B6">
        <w:rPr>
          <w:rFonts w:eastAsia="UMEIO+TimesNewRomanPSMT"/>
          <w:color w:val="000000"/>
          <w:spacing w:val="-1"/>
          <w:sz w:val="24"/>
          <w:szCs w:val="24"/>
        </w:rPr>
        <w:t>с</w:t>
      </w:r>
      <w:r w:rsidRPr="00C520B6">
        <w:rPr>
          <w:rFonts w:eastAsia="UMEIO+TimesNewRomanPSMT"/>
          <w:color w:val="000000"/>
          <w:spacing w:val="3"/>
          <w:w w:val="99"/>
          <w:sz w:val="24"/>
          <w:szCs w:val="24"/>
        </w:rPr>
        <w:t>п</w:t>
      </w:r>
      <w:r w:rsidRPr="00C520B6">
        <w:rPr>
          <w:rFonts w:eastAsia="UMEIO+TimesNewRomanPSMT"/>
          <w:color w:val="000000"/>
          <w:sz w:val="24"/>
          <w:szCs w:val="24"/>
        </w:rPr>
        <w:t>ев</w:t>
      </w:r>
      <w:r w:rsidRPr="00C520B6">
        <w:rPr>
          <w:rFonts w:eastAsia="UMEIO+TimesNewRomanPSMT"/>
          <w:color w:val="000000"/>
          <w:spacing w:val="-2"/>
          <w:sz w:val="24"/>
          <w:szCs w:val="24"/>
        </w:rPr>
        <w:t>а</w:t>
      </w:r>
      <w:r w:rsidRPr="00C520B6">
        <w:rPr>
          <w:rFonts w:eastAsia="UMEIO+TimesNewRomanPSMT"/>
          <w:color w:val="000000"/>
          <w:spacing w:val="1"/>
          <w:sz w:val="24"/>
          <w:szCs w:val="24"/>
        </w:rPr>
        <w:t>е</w:t>
      </w:r>
      <w:r w:rsidRPr="00C520B6">
        <w:rPr>
          <w:rFonts w:eastAsia="UMEIO+TimesNewRomanPSMT"/>
          <w:color w:val="000000"/>
          <w:sz w:val="24"/>
          <w:szCs w:val="24"/>
        </w:rPr>
        <w:t>мос</w:t>
      </w:r>
      <w:r w:rsidRPr="00C520B6">
        <w:rPr>
          <w:rFonts w:eastAsia="UMEIO+TimesNewRomanPSMT"/>
          <w:color w:val="000000"/>
          <w:w w:val="99"/>
          <w:sz w:val="24"/>
          <w:szCs w:val="24"/>
        </w:rPr>
        <w:t>т</w:t>
      </w:r>
      <w:r w:rsidRPr="00C520B6">
        <w:rPr>
          <w:rFonts w:eastAsia="UMEIO+TimesNewRomanPSMT"/>
          <w:color w:val="000000"/>
          <w:sz w:val="24"/>
          <w:szCs w:val="24"/>
        </w:rPr>
        <w:t>и</w:t>
      </w:r>
      <w:r w:rsidRPr="00C520B6">
        <w:rPr>
          <w:rFonts w:eastAsia="UMEIO+TimesNewRomanPSMT"/>
          <w:color w:val="000000"/>
          <w:spacing w:val="15"/>
          <w:sz w:val="24"/>
          <w:szCs w:val="24"/>
        </w:rPr>
        <w:t xml:space="preserve"> </w:t>
      </w:r>
      <w:r w:rsidRPr="00C520B6">
        <w:rPr>
          <w:rFonts w:eastAsia="UMEIO+TimesNewRomanPSMT"/>
          <w:color w:val="000000"/>
          <w:sz w:val="24"/>
          <w:szCs w:val="24"/>
        </w:rPr>
        <w:t>с</w:t>
      </w:r>
      <w:r w:rsidRPr="00C520B6">
        <w:rPr>
          <w:rFonts w:eastAsia="UMEIO+TimesNewRomanPSMT"/>
          <w:color w:val="000000"/>
          <w:spacing w:val="2"/>
          <w:w w:val="99"/>
          <w:sz w:val="24"/>
          <w:szCs w:val="24"/>
        </w:rPr>
        <w:t>т</w:t>
      </w:r>
      <w:r w:rsidRPr="00C520B6">
        <w:rPr>
          <w:rFonts w:eastAsia="UMEIO+TimesNewRomanPSMT"/>
          <w:color w:val="000000"/>
          <w:spacing w:val="-4"/>
          <w:sz w:val="24"/>
          <w:szCs w:val="24"/>
        </w:rPr>
        <w:t>у</w:t>
      </w:r>
      <w:r w:rsidRPr="00C520B6">
        <w:rPr>
          <w:rFonts w:eastAsia="UMEIO+TimesNewRomanPSMT"/>
          <w:color w:val="000000"/>
          <w:sz w:val="24"/>
          <w:szCs w:val="24"/>
        </w:rPr>
        <w:t>ден</w:t>
      </w:r>
      <w:r w:rsidRPr="00C520B6">
        <w:rPr>
          <w:rFonts w:eastAsia="UMEIO+TimesNewRomanPSMT"/>
          <w:color w:val="000000"/>
          <w:w w:val="99"/>
          <w:sz w:val="24"/>
          <w:szCs w:val="24"/>
        </w:rPr>
        <w:t>т</w:t>
      </w:r>
      <w:r w:rsidRPr="00C520B6">
        <w:rPr>
          <w:rFonts w:eastAsia="UMEIO+TimesNewRomanPSMT"/>
          <w:color w:val="000000"/>
          <w:sz w:val="24"/>
          <w:szCs w:val="24"/>
        </w:rPr>
        <w:t>ов</w:t>
      </w:r>
      <w:r w:rsidRPr="00C520B6">
        <w:rPr>
          <w:rFonts w:eastAsia="UMEIO+TimesNewRomanPSMT"/>
          <w:color w:val="000000"/>
          <w:spacing w:val="14"/>
          <w:sz w:val="24"/>
          <w:szCs w:val="24"/>
        </w:rPr>
        <w:t xml:space="preserve"> </w:t>
      </w:r>
      <w:r w:rsidRPr="00C520B6">
        <w:rPr>
          <w:rFonts w:eastAsia="UMEIO+TimesNewRomanPSMT"/>
          <w:color w:val="000000"/>
          <w:sz w:val="24"/>
          <w:szCs w:val="24"/>
        </w:rPr>
        <w:t>аккред</w:t>
      </w:r>
      <w:r w:rsidRPr="00C520B6">
        <w:rPr>
          <w:rFonts w:eastAsia="UMEIO+TimesNewRomanPSMT"/>
          <w:color w:val="000000"/>
          <w:spacing w:val="1"/>
          <w:sz w:val="24"/>
          <w:szCs w:val="24"/>
        </w:rPr>
        <w:t>и</w:t>
      </w:r>
      <w:r w:rsidRPr="00C520B6">
        <w:rPr>
          <w:rFonts w:eastAsia="UMEIO+TimesNewRomanPSMT"/>
          <w:color w:val="000000"/>
          <w:spacing w:val="3"/>
          <w:w w:val="99"/>
          <w:sz w:val="24"/>
          <w:szCs w:val="24"/>
        </w:rPr>
        <w:t>т</w:t>
      </w:r>
      <w:r w:rsidRPr="00C520B6">
        <w:rPr>
          <w:rFonts w:eastAsia="UMEIO+TimesNewRomanPSMT"/>
          <w:color w:val="000000"/>
          <w:spacing w:val="-5"/>
          <w:sz w:val="24"/>
          <w:szCs w:val="24"/>
        </w:rPr>
        <w:t>у</w:t>
      </w:r>
      <w:r w:rsidRPr="00C520B6">
        <w:rPr>
          <w:rFonts w:eastAsia="UMEIO+TimesNewRomanPSMT"/>
          <w:color w:val="000000"/>
          <w:sz w:val="24"/>
          <w:szCs w:val="24"/>
        </w:rPr>
        <w:t>емых</w:t>
      </w:r>
      <w:r w:rsidRPr="00C520B6">
        <w:rPr>
          <w:rFonts w:eastAsia="UMEIO+TimesNewRomanPSMT"/>
          <w:color w:val="000000"/>
          <w:spacing w:val="23"/>
          <w:sz w:val="24"/>
          <w:szCs w:val="24"/>
        </w:rPr>
        <w:t xml:space="preserve"> </w:t>
      </w:r>
      <w:r w:rsidRPr="00C520B6">
        <w:rPr>
          <w:rFonts w:eastAsia="UMEIO+TimesNewRomanPSMT"/>
          <w:color w:val="000000"/>
          <w:sz w:val="24"/>
          <w:szCs w:val="24"/>
        </w:rPr>
        <w:t>ОП</w:t>
      </w:r>
      <w:r w:rsidRPr="00C520B6">
        <w:rPr>
          <w:rFonts w:eastAsia="UMEIO+TimesNewRomanPSMT"/>
          <w:color w:val="000000"/>
          <w:spacing w:val="13"/>
          <w:sz w:val="24"/>
          <w:szCs w:val="24"/>
        </w:rPr>
        <w:t xml:space="preserve"> </w:t>
      </w:r>
      <w:r w:rsidRPr="00C520B6">
        <w:rPr>
          <w:rFonts w:eastAsia="UMEIO+TimesNewRomanPSMT"/>
          <w:color w:val="000000"/>
          <w:spacing w:val="1"/>
          <w:sz w:val="24"/>
          <w:szCs w:val="24"/>
        </w:rPr>
        <w:t>к</w:t>
      </w:r>
      <w:r w:rsidRPr="00C520B6">
        <w:rPr>
          <w:rFonts w:eastAsia="UMEIO+TimesNewRomanPSMT"/>
          <w:color w:val="000000"/>
          <w:sz w:val="24"/>
          <w:szCs w:val="24"/>
        </w:rPr>
        <w:t>лас</w:t>
      </w:r>
      <w:r w:rsidRPr="00C520B6">
        <w:rPr>
          <w:rFonts w:eastAsia="UMEIO+TimesNewRomanPSMT"/>
          <w:color w:val="000000"/>
          <w:w w:val="99"/>
          <w:sz w:val="24"/>
          <w:szCs w:val="24"/>
        </w:rPr>
        <w:t>т</w:t>
      </w:r>
      <w:r w:rsidRPr="00C520B6">
        <w:rPr>
          <w:rFonts w:eastAsia="UMEIO+TimesNewRomanPSMT"/>
          <w:color w:val="000000"/>
          <w:sz w:val="24"/>
          <w:szCs w:val="24"/>
        </w:rPr>
        <w:t>ера</w:t>
      </w:r>
      <w:r w:rsidRPr="00C520B6">
        <w:rPr>
          <w:rFonts w:eastAsia="UMEIO+TimesNewRomanPSMT"/>
          <w:color w:val="000000"/>
          <w:spacing w:val="12"/>
          <w:sz w:val="24"/>
          <w:szCs w:val="24"/>
        </w:rPr>
        <w:t xml:space="preserve"> </w:t>
      </w:r>
      <w:r w:rsidRPr="00C520B6">
        <w:rPr>
          <w:rFonts w:eastAsia="UMEIO+TimesNewRomanPSMT"/>
          <w:color w:val="000000"/>
          <w:sz w:val="24"/>
          <w:szCs w:val="24"/>
        </w:rPr>
        <w:t>в</w:t>
      </w:r>
      <w:r w:rsidRPr="00C520B6">
        <w:rPr>
          <w:rFonts w:eastAsia="UMEIO+TimesNewRomanPSMT"/>
          <w:color w:val="000000"/>
          <w:spacing w:val="14"/>
          <w:sz w:val="24"/>
          <w:szCs w:val="24"/>
        </w:rPr>
        <w:t xml:space="preserve"> </w:t>
      </w:r>
      <w:r w:rsidRPr="00C520B6">
        <w:rPr>
          <w:rFonts w:eastAsia="UMEIO+TimesNewRomanPSMT"/>
          <w:color w:val="000000"/>
          <w:sz w:val="24"/>
          <w:szCs w:val="24"/>
        </w:rPr>
        <w:t>ра</w:t>
      </w:r>
      <w:r w:rsidRPr="00C520B6">
        <w:rPr>
          <w:rFonts w:eastAsia="UMEIO+TimesNewRomanPSMT"/>
          <w:color w:val="000000"/>
          <w:w w:val="99"/>
          <w:sz w:val="24"/>
          <w:szCs w:val="24"/>
        </w:rPr>
        <w:t>з</w:t>
      </w:r>
      <w:r w:rsidRPr="00C520B6">
        <w:rPr>
          <w:rFonts w:eastAsia="UMEIO+TimesNewRomanPSMT"/>
          <w:color w:val="000000"/>
          <w:sz w:val="24"/>
          <w:szCs w:val="24"/>
        </w:rPr>
        <w:t>ре</w:t>
      </w:r>
      <w:r w:rsidRPr="00C520B6">
        <w:rPr>
          <w:rFonts w:eastAsia="UMEIO+TimesNewRomanPSMT"/>
          <w:color w:val="000000"/>
          <w:spacing w:val="1"/>
          <w:w w:val="99"/>
          <w:sz w:val="24"/>
          <w:szCs w:val="24"/>
        </w:rPr>
        <w:t>з</w:t>
      </w:r>
      <w:r w:rsidRPr="00C520B6">
        <w:rPr>
          <w:rFonts w:eastAsia="UMEIO+TimesNewRomanPSMT"/>
          <w:color w:val="000000"/>
          <w:sz w:val="24"/>
          <w:szCs w:val="24"/>
        </w:rPr>
        <w:t xml:space="preserve">е </w:t>
      </w:r>
      <w:r w:rsidRPr="00C520B6">
        <w:rPr>
          <w:rFonts w:eastAsia="UMEIO+TimesNewRomanPSMT"/>
          <w:color w:val="000000"/>
          <w:w w:val="99"/>
          <w:sz w:val="24"/>
          <w:szCs w:val="24"/>
        </w:rPr>
        <w:t>п</w:t>
      </w:r>
      <w:r w:rsidRPr="00C520B6">
        <w:rPr>
          <w:rFonts w:eastAsia="UMEIO+TimesNewRomanPSMT"/>
          <w:color w:val="000000"/>
          <w:sz w:val="24"/>
          <w:szCs w:val="24"/>
        </w:rPr>
        <w:t>роф</w:t>
      </w:r>
      <w:r w:rsidRPr="00C520B6">
        <w:rPr>
          <w:rFonts w:eastAsia="UMEIO+TimesNewRomanPSMT"/>
          <w:color w:val="000000"/>
          <w:spacing w:val="1"/>
          <w:w w:val="99"/>
          <w:sz w:val="24"/>
          <w:szCs w:val="24"/>
        </w:rPr>
        <w:t>и</w:t>
      </w:r>
      <w:r w:rsidRPr="00C520B6">
        <w:rPr>
          <w:rFonts w:eastAsia="UMEIO+TimesNewRomanPSMT"/>
          <w:color w:val="000000"/>
          <w:w w:val="99"/>
          <w:sz w:val="24"/>
          <w:szCs w:val="24"/>
        </w:rPr>
        <w:t>л</w:t>
      </w:r>
      <w:r w:rsidRPr="00C520B6">
        <w:rPr>
          <w:rFonts w:eastAsia="UMEIO+TimesNewRomanPSMT"/>
          <w:color w:val="000000"/>
          <w:sz w:val="24"/>
          <w:szCs w:val="24"/>
        </w:rPr>
        <w:t>е</w:t>
      </w:r>
      <w:r w:rsidRPr="00C520B6">
        <w:rPr>
          <w:rFonts w:eastAsia="UMEIO+TimesNewRomanPSMT"/>
          <w:color w:val="000000"/>
          <w:w w:val="99"/>
          <w:sz w:val="24"/>
          <w:szCs w:val="24"/>
        </w:rPr>
        <w:t>й</w:t>
      </w:r>
      <w:r w:rsidRPr="00C520B6">
        <w:rPr>
          <w:rFonts w:eastAsia="UMEIO+TimesNewRomanPSMT"/>
          <w:color w:val="000000"/>
          <w:spacing w:val="-1"/>
          <w:sz w:val="24"/>
          <w:szCs w:val="24"/>
        </w:rPr>
        <w:t xml:space="preserve"> </w:t>
      </w:r>
      <w:r w:rsidRPr="00C520B6">
        <w:rPr>
          <w:rFonts w:eastAsia="UMEIO+TimesNewRomanPSMT"/>
          <w:color w:val="000000"/>
          <w:w w:val="99"/>
          <w:sz w:val="24"/>
          <w:szCs w:val="24"/>
        </w:rPr>
        <w:t>п</w:t>
      </w:r>
      <w:r w:rsidRPr="00C520B6">
        <w:rPr>
          <w:rFonts w:eastAsia="UMEIO+TimesNewRomanPSMT"/>
          <w:color w:val="000000"/>
          <w:sz w:val="24"/>
          <w:szCs w:val="24"/>
        </w:rPr>
        <w:t>редставл</w:t>
      </w:r>
      <w:r w:rsidRPr="00C520B6">
        <w:rPr>
          <w:rFonts w:eastAsia="UMEIO+TimesNewRomanPSMT"/>
          <w:color w:val="000000"/>
          <w:spacing w:val="-1"/>
          <w:sz w:val="24"/>
          <w:szCs w:val="24"/>
        </w:rPr>
        <w:t>е</w:t>
      </w:r>
      <w:r w:rsidRPr="00C520B6">
        <w:rPr>
          <w:rFonts w:eastAsia="UMEIO+TimesNewRomanPSMT"/>
          <w:color w:val="000000"/>
          <w:w w:val="99"/>
          <w:sz w:val="24"/>
          <w:szCs w:val="24"/>
        </w:rPr>
        <w:t>н</w:t>
      </w:r>
      <w:r w:rsidRPr="00C520B6">
        <w:rPr>
          <w:rFonts w:eastAsia="UMEIO+TimesNewRomanPSMT"/>
          <w:color w:val="000000"/>
          <w:sz w:val="24"/>
          <w:szCs w:val="24"/>
        </w:rPr>
        <w:t xml:space="preserve">ы на </w:t>
      </w:r>
      <w:hyperlink r:id="rId210" w:history="1">
        <w:r w:rsidRPr="00C520B6">
          <w:rPr>
            <w:rFonts w:eastAsia="UMEIO+TimesNewRomanPSMT"/>
            <w:color w:val="0563C1"/>
            <w:sz w:val="24"/>
            <w:szCs w:val="24"/>
            <w:u w:val="single"/>
          </w:rPr>
          <w:t>образовательном портале</w:t>
        </w:r>
      </w:hyperlink>
      <w:r w:rsidRPr="00C520B6">
        <w:rPr>
          <w:rFonts w:eastAsia="UMEIO+TimesNewRomanPSMT"/>
          <w:sz w:val="24"/>
          <w:szCs w:val="24"/>
        </w:rPr>
        <w:t>.</w:t>
      </w:r>
      <w:r w:rsidRPr="00C520B6">
        <w:rPr>
          <w:rFonts w:eastAsia="UMEIO+TimesNewRomanPSMT"/>
          <w:color w:val="000000"/>
          <w:sz w:val="24"/>
          <w:szCs w:val="24"/>
        </w:rPr>
        <w:t xml:space="preserve"> </w:t>
      </w:r>
    </w:p>
    <w:p w14:paraId="41CD7A9F" w14:textId="77777777" w:rsidR="00C520B6" w:rsidRDefault="00C520B6" w:rsidP="002E7803">
      <w:pPr>
        <w:spacing w:line="312" w:lineRule="auto"/>
        <w:ind w:right="-54" w:firstLine="567"/>
        <w:jc w:val="both"/>
        <w:rPr>
          <w:color w:val="000000"/>
          <w:spacing w:val="18"/>
          <w:w w:val="104"/>
          <w:sz w:val="24"/>
          <w:szCs w:val="24"/>
        </w:rPr>
      </w:pPr>
      <w:r w:rsidRPr="00C520B6">
        <w:rPr>
          <w:color w:val="000000"/>
          <w:w w:val="108"/>
          <w:sz w:val="24"/>
          <w:szCs w:val="24"/>
        </w:rPr>
        <w:t>П</w:t>
      </w:r>
      <w:r w:rsidRPr="00C520B6">
        <w:rPr>
          <w:rFonts w:eastAsia="UMEIO+TimesNewRomanPSMT"/>
          <w:color w:val="000000"/>
          <w:sz w:val="24"/>
          <w:szCs w:val="24"/>
        </w:rPr>
        <w:t>ромеж</w:t>
      </w:r>
      <w:r w:rsidRPr="00C520B6">
        <w:rPr>
          <w:rFonts w:eastAsia="UMEIO+TimesNewRomanPSMT"/>
          <w:color w:val="000000"/>
          <w:spacing w:val="-3"/>
          <w:sz w:val="24"/>
          <w:szCs w:val="24"/>
        </w:rPr>
        <w:t>у</w:t>
      </w:r>
      <w:r w:rsidRPr="00C520B6">
        <w:rPr>
          <w:rFonts w:eastAsia="UMEIO+TimesNewRomanPSMT"/>
          <w:color w:val="000000"/>
          <w:sz w:val="24"/>
          <w:szCs w:val="24"/>
        </w:rPr>
        <w:t>точ</w:t>
      </w:r>
      <w:r w:rsidRPr="00C520B6">
        <w:rPr>
          <w:rFonts w:eastAsia="UMEIO+TimesNewRomanPSMT"/>
          <w:color w:val="000000"/>
          <w:w w:val="99"/>
          <w:sz w:val="24"/>
          <w:szCs w:val="24"/>
        </w:rPr>
        <w:t>н</w:t>
      </w:r>
      <w:r w:rsidRPr="00C520B6">
        <w:rPr>
          <w:rFonts w:eastAsia="UMEIO+TimesNewRomanPSMT"/>
          <w:color w:val="000000"/>
          <w:sz w:val="24"/>
          <w:szCs w:val="24"/>
        </w:rPr>
        <w:t>ы</w:t>
      </w:r>
      <w:r w:rsidRPr="00C520B6">
        <w:rPr>
          <w:rFonts w:eastAsia="UMEIO+TimesNewRomanPSMT"/>
          <w:color w:val="000000"/>
          <w:w w:val="99"/>
          <w:sz w:val="24"/>
          <w:szCs w:val="24"/>
        </w:rPr>
        <w:t>й</w:t>
      </w:r>
      <w:r w:rsidRPr="00C520B6">
        <w:rPr>
          <w:rFonts w:eastAsia="UMEIO+TimesNewRomanPSMT"/>
          <w:color w:val="000000"/>
          <w:spacing w:val="-8"/>
          <w:sz w:val="24"/>
          <w:szCs w:val="24"/>
        </w:rPr>
        <w:t xml:space="preserve"> </w:t>
      </w:r>
      <w:r w:rsidRPr="00C520B6">
        <w:rPr>
          <w:rFonts w:eastAsia="UMEIO+TimesNewRomanPSMT"/>
          <w:color w:val="000000"/>
          <w:sz w:val="24"/>
          <w:szCs w:val="24"/>
        </w:rPr>
        <w:t>ко</w:t>
      </w:r>
      <w:r w:rsidRPr="00C520B6">
        <w:rPr>
          <w:rFonts w:eastAsia="UMEIO+TimesNewRomanPSMT"/>
          <w:color w:val="000000"/>
          <w:spacing w:val="1"/>
          <w:w w:val="99"/>
          <w:sz w:val="24"/>
          <w:szCs w:val="24"/>
        </w:rPr>
        <w:t>н</w:t>
      </w:r>
      <w:r w:rsidRPr="00C520B6">
        <w:rPr>
          <w:rFonts w:eastAsia="UMEIO+TimesNewRomanPSMT"/>
          <w:color w:val="000000"/>
          <w:sz w:val="24"/>
          <w:szCs w:val="24"/>
        </w:rPr>
        <w:t>т</w:t>
      </w:r>
      <w:r w:rsidRPr="00C520B6">
        <w:rPr>
          <w:rFonts w:eastAsia="UMEIO+TimesNewRomanPSMT"/>
          <w:color w:val="000000"/>
          <w:spacing w:val="-1"/>
          <w:sz w:val="24"/>
          <w:szCs w:val="24"/>
        </w:rPr>
        <w:t>р</w:t>
      </w:r>
      <w:r w:rsidRPr="00C520B6">
        <w:rPr>
          <w:rFonts w:eastAsia="UMEIO+TimesNewRomanPSMT"/>
          <w:color w:val="000000"/>
          <w:sz w:val="24"/>
          <w:szCs w:val="24"/>
        </w:rPr>
        <w:t>оль</w:t>
      </w:r>
      <w:r w:rsidRPr="00C520B6">
        <w:rPr>
          <w:rFonts w:eastAsia="UMEIO+TimesNewRomanPSMT"/>
          <w:color w:val="000000"/>
          <w:spacing w:val="-6"/>
          <w:sz w:val="24"/>
          <w:szCs w:val="24"/>
        </w:rPr>
        <w:t xml:space="preserve"> </w:t>
      </w:r>
      <w:r w:rsidRPr="00C520B6">
        <w:rPr>
          <w:rFonts w:eastAsia="UMEIO+TimesNewRomanPSMT"/>
          <w:color w:val="000000"/>
          <w:spacing w:val="-5"/>
          <w:sz w:val="24"/>
          <w:szCs w:val="24"/>
        </w:rPr>
        <w:t>у</w:t>
      </w:r>
      <w:r w:rsidRPr="00C520B6">
        <w:rPr>
          <w:rFonts w:eastAsia="UMEIO+TimesNewRomanPSMT"/>
          <w:color w:val="000000"/>
          <w:spacing w:val="-1"/>
          <w:sz w:val="24"/>
          <w:szCs w:val="24"/>
        </w:rPr>
        <w:t>с</w:t>
      </w:r>
      <w:r w:rsidRPr="00C520B6">
        <w:rPr>
          <w:rFonts w:eastAsia="UMEIO+TimesNewRomanPSMT"/>
          <w:color w:val="000000"/>
          <w:spacing w:val="1"/>
          <w:w w:val="99"/>
          <w:sz w:val="24"/>
          <w:szCs w:val="24"/>
        </w:rPr>
        <w:t>п</w:t>
      </w:r>
      <w:r w:rsidRPr="00C520B6">
        <w:rPr>
          <w:rFonts w:eastAsia="UMEIO+TimesNewRomanPSMT"/>
          <w:color w:val="000000"/>
          <w:sz w:val="24"/>
          <w:szCs w:val="24"/>
        </w:rPr>
        <w:t>ев</w:t>
      </w:r>
      <w:r w:rsidRPr="00C520B6">
        <w:rPr>
          <w:rFonts w:eastAsia="UMEIO+TimesNewRomanPSMT"/>
          <w:color w:val="000000"/>
          <w:spacing w:val="-1"/>
          <w:sz w:val="24"/>
          <w:szCs w:val="24"/>
        </w:rPr>
        <w:t>а</w:t>
      </w:r>
      <w:r w:rsidRPr="00C520B6">
        <w:rPr>
          <w:rFonts w:eastAsia="UMEIO+TimesNewRomanPSMT"/>
          <w:color w:val="000000"/>
          <w:sz w:val="24"/>
          <w:szCs w:val="24"/>
        </w:rPr>
        <w:t>емос</w:t>
      </w:r>
      <w:r w:rsidRPr="00C520B6">
        <w:rPr>
          <w:rFonts w:eastAsia="UMEIO+TimesNewRomanPSMT"/>
          <w:color w:val="000000"/>
          <w:w w:val="99"/>
          <w:sz w:val="24"/>
          <w:szCs w:val="24"/>
        </w:rPr>
        <w:t>т</w:t>
      </w:r>
      <w:r w:rsidRPr="00C520B6">
        <w:rPr>
          <w:rFonts w:eastAsia="UMEIO+TimesNewRomanPSMT"/>
          <w:color w:val="000000"/>
          <w:sz w:val="24"/>
          <w:szCs w:val="24"/>
        </w:rPr>
        <w:t>и</w:t>
      </w:r>
      <w:r w:rsidRPr="00C520B6">
        <w:rPr>
          <w:rFonts w:eastAsia="UMEIO+TimesNewRomanPSMT"/>
          <w:color w:val="000000"/>
          <w:spacing w:val="-8"/>
          <w:sz w:val="24"/>
          <w:szCs w:val="24"/>
        </w:rPr>
        <w:t xml:space="preserve"> </w:t>
      </w:r>
      <w:r w:rsidRPr="00C520B6">
        <w:rPr>
          <w:rFonts w:eastAsia="UMEIO+TimesNewRomanPSMT"/>
          <w:color w:val="000000"/>
          <w:spacing w:val="-1"/>
          <w:sz w:val="24"/>
          <w:szCs w:val="24"/>
        </w:rPr>
        <w:t>с</w:t>
      </w:r>
      <w:r w:rsidRPr="00C520B6">
        <w:rPr>
          <w:rFonts w:eastAsia="UMEIO+TimesNewRomanPSMT"/>
          <w:color w:val="000000"/>
          <w:spacing w:val="2"/>
          <w:w w:val="99"/>
          <w:sz w:val="24"/>
          <w:szCs w:val="24"/>
        </w:rPr>
        <w:t>т</w:t>
      </w:r>
      <w:r w:rsidRPr="00C520B6">
        <w:rPr>
          <w:rFonts w:eastAsia="UMEIO+TimesNewRomanPSMT"/>
          <w:color w:val="000000"/>
          <w:spacing w:val="-4"/>
          <w:sz w:val="24"/>
          <w:szCs w:val="24"/>
        </w:rPr>
        <w:t>у</w:t>
      </w:r>
      <w:r w:rsidRPr="00C520B6">
        <w:rPr>
          <w:rFonts w:eastAsia="UMEIO+TimesNewRomanPSMT"/>
          <w:color w:val="000000"/>
          <w:sz w:val="24"/>
          <w:szCs w:val="24"/>
        </w:rPr>
        <w:t>д</w:t>
      </w:r>
      <w:r w:rsidRPr="00C520B6">
        <w:rPr>
          <w:rFonts w:eastAsia="UMEIO+TimesNewRomanPSMT"/>
          <w:color w:val="000000"/>
          <w:spacing w:val="1"/>
          <w:sz w:val="24"/>
          <w:szCs w:val="24"/>
        </w:rPr>
        <w:t>ен</w:t>
      </w:r>
      <w:r w:rsidRPr="00C520B6">
        <w:rPr>
          <w:rFonts w:eastAsia="UMEIO+TimesNewRomanPSMT"/>
          <w:color w:val="000000"/>
          <w:w w:val="99"/>
          <w:sz w:val="24"/>
          <w:szCs w:val="24"/>
        </w:rPr>
        <w:t>т</w:t>
      </w:r>
      <w:r w:rsidRPr="00C520B6">
        <w:rPr>
          <w:rFonts w:eastAsia="UMEIO+TimesNewRomanPSMT"/>
          <w:color w:val="000000"/>
          <w:sz w:val="24"/>
          <w:szCs w:val="24"/>
        </w:rPr>
        <w:t>ов</w:t>
      </w:r>
      <w:r w:rsidRPr="00C520B6">
        <w:rPr>
          <w:rFonts w:eastAsia="UMEIO+TimesNewRomanPSMT"/>
          <w:color w:val="000000"/>
          <w:spacing w:val="-8"/>
          <w:sz w:val="24"/>
          <w:szCs w:val="24"/>
        </w:rPr>
        <w:t xml:space="preserve"> </w:t>
      </w:r>
      <w:r w:rsidRPr="00C520B6">
        <w:rPr>
          <w:rFonts w:eastAsia="UMEIO+TimesNewRomanPSMT"/>
          <w:color w:val="000000"/>
          <w:sz w:val="24"/>
          <w:szCs w:val="24"/>
        </w:rPr>
        <w:t>по</w:t>
      </w:r>
      <w:r w:rsidRPr="00C520B6">
        <w:rPr>
          <w:rFonts w:eastAsia="UMEIO+TimesNewRomanPSMT"/>
          <w:color w:val="000000"/>
          <w:spacing w:val="-11"/>
          <w:sz w:val="24"/>
          <w:szCs w:val="24"/>
        </w:rPr>
        <w:t xml:space="preserve"> </w:t>
      </w:r>
      <w:r w:rsidRPr="00C520B6">
        <w:rPr>
          <w:rFonts w:eastAsia="UMEIO+TimesNewRomanPSMT"/>
          <w:color w:val="000000"/>
          <w:sz w:val="24"/>
          <w:szCs w:val="24"/>
        </w:rPr>
        <w:t>каждой</w:t>
      </w:r>
      <w:r w:rsidRPr="00C520B6">
        <w:rPr>
          <w:rFonts w:eastAsia="UMEIO+TimesNewRomanPSMT"/>
          <w:color w:val="000000"/>
          <w:spacing w:val="-10"/>
          <w:sz w:val="24"/>
          <w:szCs w:val="24"/>
        </w:rPr>
        <w:t xml:space="preserve"> </w:t>
      </w:r>
      <w:r w:rsidRPr="00C520B6">
        <w:rPr>
          <w:rFonts w:eastAsia="UMEIO+TimesNewRomanPSMT"/>
          <w:color w:val="000000"/>
          <w:sz w:val="24"/>
          <w:szCs w:val="24"/>
        </w:rPr>
        <w:t>дисциплине</w:t>
      </w:r>
      <w:r w:rsidRPr="00C520B6">
        <w:rPr>
          <w:rFonts w:eastAsia="UMEIO+TimesNewRomanPSMT"/>
          <w:color w:val="000000"/>
          <w:spacing w:val="-10"/>
          <w:sz w:val="24"/>
          <w:szCs w:val="24"/>
        </w:rPr>
        <w:t xml:space="preserve"> </w:t>
      </w:r>
      <w:r w:rsidRPr="00C520B6">
        <w:rPr>
          <w:rFonts w:eastAsia="UMEIO+TimesNewRomanPSMT"/>
          <w:color w:val="000000"/>
          <w:sz w:val="24"/>
          <w:szCs w:val="24"/>
        </w:rPr>
        <w:t>с</w:t>
      </w:r>
      <w:r w:rsidRPr="00C520B6">
        <w:rPr>
          <w:rFonts w:eastAsia="UMEIO+TimesNewRomanPSMT"/>
          <w:color w:val="000000"/>
          <w:spacing w:val="-10"/>
          <w:sz w:val="24"/>
          <w:szCs w:val="24"/>
        </w:rPr>
        <w:t xml:space="preserve"> </w:t>
      </w:r>
      <w:r w:rsidRPr="00C520B6">
        <w:rPr>
          <w:rFonts w:eastAsia="UMEIO+TimesNewRomanPSMT"/>
          <w:color w:val="000000"/>
          <w:sz w:val="24"/>
          <w:szCs w:val="24"/>
        </w:rPr>
        <w:t>в</w:t>
      </w:r>
      <w:r w:rsidRPr="00C520B6">
        <w:rPr>
          <w:rFonts w:eastAsia="UMEIO+TimesNewRomanPSMT"/>
          <w:color w:val="000000"/>
          <w:spacing w:val="-1"/>
          <w:sz w:val="24"/>
          <w:szCs w:val="24"/>
        </w:rPr>
        <w:t>ыс</w:t>
      </w:r>
      <w:r w:rsidRPr="00C520B6">
        <w:rPr>
          <w:rFonts w:eastAsia="UMEIO+TimesNewRomanPSMT"/>
          <w:color w:val="000000"/>
          <w:w w:val="99"/>
          <w:sz w:val="24"/>
          <w:szCs w:val="24"/>
        </w:rPr>
        <w:t>т</w:t>
      </w:r>
      <w:r w:rsidRPr="00C520B6">
        <w:rPr>
          <w:rFonts w:eastAsia="UMEIO+TimesNewRomanPSMT"/>
          <w:color w:val="000000"/>
          <w:sz w:val="24"/>
          <w:szCs w:val="24"/>
        </w:rPr>
        <w:t>ав</w:t>
      </w:r>
      <w:r w:rsidRPr="00C520B6">
        <w:rPr>
          <w:rFonts w:eastAsia="UMEIO+TimesNewRomanPSMT"/>
          <w:color w:val="000000"/>
          <w:w w:val="99"/>
          <w:sz w:val="24"/>
          <w:szCs w:val="24"/>
        </w:rPr>
        <w:t>л</w:t>
      </w:r>
      <w:r w:rsidRPr="00C520B6">
        <w:rPr>
          <w:rFonts w:eastAsia="UMEIO+TimesNewRomanPSMT"/>
          <w:color w:val="000000"/>
          <w:spacing w:val="-1"/>
          <w:sz w:val="24"/>
          <w:szCs w:val="24"/>
        </w:rPr>
        <w:t>е</w:t>
      </w:r>
      <w:r w:rsidRPr="00C520B6">
        <w:rPr>
          <w:rFonts w:eastAsia="UMEIO+TimesNewRomanPSMT"/>
          <w:color w:val="000000"/>
          <w:w w:val="99"/>
          <w:sz w:val="24"/>
          <w:szCs w:val="24"/>
        </w:rPr>
        <w:t>н</w:t>
      </w:r>
      <w:r w:rsidRPr="00C520B6">
        <w:rPr>
          <w:rFonts w:eastAsia="UMEIO+TimesNewRomanPSMT"/>
          <w:color w:val="000000"/>
          <w:spacing w:val="1"/>
          <w:w w:val="99"/>
          <w:sz w:val="24"/>
          <w:szCs w:val="24"/>
        </w:rPr>
        <w:t>и</w:t>
      </w:r>
      <w:r w:rsidRPr="00C520B6">
        <w:rPr>
          <w:rFonts w:eastAsia="UMEIO+TimesNewRomanPSMT"/>
          <w:color w:val="000000"/>
          <w:sz w:val="24"/>
          <w:szCs w:val="24"/>
        </w:rPr>
        <w:t xml:space="preserve">ем </w:t>
      </w:r>
      <w:r w:rsidRPr="00C520B6">
        <w:rPr>
          <w:rFonts w:eastAsia="UMEIO+TimesNewRomanPSMT"/>
          <w:color w:val="000000"/>
          <w:w w:val="99"/>
          <w:sz w:val="24"/>
          <w:szCs w:val="24"/>
        </w:rPr>
        <w:t>п</w:t>
      </w:r>
      <w:r w:rsidRPr="00C520B6">
        <w:rPr>
          <w:rFonts w:eastAsia="UMEIO+TimesNewRomanPSMT"/>
          <w:color w:val="000000"/>
          <w:sz w:val="24"/>
          <w:szCs w:val="24"/>
        </w:rPr>
        <w:t>роме</w:t>
      </w:r>
      <w:r w:rsidRPr="00C520B6">
        <w:rPr>
          <w:rFonts w:eastAsia="UMEIO+TimesNewRomanPSMT"/>
          <w:color w:val="000000"/>
          <w:spacing w:val="1"/>
          <w:sz w:val="24"/>
          <w:szCs w:val="24"/>
        </w:rPr>
        <w:t>ж</w:t>
      </w:r>
      <w:r w:rsidRPr="00C520B6">
        <w:rPr>
          <w:rFonts w:eastAsia="UMEIO+TimesNewRomanPSMT"/>
          <w:color w:val="000000"/>
          <w:spacing w:val="-3"/>
          <w:w w:val="99"/>
          <w:sz w:val="24"/>
          <w:szCs w:val="24"/>
        </w:rPr>
        <w:t>у</w:t>
      </w:r>
      <w:r w:rsidRPr="00C520B6">
        <w:rPr>
          <w:rFonts w:eastAsia="UMEIO+TimesNewRomanPSMT"/>
          <w:color w:val="000000"/>
          <w:sz w:val="24"/>
          <w:szCs w:val="24"/>
        </w:rPr>
        <w:t>точ</w:t>
      </w:r>
      <w:r w:rsidRPr="00C520B6">
        <w:rPr>
          <w:rFonts w:eastAsia="UMEIO+TimesNewRomanPSMT"/>
          <w:color w:val="000000"/>
          <w:w w:val="99"/>
          <w:sz w:val="24"/>
          <w:szCs w:val="24"/>
        </w:rPr>
        <w:t>н</w:t>
      </w:r>
      <w:r w:rsidRPr="00C520B6">
        <w:rPr>
          <w:rFonts w:eastAsia="UMEIO+TimesNewRomanPSMT"/>
          <w:color w:val="000000"/>
          <w:sz w:val="24"/>
          <w:szCs w:val="24"/>
        </w:rPr>
        <w:t>ых</w:t>
      </w:r>
      <w:r w:rsidRPr="00C520B6">
        <w:rPr>
          <w:rFonts w:eastAsia="UMEIO+TimesNewRomanPSMT"/>
          <w:color w:val="000000"/>
          <w:spacing w:val="2"/>
          <w:sz w:val="24"/>
          <w:szCs w:val="24"/>
        </w:rPr>
        <w:t xml:space="preserve"> </w:t>
      </w:r>
      <w:r w:rsidRPr="00C520B6">
        <w:rPr>
          <w:rFonts w:eastAsia="UMEIO+TimesNewRomanPSMT"/>
          <w:color w:val="000000"/>
          <w:sz w:val="24"/>
          <w:szCs w:val="24"/>
        </w:rPr>
        <w:t>баллов отражается в</w:t>
      </w:r>
      <w:r w:rsidRPr="00C520B6">
        <w:rPr>
          <w:rFonts w:eastAsia="UMEIO+TimesNewRomanPSMT"/>
          <w:color w:val="000000"/>
          <w:spacing w:val="1"/>
          <w:sz w:val="24"/>
          <w:szCs w:val="24"/>
        </w:rPr>
        <w:t xml:space="preserve"> </w:t>
      </w:r>
      <w:hyperlink r:id="rId211">
        <w:r w:rsidRPr="00C520B6">
          <w:rPr>
            <w:rFonts w:eastAsia="UMEIO+TimesNewRomanPSMT"/>
            <w:color w:val="0000FF"/>
            <w:sz w:val="24"/>
            <w:szCs w:val="24"/>
            <w:u w:val="single"/>
          </w:rPr>
          <w:t>ИС</w:t>
        </w:r>
        <w:r w:rsidRPr="00C520B6">
          <w:rPr>
            <w:rFonts w:eastAsia="UMEIO+TimesNewRomanPSMT"/>
            <w:color w:val="0000FF"/>
            <w:spacing w:val="-3"/>
            <w:sz w:val="24"/>
            <w:szCs w:val="24"/>
            <w:u w:val="single"/>
          </w:rPr>
          <w:t xml:space="preserve"> </w:t>
        </w:r>
        <w:r w:rsidRPr="00C520B6">
          <w:rPr>
            <w:color w:val="0000FF"/>
            <w:spacing w:val="17"/>
            <w:sz w:val="24"/>
            <w:szCs w:val="24"/>
            <w:u w:val="single"/>
          </w:rPr>
          <w:t>A</w:t>
        </w:r>
        <w:r w:rsidRPr="00C520B6">
          <w:rPr>
            <w:color w:val="0000FF"/>
            <w:spacing w:val="20"/>
            <w:sz w:val="24"/>
            <w:szCs w:val="24"/>
            <w:u w:val="single"/>
          </w:rPr>
          <w:t>V</w:t>
        </w:r>
        <w:r w:rsidRPr="00C520B6">
          <w:rPr>
            <w:color w:val="0000FF"/>
            <w:spacing w:val="17"/>
            <w:w w:val="112"/>
            <w:sz w:val="24"/>
            <w:szCs w:val="24"/>
            <w:u w:val="single"/>
          </w:rPr>
          <w:t>N</w:t>
        </w:r>
      </w:hyperlink>
      <w:r w:rsidRPr="00C520B6">
        <w:rPr>
          <w:color w:val="000000"/>
          <w:spacing w:val="18"/>
          <w:w w:val="104"/>
          <w:sz w:val="24"/>
          <w:szCs w:val="24"/>
        </w:rPr>
        <w:t>.</w:t>
      </w:r>
    </w:p>
    <w:p w14:paraId="2906419F" w14:textId="07C3BC6C" w:rsidR="00F45C85" w:rsidRPr="00F45C85" w:rsidRDefault="00F45C85" w:rsidP="002E7803">
      <w:pPr>
        <w:spacing w:line="312" w:lineRule="auto"/>
        <w:ind w:left="249" w:right="245" w:firstLine="707"/>
        <w:jc w:val="both"/>
        <w:rPr>
          <w:sz w:val="24"/>
          <w:szCs w:val="24"/>
        </w:rPr>
      </w:pPr>
      <w:r w:rsidRPr="00F45C85">
        <w:rPr>
          <w:sz w:val="24"/>
          <w:szCs w:val="24"/>
        </w:rPr>
        <w:t>Результаты</w:t>
      </w:r>
      <w:r w:rsidRPr="00F45C85">
        <w:rPr>
          <w:color w:val="FF0000"/>
          <w:sz w:val="24"/>
          <w:szCs w:val="24"/>
        </w:rPr>
        <w:t xml:space="preserve"> </w:t>
      </w:r>
      <w:hyperlink r:id="rId212" w:history="1">
        <w:r w:rsidRPr="00F45C85">
          <w:rPr>
            <w:color w:val="0563C1"/>
            <w:sz w:val="24"/>
            <w:szCs w:val="24"/>
            <w:u w:val="single"/>
          </w:rPr>
          <w:t>анализа успеваем</w:t>
        </w:r>
        <w:r w:rsidRPr="00F45C85">
          <w:rPr>
            <w:color w:val="0563C1"/>
            <w:sz w:val="24"/>
            <w:szCs w:val="24"/>
            <w:u w:val="single"/>
          </w:rPr>
          <w:t>о</w:t>
        </w:r>
        <w:r w:rsidRPr="00F45C85">
          <w:rPr>
            <w:color w:val="0563C1"/>
            <w:sz w:val="24"/>
            <w:szCs w:val="24"/>
            <w:u w:val="single"/>
          </w:rPr>
          <w:t>сти студентов,</w:t>
        </w:r>
      </w:hyperlink>
      <w:r w:rsidRPr="00F45C85">
        <w:rPr>
          <w:color w:val="FF0000"/>
          <w:sz w:val="24"/>
          <w:szCs w:val="24"/>
        </w:rPr>
        <w:t xml:space="preserve"> </w:t>
      </w:r>
      <w:r w:rsidRPr="00F45C85">
        <w:rPr>
          <w:sz w:val="24"/>
          <w:szCs w:val="24"/>
        </w:rPr>
        <w:t>показыва</w:t>
      </w:r>
      <w:r>
        <w:rPr>
          <w:sz w:val="24"/>
          <w:szCs w:val="24"/>
        </w:rPr>
        <w:t>ю</w:t>
      </w:r>
      <w:r w:rsidRPr="00F45C85">
        <w:rPr>
          <w:sz w:val="24"/>
          <w:szCs w:val="24"/>
        </w:rPr>
        <w:t>т, что по ОП всего</w:t>
      </w:r>
      <w:r w:rsidRPr="00F45C85">
        <w:rPr>
          <w:spacing w:val="17"/>
          <w:sz w:val="24"/>
          <w:szCs w:val="24"/>
        </w:rPr>
        <w:t xml:space="preserve"> </w:t>
      </w:r>
      <w:r w:rsidRPr="00F45C85">
        <w:rPr>
          <w:sz w:val="24"/>
          <w:szCs w:val="24"/>
        </w:rPr>
        <w:t>по</w:t>
      </w:r>
      <w:r w:rsidRPr="00F45C85">
        <w:rPr>
          <w:spacing w:val="13"/>
          <w:sz w:val="24"/>
          <w:szCs w:val="24"/>
        </w:rPr>
        <w:t xml:space="preserve"> </w:t>
      </w:r>
      <w:r w:rsidRPr="00F45C85">
        <w:rPr>
          <w:sz w:val="24"/>
          <w:szCs w:val="24"/>
        </w:rPr>
        <w:t>очной</w:t>
      </w:r>
      <w:r w:rsidRPr="00F45C85">
        <w:rPr>
          <w:spacing w:val="14"/>
          <w:sz w:val="24"/>
          <w:szCs w:val="24"/>
        </w:rPr>
        <w:t xml:space="preserve"> </w:t>
      </w:r>
      <w:r w:rsidRPr="00F45C85">
        <w:rPr>
          <w:sz w:val="24"/>
          <w:szCs w:val="24"/>
        </w:rPr>
        <w:t>форме</w:t>
      </w:r>
      <w:r w:rsidRPr="00F45C85">
        <w:rPr>
          <w:spacing w:val="11"/>
          <w:sz w:val="24"/>
          <w:szCs w:val="24"/>
        </w:rPr>
        <w:t xml:space="preserve"> </w:t>
      </w:r>
      <w:r w:rsidRPr="00F45C85">
        <w:rPr>
          <w:sz w:val="24"/>
          <w:szCs w:val="24"/>
        </w:rPr>
        <w:t>обучения</w:t>
      </w:r>
      <w:r w:rsidRPr="00F45C85">
        <w:rPr>
          <w:spacing w:val="15"/>
          <w:sz w:val="24"/>
          <w:szCs w:val="24"/>
        </w:rPr>
        <w:t xml:space="preserve"> </w:t>
      </w:r>
      <w:r w:rsidRPr="00F45C85">
        <w:rPr>
          <w:sz w:val="24"/>
          <w:szCs w:val="24"/>
        </w:rPr>
        <w:t>успеваемость</w:t>
      </w:r>
      <w:r w:rsidRPr="00F45C85">
        <w:rPr>
          <w:spacing w:val="13"/>
          <w:sz w:val="24"/>
          <w:szCs w:val="24"/>
        </w:rPr>
        <w:t xml:space="preserve"> </w:t>
      </w:r>
      <w:r w:rsidRPr="00F45C85">
        <w:rPr>
          <w:spacing w:val="-5"/>
          <w:sz w:val="24"/>
          <w:szCs w:val="24"/>
        </w:rPr>
        <w:t>70</w:t>
      </w:r>
      <w:r w:rsidRPr="00F45C85">
        <w:rPr>
          <w:sz w:val="24"/>
          <w:szCs w:val="24"/>
        </w:rPr>
        <w:t>%.</w:t>
      </w:r>
      <w:r w:rsidRPr="00F45C85">
        <w:rPr>
          <w:color w:val="FF0000"/>
          <w:sz w:val="24"/>
          <w:szCs w:val="24"/>
        </w:rPr>
        <w:t xml:space="preserve"> </w:t>
      </w:r>
      <w:r w:rsidRPr="00F45C85">
        <w:rPr>
          <w:sz w:val="24"/>
          <w:szCs w:val="24"/>
        </w:rPr>
        <w:t>Основными причинами средних значений успеваемости является слабая посещаемость занятий из-за их трудоустроенности, т.е. некоторые студенты не посещают занятия из-за трудных материальных условий и совмещают учебу с работой для своевременной оплаты стоимости обучения. В летний период, студенты, имеющие академические задолженности, оплачивают кредиты и повторно проходят соответствующие дисциплины и к началу следующего учебного года почти 90% студентов, имеющих академические задолженности, их ликвидируют.</w:t>
      </w:r>
    </w:p>
    <w:p w14:paraId="7010468D" w14:textId="77777777" w:rsidR="00F45C85" w:rsidRPr="00F45C85" w:rsidRDefault="00F45C85" w:rsidP="002E7803">
      <w:pPr>
        <w:spacing w:line="312" w:lineRule="auto"/>
        <w:ind w:left="249" w:right="252" w:firstLine="887"/>
        <w:jc w:val="both"/>
        <w:rPr>
          <w:sz w:val="24"/>
          <w:szCs w:val="24"/>
        </w:rPr>
      </w:pPr>
      <w:r w:rsidRPr="00F45C85">
        <w:rPr>
          <w:sz w:val="24"/>
          <w:szCs w:val="24"/>
        </w:rPr>
        <w:t>Сопровождение академической успеваемости студентов ведут выпускающие кафедры и директорат. Со стороны кафедры с мониторингом успеваемости и сопровождением занимается непосредственно куратор, эдвайзер и заведующий выпускающей кафедрой. В директорате – офис регистраторы и заместители директора.</w:t>
      </w:r>
    </w:p>
    <w:bookmarkEnd w:id="15"/>
    <w:p w14:paraId="02E60154" w14:textId="77777777" w:rsidR="00C520B6" w:rsidRPr="00C520B6" w:rsidRDefault="00C520B6" w:rsidP="002E7803">
      <w:pPr>
        <w:spacing w:line="312" w:lineRule="auto"/>
        <w:ind w:firstLine="567"/>
        <w:jc w:val="both"/>
        <w:textAlignment w:val="baseline"/>
        <w:rPr>
          <w:b/>
          <w:bCs/>
          <w:color w:val="000000"/>
          <w:sz w:val="24"/>
          <w:szCs w:val="24"/>
          <w:lang w:eastAsia="ru-RU"/>
        </w:rPr>
      </w:pPr>
      <w:r w:rsidRPr="00C520B6">
        <w:rPr>
          <w:b/>
          <w:bCs/>
          <w:color w:val="000000"/>
          <w:sz w:val="24"/>
          <w:szCs w:val="24"/>
          <w:lang w:eastAsia="ru-RU"/>
        </w:rPr>
        <w:t>- удовлетворенность обучающихся качеством реализации ООП, обучением в вузе</w:t>
      </w:r>
    </w:p>
    <w:p w14:paraId="4CCDA5A4" w14:textId="77777777" w:rsidR="00C520B6" w:rsidRPr="00C520B6" w:rsidRDefault="00C520B6" w:rsidP="002E7803">
      <w:pPr>
        <w:pBdr>
          <w:bottom w:val="single" w:sz="4" w:space="9" w:color="FFFFFF"/>
        </w:pBdr>
        <w:spacing w:line="312" w:lineRule="auto"/>
        <w:ind w:firstLine="567"/>
        <w:jc w:val="both"/>
        <w:rPr>
          <w:rFonts w:eastAsia="TimesNewRomanPS-BoldMT"/>
          <w:bCs/>
          <w:sz w:val="24"/>
          <w:szCs w:val="24"/>
          <w:lang w:val="ky-KG"/>
        </w:rPr>
      </w:pPr>
      <w:r w:rsidRPr="00C520B6">
        <w:rPr>
          <w:rFonts w:eastAsia="TimesNewRomanPS-BoldMT"/>
          <w:bCs/>
          <w:sz w:val="24"/>
          <w:szCs w:val="24"/>
        </w:rPr>
        <w:t xml:space="preserve">В целях выявления удовлетворенности обучающихся качеством реализации ООП, обучением в КГТУ </w:t>
      </w:r>
      <w:hyperlink r:id="rId213" w:history="1">
        <w:r w:rsidRPr="00C520B6">
          <w:rPr>
            <w:rFonts w:eastAsia="TimesNewRomanPS-BoldMT"/>
            <w:color w:val="0563C1"/>
            <w:sz w:val="24"/>
            <w:szCs w:val="24"/>
            <w:u w:val="single"/>
          </w:rPr>
          <w:t>проводится анке</w:t>
        </w:r>
        <w:r w:rsidRPr="00C520B6">
          <w:rPr>
            <w:rFonts w:eastAsia="TimesNewRomanPS-BoldMT"/>
            <w:color w:val="0563C1"/>
            <w:sz w:val="24"/>
            <w:szCs w:val="24"/>
            <w:u w:val="single"/>
          </w:rPr>
          <w:t>т</w:t>
        </w:r>
        <w:r w:rsidRPr="00C520B6">
          <w:rPr>
            <w:rFonts w:eastAsia="TimesNewRomanPS-BoldMT"/>
            <w:color w:val="0563C1"/>
            <w:sz w:val="24"/>
            <w:szCs w:val="24"/>
            <w:u w:val="single"/>
          </w:rPr>
          <w:t>ирование и опрос студентов</w:t>
        </w:r>
      </w:hyperlink>
      <w:r w:rsidRPr="00C520B6">
        <w:rPr>
          <w:rFonts w:eastAsia="TimesNewRomanPS-BoldMT"/>
          <w:bCs/>
          <w:sz w:val="24"/>
          <w:szCs w:val="24"/>
        </w:rPr>
        <w:t xml:space="preserve">. Социологические исследования удовлетворенности студентов проводятся методом слепого анкетирования с целью получения объективных данных.  Анализ этих данных проводится на заседаниях кафедр и Ученого совета института/высшей школы с получением соответствующих выводов и вынесением рекомендаций и решений. </w:t>
      </w:r>
      <w:r w:rsidRPr="00C520B6">
        <w:rPr>
          <w:rFonts w:eastAsia="TimesNewRomanPS-BoldMT"/>
          <w:bCs/>
          <w:sz w:val="24"/>
          <w:szCs w:val="24"/>
          <w:lang w:val="ky-KG"/>
        </w:rPr>
        <w:t xml:space="preserve"> </w:t>
      </w:r>
    </w:p>
    <w:p w14:paraId="08587247" w14:textId="77777777" w:rsidR="00C520B6" w:rsidRPr="00C520B6" w:rsidRDefault="00C520B6" w:rsidP="002E7803">
      <w:pPr>
        <w:spacing w:line="312" w:lineRule="auto"/>
        <w:ind w:firstLine="567"/>
        <w:jc w:val="both"/>
        <w:textAlignment w:val="baseline"/>
        <w:rPr>
          <w:b/>
          <w:bCs/>
          <w:color w:val="000000"/>
          <w:sz w:val="24"/>
          <w:szCs w:val="24"/>
          <w:lang w:eastAsia="ru-RU"/>
        </w:rPr>
      </w:pPr>
      <w:r w:rsidRPr="00C520B6">
        <w:rPr>
          <w:b/>
          <w:bCs/>
          <w:color w:val="000000"/>
          <w:sz w:val="24"/>
          <w:szCs w:val="24"/>
          <w:lang w:eastAsia="ru-RU"/>
        </w:rPr>
        <w:t>- доступность образовательных ресурсов</w:t>
      </w:r>
      <w:r w:rsidRPr="00C520B6">
        <w:rPr>
          <w:b/>
          <w:bCs/>
          <w:color w:val="000000"/>
          <w:sz w:val="24"/>
          <w:szCs w:val="24"/>
          <w:lang w:eastAsia="ru-RU"/>
        </w:rPr>
        <w:tab/>
        <w:t>и систем поддержки для обучающихся</w:t>
      </w:r>
    </w:p>
    <w:p w14:paraId="4424D546" w14:textId="77777777" w:rsidR="00C520B6" w:rsidRDefault="00000000" w:rsidP="002E7803">
      <w:pPr>
        <w:spacing w:line="312" w:lineRule="auto"/>
        <w:ind w:firstLine="567"/>
        <w:jc w:val="both"/>
        <w:textAlignment w:val="baseline"/>
        <w:rPr>
          <w:color w:val="000000"/>
          <w:sz w:val="24"/>
          <w:szCs w:val="24"/>
          <w:lang w:eastAsia="ru-RU"/>
        </w:rPr>
      </w:pPr>
      <w:hyperlink r:id="rId214" w:history="1">
        <w:r w:rsidR="00C520B6" w:rsidRPr="00C520B6">
          <w:rPr>
            <w:color w:val="0563C1"/>
            <w:sz w:val="24"/>
            <w:szCs w:val="24"/>
            <w:u w:val="single"/>
            <w:lang w:val="en-US" w:eastAsia="ru-RU"/>
          </w:rPr>
          <w:t>IT</w:t>
        </w:r>
        <w:r w:rsidR="00C520B6" w:rsidRPr="00C520B6">
          <w:rPr>
            <w:color w:val="0563C1"/>
            <w:sz w:val="24"/>
            <w:szCs w:val="24"/>
            <w:u w:val="single"/>
            <w:lang w:eastAsia="ru-RU"/>
          </w:rPr>
          <w:t>-деп</w:t>
        </w:r>
        <w:r w:rsidR="00C520B6" w:rsidRPr="00C520B6">
          <w:rPr>
            <w:color w:val="0563C1"/>
            <w:sz w:val="24"/>
            <w:szCs w:val="24"/>
            <w:u w:val="single"/>
            <w:lang w:eastAsia="ru-RU"/>
          </w:rPr>
          <w:t>а</w:t>
        </w:r>
        <w:r w:rsidR="00C520B6" w:rsidRPr="00C520B6">
          <w:rPr>
            <w:color w:val="0563C1"/>
            <w:sz w:val="24"/>
            <w:szCs w:val="24"/>
            <w:u w:val="single"/>
            <w:lang w:eastAsia="ru-RU"/>
          </w:rPr>
          <w:t>ртамент</w:t>
        </w:r>
      </w:hyperlink>
      <w:r w:rsidR="00C520B6" w:rsidRPr="00C520B6">
        <w:rPr>
          <w:color w:val="000000"/>
          <w:sz w:val="24"/>
          <w:szCs w:val="24"/>
          <w:lang w:eastAsia="ru-RU"/>
        </w:rPr>
        <w:t xml:space="preserve"> КГТУ регулярно отслеживает наполняемость образовательного портала и, следовательно, доступность для студентов учебно-методических материалов (рабочая программа, силлабус, конспект лекций, презентации лекций, видеоматериалы, глоссарий, контрольные вопросы, тесты и пр.). </w:t>
      </w:r>
    </w:p>
    <w:p w14:paraId="5C173931" w14:textId="77777777" w:rsidR="00F45C85" w:rsidRPr="00F45C85" w:rsidRDefault="00F45C85" w:rsidP="002E7803">
      <w:pPr>
        <w:spacing w:line="312" w:lineRule="auto"/>
        <w:ind w:left="249" w:right="248" w:firstLine="707"/>
        <w:jc w:val="both"/>
        <w:rPr>
          <w:sz w:val="24"/>
          <w:szCs w:val="24"/>
        </w:rPr>
      </w:pPr>
      <w:r w:rsidRPr="00F45C85">
        <w:rPr>
          <w:sz w:val="24"/>
          <w:szCs w:val="24"/>
        </w:rPr>
        <w:t>В образовательном процессе используются</w:t>
      </w:r>
      <w:r w:rsidRPr="00F45C85">
        <w:rPr>
          <w:spacing w:val="1"/>
          <w:sz w:val="24"/>
          <w:szCs w:val="24"/>
        </w:rPr>
        <w:t xml:space="preserve"> </w:t>
      </w:r>
      <w:r w:rsidRPr="00F45C85">
        <w:rPr>
          <w:sz w:val="24"/>
          <w:szCs w:val="24"/>
        </w:rPr>
        <w:t xml:space="preserve">достаточное </w:t>
      </w:r>
      <w:r w:rsidRPr="00F45C85">
        <w:rPr>
          <w:spacing w:val="-2"/>
          <w:sz w:val="24"/>
          <w:szCs w:val="24"/>
        </w:rPr>
        <w:t xml:space="preserve">количество </w:t>
      </w:r>
      <w:r w:rsidRPr="00F45C85">
        <w:rPr>
          <w:sz w:val="24"/>
          <w:szCs w:val="24"/>
        </w:rPr>
        <w:t xml:space="preserve">аудиторий, оборудованных современными информационно-демонстрационными средствами и компьютерной техникой, а также </w:t>
      </w:r>
      <w:hyperlink r:id="rId215" w:history="1">
        <w:r w:rsidRPr="00F45C85">
          <w:rPr>
            <w:color w:val="0563C1"/>
            <w:sz w:val="24"/>
            <w:szCs w:val="24"/>
            <w:u w:val="single"/>
          </w:rPr>
          <w:t>лаборато</w:t>
        </w:r>
        <w:r w:rsidRPr="00F45C85">
          <w:rPr>
            <w:color w:val="0563C1"/>
            <w:sz w:val="24"/>
            <w:szCs w:val="24"/>
            <w:u w:val="single"/>
          </w:rPr>
          <w:t>р</w:t>
        </w:r>
        <w:r w:rsidRPr="00F45C85">
          <w:rPr>
            <w:color w:val="0563C1"/>
            <w:sz w:val="24"/>
            <w:szCs w:val="24"/>
            <w:u w:val="single"/>
          </w:rPr>
          <w:t>ным</w:t>
        </w:r>
      </w:hyperlink>
      <w:r w:rsidRPr="00F45C85">
        <w:rPr>
          <w:sz w:val="24"/>
          <w:szCs w:val="24"/>
        </w:rPr>
        <w:t xml:space="preserve"> </w:t>
      </w:r>
      <w:hyperlink r:id="rId216" w:history="1">
        <w:r w:rsidRPr="00F45C85">
          <w:rPr>
            <w:color w:val="0563C1"/>
            <w:sz w:val="24"/>
            <w:szCs w:val="24"/>
            <w:u w:val="single"/>
          </w:rPr>
          <w:t>оборудованием</w:t>
        </w:r>
      </w:hyperlink>
      <w:r w:rsidRPr="00F45C85">
        <w:rPr>
          <w:sz w:val="24"/>
          <w:szCs w:val="24"/>
        </w:rPr>
        <w:t>.</w:t>
      </w:r>
    </w:p>
    <w:p w14:paraId="01F9F135" w14:textId="77777777" w:rsidR="00F45C85" w:rsidRPr="00F45C85" w:rsidRDefault="00F45C85" w:rsidP="002E7803">
      <w:pPr>
        <w:spacing w:line="312" w:lineRule="auto"/>
        <w:ind w:left="249" w:right="242" w:firstLine="707"/>
        <w:jc w:val="both"/>
        <w:rPr>
          <w:sz w:val="24"/>
          <w:szCs w:val="24"/>
        </w:rPr>
      </w:pPr>
      <w:r w:rsidRPr="00F45C85">
        <w:rPr>
          <w:sz w:val="24"/>
          <w:szCs w:val="24"/>
        </w:rPr>
        <w:t xml:space="preserve">На основе внедрения современных технологий и компьютеризации библиотечно- </w:t>
      </w:r>
      <w:r w:rsidRPr="00F45C85">
        <w:rPr>
          <w:sz w:val="24"/>
          <w:szCs w:val="24"/>
        </w:rPr>
        <w:lastRenderedPageBreak/>
        <w:t>информационных процессов совершенствуются библиотечные услуги: выход в Интернет, комплектование фонда на электронных носителях, оперативный поиск информации в электронных каталогах.</w:t>
      </w:r>
    </w:p>
    <w:p w14:paraId="6CA74103" w14:textId="77777777" w:rsidR="00F45C85" w:rsidRPr="00F45C85" w:rsidRDefault="00F45C85" w:rsidP="002E7803">
      <w:pPr>
        <w:spacing w:line="312" w:lineRule="auto"/>
        <w:ind w:left="249" w:right="251" w:firstLine="707"/>
        <w:jc w:val="both"/>
        <w:rPr>
          <w:sz w:val="24"/>
          <w:szCs w:val="24"/>
        </w:rPr>
      </w:pPr>
      <w:r w:rsidRPr="00F45C85">
        <w:rPr>
          <w:sz w:val="24"/>
          <w:szCs w:val="24"/>
        </w:rPr>
        <w:t xml:space="preserve">Электронная библиотека позволяет студентам и преподавателям пользоваться библиотечным фондом, что значительно ускоряет и улучшает условия подготовки к занятиям и проведения научно-исследовательских работ. Университет имеет доступ к </w:t>
      </w:r>
      <w:hyperlink r:id="rId217" w:history="1">
        <w:r w:rsidRPr="00F45C85">
          <w:rPr>
            <w:color w:val="0563C1"/>
            <w:sz w:val="24"/>
            <w:szCs w:val="24"/>
            <w:u w:val="single"/>
          </w:rPr>
          <w:t>Ассоциации электронны</w:t>
        </w:r>
        <w:r w:rsidRPr="00F45C85">
          <w:rPr>
            <w:color w:val="0563C1"/>
            <w:sz w:val="24"/>
            <w:szCs w:val="24"/>
            <w:u w:val="single"/>
          </w:rPr>
          <w:t>х</w:t>
        </w:r>
        <w:r w:rsidRPr="00F45C85">
          <w:rPr>
            <w:color w:val="0563C1"/>
            <w:sz w:val="24"/>
            <w:szCs w:val="24"/>
            <w:u w:val="single"/>
          </w:rPr>
          <w:t xml:space="preserve"> библиотек kyrlibnet.kg</w:t>
        </w:r>
      </w:hyperlink>
      <w:r w:rsidRPr="00F45C85">
        <w:rPr>
          <w:sz w:val="24"/>
          <w:szCs w:val="24"/>
        </w:rPr>
        <w:t xml:space="preserve"> Кыргызстана.</w:t>
      </w:r>
    </w:p>
    <w:p w14:paraId="67760A39" w14:textId="77777777" w:rsidR="00F45C85" w:rsidRPr="00F45C85" w:rsidRDefault="00F45C85" w:rsidP="002E7803">
      <w:pPr>
        <w:spacing w:line="312" w:lineRule="auto"/>
        <w:ind w:left="957"/>
        <w:jc w:val="both"/>
        <w:rPr>
          <w:sz w:val="24"/>
          <w:szCs w:val="24"/>
        </w:rPr>
      </w:pPr>
      <w:r w:rsidRPr="00F45C85">
        <w:rPr>
          <w:sz w:val="24"/>
          <w:szCs w:val="24"/>
        </w:rPr>
        <w:t>В</w:t>
      </w:r>
      <w:r w:rsidRPr="00F45C85">
        <w:rPr>
          <w:spacing w:val="31"/>
          <w:sz w:val="24"/>
          <w:szCs w:val="24"/>
        </w:rPr>
        <w:t xml:space="preserve"> </w:t>
      </w:r>
      <w:r w:rsidRPr="00F45C85">
        <w:rPr>
          <w:sz w:val="24"/>
          <w:szCs w:val="24"/>
        </w:rPr>
        <w:t>настоящее</w:t>
      </w:r>
      <w:r w:rsidRPr="00F45C85">
        <w:rPr>
          <w:spacing w:val="35"/>
          <w:sz w:val="24"/>
          <w:szCs w:val="24"/>
        </w:rPr>
        <w:t xml:space="preserve"> </w:t>
      </w:r>
      <w:r w:rsidRPr="00F45C85">
        <w:rPr>
          <w:sz w:val="24"/>
          <w:szCs w:val="24"/>
        </w:rPr>
        <w:t>время</w:t>
      </w:r>
      <w:r w:rsidRPr="00F45C85">
        <w:rPr>
          <w:spacing w:val="36"/>
          <w:sz w:val="24"/>
          <w:szCs w:val="24"/>
        </w:rPr>
        <w:t xml:space="preserve"> </w:t>
      </w:r>
      <w:r w:rsidRPr="00F45C85">
        <w:rPr>
          <w:sz w:val="24"/>
          <w:szCs w:val="24"/>
        </w:rPr>
        <w:t>в</w:t>
      </w:r>
      <w:r w:rsidRPr="00F45C85">
        <w:rPr>
          <w:spacing w:val="36"/>
          <w:sz w:val="24"/>
          <w:szCs w:val="24"/>
        </w:rPr>
        <w:t xml:space="preserve"> </w:t>
      </w:r>
      <w:r w:rsidRPr="00F45C85">
        <w:rPr>
          <w:sz w:val="24"/>
          <w:szCs w:val="24"/>
        </w:rPr>
        <w:t>Научно-техническую</w:t>
      </w:r>
      <w:r w:rsidRPr="00F45C85">
        <w:rPr>
          <w:spacing w:val="36"/>
          <w:sz w:val="24"/>
          <w:szCs w:val="24"/>
        </w:rPr>
        <w:t xml:space="preserve"> </w:t>
      </w:r>
      <w:r w:rsidRPr="00F45C85">
        <w:rPr>
          <w:sz w:val="24"/>
          <w:szCs w:val="24"/>
        </w:rPr>
        <w:t>библиотеку</w:t>
      </w:r>
      <w:r w:rsidRPr="00F45C85">
        <w:rPr>
          <w:spacing w:val="28"/>
          <w:sz w:val="24"/>
          <w:szCs w:val="24"/>
        </w:rPr>
        <w:t xml:space="preserve"> </w:t>
      </w:r>
      <w:r w:rsidRPr="00F45C85">
        <w:rPr>
          <w:sz w:val="24"/>
          <w:szCs w:val="24"/>
        </w:rPr>
        <w:t>КГТУ</w:t>
      </w:r>
      <w:r w:rsidRPr="00F45C85">
        <w:rPr>
          <w:spacing w:val="36"/>
          <w:sz w:val="24"/>
          <w:szCs w:val="24"/>
        </w:rPr>
        <w:t xml:space="preserve"> </w:t>
      </w:r>
      <w:r w:rsidRPr="00F45C85">
        <w:rPr>
          <w:sz w:val="24"/>
          <w:szCs w:val="24"/>
        </w:rPr>
        <w:t>внедрена</w:t>
      </w:r>
      <w:r w:rsidRPr="00F45C85">
        <w:rPr>
          <w:spacing w:val="35"/>
          <w:sz w:val="24"/>
          <w:szCs w:val="24"/>
        </w:rPr>
        <w:t xml:space="preserve"> </w:t>
      </w:r>
      <w:r w:rsidRPr="00F45C85">
        <w:rPr>
          <w:spacing w:val="-2"/>
          <w:sz w:val="24"/>
          <w:szCs w:val="24"/>
        </w:rPr>
        <w:t>программа</w:t>
      </w:r>
    </w:p>
    <w:p w14:paraId="36732079" w14:textId="77777777" w:rsidR="00F45C85" w:rsidRPr="00F45C85" w:rsidRDefault="00F45C85" w:rsidP="002E7803">
      <w:pPr>
        <w:spacing w:line="312" w:lineRule="auto"/>
        <w:ind w:left="249" w:right="246"/>
        <w:jc w:val="both"/>
        <w:rPr>
          <w:color w:val="FF0000"/>
          <w:sz w:val="24"/>
          <w:szCs w:val="24"/>
        </w:rPr>
      </w:pPr>
      <w:r w:rsidRPr="00F45C85">
        <w:rPr>
          <w:sz w:val="24"/>
          <w:szCs w:val="24"/>
        </w:rPr>
        <w:t>«</w:t>
      </w:r>
      <w:hyperlink r:id="rId218">
        <w:r w:rsidRPr="00F45C85">
          <w:rPr>
            <w:sz w:val="24"/>
            <w:szCs w:val="24"/>
            <w:u w:val="single" w:color="0462C0"/>
          </w:rPr>
          <w:t>Система автоматизации библиотек ИРБИС 64»</w:t>
        </w:r>
      </w:hyperlink>
      <w:r w:rsidRPr="00F45C85">
        <w:rPr>
          <w:sz w:val="24"/>
          <w:szCs w:val="24"/>
        </w:rPr>
        <w:t>, который автоматизирует работу библиотеки и собирает материалы для открытого архива. Электронные каталоги в программе «ИРБИС 64» содержат 307851 электронных книг, в электронный каталог внесено 33000 библиографических записей, что позволяет упростить поиск необходимой литературы. Электронные каталоги постоянно обновляются совместно с преподавателями университета.</w:t>
      </w:r>
      <w:r w:rsidRPr="00F45C85">
        <w:rPr>
          <w:spacing w:val="80"/>
          <w:sz w:val="24"/>
          <w:szCs w:val="24"/>
        </w:rPr>
        <w:t xml:space="preserve"> </w:t>
      </w:r>
      <w:r w:rsidRPr="00F45C85">
        <w:rPr>
          <w:sz w:val="24"/>
          <w:szCs w:val="24"/>
        </w:rPr>
        <w:t>Количество учебной литературы, относящееся для преподавания</w:t>
      </w:r>
      <w:r w:rsidRPr="00F45C85">
        <w:rPr>
          <w:spacing w:val="40"/>
          <w:sz w:val="24"/>
          <w:szCs w:val="24"/>
        </w:rPr>
        <w:t xml:space="preserve"> </w:t>
      </w:r>
      <w:r w:rsidRPr="00F45C85">
        <w:rPr>
          <w:sz w:val="24"/>
          <w:szCs w:val="24"/>
        </w:rPr>
        <w:t>дисциплин, относящиеся к ОП – 6403, что составляет около 3% от общего количество электронных книг. К услугам студентов и ППС ОП доступны компьютерные классы 308, 203, 205, 211 аудитории, где имеются более 30 персональных компьютеров с выходом в Интернет, также доступны</w:t>
      </w:r>
      <w:r w:rsidRPr="00F45C85">
        <w:rPr>
          <w:spacing w:val="34"/>
          <w:sz w:val="24"/>
          <w:szCs w:val="24"/>
        </w:rPr>
        <w:t xml:space="preserve"> </w:t>
      </w:r>
      <w:r w:rsidRPr="00F45C85">
        <w:rPr>
          <w:sz w:val="24"/>
          <w:szCs w:val="24"/>
        </w:rPr>
        <w:t>закрепленные</w:t>
      </w:r>
      <w:r w:rsidRPr="00F45C85">
        <w:rPr>
          <w:spacing w:val="34"/>
          <w:sz w:val="24"/>
          <w:szCs w:val="24"/>
        </w:rPr>
        <w:t xml:space="preserve"> </w:t>
      </w:r>
      <w:r w:rsidRPr="00F45C85">
        <w:rPr>
          <w:sz w:val="24"/>
          <w:szCs w:val="24"/>
        </w:rPr>
        <w:t>аудитории</w:t>
      </w:r>
      <w:r w:rsidRPr="00F45C85">
        <w:rPr>
          <w:spacing w:val="38"/>
          <w:sz w:val="24"/>
          <w:szCs w:val="24"/>
        </w:rPr>
        <w:t xml:space="preserve"> </w:t>
      </w:r>
      <w:r w:rsidRPr="00F45C85">
        <w:rPr>
          <w:sz w:val="24"/>
          <w:szCs w:val="24"/>
        </w:rPr>
        <w:t>кафедры</w:t>
      </w:r>
      <w:r w:rsidRPr="00F45C85">
        <w:rPr>
          <w:spacing w:val="42"/>
          <w:sz w:val="24"/>
          <w:szCs w:val="24"/>
        </w:rPr>
        <w:t xml:space="preserve">  </w:t>
      </w:r>
      <w:r w:rsidRPr="00F45C85">
        <w:rPr>
          <w:spacing w:val="37"/>
          <w:sz w:val="24"/>
          <w:szCs w:val="24"/>
        </w:rPr>
        <w:t xml:space="preserve"> </w:t>
      </w:r>
      <w:r w:rsidRPr="00F45C85">
        <w:rPr>
          <w:sz w:val="24"/>
          <w:szCs w:val="24"/>
        </w:rPr>
        <w:t>«</w:t>
      </w:r>
      <w:hyperlink r:id="rId219" w:history="1">
        <w:r w:rsidRPr="00F45C85">
          <w:rPr>
            <w:color w:val="0563C1"/>
            <w:sz w:val="24"/>
            <w:szCs w:val="24"/>
            <w:u w:val="single"/>
          </w:rPr>
          <w:t>Г</w:t>
        </w:r>
        <w:r w:rsidRPr="00F45C85">
          <w:rPr>
            <w:color w:val="0563C1"/>
            <w:sz w:val="24"/>
            <w:szCs w:val="24"/>
            <w:u w:val="single"/>
          </w:rPr>
          <w:t>П</w:t>
        </w:r>
        <w:r w:rsidRPr="00F45C85">
          <w:rPr>
            <w:color w:val="0563C1"/>
            <w:sz w:val="24"/>
            <w:szCs w:val="24"/>
            <w:u w:val="single"/>
          </w:rPr>
          <w:t>И</w:t>
        </w:r>
      </w:hyperlink>
      <w:r w:rsidRPr="00F45C85">
        <w:rPr>
          <w:sz w:val="24"/>
          <w:szCs w:val="24"/>
        </w:rPr>
        <w:t xml:space="preserve">»: </w:t>
      </w:r>
      <w:hyperlink r:id="rId220" w:history="1">
        <w:r w:rsidRPr="00F45C85">
          <w:rPr>
            <w:color w:val="0563C1"/>
            <w:sz w:val="24"/>
            <w:szCs w:val="24"/>
            <w:u w:val="single"/>
          </w:rPr>
          <w:t>2</w:t>
        </w:r>
        <w:r w:rsidRPr="00F45C85">
          <w:rPr>
            <w:color w:val="0563C1"/>
            <w:sz w:val="24"/>
            <w:szCs w:val="24"/>
            <w:u w:val="single"/>
          </w:rPr>
          <w:t>0</w:t>
        </w:r>
        <w:r w:rsidRPr="00F45C85">
          <w:rPr>
            <w:color w:val="0563C1"/>
            <w:sz w:val="24"/>
            <w:szCs w:val="24"/>
            <w:u w:val="single"/>
          </w:rPr>
          <w:t>1</w:t>
        </w:r>
      </w:hyperlink>
      <w:r w:rsidRPr="00F45C85">
        <w:rPr>
          <w:sz w:val="24"/>
          <w:szCs w:val="24"/>
        </w:rPr>
        <w:t xml:space="preserve">, </w:t>
      </w:r>
      <w:r w:rsidRPr="00F45C85">
        <w:rPr>
          <w:sz w:val="24"/>
          <w:szCs w:val="24"/>
          <w:lang w:val="ky-KG"/>
        </w:rPr>
        <w:t xml:space="preserve">203, </w:t>
      </w:r>
      <w:r w:rsidRPr="00F45C85">
        <w:rPr>
          <w:sz w:val="24"/>
          <w:szCs w:val="24"/>
        </w:rPr>
        <w:t xml:space="preserve">204, 206, </w:t>
      </w:r>
      <w:r w:rsidRPr="00F45C85">
        <w:rPr>
          <w:sz w:val="24"/>
          <w:szCs w:val="24"/>
          <w:lang w:val="ky-KG"/>
        </w:rPr>
        <w:t xml:space="preserve">208, </w:t>
      </w:r>
      <w:r w:rsidRPr="00F45C85">
        <w:rPr>
          <w:sz w:val="24"/>
          <w:szCs w:val="24"/>
        </w:rPr>
        <w:t>209,</w:t>
      </w:r>
      <w:r w:rsidRPr="00F45C85">
        <w:rPr>
          <w:sz w:val="24"/>
          <w:szCs w:val="24"/>
          <w:lang w:val="ky-KG"/>
        </w:rPr>
        <w:t xml:space="preserve"> 211,</w:t>
      </w:r>
      <w:r w:rsidRPr="00F45C85">
        <w:rPr>
          <w:spacing w:val="58"/>
          <w:sz w:val="24"/>
          <w:szCs w:val="24"/>
        </w:rPr>
        <w:t xml:space="preserve"> </w:t>
      </w:r>
      <w:hyperlink r:id="rId221" w:history="1">
        <w:r w:rsidRPr="00F45C85">
          <w:rPr>
            <w:color w:val="0563C1"/>
            <w:sz w:val="24"/>
            <w:szCs w:val="24"/>
            <w:u w:val="single"/>
          </w:rPr>
          <w:t>«ВНРГ»</w:t>
        </w:r>
      </w:hyperlink>
      <w:r w:rsidRPr="00F45C85">
        <w:rPr>
          <w:color w:val="0563C1"/>
          <w:sz w:val="24"/>
          <w:szCs w:val="24"/>
          <w:u w:val="single"/>
        </w:rPr>
        <w:t>:</w:t>
      </w:r>
      <w:r w:rsidRPr="00F45C85">
        <w:rPr>
          <w:spacing w:val="32"/>
          <w:sz w:val="24"/>
          <w:szCs w:val="24"/>
        </w:rPr>
        <w:t xml:space="preserve"> 304,</w:t>
      </w:r>
      <w:r w:rsidRPr="00F45C85">
        <w:rPr>
          <w:sz w:val="24"/>
          <w:szCs w:val="24"/>
        </w:rPr>
        <w:t>307,</w:t>
      </w:r>
      <w:r w:rsidRPr="00F45C85">
        <w:rPr>
          <w:spacing w:val="39"/>
          <w:sz w:val="24"/>
          <w:szCs w:val="24"/>
        </w:rPr>
        <w:t xml:space="preserve"> </w:t>
      </w:r>
      <w:r w:rsidRPr="00F45C85">
        <w:rPr>
          <w:sz w:val="24"/>
          <w:szCs w:val="24"/>
        </w:rPr>
        <w:t>308, 311,</w:t>
      </w:r>
      <w:r w:rsidRPr="00F45C85">
        <w:rPr>
          <w:spacing w:val="36"/>
          <w:sz w:val="24"/>
          <w:szCs w:val="24"/>
        </w:rPr>
        <w:t xml:space="preserve"> </w:t>
      </w:r>
      <w:r w:rsidRPr="00F45C85">
        <w:rPr>
          <w:sz w:val="24"/>
          <w:szCs w:val="24"/>
        </w:rPr>
        <w:t>203,</w:t>
      </w:r>
      <w:r w:rsidRPr="00F45C85">
        <w:rPr>
          <w:spacing w:val="58"/>
          <w:sz w:val="24"/>
          <w:szCs w:val="24"/>
        </w:rPr>
        <w:t xml:space="preserve">а </w:t>
      </w:r>
      <w:r w:rsidRPr="00F45C85">
        <w:rPr>
          <w:sz w:val="24"/>
          <w:szCs w:val="24"/>
        </w:rPr>
        <w:t>также</w:t>
      </w:r>
      <w:r w:rsidRPr="00F45C85">
        <w:rPr>
          <w:spacing w:val="-3"/>
          <w:sz w:val="24"/>
          <w:szCs w:val="24"/>
        </w:rPr>
        <w:t xml:space="preserve"> </w:t>
      </w:r>
      <w:r w:rsidRPr="00F45C85">
        <w:rPr>
          <w:sz w:val="24"/>
          <w:szCs w:val="24"/>
        </w:rPr>
        <w:t>другие</w:t>
      </w:r>
      <w:r w:rsidRPr="00F45C85">
        <w:rPr>
          <w:spacing w:val="-2"/>
          <w:sz w:val="24"/>
          <w:szCs w:val="24"/>
        </w:rPr>
        <w:t xml:space="preserve"> </w:t>
      </w:r>
      <w:r w:rsidRPr="00F45C85">
        <w:rPr>
          <w:sz w:val="24"/>
          <w:szCs w:val="24"/>
        </w:rPr>
        <w:t>аудиторные</w:t>
      </w:r>
      <w:r w:rsidRPr="00F45C85">
        <w:rPr>
          <w:spacing w:val="-2"/>
          <w:sz w:val="24"/>
          <w:szCs w:val="24"/>
        </w:rPr>
        <w:t xml:space="preserve"> </w:t>
      </w:r>
      <w:r w:rsidRPr="00F45C85">
        <w:rPr>
          <w:sz w:val="24"/>
          <w:szCs w:val="24"/>
        </w:rPr>
        <w:t>залы</w:t>
      </w:r>
      <w:r w:rsidRPr="00F45C85">
        <w:rPr>
          <w:spacing w:val="-1"/>
          <w:sz w:val="24"/>
          <w:szCs w:val="24"/>
        </w:rPr>
        <w:t xml:space="preserve"> </w:t>
      </w:r>
      <w:r w:rsidRPr="00F45C85">
        <w:rPr>
          <w:sz w:val="24"/>
          <w:szCs w:val="24"/>
        </w:rPr>
        <w:t>согласно</w:t>
      </w:r>
      <w:r w:rsidRPr="00F45C85">
        <w:rPr>
          <w:spacing w:val="-1"/>
          <w:sz w:val="24"/>
          <w:szCs w:val="24"/>
        </w:rPr>
        <w:t xml:space="preserve"> </w:t>
      </w:r>
      <w:r w:rsidRPr="00F45C85">
        <w:rPr>
          <w:sz w:val="24"/>
          <w:szCs w:val="24"/>
        </w:rPr>
        <w:t>расписанию</w:t>
      </w:r>
      <w:r w:rsidRPr="00F45C85">
        <w:rPr>
          <w:spacing w:val="-1"/>
          <w:sz w:val="24"/>
          <w:szCs w:val="24"/>
        </w:rPr>
        <w:t xml:space="preserve"> </w:t>
      </w:r>
      <w:r w:rsidRPr="00F45C85">
        <w:rPr>
          <w:spacing w:val="-2"/>
          <w:sz w:val="24"/>
          <w:szCs w:val="24"/>
        </w:rPr>
        <w:t>занятий.</w:t>
      </w:r>
    </w:p>
    <w:p w14:paraId="79B18DC8" w14:textId="77777777" w:rsidR="00F45C85" w:rsidRPr="00F45C85" w:rsidRDefault="00F45C85" w:rsidP="002E7803">
      <w:pPr>
        <w:spacing w:line="312" w:lineRule="auto"/>
        <w:ind w:left="249" w:right="245" w:firstLine="479"/>
        <w:jc w:val="both"/>
        <w:rPr>
          <w:sz w:val="24"/>
          <w:szCs w:val="24"/>
        </w:rPr>
      </w:pPr>
      <w:r w:rsidRPr="00F45C85">
        <w:rPr>
          <w:sz w:val="24"/>
          <w:szCs w:val="24"/>
        </w:rPr>
        <w:t>В основу комплектования библиотеки положены требования Министерства образования и науки КР, по хронологической глубине обновления, структуре, нормативам книгообеспеченности, которые охватывают основную, дополнительную литературу, справочные издания, обязательные периодические издания, соответствующие требованиям ГОС</w:t>
      </w:r>
      <w:r w:rsidRPr="00F45C85">
        <w:rPr>
          <w:spacing w:val="-2"/>
          <w:sz w:val="24"/>
          <w:szCs w:val="24"/>
        </w:rPr>
        <w:t xml:space="preserve"> </w:t>
      </w:r>
      <w:r w:rsidRPr="00F45C85">
        <w:rPr>
          <w:sz w:val="24"/>
          <w:szCs w:val="24"/>
        </w:rPr>
        <w:t>ВПО.</w:t>
      </w:r>
      <w:r w:rsidRPr="00F45C85">
        <w:rPr>
          <w:spacing w:val="-2"/>
          <w:sz w:val="24"/>
          <w:szCs w:val="24"/>
        </w:rPr>
        <w:t xml:space="preserve"> </w:t>
      </w:r>
      <w:r w:rsidRPr="00F45C85">
        <w:rPr>
          <w:sz w:val="24"/>
          <w:szCs w:val="24"/>
        </w:rPr>
        <w:t>Библиотека</w:t>
      </w:r>
      <w:r w:rsidRPr="00F45C85">
        <w:rPr>
          <w:spacing w:val="-3"/>
          <w:sz w:val="24"/>
          <w:szCs w:val="24"/>
        </w:rPr>
        <w:t xml:space="preserve"> </w:t>
      </w:r>
      <w:r w:rsidRPr="00F45C85">
        <w:rPr>
          <w:sz w:val="24"/>
          <w:szCs w:val="24"/>
        </w:rPr>
        <w:t>работает</w:t>
      </w:r>
      <w:r w:rsidRPr="00F45C85">
        <w:rPr>
          <w:spacing w:val="-2"/>
          <w:sz w:val="24"/>
          <w:szCs w:val="24"/>
        </w:rPr>
        <w:t xml:space="preserve"> </w:t>
      </w:r>
      <w:r w:rsidRPr="00F45C85">
        <w:rPr>
          <w:sz w:val="24"/>
          <w:szCs w:val="24"/>
        </w:rPr>
        <w:t>на</w:t>
      </w:r>
      <w:r w:rsidRPr="00F45C85">
        <w:rPr>
          <w:spacing w:val="-3"/>
          <w:sz w:val="24"/>
          <w:szCs w:val="24"/>
        </w:rPr>
        <w:t xml:space="preserve"> </w:t>
      </w:r>
      <w:r w:rsidRPr="00F45C85">
        <w:rPr>
          <w:sz w:val="24"/>
          <w:szCs w:val="24"/>
        </w:rPr>
        <w:t xml:space="preserve">основании </w:t>
      </w:r>
      <w:hyperlink r:id="rId222" w:history="1">
        <w:r w:rsidRPr="00F45C85">
          <w:rPr>
            <w:color w:val="0563C1"/>
            <w:sz w:val="24"/>
            <w:szCs w:val="24"/>
            <w:u w:val="single"/>
          </w:rPr>
          <w:t>Закона «О</w:t>
        </w:r>
        <w:r w:rsidRPr="00F45C85">
          <w:rPr>
            <w:color w:val="0563C1"/>
            <w:spacing w:val="-3"/>
            <w:sz w:val="24"/>
            <w:szCs w:val="24"/>
            <w:u w:val="single"/>
          </w:rPr>
          <w:t xml:space="preserve"> </w:t>
        </w:r>
        <w:r w:rsidRPr="00F45C85">
          <w:rPr>
            <w:color w:val="0563C1"/>
            <w:sz w:val="24"/>
            <w:szCs w:val="24"/>
            <w:u w:val="single"/>
          </w:rPr>
          <w:t>библиотечном</w:t>
        </w:r>
        <w:r w:rsidRPr="00F45C85">
          <w:rPr>
            <w:color w:val="0563C1"/>
            <w:spacing w:val="-3"/>
            <w:sz w:val="24"/>
            <w:szCs w:val="24"/>
            <w:u w:val="single"/>
          </w:rPr>
          <w:t xml:space="preserve"> </w:t>
        </w:r>
        <w:r w:rsidRPr="00F45C85">
          <w:rPr>
            <w:color w:val="0563C1"/>
            <w:sz w:val="24"/>
            <w:szCs w:val="24"/>
            <w:u w:val="single"/>
          </w:rPr>
          <w:t>деле»</w:t>
        </w:r>
      </w:hyperlink>
      <w:r w:rsidRPr="00F45C85">
        <w:rPr>
          <w:sz w:val="24"/>
          <w:szCs w:val="24"/>
        </w:rPr>
        <w:t>,</w:t>
      </w:r>
      <w:r w:rsidRPr="00F45C85">
        <w:rPr>
          <w:spacing w:val="-2"/>
          <w:sz w:val="24"/>
          <w:szCs w:val="24"/>
        </w:rPr>
        <w:t xml:space="preserve"> </w:t>
      </w:r>
      <w:r w:rsidRPr="00F45C85">
        <w:rPr>
          <w:sz w:val="24"/>
          <w:szCs w:val="24"/>
        </w:rPr>
        <w:t>принятый</w:t>
      </w:r>
      <w:r w:rsidRPr="00F45C85">
        <w:rPr>
          <w:spacing w:val="-2"/>
          <w:sz w:val="24"/>
          <w:szCs w:val="24"/>
        </w:rPr>
        <w:t xml:space="preserve"> </w:t>
      </w:r>
      <w:r w:rsidRPr="00F45C85">
        <w:rPr>
          <w:sz w:val="24"/>
          <w:szCs w:val="24"/>
        </w:rPr>
        <w:t>16.11.1998 года, принятый Жогорку</w:t>
      </w:r>
      <w:r w:rsidRPr="00F45C85">
        <w:rPr>
          <w:spacing w:val="-5"/>
          <w:sz w:val="24"/>
          <w:szCs w:val="24"/>
        </w:rPr>
        <w:t xml:space="preserve"> </w:t>
      </w:r>
      <w:r w:rsidRPr="00F45C85">
        <w:rPr>
          <w:sz w:val="24"/>
          <w:szCs w:val="24"/>
        </w:rPr>
        <w:t>Кенешом Кыргызской Республики 21.10.1998 г.</w:t>
      </w:r>
    </w:p>
    <w:p w14:paraId="2B992AF7" w14:textId="77777777" w:rsidR="00F45C85" w:rsidRPr="00F45C85" w:rsidRDefault="00F45C85" w:rsidP="002E7803">
      <w:pPr>
        <w:spacing w:line="312" w:lineRule="auto"/>
        <w:ind w:left="249" w:right="252" w:firstLine="566"/>
        <w:jc w:val="both"/>
        <w:rPr>
          <w:sz w:val="24"/>
          <w:szCs w:val="24"/>
        </w:rPr>
      </w:pPr>
      <w:r w:rsidRPr="00F45C85">
        <w:rPr>
          <w:sz w:val="24"/>
          <w:szCs w:val="24"/>
        </w:rPr>
        <w:t xml:space="preserve">Фонд периодических изданий библиотеки университета комплектуется изданиями, соответствующими профилю каждой образовательной программы университета. Библиотека имеет договор на поставку книг с </w:t>
      </w:r>
      <w:hyperlink r:id="rId223">
        <w:r w:rsidRPr="00F45C85">
          <w:rPr>
            <w:sz w:val="24"/>
            <w:szCs w:val="24"/>
            <w:u w:val="single" w:color="0462C0"/>
          </w:rPr>
          <w:t>ОсОО «Раритет».</w:t>
        </w:r>
      </w:hyperlink>
    </w:p>
    <w:p w14:paraId="2E122291" w14:textId="77777777" w:rsidR="00F45C85" w:rsidRPr="00F45C85" w:rsidRDefault="00F45C85" w:rsidP="002E7803">
      <w:pPr>
        <w:spacing w:line="312" w:lineRule="auto"/>
        <w:ind w:left="249" w:right="257" w:firstLine="566"/>
        <w:jc w:val="both"/>
        <w:rPr>
          <w:sz w:val="24"/>
          <w:szCs w:val="24"/>
        </w:rPr>
      </w:pPr>
      <w:r w:rsidRPr="00F45C85">
        <w:rPr>
          <w:sz w:val="24"/>
          <w:szCs w:val="24"/>
        </w:rPr>
        <w:t>За последние 5 лет в фонд библиотеки университета поступило 9723 экз. литературы, из них учебной 9118 экз.</w:t>
      </w:r>
    </w:p>
    <w:p w14:paraId="08C4F08B" w14:textId="77777777" w:rsidR="00F45C85" w:rsidRPr="00F45C85" w:rsidRDefault="00F45C85" w:rsidP="002E7803">
      <w:pPr>
        <w:spacing w:line="312" w:lineRule="auto"/>
        <w:ind w:left="249" w:right="247" w:firstLine="707"/>
        <w:jc w:val="both"/>
        <w:rPr>
          <w:sz w:val="24"/>
          <w:szCs w:val="24"/>
        </w:rPr>
      </w:pPr>
      <w:r w:rsidRPr="00F45C85">
        <w:rPr>
          <w:sz w:val="24"/>
          <w:szCs w:val="24"/>
        </w:rPr>
        <w:t xml:space="preserve">Университет на территории учебных корпусов бесплатно раздает Wi-Fi, все компьютеры соединены с сервером университета как по локальной сети, так и через Интернет, студенты активно пользуются информацией из открытых источников google и </w:t>
      </w:r>
      <w:r w:rsidRPr="00F45C85">
        <w:rPr>
          <w:spacing w:val="-2"/>
          <w:sz w:val="24"/>
          <w:szCs w:val="24"/>
        </w:rPr>
        <w:t>Wikipedia.</w:t>
      </w:r>
    </w:p>
    <w:p w14:paraId="064CAC23" w14:textId="77777777" w:rsidR="00F45C85" w:rsidRPr="00F45C85" w:rsidRDefault="00F45C85" w:rsidP="002E7803">
      <w:pPr>
        <w:spacing w:line="312" w:lineRule="auto"/>
        <w:ind w:left="249" w:right="246" w:firstLine="707"/>
        <w:jc w:val="both"/>
        <w:rPr>
          <w:sz w:val="24"/>
          <w:szCs w:val="24"/>
        </w:rPr>
      </w:pPr>
      <w:r w:rsidRPr="00F45C85">
        <w:rPr>
          <w:sz w:val="24"/>
          <w:szCs w:val="24"/>
        </w:rPr>
        <w:t xml:space="preserve">Кафедра «ВНРГ» имеет лицензионные договора с компаниями MapInfo, QGIS, Leapfrog Geo, </w:t>
      </w:r>
      <w:r w:rsidRPr="00F45C85">
        <w:rPr>
          <w:sz w:val="24"/>
          <w:szCs w:val="24"/>
          <w:lang w:val="en-US"/>
        </w:rPr>
        <w:t>Dolon</w:t>
      </w:r>
      <w:r w:rsidRPr="00F45C85">
        <w:rPr>
          <w:sz w:val="24"/>
          <w:szCs w:val="24"/>
        </w:rPr>
        <w:t xml:space="preserve">, Micromine. Отмеченные выше продукты используются для сбора, хранения, отображения, редактирования и анализа пространственных данных, для создания, редактирования, визуализации, анализа и публикации геопространственной информации,  позволяющие в короткие сроки интегрировать, интерпретировать и передавать </w:t>
      </w:r>
      <w:r w:rsidRPr="00F45C85">
        <w:rPr>
          <w:sz w:val="24"/>
          <w:szCs w:val="24"/>
        </w:rPr>
        <w:lastRenderedPageBreak/>
        <w:t>геологические данные при помощи инструмента для трехмерного имплицитного моделирования.</w:t>
      </w:r>
    </w:p>
    <w:p w14:paraId="5416C335" w14:textId="77777777" w:rsidR="00C520B6" w:rsidRPr="00C520B6" w:rsidRDefault="00C520B6" w:rsidP="002E7803">
      <w:pPr>
        <w:spacing w:line="312" w:lineRule="auto"/>
        <w:ind w:firstLine="567"/>
        <w:jc w:val="both"/>
        <w:textAlignment w:val="baseline"/>
        <w:rPr>
          <w:b/>
          <w:bCs/>
          <w:color w:val="000000"/>
          <w:sz w:val="24"/>
          <w:szCs w:val="24"/>
          <w:lang w:eastAsia="ru-RU"/>
        </w:rPr>
      </w:pPr>
      <w:r w:rsidRPr="00C520B6">
        <w:rPr>
          <w:b/>
          <w:bCs/>
          <w:color w:val="000000"/>
          <w:sz w:val="24"/>
          <w:szCs w:val="24"/>
          <w:lang w:eastAsia="ru-RU"/>
        </w:rPr>
        <w:t>- трудоустройство и карьерный рост выпускников</w:t>
      </w:r>
    </w:p>
    <w:p w14:paraId="084BADDC" w14:textId="77777777" w:rsidR="00C520B6" w:rsidRPr="00C520B6" w:rsidRDefault="00C520B6" w:rsidP="002E7803">
      <w:pPr>
        <w:spacing w:line="312" w:lineRule="auto"/>
        <w:ind w:firstLine="567"/>
        <w:jc w:val="both"/>
        <w:textAlignment w:val="baseline"/>
        <w:rPr>
          <w:color w:val="000000"/>
          <w:sz w:val="24"/>
          <w:szCs w:val="24"/>
          <w:lang w:eastAsia="ru-RU"/>
        </w:rPr>
      </w:pPr>
      <w:r w:rsidRPr="00C520B6">
        <w:rPr>
          <w:color w:val="000000"/>
          <w:sz w:val="24"/>
          <w:szCs w:val="24"/>
          <w:lang w:eastAsia="ru-RU"/>
        </w:rPr>
        <w:t xml:space="preserve">Информация о трудоустройстве и карьерном росте выпускников собирается </w:t>
      </w:r>
      <w:r w:rsidR="00000000">
        <w:fldChar w:fldCharType="begin"/>
      </w:r>
      <w:r w:rsidR="00000000">
        <w:instrText>HYPERLINK "https://kstu.kg/fileadmin/user_upload/diagramma_po_trudoustroistvu_vypusnikov_v_razreze_fakultetov.xlsx"</w:instrText>
      </w:r>
      <w:r w:rsidR="00000000">
        <w:fldChar w:fldCharType="separate"/>
      </w:r>
      <w:r w:rsidRPr="00C520B6">
        <w:rPr>
          <w:color w:val="0563C1"/>
          <w:sz w:val="24"/>
          <w:szCs w:val="24"/>
          <w:u w:val="single"/>
          <w:lang w:eastAsia="ru-RU"/>
        </w:rPr>
        <w:t>Цен</w:t>
      </w:r>
      <w:r w:rsidRPr="00C520B6">
        <w:rPr>
          <w:color w:val="0563C1"/>
          <w:sz w:val="24"/>
          <w:szCs w:val="24"/>
          <w:u w:val="single"/>
          <w:lang w:eastAsia="ru-RU"/>
        </w:rPr>
        <w:t>т</w:t>
      </w:r>
      <w:r w:rsidRPr="00C520B6">
        <w:rPr>
          <w:color w:val="0563C1"/>
          <w:sz w:val="24"/>
          <w:szCs w:val="24"/>
          <w:u w:val="single"/>
          <w:lang w:eastAsia="ru-RU"/>
        </w:rPr>
        <w:t>ром практики и карьеры</w:t>
      </w:r>
      <w:r w:rsidR="00000000">
        <w:rPr>
          <w:color w:val="0563C1"/>
          <w:sz w:val="24"/>
          <w:szCs w:val="24"/>
          <w:u w:val="single"/>
          <w:lang w:eastAsia="ru-RU"/>
        </w:rPr>
        <w:fldChar w:fldCharType="end"/>
      </w:r>
      <w:r w:rsidRPr="00C520B6">
        <w:rPr>
          <w:color w:val="000000"/>
          <w:sz w:val="24"/>
          <w:szCs w:val="24"/>
          <w:lang w:eastAsia="ru-RU"/>
        </w:rPr>
        <w:t xml:space="preserve"> для формирования вузом контингента первокурсников на новый учебный год. Руководителям ООП также необходима эта информация для профориентационной работы.</w:t>
      </w:r>
    </w:p>
    <w:p w14:paraId="5A599016" w14:textId="77777777" w:rsidR="00C520B6" w:rsidRPr="00C520B6" w:rsidRDefault="00C520B6" w:rsidP="002E7803">
      <w:pPr>
        <w:spacing w:line="312" w:lineRule="auto"/>
        <w:jc w:val="center"/>
        <w:textAlignment w:val="baseline"/>
        <w:rPr>
          <w:b/>
          <w:bCs/>
          <w:color w:val="000000"/>
          <w:sz w:val="24"/>
          <w:szCs w:val="24"/>
          <w:lang w:eastAsia="ru-RU"/>
        </w:rPr>
      </w:pPr>
      <w:r w:rsidRPr="00C520B6">
        <w:rPr>
          <w:b/>
          <w:bCs/>
          <w:color w:val="000000"/>
          <w:sz w:val="24"/>
          <w:szCs w:val="24"/>
          <w:lang w:eastAsia="ru-RU"/>
        </w:rPr>
        <w:t>2.</w:t>
      </w:r>
      <w:r w:rsidRPr="00C520B6">
        <w:rPr>
          <w:b/>
          <w:bCs/>
          <w:color w:val="000000"/>
          <w:sz w:val="24"/>
          <w:szCs w:val="24"/>
          <w:lang w:val="ky-KG" w:eastAsia="ru-RU"/>
        </w:rPr>
        <w:t>2.</w:t>
      </w:r>
      <w:r w:rsidRPr="00C520B6">
        <w:rPr>
          <w:b/>
          <w:bCs/>
          <w:color w:val="000000"/>
          <w:sz w:val="24"/>
          <w:szCs w:val="24"/>
          <w:lang w:eastAsia="ru-RU"/>
        </w:rPr>
        <w:t>10</w:t>
      </w:r>
      <w:r w:rsidRPr="00C520B6">
        <w:rPr>
          <w:b/>
          <w:bCs/>
          <w:color w:val="000000"/>
          <w:sz w:val="24"/>
          <w:szCs w:val="24"/>
          <w:lang w:val="ky-KG" w:eastAsia="ru-RU"/>
        </w:rPr>
        <w:t>.</w:t>
      </w:r>
      <w:r w:rsidRPr="00C520B6">
        <w:rPr>
          <w:b/>
          <w:bCs/>
          <w:color w:val="000000"/>
          <w:sz w:val="24"/>
          <w:szCs w:val="24"/>
          <w:lang w:eastAsia="ru-RU"/>
        </w:rPr>
        <w:t xml:space="preserve"> Руководство должно обеспечить функционирование механизма информирования заинтересованных лиц о любых запланированных или предпринятых действиях в рамках ООП.</w:t>
      </w:r>
    </w:p>
    <w:p w14:paraId="38F97A8D" w14:textId="7A7305D3" w:rsidR="00C520B6" w:rsidRDefault="00C520B6" w:rsidP="002E7803">
      <w:pPr>
        <w:spacing w:line="312" w:lineRule="auto"/>
        <w:ind w:firstLine="567"/>
        <w:jc w:val="both"/>
        <w:textAlignment w:val="baseline"/>
        <w:rPr>
          <w:color w:val="000000"/>
          <w:sz w:val="24"/>
          <w:szCs w:val="24"/>
          <w:lang w:eastAsia="ru-RU"/>
        </w:rPr>
      </w:pPr>
      <w:r w:rsidRPr="00C520B6">
        <w:rPr>
          <w:color w:val="000000"/>
          <w:sz w:val="24"/>
          <w:szCs w:val="24"/>
          <w:lang w:eastAsia="ru-RU"/>
        </w:rPr>
        <w:t xml:space="preserve">Лицами, заинтересованными в успешной реализации аккредитуемых программ, являются, в первую очередь, обучающиеся, а также привлеченные к обучению ППС и УВП, работодатели. Информация о любых запланированных или предпринятых действиях в отношении ООП доводится до сведения внутренних и внешних стейкхолдеров через их участие в разработке образовательных программ в составе экспертов, с которыми согласуются все ООП и УМКД </w:t>
      </w:r>
      <w:r w:rsidR="006C717F">
        <w:rPr>
          <w:color w:val="000000"/>
          <w:sz w:val="24"/>
          <w:szCs w:val="24"/>
          <w:lang w:eastAsia="ru-RU"/>
        </w:rPr>
        <w:t>, а также сайт кафедр, института и университета в целом</w:t>
      </w:r>
      <w:r w:rsidRPr="00C520B6">
        <w:rPr>
          <w:color w:val="000000"/>
          <w:sz w:val="24"/>
          <w:szCs w:val="24"/>
          <w:lang w:eastAsia="ru-RU"/>
        </w:rPr>
        <w:t>. Таким образом гарантируется информированность всех стейкхолдеров обо всех изменениях в образовательной программе.</w:t>
      </w:r>
    </w:p>
    <w:p w14:paraId="3ED8B048" w14:textId="3B7B0608" w:rsidR="00F45C85" w:rsidRDefault="00F45C85" w:rsidP="002E7803">
      <w:pPr>
        <w:tabs>
          <w:tab w:val="left" w:pos="567"/>
        </w:tabs>
        <w:spacing w:line="312" w:lineRule="auto"/>
        <w:jc w:val="both"/>
        <w:rPr>
          <w:color w:val="FF0000"/>
          <w:spacing w:val="80"/>
          <w:sz w:val="24"/>
          <w:szCs w:val="24"/>
        </w:rPr>
      </w:pPr>
      <w:bookmarkStart w:id="16" w:name="_Hlk192425561"/>
      <w:r>
        <w:rPr>
          <w:sz w:val="24"/>
        </w:rPr>
        <w:tab/>
      </w:r>
      <w:r w:rsidRPr="00F45C85">
        <w:rPr>
          <w:sz w:val="24"/>
        </w:rPr>
        <w:t>Главным</w:t>
      </w:r>
      <w:r w:rsidRPr="00F45C85">
        <w:rPr>
          <w:spacing w:val="18"/>
          <w:sz w:val="24"/>
        </w:rPr>
        <w:t xml:space="preserve"> </w:t>
      </w:r>
      <w:r w:rsidRPr="00F45C85">
        <w:rPr>
          <w:sz w:val="24"/>
        </w:rPr>
        <w:t>и</w:t>
      </w:r>
      <w:r w:rsidRPr="00F45C85">
        <w:rPr>
          <w:spacing w:val="22"/>
          <w:sz w:val="24"/>
        </w:rPr>
        <w:t xml:space="preserve"> </w:t>
      </w:r>
      <w:r w:rsidRPr="00F45C85">
        <w:rPr>
          <w:sz w:val="24"/>
        </w:rPr>
        <w:t>основным</w:t>
      </w:r>
      <w:r w:rsidRPr="00F45C85">
        <w:rPr>
          <w:spacing w:val="21"/>
          <w:sz w:val="24"/>
        </w:rPr>
        <w:t xml:space="preserve"> </w:t>
      </w:r>
      <w:r w:rsidRPr="00F45C85">
        <w:rPr>
          <w:sz w:val="24"/>
        </w:rPr>
        <w:t>работодателем-стейкхолдером</w:t>
      </w:r>
      <w:bookmarkEnd w:id="16"/>
      <w:r w:rsidRPr="00F45C85">
        <w:rPr>
          <w:spacing w:val="21"/>
          <w:sz w:val="24"/>
        </w:rPr>
        <w:t xml:space="preserve"> </w:t>
      </w:r>
      <w:r w:rsidRPr="00F45C85">
        <w:rPr>
          <w:sz w:val="24"/>
        </w:rPr>
        <w:t>для</w:t>
      </w:r>
      <w:r w:rsidRPr="00F45C85">
        <w:rPr>
          <w:spacing w:val="23"/>
          <w:sz w:val="24"/>
        </w:rPr>
        <w:t xml:space="preserve"> </w:t>
      </w:r>
      <w:r w:rsidRPr="00F45C85">
        <w:rPr>
          <w:sz w:val="24"/>
        </w:rPr>
        <w:t>ОП</w:t>
      </w:r>
      <w:r w:rsidRPr="00F45C85">
        <w:rPr>
          <w:spacing w:val="20"/>
          <w:sz w:val="24"/>
        </w:rPr>
        <w:t xml:space="preserve"> </w:t>
      </w:r>
      <w:r w:rsidRPr="00F45C85">
        <w:rPr>
          <w:sz w:val="24"/>
        </w:rPr>
        <w:t>630001</w:t>
      </w:r>
      <w:r w:rsidRPr="00F45C85">
        <w:rPr>
          <w:spacing w:val="30"/>
          <w:sz w:val="24"/>
        </w:rPr>
        <w:t xml:space="preserve"> </w:t>
      </w:r>
      <w:r w:rsidRPr="00F45C85">
        <w:rPr>
          <w:spacing w:val="-10"/>
          <w:sz w:val="24"/>
        </w:rPr>
        <w:t>–</w:t>
      </w:r>
      <w:r w:rsidRPr="00F45C85">
        <w:rPr>
          <w:sz w:val="24"/>
          <w:szCs w:val="24"/>
        </w:rPr>
        <w:t>«Прикладная геология» являются</w:t>
      </w:r>
      <w:r w:rsidRPr="00F45C85">
        <w:rPr>
          <w:color w:val="FF0000"/>
          <w:sz w:val="24"/>
          <w:szCs w:val="24"/>
        </w:rPr>
        <w:t xml:space="preserve"> </w:t>
      </w:r>
      <w:r w:rsidRPr="00F45C85">
        <w:rPr>
          <w:sz w:val="24"/>
          <w:szCs w:val="24"/>
        </w:rPr>
        <w:t xml:space="preserve">ОАО «Кыргызнефтегаз», "Кыргызтранснефтегаз", ЦАИИЗ, Министерство природных ресурсов, экологии и технического надзора Кыргызской Республики, ГП Кыргызгеология, ОАО «Кыргызалтын» и др. </w:t>
      </w:r>
      <w:r w:rsidRPr="00F45C85">
        <w:rPr>
          <w:color w:val="FF0000"/>
          <w:spacing w:val="80"/>
          <w:sz w:val="24"/>
          <w:szCs w:val="24"/>
        </w:rPr>
        <w:t xml:space="preserve"> </w:t>
      </w:r>
    </w:p>
    <w:p w14:paraId="1159256E" w14:textId="5B9CE0C2" w:rsidR="00FE392F" w:rsidRDefault="00FE392F" w:rsidP="002E7803">
      <w:pPr>
        <w:pBdr>
          <w:bottom w:val="single" w:sz="4" w:space="28" w:color="auto"/>
        </w:pBdr>
        <w:adjustRightInd w:val="0"/>
        <w:spacing w:line="312" w:lineRule="auto"/>
        <w:ind w:firstLine="708"/>
        <w:jc w:val="both"/>
        <w:rPr>
          <w:sz w:val="24"/>
          <w:szCs w:val="24"/>
        </w:rPr>
      </w:pPr>
      <w:r w:rsidRPr="00F45C85">
        <w:rPr>
          <w:sz w:val="24"/>
        </w:rPr>
        <w:t>Главным</w:t>
      </w:r>
      <w:r w:rsidRPr="00F45C85">
        <w:rPr>
          <w:spacing w:val="18"/>
          <w:sz w:val="24"/>
        </w:rPr>
        <w:t xml:space="preserve"> </w:t>
      </w:r>
      <w:r w:rsidRPr="00F45C85">
        <w:rPr>
          <w:sz w:val="24"/>
        </w:rPr>
        <w:t>и</w:t>
      </w:r>
      <w:r w:rsidRPr="00F45C85">
        <w:rPr>
          <w:spacing w:val="22"/>
          <w:sz w:val="24"/>
        </w:rPr>
        <w:t xml:space="preserve"> </w:t>
      </w:r>
      <w:r w:rsidRPr="00F45C85">
        <w:rPr>
          <w:sz w:val="24"/>
        </w:rPr>
        <w:t>основным</w:t>
      </w:r>
      <w:r w:rsidRPr="00F45C85">
        <w:rPr>
          <w:spacing w:val="21"/>
          <w:sz w:val="24"/>
        </w:rPr>
        <w:t xml:space="preserve"> </w:t>
      </w:r>
      <w:r w:rsidRPr="00F45C85">
        <w:rPr>
          <w:sz w:val="24"/>
        </w:rPr>
        <w:t>работодателем-стейкхолдером</w:t>
      </w:r>
      <w:r w:rsidRPr="00C67377">
        <w:rPr>
          <w:sz w:val="24"/>
          <w:szCs w:val="24"/>
        </w:rPr>
        <w:t xml:space="preserve"> </w:t>
      </w:r>
      <w:r>
        <w:rPr>
          <w:sz w:val="24"/>
          <w:szCs w:val="24"/>
        </w:rPr>
        <w:t>630001 «Горное дело» :  являются</w:t>
      </w:r>
      <w:r w:rsidRPr="00C67377">
        <w:rPr>
          <w:sz w:val="24"/>
          <w:szCs w:val="24"/>
        </w:rPr>
        <w:t>Обогатительная фабрика Солтон-Сары</w:t>
      </w:r>
      <w:r>
        <w:rPr>
          <w:sz w:val="24"/>
          <w:szCs w:val="24"/>
        </w:rPr>
        <w:t xml:space="preserve">, </w:t>
      </w:r>
      <w:r w:rsidRPr="00C67377">
        <w:rPr>
          <w:sz w:val="24"/>
          <w:szCs w:val="24"/>
        </w:rPr>
        <w:t>месторождения Щиральджин</w:t>
      </w:r>
      <w:r w:rsidRPr="00FE392F">
        <w:rPr>
          <w:sz w:val="24"/>
          <w:szCs w:val="24"/>
        </w:rPr>
        <w:t xml:space="preserve"> </w:t>
      </w:r>
      <w:r>
        <w:rPr>
          <w:sz w:val="24"/>
          <w:szCs w:val="24"/>
        </w:rPr>
        <w:t xml:space="preserve">и </w:t>
      </w:r>
      <w:r w:rsidRPr="00C67377">
        <w:rPr>
          <w:sz w:val="24"/>
          <w:szCs w:val="24"/>
        </w:rPr>
        <w:t>Актогай ЗИФ «Джеруй»</w:t>
      </w:r>
      <w:r w:rsidRPr="00FE392F">
        <w:rPr>
          <w:sz w:val="24"/>
          <w:szCs w:val="24"/>
        </w:rPr>
        <w:t xml:space="preserve"> </w:t>
      </w:r>
      <w:r w:rsidRPr="00C67377">
        <w:rPr>
          <w:sz w:val="24"/>
          <w:szCs w:val="24"/>
        </w:rPr>
        <w:t>месторождения  руд</w:t>
      </w:r>
      <w:r>
        <w:rPr>
          <w:sz w:val="24"/>
          <w:szCs w:val="24"/>
        </w:rPr>
        <w:t xml:space="preserve"> </w:t>
      </w:r>
      <w:r w:rsidRPr="00C67377">
        <w:rPr>
          <w:sz w:val="24"/>
          <w:szCs w:val="24"/>
        </w:rPr>
        <w:t xml:space="preserve"> Бозымчак – ОФ Бозымчак</w:t>
      </w:r>
      <w:r>
        <w:rPr>
          <w:sz w:val="24"/>
          <w:szCs w:val="24"/>
        </w:rPr>
        <w:t xml:space="preserve"> и др.</w:t>
      </w:r>
    </w:p>
    <w:p w14:paraId="3C220817" w14:textId="77777777" w:rsidR="00F45C85" w:rsidRPr="00C520B6" w:rsidRDefault="00F45C85" w:rsidP="002E7803">
      <w:pPr>
        <w:spacing w:line="312" w:lineRule="auto"/>
        <w:ind w:firstLine="567"/>
        <w:jc w:val="both"/>
        <w:textAlignment w:val="baseline"/>
        <w:rPr>
          <w:color w:val="000000"/>
          <w:sz w:val="24"/>
          <w:szCs w:val="24"/>
          <w:lang w:eastAsia="ru-RU"/>
        </w:rPr>
      </w:pPr>
    </w:p>
    <w:p w14:paraId="55DF55E7" w14:textId="77777777" w:rsidR="00C520B6" w:rsidRPr="00C520B6" w:rsidRDefault="00C520B6" w:rsidP="002E7803">
      <w:pPr>
        <w:spacing w:line="312" w:lineRule="auto"/>
        <w:ind w:firstLine="567"/>
        <w:jc w:val="both"/>
        <w:outlineLvl w:val="1"/>
        <w:rPr>
          <w:color w:val="4472C4"/>
          <w:sz w:val="24"/>
          <w:szCs w:val="24"/>
          <w:lang w:eastAsia="ru-RU" w:bidi="ru-RU"/>
        </w:rPr>
      </w:pPr>
      <w:r w:rsidRPr="00C520B6">
        <w:rPr>
          <w:sz w:val="24"/>
          <w:szCs w:val="24"/>
          <w:lang w:eastAsia="ru-RU" w:bidi="ru-RU"/>
        </w:rPr>
        <w:t xml:space="preserve">Университет имеет </w:t>
      </w:r>
      <w:r w:rsidRPr="00AF39EF">
        <w:rPr>
          <w:sz w:val="24"/>
          <w:szCs w:val="24"/>
          <w:lang w:eastAsia="ru-RU" w:bidi="ru-RU"/>
        </w:rPr>
        <w:t xml:space="preserve">договор с глобальной компанией </w:t>
      </w:r>
      <w:hyperlink r:id="rId224" w:history="1">
        <w:r w:rsidRPr="00AF39EF">
          <w:rPr>
            <w:color w:val="0563C1"/>
            <w:sz w:val="24"/>
            <w:szCs w:val="24"/>
            <w:u w:val="single"/>
            <w:lang w:val="en-US"/>
          </w:rPr>
          <w:t>Aut</w:t>
        </w:r>
        <w:r w:rsidRPr="00AF39EF">
          <w:rPr>
            <w:color w:val="0563C1"/>
            <w:sz w:val="24"/>
            <w:szCs w:val="24"/>
            <w:u w:val="single"/>
            <w:lang w:val="en-US"/>
          </w:rPr>
          <w:t>o</w:t>
        </w:r>
        <w:r w:rsidRPr="00AF39EF">
          <w:rPr>
            <w:color w:val="0563C1"/>
            <w:sz w:val="24"/>
            <w:szCs w:val="24"/>
            <w:u w:val="single"/>
            <w:lang w:val="en-US"/>
          </w:rPr>
          <w:t>desk</w:t>
        </w:r>
      </w:hyperlink>
      <w:r w:rsidRPr="00AF39EF">
        <w:rPr>
          <w:sz w:val="24"/>
          <w:szCs w:val="24"/>
          <w:lang w:eastAsia="ru-RU" w:bidi="ru-RU"/>
        </w:rPr>
        <w:t xml:space="preserve"> и пользуется бесплатными студенческими версиями продуктов компании на долгосрочной основе: </w:t>
      </w:r>
      <w:hyperlink r:id="rId225" w:history="1">
        <w:r w:rsidRPr="00AF39EF">
          <w:rPr>
            <w:color w:val="0563C1"/>
            <w:sz w:val="24"/>
            <w:szCs w:val="24"/>
            <w:u w:val="single"/>
            <w:lang w:val="en-US"/>
          </w:rPr>
          <w:t>AutoCAD</w:t>
        </w:r>
      </w:hyperlink>
      <w:r w:rsidRPr="00AF39EF">
        <w:rPr>
          <w:sz w:val="24"/>
          <w:szCs w:val="24"/>
        </w:rPr>
        <w:t xml:space="preserve">, </w:t>
      </w:r>
      <w:hyperlink r:id="rId226" w:history="1">
        <w:r w:rsidRPr="00AF39EF">
          <w:rPr>
            <w:color w:val="0563C1"/>
            <w:sz w:val="24"/>
            <w:szCs w:val="24"/>
            <w:u w:val="single"/>
            <w:lang w:val="en-US"/>
          </w:rPr>
          <w:t>AutoCAD</w:t>
        </w:r>
        <w:r w:rsidRPr="00AF39EF">
          <w:rPr>
            <w:color w:val="0563C1"/>
            <w:sz w:val="24"/>
            <w:szCs w:val="24"/>
            <w:u w:val="single"/>
          </w:rPr>
          <w:t xml:space="preserve"> </w:t>
        </w:r>
        <w:r w:rsidRPr="00AF39EF">
          <w:rPr>
            <w:color w:val="0563C1"/>
            <w:sz w:val="24"/>
            <w:szCs w:val="24"/>
            <w:u w:val="single"/>
            <w:lang w:val="en-US"/>
          </w:rPr>
          <w:t>EZXY</w:t>
        </w:r>
      </w:hyperlink>
      <w:r w:rsidRPr="00AF39EF">
        <w:rPr>
          <w:sz w:val="24"/>
          <w:szCs w:val="24"/>
        </w:rPr>
        <w:t xml:space="preserve">, </w:t>
      </w:r>
      <w:hyperlink r:id="rId227" w:history="1">
        <w:r w:rsidRPr="00AF39EF">
          <w:rPr>
            <w:color w:val="0563C1"/>
            <w:sz w:val="24"/>
            <w:szCs w:val="24"/>
            <w:u w:val="single"/>
            <w:lang w:val="en-US"/>
          </w:rPr>
          <w:t>AutoCAD</w:t>
        </w:r>
        <w:r w:rsidRPr="00AF39EF">
          <w:rPr>
            <w:color w:val="0563C1"/>
            <w:sz w:val="24"/>
            <w:szCs w:val="24"/>
            <w:u w:val="single"/>
          </w:rPr>
          <w:t xml:space="preserve"> </w:t>
        </w:r>
        <w:r w:rsidRPr="00AF39EF">
          <w:rPr>
            <w:color w:val="0563C1"/>
            <w:sz w:val="24"/>
            <w:szCs w:val="24"/>
            <w:u w:val="single"/>
            <w:lang w:val="en-US"/>
          </w:rPr>
          <w:t>Civil</w:t>
        </w:r>
        <w:r w:rsidRPr="00AF39EF">
          <w:rPr>
            <w:color w:val="0563C1"/>
            <w:sz w:val="24"/>
            <w:szCs w:val="24"/>
            <w:u w:val="single"/>
          </w:rPr>
          <w:t xml:space="preserve"> 3</w:t>
        </w:r>
        <w:r w:rsidRPr="00AF39EF">
          <w:rPr>
            <w:color w:val="0563C1"/>
            <w:sz w:val="24"/>
            <w:szCs w:val="24"/>
            <w:u w:val="single"/>
            <w:lang w:val="en-US"/>
          </w:rPr>
          <w:t>D</w:t>
        </w:r>
      </w:hyperlink>
      <w:r w:rsidRPr="00AF39EF">
        <w:rPr>
          <w:sz w:val="24"/>
          <w:szCs w:val="24"/>
        </w:rPr>
        <w:t xml:space="preserve">, </w:t>
      </w:r>
      <w:hyperlink r:id="rId228" w:history="1">
        <w:r w:rsidRPr="00AF39EF">
          <w:rPr>
            <w:color w:val="0563C1"/>
            <w:sz w:val="24"/>
            <w:szCs w:val="24"/>
            <w:u w:val="single"/>
            <w:lang w:val="en-US"/>
          </w:rPr>
          <w:t>Autodesk</w:t>
        </w:r>
        <w:r w:rsidRPr="00AF39EF">
          <w:rPr>
            <w:color w:val="0563C1"/>
            <w:sz w:val="24"/>
            <w:szCs w:val="24"/>
            <w:u w:val="single"/>
          </w:rPr>
          <w:t xml:space="preserve"> </w:t>
        </w:r>
        <w:r w:rsidRPr="00AF39EF">
          <w:rPr>
            <w:color w:val="0563C1"/>
            <w:sz w:val="24"/>
            <w:szCs w:val="24"/>
            <w:u w:val="single"/>
            <w:lang w:val="en-US"/>
          </w:rPr>
          <w:t>BIM</w:t>
        </w:r>
        <w:r w:rsidRPr="00AF39EF">
          <w:rPr>
            <w:color w:val="0563C1"/>
            <w:sz w:val="24"/>
            <w:szCs w:val="24"/>
            <w:u w:val="single"/>
          </w:rPr>
          <w:t xml:space="preserve"> 360</w:t>
        </w:r>
      </w:hyperlink>
      <w:r w:rsidRPr="00AF39EF">
        <w:rPr>
          <w:color w:val="4472C4"/>
          <w:sz w:val="24"/>
          <w:szCs w:val="24"/>
          <w:u w:val="single"/>
          <w:lang w:eastAsia="ru-RU" w:bidi="ru-RU"/>
        </w:rPr>
        <w:t>.</w:t>
      </w:r>
      <w:r w:rsidRPr="00C520B6">
        <w:rPr>
          <w:color w:val="4472C4"/>
          <w:sz w:val="24"/>
          <w:szCs w:val="24"/>
          <w:lang w:eastAsia="ru-RU" w:bidi="ru-RU"/>
        </w:rPr>
        <w:t xml:space="preserve"> </w:t>
      </w:r>
      <w:r w:rsidRPr="00C520B6">
        <w:rPr>
          <w:sz w:val="24"/>
          <w:szCs w:val="24"/>
          <w:lang w:eastAsia="ru-RU" w:bidi="ru-RU"/>
        </w:rPr>
        <w:t xml:space="preserve">Отмеченные выше продукты используются для проектирования, визуализации, расчета и структурного анализа </w:t>
      </w:r>
      <w:r w:rsidRPr="00C520B6">
        <w:rPr>
          <w:sz w:val="24"/>
          <w:szCs w:val="24"/>
          <w:lang w:val="ky-KG" w:eastAsia="ru-RU" w:bidi="ru-RU"/>
        </w:rPr>
        <w:t>горнопромышленных зданий и сооружений</w:t>
      </w:r>
      <w:r w:rsidRPr="00C520B6">
        <w:rPr>
          <w:sz w:val="24"/>
          <w:szCs w:val="24"/>
          <w:lang w:eastAsia="ru-RU" w:bidi="ru-RU"/>
        </w:rPr>
        <w:t xml:space="preserve"> и объектов инфраструктуры</w:t>
      </w:r>
      <w:r w:rsidRPr="00C520B6">
        <w:rPr>
          <w:sz w:val="24"/>
          <w:szCs w:val="24"/>
          <w:lang w:val="ky-KG" w:eastAsia="ru-RU" w:bidi="ru-RU"/>
        </w:rPr>
        <w:t>. Имеется договор о бесплатном предоставлении ПО Макромайна, для составления базы данных месторождений, проектирование карьеров и подзеных горных выработок, расчет БВР на карьерах, а также ПО Аластр.</w:t>
      </w:r>
      <w:r w:rsidRPr="00C520B6">
        <w:rPr>
          <w:color w:val="4472C4"/>
          <w:sz w:val="24"/>
          <w:szCs w:val="24"/>
          <w:lang w:eastAsia="ru-RU" w:bidi="ru-RU"/>
        </w:rPr>
        <w:t xml:space="preserve"> </w:t>
      </w:r>
    </w:p>
    <w:p w14:paraId="73EF6139" w14:textId="77777777" w:rsidR="00C520B6" w:rsidRPr="00C520B6" w:rsidRDefault="00C520B6" w:rsidP="002E7803">
      <w:pPr>
        <w:spacing w:line="312" w:lineRule="auto"/>
        <w:jc w:val="center"/>
        <w:textAlignment w:val="baseline"/>
        <w:rPr>
          <w:b/>
          <w:bCs/>
          <w:color w:val="000000"/>
          <w:sz w:val="24"/>
          <w:szCs w:val="24"/>
          <w:lang w:eastAsia="ru-RU"/>
        </w:rPr>
      </w:pPr>
      <w:r w:rsidRPr="00C520B6">
        <w:rPr>
          <w:b/>
          <w:sz w:val="24"/>
          <w:szCs w:val="24"/>
          <w:lang w:eastAsia="ru-RU" w:bidi="ru-RU"/>
        </w:rPr>
        <w:t>2.2.1</w:t>
      </w:r>
      <w:r w:rsidRPr="00C520B6">
        <w:rPr>
          <w:b/>
          <w:sz w:val="24"/>
          <w:szCs w:val="24"/>
          <w:lang w:val="ky-KG" w:eastAsia="ru-RU" w:bidi="ru-RU"/>
        </w:rPr>
        <w:t>1</w:t>
      </w:r>
      <w:r w:rsidRPr="00C520B6">
        <w:rPr>
          <w:b/>
          <w:sz w:val="24"/>
          <w:szCs w:val="24"/>
          <w:lang w:eastAsia="ru-RU" w:bidi="ru-RU"/>
        </w:rPr>
        <w:t>.</w:t>
      </w:r>
      <w:r w:rsidRPr="00C520B6">
        <w:rPr>
          <w:sz w:val="24"/>
          <w:szCs w:val="24"/>
          <w:lang w:eastAsia="ru-RU" w:bidi="ru-RU"/>
        </w:rPr>
        <w:t xml:space="preserve"> </w:t>
      </w:r>
      <w:r w:rsidRPr="00C520B6">
        <w:rPr>
          <w:b/>
          <w:bCs/>
          <w:color w:val="000000"/>
          <w:sz w:val="24"/>
          <w:szCs w:val="24"/>
          <w:lang w:eastAsia="ru-RU"/>
        </w:rPr>
        <w:t>Руководство ООП должно содействовать обеспечению необходимой информацией в соответствующих областях наук.</w:t>
      </w:r>
    </w:p>
    <w:p w14:paraId="4171AD89" w14:textId="658F97ED" w:rsidR="00C520B6" w:rsidRPr="00C520B6" w:rsidRDefault="00C520B6" w:rsidP="002E7803">
      <w:pPr>
        <w:spacing w:line="312" w:lineRule="auto"/>
        <w:ind w:firstLine="567"/>
        <w:jc w:val="both"/>
        <w:outlineLvl w:val="1"/>
        <w:rPr>
          <w:sz w:val="24"/>
          <w:szCs w:val="24"/>
          <w:lang w:eastAsia="ru-RU" w:bidi="ru-RU"/>
        </w:rPr>
      </w:pPr>
      <w:r w:rsidRPr="00C520B6">
        <w:rPr>
          <w:sz w:val="24"/>
          <w:szCs w:val="24"/>
          <w:lang w:eastAsia="ru-RU" w:bidi="ru-RU"/>
        </w:rPr>
        <w:t>Руководство КГТУ содействует обеспечению необходимой информацией в соответствующих областях наук, в том числе в области</w:t>
      </w:r>
      <w:r w:rsidR="00E94ABF">
        <w:rPr>
          <w:sz w:val="24"/>
          <w:szCs w:val="24"/>
          <w:lang w:eastAsia="ru-RU" w:bidi="ru-RU"/>
        </w:rPr>
        <w:t xml:space="preserve"> горно-геологической отрасли</w:t>
      </w:r>
      <w:r w:rsidRPr="00C520B6">
        <w:rPr>
          <w:sz w:val="24"/>
          <w:szCs w:val="24"/>
          <w:lang w:eastAsia="ru-RU" w:bidi="ru-RU"/>
        </w:rPr>
        <w:t>.</w:t>
      </w:r>
    </w:p>
    <w:p w14:paraId="411B34EA" w14:textId="5B2BD160" w:rsidR="00C520B6" w:rsidRPr="00C520B6" w:rsidRDefault="00C520B6" w:rsidP="002E7803">
      <w:pPr>
        <w:spacing w:line="312" w:lineRule="auto"/>
        <w:ind w:firstLine="567"/>
        <w:jc w:val="both"/>
        <w:textAlignment w:val="baseline"/>
        <w:rPr>
          <w:color w:val="000000"/>
          <w:sz w:val="24"/>
          <w:szCs w:val="24"/>
          <w:lang w:eastAsia="ru-RU"/>
        </w:rPr>
      </w:pPr>
      <w:r w:rsidRPr="00C520B6">
        <w:rPr>
          <w:color w:val="000000"/>
          <w:sz w:val="24"/>
          <w:szCs w:val="24"/>
          <w:lang w:eastAsia="ru-RU"/>
        </w:rPr>
        <w:t xml:space="preserve">Информационная поддержка научных исследований в области </w:t>
      </w:r>
      <w:r w:rsidRPr="00C520B6">
        <w:rPr>
          <w:color w:val="000000"/>
          <w:sz w:val="24"/>
          <w:szCs w:val="24"/>
          <w:lang w:val="ky-KG" w:eastAsia="ru-RU"/>
        </w:rPr>
        <w:t>горно-геологической отрасли</w:t>
      </w:r>
      <w:r w:rsidRPr="00C520B6">
        <w:rPr>
          <w:color w:val="000000"/>
          <w:sz w:val="24"/>
          <w:szCs w:val="24"/>
          <w:lang w:eastAsia="ru-RU"/>
        </w:rPr>
        <w:t xml:space="preserve"> обеспечивается университетом через безлимитный доступ к ресурсам </w:t>
      </w:r>
      <w:r w:rsidRPr="00C520B6">
        <w:rPr>
          <w:color w:val="000000"/>
          <w:sz w:val="24"/>
          <w:szCs w:val="24"/>
          <w:lang w:val="en-US" w:eastAsia="ru-RU"/>
        </w:rPr>
        <w:t>Internet</w:t>
      </w:r>
      <w:r w:rsidRPr="00C520B6">
        <w:rPr>
          <w:color w:val="000000"/>
          <w:sz w:val="24"/>
          <w:szCs w:val="24"/>
          <w:lang w:eastAsia="ru-RU"/>
        </w:rPr>
        <w:t xml:space="preserve">, </w:t>
      </w:r>
      <w:r w:rsidRPr="00C520B6">
        <w:rPr>
          <w:color w:val="222222"/>
          <w:sz w:val="24"/>
          <w:szCs w:val="24"/>
          <w:shd w:val="clear" w:color="auto" w:fill="FFFFFF"/>
        </w:rPr>
        <w:t xml:space="preserve">свободный доступ к каталогам, в том числе к электронному каталогу и шестнадцати </w:t>
      </w:r>
      <w:hyperlink r:id="rId229" w:history="1">
        <w:r w:rsidRPr="00C520B6">
          <w:rPr>
            <w:color w:val="0563C1"/>
            <w:sz w:val="24"/>
            <w:szCs w:val="24"/>
            <w:u w:val="single"/>
            <w:shd w:val="clear" w:color="auto" w:fill="FFFFFF"/>
          </w:rPr>
          <w:t>автоматизирова</w:t>
        </w:r>
        <w:r w:rsidRPr="00C520B6">
          <w:rPr>
            <w:color w:val="0563C1"/>
            <w:sz w:val="24"/>
            <w:szCs w:val="24"/>
            <w:u w:val="single"/>
            <w:shd w:val="clear" w:color="auto" w:fill="FFFFFF"/>
          </w:rPr>
          <w:t>н</w:t>
        </w:r>
        <w:r w:rsidRPr="00C520B6">
          <w:rPr>
            <w:color w:val="0563C1"/>
            <w:sz w:val="24"/>
            <w:szCs w:val="24"/>
            <w:u w:val="single"/>
            <w:shd w:val="clear" w:color="auto" w:fill="FFFFFF"/>
          </w:rPr>
          <w:t>ным базам данных</w:t>
        </w:r>
      </w:hyperlink>
      <w:r w:rsidRPr="00C520B6">
        <w:rPr>
          <w:color w:val="000000"/>
          <w:sz w:val="24"/>
          <w:szCs w:val="24"/>
          <w:lang w:eastAsia="ru-RU"/>
        </w:rPr>
        <w:t xml:space="preserve">, </w:t>
      </w:r>
      <w:r w:rsidRPr="00C520B6">
        <w:rPr>
          <w:color w:val="222222"/>
          <w:sz w:val="24"/>
          <w:szCs w:val="24"/>
          <w:shd w:val="clear" w:color="auto" w:fill="FFFFFF"/>
        </w:rPr>
        <w:t xml:space="preserve"> предоставление полной информации о составе  библиотечного фонда, тематические подборки литературы, межбиблиотечный абонемент, доступ к электронной библиотеке, электронную доставку документов через </w:t>
      </w:r>
      <w:r w:rsidR="00F77D61">
        <w:rPr>
          <w:color w:val="222222"/>
          <w:sz w:val="24"/>
          <w:szCs w:val="24"/>
          <w:shd w:val="clear" w:color="auto" w:fill="FFFFFF"/>
        </w:rPr>
        <w:t>и</w:t>
      </w:r>
      <w:r w:rsidRPr="00C520B6">
        <w:rPr>
          <w:color w:val="222222"/>
          <w:sz w:val="24"/>
          <w:szCs w:val="24"/>
          <w:shd w:val="clear" w:color="auto" w:fill="FFFFFF"/>
        </w:rPr>
        <w:t xml:space="preserve">нформационную платформу Кирлибнет и пр. Кроме этого имеются кафедральные электронные базы научной литературы, а также издания, касающиеся большинства изучаемых студентами модулей, переданные в фонд кафедры Международным проектом РЕСА (Профессиональное образование в Центральной Азии, </w:t>
      </w:r>
      <w:r w:rsidRPr="00C520B6">
        <w:rPr>
          <w:color w:val="222222"/>
          <w:sz w:val="24"/>
          <w:szCs w:val="24"/>
          <w:shd w:val="clear" w:color="auto" w:fill="FFFFFF"/>
          <w:lang w:val="en-US"/>
        </w:rPr>
        <w:t>GIZ</w:t>
      </w:r>
      <w:r w:rsidRPr="00C520B6">
        <w:rPr>
          <w:color w:val="222222"/>
          <w:sz w:val="24"/>
          <w:szCs w:val="24"/>
          <w:shd w:val="clear" w:color="auto" w:fill="FFFFFF"/>
        </w:rPr>
        <w:t xml:space="preserve">). Для удобства лиц, интересующихся наукой, Научно-технической библиотекой КГТУ на своем сайте </w:t>
      </w:r>
      <w:hyperlink r:id="rId230" w:history="1">
        <w:r w:rsidRPr="00C520B6">
          <w:rPr>
            <w:color w:val="0563C1"/>
            <w:sz w:val="24"/>
            <w:szCs w:val="24"/>
            <w:u w:val="single"/>
            <w:shd w:val="clear" w:color="auto" w:fill="FFFFFF"/>
            <w:lang w:val="en-US"/>
          </w:rPr>
          <w:t>https</w:t>
        </w:r>
        <w:r w:rsidRPr="00C520B6">
          <w:rPr>
            <w:color w:val="0563C1"/>
            <w:sz w:val="24"/>
            <w:szCs w:val="24"/>
            <w:u w:val="single"/>
            <w:shd w:val="clear" w:color="auto" w:fill="FFFFFF"/>
          </w:rPr>
          <w:t>://</w:t>
        </w:r>
        <w:r w:rsidRPr="00C520B6">
          <w:rPr>
            <w:color w:val="0563C1"/>
            <w:sz w:val="24"/>
            <w:szCs w:val="24"/>
            <w:u w:val="single"/>
            <w:shd w:val="clear" w:color="auto" w:fill="FFFFFF"/>
            <w:lang w:val="en-US"/>
          </w:rPr>
          <w:t>lib</w:t>
        </w:r>
        <w:r w:rsidRPr="00C520B6">
          <w:rPr>
            <w:color w:val="0563C1"/>
            <w:sz w:val="24"/>
            <w:szCs w:val="24"/>
            <w:u w:val="single"/>
            <w:shd w:val="clear" w:color="auto" w:fill="FFFFFF"/>
          </w:rPr>
          <w:t>.</w:t>
        </w:r>
        <w:r w:rsidRPr="00C520B6">
          <w:rPr>
            <w:color w:val="0563C1"/>
            <w:sz w:val="24"/>
            <w:szCs w:val="24"/>
            <w:u w:val="single"/>
            <w:shd w:val="clear" w:color="auto" w:fill="FFFFFF"/>
            <w:lang w:val="en-US"/>
          </w:rPr>
          <w:t>kstu</w:t>
        </w:r>
        <w:r w:rsidRPr="00C520B6">
          <w:rPr>
            <w:color w:val="0563C1"/>
            <w:sz w:val="24"/>
            <w:szCs w:val="24"/>
            <w:u w:val="single"/>
            <w:shd w:val="clear" w:color="auto" w:fill="FFFFFF"/>
          </w:rPr>
          <w:t>.</w:t>
        </w:r>
        <w:r w:rsidRPr="00C520B6">
          <w:rPr>
            <w:color w:val="0563C1"/>
            <w:sz w:val="24"/>
            <w:szCs w:val="24"/>
            <w:u w:val="single"/>
            <w:shd w:val="clear" w:color="auto" w:fill="FFFFFF"/>
            <w:lang w:val="en-US"/>
          </w:rPr>
          <w:t>kg</w:t>
        </w:r>
        <w:r w:rsidRPr="00C520B6">
          <w:rPr>
            <w:color w:val="0563C1"/>
            <w:sz w:val="24"/>
            <w:szCs w:val="24"/>
            <w:u w:val="single"/>
            <w:shd w:val="clear" w:color="auto" w:fill="FFFFFF"/>
          </w:rPr>
          <w:t>/</w:t>
        </w:r>
        <w:r w:rsidRPr="00C520B6">
          <w:rPr>
            <w:color w:val="0563C1"/>
            <w:sz w:val="24"/>
            <w:szCs w:val="24"/>
            <w:u w:val="single"/>
            <w:shd w:val="clear" w:color="auto" w:fill="FFFFFF"/>
            <w:lang w:val="en-US"/>
          </w:rPr>
          <w:t>ky</w:t>
        </w:r>
        <w:r w:rsidRPr="00C520B6">
          <w:rPr>
            <w:color w:val="0563C1"/>
            <w:sz w:val="24"/>
            <w:szCs w:val="24"/>
            <w:u w:val="single"/>
            <w:shd w:val="clear" w:color="auto" w:fill="FFFFFF"/>
          </w:rPr>
          <w:t>/</w:t>
        </w:r>
      </w:hyperlink>
      <w:r w:rsidRPr="00C520B6">
        <w:rPr>
          <w:color w:val="222222"/>
          <w:sz w:val="24"/>
          <w:szCs w:val="24"/>
          <w:shd w:val="clear" w:color="auto" w:fill="FFFFFF"/>
        </w:rPr>
        <w:t xml:space="preserve"> выделена отдельная область под названием «Для науки», где легко можно найти необходимые информационные ресурсы.</w:t>
      </w:r>
    </w:p>
    <w:p w14:paraId="50C45A5B" w14:textId="77777777" w:rsidR="00E94ABF" w:rsidRPr="00E94ABF" w:rsidRDefault="00E94ABF" w:rsidP="002E7803">
      <w:pPr>
        <w:spacing w:line="312" w:lineRule="auto"/>
        <w:ind w:left="249" w:right="245" w:firstLine="707"/>
        <w:jc w:val="both"/>
        <w:rPr>
          <w:sz w:val="24"/>
          <w:szCs w:val="24"/>
        </w:rPr>
      </w:pPr>
      <w:r w:rsidRPr="00E94ABF">
        <w:rPr>
          <w:sz w:val="24"/>
          <w:szCs w:val="24"/>
        </w:rPr>
        <w:t xml:space="preserve">Взаимодействие КГТУ с профессиональной и научной средой, различными организациями проводится на основании того, что университет является членом </w:t>
      </w:r>
      <w:hyperlink r:id="rId231" w:history="1">
        <w:r w:rsidRPr="00E94ABF">
          <w:rPr>
            <w:color w:val="0563C1"/>
            <w:sz w:val="24"/>
            <w:szCs w:val="24"/>
            <w:u w:val="single"/>
          </w:rPr>
          <w:t>Евразийско-Тихоокеанской сети университетов UNINET</w:t>
        </w:r>
      </w:hyperlink>
      <w:r w:rsidRPr="00E94ABF">
        <w:rPr>
          <w:sz w:val="24"/>
          <w:szCs w:val="24"/>
        </w:rPr>
        <w:t xml:space="preserve">. Был принят в </w:t>
      </w:r>
      <w:hyperlink r:id="rId232" w:anchor="%3A~%3Atext%3D%D0%92%D0%B5%D0%BB%D0%B8%D0%BA%D0%B0%D1%8F%20%D1%85%D0%B0%D1%80%D1%82%D0%B8%D1%8F%20%D1%83%D0%BD%D0%B8%D0%B2%D0%B5%D1%80%D1%81%D0%B8%D1%82%D0%B5%D1%82%D0%BE%D0%B2%2D%20%D1%8D%D1%82%D0%BE%20%D0%B4%D0%BE%D0%BA%D1%83%D0%BC%D0%B5%D0%BD%D1%82%2C%" w:history="1">
        <w:r w:rsidRPr="00E94ABF">
          <w:rPr>
            <w:color w:val="0563C1"/>
            <w:sz w:val="24"/>
            <w:szCs w:val="24"/>
            <w:u w:val="single"/>
          </w:rPr>
          <w:t>Велику</w:t>
        </w:r>
        <w:r w:rsidRPr="00E94ABF">
          <w:rPr>
            <w:color w:val="0563C1"/>
            <w:sz w:val="24"/>
            <w:szCs w:val="24"/>
            <w:u w:val="single"/>
          </w:rPr>
          <w:t>ю</w:t>
        </w:r>
        <w:r w:rsidRPr="00E94ABF">
          <w:rPr>
            <w:color w:val="0563C1"/>
            <w:sz w:val="24"/>
            <w:szCs w:val="24"/>
            <w:u w:val="single"/>
          </w:rPr>
          <w:t xml:space="preserve"> Хартию Европейских университетов</w:t>
        </w:r>
      </w:hyperlink>
      <w:r w:rsidRPr="00E94ABF">
        <w:rPr>
          <w:sz w:val="24"/>
          <w:szCs w:val="24"/>
        </w:rPr>
        <w:t>. Ежегодно он выпускает более 1000 студентов 6, 7, 8 и 9 уровня НРК, многие из них работают не только в нашей стране, но и за рубежом.</w:t>
      </w:r>
    </w:p>
    <w:p w14:paraId="17CB272F" w14:textId="77777777" w:rsidR="00E94ABF" w:rsidRPr="00E94ABF" w:rsidRDefault="00E94ABF" w:rsidP="002E7803">
      <w:pPr>
        <w:spacing w:line="312" w:lineRule="auto"/>
        <w:ind w:left="249" w:right="242" w:firstLine="707"/>
        <w:jc w:val="both"/>
        <w:rPr>
          <w:sz w:val="24"/>
          <w:szCs w:val="24"/>
        </w:rPr>
      </w:pPr>
      <w:r w:rsidRPr="00E94ABF">
        <w:rPr>
          <w:sz w:val="24"/>
          <w:szCs w:val="24"/>
        </w:rPr>
        <w:t xml:space="preserve">Существуют связи с образовательными программами следующих международных организаций и учреждений: </w:t>
      </w:r>
      <w:hyperlink r:id="rId233" w:anchor="%3A~%3Atext%3D%D0%92%D0%B5%D0%BB%D0%B8%D0%BA%D0%B0%D1%8F%20%D1%85%D0%B0%D1%80%D1%82%D0%B8%D1%8F%20%D1%83%D0%BD%D0%B8%D0%B2%D0%B5%D1%80%D1%81%D0%B8%D1%82%D0%B5%D1%82%D0%BE%D0%B2%2D%20%D1%8D%D1%82%D0%BE%20%D0%B4%D0%BE%D0%BA%D1%83%D0%BC%D0%B5%D0%BD%D1%82%2C%" w:history="1">
        <w:r w:rsidRPr="00E94ABF">
          <w:rPr>
            <w:color w:val="0563C1"/>
            <w:sz w:val="24"/>
            <w:szCs w:val="24"/>
            <w:u w:val="single"/>
          </w:rPr>
          <w:t>IREX</w:t>
        </w:r>
      </w:hyperlink>
      <w:r w:rsidRPr="00E94ABF">
        <w:rPr>
          <w:sz w:val="24"/>
          <w:szCs w:val="24"/>
        </w:rPr>
        <w:t xml:space="preserve">, </w:t>
      </w:r>
      <w:hyperlink r:id="rId234" w:history="1">
        <w:r w:rsidRPr="00E94ABF">
          <w:rPr>
            <w:color w:val="0563C1"/>
            <w:sz w:val="24"/>
            <w:szCs w:val="24"/>
            <w:u w:val="single"/>
          </w:rPr>
          <w:t>ACСELS</w:t>
        </w:r>
      </w:hyperlink>
      <w:r w:rsidRPr="00E94ABF">
        <w:rPr>
          <w:sz w:val="24"/>
          <w:szCs w:val="24"/>
        </w:rPr>
        <w:t xml:space="preserve">, </w:t>
      </w:r>
      <w:hyperlink r:id="rId235" w:anchor="%3A~%3Atext%3D%D0%93%D0%B5%D1%80%D0%BC%D0%B0%D0%BD%D1%81%D0%BA%D0%B0%D1%8F%20%D1%81%D0%BB%D1%83%D0%B6%D0%B1%D0%B0%20%D0%B0%D0%BA%D0%B0%D0%B4%D0%B5%D0%BC%D0%B8%D1%87%D0%B5%D1%81%D0%BA%D0%B8%D1%85%20%D0%BE%D0%B1%D0%BC%D0%B5%D0%BD%D0%BE%D0%B2%20(DAAD)%20%E2%" w:history="1">
        <w:r w:rsidRPr="00E94ABF">
          <w:rPr>
            <w:color w:val="0563C1"/>
            <w:sz w:val="24"/>
            <w:szCs w:val="24"/>
            <w:u w:val="single"/>
          </w:rPr>
          <w:t>Германская служба академических обменов</w:t>
        </w:r>
      </w:hyperlink>
      <w:r w:rsidRPr="00E94ABF">
        <w:rPr>
          <w:sz w:val="24"/>
          <w:szCs w:val="24"/>
        </w:rPr>
        <w:t xml:space="preserve">, </w:t>
      </w:r>
      <w:hyperlink r:id="rId236" w:history="1">
        <w:r w:rsidRPr="00E94ABF">
          <w:rPr>
            <w:color w:val="0563C1"/>
            <w:sz w:val="24"/>
            <w:szCs w:val="24"/>
            <w:u w:val="single"/>
          </w:rPr>
          <w:t>SOROS</w:t>
        </w:r>
      </w:hyperlink>
      <w:r w:rsidRPr="00E94ABF">
        <w:rPr>
          <w:sz w:val="24"/>
          <w:szCs w:val="24"/>
        </w:rPr>
        <w:t xml:space="preserve">, </w:t>
      </w:r>
      <w:hyperlink r:id="rId237" w:history="1">
        <w:r w:rsidRPr="00E94ABF">
          <w:rPr>
            <w:color w:val="0563C1"/>
            <w:sz w:val="24"/>
            <w:szCs w:val="24"/>
            <w:u w:val="single"/>
          </w:rPr>
          <w:t>USAID</w:t>
        </w:r>
      </w:hyperlink>
      <w:r w:rsidRPr="00E94ABF">
        <w:rPr>
          <w:sz w:val="24"/>
          <w:szCs w:val="24"/>
        </w:rPr>
        <w:t xml:space="preserve">, </w:t>
      </w:r>
      <w:hyperlink r:id="rId238" w:history="1">
        <w:r w:rsidRPr="00E94ABF">
          <w:rPr>
            <w:color w:val="0563C1"/>
            <w:sz w:val="24"/>
            <w:szCs w:val="24"/>
            <w:u w:val="single"/>
          </w:rPr>
          <w:t>INTAS</w:t>
        </w:r>
      </w:hyperlink>
      <w:r w:rsidRPr="00E94ABF">
        <w:rPr>
          <w:sz w:val="24"/>
          <w:szCs w:val="24"/>
        </w:rPr>
        <w:t xml:space="preserve"> и т.д.</w:t>
      </w:r>
    </w:p>
    <w:p w14:paraId="67AAEC8C" w14:textId="77777777" w:rsidR="00E94ABF" w:rsidRPr="00E94ABF" w:rsidRDefault="00E94ABF" w:rsidP="002E7803">
      <w:pPr>
        <w:spacing w:line="312" w:lineRule="auto"/>
        <w:ind w:left="249" w:right="248" w:firstLine="707"/>
        <w:jc w:val="both"/>
        <w:rPr>
          <w:sz w:val="24"/>
          <w:szCs w:val="24"/>
        </w:rPr>
      </w:pPr>
      <w:r w:rsidRPr="00E94ABF">
        <w:rPr>
          <w:sz w:val="24"/>
          <w:szCs w:val="24"/>
        </w:rPr>
        <w:t xml:space="preserve">КГТУ является исполнителем ряда проектов </w:t>
      </w:r>
      <w:hyperlink r:id="rId239">
        <w:r w:rsidRPr="00E94ABF">
          <w:rPr>
            <w:sz w:val="24"/>
            <w:szCs w:val="24"/>
            <w:u w:val="single" w:color="0462C0"/>
          </w:rPr>
          <w:t>TEMPUS ERASMUS+</w:t>
        </w:r>
      </w:hyperlink>
      <w:r w:rsidRPr="00E94ABF">
        <w:rPr>
          <w:sz w:val="24"/>
          <w:szCs w:val="24"/>
        </w:rPr>
        <w:t xml:space="preserve">, </w:t>
      </w:r>
      <w:hyperlink r:id="rId240">
        <w:r w:rsidRPr="00E94ABF">
          <w:rPr>
            <w:sz w:val="24"/>
            <w:szCs w:val="24"/>
            <w:u w:val="single" w:color="0462C0"/>
          </w:rPr>
          <w:t>ErasmusMundus</w:t>
        </w:r>
      </w:hyperlink>
      <w:r w:rsidRPr="00E94ABF">
        <w:rPr>
          <w:sz w:val="24"/>
          <w:szCs w:val="24"/>
        </w:rPr>
        <w:t xml:space="preserve"> и </w:t>
      </w:r>
      <w:hyperlink r:id="rId241">
        <w:r w:rsidRPr="00E94ABF">
          <w:rPr>
            <w:sz w:val="24"/>
            <w:szCs w:val="24"/>
            <w:u w:val="single" w:color="0462C0"/>
          </w:rPr>
          <w:t>TACIS</w:t>
        </w:r>
      </w:hyperlink>
      <w:r w:rsidRPr="00E94ABF">
        <w:rPr>
          <w:sz w:val="24"/>
          <w:szCs w:val="24"/>
        </w:rPr>
        <w:t xml:space="preserve"> Европейской Комиссии; программы </w:t>
      </w:r>
      <w:hyperlink r:id="rId242">
        <w:r w:rsidRPr="00E94ABF">
          <w:rPr>
            <w:sz w:val="24"/>
            <w:szCs w:val="24"/>
            <w:u w:val="single" w:color="0462C0"/>
          </w:rPr>
          <w:t>DAAD</w:t>
        </w:r>
        <w:r w:rsidRPr="00E94ABF">
          <w:rPr>
            <w:sz w:val="24"/>
            <w:szCs w:val="24"/>
          </w:rPr>
          <w:t>.</w:t>
        </w:r>
      </w:hyperlink>
      <w:r w:rsidRPr="00E94ABF">
        <w:rPr>
          <w:sz w:val="24"/>
          <w:szCs w:val="24"/>
        </w:rPr>
        <w:t xml:space="preserve"> КГТУ является национальным координатором проекта сети университетов стран-участников ШОС, в рамках которой ежегодно десятки студентов КГТУ продолжают обучение в ведущих университетах г. Москвы, Санкт-Петербурга, Новосибирска и др. По Европейской системе академической мобильности каждый год студенты и преподаватели направляются в университеты Германии, Франции, Австрии, Италии, Китая и других стран.</w:t>
      </w:r>
    </w:p>
    <w:p w14:paraId="17F74DAC" w14:textId="77777777" w:rsidR="00C520B6" w:rsidRPr="00C520B6" w:rsidRDefault="00C520B6" w:rsidP="002E7803">
      <w:pPr>
        <w:spacing w:line="312" w:lineRule="auto"/>
        <w:ind w:firstLine="708"/>
        <w:jc w:val="both"/>
        <w:outlineLvl w:val="1"/>
        <w:rPr>
          <w:b/>
          <w:sz w:val="24"/>
          <w:szCs w:val="24"/>
          <w:lang w:eastAsia="ru-RU" w:bidi="ru-RU"/>
        </w:rPr>
      </w:pPr>
      <w:r w:rsidRPr="00C520B6">
        <w:rPr>
          <w:b/>
          <w:sz w:val="24"/>
          <w:szCs w:val="24"/>
          <w:lang w:eastAsia="ru-RU" w:bidi="ru-RU"/>
        </w:rPr>
        <w:t>По стандарту</w:t>
      </w:r>
      <w:r w:rsidRPr="00C520B6">
        <w:rPr>
          <w:b/>
          <w:sz w:val="24"/>
          <w:szCs w:val="24"/>
          <w:lang w:val="ky-KG" w:eastAsia="ru-RU" w:bidi="ru-RU"/>
        </w:rPr>
        <w:t xml:space="preserve"> 2</w:t>
      </w:r>
      <w:r w:rsidRPr="00C520B6">
        <w:rPr>
          <w:b/>
          <w:sz w:val="24"/>
          <w:szCs w:val="24"/>
          <w:lang w:eastAsia="ru-RU" w:bidi="ru-RU"/>
        </w:rPr>
        <w:t xml:space="preserve"> «Управление информацией и отчетность» раскрыты 11 критериев, из которых </w:t>
      </w:r>
      <w:r w:rsidRPr="00C520B6">
        <w:rPr>
          <w:b/>
          <w:sz w:val="24"/>
          <w:szCs w:val="24"/>
          <w:lang w:val="ky-KG" w:eastAsia="ru-RU" w:bidi="ru-RU"/>
        </w:rPr>
        <w:t>10</w:t>
      </w:r>
      <w:r w:rsidRPr="00C520B6">
        <w:rPr>
          <w:b/>
          <w:sz w:val="24"/>
          <w:szCs w:val="24"/>
          <w:lang w:eastAsia="ru-RU" w:bidi="ru-RU"/>
        </w:rPr>
        <w:t xml:space="preserve"> имеют сильную позицию и </w:t>
      </w:r>
      <w:r w:rsidRPr="00C520B6">
        <w:rPr>
          <w:b/>
          <w:sz w:val="24"/>
          <w:szCs w:val="24"/>
          <w:lang w:val="ky-KG" w:eastAsia="ru-RU" w:bidi="ru-RU"/>
        </w:rPr>
        <w:t>1</w:t>
      </w:r>
      <w:r w:rsidRPr="00C520B6">
        <w:rPr>
          <w:b/>
          <w:sz w:val="24"/>
          <w:szCs w:val="24"/>
          <w:lang w:eastAsia="ru-RU" w:bidi="ru-RU"/>
        </w:rPr>
        <w:t xml:space="preserve"> – удовлетворительную.</w:t>
      </w:r>
    </w:p>
    <w:p w14:paraId="1A6E480C" w14:textId="6ABD4240" w:rsidR="009C3669" w:rsidRDefault="009C3669" w:rsidP="002E7803">
      <w:pPr>
        <w:pStyle w:val="a3"/>
        <w:widowControl/>
        <w:autoSpaceDE/>
        <w:autoSpaceDN/>
        <w:spacing w:line="312" w:lineRule="auto"/>
        <w:ind w:left="709" w:right="0" w:firstLine="0"/>
        <w:contextualSpacing/>
        <w:jc w:val="left"/>
        <w:rPr>
          <w:bCs/>
          <w:sz w:val="24"/>
          <w:szCs w:val="24"/>
          <w:lang w:eastAsia="ru-RU"/>
        </w:rPr>
      </w:pPr>
    </w:p>
    <w:p w14:paraId="590A50D3" w14:textId="77777777" w:rsidR="00E94ABF" w:rsidRDefault="00E94ABF" w:rsidP="002E7803">
      <w:pPr>
        <w:pStyle w:val="a3"/>
        <w:widowControl/>
        <w:autoSpaceDE/>
        <w:autoSpaceDN/>
        <w:spacing w:line="312" w:lineRule="auto"/>
        <w:ind w:left="709" w:right="0" w:firstLine="0"/>
        <w:contextualSpacing/>
        <w:jc w:val="left"/>
        <w:rPr>
          <w:bCs/>
          <w:sz w:val="24"/>
          <w:szCs w:val="24"/>
          <w:lang w:eastAsia="ru-RU"/>
        </w:rPr>
      </w:pPr>
    </w:p>
    <w:p w14:paraId="37E415B2" w14:textId="77777777" w:rsidR="009C3669" w:rsidRPr="009C3669" w:rsidRDefault="009C3669" w:rsidP="002E7803">
      <w:pPr>
        <w:widowControl/>
        <w:autoSpaceDE/>
        <w:autoSpaceDN/>
        <w:spacing w:line="312" w:lineRule="auto"/>
        <w:ind w:firstLine="709"/>
        <w:jc w:val="center"/>
        <w:outlineLvl w:val="0"/>
        <w:rPr>
          <w:b/>
          <w:bCs/>
          <w:color w:val="000000"/>
          <w:kern w:val="36"/>
          <w:sz w:val="24"/>
          <w:szCs w:val="24"/>
          <w:lang w:val="ky-KG" w:eastAsia="ru-RU"/>
        </w:rPr>
      </w:pPr>
      <w:bookmarkStart w:id="17" w:name="стандарт3"/>
      <w:r w:rsidRPr="009C3669">
        <w:rPr>
          <w:b/>
          <w:bCs/>
          <w:color w:val="000000"/>
          <w:kern w:val="36"/>
          <w:sz w:val="24"/>
          <w:szCs w:val="24"/>
          <w:lang w:val="kk-KZ" w:eastAsia="ru-RU"/>
        </w:rPr>
        <w:t xml:space="preserve">СТАНДАРТ 3. </w:t>
      </w:r>
      <w:r w:rsidRPr="009C3669">
        <w:rPr>
          <w:b/>
          <w:bCs/>
          <w:color w:val="000000"/>
          <w:kern w:val="36"/>
          <w:sz w:val="24"/>
          <w:szCs w:val="24"/>
          <w:lang w:eastAsia="ru-RU"/>
        </w:rPr>
        <w:t>РАЗРАБОТКА И УТВЕРЖДЕНИЕ ОСНОВНОЙ ОБРАЗОВАТЕЛЬНОЙ ПРОГРАММЫ</w:t>
      </w:r>
    </w:p>
    <w:bookmarkEnd w:id="17"/>
    <w:p w14:paraId="44211572" w14:textId="77777777" w:rsidR="009C3669" w:rsidRPr="009C3669" w:rsidRDefault="009C3669" w:rsidP="002E7803">
      <w:pPr>
        <w:widowControl/>
        <w:autoSpaceDE/>
        <w:autoSpaceDN/>
        <w:spacing w:line="312" w:lineRule="auto"/>
        <w:ind w:firstLine="709"/>
        <w:jc w:val="center"/>
        <w:rPr>
          <w:b/>
          <w:bCs/>
          <w:color w:val="000000"/>
          <w:sz w:val="24"/>
          <w:szCs w:val="24"/>
          <w:lang w:val="ky-KG" w:eastAsia="ru-RU"/>
        </w:rPr>
      </w:pPr>
      <w:r w:rsidRPr="009C3669">
        <w:rPr>
          <w:b/>
          <w:bCs/>
          <w:color w:val="000000"/>
          <w:sz w:val="24"/>
          <w:szCs w:val="24"/>
          <w:lang w:val="ky-KG" w:eastAsia="ru-RU"/>
        </w:rPr>
        <w:t>3.1 ОО должна продемонстрировать наличие документированной процедуры разработки, утверждения, реализации, мониторинга и оценки результативности ООП на институциональном уровне</w:t>
      </w:r>
    </w:p>
    <w:p w14:paraId="444090B4" w14:textId="77777777" w:rsidR="009C3669" w:rsidRPr="009C3669" w:rsidRDefault="009C3669" w:rsidP="002E7803">
      <w:pPr>
        <w:widowControl/>
        <w:autoSpaceDE/>
        <w:autoSpaceDN/>
        <w:spacing w:line="312" w:lineRule="auto"/>
        <w:ind w:firstLine="567"/>
        <w:jc w:val="both"/>
        <w:rPr>
          <w:bCs/>
          <w:color w:val="000000"/>
          <w:sz w:val="24"/>
          <w:szCs w:val="24"/>
          <w:lang w:val="ky-KG" w:eastAsia="ru-RU"/>
        </w:rPr>
      </w:pPr>
      <w:r w:rsidRPr="009C3669">
        <w:rPr>
          <w:bCs/>
          <w:color w:val="000000"/>
          <w:sz w:val="24"/>
          <w:szCs w:val="24"/>
          <w:lang w:val="ky-KG" w:eastAsia="ru-RU"/>
        </w:rPr>
        <w:t xml:space="preserve">На институциональном уровне процесс управления, разработки, реализации, мониторинга и оценки качества ООП регламентируется документом - </w:t>
      </w:r>
      <w:hyperlink r:id="rId243" w:history="1">
        <w:r w:rsidRPr="009C3669">
          <w:rPr>
            <w:bCs/>
            <w:color w:val="0000FF"/>
            <w:sz w:val="24"/>
            <w:szCs w:val="24"/>
            <w:u w:val="single"/>
            <w:lang w:val="ky-KG" w:eastAsia="ru-RU"/>
          </w:rPr>
          <w:t>Положение об основной образовательной программе направлений и специальностей высшего профессионального образования в КГТУ им. И.Раззакова</w:t>
        </w:r>
      </w:hyperlink>
      <w:r w:rsidRPr="009C3669">
        <w:rPr>
          <w:bCs/>
          <w:color w:val="000000"/>
          <w:sz w:val="24"/>
          <w:szCs w:val="24"/>
          <w:lang w:val="ky-KG" w:eastAsia="ru-RU"/>
        </w:rPr>
        <w:t>.</w:t>
      </w:r>
    </w:p>
    <w:p w14:paraId="45F98485" w14:textId="77777777" w:rsidR="00F45C85" w:rsidRDefault="009C3669" w:rsidP="002E7803">
      <w:pPr>
        <w:widowControl/>
        <w:autoSpaceDE/>
        <w:autoSpaceDN/>
        <w:spacing w:line="312" w:lineRule="auto"/>
        <w:ind w:firstLine="567"/>
        <w:jc w:val="both"/>
        <w:rPr>
          <w:bCs/>
          <w:color w:val="000000"/>
          <w:sz w:val="24"/>
          <w:szCs w:val="24"/>
          <w:lang w:val="ky-KG" w:eastAsia="ru-RU"/>
        </w:rPr>
      </w:pPr>
      <w:r w:rsidRPr="009C3669">
        <w:rPr>
          <w:bCs/>
          <w:color w:val="000000"/>
          <w:sz w:val="24"/>
          <w:szCs w:val="24"/>
          <w:lang w:val="ky-KG" w:eastAsia="ru-RU"/>
        </w:rPr>
        <w:t>На основании регламентирующего документа разработан и реализуются</w:t>
      </w:r>
    </w:p>
    <w:p w14:paraId="7783B6A4" w14:textId="5FCCC38B" w:rsidR="00F45C85" w:rsidRDefault="00F45C85" w:rsidP="002E7803">
      <w:pPr>
        <w:widowControl/>
        <w:autoSpaceDE/>
        <w:autoSpaceDN/>
        <w:spacing w:line="312" w:lineRule="auto"/>
        <w:ind w:firstLine="567"/>
        <w:jc w:val="both"/>
        <w:rPr>
          <w:color w:val="000000"/>
          <w:sz w:val="24"/>
          <w:szCs w:val="24"/>
          <w:lang w:eastAsia="ru-RU"/>
        </w:rPr>
      </w:pPr>
      <w:r>
        <w:rPr>
          <w:bCs/>
          <w:color w:val="000000"/>
          <w:sz w:val="24"/>
          <w:szCs w:val="24"/>
          <w:lang w:val="ky-KG" w:eastAsia="ru-RU"/>
        </w:rPr>
        <w:t xml:space="preserve">-ООП </w:t>
      </w:r>
      <w:r>
        <w:rPr>
          <w:color w:val="000000"/>
          <w:sz w:val="24"/>
          <w:szCs w:val="24"/>
          <w:lang w:eastAsia="ru-RU"/>
        </w:rPr>
        <w:t>по направлению 650200 «Металлургия»</w:t>
      </w:r>
      <w:r w:rsidR="00E94ABF">
        <w:rPr>
          <w:color w:val="000000"/>
          <w:sz w:val="24"/>
          <w:szCs w:val="24"/>
          <w:lang w:eastAsia="ru-RU"/>
        </w:rPr>
        <w:t xml:space="preserve"> подготовки бакалавров;</w:t>
      </w:r>
    </w:p>
    <w:p w14:paraId="5AFC56D7" w14:textId="63F24892" w:rsidR="00E94ABF" w:rsidRDefault="00E94ABF" w:rsidP="002E7803">
      <w:pPr>
        <w:widowControl/>
        <w:autoSpaceDE/>
        <w:autoSpaceDN/>
        <w:spacing w:line="312" w:lineRule="auto"/>
        <w:ind w:firstLine="567"/>
        <w:jc w:val="both"/>
        <w:rPr>
          <w:color w:val="000000"/>
          <w:sz w:val="24"/>
          <w:szCs w:val="24"/>
          <w:lang w:eastAsia="ru-RU"/>
        </w:rPr>
      </w:pPr>
      <w:r>
        <w:rPr>
          <w:color w:val="000000"/>
          <w:sz w:val="24"/>
          <w:szCs w:val="24"/>
          <w:lang w:eastAsia="ru-RU"/>
        </w:rPr>
        <w:t>-ООП по специальности 620001 «Прикладная металлургия»</w:t>
      </w:r>
    </w:p>
    <w:p w14:paraId="7BFC1E81" w14:textId="31AC9C6B" w:rsidR="009C3669" w:rsidRPr="009C3669" w:rsidRDefault="009C3669" w:rsidP="002E7803">
      <w:pPr>
        <w:widowControl/>
        <w:autoSpaceDE/>
        <w:autoSpaceDN/>
        <w:spacing w:line="312" w:lineRule="auto"/>
        <w:ind w:firstLine="567"/>
        <w:jc w:val="both"/>
        <w:rPr>
          <w:bCs/>
          <w:color w:val="000000"/>
          <w:sz w:val="24"/>
          <w:szCs w:val="24"/>
          <w:lang w:val="ky-KG" w:eastAsia="ru-RU"/>
        </w:rPr>
      </w:pPr>
      <w:r w:rsidRPr="009C3669">
        <w:rPr>
          <w:bCs/>
          <w:color w:val="000000"/>
          <w:sz w:val="24"/>
          <w:szCs w:val="24"/>
          <w:lang w:val="ky-KG" w:eastAsia="ru-RU"/>
        </w:rPr>
        <w:lastRenderedPageBreak/>
        <w:t xml:space="preserve"> ООП спе</w:t>
      </w:r>
      <w:r w:rsidR="00A80667">
        <w:rPr>
          <w:bCs/>
          <w:color w:val="000000"/>
          <w:sz w:val="24"/>
          <w:szCs w:val="24"/>
          <w:lang w:val="ky-KG" w:eastAsia="ru-RU"/>
        </w:rPr>
        <w:t>ц</w:t>
      </w:r>
      <w:r w:rsidRPr="009C3669">
        <w:rPr>
          <w:bCs/>
          <w:color w:val="000000"/>
          <w:sz w:val="24"/>
          <w:szCs w:val="24"/>
          <w:lang w:val="ky-KG" w:eastAsia="ru-RU"/>
        </w:rPr>
        <w:t>иалитета 630003 «</w:t>
      </w:r>
      <w:r w:rsidRPr="009C3669">
        <w:rPr>
          <w:rFonts w:eastAsia="Calibri"/>
          <w:sz w:val="24"/>
        </w:rPr>
        <w:t>Горное дело</w:t>
      </w:r>
      <w:r w:rsidRPr="009C3669">
        <w:rPr>
          <w:bCs/>
          <w:color w:val="000000"/>
          <w:sz w:val="24"/>
          <w:szCs w:val="24"/>
          <w:lang w:val="ky-KG" w:eastAsia="ru-RU"/>
        </w:rPr>
        <w:t>»</w:t>
      </w:r>
      <w:r w:rsidRPr="009C3669">
        <w:rPr>
          <w:color w:val="000000"/>
          <w:sz w:val="24"/>
          <w:szCs w:val="24"/>
          <w:lang w:eastAsia="ru-RU"/>
        </w:rPr>
        <w:t xml:space="preserve"> </w:t>
      </w:r>
      <w:r w:rsidRPr="009C3669">
        <w:rPr>
          <w:bCs/>
          <w:color w:val="000000"/>
          <w:sz w:val="24"/>
          <w:szCs w:val="24"/>
          <w:lang w:val="ky-KG" w:eastAsia="ru-RU"/>
        </w:rPr>
        <w:t>по специализациям:</w:t>
      </w:r>
    </w:p>
    <w:p w14:paraId="122B4842" w14:textId="77777777" w:rsidR="009C3669" w:rsidRPr="009C3669" w:rsidRDefault="00000000" w:rsidP="002E7803">
      <w:pPr>
        <w:widowControl/>
        <w:numPr>
          <w:ilvl w:val="0"/>
          <w:numId w:val="9"/>
        </w:numPr>
        <w:autoSpaceDE/>
        <w:autoSpaceDN/>
        <w:spacing w:line="312" w:lineRule="auto"/>
        <w:ind w:left="0" w:firstLine="567"/>
        <w:contextualSpacing/>
        <w:jc w:val="both"/>
        <w:rPr>
          <w:rFonts w:eastAsia="Calibri"/>
          <w:sz w:val="24"/>
          <w:szCs w:val="24"/>
          <w:lang w:val="ky-KG"/>
        </w:rPr>
      </w:pPr>
      <w:hyperlink r:id="rId244" w:history="1">
        <w:r w:rsidR="009C3669" w:rsidRPr="009C3669">
          <w:rPr>
            <w:rFonts w:eastAsia="Calibri"/>
            <w:color w:val="0000FF"/>
            <w:sz w:val="24"/>
            <w:szCs w:val="24"/>
            <w:u w:val="single"/>
          </w:rPr>
          <w:t>Подземная разработка месторождений полезных ископаемых</w:t>
        </w:r>
        <w:r w:rsidR="009C3669" w:rsidRPr="009C3669">
          <w:rPr>
            <w:rFonts w:eastAsia="Calibri"/>
            <w:color w:val="0000FF"/>
            <w:sz w:val="24"/>
            <w:szCs w:val="24"/>
            <w:u w:val="single"/>
            <w:lang w:val="ky-KG"/>
          </w:rPr>
          <w:t xml:space="preserve"> (далее ПРМПИ)</w:t>
        </w:r>
      </w:hyperlink>
    </w:p>
    <w:p w14:paraId="217FB62A" w14:textId="77777777" w:rsidR="009C3669" w:rsidRPr="009C3669" w:rsidRDefault="00000000" w:rsidP="002E7803">
      <w:pPr>
        <w:widowControl/>
        <w:numPr>
          <w:ilvl w:val="0"/>
          <w:numId w:val="9"/>
        </w:numPr>
        <w:autoSpaceDE/>
        <w:autoSpaceDN/>
        <w:spacing w:line="312" w:lineRule="auto"/>
        <w:ind w:left="0" w:firstLine="567"/>
        <w:contextualSpacing/>
        <w:jc w:val="both"/>
        <w:rPr>
          <w:rFonts w:eastAsia="Calibri"/>
          <w:sz w:val="24"/>
          <w:szCs w:val="24"/>
          <w:lang w:val="ky-KG"/>
        </w:rPr>
      </w:pPr>
      <w:hyperlink r:id="rId245" w:history="1">
        <w:r w:rsidR="009C3669" w:rsidRPr="009C3669">
          <w:rPr>
            <w:rFonts w:eastAsia="Calibri"/>
            <w:color w:val="0000FF"/>
            <w:sz w:val="24"/>
            <w:szCs w:val="24"/>
            <w:u w:val="single"/>
          </w:rPr>
          <w:t>Открытые горные работы и взрывное дело</w:t>
        </w:r>
        <w:r w:rsidR="009C3669" w:rsidRPr="009C3669">
          <w:rPr>
            <w:rFonts w:eastAsia="Calibri"/>
            <w:color w:val="0000FF"/>
            <w:sz w:val="24"/>
            <w:szCs w:val="24"/>
            <w:u w:val="single"/>
            <w:lang w:val="ky-KG"/>
          </w:rPr>
          <w:t xml:space="preserve"> (далее ОГРиВД)</w:t>
        </w:r>
      </w:hyperlink>
    </w:p>
    <w:p w14:paraId="3B7C26D9" w14:textId="77777777" w:rsidR="009C3669" w:rsidRPr="009C3669" w:rsidRDefault="00000000" w:rsidP="002E7803">
      <w:pPr>
        <w:widowControl/>
        <w:numPr>
          <w:ilvl w:val="0"/>
          <w:numId w:val="9"/>
        </w:numPr>
        <w:autoSpaceDE/>
        <w:autoSpaceDN/>
        <w:spacing w:line="312" w:lineRule="auto"/>
        <w:ind w:left="0" w:firstLine="567"/>
        <w:contextualSpacing/>
        <w:jc w:val="both"/>
        <w:rPr>
          <w:rFonts w:eastAsia="Calibri"/>
          <w:sz w:val="24"/>
          <w:szCs w:val="24"/>
          <w:lang w:val="ky-KG"/>
        </w:rPr>
      </w:pPr>
      <w:hyperlink r:id="rId246" w:history="1">
        <w:r w:rsidR="009C3669" w:rsidRPr="009C3669">
          <w:rPr>
            <w:rFonts w:eastAsia="Calibri"/>
            <w:color w:val="0000FF"/>
            <w:sz w:val="24"/>
            <w:szCs w:val="24"/>
            <w:u w:val="single"/>
          </w:rPr>
          <w:t>Маркшейдерское дело и ГИС технология</w:t>
        </w:r>
        <w:r w:rsidR="009C3669" w:rsidRPr="009C3669">
          <w:rPr>
            <w:rFonts w:eastAsia="Calibri"/>
            <w:color w:val="0000FF"/>
            <w:sz w:val="24"/>
            <w:szCs w:val="24"/>
            <w:u w:val="single"/>
            <w:lang w:val="ky-KG"/>
          </w:rPr>
          <w:t xml:space="preserve"> (далее МДиГИСТ)</w:t>
        </w:r>
      </w:hyperlink>
    </w:p>
    <w:p w14:paraId="24EB3883" w14:textId="77777777" w:rsidR="009C3669" w:rsidRPr="009C3669" w:rsidRDefault="00000000" w:rsidP="002E7803">
      <w:pPr>
        <w:widowControl/>
        <w:numPr>
          <w:ilvl w:val="0"/>
          <w:numId w:val="9"/>
        </w:numPr>
        <w:autoSpaceDE/>
        <w:autoSpaceDN/>
        <w:spacing w:line="312" w:lineRule="auto"/>
        <w:ind w:left="0" w:firstLine="567"/>
        <w:contextualSpacing/>
        <w:jc w:val="both"/>
        <w:rPr>
          <w:rFonts w:eastAsia="Calibri"/>
          <w:sz w:val="24"/>
          <w:szCs w:val="24"/>
          <w:lang w:val="ky-KG"/>
        </w:rPr>
      </w:pPr>
      <w:hyperlink r:id="rId247" w:history="1">
        <w:r w:rsidR="009C3669" w:rsidRPr="009C3669">
          <w:rPr>
            <w:rFonts w:eastAsia="Calibri"/>
            <w:color w:val="0000FF"/>
            <w:sz w:val="24"/>
            <w:szCs w:val="24"/>
            <w:u w:val="single"/>
          </w:rPr>
          <w:t>Обогащение полезных ископаемых и металлургические процессы</w:t>
        </w:r>
        <w:r w:rsidR="009C3669" w:rsidRPr="009C3669">
          <w:rPr>
            <w:rFonts w:eastAsia="Calibri"/>
            <w:color w:val="0000FF"/>
            <w:sz w:val="24"/>
            <w:szCs w:val="24"/>
            <w:u w:val="single"/>
            <w:lang w:val="ky-KG"/>
          </w:rPr>
          <w:t xml:space="preserve"> (далее ОПИиМЦ)</w:t>
        </w:r>
      </w:hyperlink>
    </w:p>
    <w:p w14:paraId="6EE3BFB8" w14:textId="77777777" w:rsidR="009C3669" w:rsidRPr="009C3669" w:rsidRDefault="00000000" w:rsidP="002E7803">
      <w:pPr>
        <w:widowControl/>
        <w:numPr>
          <w:ilvl w:val="0"/>
          <w:numId w:val="9"/>
        </w:numPr>
        <w:autoSpaceDE/>
        <w:autoSpaceDN/>
        <w:spacing w:line="312" w:lineRule="auto"/>
        <w:ind w:left="0" w:firstLine="567"/>
        <w:contextualSpacing/>
        <w:jc w:val="both"/>
        <w:rPr>
          <w:rFonts w:eastAsia="Calibri"/>
          <w:sz w:val="24"/>
          <w:szCs w:val="24"/>
          <w:lang w:val="ky-KG"/>
        </w:rPr>
      </w:pPr>
      <w:hyperlink r:id="rId248" w:history="1">
        <w:r w:rsidR="009C3669" w:rsidRPr="009C3669">
          <w:rPr>
            <w:rFonts w:eastAsia="Calibri"/>
            <w:color w:val="0000FF"/>
            <w:sz w:val="24"/>
            <w:szCs w:val="24"/>
            <w:u w:val="single"/>
          </w:rPr>
          <w:t>Промышленная безопасность и геоэкология</w:t>
        </w:r>
        <w:r w:rsidR="009C3669" w:rsidRPr="009C3669">
          <w:rPr>
            <w:rFonts w:eastAsia="Calibri"/>
            <w:color w:val="0000FF"/>
            <w:sz w:val="24"/>
            <w:szCs w:val="24"/>
            <w:u w:val="single"/>
            <w:lang w:val="ky-KG"/>
          </w:rPr>
          <w:t xml:space="preserve"> (далее ПБиГ)</w:t>
        </w:r>
      </w:hyperlink>
    </w:p>
    <w:p w14:paraId="323EF6A6" w14:textId="77777777" w:rsidR="009C3669" w:rsidRPr="009C3669" w:rsidRDefault="00000000" w:rsidP="002E7803">
      <w:pPr>
        <w:widowControl/>
        <w:numPr>
          <w:ilvl w:val="0"/>
          <w:numId w:val="9"/>
        </w:numPr>
        <w:autoSpaceDE/>
        <w:autoSpaceDN/>
        <w:spacing w:line="312" w:lineRule="auto"/>
        <w:ind w:left="0" w:firstLine="567"/>
        <w:contextualSpacing/>
        <w:jc w:val="both"/>
        <w:rPr>
          <w:rFonts w:eastAsia="Calibri"/>
          <w:sz w:val="24"/>
          <w:szCs w:val="24"/>
          <w:lang w:val="ky-KG"/>
        </w:rPr>
      </w:pPr>
      <w:hyperlink r:id="rId249" w:history="1">
        <w:r w:rsidR="009C3669" w:rsidRPr="009C3669">
          <w:rPr>
            <w:rFonts w:eastAsia="Calibri"/>
            <w:color w:val="0000FF"/>
            <w:sz w:val="24"/>
            <w:szCs w:val="24"/>
            <w:u w:val="single"/>
          </w:rPr>
          <w:t>Горные машины и электромеханика</w:t>
        </w:r>
        <w:r w:rsidR="009C3669" w:rsidRPr="009C3669">
          <w:rPr>
            <w:rFonts w:eastAsia="Calibri"/>
            <w:color w:val="0000FF"/>
            <w:sz w:val="24"/>
            <w:szCs w:val="24"/>
            <w:u w:val="single"/>
            <w:lang w:val="ky-KG"/>
          </w:rPr>
          <w:t xml:space="preserve"> (далее ГМиЭ)</w:t>
        </w:r>
      </w:hyperlink>
    </w:p>
    <w:p w14:paraId="3488FB13" w14:textId="77777777" w:rsidR="009C3669" w:rsidRPr="009C3669" w:rsidRDefault="009C3669" w:rsidP="002E7803">
      <w:pPr>
        <w:widowControl/>
        <w:autoSpaceDE/>
        <w:autoSpaceDN/>
        <w:spacing w:line="312" w:lineRule="auto"/>
        <w:ind w:firstLine="567"/>
        <w:jc w:val="both"/>
        <w:rPr>
          <w:bCs/>
          <w:color w:val="000000"/>
          <w:sz w:val="24"/>
          <w:szCs w:val="24"/>
          <w:lang w:val="ky-KG" w:eastAsia="ru-RU"/>
        </w:rPr>
      </w:pPr>
      <w:bookmarkStart w:id="18" w:name="_Hlk130583824"/>
      <w:r w:rsidRPr="009C3669">
        <w:rPr>
          <w:bCs/>
          <w:color w:val="000000"/>
          <w:sz w:val="24"/>
          <w:szCs w:val="24"/>
          <w:lang w:val="ky-KG" w:eastAsia="ru-RU"/>
        </w:rPr>
        <w:t xml:space="preserve">Разработка и формирование ООП возлагается на руководителя ООП, утверждаемый </w:t>
      </w:r>
      <w:hyperlink r:id="rId250" w:history="1">
        <w:r w:rsidRPr="009C3669">
          <w:rPr>
            <w:bCs/>
            <w:color w:val="0000FF"/>
            <w:sz w:val="24"/>
            <w:szCs w:val="24"/>
            <w:u w:val="single"/>
            <w:lang w:val="ky-KG" w:eastAsia="ru-RU"/>
          </w:rPr>
          <w:t>прика</w:t>
        </w:r>
        <w:r w:rsidRPr="009C3669">
          <w:rPr>
            <w:bCs/>
            <w:color w:val="0000FF"/>
            <w:sz w:val="24"/>
            <w:szCs w:val="24"/>
            <w:u w:val="single"/>
            <w:lang w:val="ky-KG" w:eastAsia="ru-RU"/>
          </w:rPr>
          <w:t>з</w:t>
        </w:r>
        <w:r w:rsidRPr="009C3669">
          <w:rPr>
            <w:bCs/>
            <w:color w:val="0000FF"/>
            <w:sz w:val="24"/>
            <w:szCs w:val="24"/>
            <w:u w:val="single"/>
            <w:lang w:val="ky-KG" w:eastAsia="ru-RU"/>
          </w:rPr>
          <w:t>ом ректора</w:t>
        </w:r>
      </w:hyperlink>
      <w:r w:rsidRPr="009C3669">
        <w:rPr>
          <w:bCs/>
          <w:color w:val="000000"/>
          <w:sz w:val="24"/>
          <w:szCs w:val="24"/>
          <w:lang w:val="ky-KG" w:eastAsia="ru-RU"/>
        </w:rPr>
        <w:t xml:space="preserve">. Руководитель основной образовательной программы несет ответственность за координацию работ по разработке, реализации, мониторингу и совершенствованию (развитию) программы. ООП по направлению подготовки согласуется с основными работодателями, за подписью в листе согласования, рассматривается на </w:t>
      </w:r>
      <w:hyperlink r:id="rId251" w:history="1">
        <w:r w:rsidRPr="009C3669">
          <w:rPr>
            <w:bCs/>
            <w:color w:val="0000FF"/>
            <w:sz w:val="24"/>
            <w:szCs w:val="24"/>
            <w:u w:val="single"/>
            <w:lang w:val="ky-KG" w:eastAsia="ru-RU"/>
          </w:rPr>
          <w:t>Учебно-мет</w:t>
        </w:r>
        <w:r w:rsidRPr="009C3669">
          <w:rPr>
            <w:bCs/>
            <w:color w:val="0000FF"/>
            <w:sz w:val="24"/>
            <w:szCs w:val="24"/>
            <w:u w:val="single"/>
            <w:lang w:val="ky-KG" w:eastAsia="ru-RU"/>
          </w:rPr>
          <w:t>о</w:t>
        </w:r>
        <w:r w:rsidRPr="009C3669">
          <w:rPr>
            <w:bCs/>
            <w:color w:val="0000FF"/>
            <w:sz w:val="24"/>
            <w:szCs w:val="24"/>
            <w:u w:val="single"/>
            <w:lang w:val="ky-KG" w:eastAsia="ru-RU"/>
          </w:rPr>
          <w:t>дическом совете</w:t>
        </w:r>
      </w:hyperlink>
      <w:r w:rsidRPr="009C3669">
        <w:rPr>
          <w:bCs/>
          <w:color w:val="000000"/>
          <w:sz w:val="24"/>
          <w:szCs w:val="24"/>
          <w:lang w:val="ky-KG" w:eastAsia="ru-RU"/>
        </w:rPr>
        <w:t xml:space="preserve"> и утверждается </w:t>
      </w:r>
      <w:hyperlink r:id="rId252" w:history="1">
        <w:r w:rsidRPr="009C3669">
          <w:rPr>
            <w:bCs/>
            <w:color w:val="0000FF"/>
            <w:sz w:val="24"/>
            <w:szCs w:val="24"/>
            <w:u w:val="single"/>
            <w:lang w:val="ky-KG" w:eastAsia="ru-RU"/>
          </w:rPr>
          <w:t>Учен</w:t>
        </w:r>
        <w:r w:rsidRPr="009C3669">
          <w:rPr>
            <w:bCs/>
            <w:color w:val="0000FF"/>
            <w:sz w:val="24"/>
            <w:szCs w:val="24"/>
            <w:u w:val="single"/>
            <w:lang w:val="ky-KG" w:eastAsia="ru-RU"/>
          </w:rPr>
          <w:t>ы</w:t>
        </w:r>
        <w:r w:rsidRPr="009C3669">
          <w:rPr>
            <w:bCs/>
            <w:color w:val="0000FF"/>
            <w:sz w:val="24"/>
            <w:szCs w:val="24"/>
            <w:u w:val="single"/>
            <w:lang w:val="ky-KG" w:eastAsia="ru-RU"/>
          </w:rPr>
          <w:t>м советом</w:t>
        </w:r>
      </w:hyperlink>
      <w:r w:rsidRPr="009C3669">
        <w:rPr>
          <w:bCs/>
          <w:color w:val="000000"/>
          <w:sz w:val="24"/>
          <w:szCs w:val="24"/>
          <w:lang w:val="ky-KG" w:eastAsia="ru-RU"/>
        </w:rPr>
        <w:t xml:space="preserve"> университета за подписью ректора.</w:t>
      </w:r>
    </w:p>
    <w:p w14:paraId="0614C74C" w14:textId="65CD891D" w:rsidR="009C3669" w:rsidRDefault="009C3669" w:rsidP="002E7803">
      <w:pPr>
        <w:widowControl/>
        <w:autoSpaceDE/>
        <w:autoSpaceDN/>
        <w:spacing w:line="312" w:lineRule="auto"/>
        <w:ind w:firstLine="567"/>
        <w:jc w:val="both"/>
        <w:rPr>
          <w:bCs/>
          <w:color w:val="000000"/>
          <w:sz w:val="24"/>
          <w:szCs w:val="24"/>
          <w:lang w:val="ky-KG" w:eastAsia="ru-RU"/>
        </w:rPr>
      </w:pPr>
      <w:bookmarkStart w:id="19" w:name="_Hlk130583900"/>
      <w:bookmarkEnd w:id="18"/>
      <w:r w:rsidRPr="009C3669">
        <w:rPr>
          <w:bCs/>
          <w:color w:val="000000"/>
          <w:sz w:val="24"/>
          <w:szCs w:val="24"/>
          <w:lang w:val="ky-KG" w:eastAsia="ru-RU"/>
        </w:rPr>
        <w:t>Механизм разработки, утверждения, реализации, а также инструментов мониторинга и оценки результативности ООП проводится на системной основе. ООП, представляющая собой целостностную систему состоит из взаимосвязанных и взаимообусловленных подсистем: модель выпускника, каталог модулей, учебно-методические комплексы, ресурсное обеспечение, кадровое обеспечение, система оценки качества освоения ООП обучающимися и др. (</w:t>
      </w:r>
      <w:r w:rsidR="00AF39EF">
        <w:rPr>
          <w:bCs/>
          <w:color w:val="000000"/>
          <w:sz w:val="24"/>
          <w:szCs w:val="24"/>
          <w:lang w:val="ky-KG" w:eastAsia="ru-RU"/>
        </w:rPr>
        <w:t xml:space="preserve">на примере, </w:t>
      </w:r>
      <w:hyperlink r:id="rId253" w:history="1">
        <w:r w:rsidRPr="009C3669">
          <w:rPr>
            <w:bCs/>
            <w:color w:val="0000FF"/>
            <w:sz w:val="24"/>
            <w:szCs w:val="24"/>
            <w:u w:val="single"/>
            <w:lang w:val="ky-KG" w:eastAsia="ru-RU"/>
          </w:rPr>
          <w:t>63</w:t>
        </w:r>
        <w:r w:rsidRPr="009C3669">
          <w:rPr>
            <w:bCs/>
            <w:color w:val="0000FF"/>
            <w:sz w:val="24"/>
            <w:szCs w:val="24"/>
            <w:u w:val="single"/>
            <w:lang w:val="ky-KG" w:eastAsia="ru-RU"/>
          </w:rPr>
          <w:t>0</w:t>
        </w:r>
        <w:r w:rsidRPr="009C3669">
          <w:rPr>
            <w:bCs/>
            <w:color w:val="0000FF"/>
            <w:sz w:val="24"/>
            <w:szCs w:val="24"/>
            <w:u w:val="single"/>
            <w:lang w:val="ky-KG" w:eastAsia="ru-RU"/>
          </w:rPr>
          <w:t>003 Горное дело</w:t>
        </w:r>
      </w:hyperlink>
      <w:r w:rsidRPr="009C3669">
        <w:rPr>
          <w:bCs/>
          <w:color w:val="000000"/>
          <w:sz w:val="24"/>
          <w:szCs w:val="24"/>
          <w:lang w:val="ky-KG" w:eastAsia="ru-RU"/>
        </w:rPr>
        <w:t>)</w:t>
      </w:r>
      <w:r w:rsidR="00E94ABF">
        <w:rPr>
          <w:bCs/>
          <w:color w:val="000000"/>
          <w:sz w:val="24"/>
          <w:szCs w:val="24"/>
          <w:lang w:val="ky-KG" w:eastAsia="ru-RU"/>
        </w:rPr>
        <w:t>.</w:t>
      </w:r>
    </w:p>
    <w:p w14:paraId="3D8546B7" w14:textId="1667DBA3" w:rsidR="00E94ABF" w:rsidRPr="00E94ABF" w:rsidRDefault="00E94ABF" w:rsidP="002E7803">
      <w:pPr>
        <w:spacing w:line="312" w:lineRule="auto"/>
        <w:jc w:val="both"/>
        <w:rPr>
          <w:sz w:val="24"/>
          <w:szCs w:val="24"/>
        </w:rPr>
      </w:pPr>
      <w:r>
        <w:rPr>
          <w:sz w:val="24"/>
          <w:szCs w:val="24"/>
        </w:rPr>
        <w:t xml:space="preserve">       </w:t>
      </w:r>
      <w:r w:rsidRPr="00E94ABF">
        <w:rPr>
          <w:sz w:val="24"/>
          <w:szCs w:val="24"/>
        </w:rPr>
        <w:t xml:space="preserve">Эффективность реализации ООП оцениваются на основании </w:t>
      </w:r>
      <w:r w:rsidRPr="00E94ABF">
        <w:rPr>
          <w:sz w:val="24"/>
          <w:szCs w:val="24"/>
          <w:u w:val="thick"/>
        </w:rPr>
        <w:t>«</w:t>
      </w:r>
      <w:hyperlink r:id="rId254" w:history="1">
        <w:r w:rsidRPr="00E94ABF">
          <w:rPr>
            <w:color w:val="0563C1"/>
            <w:sz w:val="24"/>
            <w:szCs w:val="24"/>
            <w:u w:val="single"/>
          </w:rPr>
          <w:t>Положения аудита процесса качества ООП</w:t>
        </w:r>
      </w:hyperlink>
      <w:r w:rsidRPr="00E94ABF">
        <w:rPr>
          <w:sz w:val="24"/>
          <w:szCs w:val="24"/>
          <w:u w:val="thick"/>
        </w:rPr>
        <w:t>»</w:t>
      </w:r>
      <w:r w:rsidRPr="00E94ABF">
        <w:rPr>
          <w:sz w:val="24"/>
          <w:szCs w:val="24"/>
        </w:rPr>
        <w:t>. После предыдущей внешней экспертизы ААОПО проводились  совместные заседания кафедр, реализующих ООП, (кафедры Геология полезных ископаемых и Водные, нефтегазовые ресурсы и геориски), встречи  с участием заинтересованных сторон, где рассматривались вопросы изменений ООП                              .</w:t>
      </w:r>
    </w:p>
    <w:bookmarkEnd w:id="19"/>
    <w:p w14:paraId="662E5558" w14:textId="77777777" w:rsidR="009C3669" w:rsidRPr="009C3669" w:rsidRDefault="009C3669" w:rsidP="002E7803">
      <w:pPr>
        <w:widowControl/>
        <w:autoSpaceDE/>
        <w:autoSpaceDN/>
        <w:spacing w:line="312" w:lineRule="auto"/>
        <w:ind w:firstLine="709"/>
        <w:jc w:val="center"/>
        <w:outlineLvl w:val="0"/>
        <w:rPr>
          <w:b/>
          <w:bCs/>
          <w:color w:val="000000"/>
          <w:kern w:val="36"/>
          <w:sz w:val="24"/>
          <w:szCs w:val="24"/>
          <w:lang w:val="ky-KG" w:eastAsia="ru-RU"/>
        </w:rPr>
      </w:pPr>
      <w:r w:rsidRPr="009C3669">
        <w:rPr>
          <w:b/>
          <w:bCs/>
          <w:color w:val="000000"/>
          <w:kern w:val="36"/>
          <w:sz w:val="24"/>
          <w:szCs w:val="24"/>
          <w:lang w:val="ky-KG" w:eastAsia="ru-RU"/>
        </w:rPr>
        <w:t>3.2 ОО должна показать коллегиальность разработки и обеспечения качества ООП (участие обучающихся, ППС и других стейкхолдеров).</w:t>
      </w:r>
    </w:p>
    <w:p w14:paraId="1A8D0DA7" w14:textId="60D6F2E9" w:rsidR="009C3669" w:rsidRPr="009C3669" w:rsidRDefault="009C3669" w:rsidP="002E7803">
      <w:pPr>
        <w:widowControl/>
        <w:autoSpaceDE/>
        <w:autoSpaceDN/>
        <w:spacing w:line="312" w:lineRule="auto"/>
        <w:ind w:firstLine="567"/>
        <w:jc w:val="both"/>
        <w:rPr>
          <w:color w:val="000000"/>
          <w:sz w:val="24"/>
          <w:szCs w:val="24"/>
          <w:lang w:eastAsia="ru-RU"/>
        </w:rPr>
      </w:pPr>
      <w:bookmarkStart w:id="20" w:name="_Hlk131058573"/>
      <w:r w:rsidRPr="009C3669">
        <w:rPr>
          <w:color w:val="000000"/>
          <w:sz w:val="24"/>
          <w:szCs w:val="24"/>
          <w:lang w:eastAsia="ru-RU"/>
        </w:rPr>
        <w:t xml:space="preserve">По итогу проведения </w:t>
      </w:r>
      <w:hyperlink r:id="rId255" w:history="1">
        <w:r w:rsidRPr="009C3669">
          <w:rPr>
            <w:color w:val="0000FF"/>
            <w:sz w:val="24"/>
            <w:szCs w:val="24"/>
            <w:u w:val="single"/>
            <w:lang w:eastAsia="ru-RU"/>
          </w:rPr>
          <w:t>кругл</w:t>
        </w:r>
        <w:r w:rsidRPr="009C3669">
          <w:rPr>
            <w:color w:val="0000FF"/>
            <w:sz w:val="24"/>
            <w:szCs w:val="24"/>
            <w:u w:val="single"/>
            <w:lang w:eastAsia="ru-RU"/>
          </w:rPr>
          <w:t>о</w:t>
        </w:r>
        <w:r w:rsidRPr="009C3669">
          <w:rPr>
            <w:color w:val="0000FF"/>
            <w:sz w:val="24"/>
            <w:szCs w:val="24"/>
            <w:u w:val="single"/>
            <w:lang w:eastAsia="ru-RU"/>
          </w:rPr>
          <w:t>го стола</w:t>
        </w:r>
      </w:hyperlink>
      <w:r w:rsidRPr="009C3669">
        <w:rPr>
          <w:color w:val="000000"/>
          <w:sz w:val="24"/>
          <w:szCs w:val="24"/>
          <w:lang w:eastAsia="ru-RU"/>
        </w:rPr>
        <w:t xml:space="preserve">  в рамках Всемирного дня науки в Кыргызском  горно-металлургическом институте им. академика У.Асаналиева по специализациям ОП заведующими кафедр были инициированы и созданы приказом директора КГМИ академика У.Асаналиева </w:t>
      </w:r>
      <w:hyperlink r:id="rId256" w:history="1">
        <w:r w:rsidRPr="009C3669">
          <w:rPr>
            <w:color w:val="0000FF"/>
            <w:sz w:val="24"/>
            <w:szCs w:val="24"/>
            <w:u w:val="single"/>
            <w:lang w:eastAsia="ru-RU"/>
          </w:rPr>
          <w:t>Отраслевые Советы</w:t>
        </w:r>
      </w:hyperlink>
      <w:r w:rsidRPr="009C3669">
        <w:rPr>
          <w:color w:val="000000"/>
          <w:sz w:val="24"/>
          <w:szCs w:val="24"/>
          <w:lang w:eastAsia="ru-RU"/>
        </w:rPr>
        <w:t xml:space="preserve">. Отраслевые Советы действуют на основании </w:t>
      </w:r>
      <w:hyperlink r:id="rId257" w:history="1">
        <w:r w:rsidRPr="009C3669">
          <w:rPr>
            <w:color w:val="0000FF"/>
            <w:sz w:val="24"/>
            <w:szCs w:val="24"/>
            <w:u w:val="single"/>
            <w:lang w:eastAsia="ru-RU"/>
          </w:rPr>
          <w:t>Положения об Отраслевых Советах в КГТУ им. И.Раззакова</w:t>
        </w:r>
      </w:hyperlink>
      <w:r w:rsidRPr="009C3669">
        <w:rPr>
          <w:color w:val="000000"/>
          <w:sz w:val="24"/>
          <w:szCs w:val="24"/>
          <w:lang w:eastAsia="ru-RU"/>
        </w:rPr>
        <w:t xml:space="preserve">, их роль заключается в формировании результатов обучения, отражающих требования </w:t>
      </w:r>
      <w:hyperlink r:id="rId258" w:history="1">
        <w:r w:rsidRPr="009C3669">
          <w:rPr>
            <w:color w:val="0000FF"/>
            <w:sz w:val="24"/>
            <w:szCs w:val="24"/>
            <w:u w:val="single"/>
            <w:lang w:eastAsia="ru-RU"/>
          </w:rPr>
          <w:t>ГОС ВПО</w:t>
        </w:r>
      </w:hyperlink>
      <w:r w:rsidRPr="009C3669">
        <w:rPr>
          <w:color w:val="000000"/>
          <w:sz w:val="24"/>
          <w:szCs w:val="24"/>
          <w:lang w:eastAsia="ru-RU"/>
        </w:rPr>
        <w:t xml:space="preserve"> и образовательных целей </w:t>
      </w:r>
      <w:hyperlink r:id="rId259" w:history="1">
        <w:r w:rsidRPr="009C3669">
          <w:rPr>
            <w:color w:val="0000FF"/>
            <w:sz w:val="24"/>
            <w:szCs w:val="24"/>
            <w:u w:val="single"/>
            <w:lang w:eastAsia="ru-RU"/>
          </w:rPr>
          <w:t>О</w:t>
        </w:r>
        <w:r w:rsidRPr="009C3669">
          <w:rPr>
            <w:color w:val="0000FF"/>
            <w:sz w:val="24"/>
            <w:szCs w:val="24"/>
            <w:u w:val="single"/>
            <w:lang w:eastAsia="ru-RU"/>
          </w:rPr>
          <w:t>П</w:t>
        </w:r>
      </w:hyperlink>
      <w:r w:rsidRPr="009C3669">
        <w:rPr>
          <w:color w:val="000000"/>
          <w:sz w:val="24"/>
          <w:szCs w:val="24"/>
          <w:lang w:eastAsia="ru-RU"/>
        </w:rPr>
        <w:t xml:space="preserve">, и разрабатываются совместно с представителями производств, работодателей, других заинтересованных сторон посредством проведения  ряда мероприятий:  круглый стол, анкетирование, семинары и др. </w:t>
      </w:r>
    </w:p>
    <w:bookmarkEnd w:id="20"/>
    <w:p w14:paraId="03C50100" w14:textId="77777777" w:rsidR="00E42651" w:rsidRDefault="009C3669" w:rsidP="002E7803">
      <w:pPr>
        <w:widowControl/>
        <w:autoSpaceDE/>
        <w:autoSpaceDN/>
        <w:spacing w:line="312" w:lineRule="auto"/>
        <w:ind w:firstLine="567"/>
        <w:jc w:val="both"/>
        <w:rPr>
          <w:color w:val="000000"/>
          <w:sz w:val="24"/>
          <w:szCs w:val="24"/>
          <w:lang w:eastAsia="ru-RU"/>
        </w:rPr>
      </w:pPr>
      <w:r w:rsidRPr="009C3669">
        <w:rPr>
          <w:color w:val="000000"/>
          <w:sz w:val="24"/>
          <w:szCs w:val="24"/>
          <w:lang w:eastAsia="ru-RU"/>
        </w:rPr>
        <w:t>Цел</w:t>
      </w:r>
      <w:r w:rsidR="00F77D61">
        <w:rPr>
          <w:color w:val="000000"/>
          <w:sz w:val="24"/>
          <w:szCs w:val="24"/>
          <w:lang w:eastAsia="ru-RU"/>
        </w:rPr>
        <w:t>ь</w:t>
      </w:r>
      <w:r w:rsidRPr="009C3669">
        <w:rPr>
          <w:color w:val="000000"/>
          <w:sz w:val="24"/>
          <w:szCs w:val="24"/>
          <w:lang w:eastAsia="ru-RU"/>
        </w:rPr>
        <w:t xml:space="preserve">ю отраслевого совета является проведение </w:t>
      </w:r>
      <w:r w:rsidRPr="009C3669">
        <w:rPr>
          <w:sz w:val="24"/>
          <w:szCs w:val="24"/>
          <w:lang w:eastAsia="ru-RU"/>
        </w:rPr>
        <w:t>мониторинга и оценки содержания дисциплин специализаций</w:t>
      </w:r>
      <w:r w:rsidR="00E94ABF">
        <w:rPr>
          <w:sz w:val="24"/>
          <w:szCs w:val="24"/>
          <w:lang w:eastAsia="ru-RU"/>
        </w:rPr>
        <w:t xml:space="preserve"> аккредитуемых </w:t>
      </w:r>
      <w:r w:rsidRPr="009C3669">
        <w:rPr>
          <w:sz w:val="24"/>
          <w:szCs w:val="24"/>
          <w:lang w:eastAsia="ru-RU"/>
        </w:rPr>
        <w:t xml:space="preserve"> специальност</w:t>
      </w:r>
      <w:r w:rsidR="00E94ABF">
        <w:rPr>
          <w:sz w:val="24"/>
          <w:szCs w:val="24"/>
          <w:lang w:eastAsia="ru-RU"/>
        </w:rPr>
        <w:t>ей.</w:t>
      </w:r>
      <w:r w:rsidRPr="009C3669">
        <w:rPr>
          <w:sz w:val="24"/>
          <w:szCs w:val="24"/>
          <w:lang w:eastAsia="ru-RU"/>
        </w:rPr>
        <w:t xml:space="preserve"> По рекомендации экспертов будут проведены коррекции содержания ОП</w:t>
      </w:r>
      <w:r w:rsidRPr="009C3669">
        <w:rPr>
          <w:color w:val="000000"/>
          <w:sz w:val="24"/>
          <w:szCs w:val="24"/>
          <w:lang w:eastAsia="ru-RU"/>
        </w:rPr>
        <w:t xml:space="preserve">. В </w:t>
      </w:r>
      <w:r w:rsidRPr="009C3669">
        <w:rPr>
          <w:sz w:val="24"/>
          <w:szCs w:val="24"/>
          <w:lang w:eastAsia="ru-RU"/>
        </w:rPr>
        <w:t xml:space="preserve">рабочие группы </w:t>
      </w:r>
      <w:r w:rsidRPr="009C3669">
        <w:rPr>
          <w:color w:val="000000"/>
          <w:sz w:val="24"/>
          <w:szCs w:val="24"/>
          <w:lang w:eastAsia="ru-RU"/>
        </w:rPr>
        <w:t xml:space="preserve">включены представители горных производств от каждой из отраслей горного производства. </w:t>
      </w:r>
    </w:p>
    <w:p w14:paraId="37C420E3" w14:textId="7FF72FD5" w:rsidR="00E42651" w:rsidRPr="00E42651" w:rsidRDefault="009C3669" w:rsidP="00AF39EF">
      <w:pPr>
        <w:tabs>
          <w:tab w:val="left" w:pos="709"/>
        </w:tabs>
        <w:spacing w:line="312" w:lineRule="auto"/>
        <w:ind w:firstLine="708"/>
        <w:jc w:val="both"/>
        <w:rPr>
          <w:sz w:val="24"/>
          <w:szCs w:val="24"/>
        </w:rPr>
      </w:pPr>
      <w:r w:rsidRPr="009C3669">
        <w:rPr>
          <w:color w:val="000000"/>
          <w:sz w:val="24"/>
          <w:szCs w:val="24"/>
          <w:lang w:eastAsia="ru-RU"/>
        </w:rPr>
        <w:tab/>
      </w:r>
      <w:r w:rsidR="00E42651" w:rsidRPr="00E42651">
        <w:rPr>
          <w:sz w:val="24"/>
          <w:szCs w:val="24"/>
        </w:rPr>
        <w:t>Цели и задачи образовательн</w:t>
      </w:r>
      <w:r w:rsidR="00E42651">
        <w:rPr>
          <w:sz w:val="24"/>
          <w:szCs w:val="24"/>
        </w:rPr>
        <w:t>ых</w:t>
      </w:r>
      <w:r w:rsidR="00E42651" w:rsidRPr="00E42651">
        <w:rPr>
          <w:sz w:val="24"/>
          <w:szCs w:val="24"/>
        </w:rPr>
        <w:t xml:space="preserve"> программ и ожидаемые </w:t>
      </w:r>
      <w:r w:rsidR="00E42651">
        <w:rPr>
          <w:sz w:val="24"/>
          <w:szCs w:val="24"/>
        </w:rPr>
        <w:t>р</w:t>
      </w:r>
      <w:r w:rsidR="00E42651" w:rsidRPr="00E42651">
        <w:rPr>
          <w:sz w:val="24"/>
          <w:szCs w:val="24"/>
        </w:rPr>
        <w:t xml:space="preserve">езультаты обучения </w:t>
      </w:r>
      <w:r w:rsidR="00E42651" w:rsidRPr="00E42651">
        <w:rPr>
          <w:sz w:val="24"/>
          <w:szCs w:val="24"/>
        </w:rPr>
        <w:lastRenderedPageBreak/>
        <w:t xml:space="preserve">определяются, оцениваются и корректируются в процессе мониторинга изучения мнений преподавателей, студентов, руководителей практики от предприятий и учреждений, работодателей о качестве подготовки выпускников, отзывов выпускников о готовности к осуществлению деятельности. Обсуждение происходит на заседаниях Ученого совета  </w:t>
      </w:r>
      <w:r w:rsidR="00E42651" w:rsidRPr="00E42651">
        <w:rPr>
          <w:sz w:val="24"/>
          <w:szCs w:val="24"/>
          <w:u w:val="single"/>
        </w:rPr>
        <w:t>КГТУ</w:t>
      </w:r>
      <w:r w:rsidR="00E42651" w:rsidRPr="00E42651">
        <w:rPr>
          <w:sz w:val="24"/>
          <w:szCs w:val="24"/>
        </w:rPr>
        <w:t xml:space="preserve">, ректорского Совета, Совета КГ-МИ, при плановых встречах ректора и директора со студентами, научно- практических конференциях , заседаниях  учебно-методических советов, что обеспечивает участие соответствующих заинтересованных сторон в определении целей, задач и стратегии развития образовательных программ и ожидаемых </w:t>
      </w:r>
      <w:r w:rsidR="00E42651">
        <w:rPr>
          <w:sz w:val="24"/>
          <w:szCs w:val="24"/>
        </w:rPr>
        <w:t>р</w:t>
      </w:r>
      <w:r w:rsidR="00E42651" w:rsidRPr="00E42651">
        <w:rPr>
          <w:sz w:val="24"/>
          <w:szCs w:val="24"/>
        </w:rPr>
        <w:t>езультатов обучения                     .</w:t>
      </w:r>
    </w:p>
    <w:p w14:paraId="623224B7" w14:textId="2B15235C" w:rsidR="00E42651" w:rsidRPr="00E42651" w:rsidRDefault="00E42651" w:rsidP="002E7803">
      <w:pPr>
        <w:spacing w:line="312" w:lineRule="auto"/>
        <w:jc w:val="both"/>
        <w:rPr>
          <w:sz w:val="24"/>
          <w:szCs w:val="24"/>
        </w:rPr>
      </w:pPr>
      <w:r w:rsidRPr="00E42651">
        <w:rPr>
          <w:sz w:val="24"/>
          <w:szCs w:val="24"/>
        </w:rPr>
        <w:tab/>
        <w:t xml:space="preserve">В 2024 году в КГ-МИ имени У. </w:t>
      </w:r>
      <w:hyperlink r:id="rId260" w:history="1">
        <w:r w:rsidRPr="00E42651">
          <w:rPr>
            <w:color w:val="0563C1"/>
            <w:sz w:val="24"/>
            <w:szCs w:val="24"/>
            <w:u w:val="single"/>
          </w:rPr>
          <w:t>Ас</w:t>
        </w:r>
        <w:r w:rsidRPr="00E42651">
          <w:rPr>
            <w:color w:val="0563C1"/>
            <w:sz w:val="24"/>
            <w:szCs w:val="24"/>
            <w:u w:val="single"/>
          </w:rPr>
          <w:t>а</w:t>
        </w:r>
        <w:r w:rsidRPr="00E42651">
          <w:rPr>
            <w:color w:val="0563C1"/>
            <w:sz w:val="24"/>
            <w:szCs w:val="24"/>
            <w:u w:val="single"/>
          </w:rPr>
          <w:t>налиева</w:t>
        </w:r>
      </w:hyperlink>
      <w:r w:rsidRPr="00E42651">
        <w:rPr>
          <w:sz w:val="24"/>
          <w:szCs w:val="24"/>
        </w:rPr>
        <w:t xml:space="preserve"> был </w:t>
      </w:r>
      <w:hyperlink r:id="rId261" w:history="1">
        <w:r w:rsidRPr="00E42651">
          <w:rPr>
            <w:color w:val="0563C1"/>
            <w:sz w:val="24"/>
            <w:szCs w:val="24"/>
            <w:u w:val="single"/>
          </w:rPr>
          <w:t>проведен кр</w:t>
        </w:r>
        <w:r w:rsidRPr="00E42651">
          <w:rPr>
            <w:color w:val="0563C1"/>
            <w:sz w:val="24"/>
            <w:szCs w:val="24"/>
            <w:u w:val="single"/>
          </w:rPr>
          <w:t>у</w:t>
        </w:r>
        <w:r w:rsidRPr="00E42651">
          <w:rPr>
            <w:color w:val="0563C1"/>
            <w:sz w:val="24"/>
            <w:szCs w:val="24"/>
            <w:u w:val="single"/>
          </w:rPr>
          <w:t>глый стол</w:t>
        </w:r>
      </w:hyperlink>
      <w:r w:rsidRPr="00E42651">
        <w:rPr>
          <w:color w:val="0563C1"/>
          <w:sz w:val="24"/>
          <w:szCs w:val="24"/>
          <w:u w:val="single"/>
        </w:rPr>
        <w:t xml:space="preserve">  </w:t>
      </w:r>
      <w:r w:rsidRPr="00E42651">
        <w:rPr>
          <w:sz w:val="24"/>
          <w:szCs w:val="24"/>
        </w:rPr>
        <w:t>на тему «Интеграция науки, образования и производства: инновации устойчивого развития отрасли». В целях обсуждения и обмена мнениями о состоянии и перспективах образовательного процесса по подготовке выпускников горно-геологического направления были приглашены представители Государственных предприятий, совместных предприятий, компаний и учреждений.</w:t>
      </w:r>
      <w:r>
        <w:rPr>
          <w:sz w:val="24"/>
          <w:szCs w:val="24"/>
        </w:rPr>
        <w:t xml:space="preserve"> </w:t>
      </w:r>
      <w:r w:rsidRPr="00E42651">
        <w:rPr>
          <w:sz w:val="24"/>
          <w:szCs w:val="24"/>
        </w:rPr>
        <w:tab/>
        <w:t>Были обсуждены цели ООП, ожидания работодателей от выпускников, их квалификация и профессиональные компетенции.</w:t>
      </w:r>
    </w:p>
    <w:p w14:paraId="38B77A64" w14:textId="7237BB97" w:rsidR="00E42651" w:rsidRPr="00E42651" w:rsidRDefault="00E42651" w:rsidP="002E7803">
      <w:pPr>
        <w:spacing w:line="312" w:lineRule="auto"/>
        <w:jc w:val="both"/>
        <w:rPr>
          <w:sz w:val="24"/>
          <w:szCs w:val="24"/>
        </w:rPr>
      </w:pPr>
      <w:r w:rsidRPr="00E42651">
        <w:rPr>
          <w:sz w:val="24"/>
          <w:szCs w:val="24"/>
        </w:rPr>
        <w:tab/>
        <w:t>Запросы потенциальных потребителей обеспечиваются посредством выполнения требований ГОС В</w:t>
      </w:r>
      <w:r>
        <w:rPr>
          <w:sz w:val="24"/>
          <w:szCs w:val="24"/>
        </w:rPr>
        <w:t>П</w:t>
      </w:r>
      <w:r w:rsidRPr="00E42651">
        <w:rPr>
          <w:sz w:val="24"/>
          <w:szCs w:val="24"/>
        </w:rPr>
        <w:t xml:space="preserve">О по специальности 630001 «Прикладная геология». Участие заинтересованных сторон проводится путем организации расширенных заседаний, устного опроса, анкетирования, совместных обсуждений с представителями Государственных аттестационных комиссий по результатом ИГА и защиты дипломных проектов </w:t>
      </w:r>
    </w:p>
    <w:p w14:paraId="412B138F" w14:textId="77777777" w:rsidR="009C3669" w:rsidRPr="009C3669" w:rsidRDefault="009C3669" w:rsidP="002E7803">
      <w:pPr>
        <w:widowControl/>
        <w:autoSpaceDE/>
        <w:autoSpaceDN/>
        <w:spacing w:line="312" w:lineRule="auto"/>
        <w:ind w:firstLine="709"/>
        <w:jc w:val="center"/>
        <w:outlineLvl w:val="0"/>
        <w:rPr>
          <w:b/>
          <w:bCs/>
          <w:color w:val="000000"/>
          <w:kern w:val="36"/>
          <w:sz w:val="24"/>
          <w:szCs w:val="24"/>
          <w:lang w:val="ky-KG" w:eastAsia="ru-RU"/>
        </w:rPr>
      </w:pPr>
      <w:r w:rsidRPr="009C3669">
        <w:rPr>
          <w:b/>
          <w:bCs/>
          <w:color w:val="000000"/>
          <w:kern w:val="36"/>
          <w:sz w:val="24"/>
          <w:szCs w:val="24"/>
          <w:lang w:val="ky-KG" w:eastAsia="ru-RU"/>
        </w:rPr>
        <w:t>3.3 Руководство должно продемонстрировать проведение внешних экспертиз ООП.</w:t>
      </w:r>
    </w:p>
    <w:p w14:paraId="2C9A37EE" w14:textId="77777777" w:rsidR="009C3669" w:rsidRPr="009C3669" w:rsidRDefault="009C3669" w:rsidP="002E7803">
      <w:pPr>
        <w:widowControl/>
        <w:autoSpaceDE/>
        <w:autoSpaceDN/>
        <w:spacing w:line="312" w:lineRule="auto"/>
        <w:ind w:firstLine="567"/>
        <w:jc w:val="both"/>
        <w:textAlignment w:val="baseline"/>
        <w:rPr>
          <w:color w:val="000000"/>
          <w:sz w:val="24"/>
          <w:szCs w:val="24"/>
          <w:lang w:eastAsia="ru-RU"/>
        </w:rPr>
      </w:pPr>
      <w:r w:rsidRPr="009C3669">
        <w:rPr>
          <w:color w:val="000000"/>
          <w:sz w:val="24"/>
          <w:szCs w:val="24"/>
          <w:lang w:eastAsia="ru-RU"/>
        </w:rPr>
        <w:t>Процедура внутренней и внешней экспертизы представлена в «</w:t>
      </w:r>
      <w:hyperlink r:id="rId262" w:history="1">
        <w:r w:rsidRPr="009C3669">
          <w:rPr>
            <w:color w:val="0000FF"/>
            <w:sz w:val="24"/>
            <w:szCs w:val="24"/>
            <w:u w:val="single"/>
            <w:lang w:eastAsia="ru-RU"/>
          </w:rPr>
          <w:t>Руководстве п</w:t>
        </w:r>
        <w:r w:rsidRPr="009C3669">
          <w:rPr>
            <w:color w:val="0000FF"/>
            <w:sz w:val="24"/>
            <w:szCs w:val="24"/>
            <w:u w:val="single"/>
            <w:lang w:eastAsia="ru-RU"/>
          </w:rPr>
          <w:t>о</w:t>
        </w:r>
        <w:r w:rsidRPr="009C3669">
          <w:rPr>
            <w:color w:val="0000FF"/>
            <w:sz w:val="24"/>
            <w:szCs w:val="24"/>
            <w:u w:val="single"/>
            <w:lang w:eastAsia="ru-RU"/>
          </w:rPr>
          <w:t xml:space="preserve"> разработке и корректировке учебных планов КГТУ им. И.Раззакова</w:t>
        </w:r>
      </w:hyperlink>
      <w:r w:rsidRPr="009C3669">
        <w:rPr>
          <w:color w:val="000000"/>
          <w:sz w:val="24"/>
          <w:szCs w:val="24"/>
          <w:lang w:eastAsia="ru-RU"/>
        </w:rPr>
        <w:t>».</w:t>
      </w:r>
    </w:p>
    <w:p w14:paraId="33607D47" w14:textId="77777777" w:rsidR="009C3669" w:rsidRPr="009C3669" w:rsidRDefault="009C3669" w:rsidP="002E7803">
      <w:pPr>
        <w:widowControl/>
        <w:autoSpaceDE/>
        <w:autoSpaceDN/>
        <w:spacing w:line="312" w:lineRule="auto"/>
        <w:ind w:firstLine="567"/>
        <w:jc w:val="both"/>
        <w:textAlignment w:val="baseline"/>
        <w:rPr>
          <w:color w:val="000000"/>
          <w:sz w:val="24"/>
          <w:szCs w:val="24"/>
          <w:lang w:eastAsia="ru-RU"/>
        </w:rPr>
      </w:pPr>
      <w:r w:rsidRPr="009C3669">
        <w:rPr>
          <w:color w:val="000000"/>
          <w:sz w:val="24"/>
          <w:szCs w:val="24"/>
          <w:lang w:eastAsia="ru-RU"/>
        </w:rPr>
        <w:t xml:space="preserve">Внутренняя экспертиза ООП проходит в </w:t>
      </w:r>
      <w:hyperlink r:id="rId263" w:history="1">
        <w:r w:rsidRPr="009C3669">
          <w:rPr>
            <w:color w:val="0000FF"/>
            <w:sz w:val="24"/>
            <w:szCs w:val="24"/>
            <w:u w:val="single"/>
            <w:lang w:eastAsia="ru-RU"/>
          </w:rPr>
          <w:t>Учебно-методическ</w:t>
        </w:r>
        <w:r w:rsidRPr="009C3669">
          <w:rPr>
            <w:color w:val="0000FF"/>
            <w:sz w:val="24"/>
            <w:szCs w:val="24"/>
            <w:u w:val="single"/>
            <w:lang w:eastAsia="ru-RU"/>
          </w:rPr>
          <w:t>о</w:t>
        </w:r>
        <w:r w:rsidRPr="009C3669">
          <w:rPr>
            <w:color w:val="0000FF"/>
            <w:sz w:val="24"/>
            <w:szCs w:val="24"/>
            <w:u w:val="single"/>
            <w:lang w:eastAsia="ru-RU"/>
          </w:rPr>
          <w:t>м объединении</w:t>
        </w:r>
      </w:hyperlink>
      <w:r w:rsidRPr="009C3669">
        <w:rPr>
          <w:color w:val="000000"/>
          <w:sz w:val="24"/>
          <w:szCs w:val="24"/>
          <w:lang w:eastAsia="ru-RU"/>
        </w:rPr>
        <w:t xml:space="preserve"> (УМО), где обсуждаются предложения стейкхолдеров, в результате вводятся соответствующие изменения и дополнения. </w:t>
      </w:r>
    </w:p>
    <w:p w14:paraId="17B2E224" w14:textId="5CD30B4A" w:rsidR="009C3669" w:rsidRPr="009C3669" w:rsidRDefault="009C3669" w:rsidP="002E7803">
      <w:pPr>
        <w:widowControl/>
        <w:autoSpaceDE/>
        <w:autoSpaceDN/>
        <w:spacing w:line="312" w:lineRule="auto"/>
        <w:ind w:firstLine="567"/>
        <w:jc w:val="both"/>
        <w:textAlignment w:val="baseline"/>
        <w:rPr>
          <w:color w:val="000000"/>
          <w:sz w:val="24"/>
          <w:szCs w:val="24"/>
          <w:lang w:eastAsia="ru-RU"/>
        </w:rPr>
      </w:pPr>
      <w:r w:rsidRPr="009C3669">
        <w:rPr>
          <w:color w:val="000000"/>
          <w:sz w:val="24"/>
          <w:szCs w:val="24"/>
          <w:lang w:eastAsia="ru-RU"/>
        </w:rPr>
        <w:t>Учебные планы сформированы с учетом логической последовательности образовательного процесса (</w:t>
      </w:r>
      <w:hyperlink r:id="rId264" w:history="1">
        <w:r w:rsidR="00E42651" w:rsidRPr="00011C7C">
          <w:rPr>
            <w:rStyle w:val="a5"/>
            <w:sz w:val="24"/>
            <w:szCs w:val="24"/>
            <w:lang w:eastAsia="ru-RU"/>
          </w:rPr>
          <w:t>пререквизит</w:t>
        </w:r>
        <w:r w:rsidR="00E42651" w:rsidRPr="00011C7C">
          <w:rPr>
            <w:rStyle w:val="a5"/>
            <w:sz w:val="24"/>
            <w:szCs w:val="24"/>
            <w:lang w:eastAsia="ru-RU"/>
          </w:rPr>
          <w:t>ы</w:t>
        </w:r>
        <w:r w:rsidR="00E42651" w:rsidRPr="00011C7C">
          <w:rPr>
            <w:rStyle w:val="a5"/>
            <w:sz w:val="24"/>
            <w:szCs w:val="24"/>
            <w:lang w:eastAsia="ru-RU"/>
          </w:rPr>
          <w:t xml:space="preserve"> и постреквизиты</w:t>
        </w:r>
      </w:hyperlink>
      <w:r w:rsidRPr="009C3669">
        <w:rPr>
          <w:color w:val="000000"/>
          <w:sz w:val="24"/>
          <w:szCs w:val="24"/>
          <w:lang w:eastAsia="ru-RU"/>
        </w:rPr>
        <w:t>) и достижения ожидаемых результатов (каждая дисциплина формирует определенные компетенции). Структура учебного плана позволяет учитывать текущие и прогнозируемые изменения на рынке труда и требования работодателей, осуществлять постоянное продвижение и личностный рост. Такие изменения в учебном плане возможны за счет дисциплин вузовского компонента и курсов по выбору.</w:t>
      </w:r>
    </w:p>
    <w:p w14:paraId="449A2E48" w14:textId="5D6BC891" w:rsidR="009C3669" w:rsidRDefault="009C3669" w:rsidP="002E7803">
      <w:pPr>
        <w:widowControl/>
        <w:autoSpaceDE/>
        <w:autoSpaceDN/>
        <w:spacing w:line="312" w:lineRule="auto"/>
        <w:ind w:firstLine="567"/>
        <w:jc w:val="both"/>
        <w:textAlignment w:val="baseline"/>
        <w:rPr>
          <w:rFonts w:eastAsia="Calibri"/>
          <w:sz w:val="24"/>
        </w:rPr>
      </w:pPr>
      <w:r w:rsidRPr="009C3669">
        <w:rPr>
          <w:color w:val="000000"/>
          <w:sz w:val="24"/>
          <w:szCs w:val="24"/>
          <w:lang w:eastAsia="ru-RU"/>
        </w:rPr>
        <w:t xml:space="preserve">В независимом рейтинге вузов КР, проводимый НААР/IAAR, по подготовке специалистов направления 630003 «Горное дело» в институциональном рейтинге занял 1 место в </w:t>
      </w:r>
      <w:hyperlink r:id="rId265" w:history="1">
        <w:r w:rsidRPr="009C3669">
          <w:rPr>
            <w:rFonts w:eastAsia="Calibri"/>
            <w:color w:val="0000FF"/>
            <w:sz w:val="24"/>
            <w:u w:val="single"/>
          </w:rPr>
          <w:t>2023 г</w:t>
        </w:r>
      </w:hyperlink>
      <w:r w:rsidRPr="009C3669">
        <w:rPr>
          <w:rFonts w:eastAsia="Calibri"/>
          <w:sz w:val="24"/>
        </w:rPr>
        <w:t>.</w:t>
      </w:r>
    </w:p>
    <w:p w14:paraId="40E1E983" w14:textId="3E39329A" w:rsidR="00E42651" w:rsidRPr="00E42651" w:rsidRDefault="00E42651" w:rsidP="002E7803">
      <w:pPr>
        <w:spacing w:line="312" w:lineRule="auto"/>
        <w:ind w:firstLine="708"/>
        <w:jc w:val="both"/>
        <w:rPr>
          <w:sz w:val="24"/>
          <w:szCs w:val="24"/>
        </w:rPr>
      </w:pPr>
      <w:r w:rsidRPr="00E42651">
        <w:rPr>
          <w:sz w:val="24"/>
          <w:szCs w:val="24"/>
        </w:rPr>
        <w:t>Внешняя</w:t>
      </w:r>
      <w:r>
        <w:rPr>
          <w:sz w:val="24"/>
          <w:szCs w:val="24"/>
        </w:rPr>
        <w:t xml:space="preserve"> </w:t>
      </w:r>
      <w:r w:rsidRPr="00E42651">
        <w:rPr>
          <w:sz w:val="24"/>
          <w:szCs w:val="24"/>
        </w:rPr>
        <w:t xml:space="preserve"> экспертиза</w:t>
      </w:r>
      <w:r>
        <w:rPr>
          <w:sz w:val="24"/>
          <w:szCs w:val="24"/>
        </w:rPr>
        <w:t>, например,</w:t>
      </w:r>
      <w:r w:rsidRPr="00E42651">
        <w:rPr>
          <w:sz w:val="24"/>
          <w:szCs w:val="24"/>
        </w:rPr>
        <w:t xml:space="preserve"> </w:t>
      </w:r>
      <w:r>
        <w:rPr>
          <w:sz w:val="24"/>
          <w:szCs w:val="24"/>
        </w:rPr>
        <w:t>п</w:t>
      </w:r>
      <w:r w:rsidRPr="00E42651">
        <w:rPr>
          <w:sz w:val="24"/>
          <w:szCs w:val="24"/>
        </w:rPr>
        <w:t xml:space="preserve">о образовательной программе 630001 «Прикладная геология» </w:t>
      </w:r>
      <w:r>
        <w:rPr>
          <w:sz w:val="24"/>
          <w:szCs w:val="24"/>
        </w:rPr>
        <w:t xml:space="preserve"> </w:t>
      </w:r>
      <w:r w:rsidRPr="00E42651">
        <w:rPr>
          <w:sz w:val="24"/>
          <w:szCs w:val="24"/>
        </w:rPr>
        <w:t xml:space="preserve">была проведена </w:t>
      </w:r>
      <w:r>
        <w:rPr>
          <w:sz w:val="24"/>
          <w:szCs w:val="24"/>
        </w:rPr>
        <w:t>в</w:t>
      </w:r>
      <w:r w:rsidRPr="00E42651">
        <w:rPr>
          <w:sz w:val="24"/>
          <w:szCs w:val="24"/>
        </w:rPr>
        <w:t xml:space="preserve"> июне 2020 года Агентством по аккредитации образовательных программ и организаций. По результатам было выявлено замечание</w:t>
      </w:r>
      <w:r>
        <w:rPr>
          <w:sz w:val="24"/>
          <w:szCs w:val="24"/>
        </w:rPr>
        <w:t>: п</w:t>
      </w:r>
      <w:r w:rsidRPr="00E42651">
        <w:rPr>
          <w:sz w:val="24"/>
          <w:szCs w:val="24"/>
        </w:rPr>
        <w:t xml:space="preserve">роводить мониторинг и оценку содержания конкретных дисциплин с учетом последних достижений науки и </w:t>
      </w:r>
      <w:r>
        <w:rPr>
          <w:sz w:val="24"/>
          <w:szCs w:val="24"/>
        </w:rPr>
        <w:t>т</w:t>
      </w:r>
      <w:r w:rsidRPr="00E42651">
        <w:rPr>
          <w:sz w:val="24"/>
          <w:szCs w:val="24"/>
        </w:rPr>
        <w:t>ехнологий с анализом результатов</w:t>
      </w:r>
      <w:r>
        <w:rPr>
          <w:sz w:val="24"/>
          <w:szCs w:val="24"/>
        </w:rPr>
        <w:t>, в связи с чем, были пересмотрены учебные планы (2021 г.)</w:t>
      </w:r>
      <w:r w:rsidRPr="00E42651">
        <w:rPr>
          <w:sz w:val="24"/>
          <w:szCs w:val="24"/>
        </w:rPr>
        <w:t xml:space="preserve"> и потребностями рынка были введены новые дисциплины «Геоинформационные системы в </w:t>
      </w:r>
      <w:r w:rsidRPr="00E42651">
        <w:rPr>
          <w:sz w:val="24"/>
          <w:szCs w:val="24"/>
        </w:rPr>
        <w:lastRenderedPageBreak/>
        <w:t>геологии», «Катастрофоведение горных стран» и «Мелиоративная гидрогеология»</w:t>
      </w:r>
      <w:r>
        <w:rPr>
          <w:sz w:val="24"/>
          <w:szCs w:val="24"/>
        </w:rPr>
        <w:t xml:space="preserve">.  </w:t>
      </w:r>
      <w:r w:rsidRPr="00E42651">
        <w:rPr>
          <w:sz w:val="24"/>
          <w:szCs w:val="24"/>
        </w:rPr>
        <w:t xml:space="preserve">Также с учетом последних достижений в геологической науке и развитием современных технологий, в РУП (2023 г.) были введены дисциплины: Геология углеводородов, Компьютерно-программное обеспечение </w:t>
      </w:r>
      <w:r w:rsidRPr="00E42651">
        <w:rPr>
          <w:sz w:val="24"/>
          <w:szCs w:val="24"/>
          <w:lang w:val="en-US"/>
        </w:rPr>
        <w:t>DOLON</w:t>
      </w:r>
      <w:r w:rsidRPr="00E42651">
        <w:rPr>
          <w:sz w:val="24"/>
          <w:szCs w:val="24"/>
        </w:rPr>
        <w:t xml:space="preserve">, Основы геостатистики, Компьютерные технологии ГГ и ИГ, Секвентная стратиграфия, Дистанционные методы картирования, Практическая петрология, Методы минералогических исследований. </w:t>
      </w:r>
    </w:p>
    <w:p w14:paraId="35C80F0C" w14:textId="216222DF" w:rsidR="00E42651" w:rsidRPr="00E42651" w:rsidRDefault="00AF39EF" w:rsidP="002E7803">
      <w:pPr>
        <w:spacing w:line="312" w:lineRule="auto"/>
        <w:jc w:val="both"/>
        <w:rPr>
          <w:sz w:val="24"/>
          <w:szCs w:val="24"/>
        </w:rPr>
      </w:pPr>
      <w:r>
        <w:rPr>
          <w:sz w:val="24"/>
          <w:szCs w:val="24"/>
        </w:rPr>
        <w:t xml:space="preserve">       </w:t>
      </w:r>
      <w:r w:rsidR="00E42651" w:rsidRPr="00E42651">
        <w:rPr>
          <w:sz w:val="24"/>
          <w:szCs w:val="24"/>
        </w:rPr>
        <w:t xml:space="preserve">В вариативной части РУП были заложены 26 дисциплин по выбору, где студент может формировать собственную траекторию обучения путем выбора </w:t>
      </w:r>
      <w:hyperlink r:id="rId266" w:history="1">
        <w:r w:rsidR="00E42651" w:rsidRPr="00E42651">
          <w:rPr>
            <w:color w:val="0563C1"/>
            <w:sz w:val="24"/>
            <w:szCs w:val="24"/>
            <w:u w:val="single"/>
          </w:rPr>
          <w:t>изу</w:t>
        </w:r>
        <w:r w:rsidR="00E42651" w:rsidRPr="00E42651">
          <w:rPr>
            <w:color w:val="0563C1"/>
            <w:sz w:val="24"/>
            <w:szCs w:val="24"/>
            <w:u w:val="single"/>
          </w:rPr>
          <w:t>ч</w:t>
        </w:r>
        <w:r w:rsidR="00E42651" w:rsidRPr="00E42651">
          <w:rPr>
            <w:color w:val="0563C1"/>
            <w:sz w:val="24"/>
            <w:szCs w:val="24"/>
            <w:u w:val="single"/>
          </w:rPr>
          <w:t>аемых дисциплин</w:t>
        </w:r>
      </w:hyperlink>
      <w:r w:rsidR="00E42651" w:rsidRPr="00E42651">
        <w:rPr>
          <w:sz w:val="24"/>
          <w:szCs w:val="24"/>
        </w:rPr>
        <w:t>.</w:t>
      </w:r>
    </w:p>
    <w:p w14:paraId="69EE6AA1" w14:textId="77777777" w:rsidR="009C3669" w:rsidRPr="009C3669" w:rsidRDefault="009C3669" w:rsidP="002E7803">
      <w:pPr>
        <w:widowControl/>
        <w:autoSpaceDE/>
        <w:autoSpaceDN/>
        <w:spacing w:line="312" w:lineRule="auto"/>
        <w:jc w:val="center"/>
        <w:outlineLvl w:val="0"/>
        <w:rPr>
          <w:b/>
          <w:bCs/>
          <w:color w:val="000000"/>
          <w:kern w:val="36"/>
          <w:sz w:val="24"/>
          <w:szCs w:val="24"/>
          <w:lang w:val="ky-KG" w:eastAsia="ru-RU"/>
        </w:rPr>
      </w:pPr>
      <w:r w:rsidRPr="009C3669">
        <w:rPr>
          <w:b/>
          <w:bCs/>
          <w:color w:val="000000"/>
          <w:kern w:val="36"/>
          <w:sz w:val="24"/>
          <w:szCs w:val="24"/>
          <w:lang w:val="ky-KG" w:eastAsia="ru-RU"/>
        </w:rPr>
        <w:t>3.4 Руководство должно продемонстрировать соответствие содержания ООП</w:t>
      </w:r>
      <w:r w:rsidRPr="009C3669">
        <w:rPr>
          <w:b/>
          <w:bCs/>
          <w:color w:val="000000"/>
          <w:kern w:val="36"/>
          <w:sz w:val="24"/>
          <w:szCs w:val="24"/>
          <w:lang w:eastAsia="ru-RU"/>
        </w:rPr>
        <w:t xml:space="preserve"> </w:t>
      </w:r>
      <w:r w:rsidRPr="009C3669">
        <w:rPr>
          <w:b/>
          <w:bCs/>
          <w:color w:val="000000"/>
          <w:kern w:val="36"/>
          <w:sz w:val="24"/>
          <w:szCs w:val="24"/>
          <w:lang w:val="ky-KG" w:eastAsia="ru-RU"/>
        </w:rPr>
        <w:t>установленным целям и ожидаемым результатам обучения:</w:t>
      </w:r>
    </w:p>
    <w:p w14:paraId="7A7D8098" w14:textId="77777777" w:rsidR="009C3669" w:rsidRPr="009C3669" w:rsidRDefault="009C3669" w:rsidP="002E7803">
      <w:pPr>
        <w:widowControl/>
        <w:autoSpaceDE/>
        <w:autoSpaceDN/>
        <w:spacing w:line="312" w:lineRule="auto"/>
        <w:ind w:firstLine="709"/>
        <w:jc w:val="both"/>
        <w:outlineLvl w:val="0"/>
        <w:rPr>
          <w:b/>
          <w:bCs/>
          <w:color w:val="000000"/>
          <w:kern w:val="36"/>
          <w:sz w:val="24"/>
          <w:szCs w:val="24"/>
          <w:lang w:val="ky-KG" w:eastAsia="ru-RU"/>
        </w:rPr>
      </w:pPr>
      <w:r w:rsidRPr="009C3669">
        <w:rPr>
          <w:b/>
          <w:bCs/>
          <w:color w:val="000000"/>
          <w:kern w:val="36"/>
          <w:sz w:val="24"/>
          <w:szCs w:val="24"/>
          <w:lang w:val="ky-KG" w:eastAsia="ru-RU"/>
        </w:rPr>
        <w:t>− разработанность ООП на основе студентоцентрированного подхода в обучении и преподавании, ГОС КР;</w:t>
      </w:r>
    </w:p>
    <w:p w14:paraId="3BBB4CD1" w14:textId="77777777" w:rsidR="009C3669" w:rsidRPr="009C3669" w:rsidRDefault="009C3669" w:rsidP="002E7803">
      <w:pPr>
        <w:widowControl/>
        <w:autoSpaceDE/>
        <w:autoSpaceDN/>
        <w:spacing w:line="312" w:lineRule="auto"/>
        <w:ind w:firstLine="709"/>
        <w:jc w:val="both"/>
        <w:outlineLvl w:val="0"/>
        <w:rPr>
          <w:b/>
          <w:bCs/>
          <w:color w:val="000000"/>
          <w:kern w:val="36"/>
          <w:sz w:val="24"/>
          <w:szCs w:val="24"/>
          <w:lang w:val="ky-KG" w:eastAsia="ru-RU"/>
        </w:rPr>
      </w:pPr>
      <w:r w:rsidRPr="009C3669">
        <w:rPr>
          <w:b/>
          <w:bCs/>
          <w:color w:val="000000"/>
          <w:kern w:val="36"/>
          <w:sz w:val="24"/>
          <w:szCs w:val="24"/>
          <w:lang w:val="ky-KG" w:eastAsia="ru-RU"/>
        </w:rPr>
        <w:t>− определенность структуры программы, основанной на Европейской системе перевода и накопления кредитов (ECTS);</w:t>
      </w:r>
    </w:p>
    <w:p w14:paraId="1B7EC2AC" w14:textId="77777777" w:rsidR="009C3669" w:rsidRPr="009C3669" w:rsidRDefault="009C3669" w:rsidP="002E7803">
      <w:pPr>
        <w:widowControl/>
        <w:autoSpaceDE/>
        <w:autoSpaceDN/>
        <w:spacing w:line="312" w:lineRule="auto"/>
        <w:ind w:firstLine="709"/>
        <w:jc w:val="both"/>
        <w:outlineLvl w:val="0"/>
        <w:rPr>
          <w:b/>
          <w:bCs/>
          <w:color w:val="000000"/>
          <w:kern w:val="36"/>
          <w:sz w:val="24"/>
          <w:szCs w:val="24"/>
          <w:lang w:val="ky-KG" w:eastAsia="ru-RU"/>
        </w:rPr>
      </w:pPr>
      <w:r w:rsidRPr="009C3669">
        <w:rPr>
          <w:b/>
          <w:bCs/>
          <w:color w:val="000000"/>
          <w:kern w:val="36"/>
          <w:sz w:val="24"/>
          <w:szCs w:val="24"/>
          <w:lang w:val="ky-KG" w:eastAsia="ru-RU"/>
        </w:rPr>
        <w:t>− разработанность содержания ООП c учетом объема теоретического обучения, исследовательской, профессиональной практики;</w:t>
      </w:r>
    </w:p>
    <w:p w14:paraId="68FF04AB" w14:textId="77777777" w:rsidR="009C3669" w:rsidRPr="009C3669" w:rsidRDefault="009C3669" w:rsidP="002E7803">
      <w:pPr>
        <w:widowControl/>
        <w:autoSpaceDE/>
        <w:autoSpaceDN/>
        <w:spacing w:line="312" w:lineRule="auto"/>
        <w:ind w:firstLine="709"/>
        <w:jc w:val="both"/>
        <w:outlineLvl w:val="0"/>
        <w:rPr>
          <w:b/>
          <w:bCs/>
          <w:color w:val="000000"/>
          <w:kern w:val="36"/>
          <w:sz w:val="24"/>
          <w:szCs w:val="24"/>
          <w:lang w:val="ky-KG" w:eastAsia="ru-RU"/>
        </w:rPr>
      </w:pPr>
      <w:r w:rsidRPr="009C3669">
        <w:rPr>
          <w:b/>
          <w:bCs/>
          <w:color w:val="000000"/>
          <w:kern w:val="36"/>
          <w:sz w:val="24"/>
          <w:szCs w:val="24"/>
          <w:lang w:val="ky-KG" w:eastAsia="ru-RU"/>
        </w:rPr>
        <w:t>− обоснованность влияния дисциплин и их ориентированность на обеспечение освоения каждым обучающимся ожидаемых результатов;</w:t>
      </w:r>
    </w:p>
    <w:p w14:paraId="1A62F934" w14:textId="77777777" w:rsidR="009C3669" w:rsidRPr="009C3669" w:rsidRDefault="009C3669" w:rsidP="002E7803">
      <w:pPr>
        <w:widowControl/>
        <w:autoSpaceDE/>
        <w:autoSpaceDN/>
        <w:spacing w:line="312" w:lineRule="auto"/>
        <w:ind w:firstLine="709"/>
        <w:jc w:val="both"/>
        <w:outlineLvl w:val="0"/>
        <w:rPr>
          <w:b/>
          <w:bCs/>
          <w:color w:val="000000"/>
          <w:kern w:val="36"/>
          <w:sz w:val="24"/>
          <w:szCs w:val="24"/>
          <w:lang w:val="ky-KG" w:eastAsia="ru-RU"/>
        </w:rPr>
      </w:pPr>
      <w:r w:rsidRPr="009C3669">
        <w:rPr>
          <w:b/>
          <w:bCs/>
          <w:color w:val="000000"/>
          <w:kern w:val="36"/>
          <w:sz w:val="24"/>
          <w:szCs w:val="24"/>
          <w:lang w:val="ky-KG" w:eastAsia="ru-RU"/>
        </w:rPr>
        <w:t>− разработанность процедур оценивания учебных достижений обучающихся, в том числе итоговой аттестации.</w:t>
      </w:r>
    </w:p>
    <w:p w14:paraId="61FEF4A3" w14:textId="3FF0E4AB" w:rsidR="009C3669" w:rsidRDefault="009C3669" w:rsidP="002E7803">
      <w:pPr>
        <w:widowControl/>
        <w:autoSpaceDE/>
        <w:autoSpaceDN/>
        <w:spacing w:line="312" w:lineRule="auto"/>
        <w:ind w:firstLine="709"/>
        <w:jc w:val="both"/>
        <w:outlineLvl w:val="0"/>
        <w:rPr>
          <w:bCs/>
          <w:color w:val="000000"/>
          <w:sz w:val="24"/>
          <w:szCs w:val="24"/>
          <w:lang w:val="ky-KG" w:eastAsia="ru-RU"/>
        </w:rPr>
      </w:pPr>
      <w:r w:rsidRPr="009C3669">
        <w:rPr>
          <w:bCs/>
          <w:color w:val="000000"/>
          <w:kern w:val="36"/>
          <w:sz w:val="24"/>
          <w:szCs w:val="24"/>
          <w:lang w:val="ky-KG" w:eastAsia="ru-RU"/>
        </w:rPr>
        <w:t xml:space="preserve">Структура и содержание аккредитуемых </w:t>
      </w:r>
      <w:r w:rsidR="00044363">
        <w:rPr>
          <w:bCs/>
          <w:color w:val="000000"/>
          <w:kern w:val="36"/>
          <w:sz w:val="24"/>
          <w:szCs w:val="24"/>
          <w:lang w:val="ky-KG" w:eastAsia="ru-RU"/>
        </w:rPr>
        <w:t xml:space="preserve"> направлений и </w:t>
      </w:r>
      <w:r w:rsidRPr="009C3669">
        <w:rPr>
          <w:bCs/>
          <w:color w:val="000000"/>
          <w:kern w:val="36"/>
          <w:sz w:val="24"/>
          <w:szCs w:val="24"/>
          <w:lang w:val="ky-KG" w:eastAsia="ru-RU"/>
        </w:rPr>
        <w:t>специализаций специальност</w:t>
      </w:r>
      <w:r w:rsidR="00044363">
        <w:rPr>
          <w:bCs/>
          <w:color w:val="000000"/>
          <w:kern w:val="36"/>
          <w:sz w:val="24"/>
          <w:szCs w:val="24"/>
          <w:lang w:val="ky-KG" w:eastAsia="ru-RU"/>
        </w:rPr>
        <w:t xml:space="preserve">ей горно-геологичскойобласти </w:t>
      </w:r>
      <w:r w:rsidRPr="009C3669">
        <w:rPr>
          <w:bCs/>
          <w:color w:val="000000"/>
          <w:kern w:val="36"/>
          <w:sz w:val="24"/>
          <w:szCs w:val="24"/>
          <w:lang w:val="ky-KG" w:eastAsia="ru-RU"/>
        </w:rPr>
        <w:t xml:space="preserve"> соответствуют нормативному документу </w:t>
      </w:r>
      <w:hyperlink r:id="rId267" w:history="1">
        <w:r w:rsidRPr="009C3669">
          <w:rPr>
            <w:bCs/>
            <w:color w:val="0000FF"/>
            <w:sz w:val="24"/>
            <w:szCs w:val="24"/>
            <w:u w:val="single"/>
            <w:lang w:val="ky-KG" w:eastAsia="ru-RU"/>
          </w:rPr>
          <w:t>Положение об основной образовательной программе направлений и специальностей высшего профессионального образования в КГТУ им. И.Раззакова</w:t>
        </w:r>
      </w:hyperlink>
      <w:r w:rsidRPr="009C3669">
        <w:rPr>
          <w:bCs/>
          <w:color w:val="000000"/>
          <w:sz w:val="24"/>
          <w:szCs w:val="24"/>
          <w:lang w:val="ky-KG" w:eastAsia="ru-RU"/>
        </w:rPr>
        <w:t>.</w:t>
      </w:r>
    </w:p>
    <w:p w14:paraId="6EB26E32" w14:textId="27388A3C" w:rsidR="00044363" w:rsidRPr="00044363" w:rsidRDefault="00044363" w:rsidP="002E7803">
      <w:pPr>
        <w:spacing w:line="312" w:lineRule="auto"/>
        <w:ind w:firstLine="709"/>
        <w:jc w:val="both"/>
        <w:rPr>
          <w:sz w:val="24"/>
          <w:szCs w:val="24"/>
        </w:rPr>
      </w:pPr>
      <w:r w:rsidRPr="00044363">
        <w:rPr>
          <w:sz w:val="24"/>
          <w:szCs w:val="24"/>
        </w:rPr>
        <w:t>Система вузовского образования в КГТУ имеет студентоцентрированный подход, где в обучении специалистов имеется широкий набор средств, обеспечивающих развитие умений и профессиональных компетенций. Одним из важных моментов в этом является взаимодействие между преподавателем и студентом.</w:t>
      </w:r>
      <w:r>
        <w:rPr>
          <w:sz w:val="24"/>
          <w:szCs w:val="24"/>
        </w:rPr>
        <w:t xml:space="preserve"> </w:t>
      </w:r>
      <w:r w:rsidRPr="00044363">
        <w:rPr>
          <w:sz w:val="24"/>
          <w:szCs w:val="24"/>
        </w:rPr>
        <w:t xml:space="preserve">Организация учебного процесса проводится согласно </w:t>
      </w:r>
      <w:hyperlink r:id="rId268" w:history="1">
        <w:r w:rsidRPr="00044363">
          <w:rPr>
            <w:color w:val="0563C1"/>
            <w:sz w:val="24"/>
            <w:szCs w:val="24"/>
            <w:u w:val="single"/>
          </w:rPr>
          <w:t>Академическом</w:t>
        </w:r>
        <w:r w:rsidRPr="00044363">
          <w:rPr>
            <w:color w:val="0563C1"/>
            <w:sz w:val="24"/>
            <w:szCs w:val="24"/>
            <w:u w:val="single"/>
          </w:rPr>
          <w:t>у</w:t>
        </w:r>
        <w:r w:rsidRPr="00044363">
          <w:rPr>
            <w:color w:val="0563C1"/>
            <w:sz w:val="24"/>
            <w:szCs w:val="24"/>
            <w:u w:val="single"/>
          </w:rPr>
          <w:t xml:space="preserve"> календарю специалитета</w:t>
        </w:r>
      </w:hyperlink>
      <w:r w:rsidRPr="00044363">
        <w:rPr>
          <w:sz w:val="24"/>
          <w:szCs w:val="24"/>
        </w:rPr>
        <w:t>.</w:t>
      </w:r>
    </w:p>
    <w:p w14:paraId="4E3A64EE" w14:textId="58804877" w:rsidR="00044363" w:rsidRPr="00044363" w:rsidRDefault="00044363" w:rsidP="002E7803">
      <w:pPr>
        <w:spacing w:line="312" w:lineRule="auto"/>
        <w:ind w:firstLine="709"/>
        <w:jc w:val="both"/>
        <w:rPr>
          <w:sz w:val="24"/>
          <w:szCs w:val="24"/>
        </w:rPr>
      </w:pPr>
      <w:r w:rsidRPr="00044363">
        <w:rPr>
          <w:sz w:val="24"/>
          <w:szCs w:val="24"/>
        </w:rPr>
        <w:t xml:space="preserve">Рабочие программы учебных дисциплин разработаны в соответствии с содержательной частью ГОС ВПО </w:t>
      </w:r>
      <w:r>
        <w:rPr>
          <w:sz w:val="24"/>
          <w:szCs w:val="24"/>
        </w:rPr>
        <w:t xml:space="preserve">направлений и </w:t>
      </w:r>
      <w:r w:rsidRPr="00044363">
        <w:rPr>
          <w:sz w:val="24"/>
          <w:szCs w:val="24"/>
        </w:rPr>
        <w:t>специальност</w:t>
      </w:r>
      <w:r>
        <w:rPr>
          <w:sz w:val="24"/>
          <w:szCs w:val="24"/>
        </w:rPr>
        <w:t>ей</w:t>
      </w:r>
      <w:r w:rsidRPr="00044363">
        <w:rPr>
          <w:sz w:val="24"/>
          <w:szCs w:val="24"/>
        </w:rPr>
        <w:t xml:space="preserve">, учитывают рекомендации УМО. </w:t>
      </w:r>
    </w:p>
    <w:p w14:paraId="313EE68A" w14:textId="39F6C500" w:rsidR="00044363" w:rsidRPr="00044363" w:rsidRDefault="00044363" w:rsidP="002E7803">
      <w:pPr>
        <w:spacing w:line="312" w:lineRule="auto"/>
        <w:ind w:firstLine="709"/>
        <w:jc w:val="both"/>
        <w:rPr>
          <w:sz w:val="24"/>
          <w:szCs w:val="24"/>
        </w:rPr>
      </w:pPr>
      <w:r w:rsidRPr="00044363">
        <w:rPr>
          <w:sz w:val="24"/>
          <w:szCs w:val="24"/>
        </w:rPr>
        <w:t>Для ООП специальност</w:t>
      </w:r>
      <w:r>
        <w:rPr>
          <w:sz w:val="24"/>
          <w:szCs w:val="24"/>
        </w:rPr>
        <w:t>ей</w:t>
      </w:r>
      <w:r w:rsidRPr="00044363">
        <w:rPr>
          <w:sz w:val="24"/>
          <w:szCs w:val="24"/>
        </w:rPr>
        <w:t>, реализуем</w:t>
      </w:r>
      <w:r>
        <w:rPr>
          <w:sz w:val="24"/>
          <w:szCs w:val="24"/>
        </w:rPr>
        <w:t>ых</w:t>
      </w:r>
      <w:r w:rsidRPr="00044363">
        <w:rPr>
          <w:sz w:val="24"/>
          <w:szCs w:val="24"/>
        </w:rPr>
        <w:t xml:space="preserve"> по ГОС ВПО учебные планы оформлены и откорректированы в 2020, 2023 годах, рассмотрены и утверждены решениями УМК КГ-МИ .</w:t>
      </w:r>
    </w:p>
    <w:p w14:paraId="0CFC0CA0" w14:textId="77777777" w:rsidR="009C3669" w:rsidRDefault="009C3669" w:rsidP="002E7803">
      <w:pPr>
        <w:widowControl/>
        <w:autoSpaceDE/>
        <w:autoSpaceDN/>
        <w:spacing w:line="312" w:lineRule="auto"/>
        <w:ind w:firstLine="709"/>
        <w:jc w:val="both"/>
        <w:outlineLvl w:val="0"/>
        <w:rPr>
          <w:bCs/>
          <w:color w:val="000000"/>
          <w:kern w:val="36"/>
          <w:sz w:val="24"/>
          <w:szCs w:val="24"/>
          <w:lang w:val="ky-KG" w:eastAsia="ru-RU"/>
        </w:rPr>
      </w:pPr>
      <w:r w:rsidRPr="009C3669">
        <w:rPr>
          <w:bCs/>
          <w:color w:val="000000"/>
          <w:kern w:val="36"/>
          <w:sz w:val="24"/>
          <w:szCs w:val="24"/>
          <w:lang w:val="ky-KG" w:eastAsia="ru-RU"/>
        </w:rPr>
        <w:t xml:space="preserve">Модульная структура программы составлена в соответствии с </w:t>
      </w:r>
      <w:hyperlink r:id="rId269" w:history="1">
        <w:r w:rsidRPr="009C3669">
          <w:rPr>
            <w:bCs/>
            <w:color w:val="0000FF"/>
            <w:kern w:val="36"/>
            <w:sz w:val="24"/>
            <w:szCs w:val="24"/>
            <w:u w:val="single"/>
            <w:lang w:val="ky-KG" w:eastAsia="ru-RU"/>
          </w:rPr>
          <w:t>По</w:t>
        </w:r>
        <w:r w:rsidRPr="009C3669">
          <w:rPr>
            <w:bCs/>
            <w:color w:val="0000FF"/>
            <w:kern w:val="36"/>
            <w:sz w:val="24"/>
            <w:szCs w:val="24"/>
            <w:u w:val="single"/>
            <w:lang w:val="ky-KG" w:eastAsia="ru-RU"/>
          </w:rPr>
          <w:t>л</w:t>
        </w:r>
        <w:r w:rsidRPr="009C3669">
          <w:rPr>
            <w:bCs/>
            <w:color w:val="0000FF"/>
            <w:kern w:val="36"/>
            <w:sz w:val="24"/>
            <w:szCs w:val="24"/>
            <w:u w:val="single"/>
            <w:lang w:val="ky-KG" w:eastAsia="ru-RU"/>
          </w:rPr>
          <w:t>ожением об организации учебного процесса в КГТУ им.И.Раззакова на основе кредитной системы обучения ECTS</w:t>
        </w:r>
      </w:hyperlink>
      <w:r w:rsidRPr="009C3669">
        <w:rPr>
          <w:bCs/>
          <w:color w:val="000000"/>
          <w:kern w:val="36"/>
          <w:sz w:val="24"/>
          <w:szCs w:val="24"/>
          <w:lang w:val="ky-KG" w:eastAsia="ru-RU"/>
        </w:rPr>
        <w:t xml:space="preserve">. На аккредитуемые ОП разработана </w:t>
      </w:r>
      <w:hyperlink r:id="rId270" w:history="1">
        <w:r w:rsidRPr="009C3669">
          <w:rPr>
            <w:bCs/>
            <w:color w:val="0000FF"/>
            <w:kern w:val="36"/>
            <w:sz w:val="24"/>
            <w:szCs w:val="24"/>
            <w:u w:val="single"/>
            <w:lang w:val="ky-KG" w:eastAsia="ru-RU"/>
          </w:rPr>
          <w:t>учебна</w:t>
        </w:r>
        <w:r w:rsidRPr="009C3669">
          <w:rPr>
            <w:bCs/>
            <w:color w:val="0000FF"/>
            <w:kern w:val="36"/>
            <w:sz w:val="24"/>
            <w:szCs w:val="24"/>
            <w:u w:val="single"/>
            <w:lang w:val="ky-KG" w:eastAsia="ru-RU"/>
          </w:rPr>
          <w:t>я</w:t>
        </w:r>
        <w:r w:rsidRPr="009C3669">
          <w:rPr>
            <w:bCs/>
            <w:color w:val="0000FF"/>
            <w:kern w:val="36"/>
            <w:sz w:val="24"/>
            <w:szCs w:val="24"/>
            <w:u w:val="single"/>
            <w:lang w:val="ky-KG" w:eastAsia="ru-RU"/>
          </w:rPr>
          <w:t xml:space="preserve"> программа</w:t>
        </w:r>
      </w:hyperlink>
      <w:r w:rsidRPr="009C3669">
        <w:rPr>
          <w:bCs/>
          <w:color w:val="000000"/>
          <w:kern w:val="36"/>
          <w:sz w:val="24"/>
          <w:szCs w:val="24"/>
          <w:lang w:val="ky-KG" w:eastAsia="ru-RU"/>
        </w:rPr>
        <w:t xml:space="preserve"> на основе ECTS кредитов.</w:t>
      </w:r>
    </w:p>
    <w:p w14:paraId="3C7D0FD2" w14:textId="77777777" w:rsidR="009C3669" w:rsidRPr="009C3669" w:rsidRDefault="009C3669" w:rsidP="002E7803">
      <w:pPr>
        <w:widowControl/>
        <w:autoSpaceDE/>
        <w:autoSpaceDN/>
        <w:spacing w:line="312" w:lineRule="auto"/>
        <w:ind w:firstLine="709"/>
        <w:jc w:val="both"/>
        <w:outlineLvl w:val="0"/>
        <w:rPr>
          <w:bCs/>
          <w:color w:val="000000"/>
          <w:kern w:val="36"/>
          <w:sz w:val="24"/>
          <w:szCs w:val="24"/>
          <w:lang w:val="ky-KG" w:eastAsia="ru-RU"/>
        </w:rPr>
      </w:pPr>
      <w:r w:rsidRPr="009C3669">
        <w:rPr>
          <w:bCs/>
          <w:color w:val="000000"/>
          <w:kern w:val="36"/>
          <w:sz w:val="24"/>
          <w:szCs w:val="24"/>
          <w:lang w:val="ky-KG" w:eastAsia="ru-RU"/>
        </w:rPr>
        <w:t>Структура ООП соответствует требованиям ГОС ВПО (раздел 5.2) c учетом объема теоретического обучения, исследовательской и (или) профессиональной практики, итоговой аттестации (</w:t>
      </w:r>
      <w:hyperlink r:id="rId271" w:history="1">
        <w:r w:rsidRPr="009C3669">
          <w:rPr>
            <w:bCs/>
            <w:color w:val="0000FF"/>
            <w:kern w:val="36"/>
            <w:sz w:val="24"/>
            <w:szCs w:val="24"/>
            <w:u w:val="single"/>
            <w:lang w:val="ky-KG" w:eastAsia="ru-RU"/>
          </w:rPr>
          <w:t>ГОС ВПО</w:t>
        </w:r>
      </w:hyperlink>
      <w:r w:rsidRPr="009C3669">
        <w:rPr>
          <w:bCs/>
          <w:color w:val="000000"/>
          <w:kern w:val="36"/>
          <w:sz w:val="24"/>
          <w:szCs w:val="24"/>
          <w:lang w:val="ky-KG" w:eastAsia="ru-RU"/>
        </w:rPr>
        <w:t>) .</w:t>
      </w:r>
    </w:p>
    <w:p w14:paraId="10D21DB7" w14:textId="77777777" w:rsidR="009C3669" w:rsidRPr="009C3669" w:rsidRDefault="009C3669" w:rsidP="002E7803">
      <w:pPr>
        <w:widowControl/>
        <w:autoSpaceDE/>
        <w:autoSpaceDN/>
        <w:spacing w:line="312" w:lineRule="auto"/>
        <w:ind w:firstLine="709"/>
        <w:jc w:val="both"/>
        <w:outlineLvl w:val="0"/>
        <w:rPr>
          <w:color w:val="000000"/>
          <w:sz w:val="24"/>
          <w:szCs w:val="24"/>
          <w:lang w:eastAsia="ru-RU"/>
        </w:rPr>
      </w:pPr>
      <w:r w:rsidRPr="009C3669">
        <w:rPr>
          <w:bCs/>
          <w:color w:val="000000"/>
          <w:kern w:val="36"/>
          <w:sz w:val="24"/>
          <w:szCs w:val="24"/>
          <w:lang w:val="ky-KG" w:eastAsia="ru-RU"/>
        </w:rPr>
        <w:lastRenderedPageBreak/>
        <w:t xml:space="preserve">В ООП указаны цели образовательной программы, четко сформулированные в области профессионального обучения и социально-личностных компетенций, соответствующие требованиям </w:t>
      </w:r>
      <w:hyperlink r:id="rId272" w:history="1">
        <w:r w:rsidRPr="009C3669">
          <w:rPr>
            <w:bCs/>
            <w:color w:val="0000FF"/>
            <w:kern w:val="36"/>
            <w:sz w:val="24"/>
            <w:szCs w:val="24"/>
            <w:u w:val="single"/>
            <w:lang w:val="ky-KG" w:eastAsia="ru-RU"/>
          </w:rPr>
          <w:t>ГОС ВПО</w:t>
        </w:r>
      </w:hyperlink>
      <w:r w:rsidRPr="009C3669">
        <w:rPr>
          <w:bCs/>
          <w:color w:val="000000"/>
          <w:kern w:val="36"/>
          <w:sz w:val="24"/>
          <w:szCs w:val="24"/>
          <w:lang w:val="ky-KG" w:eastAsia="ru-RU"/>
        </w:rPr>
        <w:t xml:space="preserve">, работодателей и созвучны с </w:t>
      </w:r>
      <w:hyperlink r:id="rId273" w:history="1">
        <w:r w:rsidRPr="009C3669">
          <w:rPr>
            <w:bCs/>
            <w:color w:val="0000FF"/>
            <w:kern w:val="36"/>
            <w:sz w:val="24"/>
            <w:szCs w:val="24"/>
            <w:u w:val="single"/>
            <w:lang w:val="ky-KG" w:eastAsia="ru-RU"/>
          </w:rPr>
          <w:t>миссией вуза</w:t>
        </w:r>
      </w:hyperlink>
      <w:r w:rsidRPr="009C3669">
        <w:rPr>
          <w:bCs/>
          <w:color w:val="000000"/>
          <w:kern w:val="36"/>
          <w:sz w:val="24"/>
          <w:szCs w:val="24"/>
          <w:lang w:val="ky-KG" w:eastAsia="ru-RU"/>
        </w:rPr>
        <w:t xml:space="preserve">. Цели соотнесены к результатам обучения по соответствующим </w:t>
      </w:r>
      <w:hyperlink r:id="rId274" w:history="1">
        <w:r w:rsidRPr="009C3669">
          <w:rPr>
            <w:bCs/>
            <w:color w:val="0000FF"/>
            <w:kern w:val="36"/>
            <w:sz w:val="24"/>
            <w:szCs w:val="24"/>
            <w:u w:val="single"/>
            <w:lang w:val="ky-KG" w:eastAsia="ru-RU"/>
          </w:rPr>
          <w:t>О</w:t>
        </w:r>
        <w:r w:rsidRPr="009C3669">
          <w:rPr>
            <w:bCs/>
            <w:color w:val="0000FF"/>
            <w:kern w:val="36"/>
            <w:sz w:val="24"/>
            <w:szCs w:val="24"/>
            <w:u w:val="single"/>
            <w:lang w:val="ky-KG" w:eastAsia="ru-RU"/>
          </w:rPr>
          <w:t>П</w:t>
        </w:r>
      </w:hyperlink>
      <w:r w:rsidRPr="009C3669">
        <w:rPr>
          <w:bCs/>
          <w:color w:val="000000"/>
          <w:kern w:val="36"/>
          <w:sz w:val="24"/>
          <w:szCs w:val="24"/>
          <w:lang w:val="ky-KG" w:eastAsia="ru-RU"/>
        </w:rPr>
        <w:t xml:space="preserve">.  </w:t>
      </w:r>
      <w:r w:rsidRPr="009C3669">
        <w:rPr>
          <w:color w:val="000000"/>
          <w:sz w:val="24"/>
          <w:szCs w:val="24"/>
          <w:lang w:val="ky-KG" w:eastAsia="ru-RU"/>
        </w:rPr>
        <w:t>Т</w:t>
      </w:r>
      <w:r w:rsidRPr="009C3669">
        <w:rPr>
          <w:color w:val="000000"/>
          <w:sz w:val="24"/>
          <w:szCs w:val="24"/>
          <w:lang w:eastAsia="ru-RU"/>
        </w:rPr>
        <w:t xml:space="preserve">рудовые задачи и функции соответствующего академического уровня (специалитета), а также результаты обучения образовательной программы определены через профессиональные и социально-личностные компетенции.  </w:t>
      </w:r>
    </w:p>
    <w:p w14:paraId="67CABC6F" w14:textId="77777777" w:rsidR="009C3669" w:rsidRPr="009C3669" w:rsidRDefault="009C3669" w:rsidP="002E7803">
      <w:pPr>
        <w:widowControl/>
        <w:autoSpaceDE/>
        <w:autoSpaceDN/>
        <w:spacing w:line="312" w:lineRule="auto"/>
        <w:ind w:firstLine="709"/>
        <w:jc w:val="both"/>
        <w:rPr>
          <w:color w:val="000000"/>
          <w:sz w:val="24"/>
          <w:szCs w:val="24"/>
          <w:lang w:eastAsia="ru-RU"/>
        </w:rPr>
      </w:pPr>
      <w:r w:rsidRPr="009C3669">
        <w:rPr>
          <w:color w:val="000000"/>
          <w:sz w:val="24"/>
          <w:szCs w:val="24"/>
          <w:lang w:eastAsia="ru-RU"/>
        </w:rPr>
        <w:t xml:space="preserve">Компетентностная модель выпускника разработана в соответствии с </w:t>
      </w:r>
      <w:hyperlink r:id="rId275" w:history="1">
        <w:r w:rsidRPr="009C3669">
          <w:rPr>
            <w:color w:val="0000FF"/>
            <w:sz w:val="24"/>
            <w:szCs w:val="24"/>
            <w:u w:val="single"/>
            <w:lang w:eastAsia="ru-RU"/>
          </w:rPr>
          <w:t>Инструкцией</w:t>
        </w:r>
      </w:hyperlink>
      <w:r w:rsidRPr="009C3669">
        <w:rPr>
          <w:color w:val="000000"/>
          <w:sz w:val="24"/>
          <w:szCs w:val="24"/>
          <w:lang w:eastAsia="ru-RU"/>
        </w:rPr>
        <w:t xml:space="preserve"> и представлена в соответствующих </w:t>
      </w:r>
      <w:hyperlink r:id="rId276" w:history="1">
        <w:r w:rsidRPr="009C3669">
          <w:rPr>
            <w:color w:val="0000FF"/>
            <w:sz w:val="24"/>
            <w:szCs w:val="24"/>
            <w:u w:val="single"/>
            <w:lang w:eastAsia="ru-RU"/>
          </w:rPr>
          <w:t>ОО</w:t>
        </w:r>
        <w:r w:rsidRPr="009C3669">
          <w:rPr>
            <w:color w:val="0000FF"/>
            <w:sz w:val="24"/>
            <w:szCs w:val="24"/>
            <w:u w:val="single"/>
            <w:lang w:eastAsia="ru-RU"/>
          </w:rPr>
          <w:t>П</w:t>
        </w:r>
      </w:hyperlink>
      <w:r w:rsidRPr="009C3669">
        <w:rPr>
          <w:color w:val="000000"/>
          <w:sz w:val="24"/>
          <w:szCs w:val="24"/>
          <w:lang w:eastAsia="ru-RU"/>
        </w:rPr>
        <w:t>.</w:t>
      </w:r>
    </w:p>
    <w:p w14:paraId="49FEA1CF" w14:textId="46A95D71" w:rsidR="009C3669" w:rsidRPr="009C3669" w:rsidRDefault="009C3669" w:rsidP="002E7803">
      <w:pPr>
        <w:widowControl/>
        <w:autoSpaceDE/>
        <w:autoSpaceDN/>
        <w:spacing w:line="312" w:lineRule="auto"/>
        <w:ind w:firstLine="709"/>
        <w:jc w:val="both"/>
        <w:outlineLvl w:val="0"/>
        <w:rPr>
          <w:color w:val="000000"/>
          <w:sz w:val="24"/>
          <w:szCs w:val="24"/>
          <w:lang w:eastAsia="ru-RU"/>
        </w:rPr>
      </w:pPr>
      <w:r w:rsidRPr="009C3669">
        <w:rPr>
          <w:color w:val="000000"/>
          <w:sz w:val="24"/>
          <w:szCs w:val="24"/>
          <w:lang w:eastAsia="ru-RU"/>
        </w:rPr>
        <w:t xml:space="preserve">Качество содержания дисциплин и их соответствие требованиям по формированию у обучающихся профессиональной компетентности, достижения результатов обучения, а также обеспеченность дисциплин учебно-дидактическим материалом представлены в учебно-методических комплексах дисциплин, размещенных на образовательном портале </w:t>
      </w:r>
      <w:hyperlink r:id="rId277" w:history="1">
        <w:r w:rsidRPr="009C3669">
          <w:rPr>
            <w:color w:val="0000FF"/>
            <w:sz w:val="24"/>
            <w:szCs w:val="24"/>
            <w:u w:val="single"/>
            <w:lang w:val="en-US" w:eastAsia="ru-RU"/>
          </w:rPr>
          <w:t>online</w:t>
        </w:r>
        <w:r w:rsidRPr="009C3669">
          <w:rPr>
            <w:color w:val="0000FF"/>
            <w:sz w:val="24"/>
            <w:szCs w:val="24"/>
            <w:u w:val="single"/>
            <w:lang w:eastAsia="ru-RU"/>
          </w:rPr>
          <w:t>.</w:t>
        </w:r>
        <w:r w:rsidRPr="009C3669">
          <w:rPr>
            <w:color w:val="0000FF"/>
            <w:sz w:val="24"/>
            <w:szCs w:val="24"/>
            <w:u w:val="single"/>
            <w:lang w:val="en-US" w:eastAsia="ru-RU"/>
          </w:rPr>
          <w:t>kstu</w:t>
        </w:r>
        <w:r w:rsidRPr="009C3669">
          <w:rPr>
            <w:color w:val="0000FF"/>
            <w:sz w:val="24"/>
            <w:szCs w:val="24"/>
            <w:u w:val="single"/>
            <w:lang w:eastAsia="ru-RU"/>
          </w:rPr>
          <w:t>.</w:t>
        </w:r>
        <w:r w:rsidRPr="009C3669">
          <w:rPr>
            <w:color w:val="0000FF"/>
            <w:sz w:val="24"/>
            <w:szCs w:val="24"/>
            <w:u w:val="single"/>
            <w:lang w:val="en-US" w:eastAsia="ru-RU"/>
          </w:rPr>
          <w:t>kg</w:t>
        </w:r>
      </w:hyperlink>
      <w:r w:rsidRPr="009C3669">
        <w:rPr>
          <w:color w:val="000000"/>
          <w:sz w:val="24"/>
          <w:szCs w:val="24"/>
          <w:lang w:eastAsia="ru-RU"/>
        </w:rPr>
        <w:t xml:space="preserve">. </w:t>
      </w:r>
    </w:p>
    <w:p w14:paraId="4892651B" w14:textId="77777777" w:rsidR="009C3669" w:rsidRPr="009C3669" w:rsidRDefault="009C3669" w:rsidP="002E7803">
      <w:pPr>
        <w:widowControl/>
        <w:overflowPunct w:val="0"/>
        <w:adjustRightInd w:val="0"/>
        <w:spacing w:line="312" w:lineRule="auto"/>
        <w:ind w:firstLine="709"/>
        <w:jc w:val="both"/>
        <w:textAlignment w:val="baseline"/>
        <w:rPr>
          <w:color w:val="000000"/>
          <w:sz w:val="24"/>
          <w:szCs w:val="24"/>
          <w:lang w:eastAsia="ru-RU"/>
        </w:rPr>
      </w:pPr>
      <w:r w:rsidRPr="009C3669">
        <w:rPr>
          <w:color w:val="000000"/>
          <w:sz w:val="24"/>
          <w:szCs w:val="24"/>
          <w:lang w:eastAsia="ru-RU"/>
        </w:rPr>
        <w:t xml:space="preserve">По каждой ОП имеются </w:t>
      </w:r>
      <w:hyperlink r:id="rId278" w:history="1">
        <w:r w:rsidRPr="009C3669">
          <w:rPr>
            <w:color w:val="0000FF"/>
            <w:sz w:val="24"/>
            <w:szCs w:val="24"/>
            <w:u w:val="single"/>
            <w:lang w:eastAsia="ru-RU"/>
          </w:rPr>
          <w:t>сквозные программы практики</w:t>
        </w:r>
      </w:hyperlink>
      <w:r w:rsidRPr="009C3669">
        <w:rPr>
          <w:color w:val="000000"/>
          <w:sz w:val="24"/>
          <w:szCs w:val="24"/>
          <w:lang w:eastAsia="ru-RU"/>
        </w:rPr>
        <w:t>, согласованные с работодателями (</w:t>
      </w:r>
      <w:hyperlink r:id="rId279" w:history="1">
        <w:r w:rsidRPr="009C3669">
          <w:rPr>
            <w:color w:val="0000FF"/>
            <w:sz w:val="24"/>
            <w:szCs w:val="24"/>
            <w:u w:val="single"/>
            <w:lang w:eastAsia="ru-RU"/>
          </w:rPr>
          <w:t xml:space="preserve">договора </w:t>
        </w:r>
        <w:r w:rsidRPr="009C3669">
          <w:rPr>
            <w:color w:val="0000FF"/>
            <w:sz w:val="24"/>
            <w:szCs w:val="24"/>
            <w:u w:val="single"/>
            <w:lang w:eastAsia="ru-RU"/>
          </w:rPr>
          <w:t>с</w:t>
        </w:r>
        <w:r w:rsidRPr="009C3669">
          <w:rPr>
            <w:color w:val="0000FF"/>
            <w:sz w:val="24"/>
            <w:szCs w:val="24"/>
            <w:u w:val="single"/>
            <w:lang w:eastAsia="ru-RU"/>
          </w:rPr>
          <w:t xml:space="preserve"> предприятиями</w:t>
        </w:r>
      </w:hyperlink>
      <w:r w:rsidRPr="009C3669">
        <w:rPr>
          <w:color w:val="000000"/>
          <w:sz w:val="24"/>
          <w:szCs w:val="24"/>
          <w:lang w:eastAsia="ru-RU"/>
        </w:rPr>
        <w:t>).</w:t>
      </w:r>
    </w:p>
    <w:p w14:paraId="333D8DA8" w14:textId="77777777" w:rsidR="009C3669" w:rsidRPr="009C3669" w:rsidRDefault="009C3669" w:rsidP="002E7803">
      <w:pPr>
        <w:widowControl/>
        <w:autoSpaceDE/>
        <w:autoSpaceDN/>
        <w:spacing w:line="312" w:lineRule="auto"/>
        <w:ind w:firstLine="709"/>
        <w:jc w:val="both"/>
        <w:rPr>
          <w:color w:val="000000"/>
          <w:sz w:val="24"/>
          <w:szCs w:val="24"/>
          <w:lang w:eastAsia="ru-RU"/>
        </w:rPr>
      </w:pPr>
      <w:r w:rsidRPr="009C3669">
        <w:rPr>
          <w:color w:val="000000"/>
          <w:sz w:val="24"/>
          <w:szCs w:val="24"/>
          <w:lang w:eastAsia="ru-RU"/>
        </w:rPr>
        <w:t xml:space="preserve">Актуальность содержания учебных дисциплин, фундаментальность и соответствие новым научным направлениям определяется также </w:t>
      </w:r>
      <w:hyperlink r:id="rId280" w:history="1">
        <w:r w:rsidRPr="009C3669">
          <w:rPr>
            <w:color w:val="0000FF"/>
            <w:sz w:val="24"/>
            <w:szCs w:val="24"/>
            <w:u w:val="single"/>
            <w:lang w:eastAsia="ru-RU"/>
          </w:rPr>
          <w:t>научно-исследовательской работой</w:t>
        </w:r>
      </w:hyperlink>
      <w:r w:rsidRPr="009C3669">
        <w:rPr>
          <w:color w:val="000000"/>
          <w:sz w:val="24"/>
          <w:szCs w:val="24"/>
          <w:lang w:eastAsia="ru-RU"/>
        </w:rPr>
        <w:t xml:space="preserve"> ППС.</w:t>
      </w:r>
    </w:p>
    <w:p w14:paraId="5B703F7F" w14:textId="77777777" w:rsidR="009C3669" w:rsidRDefault="009C3669" w:rsidP="002E7803">
      <w:pPr>
        <w:widowControl/>
        <w:autoSpaceDE/>
        <w:autoSpaceDN/>
        <w:spacing w:line="312" w:lineRule="auto"/>
        <w:ind w:firstLine="709"/>
        <w:jc w:val="both"/>
        <w:outlineLvl w:val="0"/>
        <w:rPr>
          <w:color w:val="000000"/>
          <w:sz w:val="24"/>
          <w:szCs w:val="24"/>
          <w:lang w:val="ky-KG" w:eastAsia="ru-RU"/>
        </w:rPr>
      </w:pPr>
      <w:r w:rsidRPr="009C3669">
        <w:rPr>
          <w:bCs/>
          <w:color w:val="000000"/>
          <w:kern w:val="36"/>
          <w:sz w:val="24"/>
          <w:szCs w:val="24"/>
          <w:lang w:val="ky-KG" w:eastAsia="ru-RU"/>
        </w:rPr>
        <w:t xml:space="preserve">Влияние дисциплин и их ориентированность на освоение каждым обучающимся планируемых результатов отражается в </w:t>
      </w:r>
      <w:r w:rsidRPr="009C3669">
        <w:rPr>
          <w:color w:val="000000"/>
          <w:sz w:val="24"/>
          <w:szCs w:val="24"/>
          <w:lang w:eastAsia="ru-RU"/>
        </w:rPr>
        <w:t xml:space="preserve">выпускных дипломных проектах, которые размещены на сайте </w:t>
      </w:r>
      <w:hyperlink r:id="rId281" w:history="1">
        <w:r w:rsidRPr="009C3669">
          <w:rPr>
            <w:color w:val="0000FF"/>
            <w:sz w:val="24"/>
            <w:szCs w:val="24"/>
            <w:u w:val="single"/>
            <w:lang w:val="ky-KG" w:eastAsia="ru-RU"/>
          </w:rPr>
          <w:t>НТБ КГТУ</w:t>
        </w:r>
      </w:hyperlink>
      <w:r w:rsidRPr="009C3669">
        <w:rPr>
          <w:color w:val="000000"/>
          <w:sz w:val="24"/>
          <w:szCs w:val="24"/>
          <w:lang w:val="ky-KG" w:eastAsia="ru-RU"/>
        </w:rPr>
        <w:t xml:space="preserve">. </w:t>
      </w:r>
    </w:p>
    <w:p w14:paraId="59074641" w14:textId="77777777" w:rsidR="0061410E" w:rsidRPr="0061410E" w:rsidRDefault="0061410E" w:rsidP="002E7803">
      <w:pPr>
        <w:spacing w:line="312" w:lineRule="auto"/>
        <w:ind w:firstLine="708"/>
        <w:jc w:val="both"/>
        <w:rPr>
          <w:sz w:val="24"/>
          <w:szCs w:val="24"/>
        </w:rPr>
      </w:pPr>
      <w:r w:rsidRPr="0061410E">
        <w:rPr>
          <w:sz w:val="24"/>
          <w:szCs w:val="24"/>
        </w:rPr>
        <w:t xml:space="preserve">В КГТУ ведется контроль результатов обучения, достигнутых обучающимися, который обеспечивает независимость и объективность оценок. Все виды учебной работы ведутся по Академическому календарю. Имеется расписание занятий, модулей, СРС, консультаций и экзаменов, которые доступны в системе </w:t>
      </w:r>
      <w:r w:rsidRPr="0061410E">
        <w:rPr>
          <w:sz w:val="24"/>
          <w:szCs w:val="24"/>
          <w:lang w:val="en-US"/>
        </w:rPr>
        <w:t>AVN</w:t>
      </w:r>
      <w:r w:rsidRPr="0061410E">
        <w:rPr>
          <w:sz w:val="24"/>
          <w:szCs w:val="24"/>
        </w:rPr>
        <w:t xml:space="preserve">. Для обеспечения прозрачности и объективности прием экзаменов и проставление оценок проводится экзаменатором совместно с ассистентом- преподавателем. Полученные оценки отражаются в приложениях смартфонов </w:t>
      </w:r>
      <w:r w:rsidRPr="0061410E">
        <w:rPr>
          <w:sz w:val="24"/>
          <w:szCs w:val="24"/>
          <w:lang w:val="en-US"/>
        </w:rPr>
        <w:t>AVN</w:t>
      </w:r>
      <w:r w:rsidRPr="0061410E">
        <w:rPr>
          <w:sz w:val="24"/>
          <w:szCs w:val="24"/>
        </w:rPr>
        <w:t xml:space="preserve"> в общем доступе.</w:t>
      </w:r>
    </w:p>
    <w:p w14:paraId="0CE242E5" w14:textId="3D74CDD3" w:rsidR="0061410E" w:rsidRDefault="0061410E" w:rsidP="002E7803">
      <w:pPr>
        <w:spacing w:line="312" w:lineRule="auto"/>
        <w:ind w:firstLine="708"/>
        <w:jc w:val="both"/>
        <w:rPr>
          <w:sz w:val="24"/>
          <w:szCs w:val="24"/>
        </w:rPr>
      </w:pPr>
      <w:r w:rsidRPr="0061410E">
        <w:rPr>
          <w:sz w:val="24"/>
          <w:szCs w:val="24"/>
        </w:rPr>
        <w:t>Контроль достигнутых результатов выполнения дипломных проектов начинается с утверждения темы и руководителя. По графику проходят «процентовки» готовности ДП (25%, 50%, 75%). За две недели до даты защиты проводится предварительная защита ДП, выявляются замечания, выполнение требований к ДП, вносятся предложения. Так же на всех экзаменах   и защитах могут присутствовать стейкхолдеры, т.е. все заинтересованные стороны. Весь процесс достигнутых студентами результатов обучения контролируется УУ и ДКО.</w:t>
      </w:r>
    </w:p>
    <w:p w14:paraId="0E665A3A" w14:textId="511711B8" w:rsidR="0061410E" w:rsidRPr="0061410E" w:rsidRDefault="0061410E" w:rsidP="002E7803">
      <w:pPr>
        <w:spacing w:line="312" w:lineRule="auto"/>
        <w:ind w:firstLine="708"/>
        <w:jc w:val="both"/>
        <w:rPr>
          <w:sz w:val="24"/>
          <w:szCs w:val="24"/>
        </w:rPr>
      </w:pPr>
      <w:r w:rsidRPr="0061410E">
        <w:rPr>
          <w:sz w:val="24"/>
          <w:szCs w:val="24"/>
          <w:lang w:val="ky-KG"/>
        </w:rPr>
        <w:t xml:space="preserve">Для контроля знаний студентов при текущей и промежуточной аттестации по всем дисциплинам учебного плана разработаны педагогические измерительные материалы (экзаменационные билеты, тесты, задания к контрольным и лабораторным работам), входящие в состав УМК дисциплин. Уровень требований при проведении промежуточного контроля регламентирован </w:t>
      </w:r>
      <w:hyperlink r:id="rId282" w:history="1">
        <w:r w:rsidRPr="0061410E">
          <w:rPr>
            <w:color w:val="0563C1"/>
            <w:sz w:val="24"/>
            <w:szCs w:val="24"/>
            <w:u w:val="single"/>
            <w:lang w:val="ky-KG"/>
          </w:rPr>
          <w:t>Положением о текущем констроле и промежуточной аттестации студентов</w:t>
        </w:r>
      </w:hyperlink>
    </w:p>
    <w:p w14:paraId="097C6B23" w14:textId="045BB27B" w:rsidR="000C6AE1" w:rsidRPr="004A10CD" w:rsidRDefault="000C6AE1" w:rsidP="002E7803">
      <w:pPr>
        <w:overflowPunct w:val="0"/>
        <w:adjustRightInd w:val="0"/>
        <w:spacing w:line="312" w:lineRule="auto"/>
        <w:ind w:firstLine="709"/>
        <w:jc w:val="both"/>
        <w:textAlignment w:val="baseline"/>
        <w:rPr>
          <w:color w:val="FF0000"/>
          <w:sz w:val="24"/>
          <w:szCs w:val="24"/>
          <w:lang w:eastAsia="ru-RU"/>
        </w:rPr>
      </w:pPr>
      <w:r>
        <w:rPr>
          <w:color w:val="000000"/>
          <w:sz w:val="24"/>
          <w:szCs w:val="24"/>
          <w:lang w:eastAsia="ru-RU"/>
        </w:rPr>
        <w:t xml:space="preserve">По ОП Металлургия имеется </w:t>
      </w:r>
      <w:r w:rsidRPr="00F55C82">
        <w:rPr>
          <w:color w:val="000000"/>
          <w:sz w:val="24"/>
          <w:szCs w:val="24"/>
          <w:lang w:eastAsia="ru-RU"/>
        </w:rPr>
        <w:t>сквозные программы практики</w:t>
      </w:r>
      <w:r>
        <w:rPr>
          <w:color w:val="000000"/>
          <w:sz w:val="24"/>
          <w:szCs w:val="24"/>
          <w:lang w:eastAsia="ru-RU"/>
        </w:rPr>
        <w:t>, согласованные с работодателями.</w:t>
      </w:r>
      <w:r w:rsidR="00A83696">
        <w:rPr>
          <w:color w:val="000000"/>
          <w:sz w:val="24"/>
          <w:szCs w:val="24"/>
          <w:lang w:eastAsia="ru-RU"/>
        </w:rPr>
        <w:t xml:space="preserve"> </w:t>
      </w:r>
      <w:r>
        <w:rPr>
          <w:color w:val="000000"/>
          <w:sz w:val="24"/>
          <w:szCs w:val="24"/>
          <w:lang w:eastAsia="ru-RU"/>
        </w:rPr>
        <w:t xml:space="preserve">Актуальность содержания учебных дисциплин, фундаментальность и соответствие новым научным направлениям определяется также </w:t>
      </w:r>
      <w:r w:rsidRPr="000A3E67">
        <w:rPr>
          <w:color w:val="000000"/>
          <w:sz w:val="24"/>
          <w:szCs w:val="24"/>
          <w:lang w:eastAsia="ru-RU"/>
        </w:rPr>
        <w:t>научно-исследовательск</w:t>
      </w:r>
      <w:r>
        <w:rPr>
          <w:color w:val="000000"/>
          <w:sz w:val="24"/>
          <w:szCs w:val="24"/>
          <w:lang w:eastAsia="ru-RU"/>
        </w:rPr>
        <w:t>ой</w:t>
      </w:r>
      <w:r w:rsidRPr="000A3E67">
        <w:rPr>
          <w:color w:val="000000"/>
          <w:sz w:val="24"/>
          <w:szCs w:val="24"/>
          <w:lang w:eastAsia="ru-RU"/>
        </w:rPr>
        <w:t xml:space="preserve"> </w:t>
      </w:r>
      <w:r w:rsidRPr="000A3E67">
        <w:rPr>
          <w:color w:val="000000"/>
          <w:sz w:val="24"/>
          <w:szCs w:val="24"/>
          <w:lang w:eastAsia="ru-RU"/>
        </w:rPr>
        <w:lastRenderedPageBreak/>
        <w:t>работ</w:t>
      </w:r>
      <w:r>
        <w:rPr>
          <w:color w:val="000000"/>
          <w:sz w:val="24"/>
          <w:szCs w:val="24"/>
          <w:lang w:eastAsia="ru-RU"/>
        </w:rPr>
        <w:t xml:space="preserve">ой ППС. </w:t>
      </w:r>
      <w:r w:rsidRPr="003539C9">
        <w:rPr>
          <w:sz w:val="24"/>
          <w:szCs w:val="24"/>
          <w:lang w:eastAsia="ru-RU"/>
        </w:rPr>
        <w:t xml:space="preserve">В частности, исследования по </w:t>
      </w:r>
      <w:bookmarkStart w:id="21" w:name="_Hlk131084315"/>
      <w:r w:rsidRPr="003539C9">
        <w:rPr>
          <w:sz w:val="24"/>
          <w:szCs w:val="24"/>
          <w:lang w:eastAsia="ru-RU"/>
        </w:rPr>
        <w:t xml:space="preserve">научной теме «Разработка технологических основ переработки металлосодержащего сырья» </w:t>
      </w:r>
      <w:bookmarkEnd w:id="21"/>
      <w:r w:rsidRPr="003539C9">
        <w:rPr>
          <w:sz w:val="24"/>
          <w:szCs w:val="24"/>
          <w:lang w:eastAsia="ru-RU"/>
        </w:rPr>
        <w:t xml:space="preserve">планируются в индивидуальных планах преподавателей, а результаты (отчеты НИРС) внедряются в учебный процесс </w:t>
      </w:r>
      <w:r>
        <w:rPr>
          <w:sz w:val="24"/>
          <w:szCs w:val="24"/>
          <w:lang w:eastAsia="ru-RU"/>
        </w:rPr>
        <w:t xml:space="preserve">по проведению </w:t>
      </w:r>
      <w:r w:rsidRPr="003539C9">
        <w:rPr>
          <w:sz w:val="24"/>
          <w:szCs w:val="24"/>
          <w:lang w:eastAsia="ru-RU"/>
        </w:rPr>
        <w:t xml:space="preserve"> лабораторны</w:t>
      </w:r>
      <w:r>
        <w:rPr>
          <w:sz w:val="24"/>
          <w:szCs w:val="24"/>
          <w:lang w:eastAsia="ru-RU"/>
        </w:rPr>
        <w:t>х</w:t>
      </w:r>
      <w:r w:rsidRPr="003539C9">
        <w:rPr>
          <w:sz w:val="24"/>
          <w:szCs w:val="24"/>
          <w:lang w:eastAsia="ru-RU"/>
        </w:rPr>
        <w:t xml:space="preserve"> работ</w:t>
      </w:r>
      <w:r>
        <w:rPr>
          <w:sz w:val="24"/>
          <w:szCs w:val="24"/>
          <w:lang w:eastAsia="ru-RU"/>
        </w:rPr>
        <w:t xml:space="preserve"> </w:t>
      </w:r>
      <w:r w:rsidRPr="003539C9">
        <w:rPr>
          <w:sz w:val="24"/>
          <w:szCs w:val="24"/>
          <w:lang w:eastAsia="ru-RU"/>
        </w:rPr>
        <w:t xml:space="preserve"> по дисциплине Коррозия и защита металлов</w:t>
      </w:r>
      <w:r>
        <w:rPr>
          <w:color w:val="FF0000"/>
          <w:sz w:val="24"/>
          <w:szCs w:val="24"/>
          <w:lang w:eastAsia="ru-RU"/>
        </w:rPr>
        <w:t xml:space="preserve">.  </w:t>
      </w:r>
    </w:p>
    <w:p w14:paraId="0526E2CD" w14:textId="1CDFAF20" w:rsidR="000C6AE1" w:rsidRPr="00BF4C6F" w:rsidRDefault="000C6AE1" w:rsidP="002E7803">
      <w:pPr>
        <w:spacing w:line="312" w:lineRule="auto"/>
        <w:ind w:firstLine="708"/>
        <w:jc w:val="both"/>
        <w:rPr>
          <w:bCs/>
          <w:color w:val="FF0000"/>
          <w:sz w:val="24"/>
          <w:szCs w:val="24"/>
        </w:rPr>
      </w:pPr>
      <w:r w:rsidRPr="00BF4C6F">
        <w:rPr>
          <w:bCs/>
          <w:sz w:val="24"/>
          <w:szCs w:val="24"/>
        </w:rPr>
        <w:t xml:space="preserve">Преподаватели кафедры </w:t>
      </w:r>
      <w:r>
        <w:rPr>
          <w:bCs/>
          <w:sz w:val="24"/>
          <w:szCs w:val="24"/>
        </w:rPr>
        <w:t xml:space="preserve">ОПИиМП </w:t>
      </w:r>
      <w:r w:rsidRPr="00BF4C6F">
        <w:rPr>
          <w:bCs/>
          <w:sz w:val="24"/>
          <w:szCs w:val="24"/>
        </w:rPr>
        <w:t>– активные участники институтских, университетских, республиканских, международных конференций.  Профессор кафедры</w:t>
      </w:r>
      <w:r>
        <w:rPr>
          <w:bCs/>
          <w:sz w:val="24"/>
          <w:szCs w:val="24"/>
        </w:rPr>
        <w:t xml:space="preserve"> </w:t>
      </w:r>
      <w:r w:rsidRPr="00BF4C6F">
        <w:rPr>
          <w:bCs/>
          <w:sz w:val="24"/>
          <w:szCs w:val="24"/>
        </w:rPr>
        <w:t xml:space="preserve">д.т.н. Ногаева К.А. является </w:t>
      </w:r>
      <w:hyperlink r:id="rId283" w:history="1">
        <w:r>
          <w:rPr>
            <w:rStyle w:val="a5"/>
            <w:bCs/>
            <w:sz w:val="24"/>
            <w:szCs w:val="24"/>
          </w:rPr>
          <w:t>члено</w:t>
        </w:r>
        <w:r w:rsidRPr="00BF4C6F">
          <w:rPr>
            <w:rStyle w:val="a5"/>
            <w:bCs/>
            <w:sz w:val="24"/>
            <w:szCs w:val="24"/>
          </w:rPr>
          <w:t xml:space="preserve">м научного совета </w:t>
        </w:r>
        <w:r w:rsidRPr="00BF4C6F">
          <w:rPr>
            <w:rStyle w:val="a5"/>
            <w:bCs/>
            <w:sz w:val="24"/>
            <w:szCs w:val="24"/>
          </w:rPr>
          <w:t>Р</w:t>
        </w:r>
        <w:r w:rsidRPr="00BF4C6F">
          <w:rPr>
            <w:rStyle w:val="a5"/>
            <w:bCs/>
            <w:sz w:val="24"/>
            <w:szCs w:val="24"/>
          </w:rPr>
          <w:t>АН</w:t>
        </w:r>
      </w:hyperlink>
      <w:r w:rsidRPr="00BF4C6F">
        <w:rPr>
          <w:bCs/>
          <w:sz w:val="24"/>
          <w:szCs w:val="24"/>
        </w:rPr>
        <w:t xml:space="preserve"> по проблемам обогащения полезных ископаемых и металлургическим процессам. Результаты научно-исследовательских работ публикуются в сборниках, журналах КР, а также в журналах дальнего и ближнего зарубежья.  За последние 5 лет преподавателями были опубликованы публикации в </w:t>
      </w:r>
      <w:hyperlink r:id="rId284" w:history="1">
        <w:r w:rsidRPr="00BF4C6F">
          <w:rPr>
            <w:rStyle w:val="a5"/>
            <w:sz w:val="24"/>
            <w:szCs w:val="24"/>
          </w:rPr>
          <w:t xml:space="preserve">Web of Sеiеnce, </w:t>
        </w:r>
        <w:r w:rsidRPr="00BF4C6F">
          <w:rPr>
            <w:rStyle w:val="a5"/>
            <w:bCs/>
            <w:sz w:val="24"/>
            <w:szCs w:val="24"/>
            <w:lang w:val="en-US"/>
          </w:rPr>
          <w:t>Scopus</w:t>
        </w:r>
      </w:hyperlink>
      <w:r w:rsidRPr="00BF4C6F">
        <w:rPr>
          <w:sz w:val="24"/>
          <w:szCs w:val="24"/>
        </w:rPr>
        <w:t xml:space="preserve"> </w:t>
      </w:r>
      <w:r w:rsidRPr="00BF4C6F">
        <w:rPr>
          <w:bCs/>
          <w:sz w:val="24"/>
          <w:szCs w:val="24"/>
        </w:rPr>
        <w:t xml:space="preserve"> и  </w:t>
      </w:r>
      <w:hyperlink r:id="rId285" w:history="1">
        <w:r w:rsidRPr="00BF4C6F">
          <w:rPr>
            <w:rStyle w:val="a5"/>
            <w:bCs/>
            <w:sz w:val="24"/>
            <w:szCs w:val="24"/>
          </w:rPr>
          <w:t>РИНЦ</w:t>
        </w:r>
      </w:hyperlink>
      <w:r w:rsidRPr="00BF4C6F">
        <w:rPr>
          <w:bCs/>
          <w:sz w:val="24"/>
          <w:szCs w:val="24"/>
        </w:rPr>
        <w:t xml:space="preserve">, также   </w:t>
      </w:r>
      <w:hyperlink r:id="rId286" w:history="1">
        <w:r w:rsidRPr="00BF4C6F">
          <w:rPr>
            <w:rStyle w:val="a5"/>
            <w:bCs/>
            <w:sz w:val="24"/>
            <w:szCs w:val="24"/>
          </w:rPr>
          <w:t>учебники с грифом МОиН КР</w:t>
        </w:r>
      </w:hyperlink>
      <w:r w:rsidRPr="00BF4C6F">
        <w:rPr>
          <w:bCs/>
          <w:sz w:val="24"/>
          <w:szCs w:val="24"/>
        </w:rPr>
        <w:t xml:space="preserve"> и  </w:t>
      </w:r>
      <w:hyperlink r:id="rId287" w:history="1">
        <w:r w:rsidRPr="00BF4C6F">
          <w:rPr>
            <w:rStyle w:val="a5"/>
            <w:bCs/>
            <w:sz w:val="24"/>
            <w:szCs w:val="24"/>
          </w:rPr>
          <w:t>учебно-мет</w:t>
        </w:r>
        <w:r w:rsidRPr="00BF4C6F">
          <w:rPr>
            <w:rStyle w:val="a5"/>
            <w:bCs/>
            <w:sz w:val="24"/>
            <w:szCs w:val="24"/>
          </w:rPr>
          <w:t>о</w:t>
        </w:r>
        <w:r w:rsidRPr="00BF4C6F">
          <w:rPr>
            <w:rStyle w:val="a5"/>
            <w:bCs/>
            <w:sz w:val="24"/>
            <w:szCs w:val="24"/>
          </w:rPr>
          <w:t xml:space="preserve">дических указаний </w:t>
        </w:r>
      </w:hyperlink>
      <w:r w:rsidRPr="00BF4C6F">
        <w:rPr>
          <w:bCs/>
          <w:sz w:val="24"/>
          <w:szCs w:val="24"/>
        </w:rPr>
        <w:t xml:space="preserve"> и т.д.  </w:t>
      </w:r>
      <w:r w:rsidRPr="00BF4C6F">
        <w:rPr>
          <w:bCs/>
          <w:color w:val="FF0000"/>
          <w:sz w:val="24"/>
          <w:szCs w:val="24"/>
        </w:rPr>
        <w:t>гугл диск.</w:t>
      </w:r>
    </w:p>
    <w:p w14:paraId="3FD79815" w14:textId="77777777" w:rsidR="000C6AE1" w:rsidRDefault="000C6AE1" w:rsidP="002E7803">
      <w:pPr>
        <w:spacing w:line="312" w:lineRule="auto"/>
        <w:ind w:firstLine="709"/>
        <w:jc w:val="both"/>
        <w:rPr>
          <w:bCs/>
          <w:sz w:val="24"/>
          <w:szCs w:val="24"/>
        </w:rPr>
      </w:pPr>
      <w:r w:rsidRPr="00923B22">
        <w:rPr>
          <w:bCs/>
          <w:sz w:val="24"/>
          <w:szCs w:val="24"/>
        </w:rPr>
        <w:t xml:space="preserve">Преподаватели работают над пособиями, учебниками, разработками соответствующих образовательных программ, государственных </w:t>
      </w:r>
      <w:r>
        <w:rPr>
          <w:bCs/>
          <w:sz w:val="24"/>
          <w:szCs w:val="24"/>
        </w:rPr>
        <w:t>образовательных стандартов. Имею</w:t>
      </w:r>
      <w:r w:rsidRPr="00923B22">
        <w:rPr>
          <w:bCs/>
          <w:sz w:val="24"/>
          <w:szCs w:val="24"/>
        </w:rPr>
        <w:t>тся 2 учебника с грифом МОиН КР:</w:t>
      </w:r>
    </w:p>
    <w:p w14:paraId="4CF22DA7" w14:textId="77777777" w:rsidR="000C6AE1" w:rsidRPr="00F2674B" w:rsidRDefault="000C6AE1" w:rsidP="002E7803">
      <w:pPr>
        <w:pStyle w:val="a3"/>
        <w:widowControl/>
        <w:numPr>
          <w:ilvl w:val="0"/>
          <w:numId w:val="53"/>
        </w:numPr>
        <w:autoSpaceDE/>
        <w:autoSpaceDN/>
        <w:spacing w:line="312" w:lineRule="auto"/>
        <w:ind w:left="0" w:right="0" w:firstLine="709"/>
        <w:contextualSpacing/>
        <w:rPr>
          <w:bCs/>
          <w:sz w:val="24"/>
          <w:szCs w:val="24"/>
        </w:rPr>
      </w:pPr>
      <w:r w:rsidRPr="00F2674B">
        <w:rPr>
          <w:sz w:val="24"/>
          <w:szCs w:val="24"/>
        </w:rPr>
        <w:t>«</w:t>
      </w:r>
      <w:r w:rsidRPr="00F2674B">
        <w:rPr>
          <w:bCs/>
          <w:sz w:val="24"/>
          <w:szCs w:val="24"/>
          <w:lang w:val="ky-KG"/>
        </w:rPr>
        <w:t>Физико-химические основы гидрометаллургических процессов благородных металлов</w:t>
      </w:r>
      <w:r w:rsidRPr="00F2674B">
        <w:rPr>
          <w:sz w:val="24"/>
          <w:szCs w:val="24"/>
        </w:rPr>
        <w:t>»,</w:t>
      </w:r>
      <w:r w:rsidRPr="00F2674B">
        <w:rPr>
          <w:bCs/>
          <w:sz w:val="24"/>
          <w:szCs w:val="24"/>
          <w:lang w:val="ky-KG"/>
        </w:rPr>
        <w:t xml:space="preserve"> </w:t>
      </w:r>
      <w:r w:rsidRPr="00F2674B">
        <w:rPr>
          <w:bCs/>
          <w:sz w:val="24"/>
          <w:szCs w:val="24"/>
        </w:rPr>
        <w:t>авторами являются</w:t>
      </w:r>
      <w:r w:rsidRPr="00F2674B">
        <w:rPr>
          <w:bCs/>
          <w:sz w:val="24"/>
          <w:szCs w:val="24"/>
          <w:lang w:val="ky-KG"/>
        </w:rPr>
        <w:t xml:space="preserve"> </w:t>
      </w:r>
      <w:r w:rsidRPr="00F2674B">
        <w:rPr>
          <w:bCs/>
          <w:sz w:val="24"/>
          <w:szCs w:val="24"/>
        </w:rPr>
        <w:t>К.А.Ногаев</w:t>
      </w:r>
      <w:r>
        <w:rPr>
          <w:bCs/>
          <w:sz w:val="24"/>
          <w:szCs w:val="24"/>
        </w:rPr>
        <w:t>а</w:t>
      </w:r>
      <w:r w:rsidRPr="00F2674B">
        <w:rPr>
          <w:bCs/>
          <w:sz w:val="24"/>
          <w:szCs w:val="24"/>
        </w:rPr>
        <w:t>,</w:t>
      </w:r>
      <w:r w:rsidRPr="00F2674B">
        <w:rPr>
          <w:bCs/>
          <w:sz w:val="24"/>
          <w:szCs w:val="24"/>
          <w:lang w:val="ky-KG"/>
        </w:rPr>
        <w:t xml:space="preserve"> </w:t>
      </w:r>
      <w:r w:rsidRPr="00F2674B">
        <w:rPr>
          <w:bCs/>
          <w:sz w:val="24"/>
          <w:szCs w:val="24"/>
        </w:rPr>
        <w:t>А.К.Кожонов, Э.С.Молдобаев</w:t>
      </w:r>
      <w:r>
        <w:rPr>
          <w:bCs/>
          <w:sz w:val="24"/>
          <w:szCs w:val="24"/>
        </w:rPr>
        <w:t xml:space="preserve"> изданный на официальном языке</w:t>
      </w:r>
      <w:r w:rsidRPr="00F2674B">
        <w:rPr>
          <w:bCs/>
          <w:sz w:val="24"/>
          <w:szCs w:val="24"/>
        </w:rPr>
        <w:t xml:space="preserve">; </w:t>
      </w:r>
    </w:p>
    <w:p w14:paraId="01CE3936" w14:textId="77777777" w:rsidR="000C6AE1" w:rsidRPr="00F2674B" w:rsidRDefault="000C6AE1" w:rsidP="002E7803">
      <w:pPr>
        <w:pStyle w:val="a3"/>
        <w:widowControl/>
        <w:numPr>
          <w:ilvl w:val="0"/>
          <w:numId w:val="53"/>
        </w:numPr>
        <w:autoSpaceDE/>
        <w:autoSpaceDN/>
        <w:spacing w:line="312" w:lineRule="auto"/>
        <w:ind w:left="0" w:right="0" w:firstLine="709"/>
        <w:contextualSpacing/>
        <w:rPr>
          <w:rStyle w:val="a5"/>
          <w:bCs/>
          <w:sz w:val="24"/>
          <w:szCs w:val="24"/>
        </w:rPr>
      </w:pPr>
      <w:r w:rsidRPr="00F2674B">
        <w:rPr>
          <w:sz w:val="24"/>
          <w:szCs w:val="24"/>
        </w:rPr>
        <w:t>«Сейрек металлдардын металлургиясы»</w:t>
      </w:r>
      <w:r w:rsidRPr="00F2674B">
        <w:rPr>
          <w:bCs/>
          <w:sz w:val="24"/>
          <w:szCs w:val="24"/>
        </w:rPr>
        <w:t xml:space="preserve"> авторами являются Кожонов А.К., Молдобаев Э.С., Алмакучукова Г.М., Молмакова М.С.</w:t>
      </w:r>
      <w:r>
        <w:rPr>
          <w:bCs/>
          <w:sz w:val="24"/>
          <w:szCs w:val="24"/>
        </w:rPr>
        <w:t xml:space="preserve"> изданный на государственном языке </w:t>
      </w:r>
      <w:r w:rsidRPr="00F2674B">
        <w:rPr>
          <w:rStyle w:val="a5"/>
          <w:bCs/>
          <w:sz w:val="24"/>
          <w:szCs w:val="24"/>
        </w:rPr>
        <w:t>Гугл диск</w:t>
      </w:r>
      <w:r>
        <w:rPr>
          <w:rStyle w:val="a5"/>
          <w:bCs/>
          <w:sz w:val="24"/>
          <w:szCs w:val="24"/>
        </w:rPr>
        <w:t>.</w:t>
      </w:r>
    </w:p>
    <w:p w14:paraId="7C40C054" w14:textId="77777777" w:rsidR="009C3669" w:rsidRPr="009C3669" w:rsidRDefault="009C3669" w:rsidP="002E7803">
      <w:pPr>
        <w:widowControl/>
        <w:autoSpaceDE/>
        <w:autoSpaceDN/>
        <w:spacing w:line="312" w:lineRule="auto"/>
        <w:ind w:firstLine="709"/>
        <w:jc w:val="both"/>
        <w:outlineLvl w:val="0"/>
        <w:rPr>
          <w:color w:val="000000"/>
          <w:sz w:val="24"/>
          <w:szCs w:val="24"/>
          <w:lang w:val="ky-KG" w:eastAsia="ru-RU"/>
        </w:rPr>
      </w:pPr>
      <w:r w:rsidRPr="009C3669">
        <w:rPr>
          <w:color w:val="000000"/>
          <w:sz w:val="24"/>
          <w:szCs w:val="24"/>
          <w:lang w:eastAsia="ru-RU"/>
        </w:rPr>
        <w:t xml:space="preserve">Самостоятельная работа обучающихся регламентируется </w:t>
      </w:r>
      <w:hyperlink r:id="rId288" w:history="1">
        <w:r w:rsidRPr="009C3669">
          <w:rPr>
            <w:color w:val="0000FF"/>
            <w:sz w:val="24"/>
            <w:szCs w:val="24"/>
            <w:u w:val="single"/>
            <w:lang w:eastAsia="ru-RU"/>
          </w:rPr>
          <w:t>Поло</w:t>
        </w:r>
        <w:r w:rsidRPr="009C3669">
          <w:rPr>
            <w:color w:val="0000FF"/>
            <w:sz w:val="24"/>
            <w:szCs w:val="24"/>
            <w:u w:val="single"/>
            <w:lang w:eastAsia="ru-RU"/>
          </w:rPr>
          <w:t>ж</w:t>
        </w:r>
        <w:r w:rsidRPr="009C3669">
          <w:rPr>
            <w:color w:val="0000FF"/>
            <w:sz w:val="24"/>
            <w:szCs w:val="24"/>
            <w:u w:val="single"/>
            <w:lang w:eastAsia="ru-RU"/>
          </w:rPr>
          <w:t>ением о самостоятельной работе студентов очной формы обучения в КГТУ</w:t>
        </w:r>
      </w:hyperlink>
      <w:r w:rsidRPr="009C3669">
        <w:rPr>
          <w:color w:val="000000"/>
          <w:sz w:val="24"/>
          <w:szCs w:val="24"/>
          <w:lang w:eastAsia="ru-RU"/>
        </w:rPr>
        <w:t xml:space="preserve">, </w:t>
      </w:r>
      <w:hyperlink r:id="rId289" w:history="1">
        <w:r w:rsidRPr="009C3669">
          <w:rPr>
            <w:color w:val="0000FF"/>
            <w:sz w:val="24"/>
            <w:szCs w:val="24"/>
            <w:u w:val="single"/>
            <w:lang w:eastAsia="ru-RU"/>
          </w:rPr>
          <w:t>Положением о СРС студентов заочной формы обучения в КГТУ</w:t>
        </w:r>
      </w:hyperlink>
      <w:r w:rsidRPr="009C3669">
        <w:rPr>
          <w:color w:val="000000"/>
          <w:sz w:val="24"/>
          <w:szCs w:val="24"/>
          <w:lang w:eastAsia="ru-RU"/>
        </w:rPr>
        <w:t xml:space="preserve">. Соответствие заданий для самостоятельной работы обучающихся уровню обучения и специфике преподаваемой дисциплины обеспечивается путем согласования с представителями профильных предприятий и прописаны в соответствующих УМКД. </w:t>
      </w:r>
    </w:p>
    <w:p w14:paraId="5B1F4482" w14:textId="77777777" w:rsidR="009C3669" w:rsidRPr="009C3669" w:rsidRDefault="009C3669" w:rsidP="002E7803">
      <w:pPr>
        <w:widowControl/>
        <w:autoSpaceDE/>
        <w:autoSpaceDN/>
        <w:spacing w:line="312" w:lineRule="auto"/>
        <w:ind w:firstLine="709"/>
        <w:jc w:val="both"/>
        <w:outlineLvl w:val="0"/>
        <w:rPr>
          <w:bCs/>
          <w:color w:val="000000"/>
          <w:kern w:val="36"/>
          <w:sz w:val="24"/>
          <w:szCs w:val="24"/>
          <w:lang w:val="ky-KG" w:eastAsia="ru-RU"/>
        </w:rPr>
      </w:pPr>
      <w:r w:rsidRPr="009C3669">
        <w:rPr>
          <w:bCs/>
          <w:color w:val="000000"/>
          <w:kern w:val="36"/>
          <w:sz w:val="24"/>
          <w:szCs w:val="24"/>
          <w:lang w:val="ky-KG" w:eastAsia="ru-RU"/>
        </w:rPr>
        <w:t xml:space="preserve">Соответствие содержания учебных дисциплин и результатов обучения уровню обучения обеспечивается внутренней экспертизой </w:t>
      </w:r>
      <w:hyperlink r:id="rId290" w:history="1">
        <w:r w:rsidRPr="009C3669">
          <w:rPr>
            <w:bCs/>
            <w:color w:val="0000FF"/>
            <w:kern w:val="36"/>
            <w:sz w:val="24"/>
            <w:szCs w:val="24"/>
            <w:u w:val="single"/>
            <w:lang w:val="ky-KG" w:eastAsia="ru-RU"/>
          </w:rPr>
          <w:t>Учебно-методическим со</w:t>
        </w:r>
        <w:r w:rsidRPr="009C3669">
          <w:rPr>
            <w:bCs/>
            <w:color w:val="0000FF"/>
            <w:kern w:val="36"/>
            <w:sz w:val="24"/>
            <w:szCs w:val="24"/>
            <w:u w:val="single"/>
            <w:lang w:val="ky-KG" w:eastAsia="ru-RU"/>
          </w:rPr>
          <w:t>в</w:t>
        </w:r>
        <w:r w:rsidRPr="009C3669">
          <w:rPr>
            <w:bCs/>
            <w:color w:val="0000FF"/>
            <w:kern w:val="36"/>
            <w:sz w:val="24"/>
            <w:szCs w:val="24"/>
            <w:u w:val="single"/>
            <w:lang w:val="ky-KG" w:eastAsia="ru-RU"/>
          </w:rPr>
          <w:t>етом КГМИ им. Академика У.Асаналиева</w:t>
        </w:r>
      </w:hyperlink>
      <w:r w:rsidRPr="009C3669">
        <w:rPr>
          <w:bCs/>
          <w:color w:val="000000"/>
          <w:kern w:val="36"/>
          <w:sz w:val="24"/>
          <w:szCs w:val="24"/>
          <w:lang w:val="ky-KG" w:eastAsia="ru-RU"/>
        </w:rPr>
        <w:t xml:space="preserve">, а также взаимопосещением преподавателей занятий </w:t>
      </w:r>
      <w:bookmarkStart w:id="22" w:name="_Hlk131014397"/>
      <w:r w:rsidRPr="009C3669">
        <w:rPr>
          <w:bCs/>
          <w:color w:val="000000"/>
          <w:kern w:val="36"/>
          <w:sz w:val="24"/>
          <w:szCs w:val="24"/>
          <w:lang w:val="ky-KG" w:eastAsia="ru-RU"/>
        </w:rPr>
        <w:t>(</w:t>
      </w:r>
      <w:hyperlink r:id="rId291" w:history="1">
        <w:r w:rsidRPr="009C3669">
          <w:rPr>
            <w:bCs/>
            <w:color w:val="0000FF"/>
            <w:kern w:val="36"/>
            <w:sz w:val="24"/>
            <w:szCs w:val="24"/>
            <w:u w:val="single"/>
            <w:lang w:val="ky-KG" w:eastAsia="ru-RU"/>
          </w:rPr>
          <w:t>графи</w:t>
        </w:r>
        <w:r w:rsidRPr="009C3669">
          <w:rPr>
            <w:bCs/>
            <w:color w:val="0000FF"/>
            <w:kern w:val="36"/>
            <w:sz w:val="24"/>
            <w:szCs w:val="24"/>
            <w:u w:val="single"/>
            <w:lang w:val="ky-KG" w:eastAsia="ru-RU"/>
          </w:rPr>
          <w:t>к</w:t>
        </w:r>
        <w:r w:rsidRPr="009C3669">
          <w:rPr>
            <w:bCs/>
            <w:color w:val="0000FF"/>
            <w:kern w:val="36"/>
            <w:sz w:val="24"/>
            <w:szCs w:val="24"/>
            <w:u w:val="single"/>
            <w:lang w:val="ky-KG" w:eastAsia="ru-RU"/>
          </w:rPr>
          <w:t>и и отчеты взаимопосещения</w:t>
        </w:r>
      </w:hyperlink>
      <w:r w:rsidRPr="009C3669">
        <w:rPr>
          <w:bCs/>
          <w:color w:val="000000"/>
          <w:kern w:val="36"/>
          <w:sz w:val="24"/>
          <w:szCs w:val="24"/>
          <w:lang w:val="ky-KG" w:eastAsia="ru-RU"/>
        </w:rPr>
        <w:t>)</w:t>
      </w:r>
      <w:bookmarkEnd w:id="22"/>
      <w:r w:rsidRPr="009C3669">
        <w:rPr>
          <w:bCs/>
          <w:color w:val="000000"/>
          <w:kern w:val="36"/>
          <w:sz w:val="24"/>
          <w:szCs w:val="24"/>
          <w:lang w:val="ky-KG" w:eastAsia="ru-RU"/>
        </w:rPr>
        <w:t>.</w:t>
      </w:r>
    </w:p>
    <w:p w14:paraId="599421F1" w14:textId="77777777" w:rsidR="009C3669" w:rsidRPr="009C3669" w:rsidRDefault="009C3669" w:rsidP="002E7803">
      <w:pPr>
        <w:widowControl/>
        <w:autoSpaceDE/>
        <w:autoSpaceDN/>
        <w:spacing w:line="312" w:lineRule="auto"/>
        <w:ind w:firstLine="709"/>
        <w:jc w:val="both"/>
        <w:outlineLvl w:val="0"/>
        <w:rPr>
          <w:bCs/>
          <w:color w:val="000000"/>
          <w:kern w:val="36"/>
          <w:sz w:val="24"/>
          <w:szCs w:val="24"/>
          <w:lang w:val="ky-KG" w:eastAsia="ru-RU"/>
        </w:rPr>
      </w:pPr>
      <w:r w:rsidRPr="009C3669">
        <w:rPr>
          <w:bCs/>
          <w:color w:val="000000"/>
          <w:kern w:val="36"/>
          <w:sz w:val="24"/>
          <w:szCs w:val="24"/>
          <w:lang w:val="ky-KG" w:eastAsia="ru-RU"/>
        </w:rPr>
        <w:t>Внешняя экспертиза проводится с участием работодателей (</w:t>
      </w:r>
      <w:hyperlink r:id="rId292" w:history="1">
        <w:r w:rsidRPr="009C3669">
          <w:rPr>
            <w:bCs/>
            <w:color w:val="0000FF"/>
            <w:kern w:val="36"/>
            <w:sz w:val="24"/>
            <w:szCs w:val="24"/>
            <w:u w:val="single"/>
            <w:lang w:val="ky-KG" w:eastAsia="ru-RU"/>
          </w:rPr>
          <w:t>лист сог</w:t>
        </w:r>
        <w:r w:rsidRPr="009C3669">
          <w:rPr>
            <w:bCs/>
            <w:color w:val="0000FF"/>
            <w:kern w:val="36"/>
            <w:sz w:val="24"/>
            <w:szCs w:val="24"/>
            <w:u w:val="single"/>
            <w:lang w:val="ky-KG" w:eastAsia="ru-RU"/>
          </w:rPr>
          <w:t>л</w:t>
        </w:r>
        <w:r w:rsidRPr="009C3669">
          <w:rPr>
            <w:bCs/>
            <w:color w:val="0000FF"/>
            <w:kern w:val="36"/>
            <w:sz w:val="24"/>
            <w:szCs w:val="24"/>
            <w:u w:val="single"/>
            <w:lang w:val="ky-KG" w:eastAsia="ru-RU"/>
          </w:rPr>
          <w:t>асования УМКД</w:t>
        </w:r>
      </w:hyperlink>
      <w:r w:rsidRPr="009C3669">
        <w:rPr>
          <w:bCs/>
          <w:color w:val="000000"/>
          <w:kern w:val="36"/>
          <w:sz w:val="24"/>
          <w:szCs w:val="24"/>
          <w:lang w:val="ky-KG" w:eastAsia="ru-RU"/>
        </w:rPr>
        <w:t xml:space="preserve">). </w:t>
      </w:r>
    </w:p>
    <w:p w14:paraId="22E6F7EA" w14:textId="77777777" w:rsidR="009C3669" w:rsidRPr="009C3669" w:rsidRDefault="009C3669" w:rsidP="002E7803">
      <w:pPr>
        <w:widowControl/>
        <w:autoSpaceDE/>
        <w:autoSpaceDN/>
        <w:spacing w:line="312" w:lineRule="auto"/>
        <w:ind w:firstLine="709"/>
        <w:jc w:val="both"/>
        <w:rPr>
          <w:bCs/>
          <w:color w:val="000000"/>
          <w:kern w:val="36"/>
          <w:sz w:val="24"/>
          <w:szCs w:val="24"/>
          <w:lang w:val="ky-KG" w:eastAsia="ru-RU"/>
        </w:rPr>
      </w:pPr>
      <w:r w:rsidRPr="009C3669">
        <w:rPr>
          <w:bCs/>
          <w:color w:val="000000"/>
          <w:kern w:val="36"/>
          <w:sz w:val="24"/>
          <w:szCs w:val="24"/>
          <w:lang w:val="ky-KG" w:eastAsia="ru-RU"/>
        </w:rPr>
        <w:t xml:space="preserve">Образовательной программой специалитета предусмотрены: учебно-геодезическая, учебно-производственная,  </w:t>
      </w:r>
      <w:r w:rsidRPr="009C3669">
        <w:rPr>
          <w:bCs/>
          <w:color w:val="000000"/>
          <w:kern w:val="36"/>
          <w:sz w:val="24"/>
          <w:szCs w:val="24"/>
          <w:lang w:val="en-US" w:eastAsia="ru-RU"/>
        </w:rPr>
        <w:t>I</w:t>
      </w:r>
      <w:r w:rsidRPr="009C3669">
        <w:rPr>
          <w:bCs/>
          <w:color w:val="000000"/>
          <w:kern w:val="36"/>
          <w:sz w:val="24"/>
          <w:szCs w:val="24"/>
          <w:lang w:eastAsia="ru-RU"/>
        </w:rPr>
        <w:t>-</w:t>
      </w:r>
      <w:r w:rsidRPr="009C3669">
        <w:rPr>
          <w:bCs/>
          <w:color w:val="000000"/>
          <w:kern w:val="36"/>
          <w:sz w:val="24"/>
          <w:szCs w:val="24"/>
          <w:lang w:val="en-US" w:eastAsia="ru-RU"/>
        </w:rPr>
        <w:t>II</w:t>
      </w:r>
      <w:r w:rsidRPr="009C3669">
        <w:rPr>
          <w:bCs/>
          <w:color w:val="000000"/>
          <w:kern w:val="36"/>
          <w:sz w:val="24"/>
          <w:szCs w:val="24"/>
          <w:lang w:eastAsia="ru-RU"/>
        </w:rPr>
        <w:t>-</w:t>
      </w:r>
      <w:r w:rsidRPr="009C3669">
        <w:rPr>
          <w:bCs/>
          <w:color w:val="000000"/>
          <w:kern w:val="36"/>
          <w:sz w:val="24"/>
          <w:szCs w:val="24"/>
          <w:lang w:val="ky-KG" w:eastAsia="ru-RU"/>
        </w:rPr>
        <w:t xml:space="preserve">производственная и преддипломнная практики </w:t>
      </w:r>
      <w:r w:rsidRPr="009C3669">
        <w:rPr>
          <w:bCs/>
          <w:color w:val="000000"/>
          <w:kern w:val="36"/>
          <w:sz w:val="24"/>
          <w:szCs w:val="24"/>
          <w:lang w:eastAsia="ru-RU"/>
        </w:rPr>
        <w:t>для студентов очного обучения и преддипломная практика для студентов дистанционного обучения (</w:t>
      </w:r>
      <w:hyperlink r:id="rId293" w:history="1">
        <w:r w:rsidRPr="009C3669">
          <w:rPr>
            <w:bCs/>
            <w:color w:val="0000FF"/>
            <w:kern w:val="36"/>
            <w:sz w:val="24"/>
            <w:szCs w:val="24"/>
            <w:u w:val="single"/>
            <w:lang w:val="ky-KG" w:eastAsia="ru-RU"/>
          </w:rPr>
          <w:t>РУП</w:t>
        </w:r>
      </w:hyperlink>
      <w:r w:rsidRPr="009C3669">
        <w:rPr>
          <w:bCs/>
          <w:color w:val="000000"/>
          <w:kern w:val="36"/>
          <w:sz w:val="24"/>
          <w:szCs w:val="24"/>
          <w:lang w:val="ky-KG" w:eastAsia="ru-RU"/>
        </w:rPr>
        <w:t>).</w:t>
      </w:r>
    </w:p>
    <w:p w14:paraId="11C18BED" w14:textId="77777777" w:rsidR="009C3669" w:rsidRPr="009C3669" w:rsidRDefault="009C3669" w:rsidP="002E7803">
      <w:pPr>
        <w:widowControl/>
        <w:autoSpaceDE/>
        <w:autoSpaceDN/>
        <w:spacing w:line="312" w:lineRule="auto"/>
        <w:ind w:firstLine="709"/>
        <w:jc w:val="both"/>
        <w:rPr>
          <w:bCs/>
          <w:color w:val="000000"/>
          <w:kern w:val="36"/>
          <w:sz w:val="24"/>
          <w:szCs w:val="24"/>
          <w:lang w:val="ky-KG" w:eastAsia="ru-RU"/>
        </w:rPr>
      </w:pPr>
      <w:r w:rsidRPr="009C3669">
        <w:rPr>
          <w:bCs/>
          <w:color w:val="000000"/>
          <w:kern w:val="36"/>
          <w:sz w:val="24"/>
          <w:szCs w:val="24"/>
          <w:lang w:val="ky-KG" w:eastAsia="ru-RU"/>
        </w:rPr>
        <w:t xml:space="preserve">Организация практики регламентируется </w:t>
      </w:r>
      <w:hyperlink r:id="rId294" w:history="1">
        <w:r w:rsidRPr="009C3669">
          <w:rPr>
            <w:bCs/>
            <w:color w:val="0000FF"/>
            <w:kern w:val="36"/>
            <w:sz w:val="24"/>
            <w:szCs w:val="24"/>
            <w:u w:val="single"/>
            <w:lang w:val="ky-KG" w:eastAsia="ru-RU"/>
          </w:rPr>
          <w:t>Положением об организации практик студентов Кыргызского государственного технического университета им.И.Раззакова</w:t>
        </w:r>
      </w:hyperlink>
      <w:r w:rsidRPr="009C3669">
        <w:rPr>
          <w:bCs/>
          <w:color w:val="000000"/>
          <w:kern w:val="36"/>
          <w:sz w:val="24"/>
          <w:szCs w:val="24"/>
          <w:lang w:val="ky-KG" w:eastAsia="ru-RU"/>
        </w:rPr>
        <w:t>.</w:t>
      </w:r>
    </w:p>
    <w:p w14:paraId="68144BA7" w14:textId="15158763" w:rsidR="000C6AE1" w:rsidRDefault="009C3669" w:rsidP="002E7803">
      <w:pPr>
        <w:widowControl/>
        <w:autoSpaceDE/>
        <w:autoSpaceDN/>
        <w:spacing w:line="312" w:lineRule="auto"/>
        <w:ind w:firstLine="709"/>
        <w:jc w:val="both"/>
        <w:rPr>
          <w:bCs/>
          <w:color w:val="000000"/>
          <w:kern w:val="36"/>
          <w:sz w:val="24"/>
          <w:szCs w:val="24"/>
          <w:lang w:val="ky-KG" w:eastAsia="ru-RU"/>
        </w:rPr>
      </w:pPr>
      <w:r w:rsidRPr="009C3669">
        <w:rPr>
          <w:bCs/>
          <w:color w:val="000000"/>
          <w:kern w:val="36"/>
          <w:sz w:val="24"/>
          <w:szCs w:val="24"/>
          <w:lang w:val="ky-KG" w:eastAsia="ru-RU"/>
        </w:rPr>
        <w:t>В ООП представлен перечень предприятий</w:t>
      </w:r>
      <w:r w:rsidR="00044363">
        <w:rPr>
          <w:bCs/>
          <w:color w:val="000000"/>
          <w:kern w:val="36"/>
          <w:sz w:val="24"/>
          <w:szCs w:val="24"/>
          <w:lang w:val="ky-KG" w:eastAsia="ru-RU"/>
        </w:rPr>
        <w:t xml:space="preserve"> нашей страны</w:t>
      </w:r>
      <w:r w:rsidRPr="009C3669">
        <w:rPr>
          <w:bCs/>
          <w:color w:val="000000"/>
          <w:kern w:val="36"/>
          <w:sz w:val="24"/>
          <w:szCs w:val="24"/>
          <w:lang w:val="ky-KG" w:eastAsia="ru-RU"/>
        </w:rPr>
        <w:t xml:space="preserve"> и баз практик с которыми заключены</w:t>
      </w:r>
      <w:r w:rsidR="000C6AE1">
        <w:rPr>
          <w:bCs/>
          <w:color w:val="000000"/>
          <w:kern w:val="36"/>
          <w:sz w:val="24"/>
          <w:szCs w:val="24"/>
          <w:lang w:val="ky-KG" w:eastAsia="ru-RU"/>
        </w:rPr>
        <w:t xml:space="preserve"> договор</w:t>
      </w:r>
      <w:r w:rsidR="00044363">
        <w:rPr>
          <w:bCs/>
          <w:color w:val="000000"/>
          <w:kern w:val="36"/>
          <w:sz w:val="24"/>
          <w:szCs w:val="24"/>
          <w:lang w:val="ky-KG" w:eastAsia="ru-RU"/>
        </w:rPr>
        <w:t>а</w:t>
      </w:r>
      <w:r w:rsidR="000C6AE1">
        <w:rPr>
          <w:bCs/>
          <w:color w:val="000000"/>
          <w:kern w:val="36"/>
          <w:sz w:val="24"/>
          <w:szCs w:val="24"/>
          <w:lang w:val="ky-KG" w:eastAsia="ru-RU"/>
        </w:rPr>
        <w:t>.</w:t>
      </w:r>
      <w:r w:rsidRPr="009C3669">
        <w:rPr>
          <w:bCs/>
          <w:color w:val="000000"/>
          <w:kern w:val="36"/>
          <w:sz w:val="24"/>
          <w:szCs w:val="24"/>
          <w:lang w:val="ky-KG" w:eastAsia="ru-RU"/>
        </w:rPr>
        <w:t xml:space="preserve"> </w:t>
      </w:r>
      <w:r w:rsidR="000C6AE1" w:rsidRPr="000C6AE1">
        <w:rPr>
          <w:sz w:val="24"/>
          <w:szCs w:val="24"/>
        </w:rPr>
        <w:t xml:space="preserve">С 2021-2022 учебного года в соответствии с договором о сотрудничестве между МГУ  им. М.В.Ломоносова и КГТУ им. И.Раззакова, заключенном в 2019 году (пролонгирован), </w:t>
      </w:r>
      <w:hyperlink r:id="rId295" w:history="1">
        <w:r w:rsidR="000C6AE1" w:rsidRPr="000C6AE1">
          <w:rPr>
            <w:color w:val="0563C1"/>
            <w:sz w:val="24"/>
            <w:szCs w:val="24"/>
            <w:u w:val="single"/>
          </w:rPr>
          <w:t>и дого</w:t>
        </w:r>
        <w:r w:rsidR="000C6AE1" w:rsidRPr="000C6AE1">
          <w:rPr>
            <w:color w:val="0563C1"/>
            <w:sz w:val="24"/>
            <w:szCs w:val="24"/>
            <w:u w:val="single"/>
          </w:rPr>
          <w:t>в</w:t>
        </w:r>
        <w:r w:rsidR="000C6AE1" w:rsidRPr="000C6AE1">
          <w:rPr>
            <w:color w:val="0563C1"/>
            <w:sz w:val="24"/>
            <w:szCs w:val="24"/>
            <w:u w:val="single"/>
          </w:rPr>
          <w:t>ором о научном</w:t>
        </w:r>
      </w:hyperlink>
      <w:r w:rsidR="000C6AE1" w:rsidRPr="000C6AE1">
        <w:rPr>
          <w:sz w:val="24"/>
          <w:szCs w:val="24"/>
        </w:rPr>
        <w:t xml:space="preserve"> и образовательном сотрудничестве между Геологическим факультетом МГУ им. М.В.Ломоносова и Институтом горного дела и горных </w:t>
      </w:r>
      <w:r w:rsidR="000C6AE1" w:rsidRPr="000C6AE1">
        <w:rPr>
          <w:sz w:val="24"/>
          <w:szCs w:val="24"/>
        </w:rPr>
        <w:lastRenderedPageBreak/>
        <w:t>технологий им.У.Асаналиева, заключенном в 2019 году (в последствии пролонгированном),</w:t>
      </w:r>
      <w:r w:rsidR="00044363">
        <w:rPr>
          <w:sz w:val="24"/>
          <w:szCs w:val="24"/>
        </w:rPr>
        <w:t xml:space="preserve"> </w:t>
      </w:r>
      <w:r w:rsidR="00044363">
        <w:rPr>
          <w:sz w:val="24"/>
          <w:szCs w:val="24"/>
          <w:lang w:val="ky-KG"/>
        </w:rPr>
        <w:t>п</w:t>
      </w:r>
      <w:r w:rsidR="00044363" w:rsidRPr="000C6AE1">
        <w:rPr>
          <w:sz w:val="24"/>
          <w:szCs w:val="24"/>
          <w:lang w:val="ky-KG"/>
        </w:rPr>
        <w:t>рактика проводится на базе Звенигородского полигона МГУ (РФ) для Кыргызстанских студентов и на учебных полигонах Кегети, Чункур-Чак и Каджы-Сай (КР) для студентов МГУ в течение 2-х недель в июле месяце</w:t>
      </w:r>
      <w:r w:rsidR="00044363">
        <w:rPr>
          <w:sz w:val="24"/>
          <w:szCs w:val="24"/>
          <w:lang w:val="ky-KG"/>
        </w:rPr>
        <w:t xml:space="preserve">. </w:t>
      </w:r>
      <w:r w:rsidR="00044363" w:rsidRPr="00044363">
        <w:rPr>
          <w:sz w:val="24"/>
          <w:szCs w:val="24"/>
          <w:lang w:val="ky-KG"/>
        </w:rPr>
        <w:t xml:space="preserve"> </w:t>
      </w:r>
      <w:r w:rsidR="00044363">
        <w:rPr>
          <w:sz w:val="24"/>
          <w:szCs w:val="24"/>
          <w:lang w:val="ky-KG"/>
        </w:rPr>
        <w:t>В</w:t>
      </w:r>
      <w:r w:rsidR="00044363" w:rsidRPr="00044363">
        <w:rPr>
          <w:sz w:val="24"/>
          <w:szCs w:val="24"/>
          <w:lang w:val="ky-KG"/>
        </w:rPr>
        <w:t xml:space="preserve"> соответствии с </w:t>
      </w:r>
      <w:hyperlink r:id="rId296" w:history="1">
        <w:r w:rsidR="00044363" w:rsidRPr="00044363">
          <w:rPr>
            <w:color w:val="0563C1"/>
            <w:sz w:val="24"/>
            <w:szCs w:val="24"/>
            <w:u w:val="single"/>
            <w:lang w:val="ky-KG"/>
          </w:rPr>
          <w:t xml:space="preserve">договором </w:t>
        </w:r>
        <w:r w:rsidR="00044363" w:rsidRPr="00044363">
          <w:rPr>
            <w:color w:val="0563C1"/>
            <w:sz w:val="24"/>
            <w:szCs w:val="24"/>
            <w:u w:val="single"/>
            <w:lang w:val="ky-KG"/>
          </w:rPr>
          <w:t>о</w:t>
        </w:r>
        <w:r w:rsidR="00044363" w:rsidRPr="00044363">
          <w:rPr>
            <w:color w:val="0563C1"/>
            <w:sz w:val="24"/>
            <w:szCs w:val="24"/>
            <w:u w:val="single"/>
            <w:lang w:val="ky-KG"/>
          </w:rPr>
          <w:t xml:space="preserve"> сотрудничестве</w:t>
        </w:r>
      </w:hyperlink>
      <w:r w:rsidR="00044363" w:rsidRPr="00044363">
        <w:rPr>
          <w:sz w:val="24"/>
          <w:szCs w:val="24"/>
          <w:u w:val="thick"/>
          <w:lang w:val="ky-KG"/>
        </w:rPr>
        <w:t xml:space="preserve"> </w:t>
      </w:r>
      <w:r w:rsidR="00044363" w:rsidRPr="00044363">
        <w:rPr>
          <w:sz w:val="24"/>
          <w:szCs w:val="24"/>
          <w:lang w:val="ky-KG"/>
        </w:rPr>
        <w:t xml:space="preserve">между Уральским государственным горным университетом и Институтом горного дела и горных технологий им.У.Асаналиева, подписанном в 2016 году и пролонгированном на последующие годы, </w:t>
      </w:r>
      <w:r w:rsidR="00044363">
        <w:rPr>
          <w:sz w:val="24"/>
          <w:szCs w:val="24"/>
          <w:lang w:val="ky-KG"/>
        </w:rPr>
        <w:t xml:space="preserve"> студенты </w:t>
      </w:r>
      <w:r w:rsidR="00044363" w:rsidRPr="00044363">
        <w:rPr>
          <w:sz w:val="24"/>
          <w:szCs w:val="24"/>
        </w:rPr>
        <w:t>про</w:t>
      </w:r>
      <w:r w:rsidR="00044363">
        <w:rPr>
          <w:sz w:val="24"/>
          <w:szCs w:val="24"/>
        </w:rPr>
        <w:t xml:space="preserve">ходят </w:t>
      </w:r>
      <w:r w:rsidR="00044363" w:rsidRPr="00044363">
        <w:rPr>
          <w:sz w:val="24"/>
          <w:szCs w:val="24"/>
        </w:rPr>
        <w:t xml:space="preserve">обменную учебную инженерно-геологическую практику на учебном полигоне Верхняя Сысерть. (Екатеринбург). </w:t>
      </w:r>
      <w:r w:rsidR="000C6AE1" w:rsidRPr="000C6AE1">
        <w:rPr>
          <w:sz w:val="24"/>
          <w:szCs w:val="24"/>
        </w:rPr>
        <w:t xml:space="preserve"> </w:t>
      </w:r>
    </w:p>
    <w:p w14:paraId="2D0CDB16" w14:textId="5F15F2E6" w:rsidR="009C3669" w:rsidRPr="009C3669" w:rsidRDefault="009C3669" w:rsidP="002E7803">
      <w:pPr>
        <w:widowControl/>
        <w:autoSpaceDE/>
        <w:autoSpaceDN/>
        <w:spacing w:line="312" w:lineRule="auto"/>
        <w:ind w:firstLine="709"/>
        <w:jc w:val="both"/>
        <w:rPr>
          <w:bCs/>
          <w:color w:val="000000"/>
          <w:kern w:val="36"/>
          <w:sz w:val="24"/>
          <w:szCs w:val="24"/>
          <w:lang w:val="ky-KG" w:eastAsia="ru-RU"/>
        </w:rPr>
      </w:pPr>
      <w:r w:rsidRPr="009C3669">
        <w:rPr>
          <w:bCs/>
          <w:color w:val="000000"/>
          <w:kern w:val="36"/>
          <w:sz w:val="24"/>
          <w:szCs w:val="24"/>
          <w:lang w:val="ky-KG" w:eastAsia="ru-RU"/>
        </w:rPr>
        <w:t>Для усиления практических и исследовательских навыков студентов ряд видов практики проводятся в полигоне Кегеты.</w:t>
      </w:r>
      <w:hyperlink r:id="rId297" w:history="1"/>
      <w:r w:rsidRPr="009C3669">
        <w:rPr>
          <w:bCs/>
          <w:color w:val="000000"/>
          <w:kern w:val="36"/>
          <w:sz w:val="24"/>
          <w:szCs w:val="24"/>
          <w:lang w:val="ky-KG" w:eastAsia="ru-RU"/>
        </w:rPr>
        <w:t xml:space="preserve"> Оценка прохождения практики обучяющимися представлены в </w:t>
      </w:r>
      <w:r w:rsidRPr="009C3669">
        <w:rPr>
          <w:bCs/>
          <w:kern w:val="36"/>
          <w:sz w:val="24"/>
          <w:szCs w:val="24"/>
          <w:lang w:val="ky-KG" w:eastAsia="ru-RU"/>
        </w:rPr>
        <w:t>отчетах руководителя практик</w:t>
      </w:r>
      <w:r w:rsidRPr="009C3669">
        <w:rPr>
          <w:bCs/>
          <w:color w:val="000000"/>
          <w:kern w:val="36"/>
          <w:sz w:val="24"/>
          <w:szCs w:val="24"/>
          <w:lang w:val="ky-KG" w:eastAsia="ru-RU"/>
        </w:rPr>
        <w:t xml:space="preserve">, </w:t>
      </w:r>
      <w:r w:rsidRPr="009C3669">
        <w:rPr>
          <w:bCs/>
          <w:kern w:val="36"/>
          <w:sz w:val="24"/>
          <w:szCs w:val="24"/>
          <w:lang w:val="ky-KG" w:eastAsia="ru-RU"/>
        </w:rPr>
        <w:t>дневнике практик, в отчете по практике</w:t>
      </w:r>
      <w:r w:rsidRPr="009C3669">
        <w:rPr>
          <w:bCs/>
          <w:color w:val="000000"/>
          <w:kern w:val="36"/>
          <w:sz w:val="24"/>
          <w:szCs w:val="24"/>
          <w:lang w:val="ky-KG" w:eastAsia="ru-RU"/>
        </w:rPr>
        <w:t xml:space="preserve"> (см. по кафедрам)</w:t>
      </w:r>
    </w:p>
    <w:p w14:paraId="613D9AAE" w14:textId="77777777" w:rsidR="009C3669" w:rsidRPr="009C3669" w:rsidRDefault="009C3669" w:rsidP="002E7803">
      <w:pPr>
        <w:widowControl/>
        <w:autoSpaceDE/>
        <w:autoSpaceDN/>
        <w:spacing w:line="312" w:lineRule="auto"/>
        <w:ind w:firstLine="709"/>
        <w:jc w:val="center"/>
        <w:outlineLvl w:val="0"/>
        <w:rPr>
          <w:b/>
          <w:bCs/>
          <w:kern w:val="36"/>
          <w:sz w:val="24"/>
          <w:szCs w:val="24"/>
          <w:lang w:val="ky-KG" w:eastAsia="ru-RU"/>
        </w:rPr>
      </w:pPr>
      <w:r w:rsidRPr="009C3669">
        <w:rPr>
          <w:b/>
          <w:bCs/>
          <w:kern w:val="36"/>
          <w:sz w:val="24"/>
          <w:szCs w:val="24"/>
          <w:lang w:val="ky-KG" w:eastAsia="ru-RU"/>
        </w:rPr>
        <w:t>3.5 Важным фактором является возможность подготовки обучающихся к профессиональной сертификации.</w:t>
      </w:r>
    </w:p>
    <w:p w14:paraId="1363EE30" w14:textId="77777777" w:rsidR="009C3669" w:rsidRPr="009C3669" w:rsidRDefault="009C3669" w:rsidP="002E7803">
      <w:pPr>
        <w:widowControl/>
        <w:autoSpaceDE/>
        <w:autoSpaceDN/>
        <w:spacing w:line="312" w:lineRule="auto"/>
        <w:ind w:firstLine="708"/>
        <w:jc w:val="both"/>
        <w:rPr>
          <w:sz w:val="24"/>
          <w:szCs w:val="24"/>
          <w:lang w:eastAsia="ru-RU"/>
        </w:rPr>
      </w:pPr>
      <w:bookmarkStart w:id="23" w:name="_Hlk130300765"/>
      <w:r w:rsidRPr="009C3669">
        <w:rPr>
          <w:sz w:val="24"/>
          <w:szCs w:val="24"/>
          <w:lang w:eastAsia="ru-RU"/>
        </w:rPr>
        <w:t>Профессиональная сертификация играет ключевую роль в подготовке специалистов горного дела, обеспечивая соответствие квалификационных требований отрасли.</w:t>
      </w:r>
    </w:p>
    <w:p w14:paraId="7BB56D44" w14:textId="58B10E75" w:rsidR="009C3669" w:rsidRPr="009C3669" w:rsidRDefault="009C3669" w:rsidP="002E7803">
      <w:pPr>
        <w:widowControl/>
        <w:autoSpaceDE/>
        <w:autoSpaceDN/>
        <w:spacing w:line="312" w:lineRule="auto"/>
        <w:ind w:firstLine="708"/>
        <w:jc w:val="both"/>
        <w:rPr>
          <w:sz w:val="24"/>
          <w:szCs w:val="24"/>
          <w:lang w:eastAsia="ru-RU"/>
        </w:rPr>
      </w:pPr>
      <w:r w:rsidRPr="009C3669">
        <w:rPr>
          <w:sz w:val="24"/>
          <w:szCs w:val="24"/>
          <w:lang w:eastAsia="ru-RU"/>
        </w:rPr>
        <w:t>Горнодобывающая</w:t>
      </w:r>
      <w:r w:rsidR="0061410E">
        <w:rPr>
          <w:sz w:val="24"/>
          <w:szCs w:val="24"/>
          <w:lang w:eastAsia="ru-RU"/>
        </w:rPr>
        <w:t xml:space="preserve"> и геологическая </w:t>
      </w:r>
      <w:r w:rsidRPr="009C3669">
        <w:rPr>
          <w:sz w:val="24"/>
          <w:szCs w:val="24"/>
          <w:lang w:eastAsia="ru-RU"/>
        </w:rPr>
        <w:t xml:space="preserve"> отрасл</w:t>
      </w:r>
      <w:r w:rsidR="0061410E">
        <w:rPr>
          <w:sz w:val="24"/>
          <w:szCs w:val="24"/>
          <w:lang w:eastAsia="ru-RU"/>
        </w:rPr>
        <w:t>и</w:t>
      </w:r>
      <w:r w:rsidRPr="009C3669">
        <w:rPr>
          <w:sz w:val="24"/>
          <w:szCs w:val="24"/>
          <w:lang w:eastAsia="ru-RU"/>
        </w:rPr>
        <w:t xml:space="preserve"> Кыргызской Республики предъявляет высокие требования к знаниям и навыкам специалистов, работающих в сфере проектирования, эксплуатации и обеспечения безопасности горных работ. Профессиональная сертификация подтверждает квалификацию выпускников, обеспечивая им конкурентоспособность на рынке труда и возможность работы в ведущих компаниях страны и за рубежом.</w:t>
      </w:r>
    </w:p>
    <w:p w14:paraId="7A2DD4FE" w14:textId="77777777" w:rsidR="009C3669" w:rsidRPr="009C3669" w:rsidRDefault="009C3669" w:rsidP="002E7803">
      <w:pPr>
        <w:widowControl/>
        <w:autoSpaceDE/>
        <w:autoSpaceDN/>
        <w:spacing w:line="312" w:lineRule="auto"/>
        <w:ind w:firstLine="708"/>
        <w:jc w:val="both"/>
        <w:rPr>
          <w:sz w:val="24"/>
          <w:szCs w:val="24"/>
          <w:lang w:eastAsia="ru-RU"/>
        </w:rPr>
      </w:pPr>
      <w:r w:rsidRPr="009C3669">
        <w:rPr>
          <w:sz w:val="24"/>
          <w:szCs w:val="24"/>
          <w:lang w:eastAsia="ru-RU"/>
        </w:rPr>
        <w:t>Подготовка обучающихся к сертификации включает следующие ключевые направления:</w:t>
      </w:r>
    </w:p>
    <w:p w14:paraId="4B5107E3" w14:textId="77777777" w:rsidR="009C3669" w:rsidRPr="009C3669" w:rsidRDefault="009C3669" w:rsidP="002E7803">
      <w:pPr>
        <w:widowControl/>
        <w:numPr>
          <w:ilvl w:val="0"/>
          <w:numId w:val="10"/>
        </w:numPr>
        <w:autoSpaceDE/>
        <w:autoSpaceDN/>
        <w:spacing w:line="312" w:lineRule="auto"/>
        <w:jc w:val="both"/>
        <w:rPr>
          <w:sz w:val="24"/>
          <w:szCs w:val="24"/>
          <w:lang w:eastAsia="ru-RU"/>
        </w:rPr>
      </w:pPr>
      <w:r w:rsidRPr="009C3669">
        <w:rPr>
          <w:rFonts w:eastAsia="Calibri"/>
          <w:bCs/>
          <w:sz w:val="24"/>
          <w:szCs w:val="24"/>
          <w:lang w:eastAsia="ru-RU"/>
        </w:rPr>
        <w:t>Теоретическая подготовка</w:t>
      </w:r>
      <w:r w:rsidRPr="009C3669">
        <w:rPr>
          <w:sz w:val="24"/>
          <w:szCs w:val="24"/>
          <w:lang w:eastAsia="ru-RU"/>
        </w:rPr>
        <w:t xml:space="preserve"> – изучение профильных дисциплин (геомеханика, маркшейдерия, горные машины и оборудование, технологии разработки месторождений и др.), с учетом требований Кыргызской Республики.</w:t>
      </w:r>
    </w:p>
    <w:p w14:paraId="7EA873CA" w14:textId="77777777" w:rsidR="009C3669" w:rsidRPr="009C3669" w:rsidRDefault="009C3669" w:rsidP="002E7803">
      <w:pPr>
        <w:widowControl/>
        <w:numPr>
          <w:ilvl w:val="0"/>
          <w:numId w:val="10"/>
        </w:numPr>
        <w:autoSpaceDE/>
        <w:autoSpaceDN/>
        <w:spacing w:line="312" w:lineRule="auto"/>
        <w:jc w:val="both"/>
        <w:rPr>
          <w:sz w:val="24"/>
          <w:szCs w:val="24"/>
          <w:lang w:eastAsia="ru-RU"/>
        </w:rPr>
      </w:pPr>
      <w:r w:rsidRPr="009C3669">
        <w:rPr>
          <w:rFonts w:eastAsia="Calibri"/>
          <w:bCs/>
          <w:sz w:val="24"/>
          <w:szCs w:val="24"/>
          <w:lang w:eastAsia="ru-RU"/>
        </w:rPr>
        <w:t>Практическая подготовка</w:t>
      </w:r>
      <w:r w:rsidRPr="009C3669">
        <w:rPr>
          <w:sz w:val="24"/>
          <w:szCs w:val="24"/>
          <w:lang w:eastAsia="ru-RU"/>
        </w:rPr>
        <w:t xml:space="preserve"> – выполнение лабораторных и производственных работ, стажировки на горных предприятиях Кыргызстана.</w:t>
      </w:r>
    </w:p>
    <w:p w14:paraId="1F6F14E8" w14:textId="77777777" w:rsidR="009C3669" w:rsidRPr="009C3669" w:rsidRDefault="009C3669" w:rsidP="002E7803">
      <w:pPr>
        <w:widowControl/>
        <w:numPr>
          <w:ilvl w:val="0"/>
          <w:numId w:val="10"/>
        </w:numPr>
        <w:autoSpaceDE/>
        <w:autoSpaceDN/>
        <w:spacing w:line="312" w:lineRule="auto"/>
        <w:jc w:val="both"/>
        <w:rPr>
          <w:sz w:val="24"/>
          <w:szCs w:val="24"/>
          <w:lang w:eastAsia="ru-RU"/>
        </w:rPr>
      </w:pPr>
      <w:r w:rsidRPr="009C3669">
        <w:rPr>
          <w:rFonts w:eastAsia="Calibri"/>
          <w:bCs/>
          <w:sz w:val="24"/>
          <w:szCs w:val="24"/>
          <w:lang w:eastAsia="ru-RU"/>
        </w:rPr>
        <w:t>Знакомство с нормативными документами</w:t>
      </w:r>
      <w:r w:rsidRPr="009C3669">
        <w:rPr>
          <w:sz w:val="24"/>
          <w:szCs w:val="24"/>
          <w:lang w:eastAsia="ru-RU"/>
        </w:rPr>
        <w:t xml:space="preserve"> – изучение стандартов, регламентирующих деятельность горных инженеров, включая национальные законодательные акты, ГОСТы, СНиПы, а также международные стандарты безопасности.</w:t>
      </w:r>
    </w:p>
    <w:p w14:paraId="0381B9F6" w14:textId="77777777" w:rsidR="009C3669" w:rsidRPr="009C3669" w:rsidRDefault="009C3669" w:rsidP="002E7803">
      <w:pPr>
        <w:widowControl/>
        <w:numPr>
          <w:ilvl w:val="0"/>
          <w:numId w:val="10"/>
        </w:numPr>
        <w:autoSpaceDE/>
        <w:autoSpaceDN/>
        <w:spacing w:line="312" w:lineRule="auto"/>
        <w:jc w:val="both"/>
        <w:rPr>
          <w:sz w:val="24"/>
          <w:szCs w:val="24"/>
          <w:lang w:eastAsia="ru-RU"/>
        </w:rPr>
      </w:pPr>
      <w:r w:rsidRPr="009C3669">
        <w:rPr>
          <w:rFonts w:eastAsia="Calibri"/>
          <w:bCs/>
          <w:sz w:val="24"/>
          <w:szCs w:val="24"/>
          <w:lang w:eastAsia="ru-RU"/>
        </w:rPr>
        <w:t>Прохождение специализированных курсов</w:t>
      </w:r>
      <w:r w:rsidRPr="009C3669">
        <w:rPr>
          <w:sz w:val="24"/>
          <w:szCs w:val="24"/>
          <w:lang w:eastAsia="ru-RU"/>
        </w:rPr>
        <w:t xml:space="preserve"> – участие в образовательных программах, организуемых сертифицирующими органами и профессиональными сообществами Кыргызстана.</w:t>
      </w:r>
    </w:p>
    <w:p w14:paraId="22C7D641" w14:textId="77777777" w:rsidR="009C3669" w:rsidRPr="009C3669" w:rsidRDefault="009C3669" w:rsidP="002E7803">
      <w:pPr>
        <w:widowControl/>
        <w:autoSpaceDE/>
        <w:autoSpaceDN/>
        <w:spacing w:line="312" w:lineRule="auto"/>
        <w:ind w:firstLine="567"/>
        <w:jc w:val="both"/>
        <w:rPr>
          <w:sz w:val="24"/>
          <w:szCs w:val="24"/>
          <w:lang w:eastAsia="ru-RU"/>
        </w:rPr>
      </w:pPr>
      <w:r w:rsidRPr="009C3669">
        <w:rPr>
          <w:sz w:val="24"/>
          <w:szCs w:val="24"/>
          <w:lang w:eastAsia="ru-RU"/>
        </w:rPr>
        <w:t>Основные требования к сертификации включают наличие профильного образования, опыта работы и успешное прохождение квалификационных экзаменов.</w:t>
      </w:r>
    </w:p>
    <w:p w14:paraId="05E3FA7D" w14:textId="46FED797" w:rsidR="009C3669" w:rsidRPr="009C3669" w:rsidRDefault="009C3669" w:rsidP="002E7803">
      <w:pPr>
        <w:widowControl/>
        <w:autoSpaceDE/>
        <w:autoSpaceDN/>
        <w:spacing w:line="312" w:lineRule="auto"/>
        <w:ind w:firstLine="709"/>
        <w:jc w:val="both"/>
        <w:outlineLvl w:val="0"/>
        <w:rPr>
          <w:bCs/>
          <w:color w:val="000000"/>
          <w:kern w:val="36"/>
          <w:sz w:val="24"/>
          <w:szCs w:val="24"/>
          <w:lang w:val="ky-KG" w:eastAsia="ru-RU"/>
        </w:rPr>
      </w:pPr>
      <w:r w:rsidRPr="009C3669">
        <w:rPr>
          <w:bCs/>
          <w:color w:val="000000"/>
          <w:kern w:val="36"/>
          <w:sz w:val="24"/>
          <w:szCs w:val="24"/>
          <w:lang w:val="ky-KG" w:eastAsia="ru-RU"/>
        </w:rPr>
        <w:t xml:space="preserve">Студенты имеют возможность самостоятельно пройти профессиональную сертификацию или дополнительное профессиональное обучение в практическом центре “техник маркшейдера” через </w:t>
      </w:r>
      <w:hyperlink r:id="rId298" w:history="1">
        <w:r w:rsidRPr="009C3669">
          <w:rPr>
            <w:bCs/>
            <w:color w:val="0000FF"/>
            <w:kern w:val="36"/>
            <w:sz w:val="24"/>
            <w:szCs w:val="24"/>
            <w:u w:val="single"/>
            <w:lang w:val="ky-KG" w:eastAsia="ru-RU"/>
          </w:rPr>
          <w:t>курсы пов</w:t>
        </w:r>
        <w:r w:rsidRPr="009C3669">
          <w:rPr>
            <w:bCs/>
            <w:color w:val="0000FF"/>
            <w:kern w:val="36"/>
            <w:sz w:val="24"/>
            <w:szCs w:val="24"/>
            <w:u w:val="single"/>
            <w:lang w:val="ky-KG" w:eastAsia="ru-RU"/>
          </w:rPr>
          <w:t>ы</w:t>
        </w:r>
        <w:r w:rsidRPr="009C3669">
          <w:rPr>
            <w:bCs/>
            <w:color w:val="0000FF"/>
            <w:kern w:val="36"/>
            <w:sz w:val="24"/>
            <w:szCs w:val="24"/>
            <w:u w:val="single"/>
            <w:lang w:val="ky-KG" w:eastAsia="ru-RU"/>
          </w:rPr>
          <w:t>шения квалификации</w:t>
        </w:r>
      </w:hyperlink>
      <w:r w:rsidRPr="009C3669">
        <w:rPr>
          <w:bCs/>
          <w:kern w:val="36"/>
          <w:sz w:val="24"/>
          <w:szCs w:val="24"/>
          <w:lang w:val="ky-KG" w:eastAsia="ru-RU"/>
        </w:rPr>
        <w:t>.</w:t>
      </w:r>
    </w:p>
    <w:bookmarkEnd w:id="23"/>
    <w:p w14:paraId="160D3C3E" w14:textId="77777777" w:rsidR="009C3669" w:rsidRPr="009C3669" w:rsidRDefault="009C3669" w:rsidP="002E7803">
      <w:pPr>
        <w:widowControl/>
        <w:autoSpaceDE/>
        <w:autoSpaceDN/>
        <w:spacing w:line="312" w:lineRule="auto"/>
        <w:ind w:firstLine="709"/>
        <w:jc w:val="both"/>
        <w:outlineLvl w:val="0"/>
        <w:rPr>
          <w:b/>
          <w:bCs/>
          <w:color w:val="000000"/>
          <w:kern w:val="36"/>
          <w:sz w:val="24"/>
          <w:szCs w:val="24"/>
          <w:lang w:val="ky-KG" w:eastAsia="ru-RU"/>
        </w:rPr>
      </w:pPr>
      <w:r w:rsidRPr="009C3669">
        <w:rPr>
          <w:b/>
          <w:bCs/>
          <w:color w:val="000000"/>
          <w:kern w:val="36"/>
          <w:sz w:val="24"/>
          <w:szCs w:val="24"/>
          <w:lang w:val="ky-KG" w:eastAsia="ru-RU"/>
        </w:rPr>
        <w:t>3.6 Руководство должно продемонстрировать наличие модели выпускника ООП.</w:t>
      </w:r>
    </w:p>
    <w:p w14:paraId="14CCDE28" w14:textId="75D3D3FF" w:rsidR="009C3669" w:rsidRPr="009C3669" w:rsidRDefault="009C3669" w:rsidP="002E7803">
      <w:pPr>
        <w:widowControl/>
        <w:autoSpaceDE/>
        <w:autoSpaceDN/>
        <w:spacing w:line="312" w:lineRule="auto"/>
        <w:ind w:firstLine="709"/>
        <w:jc w:val="both"/>
        <w:rPr>
          <w:bCs/>
          <w:color w:val="000000"/>
          <w:kern w:val="36"/>
          <w:sz w:val="24"/>
          <w:szCs w:val="24"/>
          <w:lang w:eastAsia="ru-RU"/>
        </w:rPr>
      </w:pPr>
      <w:r w:rsidRPr="009C3669">
        <w:rPr>
          <w:rFonts w:eastAsia="Calibri"/>
          <w:sz w:val="24"/>
          <w:szCs w:val="24"/>
        </w:rPr>
        <w:t xml:space="preserve">Разработка модели выпускника основывается на компетентностном подходе в образовании согласно </w:t>
      </w:r>
      <w:hyperlink r:id="rId299" w:history="1">
        <w:r w:rsidRPr="009C3669">
          <w:rPr>
            <w:rFonts w:eastAsia="Calibri"/>
            <w:color w:val="0000FF"/>
            <w:sz w:val="24"/>
            <w:szCs w:val="24"/>
            <w:u w:val="single"/>
          </w:rPr>
          <w:t>Инструкци</w:t>
        </w:r>
        <w:r w:rsidRPr="009C3669">
          <w:rPr>
            <w:rFonts w:eastAsia="Calibri"/>
            <w:color w:val="0000FF"/>
            <w:sz w:val="24"/>
            <w:szCs w:val="24"/>
            <w:u w:val="single"/>
          </w:rPr>
          <w:t>и</w:t>
        </w:r>
      </w:hyperlink>
      <w:r w:rsidRPr="009C3669">
        <w:rPr>
          <w:rFonts w:eastAsia="Calibri"/>
          <w:color w:val="0000FF"/>
          <w:sz w:val="24"/>
          <w:szCs w:val="24"/>
          <w:u w:val="single"/>
        </w:rPr>
        <w:t xml:space="preserve"> по разработке компетентносной модели выпускника в КГТУ </w:t>
      </w:r>
      <w:r w:rsidRPr="009C3669">
        <w:rPr>
          <w:rFonts w:eastAsia="Calibri"/>
          <w:color w:val="0000FF"/>
          <w:sz w:val="24"/>
          <w:szCs w:val="24"/>
          <w:u w:val="single"/>
        </w:rPr>
        <w:lastRenderedPageBreak/>
        <w:t>им. И.Раззакова</w:t>
      </w:r>
      <w:r w:rsidRPr="009C3669">
        <w:rPr>
          <w:rFonts w:eastAsia="Calibri"/>
          <w:sz w:val="24"/>
          <w:szCs w:val="24"/>
        </w:rPr>
        <w:t>.</w:t>
      </w:r>
      <w:r w:rsidR="00F116C0">
        <w:rPr>
          <w:rFonts w:eastAsia="Calibri"/>
          <w:sz w:val="24"/>
          <w:szCs w:val="24"/>
        </w:rPr>
        <w:t xml:space="preserve"> Например, </w:t>
      </w:r>
      <w:r w:rsidR="00F116C0">
        <w:rPr>
          <w:sz w:val="24"/>
          <w:szCs w:val="24"/>
          <w:lang w:val="ky-KG"/>
        </w:rPr>
        <w:t>п</w:t>
      </w:r>
      <w:r w:rsidR="00F116C0" w:rsidRPr="00F116C0">
        <w:rPr>
          <w:sz w:val="24"/>
          <w:szCs w:val="24"/>
          <w:lang w:val="ky-KG"/>
        </w:rPr>
        <w:t xml:space="preserve">о </w:t>
      </w:r>
      <w:hyperlink r:id="rId300" w:history="1">
        <w:r w:rsidR="00F116C0" w:rsidRPr="00F116C0">
          <w:rPr>
            <w:color w:val="0563C1"/>
            <w:sz w:val="24"/>
            <w:szCs w:val="24"/>
            <w:u w:val="single"/>
            <w:lang w:val="ky-KG"/>
          </w:rPr>
          <w:t>ООП</w:t>
        </w:r>
      </w:hyperlink>
      <w:r w:rsidR="00F116C0" w:rsidRPr="00F116C0">
        <w:rPr>
          <w:sz w:val="24"/>
          <w:szCs w:val="24"/>
          <w:lang w:val="ky-KG"/>
        </w:rPr>
        <w:t xml:space="preserve"> </w:t>
      </w:r>
      <w:r w:rsidR="00F116C0">
        <w:rPr>
          <w:sz w:val="24"/>
          <w:szCs w:val="24"/>
          <w:lang w:val="ky-KG"/>
        </w:rPr>
        <w:t>ПГ</w:t>
      </w:r>
      <w:r w:rsidR="00F116C0" w:rsidRPr="00F116C0">
        <w:rPr>
          <w:sz w:val="24"/>
          <w:szCs w:val="24"/>
          <w:lang w:val="ky-KG"/>
        </w:rPr>
        <w:t>разработана модель выпусника с участием ведущих преподавателей кафедры и представителей заинтересованных сторон. В процессе разработки “Модели выпусника” заинтересованными сторонами были внесены предложения по формированию специальных дисциплин РУПа.</w:t>
      </w:r>
    </w:p>
    <w:p w14:paraId="127370E3" w14:textId="77777777" w:rsidR="009C3669" w:rsidRPr="009C3669" w:rsidRDefault="009C3669" w:rsidP="002E7803">
      <w:pPr>
        <w:widowControl/>
        <w:autoSpaceDE/>
        <w:autoSpaceDN/>
        <w:spacing w:line="312" w:lineRule="auto"/>
        <w:ind w:firstLine="709"/>
        <w:jc w:val="both"/>
        <w:outlineLvl w:val="0"/>
        <w:rPr>
          <w:bCs/>
          <w:kern w:val="36"/>
          <w:sz w:val="24"/>
          <w:szCs w:val="24"/>
          <w:lang w:val="ky-KG" w:eastAsia="ru-RU"/>
        </w:rPr>
      </w:pPr>
      <w:r w:rsidRPr="009C3669">
        <w:rPr>
          <w:bCs/>
          <w:kern w:val="36"/>
          <w:sz w:val="24"/>
          <w:szCs w:val="24"/>
          <w:lang w:val="ky-KG" w:eastAsia="ru-RU"/>
        </w:rPr>
        <w:t xml:space="preserve">Модель выпускника (МВ) – это описание того, к чему должен быть пригоден выпускник, к выполнению каких функций он должен быть подготовлен и какими качествами обладать. </w:t>
      </w:r>
    </w:p>
    <w:p w14:paraId="71BE6B76" w14:textId="77777777" w:rsidR="009C3669" w:rsidRPr="009C3669" w:rsidRDefault="009C3669" w:rsidP="002E7803">
      <w:pPr>
        <w:widowControl/>
        <w:autoSpaceDE/>
        <w:autoSpaceDN/>
        <w:spacing w:line="312" w:lineRule="auto"/>
        <w:ind w:firstLine="709"/>
        <w:jc w:val="both"/>
        <w:outlineLvl w:val="0"/>
        <w:rPr>
          <w:bCs/>
          <w:kern w:val="36"/>
          <w:sz w:val="24"/>
          <w:szCs w:val="24"/>
          <w:lang w:val="ky-KG" w:eastAsia="ru-RU"/>
        </w:rPr>
      </w:pPr>
      <w:r w:rsidRPr="009C3669">
        <w:rPr>
          <w:bCs/>
          <w:kern w:val="36"/>
          <w:sz w:val="24"/>
          <w:szCs w:val="24"/>
          <w:lang w:val="ky-KG" w:eastAsia="ru-RU"/>
        </w:rPr>
        <w:t xml:space="preserve">Компетентностную МВ часто представляют как совокупность ожидаемых результатов образования, достижение которых сможет продемонстрировать обучающийся на том или ином этапе освоения основной программы или в виде пакета компетенций, которые обязан освоить каждый выпускник этой программы. </w:t>
      </w:r>
    </w:p>
    <w:p w14:paraId="312D7425" w14:textId="7A973179" w:rsidR="009C3669" w:rsidRPr="009C3669" w:rsidRDefault="009C3669" w:rsidP="002E7803">
      <w:pPr>
        <w:widowControl/>
        <w:autoSpaceDE/>
        <w:autoSpaceDN/>
        <w:spacing w:line="312" w:lineRule="auto"/>
        <w:ind w:firstLine="709"/>
        <w:jc w:val="both"/>
        <w:rPr>
          <w:color w:val="000000"/>
          <w:sz w:val="24"/>
          <w:szCs w:val="24"/>
          <w:lang w:eastAsia="ru-RU"/>
        </w:rPr>
      </w:pPr>
      <w:r w:rsidRPr="009C3669">
        <w:rPr>
          <w:bCs/>
          <w:kern w:val="36"/>
          <w:sz w:val="24"/>
          <w:szCs w:val="24"/>
          <w:lang w:val="ky-KG" w:eastAsia="ru-RU"/>
        </w:rPr>
        <w:t>МВ отражает участие потенциальных работодателей в определении желаемых результатов обучения по уровням подготовки выпускников в соо</w:t>
      </w:r>
      <w:r w:rsidR="00203729">
        <w:rPr>
          <w:bCs/>
          <w:kern w:val="36"/>
          <w:sz w:val="24"/>
          <w:szCs w:val="24"/>
          <w:lang w:val="ky-KG" w:eastAsia="ru-RU"/>
        </w:rPr>
        <w:t>тветствии с трудовыми функциями.</w:t>
      </w:r>
    </w:p>
    <w:p w14:paraId="37CD8709" w14:textId="77777777" w:rsidR="009C3669" w:rsidRPr="009C3669" w:rsidRDefault="009C3669" w:rsidP="002E7803">
      <w:pPr>
        <w:widowControl/>
        <w:autoSpaceDE/>
        <w:autoSpaceDN/>
        <w:spacing w:line="312" w:lineRule="auto"/>
        <w:ind w:firstLine="709"/>
        <w:jc w:val="both"/>
        <w:outlineLvl w:val="0"/>
        <w:rPr>
          <w:bCs/>
          <w:kern w:val="36"/>
          <w:sz w:val="24"/>
          <w:szCs w:val="24"/>
          <w:lang w:val="ky-KG" w:eastAsia="ru-RU"/>
        </w:rPr>
      </w:pPr>
      <w:r w:rsidRPr="009C3669">
        <w:rPr>
          <w:bCs/>
          <w:kern w:val="36"/>
          <w:sz w:val="24"/>
          <w:szCs w:val="24"/>
          <w:lang w:val="ky-KG" w:eastAsia="ru-RU"/>
        </w:rPr>
        <w:t>Компетентностная модель выпускника – с одной стороны охватывает квалификацию, связывающую будущую его деятельность с предметами и объектами труда, с другой стороны, отражает междисциплинарные требования к результату образовательного процесса. Компетентностно-квалификационная характеристика выпускника (требования к результатам освоения выпускником ООП ВПО), содержит описание области, объектов, видов и задач профессиональной деятельности выпускника, а также перечень компетенций выпускника, формируемых в процессе освоения ООП ВПО в соответствии с видами и задачами профессиональной деятельности.</w:t>
      </w:r>
    </w:p>
    <w:p w14:paraId="62C224B5" w14:textId="77777777" w:rsidR="009C3669" w:rsidRPr="009C3669" w:rsidRDefault="009C3669" w:rsidP="002E7803">
      <w:pPr>
        <w:widowControl/>
        <w:autoSpaceDE/>
        <w:autoSpaceDN/>
        <w:spacing w:line="312" w:lineRule="auto"/>
        <w:ind w:firstLine="709"/>
        <w:jc w:val="both"/>
        <w:outlineLvl w:val="0"/>
        <w:rPr>
          <w:bCs/>
          <w:kern w:val="36"/>
          <w:sz w:val="24"/>
          <w:szCs w:val="24"/>
          <w:lang w:val="ky-KG" w:eastAsia="ru-RU"/>
        </w:rPr>
      </w:pPr>
      <w:bookmarkStart w:id="24" w:name="_Hlk130076127"/>
      <w:r w:rsidRPr="009C3669">
        <w:rPr>
          <w:bCs/>
          <w:kern w:val="36"/>
          <w:sz w:val="24"/>
          <w:szCs w:val="24"/>
          <w:lang w:val="ky-KG" w:eastAsia="ru-RU"/>
        </w:rPr>
        <w:t xml:space="preserve">Разработка модели выпускника основана на </w:t>
      </w:r>
      <w:bookmarkStart w:id="25" w:name="_Hlk130116884"/>
      <w:r w:rsidRPr="009C3669">
        <w:rPr>
          <w:bCs/>
          <w:kern w:val="36"/>
          <w:sz w:val="24"/>
          <w:szCs w:val="24"/>
          <w:lang w:val="ky-KG" w:eastAsia="ru-RU"/>
        </w:rPr>
        <w:fldChar w:fldCharType="begin"/>
      </w:r>
      <w:r w:rsidRPr="009C3669">
        <w:rPr>
          <w:bCs/>
          <w:kern w:val="36"/>
          <w:sz w:val="24"/>
          <w:szCs w:val="24"/>
          <w:lang w:val="ky-KG" w:eastAsia="ru-RU"/>
        </w:rPr>
        <w:instrText xml:space="preserve"> HYPERLINK "https://www.gov.kg/ru/npa/s/2709" </w:instrText>
      </w:r>
      <w:r w:rsidRPr="009C3669">
        <w:rPr>
          <w:bCs/>
          <w:kern w:val="36"/>
          <w:sz w:val="24"/>
          <w:szCs w:val="24"/>
          <w:lang w:val="ky-KG" w:eastAsia="ru-RU"/>
        </w:rPr>
      </w:r>
      <w:r w:rsidRPr="009C3669">
        <w:rPr>
          <w:bCs/>
          <w:kern w:val="36"/>
          <w:sz w:val="24"/>
          <w:szCs w:val="24"/>
          <w:lang w:val="ky-KG" w:eastAsia="ru-RU"/>
        </w:rPr>
        <w:fldChar w:fldCharType="separate"/>
      </w:r>
      <w:r w:rsidRPr="009C3669">
        <w:rPr>
          <w:bCs/>
          <w:color w:val="0000FF"/>
          <w:kern w:val="36"/>
          <w:sz w:val="24"/>
          <w:szCs w:val="24"/>
          <w:u w:val="single"/>
          <w:lang w:val="ky-KG" w:eastAsia="ru-RU"/>
        </w:rPr>
        <w:t>Национальной рамке квалификаций</w:t>
      </w:r>
      <w:r w:rsidRPr="009C3669">
        <w:rPr>
          <w:bCs/>
          <w:kern w:val="36"/>
          <w:sz w:val="24"/>
          <w:szCs w:val="24"/>
          <w:lang w:val="ky-KG" w:eastAsia="ru-RU"/>
        </w:rPr>
        <w:fldChar w:fldCharType="end"/>
      </w:r>
      <w:r w:rsidRPr="009C3669">
        <w:rPr>
          <w:bCs/>
          <w:kern w:val="36"/>
          <w:sz w:val="24"/>
          <w:szCs w:val="24"/>
          <w:lang w:val="ky-KG" w:eastAsia="ru-RU"/>
        </w:rPr>
        <w:t xml:space="preserve"> </w:t>
      </w:r>
      <w:bookmarkEnd w:id="25"/>
      <w:r w:rsidRPr="009C3669">
        <w:rPr>
          <w:bCs/>
          <w:kern w:val="36"/>
          <w:sz w:val="24"/>
          <w:szCs w:val="24"/>
          <w:lang w:val="ky-KG" w:eastAsia="ru-RU"/>
        </w:rPr>
        <w:t>(Н</w:t>
      </w:r>
      <w:r w:rsidRPr="009C3669">
        <w:rPr>
          <w:bCs/>
          <w:kern w:val="36"/>
          <w:sz w:val="24"/>
          <w:szCs w:val="24"/>
          <w:lang w:eastAsia="ru-RU"/>
        </w:rPr>
        <w:t>РК</w:t>
      </w:r>
      <w:r w:rsidRPr="009C3669">
        <w:rPr>
          <w:bCs/>
          <w:kern w:val="36"/>
          <w:sz w:val="24"/>
          <w:szCs w:val="24"/>
          <w:lang w:val="ky-KG" w:eastAsia="ru-RU"/>
        </w:rPr>
        <w:t>), где приводится структурное описание требований к личностным и профессиональным компетенциям, к умениям и навыкам, к знаниям в соответствии с уровнями квалификации (</w:t>
      </w:r>
      <w:hyperlink r:id="rId301" w:history="1">
        <w:r w:rsidRPr="009C3669">
          <w:rPr>
            <w:bCs/>
            <w:color w:val="0000FF"/>
            <w:kern w:val="36"/>
            <w:sz w:val="24"/>
            <w:szCs w:val="24"/>
            <w:u w:val="single"/>
            <w:lang w:val="ky-KG" w:eastAsia="ru-RU"/>
          </w:rPr>
          <w:t>квалификационный уровень специалитета – 7</w:t>
        </w:r>
      </w:hyperlink>
      <w:r w:rsidRPr="009C3669">
        <w:rPr>
          <w:bCs/>
          <w:kern w:val="36"/>
          <w:sz w:val="24"/>
          <w:szCs w:val="24"/>
          <w:lang w:val="ky-KG" w:eastAsia="ru-RU"/>
        </w:rPr>
        <w:t>).</w:t>
      </w:r>
    </w:p>
    <w:bookmarkEnd w:id="24"/>
    <w:p w14:paraId="4D0715AF" w14:textId="77777777" w:rsidR="009C3669" w:rsidRPr="009C3669" w:rsidRDefault="009C3669" w:rsidP="002E7803">
      <w:pPr>
        <w:widowControl/>
        <w:autoSpaceDE/>
        <w:autoSpaceDN/>
        <w:spacing w:line="312" w:lineRule="auto"/>
        <w:ind w:firstLine="709"/>
        <w:jc w:val="both"/>
        <w:outlineLvl w:val="0"/>
        <w:rPr>
          <w:bCs/>
          <w:color w:val="000000"/>
          <w:kern w:val="36"/>
          <w:sz w:val="24"/>
          <w:szCs w:val="24"/>
          <w:lang w:val="ky-KG" w:eastAsia="ru-RU"/>
        </w:rPr>
      </w:pPr>
      <w:r w:rsidRPr="009C3669">
        <w:rPr>
          <w:bCs/>
          <w:kern w:val="36"/>
          <w:sz w:val="24"/>
          <w:szCs w:val="24"/>
          <w:lang w:val="ky-KG" w:eastAsia="ru-RU"/>
        </w:rPr>
        <w:t>МВ становится основой проектирования образовательного процесса в виде ООП.</w:t>
      </w:r>
    </w:p>
    <w:p w14:paraId="23D7C3ED" w14:textId="77777777" w:rsidR="009C3669" w:rsidRPr="009C3669" w:rsidRDefault="009C3669" w:rsidP="002E7803">
      <w:pPr>
        <w:widowControl/>
        <w:autoSpaceDE/>
        <w:autoSpaceDN/>
        <w:spacing w:line="312" w:lineRule="auto"/>
        <w:ind w:firstLine="709"/>
        <w:jc w:val="both"/>
        <w:outlineLvl w:val="0"/>
        <w:rPr>
          <w:bCs/>
          <w:color w:val="000000"/>
          <w:kern w:val="36"/>
          <w:sz w:val="24"/>
          <w:szCs w:val="24"/>
          <w:lang w:val="ky-KG" w:eastAsia="ru-RU"/>
        </w:rPr>
      </w:pPr>
      <w:bookmarkStart w:id="26" w:name="_Hlk130121851"/>
      <w:r w:rsidRPr="009C3669">
        <w:rPr>
          <w:bCs/>
          <w:kern w:val="36"/>
          <w:sz w:val="24"/>
          <w:szCs w:val="24"/>
          <w:lang w:val="ky-KG" w:eastAsia="ru-RU"/>
        </w:rPr>
        <w:t xml:space="preserve">Модель выпускника формируется при обязательном участии заинтересованных сторон: работодателей, выпускников, преподавателей, студентов и др. заинтересованных </w:t>
      </w:r>
      <w:r w:rsidRPr="00203729">
        <w:rPr>
          <w:bCs/>
          <w:kern w:val="36"/>
          <w:sz w:val="24"/>
          <w:szCs w:val="24"/>
          <w:lang w:val="ky-KG" w:eastAsia="ru-RU"/>
        </w:rPr>
        <w:t xml:space="preserve">сторон путем </w:t>
      </w:r>
      <w:hyperlink r:id="rId302" w:history="1">
        <w:r w:rsidRPr="00203729">
          <w:rPr>
            <w:bCs/>
            <w:color w:val="0000FF"/>
            <w:kern w:val="36"/>
            <w:sz w:val="24"/>
            <w:szCs w:val="24"/>
            <w:u w:val="single"/>
            <w:lang w:val="ky-KG" w:eastAsia="ru-RU"/>
          </w:rPr>
          <w:t>опроса</w:t>
        </w:r>
      </w:hyperlink>
      <w:r w:rsidRPr="00203729">
        <w:rPr>
          <w:bCs/>
          <w:kern w:val="36"/>
          <w:sz w:val="24"/>
          <w:szCs w:val="24"/>
          <w:lang w:val="ky-KG" w:eastAsia="ru-RU"/>
        </w:rPr>
        <w:t>. Модель выпускника рассматривается на заседании кафедры и УМК</w:t>
      </w:r>
      <w:r w:rsidRPr="009C3669">
        <w:rPr>
          <w:bCs/>
          <w:kern w:val="36"/>
          <w:sz w:val="24"/>
          <w:szCs w:val="24"/>
          <w:lang w:val="ky-KG" w:eastAsia="ru-RU"/>
        </w:rPr>
        <w:t xml:space="preserve"> института/высшей школы, согласовывается с представителями производства и утверждается председателем УМС КГТУ.</w:t>
      </w:r>
    </w:p>
    <w:p w14:paraId="27841D69" w14:textId="77777777" w:rsidR="009C3669" w:rsidRPr="009C3669" w:rsidRDefault="009C3669" w:rsidP="002E7803">
      <w:pPr>
        <w:widowControl/>
        <w:autoSpaceDE/>
        <w:autoSpaceDN/>
        <w:spacing w:line="312" w:lineRule="auto"/>
        <w:ind w:firstLine="709"/>
        <w:jc w:val="both"/>
        <w:outlineLvl w:val="0"/>
        <w:rPr>
          <w:color w:val="000000"/>
          <w:kern w:val="36"/>
          <w:sz w:val="24"/>
          <w:szCs w:val="24"/>
          <w:lang w:val="ky-KG" w:eastAsia="ru-RU"/>
        </w:rPr>
      </w:pPr>
      <w:bookmarkStart w:id="27" w:name="_Hlk130117512"/>
      <w:bookmarkEnd w:id="26"/>
      <w:r w:rsidRPr="009C3669">
        <w:rPr>
          <w:bCs/>
          <w:color w:val="000000"/>
          <w:kern w:val="36"/>
          <w:sz w:val="24"/>
          <w:szCs w:val="24"/>
          <w:lang w:val="ky-KG" w:eastAsia="ru-RU"/>
        </w:rPr>
        <w:t xml:space="preserve">Процессы верификации и валидации МВ проводятся путем </w:t>
      </w:r>
      <w:r w:rsidRPr="009C3669">
        <w:rPr>
          <w:color w:val="000000"/>
          <w:kern w:val="36"/>
          <w:sz w:val="24"/>
          <w:szCs w:val="24"/>
          <w:lang w:val="ky-KG" w:eastAsia="ru-RU"/>
        </w:rPr>
        <w:t xml:space="preserve">оценивания учебных достижений обучающихся, в том числе итоговой аттестации </w:t>
      </w:r>
      <w:bookmarkEnd w:id="27"/>
      <w:r w:rsidRPr="009C3669">
        <w:rPr>
          <w:color w:val="000000"/>
          <w:kern w:val="36"/>
          <w:sz w:val="24"/>
          <w:szCs w:val="24"/>
          <w:lang w:val="ky-KG" w:eastAsia="ru-RU"/>
        </w:rPr>
        <w:t>(</w:t>
      </w:r>
      <w:hyperlink r:id="rId303" w:history="1">
        <w:r w:rsidRPr="009C3669">
          <w:rPr>
            <w:color w:val="0000FF"/>
            <w:kern w:val="36"/>
            <w:sz w:val="24"/>
            <w:szCs w:val="24"/>
            <w:u w:val="single"/>
            <w:lang w:val="ky-KG" w:eastAsia="ru-RU"/>
          </w:rPr>
          <w:t>Положение о рубежном контроле и промежуточной аттестации в КГТУ</w:t>
        </w:r>
      </w:hyperlink>
      <w:r w:rsidRPr="009C3669">
        <w:rPr>
          <w:color w:val="000000"/>
          <w:kern w:val="36"/>
          <w:sz w:val="24"/>
          <w:szCs w:val="24"/>
          <w:lang w:val="ky-KG" w:eastAsia="ru-RU"/>
        </w:rPr>
        <w:t xml:space="preserve">,  </w:t>
      </w:r>
      <w:hyperlink r:id="rId304" w:history="1">
        <w:r w:rsidRPr="009C3669">
          <w:rPr>
            <w:color w:val="0000FF"/>
            <w:kern w:val="36"/>
            <w:sz w:val="24"/>
            <w:szCs w:val="24"/>
            <w:u w:val="single"/>
            <w:lang w:val="ky-KG" w:eastAsia="ru-RU"/>
          </w:rPr>
          <w:t>Положение об итоговой аттестации в КГТУ</w:t>
        </w:r>
      </w:hyperlink>
      <w:r w:rsidRPr="009C3669">
        <w:rPr>
          <w:color w:val="000000"/>
          <w:kern w:val="36"/>
          <w:sz w:val="24"/>
          <w:szCs w:val="24"/>
          <w:lang w:val="ky-KG" w:eastAsia="ru-RU"/>
        </w:rPr>
        <w:t>).</w:t>
      </w:r>
    </w:p>
    <w:p w14:paraId="12691579" w14:textId="0D851D9C" w:rsidR="009C3669" w:rsidRPr="009C3669" w:rsidRDefault="009C3669" w:rsidP="002E7803">
      <w:pPr>
        <w:widowControl/>
        <w:autoSpaceDE/>
        <w:autoSpaceDN/>
        <w:spacing w:line="312" w:lineRule="auto"/>
        <w:ind w:firstLine="709"/>
        <w:jc w:val="both"/>
        <w:outlineLvl w:val="0"/>
        <w:rPr>
          <w:bCs/>
          <w:color w:val="000000"/>
          <w:kern w:val="36"/>
          <w:sz w:val="24"/>
          <w:szCs w:val="24"/>
          <w:lang w:val="ky-KG" w:eastAsia="ru-RU"/>
        </w:rPr>
      </w:pPr>
      <w:r w:rsidRPr="009C3669">
        <w:rPr>
          <w:bCs/>
          <w:color w:val="000000"/>
          <w:kern w:val="36"/>
          <w:sz w:val="24"/>
          <w:szCs w:val="24"/>
          <w:lang w:val="ky-KG" w:eastAsia="ru-RU"/>
        </w:rPr>
        <w:t xml:space="preserve">Для постоянного повышения качества обучения и соответствия требованиям рынка труда и заинтересованных сторон, руководители ООП направления проводят маркетинговые исследования, сбор информации о значимости компетенций и их уровень развития, посредством анкетирования/опроса среди работодателей, выпускников, преподавателей, а также анализ целей и РО. По результатам опроса могут формироваться дополнительные компетенции по программе </w:t>
      </w:r>
      <w:r w:rsidRPr="009C3669">
        <w:rPr>
          <w:bCs/>
          <w:color w:val="000000"/>
          <w:kern w:val="36"/>
          <w:sz w:val="24"/>
          <w:szCs w:val="24"/>
          <w:lang w:val="ky-KG" w:eastAsia="ru-RU"/>
        </w:rPr>
        <w:lastRenderedPageBreak/>
        <w:t>или профилю, которые включаются в модель выпускники и ООП, далее определяется подход к обучению, пересматривается учебный план, метод оценивания РО.</w:t>
      </w:r>
    </w:p>
    <w:p w14:paraId="64696BA4" w14:textId="77777777" w:rsidR="009C3669" w:rsidRPr="009C3669" w:rsidRDefault="009C3669" w:rsidP="002E7803">
      <w:pPr>
        <w:widowControl/>
        <w:autoSpaceDE/>
        <w:autoSpaceDN/>
        <w:spacing w:line="312" w:lineRule="auto"/>
        <w:jc w:val="center"/>
        <w:outlineLvl w:val="0"/>
        <w:rPr>
          <w:b/>
          <w:bCs/>
          <w:color w:val="000000"/>
          <w:kern w:val="36"/>
          <w:sz w:val="24"/>
          <w:szCs w:val="24"/>
          <w:lang w:val="ky-KG" w:eastAsia="ru-RU"/>
        </w:rPr>
      </w:pPr>
      <w:r w:rsidRPr="009C3669">
        <w:rPr>
          <w:b/>
          <w:bCs/>
          <w:color w:val="000000"/>
          <w:kern w:val="36"/>
          <w:sz w:val="24"/>
          <w:szCs w:val="24"/>
          <w:lang w:val="ky-KG" w:eastAsia="ru-RU"/>
        </w:rPr>
        <w:t>3.7 Руководство должно продемонстрировать уникальность ООП, ее позиционирование на образовательном рынке, (региональном/ национальном/международном).</w:t>
      </w:r>
    </w:p>
    <w:p w14:paraId="3B53649F" w14:textId="1B2719D8" w:rsidR="009C3669" w:rsidRDefault="009C3669" w:rsidP="002E7803">
      <w:pPr>
        <w:widowControl/>
        <w:autoSpaceDE/>
        <w:autoSpaceDN/>
        <w:spacing w:line="312" w:lineRule="auto"/>
        <w:ind w:firstLine="709"/>
        <w:jc w:val="both"/>
        <w:outlineLvl w:val="0"/>
        <w:rPr>
          <w:bCs/>
          <w:color w:val="000000"/>
          <w:sz w:val="24"/>
          <w:szCs w:val="24"/>
          <w:lang w:val="ky-KG" w:eastAsia="ru-RU"/>
        </w:rPr>
      </w:pPr>
      <w:r w:rsidRPr="009C3669">
        <w:rPr>
          <w:bCs/>
          <w:color w:val="000000"/>
          <w:sz w:val="24"/>
          <w:szCs w:val="24"/>
          <w:lang w:val="ky-KG" w:eastAsia="ru-RU"/>
        </w:rPr>
        <w:t>В Кыргызской Республике ОП подготовки специалит</w:t>
      </w:r>
      <w:r w:rsidR="00D60102">
        <w:rPr>
          <w:bCs/>
          <w:color w:val="000000"/>
          <w:sz w:val="24"/>
          <w:szCs w:val="24"/>
          <w:lang w:val="ky-KG" w:eastAsia="ru-RU"/>
        </w:rPr>
        <w:t xml:space="preserve">ов в горно-геологической отрасли </w:t>
      </w:r>
      <w:r w:rsidRPr="009C3669">
        <w:rPr>
          <w:bCs/>
          <w:color w:val="000000"/>
          <w:sz w:val="24"/>
          <w:szCs w:val="24"/>
          <w:lang w:val="ky-KG" w:eastAsia="ru-RU"/>
        </w:rPr>
        <w:t xml:space="preserve">по специализациям </w:t>
      </w:r>
      <w:hyperlink r:id="rId305" w:history="1">
        <w:r w:rsidRPr="009C3669">
          <w:rPr>
            <w:rFonts w:eastAsia="Calibri"/>
            <w:color w:val="0000FF"/>
            <w:sz w:val="24"/>
            <w:szCs w:val="24"/>
            <w:u w:val="single"/>
          </w:rPr>
          <w:t>Подземная разработка месторо</w:t>
        </w:r>
        <w:r w:rsidRPr="009C3669">
          <w:rPr>
            <w:rFonts w:eastAsia="Calibri"/>
            <w:color w:val="0000FF"/>
            <w:sz w:val="24"/>
            <w:szCs w:val="24"/>
            <w:u w:val="single"/>
          </w:rPr>
          <w:t>ж</w:t>
        </w:r>
        <w:r w:rsidRPr="009C3669">
          <w:rPr>
            <w:rFonts w:eastAsia="Calibri"/>
            <w:color w:val="0000FF"/>
            <w:sz w:val="24"/>
            <w:szCs w:val="24"/>
            <w:u w:val="single"/>
          </w:rPr>
          <w:t>дений полезных ископаемых,</w:t>
        </w:r>
        <w:r w:rsidRPr="009C3669">
          <w:rPr>
            <w:rFonts w:eastAsia="Calibri"/>
            <w:color w:val="0000FF"/>
            <w:sz w:val="24"/>
            <w:szCs w:val="24"/>
            <w:u w:val="single"/>
            <w:lang w:val="ky-KG"/>
          </w:rPr>
          <w:t xml:space="preserve"> </w:t>
        </w:r>
      </w:hyperlink>
      <w:hyperlink r:id="rId306" w:history="1">
        <w:r w:rsidRPr="009C3669">
          <w:rPr>
            <w:rFonts w:eastAsia="Calibri"/>
            <w:color w:val="0000FF"/>
            <w:sz w:val="24"/>
            <w:szCs w:val="24"/>
            <w:u w:val="single"/>
          </w:rPr>
          <w:t xml:space="preserve">Открытые горные работы и взрывное дело, </w:t>
        </w:r>
      </w:hyperlink>
      <w:hyperlink r:id="rId307" w:history="1">
        <w:r w:rsidRPr="009C3669">
          <w:rPr>
            <w:rFonts w:eastAsia="Calibri"/>
            <w:color w:val="0000FF"/>
            <w:sz w:val="24"/>
            <w:szCs w:val="24"/>
            <w:u w:val="single"/>
          </w:rPr>
          <w:t xml:space="preserve">Маркшейдерское дело и ГИС технология, </w:t>
        </w:r>
      </w:hyperlink>
      <w:hyperlink r:id="rId308" w:history="1">
        <w:r w:rsidRPr="009C3669">
          <w:rPr>
            <w:rFonts w:eastAsia="Calibri"/>
            <w:color w:val="0000FF"/>
            <w:sz w:val="24"/>
            <w:szCs w:val="24"/>
            <w:u w:val="single"/>
          </w:rPr>
          <w:t>Обога</w:t>
        </w:r>
        <w:r w:rsidRPr="009C3669">
          <w:rPr>
            <w:rFonts w:eastAsia="Calibri"/>
            <w:color w:val="0000FF"/>
            <w:sz w:val="24"/>
            <w:szCs w:val="24"/>
            <w:u w:val="single"/>
          </w:rPr>
          <w:t>щ</w:t>
        </w:r>
        <w:r w:rsidRPr="009C3669">
          <w:rPr>
            <w:rFonts w:eastAsia="Calibri"/>
            <w:color w:val="0000FF"/>
            <w:sz w:val="24"/>
            <w:szCs w:val="24"/>
            <w:u w:val="single"/>
          </w:rPr>
          <w:t>ение полезных ископаемых и металлургические процессы,</w:t>
        </w:r>
        <w:r w:rsidRPr="009C3669">
          <w:rPr>
            <w:rFonts w:eastAsia="Calibri"/>
            <w:color w:val="0000FF"/>
            <w:sz w:val="24"/>
            <w:szCs w:val="24"/>
            <w:u w:val="single"/>
            <w:lang w:val="ky-KG"/>
          </w:rPr>
          <w:t xml:space="preserve"> </w:t>
        </w:r>
      </w:hyperlink>
      <w:hyperlink r:id="rId309" w:history="1">
        <w:r w:rsidRPr="009C3669">
          <w:rPr>
            <w:rFonts w:eastAsia="Calibri"/>
            <w:color w:val="0000FF"/>
            <w:sz w:val="24"/>
            <w:szCs w:val="24"/>
            <w:u w:val="single"/>
          </w:rPr>
          <w:t>Промышленная безопасность и геоэкология,</w:t>
        </w:r>
      </w:hyperlink>
      <w:r w:rsidRPr="009C3669">
        <w:rPr>
          <w:rFonts w:eastAsia="Calibri"/>
          <w:color w:val="0000FF"/>
          <w:sz w:val="24"/>
          <w:szCs w:val="24"/>
          <w:u w:val="single"/>
          <w:lang w:val="ky-KG"/>
        </w:rPr>
        <w:t xml:space="preserve"> </w:t>
      </w:r>
      <w:hyperlink r:id="rId310" w:history="1">
        <w:r w:rsidRPr="009C3669">
          <w:rPr>
            <w:rFonts w:eastAsia="Calibri"/>
            <w:color w:val="0000FF"/>
            <w:sz w:val="24"/>
            <w:szCs w:val="24"/>
            <w:u w:val="single"/>
          </w:rPr>
          <w:t>Горные машины и электромеханика</w:t>
        </w:r>
      </w:hyperlink>
      <w:r w:rsidRPr="009C3669">
        <w:rPr>
          <w:rFonts w:eastAsia="Calibri"/>
          <w:color w:val="0000FF"/>
          <w:sz w:val="24"/>
          <w:szCs w:val="24"/>
          <w:u w:val="single"/>
          <w:lang w:val="ky-KG"/>
        </w:rPr>
        <w:t xml:space="preserve"> </w:t>
      </w:r>
      <w:r w:rsidRPr="009C3669">
        <w:rPr>
          <w:bCs/>
          <w:color w:val="000000"/>
          <w:sz w:val="24"/>
          <w:szCs w:val="24"/>
          <w:lang w:val="ky-KG" w:eastAsia="ru-RU"/>
        </w:rPr>
        <w:t>реализуются только в КГТУ им. И.Раззакова.</w:t>
      </w:r>
    </w:p>
    <w:p w14:paraId="61E3AAB5" w14:textId="77777777" w:rsidR="00F116C0" w:rsidRPr="0066027A" w:rsidRDefault="00F116C0" w:rsidP="002E7803">
      <w:pPr>
        <w:spacing w:line="312" w:lineRule="auto"/>
        <w:ind w:firstLine="709"/>
        <w:jc w:val="both"/>
        <w:rPr>
          <w:rFonts w:ascii="Arial" w:hAnsi="Arial" w:cs="Arial"/>
          <w:color w:val="222222"/>
          <w:sz w:val="21"/>
          <w:szCs w:val="21"/>
        </w:rPr>
      </w:pPr>
      <w:r>
        <w:rPr>
          <w:bCs/>
          <w:color w:val="000000"/>
          <w:sz w:val="24"/>
          <w:szCs w:val="24"/>
          <w:lang w:val="ky-KG" w:eastAsia="ru-RU"/>
        </w:rPr>
        <w:t xml:space="preserve">В Кыргызской Республике ОП подготовки </w:t>
      </w:r>
      <w:r w:rsidRPr="009C138A">
        <w:rPr>
          <w:bCs/>
          <w:color w:val="000000"/>
          <w:sz w:val="24"/>
          <w:szCs w:val="24"/>
          <w:lang w:val="ky-KG" w:eastAsia="ru-RU"/>
        </w:rPr>
        <w:t>бакалавр</w:t>
      </w:r>
      <w:r>
        <w:rPr>
          <w:bCs/>
          <w:color w:val="000000"/>
          <w:sz w:val="24"/>
          <w:szCs w:val="24"/>
          <w:lang w:val="ky-KG" w:eastAsia="ru-RU"/>
        </w:rPr>
        <w:t>ов по направлению 650200 Металлургия бакалавр реализуется только в КГТУ им. И.Раззакова.</w:t>
      </w:r>
    </w:p>
    <w:p w14:paraId="7618CA93" w14:textId="77777777" w:rsidR="00F116C0" w:rsidRPr="009C1109" w:rsidRDefault="00F116C0" w:rsidP="002E7803">
      <w:pPr>
        <w:pStyle w:val="a3"/>
        <w:shd w:val="clear" w:color="auto" w:fill="FFFFFF"/>
        <w:spacing w:line="312" w:lineRule="auto"/>
        <w:ind w:left="0" w:firstLine="708"/>
        <w:rPr>
          <w:sz w:val="24"/>
          <w:szCs w:val="24"/>
        </w:rPr>
      </w:pPr>
      <w:r>
        <w:rPr>
          <w:sz w:val="24"/>
          <w:szCs w:val="24"/>
        </w:rPr>
        <w:t>Кроме того, о</w:t>
      </w:r>
      <w:r w:rsidRPr="009803A1">
        <w:rPr>
          <w:sz w:val="24"/>
          <w:szCs w:val="24"/>
        </w:rPr>
        <w:t>бучающиеся имеют возможность развития языковой компетентности, т.к. им предлагаются ОП с углубленным изучением английского</w:t>
      </w:r>
      <w:r>
        <w:rPr>
          <w:sz w:val="24"/>
          <w:szCs w:val="24"/>
        </w:rPr>
        <w:t xml:space="preserve"> и</w:t>
      </w:r>
      <w:r w:rsidRPr="009803A1">
        <w:rPr>
          <w:sz w:val="24"/>
          <w:szCs w:val="24"/>
        </w:rPr>
        <w:t xml:space="preserve"> немецкого языков. </w:t>
      </w:r>
      <w:r w:rsidRPr="009C1109">
        <w:rPr>
          <w:sz w:val="24"/>
          <w:szCs w:val="24"/>
        </w:rPr>
        <w:t xml:space="preserve">Выпускники 650200 «Металлургия» бакалавриат работают на многих предприятий ЗАО ЗИФ </w:t>
      </w:r>
      <w:r w:rsidRPr="009C1109">
        <w:rPr>
          <w:sz w:val="24"/>
          <w:szCs w:val="24"/>
          <w:lang w:val="ky-KG"/>
        </w:rPr>
        <w:t>«Кумтор Голд Компани»</w:t>
      </w:r>
      <w:r w:rsidRPr="009C1109">
        <w:rPr>
          <w:sz w:val="24"/>
          <w:szCs w:val="24"/>
        </w:rPr>
        <w:t xml:space="preserve">, ОсОО </w:t>
      </w:r>
      <w:r w:rsidRPr="009C1109">
        <w:rPr>
          <w:sz w:val="24"/>
          <w:szCs w:val="24"/>
          <w:lang w:val="ky-KG"/>
        </w:rPr>
        <w:t xml:space="preserve">«Альянс Алтын», ОсОО </w:t>
      </w:r>
      <w:r w:rsidRPr="009C1109">
        <w:rPr>
          <w:sz w:val="24"/>
          <w:szCs w:val="24"/>
          <w:lang w:val="en-US"/>
        </w:rPr>
        <w:t>KAZ</w:t>
      </w:r>
      <w:r w:rsidRPr="009C1109">
        <w:rPr>
          <w:sz w:val="24"/>
          <w:szCs w:val="24"/>
        </w:rPr>
        <w:t xml:space="preserve"> </w:t>
      </w:r>
      <w:r w:rsidRPr="009C1109">
        <w:rPr>
          <w:sz w:val="24"/>
          <w:szCs w:val="24"/>
          <w:lang w:val="en-US"/>
        </w:rPr>
        <w:t>Minerals</w:t>
      </w:r>
      <w:r w:rsidRPr="009C1109">
        <w:rPr>
          <w:sz w:val="24"/>
          <w:szCs w:val="24"/>
        </w:rPr>
        <w:t xml:space="preserve"> «</w:t>
      </w:r>
      <w:r w:rsidRPr="009C1109">
        <w:rPr>
          <w:sz w:val="24"/>
          <w:szCs w:val="24"/>
          <w:lang w:val="en-US"/>
        </w:rPr>
        <w:t>Bozymchak</w:t>
      </w:r>
      <w:r w:rsidRPr="009C1109">
        <w:rPr>
          <w:sz w:val="24"/>
          <w:szCs w:val="24"/>
        </w:rPr>
        <w:t xml:space="preserve">» </w:t>
      </w:r>
      <w:r>
        <w:rPr>
          <w:sz w:val="24"/>
          <w:szCs w:val="24"/>
        </w:rPr>
        <w:t xml:space="preserve">в качестве руководителей подразделений. </w:t>
      </w:r>
    </w:p>
    <w:p w14:paraId="30206E07" w14:textId="77777777" w:rsidR="00F116C0" w:rsidRDefault="00F116C0" w:rsidP="002E7803">
      <w:pPr>
        <w:pStyle w:val="a3"/>
        <w:shd w:val="clear" w:color="auto" w:fill="FFFFFF"/>
        <w:spacing w:line="312" w:lineRule="auto"/>
        <w:ind w:left="0" w:firstLine="708"/>
        <w:rPr>
          <w:sz w:val="24"/>
          <w:szCs w:val="24"/>
        </w:rPr>
      </w:pPr>
      <w:r>
        <w:rPr>
          <w:sz w:val="24"/>
          <w:szCs w:val="24"/>
        </w:rPr>
        <w:t>Преподаватели кафедры изучают английский и немецкий языки (сертификаты прилагаются).</w:t>
      </w:r>
    </w:p>
    <w:p w14:paraId="0947ECC6" w14:textId="77777777" w:rsidR="009C3669" w:rsidRPr="009C3669" w:rsidRDefault="009C3669" w:rsidP="002E7803">
      <w:pPr>
        <w:widowControl/>
        <w:autoSpaceDE/>
        <w:autoSpaceDN/>
        <w:spacing w:line="312" w:lineRule="auto"/>
        <w:ind w:firstLine="709"/>
        <w:jc w:val="both"/>
        <w:textAlignment w:val="baseline"/>
        <w:rPr>
          <w:color w:val="000000"/>
          <w:sz w:val="24"/>
          <w:szCs w:val="24"/>
          <w:lang w:eastAsia="ru-RU"/>
        </w:rPr>
      </w:pPr>
      <w:r w:rsidRPr="009C3669">
        <w:rPr>
          <w:color w:val="000000"/>
          <w:sz w:val="24"/>
          <w:szCs w:val="24"/>
          <w:lang w:eastAsia="ru-RU"/>
        </w:rPr>
        <w:t xml:space="preserve">В независимом рейтинге вузов КР, проводимый НААР/IAAR, по подготовке специалистов направления 630003 «Горное дело» в институциональном рейтинге занял 1 место в </w:t>
      </w:r>
      <w:hyperlink r:id="rId311" w:history="1">
        <w:r w:rsidRPr="009C3669">
          <w:rPr>
            <w:rFonts w:eastAsia="Calibri"/>
            <w:color w:val="0000FF"/>
            <w:sz w:val="24"/>
            <w:u w:val="single"/>
          </w:rPr>
          <w:t>2023 г</w:t>
        </w:r>
      </w:hyperlink>
      <w:r w:rsidRPr="009C3669">
        <w:rPr>
          <w:color w:val="000000"/>
          <w:sz w:val="24"/>
          <w:szCs w:val="24"/>
          <w:lang w:eastAsia="ru-RU"/>
        </w:rPr>
        <w:t xml:space="preserve">; </w:t>
      </w:r>
    </w:p>
    <w:p w14:paraId="27532692" w14:textId="77777777" w:rsidR="009C3669" w:rsidRDefault="009C3669" w:rsidP="002E7803">
      <w:pPr>
        <w:widowControl/>
        <w:shd w:val="clear" w:color="auto" w:fill="FFFFFF"/>
        <w:autoSpaceDE/>
        <w:autoSpaceDN/>
        <w:spacing w:line="312" w:lineRule="auto"/>
        <w:ind w:firstLine="708"/>
        <w:contextualSpacing/>
        <w:jc w:val="both"/>
        <w:rPr>
          <w:sz w:val="24"/>
          <w:szCs w:val="24"/>
        </w:rPr>
      </w:pPr>
      <w:r w:rsidRPr="009C3669">
        <w:rPr>
          <w:sz w:val="24"/>
          <w:szCs w:val="24"/>
        </w:rPr>
        <w:t xml:space="preserve">Кроме того, обучающиеся имеют возможность развития языковой компетентности, т.к. им предлагаются ОП с углубленным изучением английского и немецкого языков. </w:t>
      </w:r>
    </w:p>
    <w:p w14:paraId="3FDD3FAA" w14:textId="279C7857" w:rsidR="00F116C0" w:rsidRPr="009C3669" w:rsidRDefault="00F116C0" w:rsidP="002E7803">
      <w:pPr>
        <w:widowControl/>
        <w:shd w:val="clear" w:color="auto" w:fill="FFFFFF"/>
        <w:autoSpaceDE/>
        <w:autoSpaceDN/>
        <w:spacing w:line="312" w:lineRule="auto"/>
        <w:ind w:firstLine="708"/>
        <w:contextualSpacing/>
        <w:jc w:val="both"/>
        <w:rPr>
          <w:sz w:val="24"/>
          <w:szCs w:val="24"/>
        </w:rPr>
      </w:pPr>
      <w:r w:rsidRPr="00F116C0">
        <w:rPr>
          <w:sz w:val="24"/>
          <w:szCs w:val="24"/>
          <w:lang w:val="ky-KG"/>
        </w:rPr>
        <w:t>Публикационн</w:t>
      </w:r>
      <w:r>
        <w:rPr>
          <w:sz w:val="24"/>
          <w:szCs w:val="24"/>
          <w:lang w:val="ky-KG"/>
        </w:rPr>
        <w:t>а</w:t>
      </w:r>
      <w:r w:rsidRPr="00F116C0">
        <w:rPr>
          <w:sz w:val="24"/>
          <w:szCs w:val="24"/>
          <w:lang w:val="ky-KG"/>
        </w:rPr>
        <w:t xml:space="preserve">я активность ППС, преподающих дисциплины ООП,  имеет высокие показатели не только в системе РИНЦ, но и в научной информации </w:t>
      </w:r>
      <w:hyperlink r:id="rId312" w:history="1">
        <w:r w:rsidRPr="00F116C0">
          <w:rPr>
            <w:color w:val="0563C1"/>
            <w:sz w:val="24"/>
            <w:szCs w:val="24"/>
            <w:u w:val="single"/>
            <w:lang w:val="en-US"/>
          </w:rPr>
          <w:t>Sc</w:t>
        </w:r>
        <w:r w:rsidRPr="00F116C0">
          <w:rPr>
            <w:color w:val="0563C1"/>
            <w:sz w:val="24"/>
            <w:szCs w:val="24"/>
            <w:u w:val="single"/>
            <w:lang w:val="en-US"/>
          </w:rPr>
          <w:t>o</w:t>
        </w:r>
        <w:r w:rsidRPr="00F116C0">
          <w:rPr>
            <w:color w:val="0563C1"/>
            <w:sz w:val="24"/>
            <w:szCs w:val="24"/>
            <w:u w:val="single"/>
            <w:lang w:val="en-US"/>
          </w:rPr>
          <w:t>pus</w:t>
        </w:r>
      </w:hyperlink>
    </w:p>
    <w:p w14:paraId="3BFB832F" w14:textId="77777777" w:rsidR="009C3669" w:rsidRPr="009C3669" w:rsidRDefault="009C3669" w:rsidP="002E7803">
      <w:pPr>
        <w:widowControl/>
        <w:autoSpaceDE/>
        <w:autoSpaceDN/>
        <w:spacing w:line="312" w:lineRule="auto"/>
        <w:jc w:val="center"/>
        <w:outlineLvl w:val="0"/>
        <w:rPr>
          <w:b/>
          <w:bCs/>
          <w:color w:val="000000"/>
          <w:kern w:val="36"/>
          <w:sz w:val="24"/>
          <w:szCs w:val="24"/>
          <w:lang w:val="ky-KG" w:eastAsia="ru-RU"/>
        </w:rPr>
      </w:pPr>
      <w:r w:rsidRPr="009C3669">
        <w:rPr>
          <w:b/>
          <w:bCs/>
          <w:color w:val="000000"/>
          <w:kern w:val="36"/>
          <w:sz w:val="24"/>
          <w:szCs w:val="24"/>
          <w:lang w:val="ky-KG" w:eastAsia="ru-RU"/>
        </w:rPr>
        <w:t>3.8 Важным фактором является наличие двудипломной и (или) совместных ОП с зарубежными вузами и демонстрация их практической реализации.</w:t>
      </w:r>
    </w:p>
    <w:p w14:paraId="54145E1B" w14:textId="77777777" w:rsidR="00D77038" w:rsidRDefault="00D77038" w:rsidP="002E7803">
      <w:pPr>
        <w:autoSpaceDE/>
        <w:autoSpaceDN/>
        <w:spacing w:line="312" w:lineRule="auto"/>
        <w:ind w:firstLine="567"/>
        <w:contextualSpacing/>
        <w:jc w:val="both"/>
        <w:rPr>
          <w:sz w:val="24"/>
          <w:szCs w:val="24"/>
          <w:lang w:val="ky-KG"/>
        </w:rPr>
      </w:pPr>
      <w:r w:rsidRPr="00D77038">
        <w:rPr>
          <w:sz w:val="24"/>
          <w:szCs w:val="24"/>
          <w:lang w:val="ky-KG"/>
        </w:rPr>
        <w:t xml:space="preserve">КГТУ является членом международной ассоциации строительных </w:t>
      </w:r>
      <w:r>
        <w:rPr>
          <w:sz w:val="24"/>
          <w:szCs w:val="24"/>
          <w:lang w:val="ky-KG"/>
        </w:rPr>
        <w:t>вуз</w:t>
      </w:r>
      <w:r w:rsidRPr="00D77038">
        <w:rPr>
          <w:sz w:val="24"/>
          <w:szCs w:val="24"/>
          <w:lang w:val="ky-KG"/>
        </w:rPr>
        <w:t>ов СНГ, членом Евразийско-Тихоокеанской сети университетов UNINET, был принят в Великую Хартию Европейских университетов. Существуют связи с образовательными программами следующих международных организаций и учреждений: IREX, ACCSELS, Германская служба академических обменов, SOROS, USAID, INTAS, ЮНЕСКО. КГТУ является исполнителем проектов TEMPUS, проектов ERASMUS+, проектов Erasmus Mundus и проектов TACIS Европейской Комиссии; проектов программы DAAD и университет является национальным координатором проекта сети университетов стран-участников ШОС.</w:t>
      </w:r>
      <w:r w:rsidRPr="00D77038">
        <w:rPr>
          <w:sz w:val="24"/>
          <w:szCs w:val="24"/>
          <w:lang w:val="ky-KG"/>
        </w:rPr>
        <w:tab/>
      </w:r>
      <w:r w:rsidRPr="00D77038">
        <w:rPr>
          <w:sz w:val="24"/>
          <w:szCs w:val="24"/>
          <w:lang w:val="ky-KG"/>
        </w:rPr>
        <w:tab/>
      </w:r>
      <w:r w:rsidRPr="00D77038">
        <w:rPr>
          <w:sz w:val="24"/>
          <w:szCs w:val="24"/>
          <w:lang w:val="ky-KG"/>
        </w:rPr>
        <w:tab/>
      </w:r>
      <w:r w:rsidRPr="00D77038">
        <w:rPr>
          <w:sz w:val="24"/>
          <w:szCs w:val="24"/>
          <w:lang w:val="ky-KG"/>
        </w:rPr>
        <w:tab/>
      </w:r>
      <w:r w:rsidRPr="00D77038">
        <w:rPr>
          <w:sz w:val="24"/>
          <w:szCs w:val="24"/>
          <w:lang w:val="ky-KG"/>
        </w:rPr>
        <w:tab/>
      </w:r>
      <w:r w:rsidRPr="00D77038">
        <w:rPr>
          <w:sz w:val="24"/>
          <w:szCs w:val="24"/>
          <w:lang w:val="ky-KG"/>
        </w:rPr>
        <w:tab/>
        <w:t xml:space="preserve">  Международную академическую мобильность в рамках КГТУ ведет Отдел международных связей. КГТУ принимает иностранных студентов из сопредельных государств, стран ЕАЭС, КНР, Пакистана, Индии и из стран Ближнего Востока. </w:t>
      </w:r>
      <w:r w:rsidRPr="00D77038">
        <w:rPr>
          <w:sz w:val="24"/>
          <w:szCs w:val="24"/>
          <w:lang w:val="ky-KG"/>
        </w:rPr>
        <w:tab/>
      </w:r>
    </w:p>
    <w:p w14:paraId="5762FCAF" w14:textId="292146AC" w:rsidR="00D77038" w:rsidRPr="00D77038" w:rsidRDefault="00D77038" w:rsidP="002E7803">
      <w:pPr>
        <w:spacing w:line="312" w:lineRule="auto"/>
        <w:jc w:val="both"/>
        <w:rPr>
          <w:sz w:val="24"/>
          <w:szCs w:val="24"/>
          <w:lang w:val="ky-KG"/>
        </w:rPr>
      </w:pPr>
      <w:r w:rsidRPr="00D77038">
        <w:rPr>
          <w:sz w:val="24"/>
          <w:szCs w:val="24"/>
          <w:lang w:val="ky-KG"/>
        </w:rPr>
        <w:t>В настоящее время кафедр</w:t>
      </w:r>
      <w:r>
        <w:rPr>
          <w:sz w:val="24"/>
          <w:szCs w:val="24"/>
          <w:lang w:val="ky-KG"/>
        </w:rPr>
        <w:t xml:space="preserve">ой ВНРГ </w:t>
      </w:r>
      <w:r w:rsidRPr="00D77038">
        <w:rPr>
          <w:sz w:val="24"/>
          <w:szCs w:val="24"/>
          <w:lang w:val="ky-KG"/>
        </w:rPr>
        <w:t xml:space="preserve"> </w:t>
      </w:r>
      <w:r>
        <w:rPr>
          <w:sz w:val="24"/>
          <w:szCs w:val="24"/>
          <w:lang w:val="ky-KG"/>
        </w:rPr>
        <w:t xml:space="preserve">ведется </w:t>
      </w:r>
      <w:r w:rsidRPr="00D77038">
        <w:rPr>
          <w:sz w:val="24"/>
          <w:szCs w:val="24"/>
          <w:lang w:val="ky-KG"/>
        </w:rPr>
        <w:t xml:space="preserve"> работ</w:t>
      </w:r>
      <w:r>
        <w:rPr>
          <w:sz w:val="24"/>
          <w:szCs w:val="24"/>
          <w:lang w:val="ky-KG"/>
        </w:rPr>
        <w:t>а</w:t>
      </w:r>
      <w:r w:rsidRPr="00D77038">
        <w:rPr>
          <w:sz w:val="24"/>
          <w:szCs w:val="24"/>
          <w:lang w:val="ky-KG"/>
        </w:rPr>
        <w:t xml:space="preserve"> по разработке двудипломной и совместной образовательной программы по направлению “Нефтегагозое дело” с Уфимским государственным нефтяным техническим университетом, который имеет особый федеральный </w:t>
      </w:r>
      <w:r w:rsidRPr="00D77038">
        <w:rPr>
          <w:sz w:val="24"/>
          <w:szCs w:val="24"/>
          <w:lang w:val="ky-KG"/>
        </w:rPr>
        <w:lastRenderedPageBreak/>
        <w:t xml:space="preserve">статус-опорного ВУЗа РФ. Инициатором разработки СОП является УГНТУ, началом работы которого был обмен и согласование  РУПов по подготовке бакалавров. Также профессор УГНТУ Мустафин С.К. был назначен иностранным руководителем докторанток 3 года обучения </w:t>
      </w:r>
      <w:hyperlink r:id="rId313" w:history="1">
        <w:r w:rsidRPr="00D77038">
          <w:rPr>
            <w:color w:val="0563C1"/>
            <w:sz w:val="24"/>
            <w:szCs w:val="24"/>
            <w:u w:val="single"/>
            <w:lang w:val="ky-KG"/>
          </w:rPr>
          <w:t>Иманалиевой Г.М.</w:t>
        </w:r>
      </w:hyperlink>
      <w:r w:rsidRPr="00D77038">
        <w:rPr>
          <w:sz w:val="24"/>
          <w:szCs w:val="24"/>
          <w:lang w:val="ky-KG"/>
        </w:rPr>
        <w:t xml:space="preserve"> и первого года обучения Турпандыковой Г.О. </w:t>
      </w:r>
    </w:p>
    <w:p w14:paraId="6A58B2D7" w14:textId="5CCBF120" w:rsidR="009C3669" w:rsidRPr="009C3669" w:rsidRDefault="009C3669" w:rsidP="002E7803">
      <w:pPr>
        <w:autoSpaceDE/>
        <w:autoSpaceDN/>
        <w:spacing w:line="312" w:lineRule="auto"/>
        <w:ind w:firstLine="567"/>
        <w:contextualSpacing/>
        <w:jc w:val="both"/>
        <w:rPr>
          <w:bCs/>
          <w:color w:val="000000"/>
          <w:kern w:val="36"/>
          <w:sz w:val="24"/>
          <w:szCs w:val="24"/>
          <w:lang w:val="ky-KG" w:eastAsia="ru-RU"/>
        </w:rPr>
      </w:pPr>
      <w:r w:rsidRPr="009C3669">
        <w:rPr>
          <w:bCs/>
          <w:color w:val="000000"/>
          <w:kern w:val="36"/>
          <w:sz w:val="24"/>
          <w:szCs w:val="24"/>
          <w:lang w:val="ky-KG" w:eastAsia="ru-RU"/>
        </w:rPr>
        <w:t xml:space="preserve">В 2021 году КГТУ им. И. Раззакова совместно с другими вузами организовал </w:t>
      </w:r>
      <w:hyperlink r:id="rId314" w:history="1">
        <w:r w:rsidRPr="00A83696">
          <w:rPr>
            <w:bCs/>
            <w:color w:val="0000FF"/>
            <w:kern w:val="36"/>
            <w:sz w:val="24"/>
            <w:szCs w:val="24"/>
            <w:u w:val="single"/>
            <w:lang w:val="ky-KG" w:eastAsia="ru-RU"/>
          </w:rPr>
          <w:t>VII Международную сетевую научно-техниче</w:t>
        </w:r>
        <w:r w:rsidRPr="00A83696">
          <w:rPr>
            <w:bCs/>
            <w:color w:val="0000FF"/>
            <w:kern w:val="36"/>
            <w:sz w:val="24"/>
            <w:szCs w:val="24"/>
            <w:u w:val="single"/>
            <w:lang w:val="ky-KG" w:eastAsia="ru-RU"/>
          </w:rPr>
          <w:t>с</w:t>
        </w:r>
        <w:r w:rsidRPr="00A83696">
          <w:rPr>
            <w:bCs/>
            <w:color w:val="0000FF"/>
            <w:kern w:val="36"/>
            <w:sz w:val="24"/>
            <w:szCs w:val="24"/>
            <w:u w:val="single"/>
            <w:lang w:val="ky-KG" w:eastAsia="ru-RU"/>
          </w:rPr>
          <w:t>кую конференцию</w:t>
        </w:r>
      </w:hyperlink>
      <w:r w:rsidRPr="00A83696">
        <w:rPr>
          <w:bCs/>
          <w:color w:val="000000"/>
          <w:kern w:val="36"/>
          <w:sz w:val="24"/>
          <w:szCs w:val="24"/>
          <w:lang w:val="ky-KG" w:eastAsia="ru-RU"/>
        </w:rPr>
        <w:t>. В</w:t>
      </w:r>
      <w:r w:rsidRPr="009C3669">
        <w:rPr>
          <w:bCs/>
          <w:color w:val="000000"/>
          <w:kern w:val="36"/>
          <w:sz w:val="24"/>
          <w:szCs w:val="24"/>
          <w:lang w:val="ky-KG" w:eastAsia="ru-RU"/>
        </w:rPr>
        <w:t xml:space="preserve"> рамках секции "Горное дело" были представлены доклады от представителей Кыргызского горно-металлургического института, Национального исследовательского технологического университета МИСиС, Магнитогорского государственного технического университета и Карагандинского государственного технического университета. Это мероприятие способствовало обмену опытом и укреплению сотрудничества между образовательными и научными учреждениями в области горного дела. </w:t>
      </w:r>
    </w:p>
    <w:p w14:paraId="67D1E095" w14:textId="157DCA19" w:rsidR="009C3669" w:rsidRPr="009C3669" w:rsidRDefault="009C3669" w:rsidP="002E7803">
      <w:pPr>
        <w:autoSpaceDE/>
        <w:autoSpaceDN/>
        <w:spacing w:line="312" w:lineRule="auto"/>
        <w:ind w:firstLine="567"/>
        <w:contextualSpacing/>
        <w:jc w:val="both"/>
        <w:rPr>
          <w:b/>
          <w:bCs/>
          <w:color w:val="000000"/>
          <w:kern w:val="36"/>
          <w:sz w:val="24"/>
          <w:szCs w:val="24"/>
          <w:lang w:val="ky-KG" w:eastAsia="ru-RU"/>
        </w:rPr>
      </w:pPr>
      <w:r w:rsidRPr="009C3669">
        <w:rPr>
          <w:bCs/>
          <w:color w:val="000000"/>
          <w:kern w:val="36"/>
          <w:sz w:val="24"/>
          <w:szCs w:val="24"/>
          <w:lang w:val="ky-KG" w:eastAsia="ru-RU"/>
        </w:rPr>
        <w:t xml:space="preserve">Таким образом, КГТУ им. И. Раззакова активно развивает направление </w:t>
      </w:r>
      <w:r w:rsidR="00D77038">
        <w:rPr>
          <w:bCs/>
          <w:color w:val="000000"/>
          <w:kern w:val="36"/>
          <w:sz w:val="24"/>
          <w:szCs w:val="24"/>
          <w:lang w:val="ky-KG" w:eastAsia="ru-RU"/>
        </w:rPr>
        <w:t xml:space="preserve">горно-геологической отрасли,   </w:t>
      </w:r>
      <w:r w:rsidRPr="009C3669">
        <w:rPr>
          <w:bCs/>
          <w:color w:val="000000"/>
          <w:kern w:val="36"/>
          <w:sz w:val="24"/>
          <w:szCs w:val="24"/>
          <w:lang w:val="ky-KG" w:eastAsia="ru-RU"/>
        </w:rPr>
        <w:t xml:space="preserve"> предлагая современные образовательные программы, участвуя в международных научных мероприятиях и обеспечивая устойчивое финансирование для поддержки образовательной и научной деятельности в этой сфере.</w:t>
      </w:r>
      <w:r w:rsidRPr="009C3669">
        <w:rPr>
          <w:b/>
          <w:bCs/>
          <w:color w:val="000000"/>
          <w:kern w:val="36"/>
          <w:sz w:val="24"/>
          <w:szCs w:val="24"/>
          <w:lang w:val="ky-KG" w:eastAsia="ru-RU"/>
        </w:rPr>
        <w:t xml:space="preserve"> </w:t>
      </w:r>
    </w:p>
    <w:p w14:paraId="131FBE1D" w14:textId="77777777" w:rsidR="00F77D61" w:rsidRDefault="00F77D61" w:rsidP="002E7803">
      <w:pPr>
        <w:autoSpaceDE/>
        <w:autoSpaceDN/>
        <w:spacing w:line="312" w:lineRule="auto"/>
        <w:ind w:firstLine="567"/>
        <w:contextualSpacing/>
        <w:jc w:val="both"/>
        <w:rPr>
          <w:rFonts w:eastAsia="Calibri"/>
          <w:b/>
          <w:sz w:val="24"/>
          <w:szCs w:val="24"/>
          <w:lang w:val="kk-KZ" w:eastAsia="ru-RU"/>
        </w:rPr>
      </w:pPr>
    </w:p>
    <w:p w14:paraId="79A1A558" w14:textId="5B7BB389" w:rsidR="009C3669" w:rsidRPr="009C3669" w:rsidRDefault="009C3669" w:rsidP="002E7803">
      <w:pPr>
        <w:autoSpaceDE/>
        <w:autoSpaceDN/>
        <w:spacing w:line="312" w:lineRule="auto"/>
        <w:ind w:firstLine="567"/>
        <w:contextualSpacing/>
        <w:jc w:val="both"/>
        <w:rPr>
          <w:rFonts w:eastAsia="Calibri"/>
          <w:b/>
          <w:sz w:val="24"/>
          <w:szCs w:val="24"/>
          <w:lang w:val="kk-KZ" w:eastAsia="ru-RU"/>
        </w:rPr>
      </w:pPr>
      <w:r w:rsidRPr="008D2622">
        <w:rPr>
          <w:rFonts w:eastAsia="Calibri"/>
          <w:b/>
          <w:sz w:val="24"/>
          <w:szCs w:val="24"/>
          <w:lang w:val="kk-KZ" w:eastAsia="ru-RU"/>
        </w:rPr>
        <w:t>По стандарту 3 «</w:t>
      </w:r>
      <w:r w:rsidRPr="008D2622">
        <w:rPr>
          <w:b/>
          <w:sz w:val="24"/>
          <w:szCs w:val="24"/>
          <w:lang w:eastAsia="ru-RU" w:bidi="ru-RU"/>
        </w:rPr>
        <w:t>Разработка и утверждение основной образовательных программы</w:t>
      </w:r>
      <w:r w:rsidRPr="008D2622">
        <w:rPr>
          <w:rFonts w:eastAsia="Calibri"/>
          <w:b/>
          <w:sz w:val="24"/>
          <w:szCs w:val="24"/>
          <w:lang w:val="kk-KZ" w:eastAsia="ru-RU"/>
        </w:rPr>
        <w:t>» ра</w:t>
      </w:r>
      <w:r w:rsidR="00203729" w:rsidRPr="008D2622">
        <w:rPr>
          <w:rFonts w:eastAsia="Calibri"/>
          <w:b/>
          <w:sz w:val="24"/>
          <w:szCs w:val="24"/>
          <w:lang w:val="kk-KZ" w:eastAsia="ru-RU"/>
        </w:rPr>
        <w:t xml:space="preserve">скрыты 8 критериев, из которых </w:t>
      </w:r>
      <w:r w:rsidR="00FB220E">
        <w:rPr>
          <w:rFonts w:eastAsia="Calibri"/>
          <w:b/>
          <w:sz w:val="24"/>
          <w:szCs w:val="24"/>
          <w:lang w:val="kk-KZ" w:eastAsia="ru-RU"/>
        </w:rPr>
        <w:t>6</w:t>
      </w:r>
      <w:r w:rsidRPr="008D2622">
        <w:rPr>
          <w:rFonts w:eastAsia="Calibri"/>
          <w:b/>
          <w:sz w:val="24"/>
          <w:szCs w:val="24"/>
          <w:lang w:val="kk-KZ" w:eastAsia="ru-RU"/>
        </w:rPr>
        <w:t xml:space="preserve"> имеют сильную позицию и </w:t>
      </w:r>
      <w:r w:rsidR="00FB220E">
        <w:rPr>
          <w:rFonts w:eastAsia="Calibri"/>
          <w:b/>
          <w:sz w:val="24"/>
          <w:szCs w:val="24"/>
          <w:lang w:val="kk-KZ" w:eastAsia="ru-RU"/>
        </w:rPr>
        <w:t>2</w:t>
      </w:r>
      <w:r w:rsidRPr="008D2622">
        <w:rPr>
          <w:rFonts w:eastAsia="Calibri"/>
          <w:b/>
          <w:sz w:val="24"/>
          <w:szCs w:val="24"/>
          <w:lang w:val="kk-KZ" w:eastAsia="ru-RU"/>
        </w:rPr>
        <w:t xml:space="preserve"> – удовлетворительную.</w:t>
      </w:r>
    </w:p>
    <w:p w14:paraId="49510C6A" w14:textId="77777777" w:rsidR="009C3669" w:rsidRDefault="009C3669" w:rsidP="002E7803">
      <w:pPr>
        <w:pStyle w:val="a3"/>
        <w:widowControl/>
        <w:autoSpaceDE/>
        <w:autoSpaceDN/>
        <w:spacing w:line="312" w:lineRule="auto"/>
        <w:ind w:left="709" w:right="0" w:firstLine="0"/>
        <w:contextualSpacing/>
        <w:jc w:val="left"/>
        <w:rPr>
          <w:bCs/>
          <w:sz w:val="24"/>
          <w:szCs w:val="24"/>
          <w:lang w:val="kk-KZ" w:eastAsia="ru-RU"/>
        </w:rPr>
      </w:pPr>
    </w:p>
    <w:p w14:paraId="45562AA1" w14:textId="77777777" w:rsidR="0014045D" w:rsidRPr="00F871FA" w:rsidRDefault="0014045D" w:rsidP="002E7803">
      <w:pPr>
        <w:spacing w:line="312" w:lineRule="auto"/>
        <w:ind w:firstLine="709"/>
        <w:jc w:val="center"/>
        <w:rPr>
          <w:b/>
          <w:sz w:val="24"/>
          <w:szCs w:val="24"/>
        </w:rPr>
      </w:pPr>
      <w:bookmarkStart w:id="28" w:name="стандарт4"/>
      <w:r w:rsidRPr="00F871FA">
        <w:rPr>
          <w:b/>
          <w:sz w:val="24"/>
          <w:szCs w:val="24"/>
        </w:rPr>
        <w:t>СТАНДАРТ 4. ПОСТОЯННЫЙ МОНИТОРИНГ И ПЕРИОДИЧЕСКАЯ ОЦЕНКА ОСНОВНЫХ ОБРАЗОВАТЕЛЬНЫХ ПРОГРАММ</w:t>
      </w:r>
    </w:p>
    <w:bookmarkEnd w:id="28"/>
    <w:p w14:paraId="15AE4074" w14:textId="77777777" w:rsidR="0014045D" w:rsidRPr="0077336C" w:rsidRDefault="0014045D" w:rsidP="002E7803">
      <w:pPr>
        <w:tabs>
          <w:tab w:val="left" w:pos="1495"/>
        </w:tabs>
        <w:spacing w:line="312" w:lineRule="auto"/>
        <w:ind w:firstLine="709"/>
        <w:jc w:val="center"/>
        <w:rPr>
          <w:b/>
          <w:sz w:val="24"/>
        </w:rPr>
      </w:pPr>
      <w:r w:rsidRPr="0077336C">
        <w:rPr>
          <w:b/>
          <w:sz w:val="24"/>
        </w:rPr>
        <w:t>4.</w:t>
      </w:r>
      <w:r>
        <w:rPr>
          <w:b/>
          <w:sz w:val="24"/>
        </w:rPr>
        <w:t>1</w:t>
      </w:r>
      <w:r w:rsidRPr="0077336C">
        <w:rPr>
          <w:b/>
          <w:sz w:val="24"/>
        </w:rPr>
        <w:t xml:space="preserve"> Руководство должно продемонстрировать наличие документированной процедуры мониторинга и периодической оценки для достижения цели ООП и постоянного совершенствования ее содержания</w:t>
      </w:r>
      <w:r>
        <w:rPr>
          <w:b/>
          <w:sz w:val="24"/>
        </w:rPr>
        <w:t>.</w:t>
      </w:r>
    </w:p>
    <w:p w14:paraId="58EB4D13" w14:textId="77777777" w:rsidR="0014045D" w:rsidRDefault="0014045D" w:rsidP="002E7803">
      <w:pPr>
        <w:shd w:val="clear" w:color="auto" w:fill="FFFFFF"/>
        <w:spacing w:line="312" w:lineRule="auto"/>
        <w:ind w:firstLine="709"/>
        <w:jc w:val="both"/>
        <w:rPr>
          <w:sz w:val="24"/>
          <w:szCs w:val="24"/>
        </w:rPr>
      </w:pPr>
      <w:r w:rsidRPr="00F871FA">
        <w:rPr>
          <w:color w:val="222222"/>
          <w:sz w:val="24"/>
          <w:szCs w:val="24"/>
        </w:rPr>
        <w:t>Для повышения уровня подготовки специалистов у</w:t>
      </w:r>
      <w:r w:rsidRPr="00F871FA">
        <w:rPr>
          <w:sz w:val="24"/>
          <w:szCs w:val="24"/>
        </w:rPr>
        <w:t xml:space="preserve">ниверситет проводит мониторинг и оценку образовательных программ кластера. </w:t>
      </w:r>
      <w:r w:rsidRPr="00F871FA">
        <w:rPr>
          <w:sz w:val="24"/>
          <w:szCs w:val="24"/>
          <w:lang w:bidi="ru-RU"/>
        </w:rPr>
        <w:t>М</w:t>
      </w:r>
      <w:r w:rsidRPr="00F871FA">
        <w:rPr>
          <w:sz w:val="24"/>
          <w:szCs w:val="24"/>
        </w:rPr>
        <w:t>ониторинг и периодическую оценку программ университет проводит для того, чтобы гарантировать, что они достигают своей цели и отвечают потребностям студентов, работодателей и общества.</w:t>
      </w:r>
    </w:p>
    <w:p w14:paraId="55F8AED0" w14:textId="7F09C608" w:rsidR="0014045D" w:rsidRPr="000C6E12" w:rsidRDefault="0014045D" w:rsidP="002E7803">
      <w:pPr>
        <w:adjustRightInd w:val="0"/>
        <w:spacing w:line="312" w:lineRule="auto"/>
        <w:ind w:firstLine="709"/>
        <w:jc w:val="both"/>
      </w:pPr>
      <w:r w:rsidRPr="000C6E12">
        <w:rPr>
          <w:rFonts w:eastAsia="TimesNewRoman"/>
          <w:sz w:val="24"/>
          <w:szCs w:val="24"/>
        </w:rPr>
        <w:t>Изменения</w:t>
      </w:r>
      <w:r>
        <w:rPr>
          <w:rFonts w:eastAsia="TimesNewRoman"/>
          <w:sz w:val="24"/>
          <w:szCs w:val="24"/>
        </w:rPr>
        <w:t xml:space="preserve"> </w:t>
      </w:r>
      <w:r w:rsidRPr="000C6E12">
        <w:rPr>
          <w:rFonts w:eastAsia="TimesNewRoman"/>
          <w:sz w:val="24"/>
          <w:szCs w:val="24"/>
        </w:rPr>
        <w:t>в разработанные образовательные программы</w:t>
      </w:r>
      <w:r>
        <w:rPr>
          <w:rFonts w:eastAsia="TimesNewRoman"/>
          <w:sz w:val="24"/>
          <w:szCs w:val="24"/>
        </w:rPr>
        <w:t xml:space="preserve"> </w:t>
      </w:r>
      <w:r w:rsidRPr="000C6E12">
        <w:rPr>
          <w:rFonts w:eastAsia="TimesNewRoman"/>
          <w:sz w:val="24"/>
          <w:szCs w:val="24"/>
        </w:rPr>
        <w:t>вносятся</w:t>
      </w:r>
      <w:r>
        <w:rPr>
          <w:rFonts w:eastAsia="TimesNewRoman"/>
          <w:sz w:val="24"/>
          <w:szCs w:val="24"/>
        </w:rPr>
        <w:t xml:space="preserve"> </w:t>
      </w:r>
      <w:r w:rsidRPr="000C6E12">
        <w:rPr>
          <w:rFonts w:eastAsia="TimesNewRoman"/>
          <w:sz w:val="24"/>
          <w:szCs w:val="24"/>
        </w:rPr>
        <w:t>по мере</w:t>
      </w:r>
      <w:r>
        <w:rPr>
          <w:rFonts w:eastAsia="TimesNewRoman"/>
          <w:sz w:val="24"/>
          <w:szCs w:val="24"/>
        </w:rPr>
        <w:t xml:space="preserve"> </w:t>
      </w:r>
      <w:r w:rsidRPr="000C6E12">
        <w:rPr>
          <w:rFonts w:eastAsia="TimesNewRoman"/>
          <w:sz w:val="24"/>
          <w:szCs w:val="24"/>
        </w:rPr>
        <w:t>необходимости в соответствии с требованиями</w:t>
      </w:r>
      <w:r>
        <w:rPr>
          <w:rFonts w:eastAsia="TimesNewRoman"/>
          <w:sz w:val="24"/>
          <w:szCs w:val="24"/>
        </w:rPr>
        <w:t xml:space="preserve"> </w:t>
      </w:r>
      <w:r w:rsidRPr="000C6E12">
        <w:rPr>
          <w:rFonts w:eastAsia="TimesNewRoman"/>
          <w:sz w:val="24"/>
          <w:szCs w:val="24"/>
        </w:rPr>
        <w:t>законодательных и нормативных</w:t>
      </w:r>
      <w:r>
        <w:rPr>
          <w:rFonts w:eastAsia="TimesNewRoman"/>
          <w:sz w:val="24"/>
          <w:szCs w:val="24"/>
        </w:rPr>
        <w:t xml:space="preserve"> </w:t>
      </w:r>
      <w:r w:rsidRPr="000C6E12">
        <w:rPr>
          <w:rFonts w:eastAsia="TimesNewRoman"/>
          <w:sz w:val="24"/>
          <w:szCs w:val="24"/>
        </w:rPr>
        <w:t xml:space="preserve">документов </w:t>
      </w:r>
      <w:r>
        <w:rPr>
          <w:rFonts w:eastAsia="TimesNewRoman"/>
          <w:sz w:val="24"/>
          <w:szCs w:val="24"/>
        </w:rPr>
        <w:t xml:space="preserve">Кыргызской </w:t>
      </w:r>
      <w:r w:rsidRPr="000C6E12">
        <w:rPr>
          <w:rFonts w:eastAsia="TimesNewRoman"/>
          <w:sz w:val="24"/>
          <w:szCs w:val="24"/>
        </w:rPr>
        <w:t>Республики в области высшего профессионального</w:t>
      </w:r>
      <w:r>
        <w:rPr>
          <w:rFonts w:eastAsia="TimesNewRoman"/>
          <w:sz w:val="24"/>
          <w:szCs w:val="24"/>
        </w:rPr>
        <w:t xml:space="preserve"> </w:t>
      </w:r>
      <w:r w:rsidRPr="000C6E12">
        <w:rPr>
          <w:rFonts w:eastAsia="TimesNewRoman"/>
          <w:sz w:val="24"/>
          <w:szCs w:val="24"/>
        </w:rPr>
        <w:t>образования</w:t>
      </w:r>
      <w:r>
        <w:rPr>
          <w:rFonts w:eastAsia="TimesNewRoman"/>
          <w:sz w:val="24"/>
          <w:szCs w:val="24"/>
        </w:rPr>
        <w:t xml:space="preserve"> </w:t>
      </w:r>
      <w:hyperlink r:id="rId315" w:history="1">
        <w:r w:rsidRPr="00EA1E01">
          <w:rPr>
            <w:rStyle w:val="a5"/>
            <w:shd w:val="clear" w:color="auto" w:fill="FFFFFF"/>
          </w:rPr>
          <w:t>ГОС ВПО 2021</w:t>
        </w:r>
      </w:hyperlink>
      <w:r w:rsidRPr="000C6E12">
        <w:rPr>
          <w:rFonts w:eastAsia="TimesNewRoman"/>
          <w:sz w:val="24"/>
          <w:szCs w:val="24"/>
        </w:rPr>
        <w:t>, современных потребностей развития общества</w:t>
      </w:r>
      <w:r>
        <w:rPr>
          <w:rFonts w:eastAsia="TimesNewRoman"/>
          <w:sz w:val="24"/>
          <w:szCs w:val="24"/>
        </w:rPr>
        <w:t xml:space="preserve"> </w:t>
      </w:r>
      <w:r w:rsidRPr="000C6E12">
        <w:rPr>
          <w:rFonts w:eastAsia="TimesNewRoman"/>
          <w:sz w:val="24"/>
          <w:szCs w:val="24"/>
        </w:rPr>
        <w:t>и рынка труда.</w:t>
      </w:r>
      <w:r>
        <w:rPr>
          <w:rFonts w:eastAsia="TimesNewRoman"/>
          <w:sz w:val="24"/>
          <w:szCs w:val="24"/>
        </w:rPr>
        <w:t xml:space="preserve"> </w:t>
      </w:r>
      <w:r w:rsidRPr="000C6E12">
        <w:rPr>
          <w:rFonts w:eastAsia="TimesNewRoman"/>
          <w:sz w:val="24"/>
          <w:szCs w:val="24"/>
        </w:rPr>
        <w:t>Результаты этих процессов направлены на</w:t>
      </w:r>
      <w:r>
        <w:rPr>
          <w:rFonts w:eastAsia="TimesNewRoman"/>
          <w:sz w:val="24"/>
          <w:szCs w:val="24"/>
        </w:rPr>
        <w:t xml:space="preserve"> </w:t>
      </w:r>
      <w:r w:rsidRPr="000C6E12">
        <w:rPr>
          <w:rFonts w:eastAsia="TimesNewRoman"/>
          <w:sz w:val="24"/>
          <w:szCs w:val="24"/>
        </w:rPr>
        <w:t xml:space="preserve">постоянное совершенствование </w:t>
      </w:r>
      <w:hyperlink r:id="rId316" w:history="1">
        <w:r w:rsidRPr="00820EE5">
          <w:rPr>
            <w:rStyle w:val="a5"/>
            <w:rFonts w:eastAsia="TimesNewRoman"/>
            <w:sz w:val="24"/>
            <w:szCs w:val="24"/>
          </w:rPr>
          <w:t>ООП</w:t>
        </w:r>
      </w:hyperlink>
      <w:r w:rsidRPr="000C6E12">
        <w:rPr>
          <w:rFonts w:eastAsia="TimesNewRoman"/>
          <w:sz w:val="24"/>
          <w:szCs w:val="24"/>
        </w:rPr>
        <w:t>.</w:t>
      </w:r>
      <w:r>
        <w:rPr>
          <w:rFonts w:eastAsia="TimesNewRoman"/>
          <w:sz w:val="24"/>
          <w:szCs w:val="24"/>
        </w:rPr>
        <w:t xml:space="preserve"> </w:t>
      </w:r>
      <w:r w:rsidRPr="000C6E12">
        <w:rPr>
          <w:rFonts w:eastAsia="TimesNewRoman"/>
          <w:sz w:val="24"/>
          <w:szCs w:val="24"/>
        </w:rPr>
        <w:t>Кроме того, периодически включаются новые</w:t>
      </w:r>
      <w:r>
        <w:rPr>
          <w:rFonts w:eastAsia="TimesNewRoman"/>
          <w:sz w:val="24"/>
          <w:szCs w:val="24"/>
        </w:rPr>
        <w:t xml:space="preserve"> </w:t>
      </w:r>
      <w:r w:rsidRPr="000C6E12">
        <w:rPr>
          <w:rFonts w:eastAsia="TimesNewRoman"/>
          <w:sz w:val="24"/>
          <w:szCs w:val="24"/>
        </w:rPr>
        <w:t>элективные дисциплины, отражающие</w:t>
      </w:r>
      <w:r>
        <w:rPr>
          <w:rFonts w:eastAsia="TimesNewRoman"/>
          <w:sz w:val="24"/>
          <w:szCs w:val="24"/>
        </w:rPr>
        <w:t xml:space="preserve"> </w:t>
      </w:r>
      <w:r w:rsidRPr="000C6E12">
        <w:rPr>
          <w:rFonts w:eastAsia="TimesNewRoman"/>
          <w:sz w:val="24"/>
          <w:szCs w:val="24"/>
        </w:rPr>
        <w:t xml:space="preserve">современное состояние </w:t>
      </w:r>
      <w:r w:rsidR="006C5FD5">
        <w:rPr>
          <w:rFonts w:eastAsia="TimesNewRoman"/>
          <w:sz w:val="24"/>
          <w:szCs w:val="24"/>
          <w:lang w:val="ky-KG"/>
        </w:rPr>
        <w:t>горнорудной</w:t>
      </w:r>
      <w:r>
        <w:rPr>
          <w:rFonts w:eastAsia="TimesNewRoman"/>
          <w:sz w:val="24"/>
          <w:szCs w:val="24"/>
        </w:rPr>
        <w:t xml:space="preserve"> промышленности</w:t>
      </w:r>
      <w:r w:rsidRPr="000C6E12">
        <w:rPr>
          <w:rFonts w:eastAsia="TimesNewRoman"/>
          <w:sz w:val="24"/>
          <w:szCs w:val="24"/>
        </w:rPr>
        <w:t>. Соответствие</w:t>
      </w:r>
      <w:r>
        <w:rPr>
          <w:rFonts w:eastAsia="TimesNewRoman"/>
          <w:sz w:val="24"/>
          <w:szCs w:val="24"/>
        </w:rPr>
        <w:t xml:space="preserve"> </w:t>
      </w:r>
      <w:r w:rsidRPr="000C6E12">
        <w:rPr>
          <w:rFonts w:eastAsia="TimesNewRoman"/>
          <w:sz w:val="24"/>
          <w:szCs w:val="24"/>
        </w:rPr>
        <w:t>запросам потребителей</w:t>
      </w:r>
      <w:r>
        <w:rPr>
          <w:rFonts w:eastAsia="TimesNewRoman"/>
          <w:sz w:val="24"/>
          <w:szCs w:val="24"/>
        </w:rPr>
        <w:t xml:space="preserve"> </w:t>
      </w:r>
      <w:r w:rsidRPr="000C6E12">
        <w:rPr>
          <w:rFonts w:eastAsia="TimesNewRoman"/>
          <w:sz w:val="24"/>
          <w:szCs w:val="24"/>
        </w:rPr>
        <w:t>обеспечивается привлечением к разработке каталогов</w:t>
      </w:r>
      <w:r>
        <w:rPr>
          <w:rFonts w:eastAsia="TimesNewRoman"/>
          <w:sz w:val="24"/>
          <w:szCs w:val="24"/>
        </w:rPr>
        <w:t xml:space="preserve"> </w:t>
      </w:r>
      <w:r w:rsidRPr="000C6E12">
        <w:rPr>
          <w:rFonts w:eastAsia="TimesNewRoman"/>
          <w:sz w:val="24"/>
          <w:szCs w:val="24"/>
        </w:rPr>
        <w:t>элективных дисциплин</w:t>
      </w:r>
      <w:r>
        <w:rPr>
          <w:rFonts w:eastAsia="TimesNewRoman"/>
          <w:sz w:val="24"/>
          <w:szCs w:val="24"/>
        </w:rPr>
        <w:t xml:space="preserve"> </w:t>
      </w:r>
      <w:r w:rsidRPr="000C6E12">
        <w:rPr>
          <w:rFonts w:eastAsia="TimesNewRoman"/>
          <w:sz w:val="24"/>
          <w:szCs w:val="24"/>
        </w:rPr>
        <w:t xml:space="preserve">представителей </w:t>
      </w:r>
      <w:r>
        <w:rPr>
          <w:rFonts w:eastAsia="TimesNewRoman"/>
          <w:sz w:val="24"/>
          <w:szCs w:val="24"/>
        </w:rPr>
        <w:t xml:space="preserve">предприятий и </w:t>
      </w:r>
      <w:r w:rsidRPr="00F871FA">
        <w:rPr>
          <w:sz w:val="24"/>
          <w:szCs w:val="24"/>
        </w:rPr>
        <w:t>други</w:t>
      </w:r>
      <w:r>
        <w:rPr>
          <w:sz w:val="24"/>
          <w:szCs w:val="24"/>
        </w:rPr>
        <w:t>х</w:t>
      </w:r>
      <w:r w:rsidRPr="00F871FA">
        <w:rPr>
          <w:sz w:val="24"/>
          <w:szCs w:val="24"/>
        </w:rPr>
        <w:t xml:space="preserve"> стейкхолдер</w:t>
      </w:r>
      <w:r>
        <w:rPr>
          <w:sz w:val="24"/>
          <w:szCs w:val="24"/>
        </w:rPr>
        <w:t xml:space="preserve">ов. </w:t>
      </w:r>
    </w:p>
    <w:p w14:paraId="40574465" w14:textId="77777777" w:rsidR="0014045D" w:rsidRPr="00F871FA" w:rsidRDefault="0014045D" w:rsidP="002E7803">
      <w:pPr>
        <w:spacing w:line="312" w:lineRule="auto"/>
        <w:ind w:firstLine="709"/>
        <w:jc w:val="both"/>
        <w:rPr>
          <w:sz w:val="24"/>
          <w:szCs w:val="24"/>
        </w:rPr>
      </w:pPr>
      <w:r w:rsidRPr="00F871FA">
        <w:rPr>
          <w:sz w:val="24"/>
          <w:szCs w:val="24"/>
          <w:shd w:val="clear" w:color="auto" w:fill="FFFFFF"/>
        </w:rPr>
        <w:t xml:space="preserve">Мониторинг и оценка </w:t>
      </w:r>
      <w:r>
        <w:rPr>
          <w:sz w:val="24"/>
          <w:szCs w:val="24"/>
          <w:shd w:val="clear" w:color="auto" w:fill="FFFFFF"/>
        </w:rPr>
        <w:t>О</w:t>
      </w:r>
      <w:r w:rsidRPr="00F871FA">
        <w:rPr>
          <w:sz w:val="24"/>
          <w:szCs w:val="24"/>
          <w:shd w:val="clear" w:color="auto" w:fill="FFFFFF"/>
          <w:lang w:val="kk-KZ"/>
        </w:rPr>
        <w:t>ОП</w:t>
      </w:r>
      <w:r w:rsidRPr="00F871FA">
        <w:rPr>
          <w:sz w:val="24"/>
          <w:szCs w:val="24"/>
          <w:shd w:val="clear" w:color="auto" w:fill="FFFFFF"/>
        </w:rPr>
        <w:t xml:space="preserve"> представляет собой систему </w:t>
      </w:r>
      <w:r w:rsidRPr="00F871FA">
        <w:rPr>
          <w:sz w:val="24"/>
          <w:szCs w:val="24"/>
        </w:rPr>
        <w:t xml:space="preserve">сбора, обобщения, анализа, обработки информации о состоянии системы предоставления образовательных услуг КГТУ и </w:t>
      </w:r>
      <w:r w:rsidRPr="00F871FA">
        <w:rPr>
          <w:sz w:val="24"/>
          <w:szCs w:val="24"/>
        </w:rPr>
        <w:lastRenderedPageBreak/>
        <w:t>основных показателях ее функционирования, а также принятия обоснованных управленческих решений по достижению качественного образования и прогнозировании развития образовательных услуг университета.</w:t>
      </w:r>
      <w:r w:rsidRPr="00216157">
        <w:rPr>
          <w:sz w:val="24"/>
          <w:szCs w:val="24"/>
        </w:rPr>
        <w:t xml:space="preserve"> </w:t>
      </w:r>
      <w:r w:rsidRPr="00F871FA">
        <w:rPr>
          <w:sz w:val="24"/>
          <w:szCs w:val="24"/>
        </w:rPr>
        <w:t xml:space="preserve">Мониторинг и оценка </w:t>
      </w:r>
      <w:r>
        <w:rPr>
          <w:sz w:val="24"/>
          <w:szCs w:val="24"/>
        </w:rPr>
        <w:t>О</w:t>
      </w:r>
      <w:r w:rsidRPr="00F871FA">
        <w:rPr>
          <w:sz w:val="24"/>
          <w:szCs w:val="24"/>
        </w:rPr>
        <w:t xml:space="preserve">ОП включает следующие этапы: </w:t>
      </w:r>
    </w:p>
    <w:p w14:paraId="6EE7A091" w14:textId="77777777" w:rsidR="0014045D" w:rsidRPr="00F871FA" w:rsidRDefault="0014045D" w:rsidP="002E7803">
      <w:pPr>
        <w:pStyle w:val="a3"/>
        <w:widowControl/>
        <w:numPr>
          <w:ilvl w:val="0"/>
          <w:numId w:val="13"/>
        </w:numPr>
        <w:shd w:val="clear" w:color="auto" w:fill="FFFFFF"/>
        <w:autoSpaceDE/>
        <w:autoSpaceDN/>
        <w:spacing w:line="312" w:lineRule="auto"/>
        <w:ind w:left="0" w:right="0" w:firstLine="709"/>
        <w:rPr>
          <w:color w:val="222222"/>
          <w:sz w:val="24"/>
          <w:szCs w:val="24"/>
          <w:u w:val="single"/>
          <w:lang w:eastAsia="ru-RU"/>
        </w:rPr>
      </w:pPr>
      <w:r w:rsidRPr="00F871FA">
        <w:rPr>
          <w:sz w:val="24"/>
          <w:szCs w:val="24"/>
        </w:rPr>
        <w:t xml:space="preserve">обсуждение образовательной программы, </w:t>
      </w:r>
    </w:p>
    <w:p w14:paraId="4707DEA0" w14:textId="77777777" w:rsidR="0014045D" w:rsidRPr="00F871FA" w:rsidRDefault="0014045D" w:rsidP="002E7803">
      <w:pPr>
        <w:pStyle w:val="a3"/>
        <w:widowControl/>
        <w:numPr>
          <w:ilvl w:val="0"/>
          <w:numId w:val="13"/>
        </w:numPr>
        <w:shd w:val="clear" w:color="auto" w:fill="FFFFFF"/>
        <w:autoSpaceDE/>
        <w:autoSpaceDN/>
        <w:spacing w:line="312" w:lineRule="auto"/>
        <w:ind w:left="0" w:right="0" w:firstLine="709"/>
        <w:rPr>
          <w:color w:val="222222"/>
          <w:sz w:val="24"/>
          <w:szCs w:val="24"/>
          <w:u w:val="single"/>
          <w:lang w:eastAsia="ru-RU"/>
        </w:rPr>
      </w:pPr>
      <w:r w:rsidRPr="00F871FA">
        <w:rPr>
          <w:sz w:val="24"/>
          <w:szCs w:val="24"/>
        </w:rPr>
        <w:t xml:space="preserve">осуществление рецензирования образовательной программы, </w:t>
      </w:r>
    </w:p>
    <w:p w14:paraId="13F47506" w14:textId="77777777" w:rsidR="0014045D" w:rsidRPr="00F871FA" w:rsidRDefault="0014045D" w:rsidP="002E7803">
      <w:pPr>
        <w:pStyle w:val="a3"/>
        <w:widowControl/>
        <w:numPr>
          <w:ilvl w:val="0"/>
          <w:numId w:val="13"/>
        </w:numPr>
        <w:shd w:val="clear" w:color="auto" w:fill="FFFFFF"/>
        <w:autoSpaceDE/>
        <w:autoSpaceDN/>
        <w:spacing w:line="312" w:lineRule="auto"/>
        <w:ind w:left="0" w:right="0" w:firstLine="709"/>
        <w:rPr>
          <w:color w:val="222222"/>
          <w:sz w:val="24"/>
          <w:szCs w:val="24"/>
          <w:u w:val="single"/>
          <w:lang w:eastAsia="ru-RU"/>
        </w:rPr>
      </w:pPr>
      <w:r w:rsidRPr="00F871FA">
        <w:rPr>
          <w:sz w:val="24"/>
          <w:szCs w:val="24"/>
        </w:rPr>
        <w:t xml:space="preserve">пересмотр образовательной программы для учета предложений и замечаний, сформулированных работодателями и другими стейкхолдерами, </w:t>
      </w:r>
    </w:p>
    <w:p w14:paraId="243A12F1" w14:textId="77777777" w:rsidR="0014045D" w:rsidRPr="00216157" w:rsidRDefault="0014045D" w:rsidP="002E7803">
      <w:pPr>
        <w:pStyle w:val="a3"/>
        <w:widowControl/>
        <w:numPr>
          <w:ilvl w:val="0"/>
          <w:numId w:val="13"/>
        </w:numPr>
        <w:shd w:val="clear" w:color="auto" w:fill="FFFFFF"/>
        <w:autoSpaceDE/>
        <w:autoSpaceDN/>
        <w:spacing w:line="312" w:lineRule="auto"/>
        <w:ind w:left="0" w:right="0" w:firstLine="709"/>
        <w:rPr>
          <w:color w:val="222222"/>
          <w:sz w:val="24"/>
          <w:szCs w:val="24"/>
          <w:u w:val="single"/>
          <w:lang w:eastAsia="ru-RU"/>
        </w:rPr>
      </w:pPr>
      <w:r w:rsidRPr="00216157">
        <w:rPr>
          <w:sz w:val="24"/>
          <w:szCs w:val="24"/>
        </w:rPr>
        <w:t xml:space="preserve">обсуждение образовательной программы, рекомендация к утверждению, процедура утверждения. </w:t>
      </w:r>
    </w:p>
    <w:p w14:paraId="62F55E06" w14:textId="77777777" w:rsidR="0014045D" w:rsidRPr="00F871FA" w:rsidRDefault="0014045D" w:rsidP="002E7803">
      <w:pPr>
        <w:shd w:val="clear" w:color="auto" w:fill="FFFFFF"/>
        <w:spacing w:line="312" w:lineRule="auto"/>
        <w:ind w:firstLine="709"/>
        <w:jc w:val="both"/>
        <w:rPr>
          <w:color w:val="0000FF"/>
          <w:sz w:val="24"/>
          <w:szCs w:val="24"/>
          <w:u w:val="single"/>
        </w:rPr>
      </w:pPr>
      <w:r w:rsidRPr="00F871FA">
        <w:rPr>
          <w:sz w:val="24"/>
          <w:szCs w:val="24"/>
        </w:rPr>
        <w:t xml:space="preserve">Мониторинг и оценка </w:t>
      </w:r>
      <w:r>
        <w:rPr>
          <w:sz w:val="24"/>
          <w:szCs w:val="24"/>
        </w:rPr>
        <w:t>О</w:t>
      </w:r>
      <w:r w:rsidRPr="00F871FA">
        <w:rPr>
          <w:sz w:val="24"/>
          <w:szCs w:val="24"/>
        </w:rPr>
        <w:t xml:space="preserve">ОП </w:t>
      </w:r>
      <w:r w:rsidRPr="00F871FA">
        <w:rPr>
          <w:sz w:val="24"/>
          <w:szCs w:val="24"/>
          <w:lang w:val="kk-KZ"/>
        </w:rPr>
        <w:t xml:space="preserve">направлений </w:t>
      </w:r>
      <w:r w:rsidRPr="00F871FA">
        <w:rPr>
          <w:sz w:val="24"/>
          <w:szCs w:val="24"/>
        </w:rPr>
        <w:t>кластера проводится согласно</w:t>
      </w:r>
      <w:r>
        <w:rPr>
          <w:sz w:val="24"/>
          <w:szCs w:val="24"/>
        </w:rPr>
        <w:t xml:space="preserve"> </w:t>
      </w:r>
      <w:hyperlink r:id="rId317" w:history="1">
        <w:r w:rsidRPr="00F871FA">
          <w:rPr>
            <w:rStyle w:val="a5"/>
            <w:lang w:eastAsia="ru-RU"/>
          </w:rPr>
          <w:t>Положению о мониторинге и взаимопосещений учебных занятий в КГТУ</w:t>
        </w:r>
      </w:hyperlink>
      <w:r>
        <w:t>.</w:t>
      </w:r>
    </w:p>
    <w:p w14:paraId="7A24E80A" w14:textId="4CF06DE8" w:rsidR="0014045D" w:rsidRDefault="0014045D" w:rsidP="002E7803">
      <w:pPr>
        <w:shd w:val="clear" w:color="auto" w:fill="FFFFFF"/>
        <w:spacing w:line="312" w:lineRule="auto"/>
        <w:ind w:firstLine="709"/>
        <w:jc w:val="both"/>
        <w:rPr>
          <w:rFonts w:eastAsia="TimesNewRoman"/>
          <w:sz w:val="24"/>
          <w:szCs w:val="24"/>
        </w:rPr>
      </w:pPr>
      <w:r w:rsidRPr="00F871FA">
        <w:rPr>
          <w:sz w:val="24"/>
          <w:szCs w:val="24"/>
        </w:rPr>
        <w:t xml:space="preserve">Департамент качества образования университета </w:t>
      </w:r>
      <w:r w:rsidRPr="00F871FA">
        <w:rPr>
          <w:sz w:val="24"/>
          <w:szCs w:val="24"/>
          <w:shd w:val="clear" w:color="auto" w:fill="FFFFFF"/>
        </w:rPr>
        <w:t>планомерно осуществляет организационные мероприятия по всесто</w:t>
      </w:r>
      <w:r w:rsidRPr="00F871FA">
        <w:rPr>
          <w:sz w:val="24"/>
          <w:szCs w:val="24"/>
          <w:shd w:val="clear" w:color="auto" w:fill="FFFFFF"/>
        </w:rPr>
        <w:softHyphen/>
        <w:t>роннему анализу и объективной оценке образовательной деятельности всех структурных подразделе</w:t>
      </w:r>
      <w:r w:rsidRPr="00F871FA">
        <w:rPr>
          <w:sz w:val="24"/>
          <w:szCs w:val="24"/>
          <w:shd w:val="clear" w:color="auto" w:fill="FFFFFF"/>
        </w:rPr>
        <w:softHyphen/>
        <w:t xml:space="preserve">ний университета на основе стандартов и критериев по самооценке образовательных программ КГТУ </w:t>
      </w:r>
      <w:r>
        <w:rPr>
          <w:sz w:val="24"/>
          <w:szCs w:val="24"/>
          <w:shd w:val="clear" w:color="auto" w:fill="FFFFFF"/>
        </w:rPr>
        <w:t xml:space="preserve">- </w:t>
      </w:r>
      <w:hyperlink r:id="rId318" w:history="1">
        <w:r w:rsidR="00D60102">
          <w:rPr>
            <w:rStyle w:val="a5"/>
          </w:rPr>
          <w:t>приказ о самооценке вуза и образовательных программ 2025 г.</w:t>
        </w:r>
        <w:r w:rsidR="00D60102" w:rsidRPr="005F2A71">
          <w:rPr>
            <w:rStyle w:val="a5"/>
          </w:rPr>
          <w:t>_</w:t>
        </w:r>
      </w:hyperlink>
      <w:r w:rsidR="00D60102">
        <w:t xml:space="preserve">   </w:t>
      </w:r>
      <w:r w:rsidRPr="000B44EC">
        <w:rPr>
          <w:rFonts w:eastAsia="TimesNewRoman"/>
          <w:sz w:val="24"/>
          <w:szCs w:val="24"/>
        </w:rPr>
        <w:t>Мониторинг</w:t>
      </w:r>
      <w:r>
        <w:rPr>
          <w:rFonts w:eastAsia="TimesNewRoman"/>
          <w:sz w:val="24"/>
          <w:szCs w:val="24"/>
        </w:rPr>
        <w:t xml:space="preserve"> </w:t>
      </w:r>
      <w:r w:rsidRPr="000B44EC">
        <w:rPr>
          <w:rFonts w:eastAsia="TimesNewRoman"/>
          <w:sz w:val="24"/>
          <w:szCs w:val="24"/>
        </w:rPr>
        <w:t xml:space="preserve">качества </w:t>
      </w:r>
      <w:r>
        <w:rPr>
          <w:rFonts w:eastAsia="TimesNewRoman"/>
          <w:sz w:val="24"/>
          <w:szCs w:val="24"/>
        </w:rPr>
        <w:t>О</w:t>
      </w:r>
      <w:r w:rsidRPr="000B44EC">
        <w:rPr>
          <w:rFonts w:eastAsia="TimesNewRoman"/>
          <w:sz w:val="24"/>
          <w:szCs w:val="24"/>
        </w:rPr>
        <w:t>ОП включает:</w:t>
      </w:r>
    </w:p>
    <w:p w14:paraId="74E6BBFE" w14:textId="77777777" w:rsidR="0014045D" w:rsidRDefault="0014045D" w:rsidP="002E7803">
      <w:pPr>
        <w:pStyle w:val="a3"/>
        <w:widowControl/>
        <w:numPr>
          <w:ilvl w:val="0"/>
          <w:numId w:val="17"/>
        </w:numPr>
        <w:adjustRightInd w:val="0"/>
        <w:spacing w:line="312" w:lineRule="auto"/>
        <w:ind w:left="0" w:right="0" w:firstLine="709"/>
        <w:rPr>
          <w:rFonts w:eastAsia="TimesNewRoman"/>
          <w:sz w:val="24"/>
          <w:szCs w:val="24"/>
        </w:rPr>
      </w:pPr>
      <w:r w:rsidRPr="00282200">
        <w:rPr>
          <w:rFonts w:eastAsia="TimesNewRoman"/>
          <w:sz w:val="24"/>
          <w:szCs w:val="24"/>
        </w:rPr>
        <w:t>внутреннюю оценку ОП</w:t>
      </w:r>
      <w:r>
        <w:rPr>
          <w:rFonts w:eastAsia="TimesNewRoman"/>
          <w:sz w:val="24"/>
          <w:szCs w:val="24"/>
        </w:rPr>
        <w:t xml:space="preserve">: </w:t>
      </w:r>
      <w:r w:rsidRPr="00282200">
        <w:rPr>
          <w:rFonts w:eastAsia="TimesNewRoman"/>
          <w:sz w:val="24"/>
          <w:szCs w:val="24"/>
        </w:rPr>
        <w:t xml:space="preserve">рейтинг кафедр, ответственных за реализацию </w:t>
      </w:r>
      <w:r>
        <w:rPr>
          <w:rFonts w:eastAsia="TimesNewRoman"/>
          <w:sz w:val="24"/>
          <w:szCs w:val="24"/>
        </w:rPr>
        <w:t>О</w:t>
      </w:r>
      <w:r w:rsidRPr="00282200">
        <w:rPr>
          <w:rFonts w:eastAsia="TimesNewRoman"/>
          <w:sz w:val="24"/>
          <w:szCs w:val="24"/>
        </w:rPr>
        <w:t xml:space="preserve">ОП в вузе, рейтинг ППС вуза, оценка качества преподавания, проверка деятельности по реализации </w:t>
      </w:r>
      <w:r>
        <w:rPr>
          <w:rFonts w:eastAsia="TimesNewRoman"/>
          <w:sz w:val="24"/>
          <w:szCs w:val="24"/>
        </w:rPr>
        <w:t>О</w:t>
      </w:r>
      <w:r w:rsidRPr="00282200">
        <w:rPr>
          <w:rFonts w:eastAsia="TimesNewRoman"/>
          <w:sz w:val="24"/>
          <w:szCs w:val="24"/>
        </w:rPr>
        <w:t>ОП;</w:t>
      </w:r>
    </w:p>
    <w:p w14:paraId="52C702EC" w14:textId="3EB534F3" w:rsidR="0014045D" w:rsidRDefault="0014045D" w:rsidP="002E7803">
      <w:pPr>
        <w:pStyle w:val="a3"/>
        <w:widowControl/>
        <w:numPr>
          <w:ilvl w:val="0"/>
          <w:numId w:val="17"/>
        </w:numPr>
        <w:adjustRightInd w:val="0"/>
        <w:spacing w:line="312" w:lineRule="auto"/>
        <w:ind w:left="0" w:right="0" w:firstLine="709"/>
        <w:rPr>
          <w:rFonts w:eastAsia="TimesNewRoman"/>
          <w:sz w:val="24"/>
          <w:szCs w:val="24"/>
        </w:rPr>
      </w:pPr>
      <w:r w:rsidRPr="00282200">
        <w:rPr>
          <w:rFonts w:eastAsia="TimesNewRoman"/>
          <w:sz w:val="24"/>
          <w:szCs w:val="24"/>
        </w:rPr>
        <w:t xml:space="preserve">внутреннюю оценку деятельности вуза: самооценка и соответствие нормативным документам аккредитационных независимых агентств; </w:t>
      </w:r>
    </w:p>
    <w:p w14:paraId="37C7F71E" w14:textId="77777777" w:rsidR="0014045D" w:rsidRPr="00282200" w:rsidRDefault="0014045D" w:rsidP="002E7803">
      <w:pPr>
        <w:pStyle w:val="a3"/>
        <w:widowControl/>
        <w:numPr>
          <w:ilvl w:val="0"/>
          <w:numId w:val="17"/>
        </w:numPr>
        <w:adjustRightInd w:val="0"/>
        <w:spacing w:line="312" w:lineRule="auto"/>
        <w:ind w:left="0" w:right="0" w:firstLine="709"/>
        <w:rPr>
          <w:rFonts w:eastAsia="TimesNewRoman"/>
          <w:sz w:val="24"/>
          <w:szCs w:val="24"/>
        </w:rPr>
      </w:pPr>
      <w:r w:rsidRPr="00282200">
        <w:rPr>
          <w:rFonts w:eastAsia="TimesNewRoman"/>
          <w:sz w:val="24"/>
          <w:szCs w:val="24"/>
        </w:rPr>
        <w:t xml:space="preserve">внешнюю оценку: программная аккредитация, рейтинг </w:t>
      </w:r>
      <w:r>
        <w:rPr>
          <w:rFonts w:eastAsia="TimesNewRoman"/>
          <w:sz w:val="24"/>
          <w:szCs w:val="24"/>
        </w:rPr>
        <w:t>О</w:t>
      </w:r>
      <w:r w:rsidRPr="00282200">
        <w:rPr>
          <w:rFonts w:eastAsia="TimesNewRoman"/>
          <w:sz w:val="24"/>
          <w:szCs w:val="24"/>
        </w:rPr>
        <w:t>ОП, итоговую государственную аттестацию обучающихся</w:t>
      </w:r>
      <w:r>
        <w:rPr>
          <w:rFonts w:eastAsia="TimesNewRoman"/>
          <w:sz w:val="24"/>
          <w:szCs w:val="24"/>
        </w:rPr>
        <w:t>.</w:t>
      </w:r>
      <w:r w:rsidRPr="00282200">
        <w:rPr>
          <w:rFonts w:eastAsia="TimesNewRoman"/>
          <w:sz w:val="24"/>
          <w:szCs w:val="24"/>
        </w:rPr>
        <w:t xml:space="preserve"> </w:t>
      </w:r>
    </w:p>
    <w:p w14:paraId="0D601C82" w14:textId="77777777" w:rsidR="0014045D" w:rsidRDefault="0014045D" w:rsidP="002E7803">
      <w:pPr>
        <w:shd w:val="clear" w:color="auto" w:fill="FFFFFF"/>
        <w:spacing w:line="312" w:lineRule="auto"/>
        <w:ind w:firstLine="709"/>
        <w:jc w:val="both"/>
        <w:rPr>
          <w:rFonts w:eastAsia="TimesNewRoman"/>
          <w:sz w:val="24"/>
          <w:szCs w:val="24"/>
        </w:rPr>
      </w:pPr>
      <w:r w:rsidRPr="000B44EC">
        <w:rPr>
          <w:rFonts w:eastAsia="TimesNewRoman"/>
          <w:sz w:val="24"/>
          <w:szCs w:val="24"/>
        </w:rPr>
        <w:t>Мониторинг</w:t>
      </w:r>
      <w:r>
        <w:rPr>
          <w:rFonts w:eastAsia="TimesNewRoman"/>
          <w:sz w:val="24"/>
          <w:szCs w:val="24"/>
        </w:rPr>
        <w:t xml:space="preserve"> </w:t>
      </w:r>
      <w:r w:rsidRPr="000B44EC">
        <w:rPr>
          <w:rFonts w:eastAsia="TimesNewRoman"/>
          <w:sz w:val="24"/>
          <w:szCs w:val="24"/>
        </w:rPr>
        <w:t xml:space="preserve">и оценка </w:t>
      </w:r>
      <w:r>
        <w:rPr>
          <w:rFonts w:eastAsia="TimesNewRoman"/>
          <w:sz w:val="24"/>
          <w:szCs w:val="24"/>
        </w:rPr>
        <w:t>О</w:t>
      </w:r>
      <w:r w:rsidRPr="000B44EC">
        <w:rPr>
          <w:rFonts w:eastAsia="TimesNewRoman"/>
          <w:sz w:val="24"/>
          <w:szCs w:val="24"/>
        </w:rPr>
        <w:t>ОП осуществляется</w:t>
      </w:r>
      <w:r>
        <w:rPr>
          <w:rFonts w:eastAsia="TimesNewRoman"/>
          <w:sz w:val="24"/>
          <w:szCs w:val="24"/>
        </w:rPr>
        <w:t xml:space="preserve"> </w:t>
      </w:r>
      <w:r w:rsidRPr="000B44EC">
        <w:rPr>
          <w:rFonts w:eastAsia="TimesNewRoman"/>
          <w:sz w:val="24"/>
          <w:szCs w:val="24"/>
        </w:rPr>
        <w:t xml:space="preserve">на уровне кафедр, </w:t>
      </w:r>
      <w:r>
        <w:rPr>
          <w:rFonts w:eastAsia="TimesNewRoman"/>
          <w:sz w:val="24"/>
          <w:szCs w:val="24"/>
        </w:rPr>
        <w:t xml:space="preserve">института </w:t>
      </w:r>
      <w:r w:rsidRPr="000B44EC">
        <w:rPr>
          <w:rFonts w:eastAsia="TimesNewRoman"/>
          <w:sz w:val="24"/>
          <w:szCs w:val="24"/>
        </w:rPr>
        <w:t>и</w:t>
      </w:r>
      <w:r>
        <w:rPr>
          <w:rFonts w:eastAsia="TimesNewRoman"/>
          <w:sz w:val="24"/>
          <w:szCs w:val="24"/>
        </w:rPr>
        <w:t xml:space="preserve"> </w:t>
      </w:r>
      <w:r w:rsidRPr="000B44EC">
        <w:rPr>
          <w:rFonts w:eastAsia="TimesNewRoman"/>
          <w:sz w:val="24"/>
          <w:szCs w:val="24"/>
        </w:rPr>
        <w:t>ректората с обязательным анализом и рассмотрением</w:t>
      </w:r>
      <w:r>
        <w:rPr>
          <w:rFonts w:eastAsia="TimesNewRoman"/>
          <w:sz w:val="24"/>
          <w:szCs w:val="24"/>
        </w:rPr>
        <w:t xml:space="preserve"> </w:t>
      </w:r>
      <w:r w:rsidRPr="000B44EC">
        <w:rPr>
          <w:rFonts w:eastAsia="TimesNewRoman"/>
          <w:sz w:val="24"/>
          <w:szCs w:val="24"/>
        </w:rPr>
        <w:t>отчетности по динамике</w:t>
      </w:r>
      <w:r>
        <w:rPr>
          <w:rFonts w:eastAsia="TimesNewRoman"/>
          <w:sz w:val="24"/>
          <w:szCs w:val="24"/>
        </w:rPr>
        <w:t xml:space="preserve"> </w:t>
      </w:r>
      <w:r w:rsidRPr="000B44EC">
        <w:rPr>
          <w:rFonts w:eastAsia="TimesNewRoman"/>
          <w:sz w:val="24"/>
          <w:szCs w:val="24"/>
        </w:rPr>
        <w:t>деятельности программ на заседаниях и принятием</w:t>
      </w:r>
      <w:r>
        <w:rPr>
          <w:rFonts w:eastAsia="TimesNewRoman"/>
          <w:sz w:val="24"/>
          <w:szCs w:val="24"/>
        </w:rPr>
        <w:t xml:space="preserve"> </w:t>
      </w:r>
      <w:r w:rsidRPr="000B44EC">
        <w:rPr>
          <w:rFonts w:eastAsia="TimesNewRoman"/>
          <w:sz w:val="24"/>
          <w:szCs w:val="24"/>
        </w:rPr>
        <w:t>соответствующих решений для</w:t>
      </w:r>
      <w:r>
        <w:rPr>
          <w:rFonts w:eastAsia="TimesNewRoman"/>
          <w:sz w:val="24"/>
          <w:szCs w:val="24"/>
        </w:rPr>
        <w:t xml:space="preserve"> </w:t>
      </w:r>
      <w:r w:rsidRPr="000B44EC">
        <w:rPr>
          <w:rFonts w:eastAsia="TimesNewRoman"/>
          <w:sz w:val="24"/>
          <w:szCs w:val="24"/>
        </w:rPr>
        <w:t>их реализации.</w:t>
      </w:r>
    </w:p>
    <w:p w14:paraId="3B325C34" w14:textId="77777777" w:rsidR="0014045D" w:rsidRDefault="0014045D" w:rsidP="002E7803">
      <w:pPr>
        <w:adjustRightInd w:val="0"/>
        <w:spacing w:line="312" w:lineRule="auto"/>
        <w:ind w:firstLine="709"/>
        <w:jc w:val="both"/>
        <w:rPr>
          <w:rFonts w:eastAsia="TimesNewRoman"/>
          <w:sz w:val="24"/>
          <w:szCs w:val="24"/>
        </w:rPr>
      </w:pPr>
      <w:r w:rsidRPr="00A94904">
        <w:rPr>
          <w:rFonts w:eastAsia="TimesNewRoman"/>
          <w:sz w:val="24"/>
          <w:szCs w:val="24"/>
        </w:rPr>
        <w:t>На</w:t>
      </w:r>
      <w:r>
        <w:rPr>
          <w:rFonts w:eastAsia="TimesNewRoman"/>
          <w:sz w:val="24"/>
          <w:szCs w:val="24"/>
        </w:rPr>
        <w:t xml:space="preserve"> </w:t>
      </w:r>
      <w:r w:rsidRPr="00A94904">
        <w:rPr>
          <w:rFonts w:eastAsia="TimesNewRoman"/>
          <w:sz w:val="24"/>
          <w:szCs w:val="24"/>
        </w:rPr>
        <w:t>уровне кафедр в</w:t>
      </w:r>
      <w:r>
        <w:rPr>
          <w:rFonts w:eastAsia="TimesNewRoman"/>
          <w:sz w:val="24"/>
          <w:szCs w:val="24"/>
        </w:rPr>
        <w:t xml:space="preserve"> </w:t>
      </w:r>
      <w:r w:rsidRPr="00A94904">
        <w:rPr>
          <w:rFonts w:eastAsia="TimesNewRoman"/>
          <w:sz w:val="24"/>
          <w:szCs w:val="24"/>
        </w:rPr>
        <w:t>соответствии с установленным</w:t>
      </w:r>
      <w:r>
        <w:rPr>
          <w:rFonts w:eastAsia="TimesNewRoman"/>
          <w:sz w:val="24"/>
          <w:szCs w:val="24"/>
        </w:rPr>
        <w:t xml:space="preserve"> </w:t>
      </w:r>
      <w:r w:rsidRPr="00A94904">
        <w:rPr>
          <w:rFonts w:eastAsia="TimesNewRoman"/>
          <w:sz w:val="24"/>
          <w:szCs w:val="24"/>
        </w:rPr>
        <w:t>графиком проводится</w:t>
      </w:r>
      <w:r>
        <w:rPr>
          <w:rFonts w:eastAsia="TimesNewRoman"/>
          <w:sz w:val="24"/>
          <w:szCs w:val="24"/>
        </w:rPr>
        <w:t xml:space="preserve"> </w:t>
      </w:r>
      <w:r w:rsidRPr="00A94904">
        <w:rPr>
          <w:rFonts w:eastAsia="TimesNewRoman"/>
          <w:sz w:val="24"/>
          <w:szCs w:val="24"/>
        </w:rPr>
        <w:t>контроль по всем видам</w:t>
      </w:r>
      <w:r>
        <w:rPr>
          <w:rFonts w:eastAsia="TimesNewRoman"/>
          <w:sz w:val="24"/>
          <w:szCs w:val="24"/>
        </w:rPr>
        <w:t xml:space="preserve"> </w:t>
      </w:r>
      <w:r w:rsidRPr="00A94904">
        <w:rPr>
          <w:rFonts w:eastAsia="TimesNewRoman"/>
          <w:sz w:val="24"/>
          <w:szCs w:val="24"/>
        </w:rPr>
        <w:t>деятельности. В конце</w:t>
      </w:r>
      <w:r>
        <w:rPr>
          <w:rFonts w:eastAsia="TimesNewRoman"/>
          <w:sz w:val="24"/>
          <w:szCs w:val="24"/>
        </w:rPr>
        <w:t xml:space="preserve"> </w:t>
      </w:r>
      <w:r w:rsidRPr="00A94904">
        <w:rPr>
          <w:rFonts w:eastAsia="TimesNewRoman"/>
          <w:sz w:val="24"/>
          <w:szCs w:val="24"/>
        </w:rPr>
        <w:t>каждого семестра проводится анализ</w:t>
      </w:r>
      <w:r>
        <w:rPr>
          <w:rFonts w:eastAsia="TimesNewRoman"/>
          <w:sz w:val="24"/>
          <w:szCs w:val="24"/>
        </w:rPr>
        <w:t xml:space="preserve"> </w:t>
      </w:r>
      <w:r w:rsidRPr="00A94904">
        <w:rPr>
          <w:rFonts w:eastAsia="TimesNewRoman"/>
          <w:sz w:val="24"/>
          <w:szCs w:val="24"/>
        </w:rPr>
        <w:t>деятельности ППС, с обсуждением на заседании кафедр и принятием решения</w:t>
      </w:r>
      <w:r w:rsidRPr="00A94904">
        <w:rPr>
          <w:rFonts w:ascii="TimesNewRoman" w:eastAsia="TimesNewRoman" w:cs="TimesNewRoman"/>
          <w:sz w:val="24"/>
          <w:szCs w:val="24"/>
        </w:rPr>
        <w:t xml:space="preserve"> </w:t>
      </w:r>
      <w:r w:rsidRPr="00A94904">
        <w:rPr>
          <w:rFonts w:eastAsia="TimesNewRoman"/>
          <w:sz w:val="24"/>
          <w:szCs w:val="24"/>
        </w:rPr>
        <w:t>(взаимопосещения, протоколы заседаний</w:t>
      </w:r>
      <w:r>
        <w:rPr>
          <w:rFonts w:eastAsia="TimesNewRoman"/>
          <w:sz w:val="24"/>
          <w:szCs w:val="24"/>
        </w:rPr>
        <w:t xml:space="preserve"> </w:t>
      </w:r>
      <w:r w:rsidRPr="00A94904">
        <w:rPr>
          <w:rFonts w:eastAsia="TimesNewRoman"/>
          <w:sz w:val="24"/>
          <w:szCs w:val="24"/>
        </w:rPr>
        <w:t>кафедр).</w:t>
      </w:r>
      <w:r>
        <w:rPr>
          <w:rFonts w:eastAsia="TimesNewRoman"/>
          <w:sz w:val="24"/>
          <w:szCs w:val="24"/>
        </w:rPr>
        <w:t xml:space="preserve"> </w:t>
      </w:r>
      <w:r w:rsidRPr="001F0DAC">
        <w:rPr>
          <w:rFonts w:eastAsia="TimesNewRoman"/>
          <w:sz w:val="24"/>
          <w:szCs w:val="24"/>
        </w:rPr>
        <w:t>Взаимопосещение</w:t>
      </w:r>
      <w:r>
        <w:rPr>
          <w:rFonts w:eastAsia="TimesNewRoman"/>
          <w:sz w:val="24"/>
          <w:szCs w:val="24"/>
        </w:rPr>
        <w:t xml:space="preserve"> </w:t>
      </w:r>
      <w:r w:rsidRPr="001F0DAC">
        <w:rPr>
          <w:rFonts w:eastAsia="TimesNewRoman"/>
          <w:sz w:val="24"/>
          <w:szCs w:val="24"/>
        </w:rPr>
        <w:t>занятий преподавателями проводится систематически в</w:t>
      </w:r>
      <w:r>
        <w:rPr>
          <w:rFonts w:eastAsia="TimesNewRoman"/>
          <w:sz w:val="24"/>
          <w:szCs w:val="24"/>
        </w:rPr>
        <w:t xml:space="preserve"> </w:t>
      </w:r>
      <w:r w:rsidRPr="001F0DAC">
        <w:rPr>
          <w:rFonts w:eastAsia="TimesNewRoman"/>
          <w:sz w:val="24"/>
          <w:szCs w:val="24"/>
        </w:rPr>
        <w:t>течение учебного года в соответствии с разработанным и утвержденным графиком.</w:t>
      </w:r>
      <w:r>
        <w:rPr>
          <w:rFonts w:eastAsia="TimesNewRoman"/>
          <w:sz w:val="24"/>
          <w:szCs w:val="24"/>
        </w:rPr>
        <w:t xml:space="preserve"> </w:t>
      </w:r>
      <w:r w:rsidRPr="001F0DAC">
        <w:rPr>
          <w:rFonts w:eastAsia="TimesNewRoman"/>
          <w:sz w:val="24"/>
          <w:szCs w:val="24"/>
        </w:rPr>
        <w:t>На кафедрах вед</w:t>
      </w:r>
      <w:r>
        <w:rPr>
          <w:rFonts w:eastAsia="TimesNewRoman"/>
          <w:sz w:val="24"/>
          <w:szCs w:val="24"/>
        </w:rPr>
        <w:t xml:space="preserve">ется журнал </w:t>
      </w:r>
      <w:r w:rsidRPr="001F0DAC">
        <w:rPr>
          <w:rFonts w:eastAsia="TimesNewRoman"/>
          <w:sz w:val="24"/>
          <w:szCs w:val="24"/>
        </w:rPr>
        <w:t>взаимопосещения занятий, в которых каждый</w:t>
      </w:r>
      <w:r>
        <w:rPr>
          <w:rFonts w:eastAsia="TimesNewRoman"/>
          <w:sz w:val="24"/>
          <w:szCs w:val="24"/>
        </w:rPr>
        <w:t xml:space="preserve"> </w:t>
      </w:r>
      <w:r w:rsidRPr="001F0DAC">
        <w:rPr>
          <w:rFonts w:eastAsia="TimesNewRoman"/>
          <w:sz w:val="24"/>
          <w:szCs w:val="24"/>
        </w:rPr>
        <w:t>преподаватель вносит информацию о посетивших занятия</w:t>
      </w:r>
      <w:r>
        <w:rPr>
          <w:rFonts w:eastAsia="TimesNewRoman"/>
          <w:sz w:val="24"/>
          <w:szCs w:val="24"/>
        </w:rPr>
        <w:t>х</w:t>
      </w:r>
      <w:r w:rsidRPr="001F0DAC">
        <w:rPr>
          <w:rFonts w:eastAsia="TimesNewRoman"/>
          <w:sz w:val="24"/>
          <w:szCs w:val="24"/>
        </w:rPr>
        <w:t>.</w:t>
      </w:r>
    </w:p>
    <w:p w14:paraId="4B20EE04" w14:textId="25AF7154" w:rsidR="0014045D" w:rsidRPr="004C1094" w:rsidRDefault="0014045D" w:rsidP="002E7803">
      <w:pPr>
        <w:adjustRightInd w:val="0"/>
        <w:spacing w:line="312" w:lineRule="auto"/>
        <w:ind w:firstLine="709"/>
        <w:jc w:val="both"/>
        <w:rPr>
          <w:rFonts w:eastAsia="TimesNewRoman"/>
          <w:sz w:val="24"/>
          <w:szCs w:val="24"/>
        </w:rPr>
      </w:pPr>
      <w:r>
        <w:rPr>
          <w:rFonts w:eastAsia="TimesNewRoman"/>
          <w:sz w:val="24"/>
          <w:szCs w:val="24"/>
        </w:rPr>
        <w:t>В</w:t>
      </w:r>
      <w:r w:rsidRPr="004C1094">
        <w:rPr>
          <w:rFonts w:eastAsia="TimesNewRoman"/>
          <w:sz w:val="24"/>
          <w:szCs w:val="24"/>
        </w:rPr>
        <w:t>опросы качества образовательных</w:t>
      </w:r>
      <w:r>
        <w:rPr>
          <w:rFonts w:eastAsia="TimesNewRoman"/>
          <w:sz w:val="24"/>
          <w:szCs w:val="24"/>
        </w:rPr>
        <w:t xml:space="preserve"> </w:t>
      </w:r>
      <w:r w:rsidRPr="004C1094">
        <w:rPr>
          <w:rFonts w:eastAsia="TimesNewRoman"/>
          <w:sz w:val="24"/>
          <w:szCs w:val="24"/>
        </w:rPr>
        <w:t>услуг</w:t>
      </w:r>
      <w:r>
        <w:rPr>
          <w:rFonts w:eastAsia="TimesNewRoman"/>
          <w:sz w:val="24"/>
          <w:szCs w:val="24"/>
        </w:rPr>
        <w:t xml:space="preserve"> регулярно </w:t>
      </w:r>
      <w:r w:rsidRPr="004C1094">
        <w:rPr>
          <w:rFonts w:eastAsia="TimesNewRoman"/>
          <w:sz w:val="24"/>
          <w:szCs w:val="24"/>
        </w:rPr>
        <w:t>рассматриваются на уровне университета. Мониторинг</w:t>
      </w:r>
      <w:r>
        <w:rPr>
          <w:rFonts w:eastAsia="TimesNewRoman"/>
          <w:sz w:val="24"/>
          <w:szCs w:val="24"/>
        </w:rPr>
        <w:t xml:space="preserve"> </w:t>
      </w:r>
      <w:r w:rsidRPr="004C1094">
        <w:rPr>
          <w:rFonts w:eastAsia="TimesNewRoman"/>
          <w:sz w:val="24"/>
          <w:szCs w:val="24"/>
        </w:rPr>
        <w:t>состояния рассматриваемых вопросов</w:t>
      </w:r>
      <w:r>
        <w:rPr>
          <w:rFonts w:eastAsia="TimesNewRoman"/>
          <w:sz w:val="24"/>
          <w:szCs w:val="24"/>
        </w:rPr>
        <w:t xml:space="preserve"> </w:t>
      </w:r>
      <w:r w:rsidRPr="004C1094">
        <w:rPr>
          <w:rFonts w:eastAsia="TimesNewRoman"/>
          <w:sz w:val="24"/>
          <w:szCs w:val="24"/>
        </w:rPr>
        <w:t>осуществляется компетентными комиссиями, создаваемыми распоряжением</w:t>
      </w:r>
      <w:r>
        <w:rPr>
          <w:rFonts w:eastAsia="TimesNewRoman"/>
          <w:sz w:val="24"/>
          <w:szCs w:val="24"/>
        </w:rPr>
        <w:t xml:space="preserve"> </w:t>
      </w:r>
      <w:r w:rsidRPr="004C1094">
        <w:rPr>
          <w:rFonts w:eastAsia="TimesNewRoman"/>
          <w:sz w:val="24"/>
          <w:szCs w:val="24"/>
        </w:rPr>
        <w:t>по</w:t>
      </w:r>
      <w:r>
        <w:rPr>
          <w:rFonts w:eastAsia="TimesNewRoman"/>
          <w:sz w:val="24"/>
          <w:szCs w:val="24"/>
        </w:rPr>
        <w:t xml:space="preserve"> </w:t>
      </w:r>
      <w:r w:rsidRPr="004C1094">
        <w:rPr>
          <w:rFonts w:eastAsia="TimesNewRoman"/>
          <w:sz w:val="24"/>
          <w:szCs w:val="24"/>
        </w:rPr>
        <w:t>университету</w:t>
      </w:r>
      <w:r>
        <w:rPr>
          <w:rFonts w:eastAsia="TimesNewRoman"/>
          <w:sz w:val="24"/>
          <w:szCs w:val="24"/>
        </w:rPr>
        <w:t xml:space="preserve"> и</w:t>
      </w:r>
      <w:r w:rsidRPr="004C1094">
        <w:rPr>
          <w:rFonts w:eastAsia="TimesNewRoman"/>
          <w:sz w:val="24"/>
          <w:szCs w:val="24"/>
        </w:rPr>
        <w:t xml:space="preserve"> </w:t>
      </w:r>
      <w:r>
        <w:rPr>
          <w:rFonts w:eastAsia="TimesNewRoman"/>
          <w:sz w:val="24"/>
          <w:szCs w:val="24"/>
        </w:rPr>
        <w:t>институтом</w:t>
      </w:r>
      <w:r w:rsidRPr="004C1094">
        <w:rPr>
          <w:rFonts w:eastAsia="TimesNewRoman"/>
          <w:sz w:val="24"/>
          <w:szCs w:val="24"/>
        </w:rPr>
        <w:t>. Исполнение</w:t>
      </w:r>
      <w:r>
        <w:rPr>
          <w:rFonts w:eastAsia="TimesNewRoman"/>
          <w:sz w:val="24"/>
          <w:szCs w:val="24"/>
        </w:rPr>
        <w:t xml:space="preserve"> п</w:t>
      </w:r>
      <w:r w:rsidRPr="004C1094">
        <w:rPr>
          <w:rFonts w:eastAsia="TimesNewRoman"/>
          <w:sz w:val="24"/>
          <w:szCs w:val="24"/>
        </w:rPr>
        <w:t>ринятых решений контролируется</w:t>
      </w:r>
      <w:r>
        <w:rPr>
          <w:rFonts w:eastAsia="TimesNewRoman"/>
          <w:sz w:val="24"/>
          <w:szCs w:val="24"/>
        </w:rPr>
        <w:t xml:space="preserve"> </w:t>
      </w:r>
      <w:r w:rsidRPr="004C1094">
        <w:rPr>
          <w:rFonts w:eastAsia="TimesNewRoman"/>
          <w:sz w:val="24"/>
          <w:szCs w:val="24"/>
        </w:rPr>
        <w:t>комиссией и обсуждается на</w:t>
      </w:r>
      <w:r>
        <w:rPr>
          <w:rFonts w:eastAsia="TimesNewRoman"/>
          <w:sz w:val="24"/>
          <w:szCs w:val="24"/>
        </w:rPr>
        <w:t xml:space="preserve"> </w:t>
      </w:r>
      <w:r w:rsidRPr="004C1094">
        <w:rPr>
          <w:rFonts w:eastAsia="TimesNewRoman"/>
          <w:sz w:val="24"/>
          <w:szCs w:val="24"/>
        </w:rPr>
        <w:t>заседаниях Ученого совета</w:t>
      </w:r>
      <w:r>
        <w:rPr>
          <w:rFonts w:eastAsia="TimesNewRoman"/>
          <w:sz w:val="24"/>
          <w:szCs w:val="24"/>
        </w:rPr>
        <w:t xml:space="preserve"> </w:t>
      </w:r>
      <w:r w:rsidRPr="004C1094">
        <w:rPr>
          <w:rFonts w:eastAsia="TimesNewRoman"/>
          <w:sz w:val="24"/>
          <w:szCs w:val="24"/>
        </w:rPr>
        <w:t>университета</w:t>
      </w:r>
      <w:r>
        <w:rPr>
          <w:rFonts w:eastAsia="TimesNewRoman"/>
          <w:sz w:val="24"/>
          <w:szCs w:val="24"/>
        </w:rPr>
        <w:t xml:space="preserve">, Ученого </w:t>
      </w:r>
      <w:r w:rsidRPr="004C1094">
        <w:rPr>
          <w:rFonts w:eastAsia="TimesNewRoman"/>
          <w:sz w:val="24"/>
          <w:szCs w:val="24"/>
        </w:rPr>
        <w:t>Совета</w:t>
      </w:r>
      <w:r>
        <w:rPr>
          <w:rFonts w:eastAsia="TimesNewRoman"/>
          <w:sz w:val="24"/>
          <w:szCs w:val="24"/>
        </w:rPr>
        <w:t xml:space="preserve"> института (</w:t>
      </w:r>
      <w:hyperlink r:id="rId319" w:history="1">
        <w:r w:rsidRPr="00282200">
          <w:rPr>
            <w:rStyle w:val="a5"/>
            <w:lang w:eastAsia="ru-RU"/>
          </w:rPr>
          <w:t>Приказ о п</w:t>
        </w:r>
        <w:r w:rsidRPr="00282200">
          <w:rPr>
            <w:rStyle w:val="a5"/>
            <w:lang w:eastAsia="ru-RU"/>
          </w:rPr>
          <w:t>о</w:t>
        </w:r>
        <w:r w:rsidRPr="00282200">
          <w:rPr>
            <w:rStyle w:val="a5"/>
            <w:lang w:eastAsia="ru-RU"/>
          </w:rPr>
          <w:t>сещении учебных занятий ППС</w:t>
        </w:r>
        <w:r>
          <w:rPr>
            <w:rStyle w:val="a5"/>
            <w:lang w:eastAsia="ru-RU"/>
          </w:rPr>
          <w:t>.)</w:t>
        </w:r>
        <w:r w:rsidRPr="009E6904">
          <w:rPr>
            <w:rStyle w:val="a5"/>
            <w:rFonts w:ascii="Arial" w:hAnsi="Arial" w:cs="Arial"/>
            <w:sz w:val="21"/>
            <w:lang w:eastAsia="ru-RU"/>
          </w:rPr>
          <w:t>.</w:t>
        </w:r>
      </w:hyperlink>
    </w:p>
    <w:p w14:paraId="4957E52C" w14:textId="77777777" w:rsidR="0014045D" w:rsidRPr="00F871FA" w:rsidRDefault="0014045D" w:rsidP="002E7803">
      <w:pPr>
        <w:shd w:val="clear" w:color="auto" w:fill="FFFFFF"/>
        <w:spacing w:line="312" w:lineRule="auto"/>
        <w:ind w:firstLine="709"/>
        <w:jc w:val="both"/>
        <w:rPr>
          <w:sz w:val="24"/>
          <w:szCs w:val="24"/>
        </w:rPr>
      </w:pPr>
      <w:r>
        <w:rPr>
          <w:sz w:val="24"/>
          <w:szCs w:val="24"/>
        </w:rPr>
        <w:t xml:space="preserve">Достижение целей в рамках ООП кластера отслеживается путем проведения мониторинга </w:t>
      </w:r>
      <w:r>
        <w:rPr>
          <w:sz w:val="24"/>
          <w:szCs w:val="24"/>
        </w:rPr>
        <w:lastRenderedPageBreak/>
        <w:t xml:space="preserve">удовлетворения потребностей студентов и общества, используя такие инструменты как </w:t>
      </w:r>
      <w:r w:rsidRPr="00F871FA">
        <w:rPr>
          <w:sz w:val="24"/>
          <w:szCs w:val="24"/>
        </w:rPr>
        <w:t>анкетировани</w:t>
      </w:r>
      <w:r>
        <w:rPr>
          <w:sz w:val="24"/>
          <w:szCs w:val="24"/>
        </w:rPr>
        <w:t>е</w:t>
      </w:r>
      <w:r w:rsidRPr="00F871FA">
        <w:rPr>
          <w:sz w:val="24"/>
          <w:szCs w:val="24"/>
        </w:rPr>
        <w:t xml:space="preserve"> обучающихся и работодателей как механизм обратной связи:</w:t>
      </w:r>
    </w:p>
    <w:p w14:paraId="4BFF9B08" w14:textId="77777777" w:rsidR="0014045D" w:rsidRPr="00F871FA" w:rsidRDefault="00000000" w:rsidP="002E7803">
      <w:pPr>
        <w:widowControl/>
        <w:numPr>
          <w:ilvl w:val="0"/>
          <w:numId w:val="14"/>
        </w:numPr>
        <w:shd w:val="clear" w:color="auto" w:fill="FFFFFF"/>
        <w:tabs>
          <w:tab w:val="left" w:pos="142"/>
        </w:tabs>
        <w:autoSpaceDE/>
        <w:autoSpaceDN/>
        <w:spacing w:line="312" w:lineRule="auto"/>
        <w:ind w:left="0" w:firstLine="709"/>
        <w:jc w:val="both"/>
        <w:rPr>
          <w:sz w:val="24"/>
          <w:szCs w:val="24"/>
        </w:rPr>
      </w:pPr>
      <w:hyperlink r:id="rId320" w:history="1">
        <w:r w:rsidR="0014045D" w:rsidRPr="00F871FA">
          <w:rPr>
            <w:rStyle w:val="a5"/>
            <w:lang w:eastAsia="ru-RU"/>
          </w:rPr>
          <w:t xml:space="preserve">Анкета </w:t>
        </w:r>
        <w:r w:rsidR="0014045D" w:rsidRPr="00F871FA">
          <w:rPr>
            <w:rStyle w:val="a5"/>
            <w:lang w:eastAsia="ru-RU"/>
          </w:rPr>
          <w:t>д</w:t>
        </w:r>
        <w:r w:rsidR="0014045D" w:rsidRPr="00F871FA">
          <w:rPr>
            <w:rStyle w:val="a5"/>
            <w:lang w:eastAsia="ru-RU"/>
          </w:rPr>
          <w:t>ля студентов "Удовлетворенность качеством организации учебного процесса"</w:t>
        </w:r>
      </w:hyperlink>
    </w:p>
    <w:p w14:paraId="27EB57C7" w14:textId="77777777" w:rsidR="0014045D" w:rsidRPr="00F871FA" w:rsidRDefault="00000000" w:rsidP="002E7803">
      <w:pPr>
        <w:pStyle w:val="a3"/>
        <w:widowControl/>
        <w:numPr>
          <w:ilvl w:val="0"/>
          <w:numId w:val="14"/>
        </w:numPr>
        <w:shd w:val="clear" w:color="auto" w:fill="FFFFFF"/>
        <w:autoSpaceDE/>
        <w:autoSpaceDN/>
        <w:spacing w:line="312" w:lineRule="auto"/>
        <w:ind w:left="0" w:right="0" w:firstLine="709"/>
        <w:rPr>
          <w:color w:val="222222"/>
          <w:sz w:val="24"/>
          <w:szCs w:val="24"/>
          <w:lang w:eastAsia="ru-RU"/>
        </w:rPr>
      </w:pPr>
      <w:hyperlink r:id="rId321" w:history="1">
        <w:r w:rsidR="0014045D" w:rsidRPr="00F871FA">
          <w:rPr>
            <w:rStyle w:val="a5"/>
            <w:lang w:eastAsia="ru-RU"/>
          </w:rPr>
          <w:t>Анкета для</w:t>
        </w:r>
        <w:r w:rsidR="0014045D" w:rsidRPr="00F871FA">
          <w:rPr>
            <w:rStyle w:val="a5"/>
            <w:lang w:eastAsia="ru-RU"/>
          </w:rPr>
          <w:t xml:space="preserve"> </w:t>
        </w:r>
        <w:r w:rsidR="0014045D" w:rsidRPr="00F871FA">
          <w:rPr>
            <w:rStyle w:val="a5"/>
            <w:lang w:eastAsia="ru-RU"/>
          </w:rPr>
          <w:t>работодателей</w:t>
        </w:r>
      </w:hyperlink>
    </w:p>
    <w:p w14:paraId="0A9326EB" w14:textId="77777777" w:rsidR="0014045D" w:rsidRPr="00F871FA" w:rsidRDefault="0014045D" w:rsidP="002E7803">
      <w:pPr>
        <w:spacing w:line="312" w:lineRule="auto"/>
        <w:ind w:firstLine="709"/>
        <w:jc w:val="both"/>
        <w:rPr>
          <w:color w:val="222222"/>
          <w:sz w:val="24"/>
          <w:szCs w:val="24"/>
          <w:u w:val="single"/>
          <w:lang w:eastAsia="ru-RU"/>
        </w:rPr>
      </w:pPr>
      <w:r>
        <w:rPr>
          <w:sz w:val="24"/>
          <w:szCs w:val="24"/>
          <w:lang w:val="kk-KZ" w:eastAsia="ru-RU"/>
        </w:rPr>
        <w:t>О</w:t>
      </w:r>
      <w:r w:rsidRPr="00F871FA">
        <w:rPr>
          <w:sz w:val="24"/>
          <w:szCs w:val="24"/>
          <w:lang w:val="kk-KZ" w:eastAsia="ru-RU"/>
        </w:rPr>
        <w:t xml:space="preserve">ОП направлений кластера содействуют </w:t>
      </w:r>
      <w:r w:rsidRPr="00F871FA">
        <w:rPr>
          <w:sz w:val="24"/>
          <w:szCs w:val="24"/>
        </w:rPr>
        <w:t>реализации основных видов деятельности, способствующих развитию профессиональных компетенций и личн</w:t>
      </w:r>
      <w:r w:rsidRPr="00F871FA">
        <w:rPr>
          <w:sz w:val="24"/>
          <w:szCs w:val="24"/>
          <w:lang w:val="kk-KZ"/>
        </w:rPr>
        <w:t>остных</w:t>
      </w:r>
      <w:r w:rsidRPr="00F871FA">
        <w:rPr>
          <w:sz w:val="24"/>
          <w:szCs w:val="24"/>
        </w:rPr>
        <w:t xml:space="preserve"> качеств</w:t>
      </w:r>
      <w:r w:rsidRPr="00F871FA">
        <w:rPr>
          <w:sz w:val="24"/>
          <w:szCs w:val="24"/>
          <w:lang w:val="kk-KZ"/>
        </w:rPr>
        <w:t xml:space="preserve">. Такие компетенции формируются в процессе прохождения практик, предусмотренных учебными планами </w:t>
      </w:r>
      <w:r>
        <w:rPr>
          <w:sz w:val="24"/>
          <w:szCs w:val="24"/>
          <w:lang w:val="kk-KZ"/>
        </w:rPr>
        <w:t>О</w:t>
      </w:r>
      <w:r w:rsidRPr="00F871FA">
        <w:rPr>
          <w:sz w:val="24"/>
          <w:szCs w:val="24"/>
          <w:lang w:val="kk-KZ"/>
        </w:rPr>
        <w:t xml:space="preserve">ОП профилей направлений кластера: учебной, </w:t>
      </w:r>
      <w:r>
        <w:rPr>
          <w:sz w:val="24"/>
          <w:szCs w:val="24"/>
          <w:lang w:val="kk-KZ"/>
        </w:rPr>
        <w:t xml:space="preserve">учебно-ознакомительной, 1-й и 2-й </w:t>
      </w:r>
      <w:r w:rsidRPr="00F871FA">
        <w:rPr>
          <w:bCs/>
          <w:sz w:val="24"/>
          <w:szCs w:val="24"/>
        </w:rPr>
        <w:t>производственной, пред</w:t>
      </w:r>
      <w:r>
        <w:rPr>
          <w:bCs/>
          <w:sz w:val="24"/>
          <w:szCs w:val="24"/>
        </w:rPr>
        <w:t>дипломной</w:t>
      </w:r>
      <w:r w:rsidRPr="00F871FA">
        <w:rPr>
          <w:bCs/>
          <w:sz w:val="24"/>
          <w:szCs w:val="24"/>
        </w:rPr>
        <w:t xml:space="preserve"> практик в соответствии с </w:t>
      </w:r>
      <w:hyperlink r:id="rId322" w:history="1">
        <w:r w:rsidRPr="006B4267">
          <w:rPr>
            <w:rStyle w:val="a5"/>
            <w:lang w:eastAsia="ru-RU"/>
          </w:rPr>
          <w:t>Пол</w:t>
        </w:r>
        <w:r w:rsidRPr="006B4267">
          <w:rPr>
            <w:rStyle w:val="a5"/>
            <w:lang w:eastAsia="ru-RU"/>
          </w:rPr>
          <w:t>о</w:t>
        </w:r>
        <w:r w:rsidRPr="006B4267">
          <w:rPr>
            <w:rStyle w:val="a5"/>
            <w:lang w:eastAsia="ru-RU"/>
          </w:rPr>
          <w:t>жением по практике КГТУ</w:t>
        </w:r>
      </w:hyperlink>
      <w:r>
        <w:rPr>
          <w:color w:val="222222"/>
          <w:sz w:val="24"/>
          <w:szCs w:val="24"/>
          <w:u w:val="single"/>
          <w:lang w:eastAsia="ru-RU"/>
        </w:rPr>
        <w:t>.</w:t>
      </w:r>
    </w:p>
    <w:p w14:paraId="4A48ACA2" w14:textId="77777777" w:rsidR="0014045D" w:rsidRDefault="0014045D" w:rsidP="002E7803">
      <w:pPr>
        <w:spacing w:line="312" w:lineRule="auto"/>
        <w:ind w:firstLine="709"/>
        <w:jc w:val="both"/>
        <w:rPr>
          <w:sz w:val="24"/>
          <w:szCs w:val="24"/>
        </w:rPr>
      </w:pPr>
      <w:r w:rsidRPr="00F871FA">
        <w:rPr>
          <w:sz w:val="24"/>
          <w:szCs w:val="24"/>
        </w:rPr>
        <w:t xml:space="preserve">С целью гарантирования соответствия деятельности в ходе практики предстоящей профессиональной деятельности кафедры заключают долгосрочные </w:t>
      </w:r>
      <w:r w:rsidRPr="00F871FA">
        <w:rPr>
          <w:sz w:val="24"/>
          <w:szCs w:val="24"/>
          <w:lang w:val="kk-KZ"/>
        </w:rPr>
        <w:t xml:space="preserve">и краткосрочные </w:t>
      </w:r>
      <w:r w:rsidRPr="00F871FA">
        <w:rPr>
          <w:sz w:val="24"/>
          <w:szCs w:val="24"/>
        </w:rPr>
        <w:t>договора с</w:t>
      </w:r>
      <w:r>
        <w:rPr>
          <w:sz w:val="24"/>
          <w:szCs w:val="24"/>
        </w:rPr>
        <w:t xml:space="preserve"> горно-</w:t>
      </w:r>
      <w:r w:rsidRPr="00F871FA">
        <w:rPr>
          <w:sz w:val="24"/>
          <w:szCs w:val="24"/>
        </w:rPr>
        <w:t>промышленными предприятиями, частными и государственными, оснащенными передовой техникой и технологией, организациями</w:t>
      </w:r>
      <w:r w:rsidRPr="00F871FA">
        <w:rPr>
          <w:sz w:val="24"/>
          <w:szCs w:val="24"/>
          <w:lang w:val="kk-KZ"/>
        </w:rPr>
        <w:t xml:space="preserve"> для прохождения</w:t>
      </w:r>
      <w:r>
        <w:rPr>
          <w:sz w:val="24"/>
          <w:szCs w:val="24"/>
          <w:lang w:val="kk-KZ"/>
        </w:rPr>
        <w:t xml:space="preserve"> </w:t>
      </w:r>
      <w:r w:rsidRPr="00F871FA">
        <w:rPr>
          <w:sz w:val="24"/>
          <w:szCs w:val="24"/>
        </w:rPr>
        <w:t>всех видов практик</w:t>
      </w:r>
      <w:r>
        <w:rPr>
          <w:sz w:val="24"/>
          <w:szCs w:val="24"/>
        </w:rPr>
        <w:t xml:space="preserve"> «</w:t>
      </w:r>
      <w:hyperlink r:id="rId323" w:history="1">
        <w:r w:rsidRPr="00CE3E81">
          <w:rPr>
            <w:rStyle w:val="a5"/>
            <w:lang w:eastAsia="ru-RU"/>
          </w:rPr>
          <w:t>Договоры с пр</w:t>
        </w:r>
        <w:r w:rsidRPr="00CE3E81">
          <w:rPr>
            <w:rStyle w:val="a5"/>
            <w:lang w:eastAsia="ru-RU"/>
          </w:rPr>
          <w:t>е</w:t>
        </w:r>
        <w:r w:rsidRPr="00CE3E81">
          <w:rPr>
            <w:rStyle w:val="a5"/>
            <w:lang w:eastAsia="ru-RU"/>
          </w:rPr>
          <w:t>дприятиями</w:t>
        </w:r>
      </w:hyperlink>
      <w:r>
        <w:rPr>
          <w:lang w:eastAsia="ru-RU"/>
        </w:rPr>
        <w:t>»</w:t>
      </w:r>
      <w:r w:rsidRPr="00F871FA">
        <w:rPr>
          <w:sz w:val="24"/>
          <w:szCs w:val="24"/>
        </w:rPr>
        <w:t xml:space="preserve">. </w:t>
      </w:r>
    </w:p>
    <w:p w14:paraId="6113A395" w14:textId="77777777" w:rsidR="0014045D" w:rsidRPr="00F871FA" w:rsidRDefault="0014045D" w:rsidP="002E7803">
      <w:pPr>
        <w:spacing w:line="312" w:lineRule="auto"/>
        <w:ind w:firstLine="709"/>
        <w:jc w:val="both"/>
        <w:rPr>
          <w:sz w:val="24"/>
          <w:szCs w:val="24"/>
        </w:rPr>
      </w:pPr>
      <w:r w:rsidRPr="00F871FA">
        <w:rPr>
          <w:sz w:val="24"/>
          <w:szCs w:val="24"/>
        </w:rPr>
        <w:t>Контроль за проведением практик осуществляется совместно руководителем практики от вуза и представителем предприятия. Оценка результативности и эффективности прохождения практики происходит за счет предоставленных работодателями отзывов,</w:t>
      </w:r>
      <w:r>
        <w:rPr>
          <w:sz w:val="24"/>
          <w:szCs w:val="24"/>
        </w:rPr>
        <w:t xml:space="preserve"> заполнения дневника практик руководителем с производства, рецензий,</w:t>
      </w:r>
      <w:r w:rsidRPr="00F871FA">
        <w:rPr>
          <w:sz w:val="24"/>
          <w:szCs w:val="24"/>
        </w:rPr>
        <w:t xml:space="preserve"> ходатайств, расширением базы практик и т.д. </w:t>
      </w:r>
    </w:p>
    <w:p w14:paraId="49777813" w14:textId="77777777" w:rsidR="0014045D" w:rsidRPr="00F871FA" w:rsidRDefault="0014045D" w:rsidP="002E7803">
      <w:pPr>
        <w:spacing w:line="312" w:lineRule="auto"/>
        <w:ind w:firstLine="709"/>
        <w:jc w:val="both"/>
        <w:rPr>
          <w:sz w:val="24"/>
          <w:szCs w:val="24"/>
        </w:rPr>
      </w:pPr>
      <w:r w:rsidRPr="00F871FA">
        <w:rPr>
          <w:sz w:val="24"/>
          <w:szCs w:val="24"/>
        </w:rPr>
        <w:t>Подобная практика дает возможность работодателям выбрать перспективных специалистов для своего производства и решить проблему трудоустройства для студентов. Результаты прохождения практики студентами рассматриваются на заседаниях кафедр</w:t>
      </w:r>
      <w:r>
        <w:rPr>
          <w:sz w:val="24"/>
          <w:szCs w:val="24"/>
        </w:rPr>
        <w:t>, где обсуждаются отчета практик по всем курсам</w:t>
      </w:r>
      <w:r w:rsidRPr="00F871FA">
        <w:rPr>
          <w:sz w:val="24"/>
          <w:szCs w:val="24"/>
        </w:rPr>
        <w:t>, Ученого совета института</w:t>
      </w:r>
      <w:r>
        <w:rPr>
          <w:sz w:val="24"/>
          <w:szCs w:val="24"/>
        </w:rPr>
        <w:t xml:space="preserve"> и университета</w:t>
      </w:r>
      <w:r w:rsidRPr="00F871FA">
        <w:rPr>
          <w:sz w:val="24"/>
          <w:szCs w:val="24"/>
        </w:rPr>
        <w:t xml:space="preserve">. </w:t>
      </w:r>
    </w:p>
    <w:p w14:paraId="07464ECB" w14:textId="77777777" w:rsidR="0014045D" w:rsidRDefault="0014045D" w:rsidP="002E7803">
      <w:pPr>
        <w:spacing w:line="312" w:lineRule="auto"/>
        <w:ind w:firstLine="709"/>
        <w:jc w:val="both"/>
        <w:rPr>
          <w:sz w:val="24"/>
          <w:szCs w:val="24"/>
        </w:rPr>
      </w:pPr>
      <w:r w:rsidRPr="00F871FA">
        <w:rPr>
          <w:sz w:val="24"/>
          <w:szCs w:val="24"/>
        </w:rPr>
        <w:t>При прохождении практик</w:t>
      </w:r>
      <w:r>
        <w:rPr>
          <w:sz w:val="24"/>
          <w:szCs w:val="24"/>
        </w:rPr>
        <w:t xml:space="preserve"> </w:t>
      </w:r>
      <w:r w:rsidRPr="00F871FA">
        <w:rPr>
          <w:sz w:val="24"/>
          <w:szCs w:val="24"/>
        </w:rPr>
        <w:t xml:space="preserve">на предприятиях обучающиеся собирают информацию для выполнения </w:t>
      </w:r>
      <w:r>
        <w:rPr>
          <w:sz w:val="24"/>
          <w:szCs w:val="24"/>
        </w:rPr>
        <w:t>Дипломного проекта.</w:t>
      </w:r>
      <w:r w:rsidRPr="00F871FA">
        <w:rPr>
          <w:sz w:val="24"/>
          <w:szCs w:val="24"/>
        </w:rPr>
        <w:t xml:space="preserve"> </w:t>
      </w:r>
    </w:p>
    <w:p w14:paraId="2F4965B7" w14:textId="77777777" w:rsidR="0014045D" w:rsidRDefault="0014045D" w:rsidP="002E7803">
      <w:pPr>
        <w:pStyle w:val="a3"/>
        <w:tabs>
          <w:tab w:val="left" w:pos="0"/>
          <w:tab w:val="left" w:pos="3287"/>
          <w:tab w:val="left" w:pos="4374"/>
          <w:tab w:val="left" w:pos="5634"/>
          <w:tab w:val="left" w:pos="7863"/>
          <w:tab w:val="left" w:pos="9214"/>
          <w:tab w:val="left" w:pos="9354"/>
          <w:tab w:val="left" w:pos="9577"/>
        </w:tabs>
        <w:spacing w:line="312" w:lineRule="auto"/>
        <w:ind w:left="0" w:firstLine="709"/>
        <w:jc w:val="center"/>
        <w:rPr>
          <w:b/>
          <w:sz w:val="24"/>
        </w:rPr>
      </w:pPr>
      <w:r>
        <w:rPr>
          <w:b/>
          <w:spacing w:val="-2"/>
          <w:sz w:val="24"/>
        </w:rPr>
        <w:t xml:space="preserve">4.2 </w:t>
      </w:r>
      <w:r w:rsidRPr="00E6190C">
        <w:rPr>
          <w:b/>
          <w:spacing w:val="-2"/>
          <w:sz w:val="24"/>
        </w:rPr>
        <w:t>Руководство</w:t>
      </w:r>
      <w:r>
        <w:rPr>
          <w:b/>
          <w:spacing w:val="-2"/>
          <w:sz w:val="24"/>
        </w:rPr>
        <w:t xml:space="preserve"> </w:t>
      </w:r>
      <w:r w:rsidRPr="00E6190C">
        <w:rPr>
          <w:b/>
          <w:spacing w:val="-2"/>
          <w:sz w:val="24"/>
        </w:rPr>
        <w:t>должно</w:t>
      </w:r>
      <w:r>
        <w:rPr>
          <w:b/>
          <w:spacing w:val="-2"/>
          <w:sz w:val="24"/>
        </w:rPr>
        <w:t xml:space="preserve"> </w:t>
      </w:r>
      <w:r w:rsidRPr="00E6190C">
        <w:rPr>
          <w:b/>
          <w:spacing w:val="-2"/>
          <w:sz w:val="24"/>
        </w:rPr>
        <w:t>показать</w:t>
      </w:r>
      <w:r>
        <w:rPr>
          <w:b/>
          <w:spacing w:val="-2"/>
          <w:sz w:val="24"/>
        </w:rPr>
        <w:t xml:space="preserve"> </w:t>
      </w:r>
      <w:r w:rsidRPr="00E6190C">
        <w:rPr>
          <w:b/>
          <w:spacing w:val="-2"/>
          <w:sz w:val="24"/>
        </w:rPr>
        <w:t>результативность</w:t>
      </w:r>
      <w:r>
        <w:rPr>
          <w:b/>
          <w:spacing w:val="-2"/>
          <w:sz w:val="24"/>
        </w:rPr>
        <w:t xml:space="preserve"> </w:t>
      </w:r>
      <w:r w:rsidRPr="00E6190C">
        <w:rPr>
          <w:b/>
          <w:spacing w:val="-2"/>
          <w:sz w:val="24"/>
        </w:rPr>
        <w:t>мониторинга</w:t>
      </w:r>
      <w:r>
        <w:rPr>
          <w:b/>
          <w:spacing w:val="-2"/>
          <w:sz w:val="24"/>
        </w:rPr>
        <w:t xml:space="preserve"> </w:t>
      </w:r>
      <w:r w:rsidRPr="00E6190C">
        <w:rPr>
          <w:b/>
          <w:spacing w:val="-10"/>
          <w:sz w:val="24"/>
        </w:rPr>
        <w:t xml:space="preserve">и </w:t>
      </w:r>
      <w:r w:rsidRPr="00E6190C">
        <w:rPr>
          <w:b/>
          <w:sz w:val="24"/>
        </w:rPr>
        <w:t>периодической оценки ООП</w:t>
      </w:r>
      <w:r>
        <w:rPr>
          <w:b/>
          <w:sz w:val="24"/>
        </w:rPr>
        <w:t>.</w:t>
      </w:r>
    </w:p>
    <w:p w14:paraId="138937A8" w14:textId="77777777" w:rsidR="007B283E" w:rsidRPr="007B283E" w:rsidRDefault="007B283E" w:rsidP="002E7803">
      <w:pPr>
        <w:pStyle w:val="ab"/>
        <w:spacing w:line="312" w:lineRule="auto"/>
        <w:ind w:right="280"/>
      </w:pPr>
      <w:r w:rsidRPr="007B283E">
        <w:t>Определение, корректировка, пересмотр</w:t>
      </w:r>
      <w:r>
        <w:t xml:space="preserve"> </w:t>
      </w:r>
      <w:r w:rsidRPr="007B283E">
        <w:t>и введение новых компонентов является динамическим процессом. Студенты, ППС, работодатели и заинтересованные стороны имеют</w:t>
      </w:r>
      <w:r w:rsidRPr="007B283E">
        <w:rPr>
          <w:spacing w:val="40"/>
        </w:rPr>
        <w:t xml:space="preserve"> </w:t>
      </w:r>
      <w:r w:rsidRPr="007B283E">
        <w:t>возможность влиять</w:t>
      </w:r>
      <w:r w:rsidRPr="007B283E">
        <w:rPr>
          <w:spacing w:val="-1"/>
        </w:rPr>
        <w:t xml:space="preserve"> </w:t>
      </w:r>
      <w:r w:rsidRPr="007B283E">
        <w:t>на содержательную часть образовательных программ.</w:t>
      </w:r>
      <w:r>
        <w:t xml:space="preserve"> </w:t>
      </w:r>
      <w:r w:rsidRPr="007B283E">
        <w:t>В</w:t>
      </w:r>
      <w:r w:rsidRPr="007B283E">
        <w:rPr>
          <w:spacing w:val="-1"/>
        </w:rPr>
        <w:t xml:space="preserve"> </w:t>
      </w:r>
      <w:r w:rsidRPr="007B283E">
        <w:t>случае потери актуальности содержательной части стейкхолдеры имеют возможность их изменения через личные контакты, открытые или официальные запросы и письма, расширенные заседания с членами кафедры, круглые столы, конференции. В конечном счете для достижения Результатов обучения, обнаружения и закрепления профессиональных компетенций,</w:t>
      </w:r>
      <w:r w:rsidRPr="007B283E">
        <w:rPr>
          <w:spacing w:val="40"/>
        </w:rPr>
        <w:t xml:space="preserve"> </w:t>
      </w:r>
      <w:r w:rsidRPr="007B283E">
        <w:t>знаний и умений, необходимых в профессиональной деятельности является степень труд устроенности выпускников и отзывы работодателей о квалификации выпускников. Анализ</w:t>
      </w:r>
      <w:r w:rsidRPr="007B283E">
        <w:rPr>
          <w:spacing w:val="40"/>
        </w:rPr>
        <w:t xml:space="preserve"> </w:t>
      </w:r>
      <w:r w:rsidRPr="007B283E">
        <w:t>трудоустроенности выпускников Образовательных программ и отзывы работодателей показывают, что цели Образовательных программ достигаются.</w:t>
      </w:r>
    </w:p>
    <w:p w14:paraId="410CB651" w14:textId="07A262C1" w:rsidR="007B283E" w:rsidRDefault="006A0519" w:rsidP="002E7803">
      <w:pPr>
        <w:spacing w:line="312" w:lineRule="auto"/>
        <w:ind w:firstLine="709"/>
        <w:jc w:val="both"/>
        <w:outlineLvl w:val="0"/>
        <w:rPr>
          <w:bCs/>
          <w:kern w:val="36"/>
          <w:sz w:val="24"/>
          <w:szCs w:val="24"/>
          <w:lang w:val="ky-KG" w:eastAsia="ru-RU"/>
        </w:rPr>
      </w:pPr>
      <w:r>
        <w:rPr>
          <w:bCs/>
          <w:kern w:val="36"/>
          <w:sz w:val="24"/>
          <w:szCs w:val="24"/>
          <w:lang w:val="ky-KG" w:eastAsia="ru-RU"/>
        </w:rPr>
        <w:t>Основным результатом мониторинга аккредитуемых ООП является разработка в</w:t>
      </w:r>
      <w:r w:rsidRPr="00301618">
        <w:rPr>
          <w:bCs/>
          <w:kern w:val="36"/>
          <w:sz w:val="24"/>
          <w:szCs w:val="24"/>
          <w:lang w:val="ky-KG" w:eastAsia="ru-RU"/>
        </w:rPr>
        <w:t xml:space="preserve"> рамках</w:t>
      </w:r>
      <w:r>
        <w:rPr>
          <w:bCs/>
          <w:kern w:val="36"/>
          <w:sz w:val="24"/>
          <w:szCs w:val="24"/>
          <w:lang w:val="ky-KG" w:eastAsia="ru-RU"/>
        </w:rPr>
        <w:t xml:space="preserve">, напримере </w:t>
      </w:r>
      <w:r w:rsidRPr="00301618">
        <w:rPr>
          <w:bCs/>
          <w:kern w:val="36"/>
          <w:sz w:val="24"/>
          <w:szCs w:val="24"/>
          <w:lang w:val="ky-KG" w:eastAsia="ru-RU"/>
        </w:rPr>
        <w:t xml:space="preserve"> </w:t>
      </w:r>
      <w:r>
        <w:rPr>
          <w:bCs/>
          <w:kern w:val="36"/>
          <w:sz w:val="24"/>
          <w:szCs w:val="24"/>
          <w:lang w:val="ky-KG" w:eastAsia="ru-RU"/>
        </w:rPr>
        <w:t xml:space="preserve">кафедры ОПИиМП </w:t>
      </w:r>
      <w:r w:rsidRPr="00301618">
        <w:rPr>
          <w:bCs/>
          <w:kern w:val="36"/>
          <w:sz w:val="24"/>
          <w:szCs w:val="24"/>
          <w:lang w:val="ky-KG" w:eastAsia="ru-RU"/>
        </w:rPr>
        <w:t xml:space="preserve"> </w:t>
      </w:r>
      <w:hyperlink r:id="rId324" w:history="1">
        <w:r w:rsidRPr="007F11BA">
          <w:rPr>
            <w:rStyle w:val="a5"/>
            <w:kern w:val="36"/>
            <w:sz w:val="24"/>
            <w:szCs w:val="24"/>
            <w:lang w:val="ky-KG" w:eastAsia="ru-RU"/>
          </w:rPr>
          <w:t>https://kstu.kg/fileadmin/user_upload/god.otchet_2022-23.pdf</w:t>
        </w:r>
      </w:hyperlink>
      <w:r>
        <w:rPr>
          <w:bCs/>
          <w:kern w:val="36"/>
          <w:sz w:val="24"/>
          <w:szCs w:val="24"/>
          <w:lang w:val="ky-KG" w:eastAsia="ru-RU"/>
        </w:rPr>
        <w:t xml:space="preserve"> </w:t>
      </w:r>
      <w:r w:rsidRPr="00301618">
        <w:rPr>
          <w:bCs/>
          <w:kern w:val="36"/>
          <w:sz w:val="24"/>
          <w:szCs w:val="24"/>
          <w:lang w:val="ky-KG" w:eastAsia="ru-RU"/>
        </w:rPr>
        <w:t xml:space="preserve"> </w:t>
      </w:r>
      <w:r>
        <w:rPr>
          <w:bCs/>
          <w:kern w:val="36"/>
          <w:sz w:val="24"/>
          <w:szCs w:val="24"/>
          <w:lang w:val="ky-KG" w:eastAsia="ru-RU"/>
        </w:rPr>
        <w:t xml:space="preserve">годового отчета, где отражаются все виды монитоирнга и оценки образовательной программы. В </w:t>
      </w:r>
      <w:r>
        <w:rPr>
          <w:bCs/>
          <w:kern w:val="36"/>
          <w:sz w:val="24"/>
          <w:szCs w:val="24"/>
          <w:lang w:val="ky-KG" w:eastAsia="ru-RU"/>
        </w:rPr>
        <w:lastRenderedPageBreak/>
        <w:t>отчетах также имеется информация о проведенных круглых столов и семинаров с заинтересованными сторонами. Для о</w:t>
      </w:r>
      <w:r w:rsidR="007B283E">
        <w:rPr>
          <w:bCs/>
          <w:kern w:val="36"/>
          <w:sz w:val="24"/>
          <w:szCs w:val="24"/>
          <w:lang w:val="ky-KG" w:eastAsia="ru-RU"/>
        </w:rPr>
        <w:t>ц</w:t>
      </w:r>
      <w:r>
        <w:rPr>
          <w:bCs/>
          <w:kern w:val="36"/>
          <w:sz w:val="24"/>
          <w:szCs w:val="24"/>
          <w:lang w:val="ky-KG" w:eastAsia="ru-RU"/>
        </w:rPr>
        <w:t>енки каче</w:t>
      </w:r>
      <w:r w:rsidR="007B283E">
        <w:rPr>
          <w:bCs/>
          <w:kern w:val="36"/>
          <w:sz w:val="24"/>
          <w:szCs w:val="24"/>
          <w:lang w:val="ky-KG" w:eastAsia="ru-RU"/>
        </w:rPr>
        <w:t>с</w:t>
      </w:r>
      <w:r>
        <w:rPr>
          <w:bCs/>
          <w:kern w:val="36"/>
          <w:sz w:val="24"/>
          <w:szCs w:val="24"/>
          <w:lang w:val="ky-KG" w:eastAsia="ru-RU"/>
        </w:rPr>
        <w:t>тва реализации ООП приглашаются сотр</w:t>
      </w:r>
      <w:r w:rsidR="007B283E">
        <w:rPr>
          <w:bCs/>
          <w:kern w:val="36"/>
          <w:sz w:val="24"/>
          <w:szCs w:val="24"/>
          <w:lang w:val="ky-KG" w:eastAsia="ru-RU"/>
        </w:rPr>
        <w:t>у</w:t>
      </w:r>
      <w:r>
        <w:rPr>
          <w:bCs/>
          <w:kern w:val="36"/>
          <w:sz w:val="24"/>
          <w:szCs w:val="24"/>
          <w:lang w:val="ky-KG" w:eastAsia="ru-RU"/>
        </w:rPr>
        <w:t>дники</w:t>
      </w:r>
      <w:r w:rsidR="007B283E">
        <w:rPr>
          <w:bCs/>
          <w:kern w:val="36"/>
          <w:sz w:val="24"/>
          <w:szCs w:val="24"/>
          <w:lang w:val="ky-KG" w:eastAsia="ru-RU"/>
        </w:rPr>
        <w:t xml:space="preserve"> горно-рудных предпритяий в качестве председателя или заместитетля ГАК.</w:t>
      </w:r>
      <w:r w:rsidR="007B283E" w:rsidRPr="00301618">
        <w:rPr>
          <w:bCs/>
          <w:kern w:val="36"/>
          <w:sz w:val="24"/>
          <w:szCs w:val="24"/>
          <w:lang w:val="ky-KG" w:eastAsia="ru-RU"/>
        </w:rPr>
        <w:t xml:space="preserve"> </w:t>
      </w:r>
    </w:p>
    <w:p w14:paraId="19A40C43" w14:textId="77777777" w:rsidR="0014045D" w:rsidRDefault="0014045D" w:rsidP="002E7803">
      <w:pPr>
        <w:pStyle w:val="af1"/>
        <w:widowControl w:val="0"/>
        <w:spacing w:before="0" w:beforeAutospacing="0" w:after="0" w:afterAutospacing="0" w:line="312" w:lineRule="auto"/>
        <w:ind w:firstLine="709"/>
        <w:textAlignment w:val="baseline"/>
        <w:rPr>
          <w:b/>
          <w:bCs/>
          <w:color w:val="000000"/>
        </w:rPr>
      </w:pPr>
      <w:r>
        <w:rPr>
          <w:b/>
          <w:bCs/>
          <w:color w:val="000000"/>
        </w:rPr>
        <w:t>4.3 Мониторинг и периодическая оценка ООП должны рассматривать:</w:t>
      </w:r>
    </w:p>
    <w:p w14:paraId="457733BE" w14:textId="77777777" w:rsidR="0014045D" w:rsidRDefault="0014045D" w:rsidP="002E7803">
      <w:pPr>
        <w:pStyle w:val="af1"/>
        <w:widowControl w:val="0"/>
        <w:numPr>
          <w:ilvl w:val="0"/>
          <w:numId w:val="18"/>
        </w:numPr>
        <w:spacing w:before="0" w:beforeAutospacing="0" w:after="0" w:afterAutospacing="0" w:line="312" w:lineRule="auto"/>
        <w:ind w:left="0" w:firstLine="709"/>
        <w:jc w:val="both"/>
        <w:textAlignment w:val="baseline"/>
        <w:rPr>
          <w:b/>
          <w:bCs/>
          <w:color w:val="000000"/>
        </w:rPr>
      </w:pPr>
      <w:r w:rsidRPr="000E4EB0">
        <w:rPr>
          <w:b/>
          <w:bCs/>
          <w:color w:val="000000"/>
        </w:rPr>
        <w:t>содержание</w:t>
      </w:r>
      <w:r w:rsidRPr="00E55092">
        <w:rPr>
          <w:rStyle w:val="apple-tab-span"/>
          <w:b/>
          <w:bCs/>
          <w:color w:val="000000"/>
        </w:rPr>
        <w:t xml:space="preserve"> </w:t>
      </w:r>
      <w:r w:rsidRPr="000E4EB0">
        <w:rPr>
          <w:b/>
          <w:bCs/>
          <w:color w:val="000000"/>
        </w:rPr>
        <w:t>программы</w:t>
      </w:r>
      <w:r w:rsidRPr="00E55092">
        <w:rPr>
          <w:rStyle w:val="apple-tab-span"/>
          <w:b/>
          <w:bCs/>
          <w:color w:val="000000"/>
        </w:rPr>
        <w:t xml:space="preserve"> </w:t>
      </w:r>
      <w:r w:rsidRPr="000E4EB0">
        <w:rPr>
          <w:b/>
          <w:bCs/>
          <w:color w:val="000000"/>
        </w:rPr>
        <w:t>в</w:t>
      </w:r>
      <w:r w:rsidRPr="00E55092">
        <w:rPr>
          <w:rStyle w:val="apple-tab-span"/>
          <w:b/>
          <w:bCs/>
          <w:color w:val="000000"/>
        </w:rPr>
        <w:t xml:space="preserve"> </w:t>
      </w:r>
      <w:r w:rsidRPr="000E4EB0">
        <w:rPr>
          <w:b/>
          <w:bCs/>
          <w:color w:val="000000"/>
        </w:rPr>
        <w:t>контексте</w:t>
      </w:r>
      <w:r w:rsidRPr="00E55092">
        <w:rPr>
          <w:rStyle w:val="apple-tab-span"/>
          <w:b/>
          <w:bCs/>
          <w:color w:val="000000"/>
        </w:rPr>
        <w:t xml:space="preserve"> </w:t>
      </w:r>
      <w:r w:rsidRPr="000E4EB0">
        <w:rPr>
          <w:b/>
          <w:bCs/>
          <w:color w:val="000000"/>
        </w:rPr>
        <w:t>последних</w:t>
      </w:r>
      <w:r w:rsidRPr="00E55092">
        <w:rPr>
          <w:rStyle w:val="apple-tab-span"/>
          <w:b/>
          <w:bCs/>
          <w:color w:val="000000"/>
        </w:rPr>
        <w:t xml:space="preserve"> </w:t>
      </w:r>
      <w:r w:rsidRPr="000E4EB0">
        <w:rPr>
          <w:b/>
          <w:bCs/>
          <w:color w:val="000000"/>
        </w:rPr>
        <w:t>достижений</w:t>
      </w:r>
      <w:r w:rsidRPr="00E55092">
        <w:rPr>
          <w:rStyle w:val="apple-tab-span"/>
          <w:b/>
          <w:bCs/>
          <w:color w:val="000000"/>
        </w:rPr>
        <w:tab/>
      </w:r>
      <w:r w:rsidRPr="000E4EB0">
        <w:rPr>
          <w:b/>
          <w:bCs/>
          <w:color w:val="000000"/>
        </w:rPr>
        <w:t>науки</w:t>
      </w:r>
      <w:r w:rsidRPr="00E55092">
        <w:rPr>
          <w:rStyle w:val="apple-tab-span"/>
          <w:b/>
          <w:bCs/>
          <w:color w:val="000000"/>
        </w:rPr>
        <w:t xml:space="preserve"> </w:t>
      </w:r>
      <w:r w:rsidRPr="000E4EB0">
        <w:rPr>
          <w:b/>
          <w:bCs/>
          <w:color w:val="000000"/>
        </w:rPr>
        <w:t>и технологий по конкретной дисциплине;</w:t>
      </w:r>
      <w:r>
        <w:rPr>
          <w:b/>
          <w:bCs/>
          <w:color w:val="000000"/>
        </w:rPr>
        <w:t xml:space="preserve"> </w:t>
      </w:r>
    </w:p>
    <w:p w14:paraId="0908CBDB" w14:textId="77777777" w:rsidR="0014045D" w:rsidRPr="000E4EB0" w:rsidRDefault="0014045D" w:rsidP="002E7803">
      <w:pPr>
        <w:pStyle w:val="af1"/>
        <w:widowControl w:val="0"/>
        <w:numPr>
          <w:ilvl w:val="0"/>
          <w:numId w:val="18"/>
        </w:numPr>
        <w:spacing w:before="0" w:beforeAutospacing="0" w:after="0" w:afterAutospacing="0" w:line="312" w:lineRule="auto"/>
        <w:ind w:left="0" w:firstLine="709"/>
        <w:jc w:val="both"/>
        <w:textAlignment w:val="baseline"/>
        <w:rPr>
          <w:b/>
          <w:bCs/>
          <w:color w:val="000000"/>
        </w:rPr>
      </w:pPr>
      <w:r w:rsidRPr="000E4EB0">
        <w:rPr>
          <w:b/>
          <w:bCs/>
          <w:color w:val="000000"/>
        </w:rPr>
        <w:t>изменения потребностей общества и профессиональной среды;</w:t>
      </w:r>
    </w:p>
    <w:p w14:paraId="31813D24" w14:textId="77777777" w:rsidR="0014045D" w:rsidRDefault="0014045D" w:rsidP="002E7803">
      <w:pPr>
        <w:pStyle w:val="af1"/>
        <w:widowControl w:val="0"/>
        <w:numPr>
          <w:ilvl w:val="0"/>
          <w:numId w:val="18"/>
        </w:numPr>
        <w:spacing w:before="0" w:beforeAutospacing="0" w:after="0" w:afterAutospacing="0" w:line="312" w:lineRule="auto"/>
        <w:ind w:left="0" w:firstLine="709"/>
        <w:textAlignment w:val="baseline"/>
        <w:rPr>
          <w:b/>
          <w:bCs/>
          <w:color w:val="000000"/>
        </w:rPr>
      </w:pPr>
      <w:r>
        <w:rPr>
          <w:b/>
          <w:bCs/>
          <w:color w:val="000000"/>
        </w:rPr>
        <w:t>нагрузку, успеваемость и выпуск обучающихся;</w:t>
      </w:r>
    </w:p>
    <w:p w14:paraId="46136AD7" w14:textId="77777777" w:rsidR="0014045D" w:rsidRDefault="0014045D" w:rsidP="002E7803">
      <w:pPr>
        <w:pStyle w:val="af1"/>
        <w:widowControl w:val="0"/>
        <w:numPr>
          <w:ilvl w:val="0"/>
          <w:numId w:val="18"/>
        </w:numPr>
        <w:spacing w:before="0" w:beforeAutospacing="0" w:after="0" w:afterAutospacing="0" w:line="312" w:lineRule="auto"/>
        <w:ind w:left="0" w:firstLine="709"/>
        <w:textAlignment w:val="baseline"/>
        <w:rPr>
          <w:b/>
          <w:bCs/>
          <w:color w:val="000000"/>
        </w:rPr>
      </w:pPr>
      <w:r>
        <w:rPr>
          <w:b/>
          <w:bCs/>
          <w:color w:val="000000"/>
        </w:rPr>
        <w:t>эффективность процедур оценивания учебных достижений обучающихся;</w:t>
      </w:r>
    </w:p>
    <w:p w14:paraId="71F68EFF" w14:textId="77777777" w:rsidR="0014045D" w:rsidRDefault="0014045D" w:rsidP="002E7803">
      <w:pPr>
        <w:pStyle w:val="af1"/>
        <w:widowControl w:val="0"/>
        <w:numPr>
          <w:ilvl w:val="0"/>
          <w:numId w:val="18"/>
        </w:numPr>
        <w:spacing w:before="0" w:beforeAutospacing="0" w:after="0" w:afterAutospacing="0" w:line="312" w:lineRule="auto"/>
        <w:ind w:left="0" w:firstLine="709"/>
        <w:textAlignment w:val="baseline"/>
        <w:rPr>
          <w:b/>
          <w:bCs/>
          <w:color w:val="000000"/>
        </w:rPr>
      </w:pPr>
      <w:r>
        <w:rPr>
          <w:b/>
          <w:bCs/>
          <w:color w:val="000000"/>
        </w:rPr>
        <w:t>потребности и степень удовлетворенности обучающихся;</w:t>
      </w:r>
    </w:p>
    <w:p w14:paraId="1AD8C520" w14:textId="77777777" w:rsidR="0014045D" w:rsidRDefault="0014045D" w:rsidP="002E7803">
      <w:pPr>
        <w:pStyle w:val="af1"/>
        <w:widowControl w:val="0"/>
        <w:numPr>
          <w:ilvl w:val="0"/>
          <w:numId w:val="18"/>
        </w:numPr>
        <w:spacing w:before="0" w:beforeAutospacing="0" w:after="0" w:afterAutospacing="0" w:line="312" w:lineRule="auto"/>
        <w:ind w:left="0" w:firstLine="709"/>
        <w:textAlignment w:val="baseline"/>
      </w:pPr>
      <w:r w:rsidRPr="000E4EB0">
        <w:rPr>
          <w:b/>
          <w:bCs/>
          <w:color w:val="000000"/>
        </w:rPr>
        <w:t>соответствие образовательной среды и деятельности служб поддержки целям</w:t>
      </w:r>
      <w:r>
        <w:rPr>
          <w:b/>
          <w:bCs/>
          <w:color w:val="000000"/>
        </w:rPr>
        <w:t xml:space="preserve"> </w:t>
      </w:r>
      <w:r w:rsidRPr="000E4EB0">
        <w:rPr>
          <w:b/>
          <w:bCs/>
          <w:color w:val="000000"/>
        </w:rPr>
        <w:t>ООП</w:t>
      </w:r>
      <w:r>
        <w:rPr>
          <w:b/>
          <w:bCs/>
          <w:color w:val="000000"/>
        </w:rPr>
        <w:t>.</w:t>
      </w:r>
    </w:p>
    <w:p w14:paraId="090F131A" w14:textId="77777777" w:rsidR="0014045D" w:rsidRDefault="0014045D" w:rsidP="002E7803">
      <w:pPr>
        <w:pStyle w:val="a3"/>
        <w:tabs>
          <w:tab w:val="left" w:pos="0"/>
          <w:tab w:val="left" w:pos="3287"/>
          <w:tab w:val="left" w:pos="4374"/>
          <w:tab w:val="left" w:pos="5634"/>
          <w:tab w:val="left" w:pos="7863"/>
          <w:tab w:val="left" w:pos="9214"/>
          <w:tab w:val="left" w:pos="9354"/>
          <w:tab w:val="left" w:pos="9577"/>
        </w:tabs>
        <w:spacing w:line="312" w:lineRule="auto"/>
        <w:ind w:left="0" w:firstLine="709"/>
        <w:rPr>
          <w:rFonts w:eastAsia="TimesNewRoman"/>
          <w:sz w:val="24"/>
          <w:szCs w:val="24"/>
        </w:rPr>
      </w:pPr>
      <w:r>
        <w:rPr>
          <w:b/>
          <w:sz w:val="24"/>
        </w:rPr>
        <w:t xml:space="preserve"> </w:t>
      </w:r>
      <w:r w:rsidRPr="001F0DAC">
        <w:rPr>
          <w:rFonts w:eastAsia="TimesNewRoman"/>
          <w:sz w:val="24"/>
          <w:szCs w:val="24"/>
        </w:rPr>
        <w:t>Мониторинг</w:t>
      </w:r>
      <w:r>
        <w:rPr>
          <w:rFonts w:eastAsia="TimesNewRoman"/>
          <w:sz w:val="24"/>
          <w:szCs w:val="24"/>
        </w:rPr>
        <w:t xml:space="preserve"> </w:t>
      </w:r>
      <w:r w:rsidRPr="001F0DAC">
        <w:rPr>
          <w:rFonts w:eastAsia="TimesNewRoman"/>
          <w:sz w:val="24"/>
          <w:szCs w:val="24"/>
        </w:rPr>
        <w:t xml:space="preserve">и периодическая оценка </w:t>
      </w:r>
      <w:r>
        <w:rPr>
          <w:rFonts w:eastAsia="TimesNewRoman"/>
          <w:sz w:val="24"/>
          <w:szCs w:val="24"/>
        </w:rPr>
        <w:t>О</w:t>
      </w:r>
      <w:r w:rsidRPr="001F0DAC">
        <w:rPr>
          <w:rFonts w:eastAsia="TimesNewRoman"/>
          <w:sz w:val="24"/>
          <w:szCs w:val="24"/>
        </w:rPr>
        <w:t>ОП</w:t>
      </w:r>
      <w:r>
        <w:rPr>
          <w:rFonts w:eastAsia="TimesNewRoman"/>
          <w:sz w:val="24"/>
          <w:szCs w:val="24"/>
        </w:rPr>
        <w:t xml:space="preserve"> кластера </w:t>
      </w:r>
      <w:r w:rsidRPr="001F0DAC">
        <w:rPr>
          <w:rFonts w:eastAsia="TimesNewRoman"/>
          <w:sz w:val="24"/>
          <w:szCs w:val="24"/>
        </w:rPr>
        <w:t>должны</w:t>
      </w:r>
      <w:r>
        <w:rPr>
          <w:rFonts w:eastAsia="TimesNewRoman"/>
          <w:sz w:val="24"/>
          <w:szCs w:val="24"/>
        </w:rPr>
        <w:t xml:space="preserve"> </w:t>
      </w:r>
      <w:r w:rsidRPr="001F0DAC">
        <w:rPr>
          <w:rFonts w:eastAsia="TimesNewRoman"/>
          <w:sz w:val="24"/>
          <w:szCs w:val="24"/>
        </w:rPr>
        <w:t>рассматривать:</w:t>
      </w:r>
      <w:r>
        <w:rPr>
          <w:rFonts w:eastAsia="TimesNewRoman"/>
          <w:sz w:val="24"/>
          <w:szCs w:val="24"/>
        </w:rPr>
        <w:t xml:space="preserve"> </w:t>
      </w:r>
      <w:r w:rsidRPr="001F0DAC">
        <w:rPr>
          <w:rFonts w:eastAsia="TimesNewRoman"/>
          <w:sz w:val="24"/>
          <w:szCs w:val="24"/>
        </w:rPr>
        <w:t>содержание программ в свете последних</w:t>
      </w:r>
      <w:r>
        <w:rPr>
          <w:rFonts w:eastAsia="TimesNewRoman"/>
          <w:sz w:val="24"/>
          <w:szCs w:val="24"/>
        </w:rPr>
        <w:t xml:space="preserve"> </w:t>
      </w:r>
      <w:r w:rsidRPr="001F0DAC">
        <w:rPr>
          <w:rFonts w:eastAsia="TimesNewRoman"/>
          <w:sz w:val="24"/>
          <w:szCs w:val="24"/>
        </w:rPr>
        <w:t>достижений науки по конкретной</w:t>
      </w:r>
      <w:r>
        <w:rPr>
          <w:rFonts w:eastAsia="TimesNewRoman"/>
          <w:sz w:val="24"/>
          <w:szCs w:val="24"/>
        </w:rPr>
        <w:t xml:space="preserve"> </w:t>
      </w:r>
      <w:r w:rsidRPr="001F0DAC">
        <w:rPr>
          <w:rFonts w:eastAsia="TimesNewRoman"/>
          <w:sz w:val="24"/>
          <w:szCs w:val="24"/>
        </w:rPr>
        <w:t>дисциплине для обеспечения актуальности преподаваемой</w:t>
      </w:r>
      <w:r>
        <w:rPr>
          <w:rFonts w:eastAsia="TimesNewRoman"/>
          <w:sz w:val="24"/>
          <w:szCs w:val="24"/>
        </w:rPr>
        <w:t xml:space="preserve"> </w:t>
      </w:r>
      <w:r w:rsidRPr="001F0DAC">
        <w:rPr>
          <w:rFonts w:eastAsia="TimesNewRoman"/>
          <w:sz w:val="24"/>
          <w:szCs w:val="24"/>
        </w:rPr>
        <w:t>дисциплины; изменения</w:t>
      </w:r>
      <w:r>
        <w:rPr>
          <w:rFonts w:eastAsia="TimesNewRoman"/>
          <w:sz w:val="24"/>
          <w:szCs w:val="24"/>
        </w:rPr>
        <w:t xml:space="preserve"> </w:t>
      </w:r>
      <w:r w:rsidRPr="001F0DAC">
        <w:rPr>
          <w:rFonts w:eastAsia="TimesNewRoman"/>
          <w:sz w:val="24"/>
          <w:szCs w:val="24"/>
        </w:rPr>
        <w:t>потребностей общества и профессиональной</w:t>
      </w:r>
      <w:r>
        <w:rPr>
          <w:rFonts w:eastAsia="TimesNewRoman"/>
          <w:sz w:val="24"/>
          <w:szCs w:val="24"/>
        </w:rPr>
        <w:t xml:space="preserve"> </w:t>
      </w:r>
      <w:r w:rsidRPr="001F0DAC">
        <w:rPr>
          <w:rFonts w:eastAsia="TimesNewRoman"/>
          <w:sz w:val="24"/>
          <w:szCs w:val="24"/>
        </w:rPr>
        <w:t>среды; нагрузку, успеваемость и</w:t>
      </w:r>
      <w:r>
        <w:rPr>
          <w:rFonts w:eastAsia="TimesNewRoman"/>
          <w:sz w:val="24"/>
          <w:szCs w:val="24"/>
        </w:rPr>
        <w:t xml:space="preserve"> </w:t>
      </w:r>
      <w:r w:rsidRPr="001F0DAC">
        <w:rPr>
          <w:rFonts w:eastAsia="TimesNewRoman"/>
          <w:sz w:val="24"/>
          <w:szCs w:val="24"/>
        </w:rPr>
        <w:t>выпуск обучающихся; эффективность процедур оценивания</w:t>
      </w:r>
      <w:r>
        <w:rPr>
          <w:rFonts w:eastAsia="TimesNewRoman"/>
          <w:sz w:val="24"/>
          <w:szCs w:val="24"/>
        </w:rPr>
        <w:t xml:space="preserve"> </w:t>
      </w:r>
      <w:r w:rsidRPr="001F0DAC">
        <w:rPr>
          <w:rFonts w:eastAsia="TimesNewRoman"/>
          <w:sz w:val="24"/>
          <w:szCs w:val="24"/>
        </w:rPr>
        <w:t>обучающихся;</w:t>
      </w:r>
      <w:r>
        <w:rPr>
          <w:rFonts w:eastAsia="TimesNewRoman"/>
          <w:sz w:val="24"/>
          <w:szCs w:val="24"/>
        </w:rPr>
        <w:t xml:space="preserve"> </w:t>
      </w:r>
      <w:r w:rsidRPr="001F0DAC">
        <w:rPr>
          <w:rFonts w:eastAsia="TimesNewRoman"/>
          <w:sz w:val="24"/>
          <w:szCs w:val="24"/>
        </w:rPr>
        <w:t>ожидания, потребности и удовлетворенность обучающихся обучением</w:t>
      </w:r>
      <w:r>
        <w:rPr>
          <w:rFonts w:eastAsia="TimesNewRoman"/>
          <w:sz w:val="24"/>
          <w:szCs w:val="24"/>
        </w:rPr>
        <w:t xml:space="preserve"> по О</w:t>
      </w:r>
      <w:r w:rsidRPr="001F0DAC">
        <w:rPr>
          <w:rFonts w:eastAsia="TimesNewRoman"/>
          <w:sz w:val="24"/>
          <w:szCs w:val="24"/>
        </w:rPr>
        <w:t>ОП.</w:t>
      </w:r>
    </w:p>
    <w:p w14:paraId="225C81F2" w14:textId="77777777" w:rsidR="0014045D" w:rsidRPr="00F871FA" w:rsidRDefault="0014045D" w:rsidP="002E7803">
      <w:pPr>
        <w:shd w:val="clear" w:color="auto" w:fill="FFFFFF"/>
        <w:spacing w:line="312" w:lineRule="auto"/>
        <w:ind w:firstLine="709"/>
        <w:jc w:val="both"/>
        <w:rPr>
          <w:color w:val="222222"/>
          <w:sz w:val="24"/>
          <w:szCs w:val="24"/>
          <w:lang w:eastAsia="ru-RU"/>
        </w:rPr>
      </w:pPr>
      <w:r w:rsidRPr="00F871FA">
        <w:rPr>
          <w:sz w:val="24"/>
          <w:szCs w:val="24"/>
        </w:rPr>
        <w:t xml:space="preserve">Постоянный мониторинг и периодическая оценка качества </w:t>
      </w:r>
      <w:r>
        <w:rPr>
          <w:sz w:val="24"/>
          <w:szCs w:val="24"/>
        </w:rPr>
        <w:t>О</w:t>
      </w:r>
      <w:r w:rsidRPr="00F871FA">
        <w:rPr>
          <w:sz w:val="24"/>
          <w:szCs w:val="24"/>
        </w:rPr>
        <w:t xml:space="preserve">ОП осуществляется на основе </w:t>
      </w:r>
      <w:hyperlink r:id="rId325" w:history="1">
        <w:r w:rsidRPr="009F7DDE">
          <w:rPr>
            <w:rStyle w:val="a5"/>
            <w:sz w:val="24"/>
            <w:szCs w:val="24"/>
          </w:rPr>
          <w:t>анализа учеб</w:t>
        </w:r>
        <w:r w:rsidRPr="009F7DDE">
          <w:rPr>
            <w:rStyle w:val="a5"/>
            <w:sz w:val="24"/>
            <w:szCs w:val="24"/>
          </w:rPr>
          <w:t>н</w:t>
        </w:r>
        <w:r w:rsidRPr="009F7DDE">
          <w:rPr>
            <w:rStyle w:val="a5"/>
            <w:sz w:val="24"/>
            <w:szCs w:val="24"/>
          </w:rPr>
          <w:t>ых планов</w:t>
        </w:r>
      </w:hyperlink>
      <w:r w:rsidRPr="00F871FA">
        <w:rPr>
          <w:color w:val="222222"/>
          <w:sz w:val="24"/>
          <w:szCs w:val="24"/>
          <w:lang w:eastAsia="ru-RU"/>
        </w:rPr>
        <w:t xml:space="preserve">, </w:t>
      </w:r>
      <w:r w:rsidRPr="00F871FA">
        <w:rPr>
          <w:sz w:val="24"/>
          <w:szCs w:val="24"/>
        </w:rPr>
        <w:t xml:space="preserve">расписаний, индивидуальных планов обучающихся, внутренних нормативных документов, регламентирующих реализацию </w:t>
      </w:r>
      <w:hyperlink r:id="rId326" w:history="1">
        <w:r w:rsidRPr="009F7DDE">
          <w:rPr>
            <w:rStyle w:val="a5"/>
            <w:sz w:val="24"/>
            <w:szCs w:val="24"/>
          </w:rPr>
          <w:t>образовател</w:t>
        </w:r>
        <w:r w:rsidRPr="009F7DDE">
          <w:rPr>
            <w:rStyle w:val="a5"/>
            <w:sz w:val="24"/>
            <w:szCs w:val="24"/>
          </w:rPr>
          <w:t>ь</w:t>
        </w:r>
        <w:r w:rsidRPr="009F7DDE">
          <w:rPr>
            <w:rStyle w:val="a5"/>
            <w:sz w:val="24"/>
            <w:szCs w:val="24"/>
          </w:rPr>
          <w:t>ных программ</w:t>
        </w:r>
      </w:hyperlink>
      <w:r>
        <w:t>.</w:t>
      </w:r>
    </w:p>
    <w:p w14:paraId="51F1EEEA" w14:textId="03D6B2E1" w:rsidR="0014045D" w:rsidRPr="00F871FA" w:rsidRDefault="0014045D" w:rsidP="002E7803">
      <w:pPr>
        <w:spacing w:line="312" w:lineRule="auto"/>
        <w:ind w:firstLine="709"/>
        <w:jc w:val="both"/>
        <w:rPr>
          <w:color w:val="FF0000"/>
          <w:sz w:val="24"/>
          <w:szCs w:val="24"/>
        </w:rPr>
      </w:pPr>
      <w:r w:rsidRPr="00F871FA">
        <w:rPr>
          <w:sz w:val="24"/>
          <w:szCs w:val="24"/>
        </w:rPr>
        <w:t>Мониторинг нагрузки, успеваемости и результатов оценки качества подготовки студентов и выпускников подтверждается протоколами заседаний кафед</w:t>
      </w:r>
      <w:r>
        <w:rPr>
          <w:sz w:val="24"/>
          <w:szCs w:val="24"/>
        </w:rPr>
        <w:t xml:space="preserve">., </w:t>
      </w:r>
      <w:r w:rsidRPr="00F871FA">
        <w:rPr>
          <w:sz w:val="24"/>
          <w:szCs w:val="24"/>
        </w:rPr>
        <w:t xml:space="preserve">УМК </w:t>
      </w:r>
      <w:r>
        <w:rPr>
          <w:sz w:val="24"/>
          <w:szCs w:val="24"/>
        </w:rPr>
        <w:t xml:space="preserve">КГ-МИ им.акад.У.Асаналиева </w:t>
      </w:r>
      <w:r w:rsidRPr="00F871FA">
        <w:rPr>
          <w:sz w:val="24"/>
          <w:szCs w:val="24"/>
        </w:rPr>
        <w:t xml:space="preserve">и протоколами Ученого совета КГТУ. </w:t>
      </w:r>
    </w:p>
    <w:p w14:paraId="49676438" w14:textId="77777777" w:rsidR="0014045D" w:rsidRPr="00F871FA" w:rsidRDefault="0014045D" w:rsidP="002E7803">
      <w:pPr>
        <w:shd w:val="clear" w:color="auto" w:fill="FFFFFF"/>
        <w:spacing w:line="312" w:lineRule="auto"/>
        <w:ind w:firstLine="709"/>
        <w:jc w:val="both"/>
        <w:rPr>
          <w:sz w:val="24"/>
          <w:szCs w:val="24"/>
        </w:rPr>
      </w:pPr>
      <w:r w:rsidRPr="00F871FA">
        <w:rPr>
          <w:sz w:val="24"/>
          <w:szCs w:val="24"/>
        </w:rPr>
        <w:t>Для отслеживания достижений целей в рамках ООП применяются следующие методы мониторинга:</w:t>
      </w:r>
    </w:p>
    <w:p w14:paraId="1E7C90B0" w14:textId="77777777" w:rsidR="0014045D" w:rsidRPr="00F871FA" w:rsidRDefault="0014045D" w:rsidP="002E7803">
      <w:pPr>
        <w:pStyle w:val="af1"/>
        <w:numPr>
          <w:ilvl w:val="0"/>
          <w:numId w:val="12"/>
        </w:numPr>
        <w:spacing w:before="0" w:beforeAutospacing="0" w:after="0" w:afterAutospacing="0" w:line="312" w:lineRule="auto"/>
        <w:ind w:left="0" w:firstLine="709"/>
        <w:rPr>
          <w:color w:val="222222"/>
        </w:rPr>
      </w:pPr>
      <w:r w:rsidRPr="00F871FA">
        <w:rPr>
          <w:rFonts w:eastAsia="Calibri"/>
        </w:rPr>
        <w:t>оценка знаний обучающихся,</w:t>
      </w:r>
    </w:p>
    <w:p w14:paraId="2BC76956" w14:textId="77777777" w:rsidR="0014045D" w:rsidRPr="00F871FA" w:rsidRDefault="0014045D" w:rsidP="002E7803">
      <w:pPr>
        <w:pStyle w:val="a3"/>
        <w:numPr>
          <w:ilvl w:val="0"/>
          <w:numId w:val="12"/>
        </w:numPr>
        <w:shd w:val="clear" w:color="auto" w:fill="FFFFFF"/>
        <w:autoSpaceDE/>
        <w:autoSpaceDN/>
        <w:spacing w:line="312" w:lineRule="auto"/>
        <w:ind w:left="0" w:right="0" w:firstLine="709"/>
        <w:rPr>
          <w:sz w:val="24"/>
          <w:szCs w:val="24"/>
        </w:rPr>
      </w:pPr>
      <w:r w:rsidRPr="00F871FA">
        <w:rPr>
          <w:sz w:val="24"/>
          <w:szCs w:val="24"/>
        </w:rPr>
        <w:t xml:space="preserve">итоговая аттестация, </w:t>
      </w:r>
    </w:p>
    <w:p w14:paraId="1C20C0F7" w14:textId="77777777" w:rsidR="0014045D" w:rsidRPr="00F871FA" w:rsidRDefault="0014045D" w:rsidP="002E7803">
      <w:pPr>
        <w:pStyle w:val="a3"/>
        <w:numPr>
          <w:ilvl w:val="0"/>
          <w:numId w:val="12"/>
        </w:numPr>
        <w:shd w:val="clear" w:color="auto" w:fill="FFFFFF"/>
        <w:autoSpaceDE/>
        <w:autoSpaceDN/>
        <w:spacing w:line="312" w:lineRule="auto"/>
        <w:ind w:left="0" w:right="0" w:firstLine="709"/>
        <w:rPr>
          <w:sz w:val="24"/>
          <w:szCs w:val="24"/>
        </w:rPr>
      </w:pPr>
      <w:r w:rsidRPr="00F871FA">
        <w:rPr>
          <w:sz w:val="24"/>
          <w:szCs w:val="24"/>
        </w:rPr>
        <w:t xml:space="preserve">аттестация всех видов практик, </w:t>
      </w:r>
    </w:p>
    <w:p w14:paraId="2F978A77" w14:textId="77777777" w:rsidR="0014045D" w:rsidRPr="00F871FA" w:rsidRDefault="0014045D" w:rsidP="002E7803">
      <w:pPr>
        <w:pStyle w:val="a3"/>
        <w:numPr>
          <w:ilvl w:val="0"/>
          <w:numId w:val="12"/>
        </w:numPr>
        <w:shd w:val="clear" w:color="auto" w:fill="FFFFFF"/>
        <w:autoSpaceDE/>
        <w:autoSpaceDN/>
        <w:spacing w:line="312" w:lineRule="auto"/>
        <w:ind w:left="0" w:right="0" w:firstLine="709"/>
        <w:rPr>
          <w:sz w:val="24"/>
          <w:szCs w:val="24"/>
        </w:rPr>
      </w:pPr>
      <w:r w:rsidRPr="00F871FA">
        <w:rPr>
          <w:sz w:val="24"/>
          <w:szCs w:val="24"/>
        </w:rPr>
        <w:t>проверка состояния методического обеспечения учебного процесса,</w:t>
      </w:r>
    </w:p>
    <w:p w14:paraId="63A7BCB0" w14:textId="77777777" w:rsidR="0014045D" w:rsidRPr="00F871FA" w:rsidRDefault="0014045D" w:rsidP="002E7803">
      <w:pPr>
        <w:pStyle w:val="a3"/>
        <w:numPr>
          <w:ilvl w:val="0"/>
          <w:numId w:val="12"/>
        </w:numPr>
        <w:shd w:val="clear" w:color="auto" w:fill="FFFFFF"/>
        <w:autoSpaceDE/>
        <w:autoSpaceDN/>
        <w:spacing w:line="312" w:lineRule="auto"/>
        <w:ind w:left="0" w:right="0" w:firstLine="709"/>
        <w:rPr>
          <w:sz w:val="24"/>
          <w:szCs w:val="24"/>
        </w:rPr>
      </w:pPr>
      <w:r w:rsidRPr="00F871FA">
        <w:rPr>
          <w:sz w:val="24"/>
          <w:szCs w:val="24"/>
        </w:rPr>
        <w:t>сбор и анализ данных об удовлетворенности потребителей.</w:t>
      </w:r>
    </w:p>
    <w:p w14:paraId="34FE9463" w14:textId="77777777" w:rsidR="0014045D" w:rsidRPr="00F871FA" w:rsidRDefault="0014045D" w:rsidP="002E7803">
      <w:pPr>
        <w:shd w:val="clear" w:color="auto" w:fill="FFFFFF"/>
        <w:spacing w:line="312" w:lineRule="auto"/>
        <w:ind w:firstLine="709"/>
        <w:jc w:val="both"/>
        <w:rPr>
          <w:color w:val="000000"/>
          <w:sz w:val="24"/>
          <w:szCs w:val="24"/>
        </w:rPr>
      </w:pPr>
      <w:r w:rsidRPr="00F871FA">
        <w:rPr>
          <w:sz w:val="24"/>
          <w:szCs w:val="24"/>
        </w:rPr>
        <w:t xml:space="preserve">На сайте </w:t>
      </w:r>
      <w:hyperlink r:id="rId327" w:history="1">
        <w:r w:rsidRPr="00F871FA">
          <w:rPr>
            <w:rStyle w:val="a5"/>
          </w:rPr>
          <w:t>www.kstu.kg</w:t>
        </w:r>
      </w:hyperlink>
      <w:r w:rsidRPr="00F871FA">
        <w:rPr>
          <w:color w:val="222222"/>
          <w:sz w:val="24"/>
          <w:szCs w:val="24"/>
        </w:rPr>
        <w:t xml:space="preserve"> в</w:t>
      </w:r>
      <w:r>
        <w:rPr>
          <w:color w:val="222222"/>
          <w:sz w:val="24"/>
          <w:szCs w:val="24"/>
        </w:rPr>
        <w:t xml:space="preserve"> документе </w:t>
      </w:r>
      <w:hyperlink r:id="rId328" w:history="1">
        <w:r w:rsidRPr="0082119E">
          <w:rPr>
            <w:rStyle w:val="a5"/>
            <w:lang w:eastAsia="ru-RU"/>
          </w:rPr>
          <w:t>Положение об организации уч. процесса в КГТУ на основе КСО ECTS 2022</w:t>
        </w:r>
      </w:hyperlink>
      <w:r>
        <w:t xml:space="preserve"> </w:t>
      </w:r>
      <w:hyperlink r:id="rId329" w:history="1"/>
      <w:r w:rsidRPr="00F871FA">
        <w:rPr>
          <w:color w:val="000000"/>
          <w:sz w:val="24"/>
          <w:szCs w:val="24"/>
        </w:rPr>
        <w:t>представлены критерии и методы оценивания знаний обучающихся, предусматривающие порядок проведения текущего, промежуточного и итогового контроля знаний, итоговой аттестации.</w:t>
      </w:r>
    </w:p>
    <w:p w14:paraId="258F7BC0" w14:textId="77777777" w:rsidR="0014045D" w:rsidRDefault="0014045D" w:rsidP="002E7803">
      <w:pPr>
        <w:spacing w:line="312" w:lineRule="auto"/>
        <w:ind w:firstLine="709"/>
        <w:jc w:val="both"/>
        <w:rPr>
          <w:sz w:val="24"/>
          <w:szCs w:val="24"/>
        </w:rPr>
      </w:pPr>
      <w:r w:rsidRPr="001A55D4">
        <w:rPr>
          <w:color w:val="000000"/>
          <w:sz w:val="24"/>
          <w:szCs w:val="24"/>
        </w:rPr>
        <w:t xml:space="preserve">Учебные дисциплины по всем направлениям кластера в достаточной степени оснащены учебно-методическим комплексами (УМКД) </w:t>
      </w:r>
      <w:r>
        <w:rPr>
          <w:color w:val="000000"/>
          <w:sz w:val="24"/>
          <w:szCs w:val="24"/>
        </w:rPr>
        <w:t xml:space="preserve">в соответствии с </w:t>
      </w:r>
      <w:hyperlink r:id="rId330" w:history="1">
        <w:r w:rsidRPr="00C16E6B">
          <w:rPr>
            <w:rStyle w:val="a5"/>
            <w:shd w:val="clear" w:color="auto" w:fill="FFFFFF"/>
          </w:rPr>
          <w:t>Положение</w:t>
        </w:r>
        <w:r>
          <w:rPr>
            <w:rStyle w:val="a5"/>
            <w:shd w:val="clear" w:color="auto" w:fill="FFFFFF"/>
          </w:rPr>
          <w:t>м</w:t>
        </w:r>
        <w:r w:rsidRPr="00C16E6B">
          <w:rPr>
            <w:rStyle w:val="a5"/>
            <w:shd w:val="clear" w:color="auto" w:fill="FFFFFF"/>
          </w:rPr>
          <w:t xml:space="preserve"> об УМКД</w:t>
        </w:r>
      </w:hyperlink>
      <w:r>
        <w:rPr>
          <w:sz w:val="24"/>
          <w:szCs w:val="24"/>
          <w:shd w:val="clear" w:color="auto" w:fill="FFFFFF"/>
        </w:rPr>
        <w:t>.</w:t>
      </w:r>
    </w:p>
    <w:p w14:paraId="0C8B29CD" w14:textId="77777777" w:rsidR="0014045D" w:rsidRPr="00F871FA" w:rsidRDefault="0014045D" w:rsidP="002E7803">
      <w:pPr>
        <w:pStyle w:val="a3"/>
        <w:spacing w:line="312" w:lineRule="auto"/>
        <w:ind w:left="0" w:firstLine="709"/>
        <w:rPr>
          <w:sz w:val="24"/>
          <w:szCs w:val="24"/>
        </w:rPr>
      </w:pPr>
      <w:r w:rsidRPr="00F871FA">
        <w:rPr>
          <w:sz w:val="24"/>
          <w:szCs w:val="24"/>
        </w:rPr>
        <w:t xml:space="preserve">УМК дисциплин </w:t>
      </w:r>
      <w:r w:rsidRPr="00F871FA">
        <w:rPr>
          <w:color w:val="000000"/>
          <w:sz w:val="24"/>
          <w:szCs w:val="24"/>
        </w:rPr>
        <w:t>разработаны квалифицированными преподавателями на достаточном научно-методическом уровне и направлены на развитие компетенций</w:t>
      </w:r>
      <w:r>
        <w:rPr>
          <w:color w:val="000000"/>
          <w:sz w:val="24"/>
          <w:szCs w:val="24"/>
        </w:rPr>
        <w:t xml:space="preserve"> </w:t>
      </w:r>
      <w:r w:rsidRPr="00F871FA">
        <w:rPr>
          <w:color w:val="000000"/>
          <w:sz w:val="24"/>
          <w:szCs w:val="24"/>
        </w:rPr>
        <w:t xml:space="preserve">в соответствии с образовательными программами. УМКД по направлениям кластера </w:t>
      </w:r>
      <w:r w:rsidRPr="00F871FA">
        <w:rPr>
          <w:color w:val="000000"/>
          <w:sz w:val="24"/>
          <w:szCs w:val="24"/>
        </w:rPr>
        <w:lastRenderedPageBreak/>
        <w:t xml:space="preserve">размещаются на сайте </w:t>
      </w:r>
      <w:hyperlink r:id="rId331" w:history="1">
        <w:r w:rsidRPr="00953268">
          <w:rPr>
            <w:rStyle w:val="a5"/>
          </w:rPr>
          <w:t>https://online.kstu.kg/</w:t>
        </w:r>
      </w:hyperlink>
      <w:r w:rsidRPr="00F871FA">
        <w:rPr>
          <w:sz w:val="24"/>
          <w:szCs w:val="24"/>
        </w:rPr>
        <w:t>. Результаты контроля рассматриваются на заседаниях кафедр и</w:t>
      </w:r>
      <w:r>
        <w:rPr>
          <w:sz w:val="24"/>
          <w:szCs w:val="24"/>
        </w:rPr>
        <w:t xml:space="preserve"> </w:t>
      </w:r>
      <w:r w:rsidRPr="00F871FA">
        <w:rPr>
          <w:sz w:val="24"/>
          <w:szCs w:val="24"/>
        </w:rPr>
        <w:t>Ученого совета института. Каждый УМКД проходит согласование с работодателями, что отражается в Листе согласования. Изменения, вносимые в УМКД в связи с корректировками в учебном плане или по рекомендации работодателя, отражаются в Листе изменений и дополнений</w:t>
      </w:r>
      <w:r>
        <w:rPr>
          <w:sz w:val="24"/>
          <w:szCs w:val="24"/>
        </w:rPr>
        <w:t xml:space="preserve"> </w:t>
      </w:r>
      <w:hyperlink r:id="rId332" w:history="1">
        <w:r w:rsidRPr="00F871FA">
          <w:rPr>
            <w:rStyle w:val="a5"/>
          </w:rPr>
          <w:t>https://online.kstu.kg/</w:t>
        </w:r>
      </w:hyperlink>
      <w:r w:rsidRPr="00F871FA">
        <w:rPr>
          <w:sz w:val="24"/>
          <w:szCs w:val="24"/>
        </w:rPr>
        <w:t xml:space="preserve">. </w:t>
      </w:r>
    </w:p>
    <w:p w14:paraId="51CF6807" w14:textId="77777777" w:rsidR="0014045D" w:rsidRPr="00F871FA" w:rsidRDefault="0014045D" w:rsidP="002E7803">
      <w:pPr>
        <w:pStyle w:val="a3"/>
        <w:spacing w:line="312" w:lineRule="auto"/>
        <w:ind w:left="0" w:firstLine="709"/>
        <w:rPr>
          <w:b/>
          <w:sz w:val="24"/>
          <w:szCs w:val="24"/>
        </w:rPr>
      </w:pPr>
      <w:r w:rsidRPr="00F871FA">
        <w:rPr>
          <w:color w:val="000000"/>
          <w:sz w:val="24"/>
          <w:szCs w:val="24"/>
        </w:rPr>
        <w:t>Для обеспечения высокого качества проводимых занятий используются аудитории, оснащенные современными</w:t>
      </w:r>
      <w:r>
        <w:rPr>
          <w:color w:val="000000"/>
          <w:sz w:val="24"/>
          <w:szCs w:val="24"/>
        </w:rPr>
        <w:t xml:space="preserve"> </w:t>
      </w:r>
      <w:r w:rsidRPr="00F871FA">
        <w:rPr>
          <w:color w:val="000000"/>
          <w:sz w:val="24"/>
          <w:szCs w:val="24"/>
        </w:rPr>
        <w:t xml:space="preserve">компьютерами, и </w:t>
      </w:r>
      <w:r>
        <w:rPr>
          <w:color w:val="000000"/>
          <w:sz w:val="24"/>
          <w:szCs w:val="24"/>
        </w:rPr>
        <w:t>лекционная</w:t>
      </w:r>
      <w:r w:rsidRPr="00F871FA">
        <w:rPr>
          <w:color w:val="000000"/>
          <w:sz w:val="24"/>
          <w:szCs w:val="24"/>
        </w:rPr>
        <w:t xml:space="preserve"> с интерактивной </w:t>
      </w:r>
      <w:r>
        <w:rPr>
          <w:color w:val="000000"/>
          <w:sz w:val="24"/>
          <w:szCs w:val="24"/>
        </w:rPr>
        <w:t>панелью</w:t>
      </w:r>
      <w:r w:rsidRPr="00F871FA">
        <w:rPr>
          <w:color w:val="000000"/>
          <w:sz w:val="24"/>
          <w:szCs w:val="24"/>
        </w:rPr>
        <w:t xml:space="preserve">. Все дисциплины обеспечены методическими указаниями, лабораторными практикумами, учебными пособиями для выполнения практических занятий, лабораторных работ, конспектами лекций </w:t>
      </w:r>
      <w:hyperlink r:id="rId333" w:history="1">
        <w:r w:rsidRPr="00F871FA">
          <w:rPr>
            <w:rStyle w:val="a5"/>
          </w:rPr>
          <w:t>https://online.kstu.kg/</w:t>
        </w:r>
      </w:hyperlink>
      <w:r w:rsidRPr="00F871FA">
        <w:rPr>
          <w:sz w:val="24"/>
          <w:szCs w:val="24"/>
        </w:rPr>
        <w:t xml:space="preserve">. </w:t>
      </w:r>
    </w:p>
    <w:p w14:paraId="1CD6A41F" w14:textId="4E72C70C" w:rsidR="0014045D" w:rsidRPr="00CE3A0F" w:rsidRDefault="0014045D" w:rsidP="002E7803">
      <w:pPr>
        <w:shd w:val="clear" w:color="auto" w:fill="FFFFFF"/>
        <w:spacing w:line="312" w:lineRule="auto"/>
        <w:ind w:firstLine="709"/>
        <w:jc w:val="both"/>
        <w:rPr>
          <w:sz w:val="24"/>
          <w:szCs w:val="24"/>
        </w:rPr>
      </w:pPr>
      <w:r w:rsidRPr="00F871FA">
        <w:rPr>
          <w:sz w:val="24"/>
          <w:szCs w:val="24"/>
        </w:rPr>
        <w:t xml:space="preserve">Качество занятий и используемых учебно-методических материалов, своевременность выдачи заданий на СРС, организация контроля и оценки успеваемости обучающихся анализируются на заседаниях кафедр. Осуществляется также контроль и оценка </w:t>
      </w:r>
      <w:r>
        <w:rPr>
          <w:sz w:val="24"/>
          <w:szCs w:val="24"/>
        </w:rPr>
        <w:t>О</w:t>
      </w:r>
      <w:r w:rsidRPr="00F871FA">
        <w:rPr>
          <w:sz w:val="24"/>
          <w:szCs w:val="24"/>
        </w:rPr>
        <w:t>ОП со стороны университета</w:t>
      </w:r>
      <w:r w:rsidR="00057928">
        <w:rPr>
          <w:sz w:val="24"/>
          <w:szCs w:val="24"/>
        </w:rPr>
        <w:t>.</w:t>
      </w:r>
      <w:r w:rsidRPr="00F871FA">
        <w:rPr>
          <w:sz w:val="24"/>
          <w:szCs w:val="24"/>
        </w:rPr>
        <w:t xml:space="preserve"> </w:t>
      </w:r>
    </w:p>
    <w:p w14:paraId="7162E8FD" w14:textId="77777777" w:rsidR="0014045D" w:rsidRPr="008C7B1E" w:rsidRDefault="0014045D" w:rsidP="002E7803">
      <w:pPr>
        <w:shd w:val="clear" w:color="auto" w:fill="FFFFFF"/>
        <w:spacing w:line="312" w:lineRule="auto"/>
        <w:ind w:firstLine="709"/>
        <w:jc w:val="both"/>
        <w:rPr>
          <w:rStyle w:val="a5"/>
          <w:sz w:val="24"/>
          <w:szCs w:val="24"/>
          <w:lang w:eastAsia="ru-RU"/>
        </w:rPr>
      </w:pPr>
      <w:r w:rsidRPr="00F871FA">
        <w:rPr>
          <w:sz w:val="24"/>
          <w:szCs w:val="24"/>
        </w:rPr>
        <w:t>Мониторинг</w:t>
      </w:r>
      <w:r>
        <w:rPr>
          <w:sz w:val="24"/>
          <w:szCs w:val="24"/>
        </w:rPr>
        <w:t xml:space="preserve"> </w:t>
      </w:r>
      <w:r w:rsidRPr="00F871FA">
        <w:rPr>
          <w:sz w:val="24"/>
          <w:szCs w:val="24"/>
        </w:rPr>
        <w:t xml:space="preserve">продвижения обучающихся проводится в рамках действующей в университете модульно-рейтинговой системы на основании </w:t>
      </w:r>
      <w:r w:rsidRPr="008C7B1E">
        <w:rPr>
          <w:lang w:eastAsia="ru-RU"/>
        </w:rPr>
        <w:fldChar w:fldCharType="begin"/>
      </w:r>
      <w:r w:rsidRPr="008C7B1E">
        <w:rPr>
          <w:lang w:eastAsia="ru-RU"/>
        </w:rPr>
        <w:instrText xml:space="preserve"> HYPERLINK "https://kstu.kg/fileadmin/user_upload/5polozhenie_o_rubezhnom_kontrole_i_promezhutochnoi_attestacii_kgtu.pdf" </w:instrText>
      </w:r>
      <w:r w:rsidRPr="008C7B1E">
        <w:rPr>
          <w:lang w:eastAsia="ru-RU"/>
        </w:rPr>
      </w:r>
      <w:r w:rsidRPr="008C7B1E">
        <w:rPr>
          <w:lang w:eastAsia="ru-RU"/>
        </w:rPr>
        <w:fldChar w:fldCharType="separate"/>
      </w:r>
      <w:r w:rsidRPr="008C7B1E">
        <w:rPr>
          <w:rStyle w:val="a5"/>
          <w:lang w:eastAsia="ru-RU"/>
        </w:rPr>
        <w:t>Положения о рубежном контроле и промежуточной аттестации КГТУ</w:t>
      </w:r>
      <w:r w:rsidRPr="008C7B1E">
        <w:rPr>
          <w:rStyle w:val="a5"/>
          <w:sz w:val="24"/>
          <w:szCs w:val="24"/>
          <w:lang w:eastAsia="ru-RU"/>
        </w:rPr>
        <w:t xml:space="preserve">. </w:t>
      </w:r>
    </w:p>
    <w:p w14:paraId="7A9126CC" w14:textId="77777777" w:rsidR="0014045D" w:rsidRPr="00F871FA" w:rsidRDefault="0014045D" w:rsidP="002E7803">
      <w:pPr>
        <w:spacing w:line="312" w:lineRule="auto"/>
        <w:ind w:firstLine="709"/>
        <w:jc w:val="both"/>
        <w:rPr>
          <w:sz w:val="24"/>
          <w:szCs w:val="24"/>
        </w:rPr>
      </w:pPr>
      <w:r w:rsidRPr="008C7B1E">
        <w:rPr>
          <w:lang w:eastAsia="ru-RU"/>
        </w:rPr>
        <w:fldChar w:fldCharType="end"/>
      </w:r>
      <w:r w:rsidRPr="00F871FA">
        <w:rPr>
          <w:sz w:val="24"/>
          <w:szCs w:val="24"/>
        </w:rPr>
        <w:t>Результаты текущего, рубежного и итогового контроля доводятся до сведения обучающихся</w:t>
      </w:r>
      <w:r>
        <w:rPr>
          <w:sz w:val="24"/>
          <w:szCs w:val="24"/>
        </w:rPr>
        <w:t xml:space="preserve"> </w:t>
      </w:r>
      <w:r w:rsidRPr="00F871FA">
        <w:rPr>
          <w:sz w:val="24"/>
          <w:szCs w:val="24"/>
        </w:rPr>
        <w:t>посредством личного кабинета каждого обучающегося</w:t>
      </w:r>
      <w:r>
        <w:rPr>
          <w:sz w:val="24"/>
          <w:szCs w:val="24"/>
        </w:rPr>
        <w:t xml:space="preserve"> </w:t>
      </w:r>
      <w:r w:rsidRPr="00F871FA">
        <w:rPr>
          <w:sz w:val="24"/>
          <w:szCs w:val="24"/>
        </w:rPr>
        <w:t xml:space="preserve">в </w:t>
      </w:r>
      <w:hyperlink r:id="rId334" w:history="1">
        <w:r w:rsidRPr="008C7B1E">
          <w:rPr>
            <w:rStyle w:val="a5"/>
            <w:sz w:val="24"/>
            <w:szCs w:val="24"/>
          </w:rPr>
          <w:t>ИС AVN</w:t>
        </w:r>
      </w:hyperlink>
      <w:r>
        <w:rPr>
          <w:sz w:val="24"/>
          <w:szCs w:val="24"/>
        </w:rPr>
        <w:t xml:space="preserve"> </w:t>
      </w:r>
      <w:r w:rsidRPr="00F871FA">
        <w:rPr>
          <w:sz w:val="24"/>
          <w:szCs w:val="24"/>
        </w:rPr>
        <w:t>по логину и паролю.</w:t>
      </w:r>
    </w:p>
    <w:p w14:paraId="2D8A47BD" w14:textId="77777777" w:rsidR="0014045D" w:rsidRPr="00F871FA" w:rsidRDefault="0014045D" w:rsidP="002E7803">
      <w:pPr>
        <w:spacing w:line="312" w:lineRule="auto"/>
        <w:ind w:firstLine="709"/>
        <w:jc w:val="both"/>
        <w:rPr>
          <w:sz w:val="24"/>
          <w:szCs w:val="24"/>
          <w:lang w:val="kk-KZ"/>
        </w:rPr>
      </w:pPr>
      <w:r w:rsidRPr="00F871FA">
        <w:rPr>
          <w:sz w:val="24"/>
          <w:szCs w:val="24"/>
        </w:rPr>
        <w:t>Результаты обучения рассматриваются после каждой экзаменационной сессии на заседаниях кафедры, Ученом совете</w:t>
      </w:r>
      <w:r>
        <w:rPr>
          <w:sz w:val="24"/>
          <w:szCs w:val="24"/>
        </w:rPr>
        <w:t xml:space="preserve"> КГ-МИ</w:t>
      </w:r>
      <w:r w:rsidRPr="00F871FA">
        <w:rPr>
          <w:sz w:val="24"/>
          <w:szCs w:val="24"/>
        </w:rPr>
        <w:t xml:space="preserve"> и Ученом совете университета.</w:t>
      </w:r>
    </w:p>
    <w:p w14:paraId="2CEED93B" w14:textId="43CD1FB9" w:rsidR="0014045D" w:rsidRDefault="0014045D" w:rsidP="002E7803">
      <w:pPr>
        <w:tabs>
          <w:tab w:val="left" w:pos="0"/>
        </w:tabs>
        <w:spacing w:line="312" w:lineRule="auto"/>
        <w:jc w:val="center"/>
        <w:rPr>
          <w:b/>
          <w:sz w:val="24"/>
        </w:rPr>
      </w:pPr>
      <w:r w:rsidRPr="0077336C">
        <w:rPr>
          <w:b/>
          <w:sz w:val="24"/>
        </w:rPr>
        <w:t>4.</w:t>
      </w:r>
      <w:r>
        <w:rPr>
          <w:b/>
          <w:sz w:val="24"/>
        </w:rPr>
        <w:t>4</w:t>
      </w:r>
      <w:r w:rsidRPr="0077336C">
        <w:rPr>
          <w:b/>
          <w:sz w:val="24"/>
        </w:rPr>
        <w:t xml:space="preserve"> Руководство должно обеспечить пересмотр структуры и содержания ООП с учетом изменений рынка труда, требований работодателей и социального запроса общества, степени удовлетворенности обучающихся</w:t>
      </w:r>
      <w:r>
        <w:rPr>
          <w:b/>
          <w:sz w:val="24"/>
        </w:rPr>
        <w:t>.</w:t>
      </w:r>
    </w:p>
    <w:p w14:paraId="62106F6B" w14:textId="77777777" w:rsidR="0014045D" w:rsidRPr="000E4EB0" w:rsidRDefault="0014045D" w:rsidP="002E7803">
      <w:pPr>
        <w:tabs>
          <w:tab w:val="left" w:pos="0"/>
        </w:tabs>
        <w:spacing w:line="312" w:lineRule="auto"/>
        <w:jc w:val="both"/>
        <w:rPr>
          <w:bCs/>
          <w:sz w:val="24"/>
        </w:rPr>
      </w:pPr>
      <w:r>
        <w:rPr>
          <w:b/>
          <w:sz w:val="24"/>
        </w:rPr>
        <w:tab/>
      </w:r>
      <w:r w:rsidRPr="000E4EB0">
        <w:rPr>
          <w:bCs/>
          <w:sz w:val="24"/>
        </w:rPr>
        <w:t xml:space="preserve">Пересмотр </w:t>
      </w:r>
      <w:r>
        <w:rPr>
          <w:bCs/>
          <w:sz w:val="24"/>
        </w:rPr>
        <w:t xml:space="preserve">структуры </w:t>
      </w:r>
      <w:r w:rsidRPr="000E4EB0">
        <w:rPr>
          <w:bCs/>
          <w:sz w:val="24"/>
        </w:rPr>
        <w:t xml:space="preserve">и содержания ООП </w:t>
      </w:r>
      <w:r>
        <w:rPr>
          <w:bCs/>
          <w:sz w:val="24"/>
        </w:rPr>
        <w:t>производятся по мере внесения изменений в ГОС ВПО. В связи с приданием особого статуса Указом Президента КР Университету дается право реализовывать ОП на основе собственных стандартов (ОС КГТУ), что влечет за собой пересмотр структуры и содержания ООП с учетом изменений рынка труда и требований работодателей.</w:t>
      </w:r>
    </w:p>
    <w:p w14:paraId="2B8F448C" w14:textId="77777777" w:rsidR="0014045D" w:rsidRDefault="0014045D" w:rsidP="002E7803">
      <w:pPr>
        <w:spacing w:line="312" w:lineRule="auto"/>
        <w:ind w:firstLine="709"/>
        <w:jc w:val="both"/>
        <w:rPr>
          <w:sz w:val="24"/>
          <w:szCs w:val="24"/>
        </w:rPr>
      </w:pPr>
      <w:r w:rsidRPr="00F871FA">
        <w:rPr>
          <w:sz w:val="24"/>
          <w:szCs w:val="24"/>
        </w:rPr>
        <w:t xml:space="preserve">Для удовлетворения требований рынка труда руководители предприятий и организаций, </w:t>
      </w:r>
      <w:r>
        <w:rPr>
          <w:sz w:val="24"/>
          <w:szCs w:val="24"/>
        </w:rPr>
        <w:t xml:space="preserve">входящие в состав </w:t>
      </w:r>
      <w:hyperlink r:id="rId335" w:history="1">
        <w:r w:rsidRPr="00820EE5">
          <w:rPr>
            <w:rStyle w:val="a5"/>
            <w:sz w:val="24"/>
            <w:szCs w:val="24"/>
            <w:shd w:val="clear" w:color="auto" w:fill="FFFFFF"/>
          </w:rPr>
          <w:t>Отраслевых</w:t>
        </w:r>
        <w:r w:rsidRPr="00820EE5">
          <w:rPr>
            <w:rStyle w:val="a5"/>
            <w:sz w:val="24"/>
            <w:szCs w:val="24"/>
            <w:shd w:val="clear" w:color="auto" w:fill="FFFFFF"/>
          </w:rPr>
          <w:t xml:space="preserve"> </w:t>
        </w:r>
        <w:r w:rsidRPr="00820EE5">
          <w:rPr>
            <w:rStyle w:val="a5"/>
            <w:sz w:val="24"/>
            <w:szCs w:val="24"/>
            <w:shd w:val="clear" w:color="auto" w:fill="FFFFFF"/>
          </w:rPr>
          <w:t>советов</w:t>
        </w:r>
      </w:hyperlink>
      <w:r w:rsidRPr="00483EED">
        <w:rPr>
          <w:sz w:val="24"/>
          <w:szCs w:val="24"/>
        </w:rPr>
        <w:t>,</w:t>
      </w:r>
      <w:r w:rsidRPr="00F871FA">
        <w:rPr>
          <w:sz w:val="24"/>
          <w:szCs w:val="24"/>
        </w:rPr>
        <w:t xml:space="preserve"> принимают участие в разработке и корректировке </w:t>
      </w:r>
      <w:r>
        <w:rPr>
          <w:sz w:val="24"/>
          <w:szCs w:val="24"/>
        </w:rPr>
        <w:t>О</w:t>
      </w:r>
      <w:r w:rsidRPr="00F871FA">
        <w:rPr>
          <w:sz w:val="24"/>
          <w:szCs w:val="24"/>
        </w:rPr>
        <w:t>ОП</w:t>
      </w:r>
      <w:r>
        <w:rPr>
          <w:sz w:val="24"/>
          <w:szCs w:val="24"/>
        </w:rPr>
        <w:t xml:space="preserve">. </w:t>
      </w:r>
    </w:p>
    <w:p w14:paraId="32457F2F" w14:textId="77777777" w:rsidR="0014045D" w:rsidRDefault="0014045D" w:rsidP="002E7803">
      <w:pPr>
        <w:adjustRightInd w:val="0"/>
        <w:spacing w:line="312" w:lineRule="auto"/>
        <w:ind w:firstLine="709"/>
        <w:jc w:val="both"/>
        <w:rPr>
          <w:rFonts w:eastAsia="TimesNewRoman"/>
          <w:sz w:val="24"/>
          <w:szCs w:val="24"/>
        </w:rPr>
      </w:pPr>
      <w:r w:rsidRPr="00F871FA">
        <w:rPr>
          <w:sz w:val="24"/>
          <w:szCs w:val="24"/>
        </w:rPr>
        <w:t>Ежегодно кафедры проводят Круглые столы с участием стейкхолдеров</w:t>
      </w:r>
      <w:r>
        <w:rPr>
          <w:sz w:val="24"/>
          <w:szCs w:val="24"/>
        </w:rPr>
        <w:t xml:space="preserve"> </w:t>
      </w:r>
      <w:r w:rsidRPr="00F871FA">
        <w:rPr>
          <w:sz w:val="24"/>
          <w:szCs w:val="24"/>
        </w:rPr>
        <w:t xml:space="preserve">и обучающихся. На этих мероприятиях обсуждаются вопросы поиска и определения новых перспективных направлений дальнейшего взаимодействия кафедр с предприятиями по </w:t>
      </w:r>
      <w:r w:rsidRPr="00F871FA">
        <w:rPr>
          <w:sz w:val="24"/>
          <w:szCs w:val="24"/>
          <w:shd w:val="clear" w:color="auto" w:fill="FFFFFF"/>
        </w:rPr>
        <w:t>улучшению качества подготовки специалистов,</w:t>
      </w:r>
      <w:r w:rsidRPr="00F871FA">
        <w:rPr>
          <w:sz w:val="24"/>
          <w:szCs w:val="24"/>
        </w:rPr>
        <w:t xml:space="preserve"> формированию профессиональных компетенций выпускников, их адаптации и востребованности на рынке труда. </w:t>
      </w:r>
    </w:p>
    <w:p w14:paraId="2F2CFD20" w14:textId="77777777" w:rsidR="0014045D" w:rsidRPr="00F871FA" w:rsidRDefault="0014045D" w:rsidP="002E7803">
      <w:pPr>
        <w:spacing w:line="312" w:lineRule="auto"/>
        <w:ind w:firstLine="709"/>
        <w:jc w:val="both"/>
        <w:rPr>
          <w:sz w:val="24"/>
          <w:szCs w:val="24"/>
          <w:lang w:val="kk-KZ"/>
        </w:rPr>
      </w:pPr>
      <w:r w:rsidRPr="00F871FA">
        <w:rPr>
          <w:sz w:val="24"/>
          <w:szCs w:val="24"/>
        </w:rPr>
        <w:t xml:space="preserve">Внешний контроль эффективности реализации </w:t>
      </w:r>
      <w:r>
        <w:rPr>
          <w:sz w:val="24"/>
          <w:szCs w:val="24"/>
        </w:rPr>
        <w:t>О</w:t>
      </w:r>
      <w:r w:rsidRPr="00F871FA">
        <w:rPr>
          <w:sz w:val="24"/>
          <w:szCs w:val="24"/>
        </w:rPr>
        <w:t>ОП</w:t>
      </w:r>
      <w:r>
        <w:rPr>
          <w:sz w:val="24"/>
          <w:szCs w:val="24"/>
        </w:rPr>
        <w:t xml:space="preserve"> </w:t>
      </w:r>
      <w:r w:rsidRPr="00F871FA">
        <w:rPr>
          <w:sz w:val="24"/>
          <w:szCs w:val="24"/>
          <w:lang w:val="kk-KZ"/>
        </w:rPr>
        <w:t xml:space="preserve">проявляется в том, что к образовательному процессу привлекаются </w:t>
      </w:r>
      <w:hyperlink r:id="rId336" w:history="1">
        <w:r w:rsidRPr="00AF6FE2">
          <w:rPr>
            <w:rStyle w:val="a5"/>
            <w:sz w:val="24"/>
            <w:szCs w:val="24"/>
            <w:lang w:val="kk-KZ"/>
          </w:rPr>
          <w:t>работо</w:t>
        </w:r>
        <w:r w:rsidRPr="00AF6FE2">
          <w:rPr>
            <w:rStyle w:val="a5"/>
            <w:sz w:val="24"/>
            <w:szCs w:val="24"/>
            <w:lang w:val="kk-KZ"/>
          </w:rPr>
          <w:t>д</w:t>
        </w:r>
        <w:r w:rsidRPr="00AF6FE2">
          <w:rPr>
            <w:rStyle w:val="a5"/>
            <w:sz w:val="24"/>
            <w:szCs w:val="24"/>
            <w:lang w:val="kk-KZ"/>
          </w:rPr>
          <w:t>атели</w:t>
        </w:r>
      </w:hyperlink>
      <w:r w:rsidRPr="00F871FA">
        <w:rPr>
          <w:sz w:val="24"/>
          <w:szCs w:val="24"/>
          <w:lang w:val="kk-KZ"/>
        </w:rPr>
        <w:t xml:space="preserve">, </w:t>
      </w:r>
      <w:r w:rsidRPr="00F871FA">
        <w:rPr>
          <w:rFonts w:eastAsia="Malgun Gothic"/>
          <w:sz w:val="24"/>
          <w:szCs w:val="24"/>
          <w:lang w:val="kk-KZ"/>
        </w:rPr>
        <w:t xml:space="preserve">которые </w:t>
      </w:r>
      <w:r w:rsidRPr="00F871FA">
        <w:rPr>
          <w:rFonts w:eastAsia="Malgun Gothic"/>
          <w:sz w:val="24"/>
          <w:szCs w:val="24"/>
        </w:rPr>
        <w:t xml:space="preserve">ведут профессиональные дисциплины по изучаемым направлениям, являются членами государственных аттестационных </w:t>
      </w:r>
      <w:r w:rsidRPr="00F871FA">
        <w:rPr>
          <w:rFonts w:eastAsia="Malgun Gothic"/>
          <w:sz w:val="24"/>
          <w:szCs w:val="24"/>
        </w:rPr>
        <w:lastRenderedPageBreak/>
        <w:t>комиссий,</w:t>
      </w:r>
      <w:r w:rsidRPr="00F871FA">
        <w:rPr>
          <w:rFonts w:eastAsia="Malgun Gothic"/>
          <w:sz w:val="24"/>
          <w:szCs w:val="24"/>
          <w:lang w:val="kk-KZ"/>
        </w:rPr>
        <w:t xml:space="preserve"> выступают руководителями практик, экспертами учебных планов, </w:t>
      </w:r>
      <w:r w:rsidRPr="00F871FA">
        <w:rPr>
          <w:rFonts w:eastAsia="Malgun Gothic"/>
          <w:sz w:val="24"/>
          <w:szCs w:val="24"/>
        </w:rPr>
        <w:t xml:space="preserve">дают оценку </w:t>
      </w:r>
      <w:r w:rsidRPr="00F871FA">
        <w:rPr>
          <w:rFonts w:eastAsia="Malgun Gothic"/>
          <w:sz w:val="24"/>
          <w:szCs w:val="24"/>
          <w:lang w:val="kk-KZ"/>
        </w:rPr>
        <w:t>компетенциям</w:t>
      </w:r>
      <w:r>
        <w:rPr>
          <w:rFonts w:eastAsia="Malgun Gothic"/>
          <w:sz w:val="24"/>
          <w:szCs w:val="24"/>
          <w:lang w:val="kk-KZ"/>
        </w:rPr>
        <w:t xml:space="preserve"> будущих </w:t>
      </w:r>
      <w:r>
        <w:rPr>
          <w:rFonts w:eastAsia="Malgun Gothic"/>
          <w:sz w:val="24"/>
          <w:szCs w:val="24"/>
        </w:rPr>
        <w:t>специалистов</w:t>
      </w:r>
      <w:r w:rsidRPr="00F871FA">
        <w:rPr>
          <w:rFonts w:eastAsia="Malgun Gothic"/>
          <w:sz w:val="24"/>
          <w:szCs w:val="24"/>
        </w:rPr>
        <w:t xml:space="preserve">. </w:t>
      </w:r>
    </w:p>
    <w:p w14:paraId="6BF7804D" w14:textId="77777777" w:rsidR="0014045D" w:rsidRDefault="0014045D" w:rsidP="002E7803">
      <w:pPr>
        <w:spacing w:line="312" w:lineRule="auto"/>
        <w:ind w:firstLine="709"/>
        <w:jc w:val="both"/>
        <w:rPr>
          <w:sz w:val="24"/>
          <w:szCs w:val="24"/>
        </w:rPr>
      </w:pPr>
      <w:r w:rsidRPr="00F871FA">
        <w:rPr>
          <w:sz w:val="24"/>
          <w:szCs w:val="24"/>
        </w:rPr>
        <w:t>Нормативные документы, регламентирующие процедуры оценивания обучающихся, их объективность и прозрачность оценочного процесса</w:t>
      </w:r>
      <w:r>
        <w:rPr>
          <w:sz w:val="24"/>
          <w:szCs w:val="24"/>
        </w:rPr>
        <w:t>,</w:t>
      </w:r>
      <w:r w:rsidRPr="00F871FA">
        <w:rPr>
          <w:sz w:val="24"/>
          <w:szCs w:val="24"/>
        </w:rPr>
        <w:t xml:space="preserve"> доступн</w:t>
      </w:r>
      <w:r>
        <w:rPr>
          <w:sz w:val="24"/>
          <w:szCs w:val="24"/>
        </w:rPr>
        <w:t>ы</w:t>
      </w:r>
      <w:r w:rsidRPr="00F871FA">
        <w:rPr>
          <w:sz w:val="24"/>
          <w:szCs w:val="24"/>
        </w:rPr>
        <w:t xml:space="preserve"> для студентов </w:t>
      </w:r>
      <w:r>
        <w:rPr>
          <w:sz w:val="24"/>
          <w:szCs w:val="24"/>
        </w:rPr>
        <w:t>на</w:t>
      </w:r>
      <w:r w:rsidRPr="00F871FA">
        <w:rPr>
          <w:sz w:val="24"/>
          <w:szCs w:val="24"/>
        </w:rPr>
        <w:t xml:space="preserve"> образовательном портале </w:t>
      </w:r>
      <w:hyperlink r:id="rId337" w:history="1">
        <w:r w:rsidRPr="00F871FA">
          <w:rPr>
            <w:rStyle w:val="a5"/>
          </w:rPr>
          <w:t>https://avn.kstu.kg/</w:t>
        </w:r>
      </w:hyperlink>
      <w:r w:rsidRPr="00F871FA">
        <w:rPr>
          <w:sz w:val="24"/>
          <w:szCs w:val="24"/>
        </w:rPr>
        <w:t>.</w:t>
      </w:r>
      <w:r>
        <w:rPr>
          <w:sz w:val="24"/>
          <w:szCs w:val="24"/>
        </w:rPr>
        <w:t xml:space="preserve"> </w:t>
      </w:r>
      <w:r w:rsidRPr="00F871FA">
        <w:rPr>
          <w:sz w:val="24"/>
          <w:szCs w:val="24"/>
        </w:rPr>
        <w:t>Результаты итоговых аттестаций обсуждаются на заседаниях кафедр, Ученом совете института</w:t>
      </w:r>
      <w:r>
        <w:rPr>
          <w:sz w:val="24"/>
          <w:szCs w:val="24"/>
        </w:rPr>
        <w:t xml:space="preserve">, </w:t>
      </w:r>
      <w:r w:rsidRPr="00F871FA">
        <w:rPr>
          <w:sz w:val="24"/>
          <w:szCs w:val="24"/>
        </w:rPr>
        <w:t>Ученом Совете университета</w:t>
      </w:r>
      <w:r>
        <w:rPr>
          <w:sz w:val="24"/>
          <w:szCs w:val="24"/>
        </w:rPr>
        <w:t xml:space="preserve"> в соответствии с положениями: </w:t>
      </w:r>
    </w:p>
    <w:p w14:paraId="1101F559" w14:textId="77777777" w:rsidR="0014045D" w:rsidRPr="008D12DE" w:rsidRDefault="00000000" w:rsidP="002E7803">
      <w:pPr>
        <w:pStyle w:val="a3"/>
        <w:widowControl/>
        <w:numPr>
          <w:ilvl w:val="0"/>
          <w:numId w:val="16"/>
        </w:numPr>
        <w:autoSpaceDE/>
        <w:autoSpaceDN/>
        <w:spacing w:line="312" w:lineRule="auto"/>
        <w:ind w:left="0" w:right="0" w:firstLine="709"/>
        <w:rPr>
          <w:color w:val="222222"/>
          <w:sz w:val="24"/>
          <w:szCs w:val="24"/>
          <w:lang w:eastAsia="ru-RU"/>
        </w:rPr>
      </w:pPr>
      <w:hyperlink r:id="rId338" w:history="1">
        <w:r w:rsidR="0014045D" w:rsidRPr="008D12DE">
          <w:rPr>
            <w:rStyle w:val="a5"/>
            <w:lang w:eastAsia="ru-RU"/>
          </w:rPr>
          <w:t xml:space="preserve">Положение </w:t>
        </w:r>
        <w:r w:rsidR="0014045D">
          <w:rPr>
            <w:rStyle w:val="a5"/>
            <w:lang w:eastAsia="ru-RU"/>
          </w:rPr>
          <w:t xml:space="preserve">о </w:t>
        </w:r>
        <w:r w:rsidR="0014045D" w:rsidRPr="008D12DE">
          <w:rPr>
            <w:rStyle w:val="a5"/>
            <w:lang w:eastAsia="ru-RU"/>
          </w:rPr>
          <w:t>ГАК КГТУ</w:t>
        </w:r>
      </w:hyperlink>
      <w:r w:rsidR="0014045D" w:rsidRPr="008D12DE">
        <w:rPr>
          <w:color w:val="222222"/>
          <w:sz w:val="24"/>
          <w:szCs w:val="24"/>
          <w:u w:val="single"/>
          <w:lang w:eastAsia="ru-RU"/>
        </w:rPr>
        <w:t xml:space="preserve">, </w:t>
      </w:r>
    </w:p>
    <w:p w14:paraId="132E160D" w14:textId="77777777" w:rsidR="0014045D" w:rsidRPr="008D12DE" w:rsidRDefault="00000000" w:rsidP="002E7803">
      <w:pPr>
        <w:pStyle w:val="a3"/>
        <w:widowControl/>
        <w:numPr>
          <w:ilvl w:val="0"/>
          <w:numId w:val="16"/>
        </w:numPr>
        <w:autoSpaceDE/>
        <w:autoSpaceDN/>
        <w:spacing w:line="312" w:lineRule="auto"/>
        <w:ind w:left="0" w:right="0" w:firstLine="709"/>
        <w:rPr>
          <w:color w:val="222222"/>
          <w:sz w:val="24"/>
          <w:szCs w:val="24"/>
          <w:lang w:eastAsia="ru-RU"/>
        </w:rPr>
      </w:pPr>
      <w:hyperlink r:id="rId339" w:history="1">
        <w:r w:rsidR="0014045D" w:rsidRPr="008D12DE">
          <w:rPr>
            <w:rStyle w:val="a5"/>
            <w:lang w:eastAsia="ru-RU"/>
          </w:rPr>
          <w:t>Положение о выпускной квалификационной работе</w:t>
        </w:r>
      </w:hyperlink>
      <w:r w:rsidR="0014045D" w:rsidRPr="008D12DE">
        <w:rPr>
          <w:color w:val="222222"/>
          <w:sz w:val="24"/>
          <w:szCs w:val="24"/>
          <w:u w:val="single"/>
          <w:lang w:eastAsia="ru-RU"/>
        </w:rPr>
        <w:t xml:space="preserve">, </w:t>
      </w:r>
    </w:p>
    <w:p w14:paraId="6A10A578" w14:textId="77777777" w:rsidR="0014045D" w:rsidRDefault="0014045D" w:rsidP="002E7803">
      <w:pPr>
        <w:adjustRightInd w:val="0"/>
        <w:spacing w:line="312" w:lineRule="auto"/>
        <w:ind w:firstLine="709"/>
        <w:jc w:val="both"/>
        <w:rPr>
          <w:sz w:val="24"/>
          <w:szCs w:val="24"/>
        </w:rPr>
      </w:pPr>
      <w:r w:rsidRPr="00F871FA">
        <w:rPr>
          <w:sz w:val="24"/>
          <w:szCs w:val="24"/>
        </w:rPr>
        <w:t xml:space="preserve">Показателем результативности реализации </w:t>
      </w:r>
      <w:r>
        <w:rPr>
          <w:sz w:val="24"/>
          <w:szCs w:val="24"/>
        </w:rPr>
        <w:t>О</w:t>
      </w:r>
      <w:r w:rsidRPr="00F871FA">
        <w:rPr>
          <w:sz w:val="24"/>
          <w:szCs w:val="24"/>
        </w:rPr>
        <w:t xml:space="preserve">ОП является качественный выпуск обучающихся, процент трудоустройства. </w:t>
      </w:r>
    </w:p>
    <w:p w14:paraId="1BA8E801" w14:textId="77777777" w:rsidR="0014045D" w:rsidRDefault="00000000" w:rsidP="002E7803">
      <w:pPr>
        <w:adjustRightInd w:val="0"/>
        <w:spacing w:line="312" w:lineRule="auto"/>
        <w:ind w:firstLine="709"/>
        <w:jc w:val="both"/>
        <w:rPr>
          <w:rFonts w:eastAsia="TimesNewRoman"/>
          <w:sz w:val="24"/>
          <w:szCs w:val="24"/>
        </w:rPr>
      </w:pPr>
      <w:hyperlink r:id="rId340" w:history="1">
        <w:r w:rsidR="0014045D" w:rsidRPr="00073F9E">
          <w:rPr>
            <w:rStyle w:val="a5"/>
            <w:rFonts w:eastAsia="TimesNewRoman"/>
            <w:sz w:val="24"/>
            <w:szCs w:val="24"/>
          </w:rPr>
          <w:t>Мониторинг трудоустройс</w:t>
        </w:r>
        <w:r w:rsidR="0014045D" w:rsidRPr="00073F9E">
          <w:rPr>
            <w:rStyle w:val="a5"/>
            <w:rFonts w:eastAsia="TimesNewRoman"/>
            <w:sz w:val="24"/>
            <w:szCs w:val="24"/>
          </w:rPr>
          <w:t>т</w:t>
        </w:r>
        <w:r w:rsidR="0014045D" w:rsidRPr="00073F9E">
          <w:rPr>
            <w:rStyle w:val="a5"/>
            <w:rFonts w:eastAsia="TimesNewRoman"/>
            <w:sz w:val="24"/>
            <w:szCs w:val="24"/>
          </w:rPr>
          <w:t>ва выпускников</w:t>
        </w:r>
      </w:hyperlink>
      <w:r w:rsidR="0014045D" w:rsidRPr="00073B2D">
        <w:rPr>
          <w:rFonts w:eastAsia="TimesNewRoman"/>
          <w:sz w:val="24"/>
          <w:szCs w:val="24"/>
        </w:rPr>
        <w:t xml:space="preserve"> университета является основой</w:t>
      </w:r>
      <w:r w:rsidR="0014045D">
        <w:rPr>
          <w:rFonts w:eastAsia="TimesNewRoman"/>
          <w:sz w:val="24"/>
          <w:szCs w:val="24"/>
        </w:rPr>
        <w:t xml:space="preserve"> </w:t>
      </w:r>
      <w:r w:rsidR="0014045D" w:rsidRPr="00073B2D">
        <w:rPr>
          <w:rFonts w:eastAsia="TimesNewRoman"/>
          <w:sz w:val="24"/>
          <w:szCs w:val="24"/>
        </w:rPr>
        <w:t>для анализа их востребованности</w:t>
      </w:r>
      <w:r w:rsidR="0014045D">
        <w:rPr>
          <w:rFonts w:eastAsia="TimesNewRoman"/>
          <w:sz w:val="24"/>
          <w:szCs w:val="24"/>
        </w:rPr>
        <w:t xml:space="preserve">. В связи с этим </w:t>
      </w:r>
      <w:r w:rsidR="0014045D" w:rsidRPr="00073B2D">
        <w:rPr>
          <w:rFonts w:eastAsia="TimesNewRoman"/>
          <w:sz w:val="24"/>
          <w:szCs w:val="24"/>
        </w:rPr>
        <w:t>особое внимание</w:t>
      </w:r>
      <w:r w:rsidR="0014045D">
        <w:rPr>
          <w:rFonts w:eastAsia="TimesNewRoman"/>
          <w:sz w:val="24"/>
          <w:szCs w:val="24"/>
        </w:rPr>
        <w:t xml:space="preserve"> </w:t>
      </w:r>
      <w:r w:rsidR="0014045D" w:rsidRPr="00073B2D">
        <w:rPr>
          <w:rFonts w:eastAsia="TimesNewRoman"/>
          <w:sz w:val="24"/>
          <w:szCs w:val="24"/>
        </w:rPr>
        <w:t>удел</w:t>
      </w:r>
      <w:r w:rsidR="0014045D">
        <w:rPr>
          <w:rFonts w:eastAsia="TimesNewRoman"/>
          <w:sz w:val="24"/>
          <w:szCs w:val="24"/>
        </w:rPr>
        <w:t>яется</w:t>
      </w:r>
      <w:r w:rsidR="0014045D" w:rsidRPr="00073B2D">
        <w:rPr>
          <w:rFonts w:eastAsia="TimesNewRoman"/>
          <w:sz w:val="24"/>
          <w:szCs w:val="24"/>
        </w:rPr>
        <w:t xml:space="preserve"> формированию механизмов</w:t>
      </w:r>
      <w:r w:rsidR="0014045D">
        <w:rPr>
          <w:rFonts w:eastAsia="TimesNewRoman"/>
          <w:sz w:val="24"/>
          <w:szCs w:val="24"/>
        </w:rPr>
        <w:t xml:space="preserve"> </w:t>
      </w:r>
      <w:r w:rsidR="0014045D" w:rsidRPr="00073B2D">
        <w:rPr>
          <w:rFonts w:eastAsia="TimesNewRoman"/>
          <w:sz w:val="24"/>
          <w:szCs w:val="24"/>
        </w:rPr>
        <w:t>проведения мониторинга</w:t>
      </w:r>
      <w:r w:rsidR="0014045D">
        <w:rPr>
          <w:rFonts w:eastAsia="TimesNewRoman"/>
          <w:sz w:val="24"/>
          <w:szCs w:val="24"/>
        </w:rPr>
        <w:t xml:space="preserve"> </w:t>
      </w:r>
      <w:r w:rsidR="0014045D" w:rsidRPr="00073B2D">
        <w:rPr>
          <w:rFonts w:eastAsia="TimesNewRoman"/>
          <w:sz w:val="24"/>
          <w:szCs w:val="24"/>
        </w:rPr>
        <w:t>трудоустройства</w:t>
      </w:r>
      <w:r w:rsidR="0014045D">
        <w:rPr>
          <w:rFonts w:eastAsia="TimesNewRoman"/>
          <w:sz w:val="24"/>
          <w:szCs w:val="24"/>
        </w:rPr>
        <w:t xml:space="preserve"> </w:t>
      </w:r>
      <w:r w:rsidR="0014045D" w:rsidRPr="00073B2D">
        <w:rPr>
          <w:rFonts w:eastAsia="TimesNewRoman"/>
          <w:sz w:val="24"/>
          <w:szCs w:val="24"/>
        </w:rPr>
        <w:t>выпускников.</w:t>
      </w:r>
      <w:r w:rsidR="0014045D">
        <w:rPr>
          <w:rFonts w:eastAsia="TimesNewRoman"/>
          <w:sz w:val="24"/>
          <w:szCs w:val="24"/>
        </w:rPr>
        <w:t xml:space="preserve"> Ежегодно кафедры собирают </w:t>
      </w:r>
      <w:r w:rsidR="0014045D" w:rsidRPr="00073B2D">
        <w:rPr>
          <w:rFonts w:eastAsia="TimesNewRoman"/>
          <w:sz w:val="24"/>
          <w:szCs w:val="24"/>
        </w:rPr>
        <w:t xml:space="preserve">резюме выпускников </w:t>
      </w:r>
      <w:r w:rsidR="0014045D">
        <w:rPr>
          <w:rFonts w:eastAsia="TimesNewRoman"/>
          <w:sz w:val="24"/>
          <w:szCs w:val="24"/>
        </w:rPr>
        <w:t xml:space="preserve">по профилям направлений кластера, которые дают возможность </w:t>
      </w:r>
      <w:r w:rsidR="0014045D" w:rsidRPr="00073B2D">
        <w:rPr>
          <w:rFonts w:eastAsia="TimesNewRoman"/>
          <w:sz w:val="24"/>
          <w:szCs w:val="24"/>
        </w:rPr>
        <w:t>работодател</w:t>
      </w:r>
      <w:r w:rsidR="0014045D">
        <w:rPr>
          <w:rFonts w:eastAsia="TimesNewRoman"/>
          <w:sz w:val="24"/>
          <w:szCs w:val="24"/>
        </w:rPr>
        <w:t xml:space="preserve">ям и </w:t>
      </w:r>
      <w:r w:rsidR="0014045D" w:rsidRPr="00F871FA">
        <w:rPr>
          <w:sz w:val="24"/>
          <w:szCs w:val="24"/>
        </w:rPr>
        <w:t>други</w:t>
      </w:r>
      <w:r w:rsidR="0014045D">
        <w:rPr>
          <w:sz w:val="24"/>
          <w:szCs w:val="24"/>
        </w:rPr>
        <w:t>м</w:t>
      </w:r>
      <w:r w:rsidR="0014045D" w:rsidRPr="00F871FA">
        <w:rPr>
          <w:sz w:val="24"/>
          <w:szCs w:val="24"/>
        </w:rPr>
        <w:t xml:space="preserve"> стейкхолдер</w:t>
      </w:r>
      <w:r w:rsidR="0014045D">
        <w:rPr>
          <w:sz w:val="24"/>
          <w:szCs w:val="24"/>
        </w:rPr>
        <w:t xml:space="preserve">ам сделать </w:t>
      </w:r>
      <w:r w:rsidR="0014045D" w:rsidRPr="00073B2D">
        <w:rPr>
          <w:rFonts w:eastAsia="TimesNewRoman"/>
          <w:sz w:val="24"/>
          <w:szCs w:val="24"/>
        </w:rPr>
        <w:t>выбор среди претендентов на трудоустройство</w:t>
      </w:r>
      <w:r w:rsidR="0014045D">
        <w:rPr>
          <w:rFonts w:eastAsia="TimesNewRoman"/>
          <w:sz w:val="24"/>
          <w:szCs w:val="24"/>
        </w:rPr>
        <w:t>.</w:t>
      </w:r>
    </w:p>
    <w:p w14:paraId="39D9280F" w14:textId="77777777" w:rsidR="0014045D" w:rsidRPr="00F871FA" w:rsidRDefault="0014045D" w:rsidP="002E7803">
      <w:pPr>
        <w:adjustRightInd w:val="0"/>
        <w:spacing w:line="312" w:lineRule="auto"/>
        <w:ind w:firstLine="709"/>
        <w:jc w:val="both"/>
        <w:rPr>
          <w:color w:val="222222"/>
          <w:sz w:val="24"/>
          <w:szCs w:val="24"/>
        </w:rPr>
      </w:pPr>
      <w:r w:rsidRPr="00F871FA">
        <w:rPr>
          <w:sz w:val="24"/>
          <w:szCs w:val="24"/>
        </w:rPr>
        <w:t xml:space="preserve">В КГТУ функционирует </w:t>
      </w:r>
      <w:hyperlink r:id="rId341" w:history="1">
        <w:r w:rsidRPr="00030636">
          <w:rPr>
            <w:rStyle w:val="a5"/>
          </w:rPr>
          <w:t>Центр практи</w:t>
        </w:r>
        <w:r w:rsidRPr="00030636">
          <w:rPr>
            <w:rStyle w:val="a5"/>
          </w:rPr>
          <w:t>к</w:t>
        </w:r>
        <w:r w:rsidRPr="00030636">
          <w:rPr>
            <w:rStyle w:val="a5"/>
          </w:rPr>
          <w:t>и и карьеры</w:t>
        </w:r>
      </w:hyperlink>
      <w:r w:rsidRPr="00F871FA">
        <w:rPr>
          <w:sz w:val="24"/>
          <w:szCs w:val="24"/>
        </w:rPr>
        <w:t>, который постоянно проводит мониторинг изменений на рынке труда и требований основных потребителей к качеству образования.</w:t>
      </w:r>
      <w:r>
        <w:rPr>
          <w:sz w:val="24"/>
          <w:szCs w:val="24"/>
        </w:rPr>
        <w:t xml:space="preserve"> </w:t>
      </w:r>
      <w:r w:rsidRPr="00F871FA">
        <w:rPr>
          <w:sz w:val="24"/>
          <w:szCs w:val="24"/>
        </w:rPr>
        <w:t xml:space="preserve">С этой целью в университете ежегодно проводится </w:t>
      </w:r>
      <w:hyperlink r:id="rId342" w:history="1">
        <w:r w:rsidRPr="000620F9">
          <w:rPr>
            <w:rStyle w:val="a5"/>
          </w:rPr>
          <w:t>Де</w:t>
        </w:r>
        <w:r w:rsidRPr="000620F9">
          <w:rPr>
            <w:rStyle w:val="a5"/>
          </w:rPr>
          <w:t>н</w:t>
        </w:r>
        <w:r w:rsidRPr="000620F9">
          <w:rPr>
            <w:rStyle w:val="a5"/>
          </w:rPr>
          <w:t>ь карьеры</w:t>
        </w:r>
        <w:r w:rsidRPr="000620F9">
          <w:rPr>
            <w:rStyle w:val="a5"/>
            <w:sz w:val="24"/>
            <w:szCs w:val="24"/>
          </w:rPr>
          <w:t>,</w:t>
        </w:r>
      </w:hyperlink>
      <w:r w:rsidRPr="00F871FA">
        <w:rPr>
          <w:sz w:val="24"/>
          <w:szCs w:val="24"/>
        </w:rPr>
        <w:t xml:space="preserve"> на который приглашаются ведущие предприятия </w:t>
      </w:r>
      <w:r w:rsidRPr="00F871FA">
        <w:rPr>
          <w:color w:val="222222"/>
          <w:sz w:val="24"/>
          <w:szCs w:val="24"/>
        </w:rPr>
        <w:t>по направлениям подготовки обучающихся.</w:t>
      </w:r>
    </w:p>
    <w:p w14:paraId="5AE29C0B" w14:textId="77777777" w:rsidR="0014045D" w:rsidRPr="00F871FA" w:rsidRDefault="0014045D" w:rsidP="002E7803">
      <w:pPr>
        <w:spacing w:line="312" w:lineRule="auto"/>
        <w:ind w:firstLine="709"/>
        <w:jc w:val="both"/>
        <w:rPr>
          <w:sz w:val="24"/>
          <w:szCs w:val="24"/>
        </w:rPr>
      </w:pPr>
      <w:r w:rsidRPr="00AF6FE2">
        <w:t>Мониторинг трудоустройства выпускников</w:t>
      </w:r>
      <w:r w:rsidRPr="00F871FA">
        <w:rPr>
          <w:sz w:val="24"/>
          <w:szCs w:val="24"/>
        </w:rPr>
        <w:t xml:space="preserve"> прослеживается Центром практики и карьеры</w:t>
      </w:r>
      <w:r>
        <w:rPr>
          <w:sz w:val="24"/>
          <w:szCs w:val="24"/>
        </w:rPr>
        <w:t xml:space="preserve"> </w:t>
      </w:r>
      <w:r w:rsidRPr="00F871FA">
        <w:rPr>
          <w:sz w:val="24"/>
          <w:szCs w:val="24"/>
        </w:rPr>
        <w:t xml:space="preserve">и кафедрами, что подтверждается протоколами заседаний кафедр, протоколами заседаний УС </w:t>
      </w:r>
      <w:r>
        <w:rPr>
          <w:sz w:val="24"/>
          <w:szCs w:val="24"/>
        </w:rPr>
        <w:t>КГ-МИ</w:t>
      </w:r>
      <w:r w:rsidRPr="00F871FA">
        <w:rPr>
          <w:sz w:val="24"/>
          <w:szCs w:val="24"/>
        </w:rPr>
        <w:t>.</w:t>
      </w:r>
    </w:p>
    <w:p w14:paraId="42892E9C" w14:textId="77777777" w:rsidR="0014045D" w:rsidRPr="00820EE5" w:rsidRDefault="00000000" w:rsidP="002E7803">
      <w:pPr>
        <w:pStyle w:val="a3"/>
        <w:widowControl/>
        <w:numPr>
          <w:ilvl w:val="0"/>
          <w:numId w:val="15"/>
        </w:numPr>
        <w:shd w:val="clear" w:color="auto" w:fill="FFFFFF"/>
        <w:autoSpaceDE/>
        <w:autoSpaceDN/>
        <w:spacing w:line="312" w:lineRule="auto"/>
        <w:ind w:left="0" w:right="0" w:firstLine="709"/>
        <w:jc w:val="left"/>
        <w:outlineLvl w:val="2"/>
        <w:rPr>
          <w:bCs/>
          <w:color w:val="222222"/>
          <w:sz w:val="24"/>
          <w:szCs w:val="24"/>
          <w:u w:val="single"/>
          <w:lang w:eastAsia="ru-RU"/>
        </w:rPr>
      </w:pPr>
      <w:hyperlink r:id="rId343" w:history="1">
        <w:r w:rsidR="0014045D" w:rsidRPr="00820EE5">
          <w:rPr>
            <w:rStyle w:val="a5"/>
            <w:bCs/>
            <w:lang w:eastAsia="ru-RU"/>
          </w:rPr>
          <w:t>Трудоустройство выпускников за 5 лет</w:t>
        </w:r>
      </w:hyperlink>
    </w:p>
    <w:p w14:paraId="23CDDDA2" w14:textId="77777777" w:rsidR="0014045D" w:rsidRPr="00820EE5" w:rsidRDefault="00000000" w:rsidP="002E7803">
      <w:pPr>
        <w:pStyle w:val="a3"/>
        <w:widowControl/>
        <w:numPr>
          <w:ilvl w:val="0"/>
          <w:numId w:val="15"/>
        </w:numPr>
        <w:shd w:val="clear" w:color="auto" w:fill="FFFFFF"/>
        <w:autoSpaceDE/>
        <w:autoSpaceDN/>
        <w:spacing w:line="312" w:lineRule="auto"/>
        <w:ind w:left="0" w:right="0" w:firstLine="709"/>
        <w:jc w:val="left"/>
        <w:outlineLvl w:val="2"/>
        <w:rPr>
          <w:bCs/>
          <w:color w:val="222222"/>
          <w:sz w:val="24"/>
          <w:szCs w:val="24"/>
          <w:u w:val="single"/>
          <w:lang w:eastAsia="ru-RU"/>
        </w:rPr>
      </w:pPr>
      <w:hyperlink r:id="rId344" w:history="1">
        <w:r w:rsidR="0014045D" w:rsidRPr="00820EE5">
          <w:rPr>
            <w:rStyle w:val="a5"/>
            <w:bCs/>
            <w:lang w:eastAsia="ru-RU"/>
          </w:rPr>
          <w:t>Анализ трудоустройства по институту</w:t>
        </w:r>
      </w:hyperlink>
    </w:p>
    <w:p w14:paraId="2BBC43DA" w14:textId="77777777" w:rsidR="0014045D" w:rsidRDefault="0014045D" w:rsidP="002E7803">
      <w:pPr>
        <w:adjustRightInd w:val="0"/>
        <w:spacing w:line="312" w:lineRule="auto"/>
        <w:ind w:firstLine="709"/>
        <w:jc w:val="both"/>
        <w:rPr>
          <w:sz w:val="24"/>
          <w:szCs w:val="24"/>
          <w:u w:val="single"/>
        </w:rPr>
      </w:pPr>
      <w:r w:rsidRPr="00073B2D">
        <w:rPr>
          <w:rFonts w:eastAsia="TimesNewRoman"/>
          <w:sz w:val="24"/>
          <w:szCs w:val="24"/>
        </w:rPr>
        <w:t>Мониторинг проводится в форме анкетирования обучающи</w:t>
      </w:r>
      <w:r>
        <w:rPr>
          <w:rFonts w:eastAsia="TimesNewRoman"/>
          <w:sz w:val="24"/>
          <w:szCs w:val="24"/>
        </w:rPr>
        <w:t>х</w:t>
      </w:r>
      <w:r w:rsidRPr="00073B2D">
        <w:rPr>
          <w:rFonts w:eastAsia="TimesNewRoman"/>
          <w:sz w:val="24"/>
          <w:szCs w:val="24"/>
        </w:rPr>
        <w:t>ся и</w:t>
      </w:r>
      <w:r>
        <w:rPr>
          <w:rFonts w:eastAsia="TimesNewRoman"/>
          <w:sz w:val="24"/>
          <w:szCs w:val="24"/>
        </w:rPr>
        <w:t xml:space="preserve"> </w:t>
      </w:r>
      <w:r w:rsidRPr="00073B2D">
        <w:rPr>
          <w:rFonts w:eastAsia="TimesNewRoman"/>
          <w:sz w:val="24"/>
          <w:szCs w:val="24"/>
        </w:rPr>
        <w:t>фактического трудоустройства после завершения обучения в университете</w:t>
      </w:r>
      <w:r>
        <w:rPr>
          <w:rFonts w:eastAsia="TimesNewRoman"/>
          <w:sz w:val="24"/>
          <w:szCs w:val="24"/>
        </w:rPr>
        <w:t xml:space="preserve">. Полученные </w:t>
      </w:r>
      <w:r w:rsidRPr="00073B2D">
        <w:rPr>
          <w:rFonts w:eastAsia="TimesNewRoman"/>
          <w:sz w:val="24"/>
          <w:szCs w:val="24"/>
        </w:rPr>
        <w:t>сведения</w:t>
      </w:r>
      <w:r>
        <w:rPr>
          <w:rFonts w:eastAsia="TimesNewRoman"/>
          <w:sz w:val="24"/>
          <w:szCs w:val="24"/>
        </w:rPr>
        <w:t xml:space="preserve"> собираются на кафедрах </w:t>
      </w:r>
      <w:r w:rsidRPr="00073B2D">
        <w:rPr>
          <w:rFonts w:eastAsia="TimesNewRoman"/>
          <w:sz w:val="24"/>
          <w:szCs w:val="24"/>
        </w:rPr>
        <w:t xml:space="preserve">ответственными </w:t>
      </w:r>
      <w:r>
        <w:rPr>
          <w:rFonts w:eastAsia="TimesNewRoman"/>
          <w:sz w:val="24"/>
          <w:szCs w:val="24"/>
        </w:rPr>
        <w:t xml:space="preserve">по трудоустройству </w:t>
      </w:r>
      <w:r w:rsidRPr="00073B2D">
        <w:rPr>
          <w:rFonts w:eastAsia="TimesNewRoman"/>
          <w:sz w:val="24"/>
          <w:szCs w:val="24"/>
        </w:rPr>
        <w:t xml:space="preserve">и </w:t>
      </w:r>
      <w:r>
        <w:rPr>
          <w:rFonts w:eastAsia="TimesNewRoman"/>
          <w:sz w:val="24"/>
          <w:szCs w:val="24"/>
        </w:rPr>
        <w:t xml:space="preserve">передаются в </w:t>
      </w:r>
      <w:hyperlink r:id="rId345" w:history="1">
        <w:r w:rsidRPr="00030636">
          <w:rPr>
            <w:rStyle w:val="a5"/>
          </w:rPr>
          <w:t>Центр практики и карьеры</w:t>
        </w:r>
      </w:hyperlink>
      <w:r>
        <w:t xml:space="preserve">. </w:t>
      </w:r>
      <w:hyperlink r:id="rId346" w:history="1">
        <w:r w:rsidRPr="002F4D2D">
          <w:rPr>
            <w:rStyle w:val="a5"/>
            <w:sz w:val="24"/>
            <w:szCs w:val="24"/>
          </w:rPr>
          <w:t>Оценка удовлетв</w:t>
        </w:r>
        <w:r w:rsidRPr="002F4D2D">
          <w:rPr>
            <w:rStyle w:val="a5"/>
            <w:sz w:val="24"/>
            <w:szCs w:val="24"/>
          </w:rPr>
          <w:t>о</w:t>
        </w:r>
        <w:r w:rsidRPr="002F4D2D">
          <w:rPr>
            <w:rStyle w:val="a5"/>
            <w:sz w:val="24"/>
            <w:szCs w:val="24"/>
          </w:rPr>
          <w:t>ренности</w:t>
        </w:r>
      </w:hyperlink>
      <w:r w:rsidRPr="00F871FA">
        <w:rPr>
          <w:sz w:val="24"/>
          <w:szCs w:val="24"/>
        </w:rPr>
        <w:t xml:space="preserve"> работодателей уровнем подготовки обучающихся осуществляется путем проведения их опроса и </w:t>
      </w:r>
      <w:hyperlink r:id="rId347" w:history="1">
        <w:r w:rsidRPr="000620F9">
          <w:rPr>
            <w:rStyle w:val="a5"/>
          </w:rPr>
          <w:t>анкетирования</w:t>
        </w:r>
        <w:r w:rsidRPr="000620F9">
          <w:rPr>
            <w:rStyle w:val="a5"/>
            <w:sz w:val="24"/>
            <w:szCs w:val="24"/>
          </w:rPr>
          <w:t>.</w:t>
        </w:r>
      </w:hyperlink>
    </w:p>
    <w:p w14:paraId="7083DE48" w14:textId="77777777" w:rsidR="0014045D" w:rsidRPr="00551265" w:rsidRDefault="0014045D" w:rsidP="002E7803">
      <w:pPr>
        <w:pStyle w:val="a3"/>
        <w:tabs>
          <w:tab w:val="left" w:pos="1495"/>
        </w:tabs>
        <w:spacing w:line="312" w:lineRule="auto"/>
        <w:ind w:left="0" w:firstLine="0"/>
        <w:jc w:val="center"/>
        <w:rPr>
          <w:b/>
          <w:sz w:val="24"/>
        </w:rPr>
      </w:pPr>
      <w:r>
        <w:rPr>
          <w:b/>
          <w:sz w:val="24"/>
        </w:rPr>
        <w:t xml:space="preserve">4.5 </w:t>
      </w:r>
      <w:r w:rsidRPr="00551265">
        <w:rPr>
          <w:b/>
          <w:sz w:val="24"/>
        </w:rPr>
        <w:t>Руководство должно представить доказательства участия обучающихся, работодателей и других стейкхолдеров в пересмотре ООП</w:t>
      </w:r>
      <w:r>
        <w:rPr>
          <w:b/>
          <w:sz w:val="24"/>
        </w:rPr>
        <w:t>.</w:t>
      </w:r>
    </w:p>
    <w:p w14:paraId="0DF35311" w14:textId="0D2B8128" w:rsidR="0014045D" w:rsidRDefault="0014045D" w:rsidP="002E7803">
      <w:pPr>
        <w:tabs>
          <w:tab w:val="num" w:pos="0"/>
        </w:tabs>
        <w:spacing w:line="312" w:lineRule="auto"/>
        <w:ind w:firstLine="709"/>
        <w:jc w:val="both"/>
        <w:rPr>
          <w:rFonts w:eastAsia="TimesNewRoman"/>
          <w:sz w:val="24"/>
          <w:szCs w:val="24"/>
        </w:rPr>
      </w:pPr>
      <w:r w:rsidRPr="00203729">
        <w:rPr>
          <w:rFonts w:eastAsia="TimesNewRoman"/>
          <w:sz w:val="24"/>
          <w:szCs w:val="24"/>
        </w:rPr>
        <w:t>Основные образовательные программы кластера периодически обновляются с учетом тенденций развития горной промышленности и требований рынка труда. ООП кластера были разработаны ведущими преподавателями кафедр МД и ГИСТ с привлечением руководителей предприятий и организаций: главного маркшейдера КазМинералз Исаева Б., директора Кумтор Голд Компани Молдобекова к., и начальника отдела сертификации Кыргызстандарт КР Калыкбердиев А.</w:t>
      </w:r>
      <w:r w:rsidR="002412A0" w:rsidRPr="002412A0">
        <w:rPr>
          <w:color w:val="000000"/>
          <w:sz w:val="24"/>
          <w:szCs w:val="24"/>
          <w:lang w:eastAsia="ru-RU"/>
        </w:rPr>
        <w:t xml:space="preserve"> </w:t>
      </w:r>
      <w:r w:rsidR="002412A0" w:rsidRPr="00203729">
        <w:rPr>
          <w:color w:val="000000"/>
          <w:sz w:val="24"/>
          <w:szCs w:val="24"/>
          <w:lang w:eastAsia="ru-RU"/>
        </w:rPr>
        <w:t>Участие обучающихся в лице студентки гр. ПГ-1-22  Кеникеевой А. в разработке образовательных программ.</w:t>
      </w:r>
    </w:p>
    <w:p w14:paraId="4AC65DA9" w14:textId="77777777" w:rsidR="0014045D" w:rsidRPr="0077336C" w:rsidRDefault="0014045D" w:rsidP="002E7803">
      <w:pPr>
        <w:tabs>
          <w:tab w:val="left" w:pos="1502"/>
          <w:tab w:val="left" w:pos="9356"/>
        </w:tabs>
        <w:spacing w:line="312" w:lineRule="auto"/>
        <w:jc w:val="center"/>
        <w:rPr>
          <w:b/>
          <w:sz w:val="24"/>
        </w:rPr>
      </w:pPr>
      <w:r w:rsidRPr="0077336C">
        <w:rPr>
          <w:b/>
          <w:sz w:val="24"/>
        </w:rPr>
        <w:t>4.</w:t>
      </w:r>
      <w:r>
        <w:rPr>
          <w:b/>
          <w:sz w:val="24"/>
        </w:rPr>
        <w:t>6</w:t>
      </w:r>
      <w:r w:rsidRPr="0077336C">
        <w:rPr>
          <w:b/>
          <w:sz w:val="24"/>
        </w:rPr>
        <w:t xml:space="preserve"> ОО должна обеспечить информированность всех стейкхолдеров о любых </w:t>
      </w:r>
      <w:r w:rsidRPr="0077336C">
        <w:rPr>
          <w:b/>
          <w:sz w:val="24"/>
        </w:rPr>
        <w:lastRenderedPageBreak/>
        <w:t xml:space="preserve">запланированных или предпринятых действиях, в том числе </w:t>
      </w:r>
      <w:r>
        <w:rPr>
          <w:b/>
          <w:sz w:val="24"/>
        </w:rPr>
        <w:t>публикацию</w:t>
      </w:r>
      <w:r w:rsidRPr="0077336C">
        <w:rPr>
          <w:b/>
          <w:sz w:val="24"/>
        </w:rPr>
        <w:t xml:space="preserve"> изменений, внесенных в ООП</w:t>
      </w:r>
      <w:r>
        <w:rPr>
          <w:b/>
          <w:sz w:val="24"/>
        </w:rPr>
        <w:t>.</w:t>
      </w:r>
    </w:p>
    <w:p w14:paraId="3703F5DC" w14:textId="77777777" w:rsidR="0014045D" w:rsidRPr="00D069CE" w:rsidRDefault="0014045D" w:rsidP="002E7803">
      <w:pPr>
        <w:tabs>
          <w:tab w:val="num" w:pos="0"/>
          <w:tab w:val="left" w:pos="284"/>
        </w:tabs>
        <w:spacing w:line="312" w:lineRule="auto"/>
        <w:ind w:firstLine="709"/>
        <w:jc w:val="both"/>
        <w:rPr>
          <w:sz w:val="24"/>
          <w:szCs w:val="24"/>
        </w:rPr>
      </w:pPr>
      <w:r w:rsidRPr="00D069CE">
        <w:rPr>
          <w:sz w:val="24"/>
          <w:szCs w:val="24"/>
        </w:rPr>
        <w:t>В Кыргызской Республике обеспечение информированности всех заинтересованных сторон об изменениях в образовательных программах регулируется следующими документами:</w:t>
      </w:r>
    </w:p>
    <w:p w14:paraId="2DFBCE1E" w14:textId="77777777" w:rsidR="0014045D" w:rsidRDefault="0014045D" w:rsidP="002E7803">
      <w:pPr>
        <w:tabs>
          <w:tab w:val="num" w:pos="0"/>
          <w:tab w:val="left" w:pos="284"/>
        </w:tabs>
        <w:spacing w:line="312" w:lineRule="auto"/>
        <w:ind w:firstLine="709"/>
        <w:jc w:val="both"/>
        <w:rPr>
          <w:sz w:val="24"/>
          <w:szCs w:val="24"/>
        </w:rPr>
      </w:pPr>
      <w:r>
        <w:rPr>
          <w:sz w:val="24"/>
          <w:szCs w:val="24"/>
        </w:rPr>
        <w:t xml:space="preserve">- </w:t>
      </w:r>
      <w:hyperlink r:id="rId348" w:history="1">
        <w:r w:rsidRPr="0014045D">
          <w:rPr>
            <w:rStyle w:val="a5"/>
            <w:sz w:val="24"/>
            <w:szCs w:val="24"/>
          </w:rPr>
          <w:t>Закон Кыргызской Республики "Об образовании"</w:t>
        </w:r>
      </w:hyperlink>
      <w:r w:rsidRPr="00D069CE">
        <w:rPr>
          <w:sz w:val="24"/>
          <w:szCs w:val="24"/>
        </w:rPr>
        <w:t xml:space="preserve"> от 11 августа 2023 года № 179: Данный закон устанавливает основные принципы государственной политики в сфере образования, а также правовые, социально-экономические и организационные основы образовательной деятел</w:t>
      </w:r>
      <w:r>
        <w:rPr>
          <w:sz w:val="24"/>
          <w:szCs w:val="24"/>
        </w:rPr>
        <w:t xml:space="preserve">ьности в стране. </w:t>
      </w:r>
    </w:p>
    <w:p w14:paraId="301F1C88" w14:textId="77777777" w:rsidR="0014045D" w:rsidRPr="00D069CE" w:rsidRDefault="0014045D" w:rsidP="002E7803">
      <w:pPr>
        <w:tabs>
          <w:tab w:val="num" w:pos="0"/>
          <w:tab w:val="left" w:pos="284"/>
        </w:tabs>
        <w:spacing w:line="312" w:lineRule="auto"/>
        <w:ind w:firstLine="709"/>
        <w:jc w:val="both"/>
        <w:rPr>
          <w:sz w:val="24"/>
          <w:szCs w:val="24"/>
        </w:rPr>
      </w:pPr>
      <w:r>
        <w:rPr>
          <w:sz w:val="24"/>
          <w:szCs w:val="24"/>
        </w:rPr>
        <w:t xml:space="preserve">- </w:t>
      </w:r>
      <w:hyperlink r:id="rId349" w:history="1">
        <w:r w:rsidRPr="00D069CE">
          <w:rPr>
            <w:rStyle w:val="a5"/>
            <w:sz w:val="24"/>
            <w:szCs w:val="24"/>
          </w:rPr>
          <w:t>Положение об основной образовательной программе и специальностях высшего профессионального образования в КГТУ</w:t>
        </w:r>
      </w:hyperlink>
      <w:r w:rsidRPr="00D069CE">
        <w:rPr>
          <w:sz w:val="24"/>
          <w:szCs w:val="24"/>
        </w:rPr>
        <w:t xml:space="preserve">: Этот документ определяет порядок разработки, утверждения и внесения изменений в образовательные программы, а также механизмы информирования стейкхолдеров об этих изменениях. </w:t>
      </w:r>
    </w:p>
    <w:p w14:paraId="349659C2" w14:textId="77777777" w:rsidR="0014045D" w:rsidRDefault="0014045D" w:rsidP="002E7803">
      <w:pPr>
        <w:tabs>
          <w:tab w:val="num" w:pos="0"/>
          <w:tab w:val="left" w:pos="284"/>
        </w:tabs>
        <w:spacing w:line="312" w:lineRule="auto"/>
        <w:ind w:firstLine="709"/>
        <w:jc w:val="both"/>
        <w:rPr>
          <w:sz w:val="24"/>
          <w:szCs w:val="24"/>
        </w:rPr>
      </w:pPr>
      <w:r w:rsidRPr="00D069CE">
        <w:rPr>
          <w:sz w:val="24"/>
          <w:szCs w:val="24"/>
        </w:rPr>
        <w:t>Соблюдение указанных нормативных актов обеспечивает прозрачность и открытость образовательного процесса, а также участие всех заинтересованных сторон в его совершенствовании.</w:t>
      </w:r>
    </w:p>
    <w:p w14:paraId="4A8231C3" w14:textId="297308BC" w:rsidR="002412A0" w:rsidRPr="00375438" w:rsidRDefault="002412A0" w:rsidP="002E7803">
      <w:pPr>
        <w:tabs>
          <w:tab w:val="num" w:pos="0"/>
          <w:tab w:val="left" w:pos="284"/>
        </w:tabs>
        <w:spacing w:line="312" w:lineRule="auto"/>
        <w:ind w:firstLine="709"/>
        <w:jc w:val="both"/>
        <w:rPr>
          <w:b/>
          <w:sz w:val="24"/>
          <w:szCs w:val="24"/>
        </w:rPr>
      </w:pPr>
      <w:r>
        <w:rPr>
          <w:sz w:val="24"/>
          <w:szCs w:val="24"/>
        </w:rPr>
        <w:t>И</w:t>
      </w:r>
      <w:r w:rsidR="0014045D" w:rsidRPr="00375438">
        <w:rPr>
          <w:sz w:val="24"/>
          <w:szCs w:val="24"/>
        </w:rPr>
        <w:t>нформирование</w:t>
      </w:r>
      <w:r w:rsidR="0014045D">
        <w:rPr>
          <w:b/>
          <w:sz w:val="24"/>
          <w:szCs w:val="24"/>
        </w:rPr>
        <w:t xml:space="preserve"> </w:t>
      </w:r>
      <w:r w:rsidR="0014045D" w:rsidRPr="00375438">
        <w:rPr>
          <w:sz w:val="24"/>
          <w:szCs w:val="24"/>
        </w:rPr>
        <w:t>всех заинтересованных</w:t>
      </w:r>
      <w:r w:rsidR="0014045D">
        <w:rPr>
          <w:b/>
          <w:sz w:val="24"/>
          <w:szCs w:val="24"/>
        </w:rPr>
        <w:t xml:space="preserve"> </w:t>
      </w:r>
      <w:r w:rsidR="0014045D">
        <w:rPr>
          <w:sz w:val="24"/>
          <w:szCs w:val="24"/>
        </w:rPr>
        <w:t xml:space="preserve">лиц о любых действиях в отношении ООП происходит при проведении </w:t>
      </w:r>
      <w:hyperlink r:id="rId350" w:history="1">
        <w:r w:rsidR="0014045D" w:rsidRPr="00D069CE">
          <w:rPr>
            <w:rStyle w:val="a5"/>
            <w:sz w:val="24"/>
            <w:szCs w:val="24"/>
          </w:rPr>
          <w:t>Круглых с</w:t>
        </w:r>
        <w:r w:rsidR="0014045D" w:rsidRPr="00D069CE">
          <w:rPr>
            <w:rStyle w:val="a5"/>
            <w:sz w:val="24"/>
            <w:szCs w:val="24"/>
          </w:rPr>
          <w:t>т</w:t>
        </w:r>
        <w:r w:rsidR="0014045D" w:rsidRPr="00D069CE">
          <w:rPr>
            <w:rStyle w:val="a5"/>
            <w:sz w:val="24"/>
            <w:szCs w:val="24"/>
          </w:rPr>
          <w:t>олов</w:t>
        </w:r>
      </w:hyperlink>
      <w:r w:rsidR="0014045D">
        <w:rPr>
          <w:sz w:val="24"/>
          <w:szCs w:val="24"/>
        </w:rPr>
        <w:t xml:space="preserve">,. </w:t>
      </w:r>
      <w:r>
        <w:rPr>
          <w:sz w:val="24"/>
          <w:szCs w:val="24"/>
        </w:rPr>
        <w:t xml:space="preserve"> </w:t>
      </w:r>
      <w:hyperlink r:id="rId351" w:history="1">
        <w:r w:rsidRPr="002E0E13">
          <w:rPr>
            <w:rStyle w:val="a5"/>
            <w:sz w:val="24"/>
            <w:szCs w:val="24"/>
          </w:rPr>
          <w:t>https://kstu.kg/bokovoe-</w:t>
        </w:r>
        <w:r w:rsidRPr="002E0E13">
          <w:rPr>
            <w:rStyle w:val="a5"/>
            <w:sz w:val="24"/>
            <w:szCs w:val="24"/>
          </w:rPr>
          <w:t>m</w:t>
        </w:r>
        <w:r w:rsidRPr="002E0E13">
          <w:rPr>
            <w:rStyle w:val="a5"/>
            <w:sz w:val="24"/>
            <w:szCs w:val="24"/>
          </w:rPr>
          <w:t>enju/instituty/kyrgyzskii-gorno-metallurgicheskii-institut-im-akad-u-asanalieva/obogashchenie-poleznykh-iskopaemykh-i-metallurgicheskie-processy/kontakty/nauchno-issledovatelskaja-rabota</w:t>
        </w:r>
      </w:hyperlink>
      <w:r>
        <w:rPr>
          <w:rStyle w:val="a5"/>
          <w:sz w:val="24"/>
          <w:szCs w:val="24"/>
        </w:rPr>
        <w:t xml:space="preserve">  </w:t>
      </w:r>
      <w:r>
        <w:rPr>
          <w:sz w:val="24"/>
          <w:szCs w:val="24"/>
        </w:rPr>
        <w:t xml:space="preserve">где обсуждаются не только вопросы взаимовыгодного сотрудничества, повышения качества подготовки обучающихся в соответствии с требованиями рынка труда, но и внесение изменений в учебные планы. Все изменения, внесенные в ООП, публикуются в открытом доступе на сайтах кафедр и </w:t>
      </w:r>
      <w:r w:rsidRPr="0044001C">
        <w:rPr>
          <w:bCs/>
          <w:color w:val="222222"/>
          <w:sz w:val="24"/>
          <w:szCs w:val="24"/>
        </w:rPr>
        <w:t>в социальных сетях</w:t>
      </w:r>
      <w:r>
        <w:rPr>
          <w:bCs/>
          <w:color w:val="222222"/>
          <w:sz w:val="24"/>
          <w:szCs w:val="24"/>
        </w:rPr>
        <w:t>.</w:t>
      </w:r>
    </w:p>
    <w:p w14:paraId="63A3AC04" w14:textId="374742C4" w:rsidR="0014045D" w:rsidRDefault="0014045D" w:rsidP="002E7803">
      <w:pPr>
        <w:spacing w:line="312" w:lineRule="auto"/>
        <w:ind w:firstLine="709"/>
        <w:jc w:val="both"/>
        <w:rPr>
          <w:b/>
          <w:sz w:val="24"/>
          <w:szCs w:val="24"/>
        </w:rPr>
      </w:pPr>
      <w:r w:rsidRPr="00203729">
        <w:rPr>
          <w:b/>
          <w:sz w:val="24"/>
          <w:szCs w:val="24"/>
        </w:rPr>
        <w:t>По стандарту 4 «Постоянный мониторинг и периодическая оценка основных образовательных программ» раскрыты 6 критериев, из которых 6 имеют сильную позицию.</w:t>
      </w:r>
    </w:p>
    <w:p w14:paraId="190B1356" w14:textId="77777777" w:rsidR="0029046F" w:rsidRDefault="0029046F" w:rsidP="002E7803">
      <w:pPr>
        <w:pStyle w:val="a3"/>
        <w:widowControl/>
        <w:autoSpaceDE/>
        <w:autoSpaceDN/>
        <w:spacing w:line="312" w:lineRule="auto"/>
        <w:ind w:left="709" w:right="0" w:firstLine="0"/>
        <w:contextualSpacing/>
        <w:jc w:val="left"/>
        <w:rPr>
          <w:bCs/>
          <w:sz w:val="24"/>
          <w:szCs w:val="24"/>
          <w:lang w:eastAsia="ru-RU"/>
        </w:rPr>
      </w:pPr>
    </w:p>
    <w:p w14:paraId="7DA6C272" w14:textId="77777777" w:rsidR="002412A0" w:rsidRDefault="002412A0" w:rsidP="002E7803">
      <w:pPr>
        <w:pStyle w:val="a3"/>
        <w:widowControl/>
        <w:autoSpaceDE/>
        <w:autoSpaceDN/>
        <w:spacing w:line="312" w:lineRule="auto"/>
        <w:ind w:left="709" w:right="0" w:firstLine="0"/>
        <w:contextualSpacing/>
        <w:jc w:val="left"/>
        <w:rPr>
          <w:bCs/>
          <w:sz w:val="24"/>
          <w:szCs w:val="24"/>
          <w:lang w:eastAsia="ru-RU"/>
        </w:rPr>
      </w:pPr>
    </w:p>
    <w:p w14:paraId="58F183B6" w14:textId="77777777" w:rsidR="005F5E91" w:rsidRPr="003B781F" w:rsidRDefault="005F5E91" w:rsidP="002E7803">
      <w:pPr>
        <w:adjustRightInd w:val="0"/>
        <w:spacing w:line="312" w:lineRule="auto"/>
        <w:ind w:firstLine="708"/>
        <w:jc w:val="center"/>
        <w:rPr>
          <w:b/>
          <w:color w:val="000000"/>
          <w:sz w:val="24"/>
          <w:szCs w:val="24"/>
        </w:rPr>
      </w:pPr>
      <w:r w:rsidRPr="003B781F">
        <w:rPr>
          <w:b/>
          <w:color w:val="000000"/>
          <w:sz w:val="24"/>
          <w:szCs w:val="24"/>
        </w:rPr>
        <w:t>СТАНДАРТ 5. СТУДЕНТОЦЕНТРИРОВАННОЕ ОБУЧЕНИЕ, ПРЕПОДАВАНИЕ И ОЦЕНКА УСПЕВАЕМОСТИ</w:t>
      </w:r>
    </w:p>
    <w:p w14:paraId="4456C32B" w14:textId="2699A83C" w:rsidR="005F5E91" w:rsidRPr="003B781F" w:rsidRDefault="005F5E91" w:rsidP="002E7803">
      <w:pPr>
        <w:adjustRightInd w:val="0"/>
        <w:spacing w:line="312" w:lineRule="auto"/>
        <w:ind w:firstLine="708"/>
        <w:jc w:val="center"/>
        <w:rPr>
          <w:b/>
          <w:color w:val="000000"/>
          <w:sz w:val="24"/>
          <w:szCs w:val="24"/>
        </w:rPr>
      </w:pPr>
      <w:r w:rsidRPr="003B781F">
        <w:rPr>
          <w:b/>
          <w:color w:val="000000"/>
          <w:sz w:val="24"/>
          <w:szCs w:val="24"/>
        </w:rPr>
        <w:t>5.1.  Руководство ООП должно обеспечить уважение и внимание к различным группам обучающихся и их потребностям, предоставление им гибких траекторий обучения.</w:t>
      </w:r>
    </w:p>
    <w:p w14:paraId="4F8A3198" w14:textId="1EFA9394" w:rsidR="005F5E91" w:rsidRDefault="005F5E91" w:rsidP="002E7803">
      <w:pPr>
        <w:adjustRightInd w:val="0"/>
        <w:spacing w:line="312" w:lineRule="auto"/>
        <w:ind w:firstLine="708"/>
        <w:jc w:val="both"/>
        <w:rPr>
          <w:color w:val="000000"/>
          <w:sz w:val="24"/>
          <w:szCs w:val="24"/>
          <w:lang w:val="ky-KG"/>
        </w:rPr>
      </w:pPr>
      <w:r>
        <w:rPr>
          <w:color w:val="000000"/>
          <w:sz w:val="24"/>
          <w:szCs w:val="24"/>
        </w:rPr>
        <w:t xml:space="preserve">Согласно ГОС ВПО по специальности </w:t>
      </w:r>
      <w:r>
        <w:rPr>
          <w:color w:val="000000"/>
          <w:sz w:val="24"/>
          <w:szCs w:val="24"/>
          <w:lang w:val="ky-KG"/>
        </w:rPr>
        <w:t>630003</w:t>
      </w:r>
      <w:r>
        <w:rPr>
          <w:color w:val="000000"/>
          <w:sz w:val="24"/>
          <w:szCs w:val="24"/>
        </w:rPr>
        <w:t xml:space="preserve"> – «</w:t>
      </w:r>
      <w:r>
        <w:rPr>
          <w:color w:val="000000"/>
          <w:sz w:val="24"/>
          <w:szCs w:val="24"/>
          <w:lang w:val="ky-KG"/>
        </w:rPr>
        <w:t>Горное дело</w:t>
      </w:r>
      <w:r>
        <w:rPr>
          <w:color w:val="000000"/>
          <w:sz w:val="24"/>
          <w:szCs w:val="24"/>
        </w:rPr>
        <w:t xml:space="preserve">» процесс обучения имеет </w:t>
      </w:r>
    </w:p>
    <w:p w14:paraId="469A522C" w14:textId="77777777" w:rsidR="00633AB5" w:rsidRDefault="005F5E91" w:rsidP="002E7803">
      <w:pPr>
        <w:adjustRightInd w:val="0"/>
        <w:spacing w:line="312" w:lineRule="auto"/>
        <w:ind w:firstLine="708"/>
        <w:jc w:val="both"/>
        <w:rPr>
          <w:color w:val="000000"/>
          <w:sz w:val="24"/>
          <w:szCs w:val="24"/>
        </w:rPr>
      </w:pPr>
      <w:r>
        <w:rPr>
          <w:color w:val="000000"/>
          <w:sz w:val="24"/>
          <w:szCs w:val="24"/>
        </w:rPr>
        <w:t>Процесс обучения организуется в соответствии с требованиями</w:t>
      </w:r>
      <w:r>
        <w:rPr>
          <w:color w:val="000000"/>
          <w:sz w:val="24"/>
          <w:szCs w:val="24"/>
          <w:lang w:val="ky-KG"/>
        </w:rPr>
        <w:t xml:space="preserve"> </w:t>
      </w:r>
      <w:r w:rsidR="00633AB5">
        <w:rPr>
          <w:color w:val="000000"/>
          <w:sz w:val="24"/>
          <w:szCs w:val="24"/>
        </w:rPr>
        <w:t xml:space="preserve">ГОС ВПО </w:t>
      </w:r>
      <w:r>
        <w:rPr>
          <w:color w:val="000000"/>
          <w:sz w:val="24"/>
          <w:szCs w:val="24"/>
        </w:rPr>
        <w:t xml:space="preserve"> </w:t>
      </w:r>
      <w:r>
        <w:rPr>
          <w:color w:val="000000"/>
          <w:sz w:val="24"/>
          <w:szCs w:val="24"/>
          <w:lang w:val="ky-KG"/>
        </w:rPr>
        <w:t xml:space="preserve">и </w:t>
      </w:r>
      <w:r>
        <w:rPr>
          <w:color w:val="000000"/>
          <w:sz w:val="24"/>
          <w:szCs w:val="24"/>
        </w:rPr>
        <w:t xml:space="preserve">составлены </w:t>
      </w:r>
      <w:r w:rsidR="00633AB5">
        <w:rPr>
          <w:color w:val="000000"/>
          <w:sz w:val="24"/>
          <w:szCs w:val="24"/>
        </w:rPr>
        <w:t xml:space="preserve"> ООП </w:t>
      </w:r>
      <w:r>
        <w:rPr>
          <w:color w:val="000000"/>
          <w:sz w:val="24"/>
          <w:szCs w:val="24"/>
        </w:rPr>
        <w:t>с учетом студентоцентрированного обучения</w:t>
      </w:r>
      <w:r w:rsidR="00633AB5">
        <w:rPr>
          <w:color w:val="000000"/>
          <w:sz w:val="24"/>
          <w:szCs w:val="24"/>
          <w:lang w:val="ky-KG"/>
        </w:rPr>
        <w:t xml:space="preserve">, где взят </w:t>
      </w:r>
      <w:r w:rsidR="00633AB5" w:rsidRPr="00633AB5">
        <w:rPr>
          <w:sz w:val="24"/>
          <w:szCs w:val="24"/>
          <w:highlight w:val="white"/>
        </w:rPr>
        <w:t xml:space="preserve"> </w:t>
      </w:r>
      <w:r w:rsidR="00633AB5">
        <w:rPr>
          <w:color w:val="000000"/>
          <w:sz w:val="24"/>
          <w:szCs w:val="24"/>
        </w:rPr>
        <w:t>вектор к принципам развития творческой инициативы, рационализации, изобретательства, самостоятельности и творческого мышления студентов.</w:t>
      </w:r>
    </w:p>
    <w:p w14:paraId="294F3442" w14:textId="2C00367E" w:rsidR="00633AB5" w:rsidRPr="00633AB5" w:rsidRDefault="00633AB5" w:rsidP="002E7803">
      <w:pPr>
        <w:spacing w:line="312" w:lineRule="auto"/>
        <w:ind w:firstLine="708"/>
        <w:jc w:val="both"/>
        <w:rPr>
          <w:sz w:val="24"/>
          <w:szCs w:val="24"/>
        </w:rPr>
      </w:pPr>
      <w:r>
        <w:rPr>
          <w:sz w:val="24"/>
          <w:szCs w:val="24"/>
        </w:rPr>
        <w:t xml:space="preserve"> </w:t>
      </w:r>
      <w:r w:rsidRPr="00633AB5">
        <w:rPr>
          <w:sz w:val="24"/>
          <w:szCs w:val="24"/>
        </w:rPr>
        <w:t>Для каждой академической группы назначается супервайз</w:t>
      </w:r>
      <w:r>
        <w:rPr>
          <w:sz w:val="24"/>
          <w:szCs w:val="24"/>
        </w:rPr>
        <w:t>е</w:t>
      </w:r>
      <w:r w:rsidRPr="00633AB5">
        <w:rPr>
          <w:sz w:val="24"/>
          <w:szCs w:val="24"/>
        </w:rPr>
        <w:t xml:space="preserve">р, который сопровождает студентов в процессе обучения и оказывает психолого-педагогическую поддержку. Работа </w:t>
      </w:r>
      <w:r w:rsidRPr="00633AB5">
        <w:rPr>
          <w:sz w:val="24"/>
          <w:szCs w:val="24"/>
        </w:rPr>
        <w:lastRenderedPageBreak/>
        <w:t>супервайз</w:t>
      </w:r>
      <w:r>
        <w:rPr>
          <w:sz w:val="24"/>
          <w:szCs w:val="24"/>
        </w:rPr>
        <w:t>е</w:t>
      </w:r>
      <w:r w:rsidRPr="00633AB5">
        <w:rPr>
          <w:sz w:val="24"/>
          <w:szCs w:val="24"/>
        </w:rPr>
        <w:t>ров строится на основе методических рекомендаций</w:t>
      </w:r>
      <w:r>
        <w:rPr>
          <w:sz w:val="24"/>
          <w:szCs w:val="24"/>
        </w:rPr>
        <w:t xml:space="preserve"> кафедр.</w:t>
      </w:r>
      <w:r w:rsidRPr="00633AB5">
        <w:rPr>
          <w:sz w:val="24"/>
          <w:szCs w:val="24"/>
        </w:rPr>
        <w:t xml:space="preserve"> Студенты имеют прямой доступ к своим кураторам через мессенджеры и другие онлайн-платформы.</w:t>
      </w:r>
    </w:p>
    <w:p w14:paraId="5E948C62" w14:textId="6C7B329D" w:rsidR="00633AB5" w:rsidRPr="00633AB5" w:rsidRDefault="00633AB5" w:rsidP="002E7803">
      <w:pPr>
        <w:spacing w:line="312" w:lineRule="auto"/>
        <w:ind w:firstLine="708"/>
        <w:jc w:val="both"/>
        <w:rPr>
          <w:sz w:val="24"/>
          <w:szCs w:val="24"/>
        </w:rPr>
      </w:pPr>
      <w:r w:rsidRPr="00633AB5">
        <w:rPr>
          <w:sz w:val="24"/>
          <w:szCs w:val="24"/>
        </w:rPr>
        <w:t xml:space="preserve">Помимо обязательных дисциплин за семестр с сентября 2024 года </w:t>
      </w:r>
      <w:r>
        <w:rPr>
          <w:sz w:val="24"/>
          <w:szCs w:val="24"/>
        </w:rPr>
        <w:t xml:space="preserve">формируется </w:t>
      </w:r>
      <w:r w:rsidRPr="00633AB5">
        <w:rPr>
          <w:sz w:val="24"/>
          <w:szCs w:val="24"/>
        </w:rPr>
        <w:t xml:space="preserve">индивидуальная траектория обучения, позволяющая студентам выбирать элективные дисциплины и формировать образовательный план, учитывающий их интересы и профессиональные цели согласно </w:t>
      </w:r>
      <w:hyperlink r:id="rId352" w:history="1">
        <w:r w:rsidRPr="00633AB5">
          <w:rPr>
            <w:color w:val="0563C1"/>
            <w:sz w:val="24"/>
            <w:szCs w:val="24"/>
            <w:u w:val="single"/>
          </w:rPr>
          <w:t>Положе</w:t>
        </w:r>
        <w:r w:rsidRPr="00633AB5">
          <w:rPr>
            <w:color w:val="0563C1"/>
            <w:sz w:val="24"/>
            <w:szCs w:val="24"/>
            <w:u w:val="single"/>
          </w:rPr>
          <w:t>н</w:t>
        </w:r>
        <w:r w:rsidRPr="00633AB5">
          <w:rPr>
            <w:color w:val="0563C1"/>
            <w:sz w:val="24"/>
            <w:szCs w:val="24"/>
            <w:u w:val="single"/>
          </w:rPr>
          <w:t>ию о переводах и восстановлениях</w:t>
        </w:r>
      </w:hyperlink>
      <w:r w:rsidRPr="00633AB5">
        <w:rPr>
          <w:sz w:val="24"/>
          <w:szCs w:val="24"/>
        </w:rPr>
        <w:t xml:space="preserve">. Выбирать элективные и обязательные курсы студенты могут на </w:t>
      </w:r>
      <w:hyperlink r:id="rId353" w:history="1">
        <w:r w:rsidRPr="00633AB5">
          <w:rPr>
            <w:color w:val="0563C1"/>
            <w:sz w:val="24"/>
            <w:szCs w:val="24"/>
            <w:u w:val="single"/>
          </w:rPr>
          <w:t>Образовательном портале КГТУ</w:t>
        </w:r>
      </w:hyperlink>
      <w:r w:rsidRPr="00633AB5">
        <w:rPr>
          <w:sz w:val="24"/>
          <w:szCs w:val="24"/>
        </w:rPr>
        <w:t>.</w:t>
      </w:r>
    </w:p>
    <w:p w14:paraId="3691EB98" w14:textId="77777777" w:rsidR="00633AB5" w:rsidRPr="00633AB5" w:rsidRDefault="00633AB5" w:rsidP="002E7803">
      <w:pPr>
        <w:spacing w:line="312" w:lineRule="auto"/>
        <w:ind w:firstLine="708"/>
        <w:jc w:val="both"/>
        <w:rPr>
          <w:sz w:val="24"/>
          <w:szCs w:val="24"/>
        </w:rPr>
      </w:pPr>
      <w:r w:rsidRPr="00633AB5">
        <w:rPr>
          <w:sz w:val="24"/>
          <w:szCs w:val="24"/>
        </w:rPr>
        <w:t xml:space="preserve">Студенты, находящиеся в сложной жизненной ситуации, получают материальную поддержку через профсоюз ВУЗа, в том числе в виде единовременной помощи и скидок на оплату обучения (до 25% для нуждающихся, до 100% для полных сирот). Действует </w:t>
      </w:r>
      <w:hyperlink r:id="rId354" w:history="1">
        <w:r w:rsidRPr="00633AB5">
          <w:rPr>
            <w:color w:val="0563C1"/>
            <w:sz w:val="24"/>
            <w:szCs w:val="24"/>
            <w:u w:val="single"/>
          </w:rPr>
          <w:t>Положение о социальной поддержк</w:t>
        </w:r>
        <w:r w:rsidRPr="00633AB5">
          <w:rPr>
            <w:color w:val="0563C1"/>
            <w:sz w:val="24"/>
            <w:szCs w:val="24"/>
            <w:u w:val="single"/>
          </w:rPr>
          <w:t>е</w:t>
        </w:r>
        <w:r w:rsidRPr="00633AB5">
          <w:rPr>
            <w:color w:val="0563C1"/>
            <w:sz w:val="24"/>
            <w:szCs w:val="24"/>
            <w:u w:val="single"/>
          </w:rPr>
          <w:t xml:space="preserve"> студентов</w:t>
        </w:r>
      </w:hyperlink>
      <w:r w:rsidRPr="00633AB5">
        <w:rPr>
          <w:sz w:val="24"/>
          <w:szCs w:val="24"/>
        </w:rPr>
        <w:t>. Университет предоставляет общежитие для студентов, где созданы условия для комфортного проживания, и медицинское обслуживание через университетский медицинский центр.</w:t>
      </w:r>
    </w:p>
    <w:p w14:paraId="1707F366" w14:textId="77777777" w:rsidR="00633AB5" w:rsidRPr="00633AB5" w:rsidRDefault="00633AB5" w:rsidP="002E7803">
      <w:pPr>
        <w:spacing w:line="312" w:lineRule="auto"/>
        <w:ind w:firstLine="708"/>
        <w:jc w:val="both"/>
        <w:rPr>
          <w:sz w:val="24"/>
          <w:szCs w:val="24"/>
        </w:rPr>
      </w:pPr>
      <w:r w:rsidRPr="00633AB5">
        <w:rPr>
          <w:sz w:val="24"/>
          <w:szCs w:val="24"/>
        </w:rPr>
        <w:t xml:space="preserve">Студенты активно участвуют в деятельности </w:t>
      </w:r>
      <w:hyperlink r:id="rId355" w:history="1">
        <w:r w:rsidRPr="00633AB5">
          <w:rPr>
            <w:color w:val="0563C1"/>
            <w:sz w:val="24"/>
            <w:szCs w:val="24"/>
            <w:u w:val="single"/>
          </w:rPr>
          <w:t>Студе</w:t>
        </w:r>
        <w:r w:rsidRPr="00633AB5">
          <w:rPr>
            <w:color w:val="0563C1"/>
            <w:sz w:val="24"/>
            <w:szCs w:val="24"/>
            <w:u w:val="single"/>
          </w:rPr>
          <w:t>н</w:t>
        </w:r>
        <w:r w:rsidRPr="00633AB5">
          <w:rPr>
            <w:color w:val="0563C1"/>
            <w:sz w:val="24"/>
            <w:szCs w:val="24"/>
            <w:u w:val="single"/>
          </w:rPr>
          <w:t>ческого совета</w:t>
        </w:r>
      </w:hyperlink>
      <w:r w:rsidRPr="00633AB5">
        <w:rPr>
          <w:sz w:val="24"/>
          <w:szCs w:val="24"/>
        </w:rPr>
        <w:t>, волонтерских движениях, а также посещают экскурсии и мероприятия, связанные с профессиональной подготовкой.</w:t>
      </w:r>
    </w:p>
    <w:p w14:paraId="271146FB" w14:textId="77777777" w:rsidR="00633AB5" w:rsidRPr="00633AB5" w:rsidRDefault="00633AB5" w:rsidP="002E7803">
      <w:pPr>
        <w:spacing w:line="312" w:lineRule="auto"/>
        <w:ind w:firstLine="708"/>
        <w:jc w:val="both"/>
        <w:rPr>
          <w:sz w:val="24"/>
          <w:szCs w:val="24"/>
        </w:rPr>
      </w:pPr>
      <w:r w:rsidRPr="00633AB5">
        <w:rPr>
          <w:sz w:val="24"/>
          <w:szCs w:val="24"/>
        </w:rPr>
        <w:t xml:space="preserve">Воспитательную работу координирует </w:t>
      </w:r>
      <w:hyperlink r:id="rId356" w:history="1">
        <w:r w:rsidRPr="00633AB5">
          <w:rPr>
            <w:color w:val="0563C1"/>
            <w:sz w:val="24"/>
            <w:szCs w:val="24"/>
            <w:u w:val="single"/>
          </w:rPr>
          <w:t>Департаме</w:t>
        </w:r>
        <w:r w:rsidRPr="00633AB5">
          <w:rPr>
            <w:color w:val="0563C1"/>
            <w:sz w:val="24"/>
            <w:szCs w:val="24"/>
            <w:u w:val="single"/>
          </w:rPr>
          <w:t>н</w:t>
        </w:r>
        <w:r w:rsidRPr="00633AB5">
          <w:rPr>
            <w:color w:val="0563C1"/>
            <w:sz w:val="24"/>
            <w:szCs w:val="24"/>
            <w:u w:val="single"/>
          </w:rPr>
          <w:t>т по воспитательной работе</w:t>
        </w:r>
      </w:hyperlink>
      <w:r w:rsidRPr="00633AB5">
        <w:rPr>
          <w:sz w:val="24"/>
          <w:szCs w:val="24"/>
        </w:rPr>
        <w:t>, организующий мероприятия для формирования гражданской и профессиональной ответственности.</w:t>
      </w:r>
    </w:p>
    <w:p w14:paraId="5CDCC421" w14:textId="77777777" w:rsidR="00633AB5" w:rsidRPr="00633AB5" w:rsidRDefault="00633AB5" w:rsidP="002E7803">
      <w:pPr>
        <w:spacing w:line="312" w:lineRule="auto"/>
        <w:ind w:firstLine="708"/>
        <w:jc w:val="both"/>
        <w:rPr>
          <w:sz w:val="24"/>
          <w:szCs w:val="24"/>
        </w:rPr>
      </w:pPr>
      <w:r w:rsidRPr="00633AB5">
        <w:rPr>
          <w:sz w:val="24"/>
          <w:szCs w:val="24"/>
        </w:rPr>
        <w:t xml:space="preserve">Для стимулирования успехов в обучении университет реализует систему </w:t>
      </w:r>
      <w:hyperlink r:id="rId357" w:history="1">
        <w:r w:rsidRPr="00633AB5">
          <w:rPr>
            <w:color w:val="0563C1"/>
            <w:sz w:val="24"/>
            <w:szCs w:val="24"/>
            <w:u w:val="single"/>
          </w:rPr>
          <w:t>имен</w:t>
        </w:r>
        <w:r w:rsidRPr="00633AB5">
          <w:rPr>
            <w:color w:val="0563C1"/>
            <w:sz w:val="24"/>
            <w:szCs w:val="24"/>
            <w:u w:val="single"/>
          </w:rPr>
          <w:t>н</w:t>
        </w:r>
        <w:r w:rsidRPr="00633AB5">
          <w:rPr>
            <w:color w:val="0563C1"/>
            <w:sz w:val="24"/>
            <w:szCs w:val="24"/>
            <w:u w:val="single"/>
          </w:rPr>
          <w:t>ых стипендий</w:t>
        </w:r>
      </w:hyperlink>
      <w:r w:rsidRPr="00633AB5">
        <w:rPr>
          <w:sz w:val="24"/>
          <w:szCs w:val="24"/>
        </w:rPr>
        <w:t xml:space="preserve"> от партнеров и предоставляет льготные условия оплаты для отличников. Активные и талантливые студенты могут претендовать на государственные награды, включая Президентскую стипендию. </w:t>
      </w:r>
    </w:p>
    <w:p w14:paraId="1C5D01A1" w14:textId="77777777" w:rsidR="00633AB5" w:rsidRPr="00633AB5" w:rsidRDefault="00633AB5" w:rsidP="002E7803">
      <w:pPr>
        <w:spacing w:line="312" w:lineRule="auto"/>
        <w:ind w:firstLine="708"/>
        <w:jc w:val="both"/>
        <w:rPr>
          <w:sz w:val="24"/>
          <w:szCs w:val="24"/>
        </w:rPr>
      </w:pPr>
      <w:r w:rsidRPr="00633AB5">
        <w:rPr>
          <w:sz w:val="24"/>
          <w:szCs w:val="24"/>
        </w:rPr>
        <w:t xml:space="preserve">Университет стремится обеспечивать равные возможности для студентов с ограниченными возможностями здоровья (ЛОВЗ), однако инфраструктурные ограничения в некоторых корпусах остаются нерешенной проблемой. Профессия геолога предполагает работу в условиях повышенной опасности, поэтому при поступлении необходима справка о состоянии здоровья (форма 086У). Для студентов с ограничениями здоровья могут быть предложены гибкие образовательные решения, адаптированные под их возможности согласно </w:t>
      </w:r>
      <w:hyperlink r:id="rId358" w:history="1">
        <w:r w:rsidRPr="00633AB5">
          <w:rPr>
            <w:color w:val="0563C1"/>
            <w:sz w:val="24"/>
            <w:szCs w:val="24"/>
            <w:u w:val="single"/>
          </w:rPr>
          <w:t>Поло</w:t>
        </w:r>
        <w:r w:rsidRPr="00633AB5">
          <w:rPr>
            <w:color w:val="0563C1"/>
            <w:sz w:val="24"/>
            <w:szCs w:val="24"/>
            <w:u w:val="single"/>
          </w:rPr>
          <w:t>ж</w:t>
        </w:r>
        <w:r w:rsidRPr="00633AB5">
          <w:rPr>
            <w:color w:val="0563C1"/>
            <w:sz w:val="24"/>
            <w:szCs w:val="24"/>
            <w:u w:val="single"/>
          </w:rPr>
          <w:t>ению по организации учебного процесса</w:t>
        </w:r>
      </w:hyperlink>
      <w:r w:rsidRPr="00633AB5">
        <w:t xml:space="preserve"> </w:t>
      </w:r>
      <w:r w:rsidRPr="00633AB5">
        <w:rPr>
          <w:sz w:val="24"/>
          <w:szCs w:val="24"/>
        </w:rPr>
        <w:t xml:space="preserve">на основе кредитной системы обучения </w:t>
      </w:r>
      <w:r w:rsidRPr="00633AB5">
        <w:rPr>
          <w:sz w:val="24"/>
          <w:szCs w:val="24"/>
          <w:lang w:val="en-US"/>
        </w:rPr>
        <w:t>ECTS</w:t>
      </w:r>
      <w:r w:rsidRPr="00633AB5">
        <w:rPr>
          <w:sz w:val="24"/>
          <w:szCs w:val="24"/>
        </w:rPr>
        <w:t xml:space="preserve">. </w:t>
      </w:r>
    </w:p>
    <w:p w14:paraId="37143696" w14:textId="77777777" w:rsidR="00633AB5" w:rsidRPr="00633AB5" w:rsidRDefault="00633AB5" w:rsidP="002E7803">
      <w:pPr>
        <w:spacing w:line="312" w:lineRule="auto"/>
        <w:ind w:firstLine="709"/>
        <w:jc w:val="both"/>
        <w:rPr>
          <w:sz w:val="24"/>
          <w:szCs w:val="24"/>
        </w:rPr>
      </w:pPr>
      <w:r w:rsidRPr="00633AB5">
        <w:rPr>
          <w:sz w:val="24"/>
          <w:szCs w:val="24"/>
        </w:rPr>
        <w:t xml:space="preserve">Предоставляются гибкие траектория обучения. На основе заявления учащегося по уважительным причинам (по здоровью) предоставляется академический отпуск или индивидуальное обучение на период его уважительного отсутствия с применением дистанционного обучения согласно </w:t>
      </w:r>
      <w:hyperlink r:id="rId359" w:history="1">
        <w:r w:rsidRPr="00633AB5">
          <w:rPr>
            <w:color w:val="0563C1"/>
            <w:sz w:val="24"/>
            <w:szCs w:val="24"/>
            <w:u w:val="single"/>
          </w:rPr>
          <w:t>Положению по организации учебного процесса</w:t>
        </w:r>
      </w:hyperlink>
      <w:r w:rsidRPr="00633AB5">
        <w:rPr>
          <w:sz w:val="24"/>
          <w:szCs w:val="24"/>
        </w:rPr>
        <w:t>.</w:t>
      </w:r>
    </w:p>
    <w:p w14:paraId="1D7EDBB5" w14:textId="77777777" w:rsidR="00633AB5" w:rsidRPr="00633AB5" w:rsidRDefault="00633AB5" w:rsidP="002E7803">
      <w:pPr>
        <w:spacing w:line="312" w:lineRule="auto"/>
        <w:ind w:firstLine="709"/>
        <w:jc w:val="both"/>
        <w:rPr>
          <w:sz w:val="24"/>
          <w:szCs w:val="24"/>
        </w:rPr>
      </w:pPr>
      <w:r w:rsidRPr="00633AB5">
        <w:rPr>
          <w:sz w:val="24"/>
          <w:szCs w:val="24"/>
        </w:rPr>
        <w:t xml:space="preserve">Преподаватели и университет предоставляют студентам необходимую поддержку и сопровождение для успешного обучения. Доступность преподавателей для консультаций и индивидуальных встреч, а также помощь в поиске мест для прохождения практик. </w:t>
      </w:r>
    </w:p>
    <w:p w14:paraId="26BF5F9C" w14:textId="77777777" w:rsidR="00633AB5" w:rsidRPr="00633AB5" w:rsidRDefault="00633AB5" w:rsidP="002E7803">
      <w:pPr>
        <w:spacing w:line="312" w:lineRule="auto"/>
        <w:ind w:firstLine="709"/>
        <w:jc w:val="both"/>
        <w:rPr>
          <w:sz w:val="24"/>
          <w:szCs w:val="24"/>
        </w:rPr>
      </w:pPr>
      <w:r w:rsidRPr="00633AB5">
        <w:rPr>
          <w:sz w:val="24"/>
          <w:szCs w:val="24"/>
        </w:rPr>
        <w:t xml:space="preserve">Наличие конструктивной и своевременной обратной связи по результатам учебных достижений. Помощь студентам в понимании своих сильных и слабых сторон. При необходимости предлагается </w:t>
      </w:r>
      <w:hyperlink r:id="rId360" w:history="1">
        <w:r w:rsidRPr="00633AB5">
          <w:rPr>
            <w:color w:val="0563C1"/>
            <w:sz w:val="24"/>
            <w:szCs w:val="24"/>
            <w:u w:val="single"/>
          </w:rPr>
          <w:t>психологическая под</w:t>
        </w:r>
        <w:r w:rsidRPr="00633AB5">
          <w:rPr>
            <w:color w:val="0563C1"/>
            <w:sz w:val="24"/>
            <w:szCs w:val="24"/>
            <w:u w:val="single"/>
          </w:rPr>
          <w:t>д</w:t>
        </w:r>
        <w:r w:rsidRPr="00633AB5">
          <w:rPr>
            <w:color w:val="0563C1"/>
            <w:sz w:val="24"/>
            <w:szCs w:val="24"/>
            <w:u w:val="single"/>
          </w:rPr>
          <w:t>ержка студентов</w:t>
        </w:r>
      </w:hyperlink>
      <w:r w:rsidRPr="00633AB5">
        <w:rPr>
          <w:sz w:val="24"/>
          <w:szCs w:val="24"/>
        </w:rPr>
        <w:t xml:space="preserve">. </w:t>
      </w:r>
    </w:p>
    <w:p w14:paraId="16C3A7A2" w14:textId="77777777" w:rsidR="00633AB5" w:rsidRPr="00633AB5" w:rsidRDefault="00000000" w:rsidP="002E7803">
      <w:pPr>
        <w:spacing w:line="312" w:lineRule="auto"/>
        <w:ind w:firstLine="708"/>
        <w:jc w:val="both"/>
        <w:rPr>
          <w:sz w:val="24"/>
          <w:szCs w:val="24"/>
        </w:rPr>
      </w:pPr>
      <w:hyperlink r:id="rId361" w:history="1">
        <w:r w:rsidR="00633AB5" w:rsidRPr="00633AB5">
          <w:rPr>
            <w:color w:val="0563C1"/>
            <w:sz w:val="24"/>
            <w:szCs w:val="24"/>
            <w:u w:val="single"/>
          </w:rPr>
          <w:t>Рабочие программы и учебно-м</w:t>
        </w:r>
        <w:r w:rsidR="00633AB5" w:rsidRPr="00633AB5">
          <w:rPr>
            <w:color w:val="0563C1"/>
            <w:sz w:val="24"/>
            <w:szCs w:val="24"/>
            <w:u w:val="single"/>
          </w:rPr>
          <w:t>е</w:t>
        </w:r>
        <w:r w:rsidR="00633AB5" w:rsidRPr="00633AB5">
          <w:rPr>
            <w:color w:val="0563C1"/>
            <w:sz w:val="24"/>
            <w:szCs w:val="24"/>
            <w:u w:val="single"/>
          </w:rPr>
          <w:t>тодические комплексы дисциплин</w:t>
        </w:r>
      </w:hyperlink>
      <w:r w:rsidR="00633AB5" w:rsidRPr="00633AB5">
        <w:rPr>
          <w:sz w:val="24"/>
          <w:szCs w:val="24"/>
        </w:rPr>
        <w:t xml:space="preserve"> разработаны с учетом принципов студентоцентрированного подхода. Особое внимание уделяется созданию учебных материалов для внеаудиторных занятий по профессиональным дисциплинам.</w:t>
      </w:r>
    </w:p>
    <w:p w14:paraId="4C544770" w14:textId="6B772524" w:rsidR="005F5E91" w:rsidRDefault="005F5E91" w:rsidP="002E7803">
      <w:pPr>
        <w:adjustRightInd w:val="0"/>
        <w:spacing w:line="312" w:lineRule="auto"/>
        <w:ind w:right="3" w:firstLine="566"/>
        <w:jc w:val="both"/>
        <w:rPr>
          <w:sz w:val="24"/>
          <w:szCs w:val="24"/>
        </w:rPr>
      </w:pPr>
      <w:r>
        <w:rPr>
          <w:color w:val="000000"/>
          <w:sz w:val="24"/>
          <w:szCs w:val="24"/>
        </w:rPr>
        <w:t xml:space="preserve">Студенты-граждане других государств получают всестороннюю поддержку как со стороны университета через </w:t>
      </w:r>
      <w:hyperlink r:id="rId362" w:history="1">
        <w:r w:rsidRPr="00A159E7">
          <w:rPr>
            <w:rStyle w:val="a5"/>
            <w:sz w:val="24"/>
            <w:szCs w:val="24"/>
            <w:lang w:val="ky-KG"/>
          </w:rPr>
          <w:t>Междунар</w:t>
        </w:r>
        <w:r w:rsidRPr="00A159E7">
          <w:rPr>
            <w:rStyle w:val="a5"/>
            <w:sz w:val="24"/>
            <w:szCs w:val="24"/>
            <w:lang w:val="ky-KG"/>
          </w:rPr>
          <w:t>о</w:t>
        </w:r>
        <w:r w:rsidRPr="00A159E7">
          <w:rPr>
            <w:rStyle w:val="a5"/>
            <w:sz w:val="24"/>
            <w:szCs w:val="24"/>
            <w:lang w:val="ky-KG"/>
          </w:rPr>
          <w:t>дный отдел</w:t>
        </w:r>
      </w:hyperlink>
      <w:r>
        <w:rPr>
          <w:color w:val="000000"/>
          <w:sz w:val="24"/>
          <w:szCs w:val="24"/>
        </w:rPr>
        <w:t xml:space="preserve">, так и на уровне кафедр, отвечающих как за учебный, так и за воспитательный процесс. </w:t>
      </w:r>
    </w:p>
    <w:p w14:paraId="5C45DDA0" w14:textId="36CD1572" w:rsidR="005F5E91" w:rsidRPr="008D22B9" w:rsidRDefault="005F5E91" w:rsidP="002E7803">
      <w:pPr>
        <w:adjustRightInd w:val="0"/>
        <w:spacing w:line="312" w:lineRule="auto"/>
        <w:ind w:right="2" w:firstLine="708"/>
        <w:jc w:val="both"/>
        <w:rPr>
          <w:sz w:val="24"/>
          <w:szCs w:val="24"/>
          <w:lang w:val="ky-KG"/>
        </w:rPr>
      </w:pPr>
      <w:r w:rsidRPr="00FE4C43">
        <w:rPr>
          <w:sz w:val="24"/>
          <w:szCs w:val="24"/>
        </w:rPr>
        <w:t>В</w:t>
      </w:r>
      <w:r w:rsidRPr="00FE4C43">
        <w:rPr>
          <w:sz w:val="24"/>
          <w:szCs w:val="24"/>
          <w:lang w:val="ky-KG"/>
        </w:rPr>
        <w:t>УЗ</w:t>
      </w:r>
      <w:r w:rsidRPr="00FE4C43">
        <w:rPr>
          <w:sz w:val="24"/>
          <w:szCs w:val="24"/>
        </w:rPr>
        <w:t xml:space="preserve"> обеспечивает условия для проживания и досуга </w:t>
      </w:r>
      <w:r w:rsidRPr="00BF28F7">
        <w:rPr>
          <w:sz w:val="24"/>
          <w:szCs w:val="24"/>
        </w:rPr>
        <w:t xml:space="preserve">в </w:t>
      </w:r>
      <w:hyperlink r:id="rId363" w:history="1">
        <w:r w:rsidRPr="00BF28F7">
          <w:rPr>
            <w:rStyle w:val="a5"/>
            <w:sz w:val="24"/>
            <w:szCs w:val="24"/>
          </w:rPr>
          <w:t>об</w:t>
        </w:r>
        <w:r w:rsidRPr="00BF28F7">
          <w:rPr>
            <w:rStyle w:val="a5"/>
            <w:sz w:val="24"/>
            <w:szCs w:val="24"/>
          </w:rPr>
          <w:t>щ</w:t>
        </w:r>
        <w:r w:rsidRPr="00BF28F7">
          <w:rPr>
            <w:rStyle w:val="a5"/>
            <w:sz w:val="24"/>
            <w:szCs w:val="24"/>
          </w:rPr>
          <w:t>ежитии,</w:t>
        </w:r>
      </w:hyperlink>
      <w:r>
        <w:rPr>
          <w:color w:val="000000"/>
          <w:sz w:val="24"/>
          <w:szCs w:val="24"/>
        </w:rPr>
        <w:t xml:space="preserve"> где имеется вся </w:t>
      </w:r>
      <w:r w:rsidR="005E0897">
        <w:rPr>
          <w:color w:val="000000"/>
          <w:sz w:val="24"/>
          <w:szCs w:val="24"/>
        </w:rPr>
        <w:t>необходимая инфраструктура</w:t>
      </w:r>
      <w:r>
        <w:rPr>
          <w:color w:val="000000"/>
          <w:sz w:val="24"/>
          <w:szCs w:val="24"/>
        </w:rPr>
        <w:t xml:space="preserve"> для качества жизни. Медицинское обслуживание студе</w:t>
      </w:r>
      <w:r>
        <w:rPr>
          <w:color w:val="000000"/>
          <w:sz w:val="24"/>
          <w:szCs w:val="24"/>
          <w:lang w:val="ky-KG"/>
        </w:rPr>
        <w:t>н</w:t>
      </w:r>
      <w:r>
        <w:rPr>
          <w:color w:val="000000"/>
          <w:sz w:val="24"/>
          <w:szCs w:val="24"/>
        </w:rPr>
        <w:t xml:space="preserve">тов производится </w:t>
      </w:r>
      <w:r w:rsidR="005E0897">
        <w:rPr>
          <w:color w:val="000000"/>
          <w:sz w:val="24"/>
          <w:szCs w:val="24"/>
        </w:rPr>
        <w:t>в медицинском</w:t>
      </w:r>
      <w:r>
        <w:rPr>
          <w:color w:val="000000"/>
          <w:sz w:val="24"/>
          <w:szCs w:val="24"/>
        </w:rPr>
        <w:t xml:space="preserve"> амбулаторно, при необходимости в стационарном </w:t>
      </w:r>
      <w:r w:rsidR="005E0897">
        <w:rPr>
          <w:color w:val="000000"/>
          <w:sz w:val="24"/>
          <w:szCs w:val="24"/>
        </w:rPr>
        <w:t>лечении студенты</w:t>
      </w:r>
      <w:r>
        <w:rPr>
          <w:color w:val="000000"/>
          <w:sz w:val="24"/>
          <w:szCs w:val="24"/>
        </w:rPr>
        <w:t xml:space="preserve"> направляются в соответствующие госпитали. </w:t>
      </w:r>
    </w:p>
    <w:p w14:paraId="5CE1FAC0" w14:textId="77777777" w:rsidR="005F5E91" w:rsidRDefault="005F5E91" w:rsidP="002E7803">
      <w:pPr>
        <w:spacing w:line="312" w:lineRule="auto"/>
        <w:ind w:firstLine="709"/>
        <w:jc w:val="both"/>
        <w:rPr>
          <w:color w:val="000000"/>
          <w:sz w:val="24"/>
          <w:szCs w:val="24"/>
          <w:lang w:eastAsia="ru-RU"/>
        </w:rPr>
      </w:pPr>
      <w:r>
        <w:rPr>
          <w:color w:val="000000"/>
          <w:sz w:val="24"/>
          <w:szCs w:val="24"/>
          <w:lang w:eastAsia="ru-RU"/>
        </w:rPr>
        <w:t>В КГТУ имеются следующие условия для обучающихся с ограниченными возможностями здоровья (ОВЗ):</w:t>
      </w:r>
    </w:p>
    <w:p w14:paraId="645D91BB" w14:textId="77777777" w:rsidR="005F5E91" w:rsidRDefault="005F5E91" w:rsidP="002E7803">
      <w:pPr>
        <w:numPr>
          <w:ilvl w:val="0"/>
          <w:numId w:val="19"/>
        </w:numPr>
        <w:autoSpaceDE/>
        <w:autoSpaceDN/>
        <w:spacing w:line="312" w:lineRule="auto"/>
        <w:ind w:left="0" w:firstLine="360"/>
        <w:contextualSpacing/>
        <w:jc w:val="both"/>
        <w:rPr>
          <w:color w:val="000000"/>
          <w:sz w:val="24"/>
          <w:szCs w:val="24"/>
          <w:lang w:eastAsia="ru-RU"/>
        </w:rPr>
      </w:pPr>
      <w:r>
        <w:rPr>
          <w:color w:val="000000"/>
          <w:sz w:val="24"/>
          <w:szCs w:val="24"/>
          <w:lang w:eastAsia="ru-RU"/>
        </w:rPr>
        <w:t>образовательные программы могут быть освоены лицами с ОВЗ с применением дистанционных образовательных технологий, образовательные ресурсы размещены на портале;</w:t>
      </w:r>
    </w:p>
    <w:p w14:paraId="74ACA80B" w14:textId="77777777" w:rsidR="005F5E91" w:rsidRDefault="005F5E91" w:rsidP="002E7803">
      <w:pPr>
        <w:numPr>
          <w:ilvl w:val="0"/>
          <w:numId w:val="19"/>
        </w:numPr>
        <w:autoSpaceDE/>
        <w:autoSpaceDN/>
        <w:spacing w:line="312" w:lineRule="auto"/>
        <w:ind w:left="0" w:firstLine="360"/>
        <w:contextualSpacing/>
        <w:jc w:val="both"/>
        <w:rPr>
          <w:color w:val="000000"/>
          <w:sz w:val="24"/>
          <w:szCs w:val="24"/>
          <w:lang w:eastAsia="ru-RU"/>
        </w:rPr>
      </w:pPr>
      <w:r>
        <w:rPr>
          <w:color w:val="000000"/>
          <w:sz w:val="24"/>
          <w:szCs w:val="24"/>
          <w:lang w:eastAsia="ru-RU"/>
        </w:rPr>
        <w:t>имеются электронные учебники и учебные пособия, которые размещены на электронной библиотеке;</w:t>
      </w:r>
    </w:p>
    <w:p w14:paraId="1EB7AA87" w14:textId="77777777" w:rsidR="005F5E91" w:rsidRDefault="005F5E91" w:rsidP="002E7803">
      <w:pPr>
        <w:numPr>
          <w:ilvl w:val="0"/>
          <w:numId w:val="19"/>
        </w:numPr>
        <w:autoSpaceDE/>
        <w:autoSpaceDN/>
        <w:spacing w:line="312" w:lineRule="auto"/>
        <w:contextualSpacing/>
        <w:jc w:val="both"/>
        <w:rPr>
          <w:color w:val="000000"/>
          <w:sz w:val="24"/>
          <w:szCs w:val="24"/>
          <w:lang w:eastAsia="ru-RU"/>
        </w:rPr>
      </w:pPr>
      <w:r>
        <w:rPr>
          <w:color w:val="000000"/>
          <w:sz w:val="24"/>
          <w:szCs w:val="24"/>
          <w:lang w:eastAsia="ru-RU"/>
        </w:rPr>
        <w:t>установлены пандусы в главном корпусе;</w:t>
      </w:r>
    </w:p>
    <w:p w14:paraId="0715D2B1" w14:textId="77777777" w:rsidR="005F5E91" w:rsidRDefault="005F5E91" w:rsidP="002E7803">
      <w:pPr>
        <w:numPr>
          <w:ilvl w:val="0"/>
          <w:numId w:val="19"/>
        </w:numPr>
        <w:tabs>
          <w:tab w:val="left" w:pos="360"/>
        </w:tabs>
        <w:autoSpaceDE/>
        <w:autoSpaceDN/>
        <w:spacing w:line="312" w:lineRule="auto"/>
        <w:ind w:left="0" w:firstLine="360"/>
        <w:contextualSpacing/>
        <w:jc w:val="both"/>
        <w:rPr>
          <w:color w:val="000000"/>
          <w:sz w:val="24"/>
          <w:szCs w:val="24"/>
          <w:lang w:eastAsia="ru-RU"/>
        </w:rPr>
      </w:pPr>
      <w:r>
        <w:rPr>
          <w:color w:val="000000"/>
          <w:sz w:val="24"/>
          <w:szCs w:val="24"/>
          <w:lang w:eastAsia="ru-RU"/>
        </w:rPr>
        <w:t xml:space="preserve">на базе </w:t>
      </w:r>
      <w:hyperlink r:id="rId364" w:history="1">
        <w:r w:rsidRPr="00056FC3">
          <w:rPr>
            <w:rStyle w:val="a5"/>
            <w:sz w:val="24"/>
            <w:szCs w:val="24"/>
            <w:lang w:eastAsia="ru-RU"/>
          </w:rPr>
          <w:t>Корейского центра инфор</w:t>
        </w:r>
        <w:r w:rsidRPr="00056FC3">
          <w:rPr>
            <w:rStyle w:val="a5"/>
            <w:sz w:val="24"/>
            <w:szCs w:val="24"/>
            <w:lang w:eastAsia="ru-RU"/>
          </w:rPr>
          <w:t>м</w:t>
        </w:r>
        <w:r w:rsidRPr="00056FC3">
          <w:rPr>
            <w:rStyle w:val="a5"/>
            <w:sz w:val="24"/>
            <w:szCs w:val="24"/>
            <w:lang w:eastAsia="ru-RU"/>
          </w:rPr>
          <w:t>ационного доступа</w:t>
        </w:r>
      </w:hyperlink>
      <w:r>
        <w:rPr>
          <w:color w:val="000000"/>
          <w:sz w:val="24"/>
          <w:szCs w:val="24"/>
          <w:lang w:eastAsia="ru-RU"/>
        </w:rPr>
        <w:t xml:space="preserve"> в университете создана лаборатория со специальным оборудованием для ЛОВЗ:</w:t>
      </w:r>
    </w:p>
    <w:p w14:paraId="6B407503" w14:textId="77777777" w:rsidR="005F5E91" w:rsidRDefault="005F5E91" w:rsidP="002E7803">
      <w:pPr>
        <w:tabs>
          <w:tab w:val="left" w:pos="360"/>
        </w:tabs>
        <w:spacing w:line="312" w:lineRule="auto"/>
        <w:jc w:val="both"/>
        <w:rPr>
          <w:color w:val="000000"/>
          <w:sz w:val="24"/>
          <w:szCs w:val="24"/>
        </w:rPr>
      </w:pPr>
      <w:r>
        <w:rPr>
          <w:color w:val="000000"/>
        </w:rPr>
        <w:t xml:space="preserve">- </w:t>
      </w:r>
      <w:r>
        <w:rPr>
          <w:color w:val="000000"/>
          <w:sz w:val="24"/>
          <w:szCs w:val="24"/>
        </w:rPr>
        <w:t>устройство SURFboard (3 шт.) для людей, у которых есть протезы рук, ограничена подвижность рук и пальцев из-за травмы и болезней, а также людьми с нарушениями зрения;</w:t>
      </w:r>
    </w:p>
    <w:p w14:paraId="22D5F472" w14:textId="77777777" w:rsidR="005F5E91" w:rsidRDefault="005F5E91" w:rsidP="002E7803">
      <w:pPr>
        <w:tabs>
          <w:tab w:val="left" w:pos="360"/>
        </w:tabs>
        <w:spacing w:line="312" w:lineRule="auto"/>
        <w:jc w:val="both"/>
        <w:rPr>
          <w:color w:val="000000"/>
          <w:sz w:val="24"/>
          <w:szCs w:val="24"/>
          <w:lang w:eastAsia="ru-RU"/>
        </w:rPr>
      </w:pPr>
      <w:r>
        <w:rPr>
          <w:color w:val="000000"/>
          <w:sz w:val="24"/>
          <w:szCs w:val="24"/>
          <w:lang w:eastAsia="ru-RU"/>
        </w:rPr>
        <w:t>- Esob (3 шт.) - цифровой комплекс слуховых вспомогательных аппаратов, который предоставляет функцию слуха, в том числе, через Bluetooth, усиление голоса, беспроводных звонков на мобильный телефон и аудиоинформации (музыка и т. д.) смартфона без усилительных проводов.</w:t>
      </w:r>
    </w:p>
    <w:p w14:paraId="050F72BD" w14:textId="77777777" w:rsidR="005F5E91" w:rsidRDefault="005F5E91" w:rsidP="002E7803">
      <w:pPr>
        <w:spacing w:line="312" w:lineRule="auto"/>
        <w:jc w:val="both"/>
        <w:rPr>
          <w:color w:val="000000"/>
          <w:sz w:val="24"/>
          <w:szCs w:val="24"/>
          <w:lang w:eastAsia="ru-RU"/>
        </w:rPr>
      </w:pPr>
      <w:r>
        <w:rPr>
          <w:color w:val="000000"/>
          <w:sz w:val="24"/>
          <w:szCs w:val="24"/>
          <w:lang w:eastAsia="ru-RU"/>
        </w:rPr>
        <w:t>- BrailleSense U2 (3 шт.) предоставляет интуитивно понятный шрифт Брайля и речевой доступ к ежедневным задачам, включая отправку электронной почты, веб-серфинга, подготовки документов, просмотр социальных сетей, календаря и контактов и т. д.</w:t>
      </w:r>
    </w:p>
    <w:p w14:paraId="3CB16E6A" w14:textId="77777777" w:rsidR="005F5E91" w:rsidRDefault="005F5E91" w:rsidP="002E7803">
      <w:pPr>
        <w:spacing w:line="312" w:lineRule="auto"/>
        <w:jc w:val="both"/>
        <w:rPr>
          <w:color w:val="000000"/>
          <w:sz w:val="24"/>
          <w:szCs w:val="24"/>
          <w:lang w:eastAsia="ru-RU"/>
        </w:rPr>
      </w:pPr>
      <w:r>
        <w:rPr>
          <w:color w:val="000000"/>
          <w:sz w:val="24"/>
          <w:szCs w:val="24"/>
          <w:lang w:eastAsia="ru-RU"/>
        </w:rPr>
        <w:t>- Polaris 5 mini (3 шт.) обладает теми же функциями, что и BrailleSense U2, но является более компактным устройством.</w:t>
      </w:r>
    </w:p>
    <w:p w14:paraId="7DE5A35C" w14:textId="77777777" w:rsidR="005F5E91" w:rsidRDefault="005F5E91" w:rsidP="002E7803">
      <w:pPr>
        <w:spacing w:line="312" w:lineRule="auto"/>
        <w:jc w:val="both"/>
        <w:rPr>
          <w:color w:val="000000"/>
          <w:sz w:val="24"/>
          <w:szCs w:val="24"/>
          <w:lang w:eastAsia="ru-RU"/>
        </w:rPr>
      </w:pPr>
      <w:r>
        <w:rPr>
          <w:color w:val="000000"/>
          <w:sz w:val="24"/>
          <w:szCs w:val="24"/>
          <w:lang w:eastAsia="ru-RU"/>
        </w:rPr>
        <w:t>- Candy 4 HD II (3 шт.) - электронная лупа, т.е. электронное устройство, которое использует камеру и экран дисплея для выполнения цифрового увеличения печатных материалов и предназначен для людей со слабым зрением.</w:t>
      </w:r>
    </w:p>
    <w:p w14:paraId="6DB8EBDE" w14:textId="4C52E3DE" w:rsidR="005F5E91" w:rsidRDefault="005F5E91" w:rsidP="002E7803">
      <w:pPr>
        <w:spacing w:line="312" w:lineRule="auto"/>
        <w:jc w:val="both"/>
        <w:rPr>
          <w:color w:val="000000"/>
          <w:sz w:val="24"/>
          <w:szCs w:val="24"/>
          <w:lang w:val="ky-KG" w:eastAsia="ru-RU"/>
        </w:rPr>
      </w:pPr>
      <w:r>
        <w:rPr>
          <w:color w:val="000000"/>
          <w:sz w:val="24"/>
          <w:szCs w:val="24"/>
          <w:lang w:eastAsia="ru-RU"/>
        </w:rPr>
        <w:t xml:space="preserve">- BLAZE ET (3 </w:t>
      </w:r>
      <w:r w:rsidR="005E0897">
        <w:rPr>
          <w:color w:val="000000"/>
          <w:sz w:val="24"/>
          <w:szCs w:val="24"/>
          <w:lang w:eastAsia="ru-RU"/>
        </w:rPr>
        <w:t>шт.) -</w:t>
      </w:r>
      <w:r>
        <w:rPr>
          <w:color w:val="000000"/>
          <w:sz w:val="24"/>
          <w:szCs w:val="24"/>
          <w:lang w:eastAsia="ru-RU"/>
        </w:rPr>
        <w:t xml:space="preserve"> устройство, с помощью которого слепые люди могут получить доступ к нескольким медиа файлам. Функция OCR также позволяет пользователям прослушивать распечатки.</w:t>
      </w:r>
    </w:p>
    <w:p w14:paraId="56C1569A" w14:textId="77777777" w:rsidR="005F5E91" w:rsidRDefault="005F5E91" w:rsidP="002E7803">
      <w:pPr>
        <w:pStyle w:val="af1"/>
        <w:widowControl w:val="0"/>
        <w:spacing w:before="0" w:beforeAutospacing="0" w:after="0" w:afterAutospacing="0" w:line="312" w:lineRule="auto"/>
        <w:ind w:firstLine="709"/>
        <w:jc w:val="center"/>
        <w:rPr>
          <w:rFonts w:eastAsiaTheme="minorHAnsi"/>
          <w:b/>
          <w:bCs/>
          <w:color w:val="000000"/>
          <w:lang w:eastAsia="en-US"/>
        </w:rPr>
      </w:pPr>
      <w:r w:rsidRPr="003B781F">
        <w:rPr>
          <w:rFonts w:eastAsiaTheme="minorHAnsi"/>
          <w:b/>
          <w:bCs/>
          <w:color w:val="000000"/>
          <w:lang w:eastAsia="en-US"/>
        </w:rPr>
        <w:t xml:space="preserve">5.2 Руководство должно обеспечить преподавание на основе современных достижений мировой науки и практики в области направления подготовки, использование различных современных методик обучения и оценки результатов </w:t>
      </w:r>
      <w:r w:rsidRPr="003B781F">
        <w:rPr>
          <w:rFonts w:eastAsiaTheme="minorHAnsi"/>
          <w:b/>
          <w:bCs/>
          <w:color w:val="000000"/>
          <w:lang w:eastAsia="en-US"/>
        </w:rPr>
        <w:lastRenderedPageBreak/>
        <w:t>обучения, обеспечивающих достижение целей ООП.</w:t>
      </w:r>
    </w:p>
    <w:p w14:paraId="52242A36" w14:textId="6E106AD0" w:rsidR="005F5E91" w:rsidRDefault="005F5E91" w:rsidP="002E7803">
      <w:pPr>
        <w:pStyle w:val="af1"/>
        <w:widowControl w:val="0"/>
        <w:spacing w:before="0" w:beforeAutospacing="0" w:after="0" w:afterAutospacing="0" w:line="312" w:lineRule="auto"/>
        <w:ind w:firstLine="709"/>
        <w:jc w:val="both"/>
        <w:rPr>
          <w:rFonts w:eastAsia="Calibri"/>
          <w:lang w:val="ky-KG" w:eastAsia="en-US"/>
        </w:rPr>
      </w:pPr>
      <w:r>
        <w:rPr>
          <w:color w:val="000000"/>
        </w:rPr>
        <w:t xml:space="preserve">В учебном процессе данной ОП применяются интерактивные онлайн и </w:t>
      </w:r>
      <w:r w:rsidR="005E0897">
        <w:rPr>
          <w:color w:val="000000"/>
        </w:rPr>
        <w:t>офлайн методы</w:t>
      </w:r>
      <w:r>
        <w:rPr>
          <w:color w:val="000000"/>
        </w:rPr>
        <w:t xml:space="preserve"> обучения с применением слайдовой презентации, компьютерной </w:t>
      </w:r>
      <w:r w:rsidR="005E0897">
        <w:rPr>
          <w:color w:val="000000"/>
        </w:rPr>
        <w:t>мультимедийной аппаратуры</w:t>
      </w:r>
      <w:r>
        <w:rPr>
          <w:color w:val="000000"/>
        </w:rPr>
        <w:t>, привлечением ассистентов к участию в проведении лекции</w:t>
      </w:r>
      <w:r>
        <w:rPr>
          <w:color w:val="000000"/>
          <w:lang w:val="ky-KG"/>
        </w:rPr>
        <w:t>, лабораторных</w:t>
      </w:r>
      <w:r>
        <w:rPr>
          <w:color w:val="000000"/>
        </w:rPr>
        <w:t xml:space="preserve"> и </w:t>
      </w:r>
      <w:r w:rsidR="005E0897">
        <w:rPr>
          <w:color w:val="000000"/>
        </w:rPr>
        <w:t>практических занятий</w:t>
      </w:r>
      <w:r>
        <w:rPr>
          <w:color w:val="000000"/>
          <w:lang w:val="ky-KG"/>
        </w:rPr>
        <w:t xml:space="preserve"> </w:t>
      </w:r>
      <w:r>
        <w:rPr>
          <w:rFonts w:eastAsia="Calibri"/>
          <w:lang w:eastAsia="en-US"/>
        </w:rPr>
        <w:t xml:space="preserve">в соответствии с </w:t>
      </w:r>
      <w:hyperlink r:id="rId365" w:history="1">
        <w:r w:rsidRPr="00AD5A27">
          <w:rPr>
            <w:rStyle w:val="a5"/>
            <w:rFonts w:eastAsia="Calibri"/>
            <w:lang w:eastAsia="en-US"/>
          </w:rPr>
          <w:t>Методич</w:t>
        </w:r>
        <w:r w:rsidRPr="00AD5A27">
          <w:rPr>
            <w:rStyle w:val="a5"/>
            <w:rFonts w:eastAsia="Calibri"/>
            <w:lang w:eastAsia="en-US"/>
          </w:rPr>
          <w:t>е</w:t>
        </w:r>
        <w:r w:rsidRPr="00AD5A27">
          <w:rPr>
            <w:rStyle w:val="a5"/>
            <w:rFonts w:eastAsia="Calibri"/>
            <w:lang w:eastAsia="en-US"/>
          </w:rPr>
          <w:t>ским</w:t>
        </w:r>
        <w:r w:rsidRPr="00AD5A27">
          <w:rPr>
            <w:rStyle w:val="a5"/>
            <w:rFonts w:eastAsia="Calibri"/>
            <w:lang w:eastAsia="en-US"/>
          </w:rPr>
          <w:t>и</w:t>
        </w:r>
        <w:r w:rsidRPr="00AD5A27">
          <w:rPr>
            <w:rStyle w:val="a5"/>
            <w:rFonts w:eastAsia="Calibri"/>
            <w:lang w:eastAsia="en-US"/>
          </w:rPr>
          <w:t xml:space="preserve"> указани</w:t>
        </w:r>
        <w:r w:rsidRPr="00AD5A27">
          <w:rPr>
            <w:rStyle w:val="a5"/>
            <w:rFonts w:eastAsia="Calibri"/>
            <w:lang w:eastAsia="en-US"/>
          </w:rPr>
          <w:t>я</w:t>
        </w:r>
        <w:r w:rsidRPr="00AD5A27">
          <w:rPr>
            <w:rStyle w:val="a5"/>
            <w:rFonts w:eastAsia="Calibri"/>
            <w:lang w:eastAsia="en-US"/>
          </w:rPr>
          <w:t>ми по применению технологий и методов обучения в КГТУ</w:t>
        </w:r>
      </w:hyperlink>
      <w:r>
        <w:rPr>
          <w:rFonts w:eastAsia="Calibri"/>
          <w:lang w:eastAsia="en-US"/>
        </w:rPr>
        <w:t>.</w:t>
      </w:r>
    </w:p>
    <w:p w14:paraId="50743268" w14:textId="67697874" w:rsidR="005F5E91" w:rsidRDefault="005F5E91" w:rsidP="002E7803">
      <w:pPr>
        <w:pStyle w:val="af1"/>
        <w:widowControl w:val="0"/>
        <w:spacing w:before="0" w:beforeAutospacing="0" w:after="0" w:afterAutospacing="0" w:line="312" w:lineRule="auto"/>
        <w:ind w:firstLine="709"/>
        <w:jc w:val="both"/>
        <w:rPr>
          <w:color w:val="000000"/>
          <w:lang w:val="ky-KG"/>
        </w:rPr>
      </w:pPr>
      <w:r>
        <w:rPr>
          <w:color w:val="000000"/>
        </w:rPr>
        <w:t>Для получения обратной связи по использ</w:t>
      </w:r>
      <w:r>
        <w:rPr>
          <w:color w:val="000000"/>
          <w:lang w:val="ky-KG"/>
        </w:rPr>
        <w:t>о</w:t>
      </w:r>
      <w:r>
        <w:rPr>
          <w:color w:val="000000"/>
        </w:rPr>
        <w:t>вани</w:t>
      </w:r>
      <w:r>
        <w:rPr>
          <w:color w:val="000000"/>
          <w:lang w:val="ky-KG"/>
        </w:rPr>
        <w:t>ю</w:t>
      </w:r>
      <w:r>
        <w:rPr>
          <w:color w:val="000000"/>
        </w:rPr>
        <w:t xml:space="preserve"> метод</w:t>
      </w:r>
      <w:r>
        <w:rPr>
          <w:color w:val="000000"/>
          <w:lang w:val="ky-KG"/>
        </w:rPr>
        <w:t>и</w:t>
      </w:r>
      <w:r>
        <w:rPr>
          <w:color w:val="000000"/>
        </w:rPr>
        <w:t xml:space="preserve">ки обучения </w:t>
      </w:r>
      <w:r w:rsidR="005E0897">
        <w:rPr>
          <w:color w:val="000000"/>
        </w:rPr>
        <w:t>проводиться анкетирования</w:t>
      </w:r>
      <w:r>
        <w:rPr>
          <w:color w:val="000000"/>
        </w:rPr>
        <w:t xml:space="preserve"> </w:t>
      </w:r>
      <w:r>
        <w:rPr>
          <w:color w:val="000000"/>
          <w:lang w:val="ky-KG"/>
        </w:rPr>
        <w:t xml:space="preserve">на </w:t>
      </w:r>
      <w:r>
        <w:rPr>
          <w:color w:val="000000"/>
        </w:rPr>
        <w:t xml:space="preserve">уровне университета опросы, </w:t>
      </w:r>
      <w:r w:rsidR="005E0897">
        <w:rPr>
          <w:color w:val="000000"/>
        </w:rPr>
        <w:t>сбор отзывов</w:t>
      </w:r>
      <w:r>
        <w:rPr>
          <w:color w:val="000000"/>
        </w:rPr>
        <w:t xml:space="preserve"> об образовательных программах, качестве преподаваемых дисциплин и </w:t>
      </w:r>
      <w:r w:rsidR="005E0897">
        <w:rPr>
          <w:color w:val="000000"/>
        </w:rPr>
        <w:t>прочих количественных</w:t>
      </w:r>
      <w:r>
        <w:rPr>
          <w:color w:val="000000"/>
        </w:rPr>
        <w:t xml:space="preserve"> и качественных параметрах.  </w:t>
      </w:r>
    </w:p>
    <w:p w14:paraId="707F8A44" w14:textId="60AAC21A" w:rsidR="005F5E91" w:rsidRDefault="005F5E91" w:rsidP="002E7803">
      <w:pPr>
        <w:pStyle w:val="af1"/>
        <w:widowControl w:val="0"/>
        <w:spacing w:before="0" w:beforeAutospacing="0" w:after="0" w:afterAutospacing="0" w:line="312" w:lineRule="auto"/>
        <w:ind w:firstLine="709"/>
        <w:jc w:val="both"/>
        <w:rPr>
          <w:color w:val="000000"/>
        </w:rPr>
      </w:pPr>
      <w:r>
        <w:rPr>
          <w:color w:val="000000"/>
        </w:rPr>
        <w:t xml:space="preserve">Эффективными формами учебной работы по внедрению в образовательный </w:t>
      </w:r>
      <w:r w:rsidR="005E0897">
        <w:rPr>
          <w:color w:val="000000"/>
        </w:rPr>
        <w:t>процесс инновационных</w:t>
      </w:r>
      <w:r>
        <w:rPr>
          <w:color w:val="000000"/>
        </w:rPr>
        <w:t xml:space="preserve"> процессов и формированию ключевых профессиональных </w:t>
      </w:r>
      <w:r w:rsidR="005E0897">
        <w:rPr>
          <w:color w:val="000000"/>
        </w:rPr>
        <w:t>компетенций будущих</w:t>
      </w:r>
      <w:r>
        <w:rPr>
          <w:color w:val="000000"/>
        </w:rPr>
        <w:t xml:space="preserve"> специалистов является применение различных активных форм и </w:t>
      </w:r>
      <w:r w:rsidR="005E0897">
        <w:rPr>
          <w:color w:val="000000"/>
        </w:rPr>
        <w:t>методов обучения</w:t>
      </w:r>
      <w:r>
        <w:rPr>
          <w:color w:val="000000"/>
        </w:rPr>
        <w:t xml:space="preserve">: создание проектов, подготовка публичных выступлений, </w:t>
      </w:r>
      <w:r w:rsidR="005E0897">
        <w:rPr>
          <w:color w:val="000000"/>
        </w:rPr>
        <w:t>дискуссионное обсуждение</w:t>
      </w:r>
      <w:r>
        <w:rPr>
          <w:color w:val="000000"/>
        </w:rPr>
        <w:t xml:space="preserve"> профессионально важных проблем, обучение в сотрудничестве, </w:t>
      </w:r>
      <w:r w:rsidR="005E0897">
        <w:rPr>
          <w:color w:val="000000"/>
        </w:rPr>
        <w:t>создание проблемных</w:t>
      </w:r>
      <w:r>
        <w:rPr>
          <w:color w:val="000000"/>
        </w:rPr>
        <w:t xml:space="preserve"> ситуаций, подготовка профессионально направленных видео потоков </w:t>
      </w:r>
      <w:r w:rsidR="005E0897">
        <w:rPr>
          <w:color w:val="000000"/>
        </w:rPr>
        <w:t>и презентаций</w:t>
      </w:r>
      <w:r>
        <w:rPr>
          <w:color w:val="000000"/>
        </w:rPr>
        <w:t xml:space="preserve">.  </w:t>
      </w:r>
    </w:p>
    <w:p w14:paraId="3EDBEE1F" w14:textId="317E578B" w:rsidR="00A040D0" w:rsidRPr="00A040D0" w:rsidRDefault="00A040D0" w:rsidP="002E7803">
      <w:pPr>
        <w:spacing w:line="312" w:lineRule="auto"/>
        <w:ind w:firstLine="708"/>
        <w:jc w:val="both"/>
        <w:rPr>
          <w:sz w:val="24"/>
          <w:szCs w:val="24"/>
        </w:rPr>
      </w:pPr>
      <w:r w:rsidRPr="00A040D0">
        <w:rPr>
          <w:sz w:val="24"/>
          <w:szCs w:val="24"/>
        </w:rPr>
        <w:t xml:space="preserve">Учебная программа </w:t>
      </w:r>
      <w:r>
        <w:rPr>
          <w:sz w:val="24"/>
          <w:szCs w:val="24"/>
        </w:rPr>
        <w:t xml:space="preserve">дисциплины </w:t>
      </w:r>
      <w:r w:rsidRPr="00A040D0">
        <w:rPr>
          <w:sz w:val="24"/>
          <w:szCs w:val="24"/>
        </w:rPr>
        <w:t>рассчитана на аудиторные и самостоятельные занятия, которые обеспечивают эффективное распределение учебной нагрузки между теоретической и практической подготовкой. Это позволяет каждому студенту успешно осваивать содержание образовательной программы (ООП) и достигать ее целей.</w:t>
      </w:r>
    </w:p>
    <w:p w14:paraId="164AEAD7" w14:textId="77777777" w:rsidR="00A040D0" w:rsidRPr="00A040D0" w:rsidRDefault="00A040D0" w:rsidP="002E7803">
      <w:pPr>
        <w:spacing w:line="312" w:lineRule="auto"/>
        <w:ind w:firstLine="708"/>
        <w:jc w:val="both"/>
        <w:rPr>
          <w:sz w:val="24"/>
          <w:szCs w:val="24"/>
        </w:rPr>
      </w:pPr>
      <w:r w:rsidRPr="00A040D0">
        <w:rPr>
          <w:sz w:val="24"/>
          <w:szCs w:val="24"/>
        </w:rPr>
        <w:t>Для построения совместного со студентами образовательного процесса применяются различные интерактивные методы обратной связи:</w:t>
      </w:r>
    </w:p>
    <w:p w14:paraId="531FE9D5" w14:textId="77777777" w:rsidR="00A040D0" w:rsidRPr="00A040D0" w:rsidRDefault="00A040D0" w:rsidP="002E7803">
      <w:pPr>
        <w:widowControl/>
        <w:numPr>
          <w:ilvl w:val="0"/>
          <w:numId w:val="54"/>
        </w:numPr>
        <w:autoSpaceDE/>
        <w:autoSpaceDN/>
        <w:spacing w:line="312" w:lineRule="auto"/>
        <w:contextualSpacing/>
        <w:jc w:val="both"/>
        <w:rPr>
          <w:sz w:val="24"/>
          <w:szCs w:val="24"/>
        </w:rPr>
      </w:pPr>
      <w:r w:rsidRPr="00A040D0">
        <w:rPr>
          <w:sz w:val="24"/>
          <w:szCs w:val="24"/>
        </w:rPr>
        <w:t>Опросы и анкетирования, включая анонимные;</w:t>
      </w:r>
    </w:p>
    <w:p w14:paraId="0A5A8545" w14:textId="77777777" w:rsidR="00A040D0" w:rsidRPr="00A040D0" w:rsidRDefault="00A040D0" w:rsidP="002E7803">
      <w:pPr>
        <w:widowControl/>
        <w:numPr>
          <w:ilvl w:val="0"/>
          <w:numId w:val="54"/>
        </w:numPr>
        <w:autoSpaceDE/>
        <w:autoSpaceDN/>
        <w:spacing w:line="312" w:lineRule="auto"/>
        <w:contextualSpacing/>
        <w:jc w:val="both"/>
        <w:rPr>
          <w:sz w:val="24"/>
          <w:szCs w:val="24"/>
        </w:rPr>
      </w:pPr>
      <w:r w:rsidRPr="00A040D0">
        <w:rPr>
          <w:sz w:val="24"/>
          <w:szCs w:val="24"/>
        </w:rPr>
        <w:t>Индивидуальные консультации и обсуждения в студенческих группах;</w:t>
      </w:r>
    </w:p>
    <w:p w14:paraId="4DB76954" w14:textId="77777777" w:rsidR="00A040D0" w:rsidRPr="00A040D0" w:rsidRDefault="00A040D0" w:rsidP="002E7803">
      <w:pPr>
        <w:widowControl/>
        <w:numPr>
          <w:ilvl w:val="0"/>
          <w:numId w:val="54"/>
        </w:numPr>
        <w:autoSpaceDE/>
        <w:autoSpaceDN/>
        <w:spacing w:line="312" w:lineRule="auto"/>
        <w:contextualSpacing/>
        <w:jc w:val="both"/>
        <w:rPr>
          <w:sz w:val="24"/>
          <w:szCs w:val="24"/>
        </w:rPr>
      </w:pPr>
      <w:r w:rsidRPr="00A040D0">
        <w:rPr>
          <w:sz w:val="24"/>
          <w:szCs w:val="24"/>
        </w:rPr>
        <w:t>Коммуникация через социальные сети кафедр (Facebook, Instagram) и мессенджеры (WhatsApp, Telegram);</w:t>
      </w:r>
    </w:p>
    <w:p w14:paraId="10509D60" w14:textId="77777777" w:rsidR="00A040D0" w:rsidRPr="00A040D0" w:rsidRDefault="00A040D0" w:rsidP="002E7803">
      <w:pPr>
        <w:widowControl/>
        <w:numPr>
          <w:ilvl w:val="0"/>
          <w:numId w:val="54"/>
        </w:numPr>
        <w:autoSpaceDE/>
        <w:autoSpaceDN/>
        <w:spacing w:line="312" w:lineRule="auto"/>
        <w:contextualSpacing/>
        <w:jc w:val="both"/>
        <w:rPr>
          <w:sz w:val="24"/>
          <w:szCs w:val="24"/>
        </w:rPr>
      </w:pPr>
      <w:r w:rsidRPr="00A040D0">
        <w:rPr>
          <w:sz w:val="24"/>
          <w:szCs w:val="24"/>
        </w:rPr>
        <w:t>Собрания студентов и обсуждения в рамках студенческого совета.</w:t>
      </w:r>
    </w:p>
    <w:p w14:paraId="7FB227E4" w14:textId="77777777" w:rsidR="00A040D0" w:rsidRPr="00A040D0" w:rsidRDefault="00A040D0" w:rsidP="002E7803">
      <w:pPr>
        <w:widowControl/>
        <w:numPr>
          <w:ilvl w:val="0"/>
          <w:numId w:val="54"/>
        </w:numPr>
        <w:autoSpaceDE/>
        <w:autoSpaceDN/>
        <w:spacing w:line="312" w:lineRule="auto"/>
        <w:contextualSpacing/>
        <w:jc w:val="both"/>
        <w:rPr>
          <w:sz w:val="24"/>
          <w:szCs w:val="24"/>
        </w:rPr>
      </w:pPr>
      <w:r w:rsidRPr="00A040D0">
        <w:rPr>
          <w:sz w:val="24"/>
          <w:szCs w:val="24"/>
        </w:rPr>
        <w:t>Эти механизмы обеспечивают получение объективной обратной связи о качестве образовательного процесса, уровне преподавания и удовлетворенности студентов.</w:t>
      </w:r>
    </w:p>
    <w:p w14:paraId="70B1429F" w14:textId="77777777" w:rsidR="00A040D0" w:rsidRPr="00A040D0" w:rsidRDefault="00A040D0" w:rsidP="002E7803">
      <w:pPr>
        <w:spacing w:line="312" w:lineRule="auto"/>
        <w:jc w:val="both"/>
        <w:rPr>
          <w:sz w:val="24"/>
          <w:szCs w:val="24"/>
        </w:rPr>
      </w:pPr>
      <w:r w:rsidRPr="00A040D0">
        <w:rPr>
          <w:sz w:val="24"/>
          <w:szCs w:val="24"/>
        </w:rPr>
        <w:t>Полученные данные используются для:</w:t>
      </w:r>
    </w:p>
    <w:p w14:paraId="5B55C412" w14:textId="77777777" w:rsidR="00A040D0" w:rsidRPr="00A040D0" w:rsidRDefault="00A040D0" w:rsidP="002E7803">
      <w:pPr>
        <w:widowControl/>
        <w:numPr>
          <w:ilvl w:val="0"/>
          <w:numId w:val="55"/>
        </w:numPr>
        <w:autoSpaceDE/>
        <w:autoSpaceDN/>
        <w:spacing w:line="312" w:lineRule="auto"/>
        <w:contextualSpacing/>
        <w:jc w:val="both"/>
        <w:rPr>
          <w:sz w:val="24"/>
          <w:szCs w:val="24"/>
        </w:rPr>
      </w:pPr>
      <w:r w:rsidRPr="00A040D0">
        <w:rPr>
          <w:sz w:val="24"/>
          <w:szCs w:val="24"/>
        </w:rPr>
        <w:t>Оценки конкурентоспособности и актуальности образовательных программ;</w:t>
      </w:r>
    </w:p>
    <w:p w14:paraId="044FDF8D" w14:textId="77777777" w:rsidR="00A040D0" w:rsidRPr="00A040D0" w:rsidRDefault="00A040D0" w:rsidP="002E7803">
      <w:pPr>
        <w:widowControl/>
        <w:numPr>
          <w:ilvl w:val="0"/>
          <w:numId w:val="55"/>
        </w:numPr>
        <w:autoSpaceDE/>
        <w:autoSpaceDN/>
        <w:spacing w:line="312" w:lineRule="auto"/>
        <w:contextualSpacing/>
        <w:jc w:val="both"/>
        <w:rPr>
          <w:sz w:val="24"/>
          <w:szCs w:val="24"/>
        </w:rPr>
      </w:pPr>
      <w:r w:rsidRPr="00A040D0">
        <w:rPr>
          <w:sz w:val="24"/>
          <w:szCs w:val="24"/>
        </w:rPr>
        <w:t>Определения сильных и слабых сторон лекционных, практических и лабораторных курсов;</w:t>
      </w:r>
    </w:p>
    <w:p w14:paraId="073FE51D" w14:textId="77777777" w:rsidR="00A040D0" w:rsidRDefault="00A040D0" w:rsidP="002E7803">
      <w:pPr>
        <w:widowControl/>
        <w:numPr>
          <w:ilvl w:val="0"/>
          <w:numId w:val="55"/>
        </w:numPr>
        <w:autoSpaceDE/>
        <w:autoSpaceDN/>
        <w:spacing w:line="312" w:lineRule="auto"/>
        <w:contextualSpacing/>
        <w:jc w:val="both"/>
        <w:rPr>
          <w:sz w:val="24"/>
          <w:szCs w:val="24"/>
        </w:rPr>
      </w:pPr>
      <w:r w:rsidRPr="00A040D0">
        <w:rPr>
          <w:sz w:val="24"/>
          <w:szCs w:val="24"/>
        </w:rPr>
        <w:t>Принятия решений, направленных на повышение качества преподавания и удовлетворение образовательных потребностей студентов.</w:t>
      </w:r>
    </w:p>
    <w:p w14:paraId="741FD940" w14:textId="77777777" w:rsidR="00A040D0" w:rsidRPr="00A040D0" w:rsidRDefault="00A040D0" w:rsidP="002E7803">
      <w:pPr>
        <w:spacing w:line="312" w:lineRule="auto"/>
        <w:jc w:val="both"/>
        <w:rPr>
          <w:sz w:val="24"/>
          <w:szCs w:val="24"/>
        </w:rPr>
      </w:pPr>
      <w:r w:rsidRPr="00A040D0">
        <w:rPr>
          <w:sz w:val="24"/>
          <w:szCs w:val="24"/>
        </w:rPr>
        <w:t>Сбалансированное распределение учебной нагрузки достигается за счет:</w:t>
      </w:r>
    </w:p>
    <w:p w14:paraId="04DE64AA" w14:textId="77777777" w:rsidR="00A040D0" w:rsidRPr="00A040D0" w:rsidRDefault="00A040D0" w:rsidP="002E7803">
      <w:pPr>
        <w:widowControl/>
        <w:numPr>
          <w:ilvl w:val="0"/>
          <w:numId w:val="55"/>
        </w:numPr>
        <w:autoSpaceDE/>
        <w:autoSpaceDN/>
        <w:spacing w:line="312" w:lineRule="auto"/>
        <w:contextualSpacing/>
        <w:jc w:val="both"/>
        <w:rPr>
          <w:sz w:val="24"/>
          <w:szCs w:val="24"/>
        </w:rPr>
      </w:pPr>
      <w:r w:rsidRPr="00A040D0">
        <w:rPr>
          <w:sz w:val="24"/>
          <w:szCs w:val="24"/>
        </w:rPr>
        <w:t>Обучения студентов методам научного анализа, критического и системного мышления;</w:t>
      </w:r>
    </w:p>
    <w:p w14:paraId="62C87D56" w14:textId="77777777" w:rsidR="00A040D0" w:rsidRPr="00A040D0" w:rsidRDefault="00A040D0" w:rsidP="002E7803">
      <w:pPr>
        <w:widowControl/>
        <w:numPr>
          <w:ilvl w:val="0"/>
          <w:numId w:val="55"/>
        </w:numPr>
        <w:autoSpaceDE/>
        <w:autoSpaceDN/>
        <w:spacing w:line="312" w:lineRule="auto"/>
        <w:contextualSpacing/>
        <w:jc w:val="both"/>
        <w:rPr>
          <w:sz w:val="24"/>
          <w:szCs w:val="24"/>
        </w:rPr>
      </w:pPr>
      <w:r w:rsidRPr="00A040D0">
        <w:rPr>
          <w:sz w:val="24"/>
          <w:szCs w:val="24"/>
        </w:rPr>
        <w:t>Практикоориентированного подхода, предусматривающего активное участие студентов в практиках и проектах.</w:t>
      </w:r>
    </w:p>
    <w:p w14:paraId="407D3332" w14:textId="77777777" w:rsidR="00A040D0" w:rsidRPr="00A040D0" w:rsidRDefault="00A040D0" w:rsidP="002E7803">
      <w:pPr>
        <w:spacing w:line="312" w:lineRule="auto"/>
        <w:jc w:val="both"/>
        <w:rPr>
          <w:sz w:val="24"/>
          <w:szCs w:val="24"/>
        </w:rPr>
      </w:pPr>
      <w:r w:rsidRPr="00A040D0">
        <w:rPr>
          <w:sz w:val="24"/>
          <w:szCs w:val="24"/>
        </w:rPr>
        <w:t>Механизмы распределения нагрузки направлены на:</w:t>
      </w:r>
    </w:p>
    <w:p w14:paraId="1E21CEAC" w14:textId="77777777" w:rsidR="00A040D0" w:rsidRPr="00A040D0" w:rsidRDefault="00A040D0" w:rsidP="002E7803">
      <w:pPr>
        <w:widowControl/>
        <w:numPr>
          <w:ilvl w:val="0"/>
          <w:numId w:val="56"/>
        </w:numPr>
        <w:autoSpaceDE/>
        <w:autoSpaceDN/>
        <w:spacing w:line="312" w:lineRule="auto"/>
        <w:contextualSpacing/>
        <w:jc w:val="both"/>
        <w:rPr>
          <w:sz w:val="24"/>
          <w:szCs w:val="24"/>
        </w:rPr>
      </w:pPr>
      <w:r w:rsidRPr="00A040D0">
        <w:rPr>
          <w:sz w:val="24"/>
          <w:szCs w:val="24"/>
        </w:rPr>
        <w:lastRenderedPageBreak/>
        <w:t>Гармоничное сочетание теоретической подготовки и практической реализации знаний;</w:t>
      </w:r>
    </w:p>
    <w:p w14:paraId="1202573B" w14:textId="77777777" w:rsidR="00A040D0" w:rsidRPr="00A040D0" w:rsidRDefault="00A040D0" w:rsidP="002E7803">
      <w:pPr>
        <w:widowControl/>
        <w:numPr>
          <w:ilvl w:val="0"/>
          <w:numId w:val="56"/>
        </w:numPr>
        <w:autoSpaceDE/>
        <w:autoSpaceDN/>
        <w:spacing w:line="312" w:lineRule="auto"/>
        <w:contextualSpacing/>
        <w:jc w:val="both"/>
        <w:rPr>
          <w:sz w:val="24"/>
          <w:szCs w:val="24"/>
        </w:rPr>
      </w:pPr>
      <w:r w:rsidRPr="00A040D0">
        <w:rPr>
          <w:sz w:val="24"/>
          <w:szCs w:val="24"/>
        </w:rPr>
        <w:t>Развитие профессиональных компетенций и навыков, необходимых в реальной профессиональной среде;</w:t>
      </w:r>
    </w:p>
    <w:p w14:paraId="7ED9357E" w14:textId="77777777" w:rsidR="00A040D0" w:rsidRPr="00A040D0" w:rsidRDefault="00A040D0" w:rsidP="002E7803">
      <w:pPr>
        <w:widowControl/>
        <w:numPr>
          <w:ilvl w:val="0"/>
          <w:numId w:val="56"/>
        </w:numPr>
        <w:autoSpaceDE/>
        <w:autoSpaceDN/>
        <w:spacing w:line="312" w:lineRule="auto"/>
        <w:contextualSpacing/>
        <w:jc w:val="both"/>
        <w:rPr>
          <w:sz w:val="24"/>
          <w:szCs w:val="24"/>
        </w:rPr>
      </w:pPr>
      <w:r w:rsidRPr="00A040D0">
        <w:rPr>
          <w:sz w:val="24"/>
          <w:szCs w:val="24"/>
        </w:rPr>
        <w:t>Гарантированное достижение целей образовательной программы каждым выпускником.</w:t>
      </w:r>
    </w:p>
    <w:p w14:paraId="155C3EBA" w14:textId="77777777" w:rsidR="00A040D0" w:rsidRDefault="00A040D0" w:rsidP="002E7803">
      <w:pPr>
        <w:spacing w:line="312" w:lineRule="auto"/>
        <w:ind w:firstLine="708"/>
        <w:jc w:val="both"/>
        <w:rPr>
          <w:sz w:val="24"/>
          <w:szCs w:val="24"/>
        </w:rPr>
      </w:pPr>
      <w:r w:rsidRPr="00622599">
        <w:rPr>
          <w:sz w:val="24"/>
          <w:szCs w:val="24"/>
        </w:rPr>
        <w:t>Данные подходы обеспечивают достаточный уровень подготовки специалистов, готовых эффективно работать в профессиональной среде и решать задачи современной науки и практики</w:t>
      </w:r>
      <w:r>
        <w:rPr>
          <w:sz w:val="24"/>
          <w:szCs w:val="24"/>
        </w:rPr>
        <w:t>.</w:t>
      </w:r>
    </w:p>
    <w:p w14:paraId="0EDF12E8" w14:textId="77777777" w:rsidR="00A040D0" w:rsidRPr="006861BD" w:rsidRDefault="00A040D0" w:rsidP="002E7803">
      <w:pPr>
        <w:spacing w:line="312" w:lineRule="auto"/>
        <w:ind w:firstLine="708"/>
        <w:jc w:val="both"/>
        <w:rPr>
          <w:sz w:val="24"/>
          <w:szCs w:val="24"/>
        </w:rPr>
      </w:pPr>
      <w:r w:rsidRPr="006861BD">
        <w:rPr>
          <w:sz w:val="24"/>
          <w:szCs w:val="24"/>
        </w:rPr>
        <w:t xml:space="preserve">Студенты поощряются к развитию критического мышления и самостоятельной работы через выполнение заданий и подготовке аналитических отчетов по результатам полевых исследований, </w:t>
      </w:r>
      <w:hyperlink r:id="rId366" w:history="1">
        <w:r w:rsidRPr="008238DA">
          <w:rPr>
            <w:rStyle w:val="a5"/>
            <w:sz w:val="24"/>
            <w:szCs w:val="24"/>
          </w:rPr>
          <w:t>участие в междисципл</w:t>
        </w:r>
        <w:r w:rsidRPr="008238DA">
          <w:rPr>
            <w:rStyle w:val="a5"/>
            <w:sz w:val="24"/>
            <w:szCs w:val="24"/>
          </w:rPr>
          <w:t>и</w:t>
        </w:r>
        <w:r w:rsidRPr="008238DA">
          <w:rPr>
            <w:rStyle w:val="a5"/>
            <w:sz w:val="24"/>
            <w:szCs w:val="24"/>
          </w:rPr>
          <w:t>нарных проектах и конференциях</w:t>
        </w:r>
      </w:hyperlink>
      <w:r w:rsidRPr="006861BD">
        <w:rPr>
          <w:sz w:val="24"/>
          <w:szCs w:val="24"/>
        </w:rPr>
        <w:t>.</w:t>
      </w:r>
    </w:p>
    <w:p w14:paraId="1EE4FDA3" w14:textId="77777777" w:rsidR="00A040D0" w:rsidRPr="00C02694" w:rsidRDefault="00A040D0" w:rsidP="002E7803">
      <w:pPr>
        <w:spacing w:line="312" w:lineRule="auto"/>
        <w:ind w:firstLine="708"/>
        <w:jc w:val="both"/>
        <w:rPr>
          <w:sz w:val="24"/>
          <w:szCs w:val="24"/>
        </w:rPr>
      </w:pPr>
      <w:r w:rsidRPr="00C02694">
        <w:rPr>
          <w:sz w:val="24"/>
          <w:szCs w:val="24"/>
        </w:rPr>
        <w:t xml:space="preserve">Учебная программа предусматривает разнообразные форматы занятий, включая лекции, семинары, лабораторные работы, полевые исследования и проекты. Это стимулирует студентов к активному участию и повышает их вовлеченность в учебный процесс. Организация дискуссий на семинарах по актуальным геологическим проблемам, </w:t>
      </w:r>
      <w:hyperlink r:id="rId367" w:history="1">
        <w:r w:rsidRPr="00D57E47">
          <w:rPr>
            <w:rStyle w:val="a5"/>
            <w:sz w:val="24"/>
            <w:szCs w:val="24"/>
          </w:rPr>
          <w:t>провед</w:t>
        </w:r>
        <w:r w:rsidRPr="00D57E47">
          <w:rPr>
            <w:rStyle w:val="a5"/>
            <w:sz w:val="24"/>
            <w:szCs w:val="24"/>
          </w:rPr>
          <w:t>е</w:t>
        </w:r>
        <w:r w:rsidRPr="00D57E47">
          <w:rPr>
            <w:rStyle w:val="a5"/>
            <w:sz w:val="24"/>
            <w:szCs w:val="24"/>
          </w:rPr>
          <w:t>ние групповых проектов</w:t>
        </w:r>
      </w:hyperlink>
      <w:r w:rsidRPr="00C02694">
        <w:rPr>
          <w:sz w:val="24"/>
          <w:szCs w:val="24"/>
        </w:rPr>
        <w:t xml:space="preserve"> по изучению местных геологических объектов.</w:t>
      </w:r>
    </w:p>
    <w:p w14:paraId="543A9D33" w14:textId="684A8B95" w:rsidR="005F5E91" w:rsidRDefault="005F5E91" w:rsidP="00057928">
      <w:pPr>
        <w:adjustRightInd w:val="0"/>
        <w:spacing w:line="312" w:lineRule="auto"/>
        <w:ind w:firstLine="720"/>
        <w:jc w:val="both"/>
        <w:rPr>
          <w:sz w:val="24"/>
          <w:szCs w:val="24"/>
        </w:rPr>
      </w:pPr>
      <w:r>
        <w:rPr>
          <w:color w:val="000000"/>
          <w:sz w:val="24"/>
          <w:szCs w:val="24"/>
        </w:rPr>
        <w:t>Согласно</w:t>
      </w:r>
      <w:r w:rsidR="00057928">
        <w:rPr>
          <w:color w:val="000000"/>
          <w:sz w:val="24"/>
          <w:szCs w:val="24"/>
        </w:rPr>
        <w:t xml:space="preserve"> Положению об организации учебного процесса по кредитной технологии </w:t>
      </w:r>
      <w:r>
        <w:rPr>
          <w:color w:val="000000"/>
          <w:sz w:val="24"/>
          <w:szCs w:val="24"/>
        </w:rPr>
        <w:t xml:space="preserve"> обучения в КГТУ</w:t>
      </w:r>
      <w:r w:rsidR="00057928">
        <w:rPr>
          <w:color w:val="000000"/>
          <w:sz w:val="24"/>
          <w:szCs w:val="24"/>
        </w:rPr>
        <w:t>,</w:t>
      </w:r>
      <w:r>
        <w:rPr>
          <w:color w:val="000000"/>
          <w:sz w:val="24"/>
          <w:szCs w:val="24"/>
        </w:rPr>
        <w:t xml:space="preserve"> по всем дисциплинам всех циклов разработаны учебно-методические  комплексы, включающие требования ГОС ВПО КР и квалификационные требования, в  которых отражены цели и результаты обучения (РО); рабочие программы дисциплин;  материалы по теоретической части курса; учебные пособия; перечень практических  занятий и лабораторных работ; методические указания; задания для самостоятельной  работы; контрольных работ, курсовых проектов, перечень обязательной, дополнительной  литературы и методических разработок; вопросы для экзаменов; тематика рефератов,  курсовых проектов, экзаменационные билеты. Все учебно-методические материалы ежегодно обновляются и улучшаются с учетом мнений и рекомендаций заинтересованных сторон.  </w:t>
      </w:r>
    </w:p>
    <w:p w14:paraId="3CE2F34B" w14:textId="77777777" w:rsidR="00A040D0" w:rsidRPr="00A040D0" w:rsidRDefault="00A040D0" w:rsidP="002E7803">
      <w:pPr>
        <w:spacing w:line="312" w:lineRule="auto"/>
        <w:ind w:firstLine="709"/>
        <w:jc w:val="both"/>
        <w:rPr>
          <w:sz w:val="24"/>
          <w:szCs w:val="24"/>
        </w:rPr>
      </w:pPr>
      <w:r w:rsidRPr="00A040D0">
        <w:rPr>
          <w:sz w:val="24"/>
          <w:szCs w:val="24"/>
        </w:rPr>
        <w:t xml:space="preserve">Актуальность учебных материалов. </w:t>
      </w:r>
      <w:hyperlink r:id="rId368" w:history="1">
        <w:r w:rsidRPr="00A040D0">
          <w:rPr>
            <w:color w:val="0563C1"/>
            <w:sz w:val="24"/>
            <w:szCs w:val="24"/>
            <w:u w:val="single"/>
          </w:rPr>
          <w:t>Ме</w:t>
        </w:r>
        <w:r w:rsidRPr="00A040D0">
          <w:rPr>
            <w:color w:val="0563C1"/>
            <w:sz w:val="24"/>
            <w:szCs w:val="24"/>
            <w:u w:val="single"/>
          </w:rPr>
          <w:t>т</w:t>
        </w:r>
        <w:r w:rsidRPr="00A040D0">
          <w:rPr>
            <w:color w:val="0563C1"/>
            <w:sz w:val="24"/>
            <w:szCs w:val="24"/>
            <w:u w:val="single"/>
          </w:rPr>
          <w:t>одические пособия</w:t>
        </w:r>
      </w:hyperlink>
      <w:r w:rsidRPr="00A040D0">
        <w:rPr>
          <w:sz w:val="24"/>
          <w:szCs w:val="24"/>
        </w:rPr>
        <w:t xml:space="preserve"> и лекционные материалы регулярно обновляются с учетом последних исследований в области геологии. В программе используются современные научные статьи и исследования, доступные через электронные библиотеки и базы данных. На базе университета имеется современная </w:t>
      </w:r>
      <w:hyperlink r:id="rId369" w:history="1">
        <w:r w:rsidRPr="00A040D0">
          <w:rPr>
            <w:color w:val="0563C1"/>
            <w:sz w:val="24"/>
            <w:szCs w:val="24"/>
            <w:u w:val="single"/>
          </w:rPr>
          <w:t>научно-техническая библиотека</w:t>
        </w:r>
      </w:hyperlink>
      <w:r w:rsidRPr="00A040D0">
        <w:rPr>
          <w:sz w:val="24"/>
          <w:szCs w:val="24"/>
        </w:rPr>
        <w:t xml:space="preserve"> с обширным </w:t>
      </w:r>
      <w:hyperlink r:id="rId370" w:history="1">
        <w:r w:rsidRPr="00A040D0">
          <w:rPr>
            <w:color w:val="0563C1"/>
            <w:sz w:val="24"/>
            <w:szCs w:val="24"/>
            <w:u w:val="single"/>
          </w:rPr>
          <w:t>электронным каталогом</w:t>
        </w:r>
      </w:hyperlink>
      <w:r w:rsidRPr="00A040D0">
        <w:rPr>
          <w:sz w:val="24"/>
          <w:szCs w:val="24"/>
        </w:rPr>
        <w:t xml:space="preserve">, </w:t>
      </w:r>
      <w:hyperlink r:id="rId371" w:history="1">
        <w:r w:rsidRPr="00A040D0">
          <w:rPr>
            <w:color w:val="0563C1"/>
            <w:sz w:val="24"/>
            <w:szCs w:val="24"/>
            <w:u w:val="single"/>
          </w:rPr>
          <w:t>информационными ресурсами</w:t>
        </w:r>
      </w:hyperlink>
      <w:r w:rsidRPr="00A040D0">
        <w:rPr>
          <w:sz w:val="24"/>
          <w:szCs w:val="24"/>
        </w:rPr>
        <w:t xml:space="preserve">, электронной </w:t>
      </w:r>
      <w:hyperlink r:id="rId372" w:history="1">
        <w:r w:rsidRPr="00A040D0">
          <w:rPr>
            <w:color w:val="0563C1"/>
            <w:sz w:val="24"/>
            <w:szCs w:val="24"/>
            <w:u w:val="single"/>
          </w:rPr>
          <w:t>библиотекой “</w:t>
        </w:r>
        <w:r w:rsidRPr="00A040D0">
          <w:rPr>
            <w:color w:val="0563C1"/>
            <w:sz w:val="24"/>
            <w:szCs w:val="24"/>
            <w:u w:val="single"/>
            <w:lang w:val="en-US"/>
          </w:rPr>
          <w:t>IPR</w:t>
        </w:r>
        <w:r w:rsidRPr="00A040D0">
          <w:rPr>
            <w:color w:val="0563C1"/>
            <w:sz w:val="24"/>
            <w:szCs w:val="24"/>
            <w:u w:val="single"/>
          </w:rPr>
          <w:t xml:space="preserve"> </w:t>
        </w:r>
        <w:r w:rsidRPr="00A040D0">
          <w:rPr>
            <w:color w:val="0563C1"/>
            <w:sz w:val="24"/>
            <w:szCs w:val="24"/>
            <w:u w:val="single"/>
            <w:lang w:val="en-US"/>
          </w:rPr>
          <w:t>BOOKS</w:t>
        </w:r>
        <w:r w:rsidRPr="00A040D0">
          <w:rPr>
            <w:color w:val="0563C1"/>
            <w:sz w:val="24"/>
            <w:szCs w:val="24"/>
            <w:u w:val="single"/>
          </w:rPr>
          <w:t>”</w:t>
        </w:r>
      </w:hyperlink>
      <w:r w:rsidRPr="00A040D0">
        <w:rPr>
          <w:sz w:val="24"/>
          <w:szCs w:val="24"/>
        </w:rPr>
        <w:t xml:space="preserve"> и </w:t>
      </w:r>
      <w:hyperlink r:id="rId373" w:history="1">
        <w:r w:rsidRPr="00A040D0">
          <w:rPr>
            <w:color w:val="0563C1"/>
            <w:sz w:val="24"/>
            <w:szCs w:val="24"/>
            <w:u w:val="single"/>
          </w:rPr>
          <w:t>образовательным порталом “</w:t>
        </w:r>
        <w:r w:rsidRPr="00A040D0">
          <w:rPr>
            <w:color w:val="0563C1"/>
            <w:sz w:val="24"/>
            <w:szCs w:val="24"/>
            <w:u w:val="single"/>
            <w:lang w:val="en-US"/>
          </w:rPr>
          <w:t>kyrlibnet</w:t>
        </w:r>
        <w:r w:rsidRPr="00A040D0">
          <w:rPr>
            <w:color w:val="0563C1"/>
            <w:sz w:val="24"/>
            <w:szCs w:val="24"/>
            <w:u w:val="single"/>
          </w:rPr>
          <w:t>”</w:t>
        </w:r>
      </w:hyperlink>
      <w:r w:rsidRPr="00A040D0">
        <w:rPr>
          <w:sz w:val="24"/>
          <w:szCs w:val="24"/>
        </w:rPr>
        <w:t>, которые регулярно обновляются с современными достижениями науки и инновационных методик обучения. Данные ресурсы доступны как для ППС, так и для студентов.</w:t>
      </w:r>
    </w:p>
    <w:p w14:paraId="699C4FB2" w14:textId="77777777" w:rsidR="00A040D0" w:rsidRDefault="00A040D0" w:rsidP="002E7803">
      <w:pPr>
        <w:spacing w:line="312" w:lineRule="auto"/>
        <w:ind w:firstLine="709"/>
        <w:jc w:val="both"/>
        <w:rPr>
          <w:sz w:val="24"/>
          <w:szCs w:val="24"/>
        </w:rPr>
      </w:pPr>
      <w:r w:rsidRPr="00A040D0">
        <w:rPr>
          <w:sz w:val="24"/>
          <w:szCs w:val="24"/>
        </w:rPr>
        <w:t xml:space="preserve">Эффективность методов обучения. Преподаватели активно используют мультимедийные технологии для проведения лекций и семинаров (видеоматериалы, презентации, лаборатории). В программу включены </w:t>
      </w:r>
      <w:hyperlink r:id="rId374" w:history="1">
        <w:r w:rsidRPr="00A040D0">
          <w:rPr>
            <w:color w:val="0563C1"/>
            <w:sz w:val="24"/>
            <w:szCs w:val="24"/>
            <w:u w:val="single"/>
          </w:rPr>
          <w:t>полевые выезды и прак</w:t>
        </w:r>
        <w:r w:rsidRPr="00A040D0">
          <w:rPr>
            <w:color w:val="0563C1"/>
            <w:sz w:val="24"/>
            <w:szCs w:val="24"/>
            <w:u w:val="single"/>
          </w:rPr>
          <w:t>т</w:t>
        </w:r>
        <w:r w:rsidRPr="00A040D0">
          <w:rPr>
            <w:color w:val="0563C1"/>
            <w:sz w:val="24"/>
            <w:szCs w:val="24"/>
            <w:u w:val="single"/>
          </w:rPr>
          <w:t>ические занятия</w:t>
        </w:r>
      </w:hyperlink>
      <w:r w:rsidRPr="00A040D0">
        <w:rPr>
          <w:sz w:val="24"/>
          <w:szCs w:val="24"/>
        </w:rPr>
        <w:t>, где студенты могут применить теоретические знания на практике. Стимулирование активного участия студентов в учебном процессе через дискуссии, проекты и практические занятия.</w:t>
      </w:r>
    </w:p>
    <w:p w14:paraId="3BDC2D42" w14:textId="77777777" w:rsidR="00A040D0" w:rsidRPr="00A040D0" w:rsidRDefault="00A040D0" w:rsidP="002E7803">
      <w:pPr>
        <w:spacing w:line="312" w:lineRule="auto"/>
        <w:ind w:firstLine="708"/>
        <w:jc w:val="both"/>
        <w:rPr>
          <w:sz w:val="24"/>
          <w:szCs w:val="24"/>
        </w:rPr>
      </w:pPr>
      <w:r w:rsidRPr="00A040D0">
        <w:rPr>
          <w:sz w:val="24"/>
          <w:szCs w:val="24"/>
        </w:rPr>
        <w:t>Качество самого преподавания (содержание предмета, используемая методика, формы проведения занятий и т.д.) отслеживается несколькими способами: посредством учебно-</w:t>
      </w:r>
      <w:r w:rsidRPr="00A040D0">
        <w:rPr>
          <w:sz w:val="24"/>
          <w:szCs w:val="24"/>
        </w:rPr>
        <w:lastRenderedPageBreak/>
        <w:t xml:space="preserve">методических комплексов, силлабусов, взаимопосещений, ассистирования на экзаменах. </w:t>
      </w:r>
      <w:hyperlink r:id="rId375" w:history="1">
        <w:r w:rsidRPr="00A040D0">
          <w:rPr>
            <w:color w:val="0563C1"/>
            <w:sz w:val="24"/>
            <w:szCs w:val="24"/>
            <w:u w:val="single"/>
          </w:rPr>
          <w:t>Анк</w:t>
        </w:r>
        <w:r w:rsidRPr="00A040D0">
          <w:rPr>
            <w:color w:val="0563C1"/>
            <w:sz w:val="24"/>
            <w:szCs w:val="24"/>
            <w:u w:val="single"/>
          </w:rPr>
          <w:t>е</w:t>
        </w:r>
        <w:r w:rsidRPr="00A040D0">
          <w:rPr>
            <w:color w:val="0563C1"/>
            <w:sz w:val="24"/>
            <w:szCs w:val="24"/>
            <w:u w:val="single"/>
          </w:rPr>
          <w:t>тирование</w:t>
        </w:r>
      </w:hyperlink>
      <w:r w:rsidRPr="00A040D0">
        <w:rPr>
          <w:sz w:val="24"/>
          <w:szCs w:val="24"/>
        </w:rPr>
        <w:t xml:space="preserve"> студентов тоже позволяет отслеживать качество преподавания дисциплины преподавателем. </w:t>
      </w:r>
    </w:p>
    <w:p w14:paraId="67AD9B5F" w14:textId="7F25CDCD" w:rsidR="005F5E91" w:rsidRDefault="005F5E91" w:rsidP="002E7803">
      <w:pPr>
        <w:adjustRightInd w:val="0"/>
        <w:spacing w:line="312" w:lineRule="auto"/>
        <w:ind w:firstLine="708"/>
        <w:jc w:val="both"/>
        <w:rPr>
          <w:sz w:val="24"/>
          <w:szCs w:val="24"/>
        </w:rPr>
      </w:pPr>
      <w:r>
        <w:rPr>
          <w:color w:val="000000"/>
          <w:sz w:val="24"/>
          <w:szCs w:val="24"/>
        </w:rPr>
        <w:t xml:space="preserve">В университете ведется контроль достигнутых студентами результатов </w:t>
      </w:r>
      <w:r w:rsidR="005E0897">
        <w:rPr>
          <w:color w:val="000000"/>
          <w:sz w:val="24"/>
          <w:szCs w:val="24"/>
        </w:rPr>
        <w:t>обучения, который</w:t>
      </w:r>
      <w:r>
        <w:rPr>
          <w:color w:val="000000"/>
          <w:sz w:val="24"/>
          <w:szCs w:val="24"/>
        </w:rPr>
        <w:t xml:space="preserve"> обеспечивает независимость и объективность оценок. В </w:t>
      </w:r>
      <w:r>
        <w:rPr>
          <w:color w:val="000000"/>
          <w:sz w:val="24"/>
          <w:szCs w:val="24"/>
          <w:lang w:val="ky-KG"/>
        </w:rPr>
        <w:t>институте</w:t>
      </w:r>
      <w:r>
        <w:rPr>
          <w:color w:val="000000"/>
          <w:sz w:val="24"/>
          <w:szCs w:val="24"/>
        </w:rPr>
        <w:t xml:space="preserve"> </w:t>
      </w:r>
      <w:r w:rsidR="005E0897">
        <w:rPr>
          <w:color w:val="000000"/>
          <w:sz w:val="24"/>
          <w:szCs w:val="24"/>
        </w:rPr>
        <w:t>имеется академический</w:t>
      </w:r>
      <w:r>
        <w:rPr>
          <w:color w:val="000000"/>
          <w:sz w:val="24"/>
          <w:szCs w:val="24"/>
        </w:rPr>
        <w:t xml:space="preserve">, по которым ведется образовательный процесс. </w:t>
      </w:r>
      <w:r w:rsidR="005E0897">
        <w:rPr>
          <w:color w:val="000000"/>
          <w:sz w:val="24"/>
          <w:szCs w:val="24"/>
        </w:rPr>
        <w:t>Имеется расписание</w:t>
      </w:r>
      <w:r>
        <w:rPr>
          <w:color w:val="000000"/>
          <w:sz w:val="24"/>
          <w:szCs w:val="24"/>
        </w:rPr>
        <w:t xml:space="preserve"> занятий, модулей, СРС, консультаций и экзаменов, которые доступны в  </w:t>
      </w:r>
      <w:hyperlink r:id="rId376" w:history="1">
        <w:r w:rsidRPr="001A2C1C">
          <w:rPr>
            <w:rStyle w:val="a5"/>
            <w:sz w:val="24"/>
            <w:szCs w:val="24"/>
          </w:rPr>
          <w:t>системе AVN</w:t>
        </w:r>
      </w:hyperlink>
      <w:r>
        <w:rPr>
          <w:color w:val="000000"/>
          <w:sz w:val="24"/>
          <w:szCs w:val="24"/>
        </w:rPr>
        <w:t xml:space="preserve"> и в его приложении. На всех аудиториях, где проводятся экзамены </w:t>
      </w:r>
      <w:r w:rsidR="005E0897">
        <w:rPr>
          <w:color w:val="000000"/>
          <w:sz w:val="24"/>
          <w:szCs w:val="24"/>
        </w:rPr>
        <w:t>по дисциплинам</w:t>
      </w:r>
      <w:r>
        <w:rPr>
          <w:color w:val="000000"/>
          <w:sz w:val="24"/>
          <w:szCs w:val="24"/>
        </w:rPr>
        <w:t xml:space="preserve">, ведется видео фиксация. Контроль достигнутых студентами </w:t>
      </w:r>
      <w:r w:rsidR="00762E6A">
        <w:rPr>
          <w:color w:val="000000"/>
          <w:sz w:val="24"/>
          <w:szCs w:val="24"/>
        </w:rPr>
        <w:t>результатов выполнения</w:t>
      </w:r>
      <w:r>
        <w:rPr>
          <w:color w:val="000000"/>
          <w:sz w:val="24"/>
          <w:szCs w:val="24"/>
        </w:rPr>
        <w:t xml:space="preserve"> </w:t>
      </w:r>
      <w:r>
        <w:rPr>
          <w:color w:val="000000"/>
          <w:sz w:val="24"/>
          <w:szCs w:val="24"/>
          <w:lang w:val="ky-KG"/>
        </w:rPr>
        <w:t>дипломного проекта</w:t>
      </w:r>
      <w:r>
        <w:rPr>
          <w:color w:val="000000"/>
          <w:sz w:val="24"/>
          <w:szCs w:val="24"/>
        </w:rPr>
        <w:t xml:space="preserve"> начинается с утверждения темы и руководителя, по графику </w:t>
      </w:r>
      <w:r w:rsidR="00762E6A">
        <w:rPr>
          <w:color w:val="000000"/>
          <w:sz w:val="24"/>
          <w:szCs w:val="24"/>
        </w:rPr>
        <w:t>проходят «</w:t>
      </w:r>
      <w:r>
        <w:rPr>
          <w:color w:val="000000"/>
          <w:sz w:val="24"/>
          <w:szCs w:val="24"/>
        </w:rPr>
        <w:t xml:space="preserve">процентовки» готовности </w:t>
      </w:r>
      <w:r>
        <w:rPr>
          <w:color w:val="000000"/>
          <w:sz w:val="24"/>
          <w:szCs w:val="24"/>
          <w:lang w:val="ky-KG"/>
        </w:rPr>
        <w:t>проекта</w:t>
      </w:r>
      <w:r>
        <w:rPr>
          <w:color w:val="000000"/>
          <w:sz w:val="24"/>
          <w:szCs w:val="24"/>
        </w:rPr>
        <w:t xml:space="preserve"> (25%, 50%, 75 %). Также на всех экзаменах </w:t>
      </w:r>
      <w:r w:rsidR="005E0897">
        <w:rPr>
          <w:color w:val="000000"/>
          <w:sz w:val="24"/>
          <w:szCs w:val="24"/>
        </w:rPr>
        <w:t>могут присутствовать</w:t>
      </w:r>
      <w:r>
        <w:rPr>
          <w:color w:val="000000"/>
          <w:sz w:val="24"/>
          <w:szCs w:val="24"/>
        </w:rPr>
        <w:t xml:space="preserve"> стейкхолдеры, т.е. все заинтересованные стороны. Весь </w:t>
      </w:r>
      <w:r w:rsidR="005E0897">
        <w:rPr>
          <w:color w:val="000000"/>
          <w:sz w:val="24"/>
          <w:szCs w:val="24"/>
        </w:rPr>
        <w:t>процесс достигнутых</w:t>
      </w:r>
      <w:r>
        <w:rPr>
          <w:color w:val="000000"/>
          <w:sz w:val="24"/>
          <w:szCs w:val="24"/>
        </w:rPr>
        <w:t xml:space="preserve"> студентами результатов обучения контролируется </w:t>
      </w:r>
      <w:hyperlink r:id="rId377" w:history="1">
        <w:r w:rsidRPr="001A2C1C">
          <w:rPr>
            <w:rStyle w:val="a5"/>
            <w:sz w:val="24"/>
            <w:szCs w:val="24"/>
          </w:rPr>
          <w:t>Учебным упра</w:t>
        </w:r>
        <w:r w:rsidRPr="001A2C1C">
          <w:rPr>
            <w:rStyle w:val="a5"/>
            <w:sz w:val="24"/>
            <w:szCs w:val="24"/>
          </w:rPr>
          <w:t>в</w:t>
        </w:r>
        <w:r w:rsidRPr="001A2C1C">
          <w:rPr>
            <w:rStyle w:val="a5"/>
            <w:sz w:val="24"/>
            <w:szCs w:val="24"/>
          </w:rPr>
          <w:t>лением</w:t>
        </w:r>
      </w:hyperlink>
      <w:r>
        <w:rPr>
          <w:color w:val="000000"/>
          <w:sz w:val="24"/>
          <w:szCs w:val="24"/>
        </w:rPr>
        <w:t xml:space="preserve"> и  отделом </w:t>
      </w:r>
      <w:hyperlink r:id="rId378" w:history="1">
        <w:r w:rsidRPr="001A2C1C">
          <w:rPr>
            <w:rStyle w:val="a5"/>
            <w:sz w:val="24"/>
            <w:szCs w:val="24"/>
          </w:rPr>
          <w:t>Департаментом качества образования</w:t>
        </w:r>
        <w:r w:rsidRPr="001A2C1C">
          <w:rPr>
            <w:rStyle w:val="a5"/>
            <w:sz w:val="24"/>
            <w:szCs w:val="24"/>
            <w:lang w:val="ky-KG"/>
          </w:rPr>
          <w:t>.</w:t>
        </w:r>
      </w:hyperlink>
      <w:r>
        <w:rPr>
          <w:color w:val="000000"/>
          <w:sz w:val="24"/>
          <w:szCs w:val="24"/>
        </w:rPr>
        <w:t xml:space="preserve"> </w:t>
      </w:r>
    </w:p>
    <w:p w14:paraId="0A2E704B" w14:textId="3DBD78AE" w:rsidR="005F5E91" w:rsidRDefault="005F5E91" w:rsidP="002E7803">
      <w:pPr>
        <w:adjustRightInd w:val="0"/>
        <w:spacing w:line="312" w:lineRule="auto"/>
        <w:ind w:right="1" w:firstLine="708"/>
        <w:jc w:val="both"/>
        <w:rPr>
          <w:sz w:val="24"/>
          <w:szCs w:val="24"/>
        </w:rPr>
      </w:pPr>
      <w:r>
        <w:rPr>
          <w:color w:val="000000"/>
          <w:sz w:val="24"/>
          <w:szCs w:val="24"/>
        </w:rPr>
        <w:t>Основой для оценивания успеваемости обучающихся являются итоги (</w:t>
      </w:r>
      <w:r w:rsidR="00762E6A">
        <w:rPr>
          <w:color w:val="000000"/>
          <w:sz w:val="24"/>
          <w:szCs w:val="24"/>
        </w:rPr>
        <w:t>результаты) контроля</w:t>
      </w:r>
      <w:r>
        <w:rPr>
          <w:color w:val="000000"/>
          <w:sz w:val="24"/>
          <w:szCs w:val="24"/>
        </w:rPr>
        <w:t xml:space="preserve">. Учитываются при этом как качественные, так и количественные </w:t>
      </w:r>
      <w:r w:rsidR="00762E6A">
        <w:rPr>
          <w:color w:val="000000"/>
          <w:sz w:val="24"/>
          <w:szCs w:val="24"/>
        </w:rPr>
        <w:t>показатели работы</w:t>
      </w:r>
      <w:r>
        <w:rPr>
          <w:color w:val="000000"/>
          <w:sz w:val="24"/>
          <w:szCs w:val="24"/>
        </w:rPr>
        <w:t xml:space="preserve"> обучающихся. Количественные показатели фиксируются в баллах, а качественные  </w:t>
      </w:r>
    </w:p>
    <w:p w14:paraId="3296AC7D" w14:textId="7FB00139" w:rsidR="005F5E91" w:rsidRDefault="005F5E91" w:rsidP="002E7803">
      <w:pPr>
        <w:adjustRightInd w:val="0"/>
        <w:spacing w:line="312" w:lineRule="auto"/>
        <w:ind w:right="1"/>
        <w:jc w:val="both"/>
        <w:rPr>
          <w:sz w:val="24"/>
          <w:szCs w:val="24"/>
        </w:rPr>
      </w:pPr>
      <w:r>
        <w:rPr>
          <w:color w:val="000000"/>
          <w:sz w:val="24"/>
          <w:szCs w:val="24"/>
        </w:rPr>
        <w:t>в оценках: А, В, С, D, F, FX, что соответствует оценочным суждениям «отлично</w:t>
      </w:r>
      <w:r w:rsidR="00762E6A">
        <w:rPr>
          <w:color w:val="000000"/>
          <w:sz w:val="24"/>
          <w:szCs w:val="24"/>
        </w:rPr>
        <w:t>», «</w:t>
      </w:r>
      <w:r>
        <w:rPr>
          <w:color w:val="000000"/>
          <w:sz w:val="24"/>
          <w:szCs w:val="24"/>
        </w:rPr>
        <w:t xml:space="preserve">хорошо», «удовлетворительно» и т.п. </w:t>
      </w:r>
    </w:p>
    <w:p w14:paraId="5963F693" w14:textId="0C87053A" w:rsidR="005F5E91" w:rsidRDefault="005F5E91" w:rsidP="002E7803">
      <w:pPr>
        <w:spacing w:line="312" w:lineRule="auto"/>
        <w:ind w:firstLine="709"/>
        <w:jc w:val="both"/>
        <w:rPr>
          <w:color w:val="000000"/>
          <w:sz w:val="24"/>
          <w:szCs w:val="24"/>
        </w:rPr>
      </w:pPr>
      <w:r>
        <w:rPr>
          <w:color w:val="000000"/>
          <w:sz w:val="24"/>
          <w:szCs w:val="24"/>
        </w:rPr>
        <w:t xml:space="preserve"> </w:t>
      </w:r>
      <w:r>
        <w:rPr>
          <w:color w:val="000000"/>
          <w:sz w:val="24"/>
          <w:szCs w:val="24"/>
          <w:lang w:val="ky-KG"/>
        </w:rPr>
        <w:tab/>
      </w:r>
      <w:r w:rsidR="00A040D0">
        <w:rPr>
          <w:sz w:val="24"/>
          <w:szCs w:val="24"/>
        </w:rPr>
        <w:t xml:space="preserve">Анализ успеваемости студентов </w:t>
      </w:r>
      <w:r>
        <w:rPr>
          <w:color w:val="000000"/>
          <w:sz w:val="24"/>
          <w:szCs w:val="24"/>
        </w:rPr>
        <w:t xml:space="preserve">производится на заседаниях кафедр и на Ученом  совете, что позволяет оценить их уровень подготовки, обнаруженные у них компетенции и  степень достижения ими результатов обучения, по итогам которого производятся  корректирующие действия как в части образовательного процесса, так в части содержания  образовательной программы.  </w:t>
      </w:r>
    </w:p>
    <w:p w14:paraId="6AF743F6" w14:textId="77777777" w:rsidR="005F5E91" w:rsidRDefault="005F5E91" w:rsidP="002E7803">
      <w:pPr>
        <w:spacing w:line="312" w:lineRule="auto"/>
        <w:ind w:firstLine="709"/>
        <w:jc w:val="center"/>
        <w:rPr>
          <w:b/>
          <w:bCs/>
          <w:color w:val="000000"/>
          <w:sz w:val="24"/>
          <w:szCs w:val="24"/>
        </w:rPr>
      </w:pPr>
      <w:r w:rsidRPr="003B781F">
        <w:rPr>
          <w:b/>
          <w:bCs/>
          <w:color w:val="000000"/>
          <w:sz w:val="24"/>
          <w:szCs w:val="24"/>
        </w:rPr>
        <w:t>5.3 Руководство должно определить механизмы распределения учебной нагрузки обучающихся между теорией и практикой, обеспечения освоения содержания и достижений целей ООП каждым выпускником.</w:t>
      </w:r>
    </w:p>
    <w:p w14:paraId="07C9F95C" w14:textId="77777777" w:rsidR="00DB6D2A" w:rsidRPr="005C1C25" w:rsidRDefault="00DB6D2A" w:rsidP="002E7803">
      <w:pPr>
        <w:spacing w:line="312" w:lineRule="auto"/>
        <w:ind w:firstLine="709"/>
        <w:jc w:val="both"/>
        <w:rPr>
          <w:sz w:val="24"/>
          <w:szCs w:val="24"/>
        </w:rPr>
      </w:pPr>
      <w:r w:rsidRPr="005C1C25">
        <w:rPr>
          <w:color w:val="000000"/>
          <w:sz w:val="24"/>
          <w:szCs w:val="24"/>
        </w:rPr>
        <w:t>Распределение учебной нагрузки обучающихся между теорией и практикой отражено в рабочих учебных планах по всем аккредитуемым программам </w:t>
      </w:r>
      <w:r>
        <w:rPr>
          <w:color w:val="000000"/>
          <w:sz w:val="24"/>
          <w:szCs w:val="24"/>
        </w:rPr>
        <w:t xml:space="preserve">. </w:t>
      </w:r>
      <w:r w:rsidRPr="005C1C25">
        <w:rPr>
          <w:color w:val="000000"/>
          <w:sz w:val="24"/>
          <w:szCs w:val="24"/>
        </w:rPr>
        <w:t xml:space="preserve">Методы и механизмы, которые университет использует для совместного со студентами проектирования и управления образовательным процессом, а также применение интерактивных онлайн и офлайн методов обратной связи регулируются   </w:t>
      </w:r>
      <w:hyperlink r:id="rId379" w:history="1">
        <w:r w:rsidRPr="005C1C25">
          <w:rPr>
            <w:rStyle w:val="a5"/>
            <w:sz w:val="24"/>
            <w:szCs w:val="24"/>
          </w:rPr>
          <w:t>Положением о</w:t>
        </w:r>
        <w:r w:rsidRPr="005C1C25">
          <w:rPr>
            <w:rStyle w:val="a5"/>
            <w:sz w:val="24"/>
            <w:szCs w:val="24"/>
          </w:rPr>
          <w:t>б</w:t>
        </w:r>
        <w:r w:rsidRPr="005C1C25">
          <w:rPr>
            <w:rStyle w:val="a5"/>
            <w:sz w:val="24"/>
            <w:szCs w:val="24"/>
          </w:rPr>
          <w:t xml:space="preserve"> организации учебного процесса в КГТУ им. И. Раззакова на основе кредитной системы обучения ECTS</w:t>
        </w:r>
      </w:hyperlink>
      <w:r w:rsidRPr="005C1C25">
        <w:rPr>
          <w:sz w:val="24"/>
          <w:szCs w:val="24"/>
        </w:rPr>
        <w:t>.</w:t>
      </w:r>
    </w:p>
    <w:p w14:paraId="6A6FF198" w14:textId="77777777" w:rsidR="00DB6D2A" w:rsidRPr="005C1C25" w:rsidRDefault="00DB6D2A" w:rsidP="002E7803">
      <w:pPr>
        <w:spacing w:line="312" w:lineRule="auto"/>
        <w:ind w:firstLine="709"/>
        <w:jc w:val="both"/>
        <w:rPr>
          <w:color w:val="222222"/>
          <w:sz w:val="24"/>
          <w:szCs w:val="24"/>
        </w:rPr>
      </w:pPr>
      <w:r w:rsidRPr="005C1C25">
        <w:rPr>
          <w:color w:val="000000"/>
          <w:sz w:val="24"/>
          <w:szCs w:val="24"/>
        </w:rPr>
        <w:t xml:space="preserve">Отслеживание продвижения и достижений обучающегося по образовательной траектории осуществляют </w:t>
      </w:r>
      <w:hyperlink r:id="rId380" w:history="1">
        <w:r w:rsidRPr="005C1C25">
          <w:rPr>
            <w:rStyle w:val="a5"/>
            <w:sz w:val="24"/>
            <w:szCs w:val="24"/>
          </w:rPr>
          <w:t>академически</w:t>
        </w:r>
        <w:r w:rsidRPr="005C1C25">
          <w:rPr>
            <w:rStyle w:val="a5"/>
            <w:sz w:val="24"/>
            <w:szCs w:val="24"/>
          </w:rPr>
          <w:t>е</w:t>
        </w:r>
        <w:r w:rsidRPr="005C1C25">
          <w:rPr>
            <w:rStyle w:val="a5"/>
            <w:sz w:val="24"/>
            <w:szCs w:val="24"/>
          </w:rPr>
          <w:t xml:space="preserve"> советники</w:t>
        </w:r>
      </w:hyperlink>
      <w:r w:rsidRPr="005C1C25">
        <w:rPr>
          <w:color w:val="000000"/>
          <w:sz w:val="24"/>
          <w:szCs w:val="24"/>
        </w:rPr>
        <w:t>, руководители ОП.</w:t>
      </w:r>
      <w:r w:rsidRPr="005C1C25">
        <w:rPr>
          <w:color w:val="000000"/>
          <w:sz w:val="24"/>
          <w:szCs w:val="24"/>
        </w:rPr>
        <w:tab/>
      </w:r>
    </w:p>
    <w:p w14:paraId="34943450" w14:textId="77777777" w:rsidR="00DB6D2A" w:rsidRPr="003B781F" w:rsidRDefault="00DB6D2A" w:rsidP="002E7803">
      <w:pPr>
        <w:widowControl/>
        <w:autoSpaceDE/>
        <w:autoSpaceDN/>
        <w:spacing w:line="312" w:lineRule="auto"/>
        <w:ind w:firstLine="709"/>
        <w:jc w:val="both"/>
        <w:rPr>
          <w:sz w:val="24"/>
          <w:szCs w:val="24"/>
        </w:rPr>
      </w:pPr>
      <w:r>
        <w:rPr>
          <w:color w:val="000000"/>
          <w:sz w:val="24"/>
          <w:szCs w:val="24"/>
        </w:rPr>
        <w:t xml:space="preserve">В целях распределения учебной нагрузки студентов между теорией и практикой ОП предусматривают обучение студентов принципам научного метода, в том числе аналитического и критического мышления.  </w:t>
      </w:r>
    </w:p>
    <w:p w14:paraId="34A7B608" w14:textId="77777777" w:rsidR="00DB6D2A" w:rsidRDefault="00DB6D2A" w:rsidP="002E7803">
      <w:pPr>
        <w:adjustRightInd w:val="0"/>
        <w:spacing w:line="312" w:lineRule="auto"/>
        <w:ind w:right="3" w:firstLine="708"/>
        <w:jc w:val="both"/>
        <w:rPr>
          <w:color w:val="000000"/>
          <w:sz w:val="24"/>
          <w:szCs w:val="24"/>
        </w:rPr>
      </w:pPr>
      <w:r>
        <w:rPr>
          <w:color w:val="000000"/>
          <w:sz w:val="24"/>
          <w:szCs w:val="24"/>
        </w:rPr>
        <w:t xml:space="preserve">В целях практикоориентированного обучения и в соответствии с ГОС ВПО по ОП студенты за время обучения проходят следующие практики: учебно-геодезическую практику, </w:t>
      </w:r>
      <w:r>
        <w:rPr>
          <w:color w:val="000000"/>
          <w:sz w:val="24"/>
          <w:szCs w:val="24"/>
          <w:lang w:val="ky-KG"/>
        </w:rPr>
        <w:t xml:space="preserve">учебно-ознакомительную, 1 и 2-ю </w:t>
      </w:r>
      <w:r w:rsidRPr="002F41D0">
        <w:rPr>
          <w:color w:val="000000"/>
          <w:sz w:val="24"/>
          <w:szCs w:val="24"/>
        </w:rPr>
        <w:t>производственные и</w:t>
      </w:r>
      <w:r>
        <w:rPr>
          <w:color w:val="0563C1"/>
          <w:sz w:val="24"/>
          <w:szCs w:val="24"/>
        </w:rPr>
        <w:t xml:space="preserve"> </w:t>
      </w:r>
      <w:r w:rsidRPr="00B90D36">
        <w:rPr>
          <w:sz w:val="24"/>
          <w:szCs w:val="24"/>
        </w:rPr>
        <w:t>преддипломные,</w:t>
      </w:r>
      <w:r>
        <w:rPr>
          <w:color w:val="000000"/>
          <w:sz w:val="24"/>
          <w:szCs w:val="24"/>
        </w:rPr>
        <w:t xml:space="preserve"> который является </w:t>
      </w:r>
      <w:r>
        <w:rPr>
          <w:color w:val="000000"/>
          <w:sz w:val="24"/>
          <w:szCs w:val="24"/>
        </w:rPr>
        <w:lastRenderedPageBreak/>
        <w:t xml:space="preserve">важным элементом процесса подготовки высококвалифицированного специалиста. Базой для прохождения студентами практик является </w:t>
      </w:r>
      <w:r w:rsidRPr="002F41D0">
        <w:rPr>
          <w:bCs/>
          <w:color w:val="000000"/>
          <w:sz w:val="24"/>
          <w:szCs w:val="24"/>
        </w:rPr>
        <w:t>учебный полигон Кегеты</w:t>
      </w:r>
      <w:r w:rsidRPr="002F41D0">
        <w:rPr>
          <w:color w:val="000000"/>
          <w:sz w:val="24"/>
          <w:szCs w:val="24"/>
        </w:rPr>
        <w:t>. На первую производственные и предипломные практики студенты кафедры направляются на месторождении «Солтон-Сары», «Джеруй», «Макмал», «Терек-Сай», «Кара-Кече», «Джамгыр», ЗАО «Кумтор», ОсОО «Geoconsald», «Талдыбулак левобережный», «Бозумчак», «ОсОО Антрацит», «Алтын-Кен», и др.</w:t>
      </w:r>
      <w:r>
        <w:rPr>
          <w:color w:val="000000"/>
          <w:sz w:val="24"/>
          <w:szCs w:val="24"/>
        </w:rPr>
        <w:t xml:space="preserve"> По итогам прохождения студенты сдают отчет</w:t>
      </w:r>
      <w:r w:rsidRPr="00A43503">
        <w:rPr>
          <w:color w:val="000000"/>
          <w:sz w:val="24"/>
          <w:szCs w:val="24"/>
        </w:rPr>
        <w:t>.</w:t>
      </w:r>
      <w:r>
        <w:rPr>
          <w:color w:val="000000"/>
          <w:sz w:val="24"/>
          <w:szCs w:val="24"/>
        </w:rPr>
        <w:t xml:space="preserve">   </w:t>
      </w:r>
    </w:p>
    <w:p w14:paraId="74177886" w14:textId="77777777" w:rsidR="00DB6D2A" w:rsidRPr="00DB6D2A" w:rsidRDefault="00DB6D2A" w:rsidP="002E7803">
      <w:pPr>
        <w:spacing w:line="312" w:lineRule="auto"/>
        <w:ind w:firstLine="708"/>
        <w:jc w:val="both"/>
        <w:rPr>
          <w:sz w:val="24"/>
          <w:szCs w:val="24"/>
        </w:rPr>
      </w:pPr>
      <w:r w:rsidRPr="00DB6D2A">
        <w:rPr>
          <w:sz w:val="24"/>
          <w:szCs w:val="24"/>
        </w:rPr>
        <w:t xml:space="preserve">Современные подходы и технологии, применяемые в образовательной программе, способствуют подготовке востребованных специалистов, обладающих необходимыми компетенциями для решения профессиональных задач. Например, многие наши выпускники успешно </w:t>
      </w:r>
      <w:hyperlink r:id="rId381" w:history="1">
        <w:r w:rsidRPr="00DB6D2A">
          <w:rPr>
            <w:color w:val="0563C1"/>
            <w:sz w:val="24"/>
            <w:szCs w:val="24"/>
            <w:u w:val="single"/>
          </w:rPr>
          <w:t>работают в извес</w:t>
        </w:r>
        <w:r w:rsidRPr="00DB6D2A">
          <w:rPr>
            <w:color w:val="0563C1"/>
            <w:sz w:val="24"/>
            <w:szCs w:val="24"/>
            <w:u w:val="single"/>
          </w:rPr>
          <w:t>т</w:t>
        </w:r>
        <w:r w:rsidRPr="00DB6D2A">
          <w:rPr>
            <w:color w:val="0563C1"/>
            <w:sz w:val="24"/>
            <w:szCs w:val="24"/>
            <w:u w:val="single"/>
          </w:rPr>
          <w:t>ных горнорудных компаниях</w:t>
        </w:r>
      </w:hyperlink>
      <w:r w:rsidRPr="00DB6D2A">
        <w:rPr>
          <w:sz w:val="24"/>
          <w:szCs w:val="24"/>
        </w:rPr>
        <w:t xml:space="preserve"> (Кумтор, Джеруй, Бозымчак, Чаарат и тд.). </w:t>
      </w:r>
    </w:p>
    <w:p w14:paraId="2C09E9BB" w14:textId="63002760" w:rsidR="00DB6D2A" w:rsidRDefault="005F5E91" w:rsidP="002E7803">
      <w:pPr>
        <w:widowControl/>
        <w:autoSpaceDE/>
        <w:autoSpaceDN/>
        <w:spacing w:line="312" w:lineRule="auto"/>
        <w:ind w:firstLine="709"/>
        <w:jc w:val="both"/>
        <w:rPr>
          <w:color w:val="000000"/>
          <w:sz w:val="24"/>
          <w:szCs w:val="24"/>
        </w:rPr>
      </w:pPr>
      <w:r>
        <w:rPr>
          <w:color w:val="000000"/>
          <w:sz w:val="24"/>
          <w:szCs w:val="24"/>
        </w:rPr>
        <w:t xml:space="preserve">В качестве методов и механизмов, которые университет использует для совместного со студентами проектирования и управления образовательным процессом, являются интерактивные онлайн и офлайн методы обратной связи. Университет использует: опросы студентов, слепое анкетирование, личные контакты и беседы, обмен мнениями на страницах кафедр в социальных сетях facebook, instagram, сообщения в группах в месседжерах whatsapp, telegram, вывешиваются и работают телефоны доверия, особенно в целях предупреждения коррупции, групповые и общие собрания студентов, обсуждения в студенческом совете.  Анализ массивов этих данных позволяют производить выводы о качестве образовательных программ, их конкурентоспособности, о качестве ППС, о качестве лекционных, практических и лабораторных курсов, что в конечном счете дает университету данные о удовлетворенности студентов в образовательном процессе. </w:t>
      </w:r>
      <w:r w:rsidR="00762E6A">
        <w:rPr>
          <w:color w:val="000000"/>
          <w:sz w:val="24"/>
          <w:szCs w:val="24"/>
        </w:rPr>
        <w:t>По итогам</w:t>
      </w:r>
      <w:r>
        <w:rPr>
          <w:color w:val="000000"/>
          <w:sz w:val="24"/>
          <w:szCs w:val="24"/>
        </w:rPr>
        <w:t xml:space="preserve"> анализа анкетных и опросных данных руководством принимаются меры и </w:t>
      </w:r>
      <w:r w:rsidR="00762E6A">
        <w:rPr>
          <w:color w:val="000000"/>
          <w:sz w:val="24"/>
          <w:szCs w:val="24"/>
        </w:rPr>
        <w:t>действия, которые</w:t>
      </w:r>
      <w:r>
        <w:rPr>
          <w:color w:val="000000"/>
          <w:sz w:val="24"/>
          <w:szCs w:val="24"/>
        </w:rPr>
        <w:t xml:space="preserve"> направлены на удовлетворение потребностей самих студентов. </w:t>
      </w:r>
    </w:p>
    <w:p w14:paraId="6E4E8474" w14:textId="01D8D211" w:rsidR="005F5E91" w:rsidRDefault="005F5E91" w:rsidP="00B90D36">
      <w:pPr>
        <w:widowControl/>
        <w:autoSpaceDE/>
        <w:autoSpaceDN/>
        <w:spacing w:line="312" w:lineRule="auto"/>
        <w:ind w:firstLine="709"/>
        <w:jc w:val="both"/>
        <w:rPr>
          <w:b/>
          <w:bCs/>
          <w:color w:val="000000"/>
          <w:sz w:val="24"/>
          <w:szCs w:val="24"/>
        </w:rPr>
      </w:pPr>
      <w:r>
        <w:rPr>
          <w:color w:val="000000"/>
          <w:sz w:val="24"/>
          <w:szCs w:val="24"/>
        </w:rPr>
        <w:t xml:space="preserve"> </w:t>
      </w:r>
      <w:r w:rsidRPr="003B781F">
        <w:rPr>
          <w:b/>
          <w:bCs/>
          <w:color w:val="000000"/>
          <w:sz w:val="24"/>
          <w:szCs w:val="24"/>
        </w:rPr>
        <w:t>5.4 Важным фактором является наличие собственных исследований в области методики преподавания дисциплин ООП.</w:t>
      </w:r>
    </w:p>
    <w:p w14:paraId="477A4E19" w14:textId="77777777" w:rsidR="00DB6D2A" w:rsidRDefault="005F5E91" w:rsidP="002E7803">
      <w:pPr>
        <w:adjustRightInd w:val="0"/>
        <w:spacing w:line="312" w:lineRule="auto"/>
        <w:ind w:right="1" w:firstLine="708"/>
        <w:jc w:val="both"/>
        <w:rPr>
          <w:color w:val="000000"/>
          <w:sz w:val="24"/>
          <w:szCs w:val="24"/>
        </w:rPr>
      </w:pPr>
      <w:r>
        <w:rPr>
          <w:color w:val="000000"/>
          <w:sz w:val="24"/>
          <w:szCs w:val="24"/>
        </w:rPr>
        <w:t xml:space="preserve">Результативность и эффективность от внедрения инноваций в учебный </w:t>
      </w:r>
      <w:r w:rsidR="00821F98">
        <w:rPr>
          <w:color w:val="000000"/>
          <w:sz w:val="24"/>
          <w:szCs w:val="24"/>
        </w:rPr>
        <w:t>процесс отслеживается</w:t>
      </w:r>
      <w:r>
        <w:rPr>
          <w:color w:val="000000"/>
          <w:sz w:val="24"/>
          <w:szCs w:val="24"/>
        </w:rPr>
        <w:t xml:space="preserve"> приобретенными компетенциями и </w:t>
      </w:r>
      <w:hyperlink r:id="rId382" w:history="1">
        <w:r w:rsidRPr="00BF28F7">
          <w:rPr>
            <w:rStyle w:val="a5"/>
            <w:sz w:val="24"/>
            <w:szCs w:val="24"/>
          </w:rPr>
          <w:t>трудоустройств</w:t>
        </w:r>
        <w:r w:rsidRPr="00BF28F7">
          <w:rPr>
            <w:rStyle w:val="a5"/>
            <w:sz w:val="24"/>
            <w:szCs w:val="24"/>
          </w:rPr>
          <w:t>о</w:t>
        </w:r>
        <w:r w:rsidRPr="00BF28F7">
          <w:rPr>
            <w:rStyle w:val="a5"/>
            <w:sz w:val="24"/>
            <w:szCs w:val="24"/>
          </w:rPr>
          <w:t>м выпускников</w:t>
        </w:r>
      </w:hyperlink>
      <w:r>
        <w:rPr>
          <w:color w:val="000000"/>
          <w:sz w:val="24"/>
          <w:szCs w:val="24"/>
        </w:rPr>
        <w:t xml:space="preserve"> </w:t>
      </w:r>
      <w:r w:rsidR="00821F98">
        <w:rPr>
          <w:color w:val="000000"/>
          <w:sz w:val="24"/>
          <w:szCs w:val="24"/>
        </w:rPr>
        <w:t>по специальности</w:t>
      </w:r>
      <w:r>
        <w:rPr>
          <w:color w:val="000000"/>
          <w:sz w:val="24"/>
          <w:szCs w:val="24"/>
        </w:rPr>
        <w:t xml:space="preserve">. Удовлетворенность обучающихся и ППС методическими </w:t>
      </w:r>
      <w:r w:rsidR="00821F98">
        <w:rPr>
          <w:color w:val="000000"/>
          <w:sz w:val="24"/>
          <w:szCs w:val="24"/>
        </w:rPr>
        <w:t>инновациями отслеживается</w:t>
      </w:r>
      <w:r>
        <w:rPr>
          <w:color w:val="000000"/>
          <w:sz w:val="24"/>
          <w:szCs w:val="24"/>
        </w:rPr>
        <w:t xml:space="preserve"> в успешном сочетании как традиционных, </w:t>
      </w:r>
      <w:r w:rsidR="00821F98">
        <w:rPr>
          <w:color w:val="000000"/>
          <w:sz w:val="24"/>
          <w:szCs w:val="24"/>
        </w:rPr>
        <w:t>зарекомендованных практическим</w:t>
      </w:r>
      <w:r>
        <w:rPr>
          <w:color w:val="000000"/>
          <w:sz w:val="24"/>
          <w:szCs w:val="24"/>
        </w:rPr>
        <w:t xml:space="preserve"> опытом и временем методов обучения, так и новейшими </w:t>
      </w:r>
      <w:r w:rsidR="00821F98">
        <w:rPr>
          <w:color w:val="000000"/>
          <w:sz w:val="24"/>
          <w:szCs w:val="24"/>
        </w:rPr>
        <w:t>технологиями обучения</w:t>
      </w:r>
      <w:r>
        <w:rPr>
          <w:color w:val="000000"/>
          <w:sz w:val="24"/>
          <w:szCs w:val="24"/>
        </w:rPr>
        <w:t xml:space="preserve">, в том числе с использованием современных информационных технологий.  Руководство ОП проводит мониторинг удовлетворенности обучающихся, </w:t>
      </w:r>
      <w:r w:rsidR="00821F98">
        <w:rPr>
          <w:color w:val="000000"/>
          <w:sz w:val="24"/>
          <w:szCs w:val="24"/>
        </w:rPr>
        <w:t>руководителей предприятий</w:t>
      </w:r>
      <w:r>
        <w:rPr>
          <w:color w:val="000000"/>
          <w:sz w:val="24"/>
          <w:szCs w:val="24"/>
        </w:rPr>
        <w:t xml:space="preserve"> – мест практик и работодателей. Рейтинговая оценка </w:t>
      </w:r>
      <w:r w:rsidR="00821F98">
        <w:rPr>
          <w:color w:val="000000"/>
          <w:sz w:val="24"/>
          <w:szCs w:val="24"/>
        </w:rPr>
        <w:t>деятельности преподавателя</w:t>
      </w:r>
      <w:r>
        <w:rPr>
          <w:color w:val="000000"/>
          <w:sz w:val="24"/>
          <w:szCs w:val="24"/>
        </w:rPr>
        <w:t xml:space="preserve"> усиливает заинтересованность преподавателя в освоении </w:t>
      </w:r>
      <w:r w:rsidR="00821F98">
        <w:rPr>
          <w:color w:val="000000"/>
          <w:sz w:val="24"/>
          <w:szCs w:val="24"/>
        </w:rPr>
        <w:t>передового педагогического</w:t>
      </w:r>
      <w:r>
        <w:rPr>
          <w:color w:val="000000"/>
          <w:sz w:val="24"/>
          <w:szCs w:val="24"/>
        </w:rPr>
        <w:t xml:space="preserve"> опыта и инновационных методов обучения, в творческом подходе </w:t>
      </w:r>
      <w:r w:rsidR="00821F98">
        <w:rPr>
          <w:color w:val="000000"/>
          <w:sz w:val="24"/>
          <w:szCs w:val="24"/>
        </w:rPr>
        <w:t>к преподаванию</w:t>
      </w:r>
      <w:r>
        <w:rPr>
          <w:color w:val="000000"/>
          <w:sz w:val="24"/>
          <w:szCs w:val="24"/>
        </w:rPr>
        <w:t xml:space="preserve">. </w:t>
      </w:r>
    </w:p>
    <w:p w14:paraId="569CC39E" w14:textId="77777777" w:rsidR="00DB6D2A" w:rsidRPr="005C1C25" w:rsidRDefault="00DB6D2A" w:rsidP="002E7803">
      <w:pPr>
        <w:spacing w:line="312" w:lineRule="auto"/>
        <w:ind w:firstLine="709"/>
        <w:jc w:val="both"/>
        <w:rPr>
          <w:color w:val="000000"/>
          <w:sz w:val="24"/>
          <w:szCs w:val="24"/>
        </w:rPr>
      </w:pPr>
      <w:r w:rsidRPr="005C1C25">
        <w:rPr>
          <w:color w:val="000000"/>
          <w:sz w:val="24"/>
          <w:szCs w:val="24"/>
        </w:rPr>
        <w:t xml:space="preserve">ОП успешно сочетает традиционные методы преподавания и обучения с новейшими технологиями, в том числе с использованием современных </w:t>
      </w:r>
      <w:r w:rsidRPr="005C1C25">
        <w:rPr>
          <w:color w:val="000000"/>
          <w:sz w:val="24"/>
          <w:szCs w:val="24"/>
          <w:lang w:val="en-US"/>
        </w:rPr>
        <w:t>IT</w:t>
      </w:r>
      <w:r w:rsidRPr="005C1C25">
        <w:rPr>
          <w:color w:val="000000"/>
          <w:sz w:val="24"/>
          <w:szCs w:val="24"/>
        </w:rPr>
        <w:t xml:space="preserve">. Для этого в Университете для ППС регулярно организуются </w:t>
      </w:r>
      <w:hyperlink r:id="rId383" w:history="1">
        <w:r w:rsidRPr="005C1C25">
          <w:rPr>
            <w:rStyle w:val="a5"/>
            <w:sz w:val="24"/>
            <w:szCs w:val="24"/>
          </w:rPr>
          <w:t>курсы,</w:t>
        </w:r>
        <w:r w:rsidRPr="005C1C25">
          <w:rPr>
            <w:rStyle w:val="a5"/>
            <w:sz w:val="24"/>
            <w:szCs w:val="24"/>
          </w:rPr>
          <w:t xml:space="preserve"> </w:t>
        </w:r>
        <w:r w:rsidRPr="005C1C25">
          <w:rPr>
            <w:rStyle w:val="a5"/>
            <w:sz w:val="24"/>
            <w:szCs w:val="24"/>
          </w:rPr>
          <w:t>семинары-тренинги</w:t>
        </w:r>
      </w:hyperlink>
      <w:r w:rsidRPr="005C1C25">
        <w:rPr>
          <w:color w:val="000000"/>
          <w:sz w:val="24"/>
          <w:szCs w:val="24"/>
        </w:rPr>
        <w:t xml:space="preserve"> по использованию информационных технологий в учебном процессе. Значительная часть аудиторий оснащена персональными </w:t>
      </w:r>
      <w:r w:rsidRPr="005C1C25">
        <w:rPr>
          <w:color w:val="000000"/>
          <w:sz w:val="24"/>
          <w:szCs w:val="24"/>
        </w:rPr>
        <w:lastRenderedPageBreak/>
        <w:t xml:space="preserve">компьютерами, имеются интерактивные панели, свободный доступ к Интернету, бесплатному </w:t>
      </w:r>
      <w:r w:rsidRPr="005C1C25">
        <w:rPr>
          <w:color w:val="000000"/>
          <w:sz w:val="24"/>
          <w:szCs w:val="24"/>
          <w:lang w:val="en-US"/>
        </w:rPr>
        <w:t>Wi</w:t>
      </w:r>
      <w:r w:rsidRPr="005C1C25">
        <w:rPr>
          <w:color w:val="000000"/>
          <w:sz w:val="24"/>
          <w:szCs w:val="24"/>
        </w:rPr>
        <w:t>-</w:t>
      </w:r>
      <w:r w:rsidRPr="005C1C25">
        <w:rPr>
          <w:color w:val="000000"/>
          <w:sz w:val="24"/>
          <w:szCs w:val="24"/>
          <w:lang w:val="en-US"/>
        </w:rPr>
        <w:t>Fi</w:t>
      </w:r>
      <w:r w:rsidRPr="005C1C25">
        <w:rPr>
          <w:color w:val="000000"/>
          <w:sz w:val="24"/>
          <w:szCs w:val="24"/>
        </w:rPr>
        <w:t xml:space="preserve">. Применение в учебном процессе информационных технологий, видеоматериалов, электронных учебников развивает поисковую деятельность, развивает ориентацию в огромном мире интернета. </w:t>
      </w:r>
    </w:p>
    <w:p w14:paraId="054DD0CA" w14:textId="66362D72" w:rsidR="005F5E91" w:rsidRDefault="005F5E91" w:rsidP="002E7803">
      <w:pPr>
        <w:adjustRightInd w:val="0"/>
        <w:spacing w:line="312" w:lineRule="auto"/>
        <w:ind w:right="1" w:firstLine="708"/>
        <w:jc w:val="both"/>
        <w:rPr>
          <w:color w:val="000000"/>
          <w:sz w:val="24"/>
          <w:szCs w:val="24"/>
        </w:rPr>
      </w:pPr>
      <w:r>
        <w:rPr>
          <w:color w:val="000000"/>
          <w:sz w:val="24"/>
          <w:szCs w:val="24"/>
        </w:rPr>
        <w:t>Переход от информационно-объяснительного обучения к инновационно</w:t>
      </w:r>
      <w:r w:rsidR="00821F98">
        <w:rPr>
          <w:color w:val="000000"/>
          <w:sz w:val="24"/>
          <w:szCs w:val="24"/>
        </w:rPr>
        <w:t xml:space="preserve"> </w:t>
      </w:r>
      <w:r>
        <w:rPr>
          <w:color w:val="000000"/>
          <w:sz w:val="24"/>
          <w:szCs w:val="24"/>
        </w:rPr>
        <w:t>-</w:t>
      </w:r>
      <w:r w:rsidR="00821F98">
        <w:rPr>
          <w:color w:val="000000"/>
          <w:sz w:val="24"/>
          <w:szCs w:val="24"/>
        </w:rPr>
        <w:t xml:space="preserve"> </w:t>
      </w:r>
      <w:r>
        <w:rPr>
          <w:color w:val="000000"/>
          <w:sz w:val="24"/>
          <w:szCs w:val="24"/>
        </w:rPr>
        <w:t xml:space="preserve">действенному связан с применением в учебном процессе новых компьютерных и  различных информационных технологий (Макромайн, Долон, Квантум ГИС, Автокад и др.), электронных учебников, видеоматериалов,  обеспечивающих свободную поисковую деятельность, а также предполагает развитие и  личностную ориентацию. На сегодня в ОП реализуются различные </w:t>
      </w:r>
      <w:r w:rsidR="00821F98">
        <w:rPr>
          <w:color w:val="000000"/>
          <w:sz w:val="24"/>
          <w:szCs w:val="24"/>
        </w:rPr>
        <w:t>инновационные методы</w:t>
      </w:r>
      <w:r>
        <w:rPr>
          <w:color w:val="000000"/>
          <w:sz w:val="24"/>
          <w:szCs w:val="24"/>
        </w:rPr>
        <w:t xml:space="preserve"> обучения студентов: проблемная и игровая технологии, технологии </w:t>
      </w:r>
      <w:r w:rsidR="00821F98">
        <w:rPr>
          <w:color w:val="000000"/>
          <w:sz w:val="24"/>
          <w:szCs w:val="24"/>
        </w:rPr>
        <w:t>коллективной и</w:t>
      </w:r>
      <w:r>
        <w:rPr>
          <w:color w:val="000000"/>
          <w:sz w:val="24"/>
          <w:szCs w:val="24"/>
        </w:rPr>
        <w:t xml:space="preserve"> групповой деятельности, имитационные методы активного обучения, методы </w:t>
      </w:r>
      <w:r w:rsidR="00821F98">
        <w:rPr>
          <w:color w:val="000000"/>
          <w:sz w:val="24"/>
          <w:szCs w:val="24"/>
        </w:rPr>
        <w:t>анализа конкретных</w:t>
      </w:r>
      <w:r>
        <w:rPr>
          <w:color w:val="000000"/>
          <w:sz w:val="24"/>
          <w:szCs w:val="24"/>
        </w:rPr>
        <w:t xml:space="preserve"> ситуаций, метод проектов, обучение в сотрудничестве, креативное </w:t>
      </w:r>
      <w:r w:rsidR="00821F98">
        <w:rPr>
          <w:color w:val="000000"/>
          <w:sz w:val="24"/>
          <w:szCs w:val="24"/>
        </w:rPr>
        <w:t>обучение, инновационная</w:t>
      </w:r>
      <w:r>
        <w:rPr>
          <w:color w:val="000000"/>
          <w:sz w:val="24"/>
          <w:szCs w:val="24"/>
        </w:rPr>
        <w:t xml:space="preserve"> образовательная проектная деятельность, лекция-пресс-</w:t>
      </w:r>
      <w:r w:rsidR="00821F98">
        <w:rPr>
          <w:color w:val="000000"/>
          <w:sz w:val="24"/>
          <w:szCs w:val="24"/>
        </w:rPr>
        <w:t>конференция, лекция</w:t>
      </w:r>
      <w:r>
        <w:rPr>
          <w:color w:val="000000"/>
          <w:sz w:val="24"/>
          <w:szCs w:val="24"/>
        </w:rPr>
        <w:t xml:space="preserve">-беседа, лекция-визуализация, лекция-диспут и т.д. </w:t>
      </w:r>
    </w:p>
    <w:p w14:paraId="2944BA72" w14:textId="77777777" w:rsidR="005F5E91" w:rsidRDefault="005F5E91" w:rsidP="002E7803">
      <w:pPr>
        <w:spacing w:line="312" w:lineRule="auto"/>
        <w:ind w:firstLine="709"/>
        <w:jc w:val="center"/>
        <w:rPr>
          <w:b/>
          <w:bCs/>
          <w:color w:val="000000"/>
          <w:sz w:val="24"/>
          <w:szCs w:val="24"/>
        </w:rPr>
      </w:pPr>
      <w:r w:rsidRPr="003B781F">
        <w:rPr>
          <w:b/>
          <w:bCs/>
          <w:color w:val="000000"/>
          <w:sz w:val="24"/>
          <w:szCs w:val="24"/>
        </w:rPr>
        <w:t>5.5 ОО должна обеспечить соответствие процедур оценки результатов обучения планируемым результатам и целям ООП.</w:t>
      </w:r>
    </w:p>
    <w:p w14:paraId="4CB17809" w14:textId="77777777" w:rsidR="005F5E91" w:rsidRPr="00801A52" w:rsidRDefault="005F5E91" w:rsidP="002E7803">
      <w:pPr>
        <w:spacing w:line="312" w:lineRule="auto"/>
        <w:ind w:firstLine="709"/>
        <w:jc w:val="both"/>
        <w:rPr>
          <w:sz w:val="24"/>
          <w:szCs w:val="24"/>
        </w:rPr>
      </w:pPr>
      <w:r>
        <w:rPr>
          <w:color w:val="000000"/>
          <w:sz w:val="24"/>
          <w:szCs w:val="24"/>
        </w:rPr>
        <w:t xml:space="preserve">Система контроля достигнутых студентами результатов обучения, которая обеспечивает независимость и объективность оценок, прописана в </w:t>
      </w:r>
      <w:hyperlink r:id="rId384" w:history="1">
        <w:r w:rsidRPr="00445BD9">
          <w:rPr>
            <w:rStyle w:val="a5"/>
            <w:sz w:val="24"/>
            <w:szCs w:val="24"/>
          </w:rPr>
          <w:t>Регламенте</w:t>
        </w:r>
        <w:r w:rsidRPr="00445BD9">
          <w:rPr>
            <w:rStyle w:val="a5"/>
            <w:sz w:val="24"/>
            <w:szCs w:val="24"/>
          </w:rPr>
          <w:t xml:space="preserve"> </w:t>
        </w:r>
        <w:r w:rsidRPr="00445BD9">
          <w:rPr>
            <w:rStyle w:val="a5"/>
            <w:sz w:val="24"/>
            <w:szCs w:val="24"/>
          </w:rPr>
          <w:t>проведения экзаменационной сессии</w:t>
        </w:r>
      </w:hyperlink>
      <w:r w:rsidRPr="00801A52">
        <w:rPr>
          <w:sz w:val="24"/>
          <w:szCs w:val="24"/>
        </w:rPr>
        <w:t>. </w:t>
      </w:r>
    </w:p>
    <w:p w14:paraId="4F56DC31" w14:textId="77777777" w:rsidR="005F5E91" w:rsidRDefault="005F5E91" w:rsidP="002E7803">
      <w:pPr>
        <w:spacing w:line="312" w:lineRule="auto"/>
        <w:ind w:firstLine="709"/>
        <w:jc w:val="both"/>
        <w:rPr>
          <w:color w:val="000000"/>
          <w:sz w:val="24"/>
          <w:szCs w:val="24"/>
        </w:rPr>
      </w:pPr>
      <w:r>
        <w:rPr>
          <w:color w:val="000000"/>
          <w:sz w:val="24"/>
          <w:szCs w:val="24"/>
        </w:rPr>
        <w:t xml:space="preserve">Каждый студент проходит промежуточную аттестацию и степень достижения результатов обучения в конце семестра. Промежуточная аттестация тоже проходит открыто и публично с фиксированием в системе </w:t>
      </w:r>
      <w:hyperlink r:id="rId385" w:history="1">
        <w:r w:rsidRPr="005C3E65">
          <w:rPr>
            <w:rStyle w:val="a5"/>
            <w:sz w:val="24"/>
            <w:szCs w:val="24"/>
          </w:rPr>
          <w:t>AVN</w:t>
        </w:r>
      </w:hyperlink>
      <w:r w:rsidRPr="005C3E65">
        <w:rPr>
          <w:color w:val="000000"/>
          <w:sz w:val="24"/>
          <w:szCs w:val="24"/>
        </w:rPr>
        <w:t xml:space="preserve">. </w:t>
      </w:r>
      <w:r>
        <w:rPr>
          <w:color w:val="000000"/>
          <w:sz w:val="24"/>
          <w:szCs w:val="24"/>
        </w:rPr>
        <w:t>Доступ к итогам промежуточной аттестации имеют все заинтересованные стороны. </w:t>
      </w:r>
    </w:p>
    <w:p w14:paraId="524A255B" w14:textId="77777777" w:rsidR="005F5E91" w:rsidRDefault="005F5E91" w:rsidP="002E7803">
      <w:pPr>
        <w:spacing w:line="312" w:lineRule="auto"/>
        <w:ind w:firstLine="709"/>
        <w:jc w:val="both"/>
        <w:rPr>
          <w:sz w:val="24"/>
          <w:szCs w:val="24"/>
        </w:rPr>
      </w:pPr>
      <w:r>
        <w:rPr>
          <w:color w:val="000000"/>
          <w:sz w:val="24"/>
          <w:szCs w:val="24"/>
        </w:rPr>
        <w:t>При проведении экзаменов и контрольных процедур используются различные методы оценки успеваемости и достижений студентов,</w:t>
      </w:r>
      <w:r>
        <w:rPr>
          <w:color w:val="000000"/>
          <w:sz w:val="24"/>
          <w:szCs w:val="24"/>
          <w:highlight w:val="white"/>
        </w:rPr>
        <w:t xml:space="preserve"> в ходе которых выявляются усвоение учебного материала и овладение студентами требуемыми знаниями, умениями и навыками</w:t>
      </w:r>
      <w:r>
        <w:rPr>
          <w:color w:val="000000"/>
          <w:sz w:val="24"/>
          <w:szCs w:val="24"/>
        </w:rPr>
        <w:t>:</w:t>
      </w:r>
    </w:p>
    <w:p w14:paraId="018800EF" w14:textId="77777777" w:rsidR="005F5E91" w:rsidRDefault="005F5E91" w:rsidP="002E7803">
      <w:pPr>
        <w:spacing w:line="312" w:lineRule="auto"/>
        <w:ind w:firstLine="709"/>
        <w:jc w:val="both"/>
        <w:rPr>
          <w:color w:val="000000"/>
          <w:sz w:val="24"/>
          <w:szCs w:val="24"/>
        </w:rPr>
      </w:pPr>
      <w:r>
        <w:rPr>
          <w:color w:val="000000"/>
          <w:sz w:val="24"/>
          <w:szCs w:val="24"/>
          <w:highlight w:val="white"/>
        </w:rPr>
        <w:t>•     устный опрос с непосредственным контактом между преподавателем и студентом.</w:t>
      </w:r>
    </w:p>
    <w:p w14:paraId="59988160" w14:textId="77777777" w:rsidR="005F5E91" w:rsidRDefault="005F5E91" w:rsidP="002E7803">
      <w:pPr>
        <w:widowControl/>
        <w:numPr>
          <w:ilvl w:val="0"/>
          <w:numId w:val="20"/>
        </w:numPr>
        <w:autoSpaceDE/>
        <w:autoSpaceDN/>
        <w:spacing w:line="312" w:lineRule="auto"/>
        <w:ind w:left="0" w:firstLine="709"/>
        <w:jc w:val="both"/>
        <w:rPr>
          <w:color w:val="000000"/>
          <w:sz w:val="24"/>
          <w:szCs w:val="24"/>
        </w:rPr>
      </w:pPr>
      <w:r>
        <w:rPr>
          <w:color w:val="000000"/>
          <w:sz w:val="24"/>
          <w:szCs w:val="24"/>
          <w:highlight w:val="white"/>
        </w:rPr>
        <w:t>письменная проверка. Одинаковая работа позволяет предъявлять ко всем одинаковые требования и влияет на объективность оценки результатов обучения. Можно одновременно проверить усвоение учебного материала всеми студентами группы, определить направления для индивидуальной работы с каждым.</w:t>
      </w:r>
    </w:p>
    <w:p w14:paraId="4AA834B0" w14:textId="77777777" w:rsidR="005F5E91" w:rsidRDefault="005F5E91" w:rsidP="002E7803">
      <w:pPr>
        <w:spacing w:line="312" w:lineRule="auto"/>
        <w:ind w:firstLine="709"/>
        <w:jc w:val="both"/>
        <w:rPr>
          <w:color w:val="000000"/>
          <w:sz w:val="24"/>
          <w:szCs w:val="24"/>
        </w:rPr>
      </w:pPr>
      <w:r>
        <w:rPr>
          <w:color w:val="000000"/>
          <w:sz w:val="24"/>
          <w:szCs w:val="24"/>
          <w:highlight w:val="white"/>
        </w:rPr>
        <w:t>•     практическая проверка. Практическая проверка позволяет выявить, как студенты умеют применять полученные знания на практике, насколько они овладели необходимыми умениями, главными компонентами деятельности. Где студент обосновывает принятые решения, что позволяет установить уровень усвоения теоретических положений, с проверкой умений осуществляется проверка знаний.</w:t>
      </w:r>
    </w:p>
    <w:p w14:paraId="31FA300F" w14:textId="77777777" w:rsidR="005F5E91" w:rsidRDefault="005F5E91" w:rsidP="002E7803">
      <w:pPr>
        <w:spacing w:line="312" w:lineRule="auto"/>
        <w:ind w:firstLine="709"/>
        <w:jc w:val="both"/>
        <w:rPr>
          <w:color w:val="000000"/>
          <w:sz w:val="24"/>
          <w:szCs w:val="24"/>
        </w:rPr>
      </w:pPr>
      <w:r>
        <w:rPr>
          <w:color w:val="000000"/>
          <w:sz w:val="24"/>
          <w:szCs w:val="24"/>
          <w:highlight w:val="white"/>
        </w:rPr>
        <w:t xml:space="preserve"> •     тестирование.</w:t>
      </w:r>
    </w:p>
    <w:p w14:paraId="66128D68" w14:textId="77777777" w:rsidR="005F5E91" w:rsidRPr="005C3E65" w:rsidRDefault="005F5E91" w:rsidP="002E7803">
      <w:pPr>
        <w:spacing w:line="312" w:lineRule="auto"/>
        <w:ind w:firstLine="709"/>
        <w:jc w:val="both"/>
        <w:rPr>
          <w:color w:val="00B0F0"/>
          <w:sz w:val="24"/>
          <w:szCs w:val="24"/>
        </w:rPr>
      </w:pPr>
      <w:r>
        <w:rPr>
          <w:color w:val="000000"/>
          <w:sz w:val="24"/>
          <w:szCs w:val="24"/>
          <w:highlight w:val="white"/>
        </w:rPr>
        <w:t xml:space="preserve">ОП университета предусматривают следующие формы организации контроля знаний и умений студентов: контрольные работы, зачеты, защиту курсовых проектов и работ, государственные экзамены и защита </w:t>
      </w:r>
      <w:r>
        <w:rPr>
          <w:color w:val="000000"/>
          <w:sz w:val="24"/>
          <w:szCs w:val="24"/>
          <w:highlight w:val="white"/>
          <w:lang w:val="ky-KG"/>
        </w:rPr>
        <w:t>дипломного проекта</w:t>
      </w:r>
      <w:r>
        <w:rPr>
          <w:color w:val="000000"/>
          <w:sz w:val="24"/>
          <w:szCs w:val="24"/>
          <w:highlight w:val="white"/>
        </w:rPr>
        <w:t xml:space="preserve"> </w:t>
      </w:r>
      <w:hyperlink r:id="rId386" w:history="1">
        <w:r w:rsidRPr="000276EC">
          <w:rPr>
            <w:rStyle w:val="a5"/>
            <w:sz w:val="24"/>
            <w:szCs w:val="24"/>
          </w:rPr>
          <w:t xml:space="preserve">Положение об организации учебного </w:t>
        </w:r>
        <w:r w:rsidRPr="000276EC">
          <w:rPr>
            <w:rStyle w:val="a5"/>
            <w:sz w:val="24"/>
            <w:szCs w:val="24"/>
          </w:rPr>
          <w:lastRenderedPageBreak/>
          <w:t>процесса в КГТУ им.И.Раззакова на основе кредитной системы обучения ECTS</w:t>
        </w:r>
      </w:hyperlink>
      <w:r w:rsidRPr="000276EC">
        <w:rPr>
          <w:color w:val="0563C1"/>
          <w:sz w:val="24"/>
          <w:szCs w:val="24"/>
          <w:u w:val="single"/>
        </w:rPr>
        <w:t>.</w:t>
      </w:r>
      <w:r w:rsidRPr="000276EC">
        <w:rPr>
          <w:color w:val="00B0F0"/>
          <w:sz w:val="24"/>
          <w:szCs w:val="24"/>
        </w:rPr>
        <w:t> </w:t>
      </w:r>
    </w:p>
    <w:p w14:paraId="70C7C670" w14:textId="4BF85663" w:rsidR="005F5E91" w:rsidRPr="005C3E65" w:rsidRDefault="005F5E91" w:rsidP="002E7803">
      <w:pPr>
        <w:spacing w:line="312" w:lineRule="auto"/>
        <w:ind w:firstLine="709"/>
        <w:jc w:val="both"/>
        <w:rPr>
          <w:sz w:val="24"/>
          <w:szCs w:val="24"/>
        </w:rPr>
      </w:pPr>
      <w:r>
        <w:rPr>
          <w:color w:val="000000"/>
          <w:sz w:val="24"/>
          <w:szCs w:val="24"/>
        </w:rPr>
        <w:t xml:space="preserve">В случае не достижения результатов обучения студентами в срок,  предусмотрены дополнительные  мероприятия, такие как добор баллов по системе  FX, I; летний и зимний (для выпускного курса) семестры </w:t>
      </w:r>
      <w:hyperlink r:id="rId387" w:history="1">
        <w:r w:rsidRPr="005C3E65">
          <w:rPr>
            <w:rStyle w:val="a5"/>
            <w:sz w:val="24"/>
            <w:szCs w:val="24"/>
          </w:rPr>
          <w:t xml:space="preserve">Регламент проведения экзам. сессии </w:t>
        </w:r>
      </w:hyperlink>
      <w:r w:rsidRPr="005C3E65">
        <w:rPr>
          <w:color w:val="000000"/>
          <w:sz w:val="24"/>
          <w:szCs w:val="24"/>
        </w:rPr>
        <w:t xml:space="preserve">; повторное обучение согласно </w:t>
      </w:r>
      <w:hyperlink r:id="rId388" w:history="1">
        <w:r w:rsidRPr="005C3E65">
          <w:rPr>
            <w:rStyle w:val="a5"/>
            <w:sz w:val="24"/>
            <w:szCs w:val="24"/>
          </w:rPr>
          <w:t>Положению о порядке предоставления повторного обучения студентам КГТУ им. И. Раззакова</w:t>
        </w:r>
      </w:hyperlink>
      <w:r w:rsidRPr="005C3E65">
        <w:rPr>
          <w:rStyle w:val="a5"/>
          <w:sz w:val="24"/>
          <w:szCs w:val="24"/>
        </w:rPr>
        <w:t>.</w:t>
      </w:r>
    </w:p>
    <w:p w14:paraId="3B14B9F6" w14:textId="77777777" w:rsidR="005F5E91" w:rsidRPr="005C3E65" w:rsidRDefault="005F5E91" w:rsidP="002E7803">
      <w:pPr>
        <w:spacing w:line="312" w:lineRule="auto"/>
        <w:ind w:firstLine="709"/>
        <w:jc w:val="both"/>
        <w:rPr>
          <w:sz w:val="24"/>
          <w:szCs w:val="24"/>
        </w:rPr>
      </w:pPr>
      <w:r w:rsidRPr="005C3E65">
        <w:rPr>
          <w:color w:val="000000"/>
          <w:sz w:val="24"/>
          <w:szCs w:val="24"/>
        </w:rPr>
        <w:t xml:space="preserve"> Студент, не согласный с результатом итогового экзамена, подает заявление на апелляцию согласно </w:t>
      </w:r>
      <w:hyperlink r:id="rId389" w:history="1">
        <w:r w:rsidRPr="005C3E65">
          <w:rPr>
            <w:rStyle w:val="a5"/>
            <w:sz w:val="24"/>
            <w:szCs w:val="24"/>
          </w:rPr>
          <w:t>Регламента проведения экзаменационной сессии</w:t>
        </w:r>
      </w:hyperlink>
      <w:r w:rsidRPr="005C3E65">
        <w:rPr>
          <w:color w:val="000000"/>
          <w:sz w:val="24"/>
          <w:szCs w:val="24"/>
        </w:rPr>
        <w:t xml:space="preserve"> (п. 1.7) </w:t>
      </w:r>
      <w:r w:rsidRPr="005C3E65">
        <w:rPr>
          <w:color w:val="000000"/>
          <w:sz w:val="24"/>
          <w:szCs w:val="24"/>
          <w:u w:val="single"/>
        </w:rPr>
        <w:t xml:space="preserve">и </w:t>
      </w:r>
      <w:hyperlink r:id="rId390" w:history="1">
        <w:r w:rsidRPr="005C3E65">
          <w:rPr>
            <w:rStyle w:val="a5"/>
            <w:sz w:val="24"/>
            <w:szCs w:val="24"/>
          </w:rPr>
          <w:t>Положения о проведении текущего контроля успеваемости и промежуточной аттестации студентов КГТУ</w:t>
        </w:r>
      </w:hyperlink>
      <w:r w:rsidRPr="005C3E65">
        <w:rPr>
          <w:color w:val="000000"/>
          <w:sz w:val="24"/>
          <w:szCs w:val="24"/>
        </w:rPr>
        <w:t xml:space="preserve"> (п. 2.5).</w:t>
      </w:r>
    </w:p>
    <w:p w14:paraId="252EF533" w14:textId="77777777" w:rsidR="005F5E91" w:rsidRDefault="005F5E91" w:rsidP="002E7803">
      <w:pPr>
        <w:spacing w:line="312" w:lineRule="auto"/>
        <w:ind w:firstLine="709"/>
        <w:jc w:val="both"/>
        <w:rPr>
          <w:sz w:val="24"/>
          <w:szCs w:val="24"/>
        </w:rPr>
      </w:pPr>
      <w:r>
        <w:rPr>
          <w:color w:val="000000"/>
          <w:sz w:val="24"/>
          <w:szCs w:val="24"/>
        </w:rPr>
        <w:t xml:space="preserve">Конечную оценку учебных достижений студентов дают работодатели, включенные в состав утвержденной </w:t>
      </w:r>
      <w:hyperlink r:id="rId391" w:history="1">
        <w:r w:rsidRPr="00C52085">
          <w:rPr>
            <w:rStyle w:val="a5"/>
            <w:sz w:val="24"/>
            <w:szCs w:val="24"/>
          </w:rPr>
          <w:t>МО</w:t>
        </w:r>
        <w:r w:rsidRPr="00C52085">
          <w:rPr>
            <w:rStyle w:val="a5"/>
            <w:sz w:val="24"/>
            <w:szCs w:val="24"/>
          </w:rPr>
          <w:t>Н</w:t>
        </w:r>
        <w:r w:rsidRPr="00C52085">
          <w:rPr>
            <w:rStyle w:val="a5"/>
            <w:sz w:val="24"/>
            <w:szCs w:val="24"/>
          </w:rPr>
          <w:t xml:space="preserve"> КР Государственной аттестационной комиссии</w:t>
        </w:r>
      </w:hyperlink>
      <w:r>
        <w:rPr>
          <w:color w:val="000000"/>
          <w:sz w:val="24"/>
          <w:szCs w:val="24"/>
        </w:rPr>
        <w:t xml:space="preserve"> (ГАК).  В отчетах ГАК работодатели фиксируют уровень знаний и умений выпускников, обнаруженные ими профессиональные компетенции и имеющийся уровень квалификации. Процедура сдачи государственных экзаменов и </w:t>
      </w:r>
      <w:r w:rsidRPr="00620B05">
        <w:rPr>
          <w:color w:val="000000"/>
          <w:sz w:val="24"/>
          <w:szCs w:val="24"/>
        </w:rPr>
        <w:t>защиты дипломного проекта</w:t>
      </w:r>
      <w:r>
        <w:rPr>
          <w:color w:val="000000"/>
          <w:sz w:val="24"/>
          <w:szCs w:val="24"/>
        </w:rPr>
        <w:t xml:space="preserve"> является открытой и публичной. </w:t>
      </w:r>
    </w:p>
    <w:p w14:paraId="15816F69" w14:textId="6FD7CCFA" w:rsidR="005F5E91" w:rsidRDefault="005F5E91" w:rsidP="002E7803">
      <w:pPr>
        <w:spacing w:line="312" w:lineRule="auto"/>
        <w:ind w:firstLine="709"/>
        <w:jc w:val="both"/>
        <w:rPr>
          <w:rStyle w:val="a5"/>
          <w:sz w:val="24"/>
          <w:szCs w:val="24"/>
        </w:rPr>
      </w:pPr>
      <w:r>
        <w:rPr>
          <w:color w:val="000000"/>
        </w:rPr>
        <w:t>Кл</w:t>
      </w:r>
      <w:r>
        <w:rPr>
          <w:color w:val="000000"/>
          <w:sz w:val="24"/>
          <w:szCs w:val="24"/>
        </w:rPr>
        <w:t xml:space="preserve">ючевым показателем достижения результатов обучения ОП является степень трудоустройства выпускников и отзывы работодателей о квалификации выпускников при </w:t>
      </w:r>
      <w:hyperlink r:id="rId392" w:history="1">
        <w:r w:rsidRPr="00A43503">
          <w:rPr>
            <w:rStyle w:val="a5"/>
            <w:sz w:val="24"/>
            <w:szCs w:val="24"/>
          </w:rPr>
          <w:t>анкетиро</w:t>
        </w:r>
        <w:r w:rsidRPr="00A43503">
          <w:rPr>
            <w:rStyle w:val="a5"/>
            <w:sz w:val="24"/>
            <w:szCs w:val="24"/>
          </w:rPr>
          <w:t>в</w:t>
        </w:r>
        <w:r w:rsidRPr="00A43503">
          <w:rPr>
            <w:rStyle w:val="a5"/>
            <w:sz w:val="24"/>
            <w:szCs w:val="24"/>
          </w:rPr>
          <w:t>ании.</w:t>
        </w:r>
      </w:hyperlink>
    </w:p>
    <w:p w14:paraId="219BC65E" w14:textId="544166C8" w:rsidR="005F5E91" w:rsidRDefault="005F5E91" w:rsidP="002E7803">
      <w:pPr>
        <w:adjustRightInd w:val="0"/>
        <w:spacing w:line="312" w:lineRule="auto"/>
        <w:ind w:firstLine="708"/>
        <w:jc w:val="center"/>
        <w:rPr>
          <w:b/>
          <w:color w:val="000000"/>
          <w:sz w:val="24"/>
          <w:szCs w:val="24"/>
        </w:rPr>
      </w:pPr>
      <w:r>
        <w:rPr>
          <w:b/>
          <w:bCs/>
          <w:color w:val="000000"/>
          <w:sz w:val="24"/>
          <w:szCs w:val="24"/>
        </w:rPr>
        <w:t>5.6.</w:t>
      </w:r>
      <w:r>
        <w:rPr>
          <w:color w:val="000000"/>
          <w:sz w:val="24"/>
          <w:szCs w:val="24"/>
        </w:rPr>
        <w:t xml:space="preserve"> </w:t>
      </w:r>
      <w:r w:rsidRPr="00445BD9">
        <w:rPr>
          <w:b/>
          <w:color w:val="000000"/>
          <w:sz w:val="24"/>
          <w:szCs w:val="24"/>
        </w:rPr>
        <w:t xml:space="preserve">ОО должна обеспечить последовательность, прозрачность и объективность </w:t>
      </w:r>
      <w:r w:rsidR="00762E6A" w:rsidRPr="00445BD9">
        <w:rPr>
          <w:b/>
          <w:color w:val="000000"/>
          <w:sz w:val="24"/>
          <w:szCs w:val="24"/>
        </w:rPr>
        <w:t>в применении</w:t>
      </w:r>
      <w:r w:rsidRPr="00445BD9">
        <w:rPr>
          <w:b/>
          <w:color w:val="000000"/>
          <w:sz w:val="24"/>
          <w:szCs w:val="24"/>
        </w:rPr>
        <w:t xml:space="preserve"> механизма оценки учебных достижений обучающихся.</w:t>
      </w:r>
    </w:p>
    <w:p w14:paraId="7015D8F7" w14:textId="0C6EDC68" w:rsidR="005F5E91" w:rsidRDefault="005F5E91" w:rsidP="002E7803">
      <w:pPr>
        <w:adjustRightInd w:val="0"/>
        <w:spacing w:line="312" w:lineRule="auto"/>
        <w:ind w:firstLine="567"/>
        <w:jc w:val="both"/>
        <w:rPr>
          <w:sz w:val="24"/>
          <w:szCs w:val="24"/>
        </w:rPr>
      </w:pPr>
      <w:r>
        <w:rPr>
          <w:color w:val="000000"/>
          <w:sz w:val="24"/>
          <w:szCs w:val="24"/>
        </w:rPr>
        <w:t xml:space="preserve">Конечную оценку учебных достижений студентов ведут работодатели. </w:t>
      </w:r>
      <w:hyperlink r:id="rId393" w:history="1">
        <w:r w:rsidR="00ED7260">
          <w:rPr>
            <w:rStyle w:val="a5"/>
            <w:sz w:val="24"/>
            <w:szCs w:val="24"/>
          </w:rPr>
          <w:t>Работодател</w:t>
        </w:r>
        <w:r w:rsidR="00ED7260">
          <w:rPr>
            <w:rStyle w:val="a5"/>
            <w:sz w:val="24"/>
            <w:szCs w:val="24"/>
          </w:rPr>
          <w:t>и</w:t>
        </w:r>
        <w:r w:rsidR="00ED7260">
          <w:rPr>
            <w:rStyle w:val="a5"/>
            <w:sz w:val="24"/>
            <w:szCs w:val="24"/>
          </w:rPr>
          <w:t xml:space="preserve"> приглашаются </w:t>
        </w:r>
      </w:hyperlink>
      <w:r w:rsidR="00ED7260">
        <w:rPr>
          <w:color w:val="000000"/>
          <w:sz w:val="24"/>
          <w:szCs w:val="24"/>
        </w:rPr>
        <w:t xml:space="preserve"> </w:t>
      </w:r>
      <w:r>
        <w:rPr>
          <w:color w:val="000000"/>
          <w:sz w:val="24"/>
          <w:szCs w:val="24"/>
        </w:rPr>
        <w:t xml:space="preserve">членами и председателями государственных аттестационных </w:t>
      </w:r>
      <w:r w:rsidR="00762E6A">
        <w:rPr>
          <w:color w:val="000000"/>
          <w:sz w:val="24"/>
          <w:szCs w:val="24"/>
        </w:rPr>
        <w:t>комиссий, которые</w:t>
      </w:r>
      <w:r>
        <w:rPr>
          <w:color w:val="000000"/>
          <w:sz w:val="24"/>
          <w:szCs w:val="24"/>
        </w:rPr>
        <w:t xml:space="preserve"> ведут оценку и конечную аттестацию студентов 7 цикла НРК и присваивают </w:t>
      </w:r>
      <w:r w:rsidR="00762E6A">
        <w:rPr>
          <w:color w:val="000000"/>
          <w:sz w:val="24"/>
          <w:szCs w:val="24"/>
        </w:rPr>
        <w:t>им квалификации</w:t>
      </w:r>
      <w:r>
        <w:rPr>
          <w:color w:val="000000"/>
          <w:sz w:val="24"/>
          <w:szCs w:val="24"/>
        </w:rPr>
        <w:t xml:space="preserve">. </w:t>
      </w:r>
      <w:hyperlink r:id="rId394" w:history="1">
        <w:r w:rsidR="00B90D36">
          <w:rPr>
            <w:rStyle w:val="a5"/>
            <w:sz w:val="24"/>
            <w:szCs w:val="24"/>
          </w:rPr>
          <w:t xml:space="preserve">В отчете ГАК </w:t>
        </w:r>
      </w:hyperlink>
      <w:r w:rsidR="00B90D36">
        <w:rPr>
          <w:color w:val="000000"/>
          <w:sz w:val="24"/>
          <w:szCs w:val="24"/>
        </w:rPr>
        <w:t xml:space="preserve">  </w:t>
      </w:r>
      <w:r>
        <w:rPr>
          <w:color w:val="000000"/>
          <w:sz w:val="24"/>
          <w:szCs w:val="24"/>
        </w:rPr>
        <w:t xml:space="preserve">работодатели фиксируют уровень знаний и </w:t>
      </w:r>
      <w:r w:rsidR="00762E6A">
        <w:rPr>
          <w:color w:val="000000"/>
          <w:sz w:val="24"/>
          <w:szCs w:val="24"/>
        </w:rPr>
        <w:t>умений выпускников</w:t>
      </w:r>
      <w:r>
        <w:rPr>
          <w:color w:val="000000"/>
          <w:sz w:val="24"/>
          <w:szCs w:val="24"/>
        </w:rPr>
        <w:t xml:space="preserve">, обнаруженные ими профессиональные компетенции и имеющийся </w:t>
      </w:r>
      <w:r w:rsidR="00762E6A">
        <w:rPr>
          <w:color w:val="000000"/>
          <w:sz w:val="24"/>
          <w:szCs w:val="24"/>
        </w:rPr>
        <w:t>уровень квалификации</w:t>
      </w:r>
      <w:r>
        <w:rPr>
          <w:color w:val="000000"/>
          <w:sz w:val="24"/>
          <w:szCs w:val="24"/>
        </w:rPr>
        <w:t xml:space="preserve">. </w:t>
      </w:r>
      <w:r w:rsidRPr="008A4075">
        <w:rPr>
          <w:color w:val="000000"/>
          <w:sz w:val="24"/>
          <w:szCs w:val="24"/>
        </w:rPr>
        <w:t>Члены ГАК</w:t>
      </w:r>
      <w:r>
        <w:rPr>
          <w:color w:val="000000"/>
          <w:sz w:val="24"/>
          <w:szCs w:val="24"/>
        </w:rPr>
        <w:t xml:space="preserve"> фиксируют достижения: Результатов обучения </w:t>
      </w:r>
      <w:r w:rsidR="00821F98">
        <w:rPr>
          <w:color w:val="000000"/>
          <w:sz w:val="24"/>
          <w:szCs w:val="24"/>
        </w:rPr>
        <w:t>каждым выпускником</w:t>
      </w:r>
      <w:r>
        <w:rPr>
          <w:color w:val="000000"/>
          <w:sz w:val="24"/>
          <w:szCs w:val="24"/>
        </w:rPr>
        <w:t xml:space="preserve"> и каждой Образовательной программой. Только после </w:t>
      </w:r>
      <w:r w:rsidR="00821F98">
        <w:rPr>
          <w:color w:val="000000"/>
          <w:sz w:val="24"/>
          <w:szCs w:val="24"/>
        </w:rPr>
        <w:t>объективной экспертизы</w:t>
      </w:r>
      <w:r>
        <w:rPr>
          <w:color w:val="000000"/>
          <w:sz w:val="24"/>
          <w:szCs w:val="24"/>
        </w:rPr>
        <w:t xml:space="preserve"> по этим критериям члены ГАК присваивают выпускнику </w:t>
      </w:r>
      <w:r w:rsidR="00762E6A">
        <w:rPr>
          <w:color w:val="000000"/>
          <w:sz w:val="24"/>
          <w:szCs w:val="24"/>
        </w:rPr>
        <w:t>профессиональную квалификацию</w:t>
      </w:r>
      <w:r>
        <w:rPr>
          <w:color w:val="000000"/>
          <w:sz w:val="24"/>
          <w:szCs w:val="24"/>
        </w:rPr>
        <w:t xml:space="preserve">.  </w:t>
      </w:r>
    </w:p>
    <w:p w14:paraId="11316D40" w14:textId="0EA6342A" w:rsidR="005F5E91" w:rsidRDefault="005F5E91" w:rsidP="002E7803">
      <w:pPr>
        <w:adjustRightInd w:val="0"/>
        <w:spacing w:line="312" w:lineRule="auto"/>
        <w:ind w:right="6" w:firstLine="567"/>
        <w:jc w:val="both"/>
        <w:rPr>
          <w:sz w:val="24"/>
          <w:szCs w:val="24"/>
        </w:rPr>
      </w:pPr>
      <w:r>
        <w:rPr>
          <w:color w:val="000000"/>
          <w:sz w:val="24"/>
          <w:szCs w:val="24"/>
        </w:rPr>
        <w:t xml:space="preserve">Также </w:t>
      </w:r>
      <w:r w:rsidRPr="008A4075">
        <w:rPr>
          <w:color w:val="000000"/>
          <w:sz w:val="24"/>
          <w:szCs w:val="24"/>
        </w:rPr>
        <w:t>стейкхолдеры н</w:t>
      </w:r>
      <w:r>
        <w:rPr>
          <w:color w:val="000000"/>
          <w:sz w:val="24"/>
          <w:szCs w:val="24"/>
        </w:rPr>
        <w:t xml:space="preserve">аправляют свои отзывы в адрес университета и кафедры </w:t>
      </w:r>
      <w:r w:rsidR="00821F98">
        <w:rPr>
          <w:color w:val="000000"/>
          <w:sz w:val="24"/>
          <w:szCs w:val="24"/>
        </w:rPr>
        <w:t>о степени</w:t>
      </w:r>
      <w:r>
        <w:rPr>
          <w:color w:val="000000"/>
          <w:sz w:val="24"/>
          <w:szCs w:val="24"/>
        </w:rPr>
        <w:t xml:space="preserve"> достижения Результатов обучения ОП исходя из опыта работы </w:t>
      </w:r>
      <w:r w:rsidR="00821F98">
        <w:rPr>
          <w:color w:val="000000"/>
          <w:sz w:val="24"/>
          <w:szCs w:val="24"/>
        </w:rPr>
        <w:t>каждого выпускника</w:t>
      </w:r>
      <w:r>
        <w:rPr>
          <w:color w:val="000000"/>
          <w:sz w:val="24"/>
          <w:szCs w:val="24"/>
        </w:rPr>
        <w:t xml:space="preserve">. По этим отзывам и согласно их выводам кафедра принимает решения </w:t>
      </w:r>
      <w:r w:rsidR="00821F98">
        <w:rPr>
          <w:color w:val="000000"/>
          <w:sz w:val="24"/>
          <w:szCs w:val="24"/>
        </w:rPr>
        <w:t>о пересмотре</w:t>
      </w:r>
      <w:r>
        <w:rPr>
          <w:color w:val="000000"/>
          <w:sz w:val="24"/>
          <w:szCs w:val="24"/>
        </w:rPr>
        <w:t xml:space="preserve">, корректировке и внесения изменений как в структуру Результатов </w:t>
      </w:r>
      <w:r w:rsidR="00821F98">
        <w:rPr>
          <w:color w:val="000000"/>
          <w:sz w:val="24"/>
          <w:szCs w:val="24"/>
        </w:rPr>
        <w:t>обучения, так</w:t>
      </w:r>
      <w:r>
        <w:rPr>
          <w:color w:val="000000"/>
          <w:sz w:val="24"/>
          <w:szCs w:val="24"/>
        </w:rPr>
        <w:t xml:space="preserve"> в структуру ОП, учебных планов, УМК каждой дисциплины и пр.  </w:t>
      </w:r>
    </w:p>
    <w:p w14:paraId="3038EAEC" w14:textId="0EA27E2B" w:rsidR="005F5E91" w:rsidRDefault="005F5E91" w:rsidP="002E7803">
      <w:pPr>
        <w:adjustRightInd w:val="0"/>
        <w:spacing w:line="312" w:lineRule="auto"/>
        <w:ind w:right="9" w:firstLine="567"/>
        <w:jc w:val="both"/>
        <w:rPr>
          <w:sz w:val="24"/>
          <w:szCs w:val="24"/>
        </w:rPr>
      </w:pPr>
      <w:r w:rsidRPr="008A4075">
        <w:rPr>
          <w:color w:val="000000"/>
          <w:sz w:val="24"/>
          <w:szCs w:val="24"/>
        </w:rPr>
        <w:t xml:space="preserve">Сама процедура государственных экзаменов и защита дипломного </w:t>
      </w:r>
      <w:r w:rsidR="00821F98" w:rsidRPr="008A4075">
        <w:rPr>
          <w:color w:val="000000"/>
          <w:sz w:val="24"/>
          <w:szCs w:val="24"/>
        </w:rPr>
        <w:t>проекта является</w:t>
      </w:r>
      <w:r w:rsidRPr="008A4075">
        <w:rPr>
          <w:color w:val="000000"/>
          <w:sz w:val="24"/>
          <w:szCs w:val="24"/>
        </w:rPr>
        <w:t xml:space="preserve"> открытым и публичным</w:t>
      </w:r>
      <w:r>
        <w:rPr>
          <w:color w:val="000000"/>
          <w:sz w:val="24"/>
          <w:szCs w:val="24"/>
        </w:rPr>
        <w:t xml:space="preserve">. Все заинтересованные стороны могут оставлять </w:t>
      </w:r>
      <w:r w:rsidR="00821F98">
        <w:rPr>
          <w:color w:val="000000"/>
          <w:sz w:val="24"/>
          <w:szCs w:val="24"/>
        </w:rPr>
        <w:t xml:space="preserve">как </w:t>
      </w:r>
      <w:r w:rsidR="00762E6A">
        <w:rPr>
          <w:color w:val="000000"/>
          <w:sz w:val="24"/>
          <w:szCs w:val="24"/>
        </w:rPr>
        <w:t>письменные,</w:t>
      </w:r>
      <w:r>
        <w:rPr>
          <w:color w:val="000000"/>
          <w:sz w:val="24"/>
          <w:szCs w:val="24"/>
        </w:rPr>
        <w:t xml:space="preserve"> так и устные отзывы, рекомендации и мнения.  </w:t>
      </w:r>
    </w:p>
    <w:p w14:paraId="12991BD4" w14:textId="3D87F766" w:rsidR="005F5E91" w:rsidRDefault="005F5E91" w:rsidP="002E7803">
      <w:pPr>
        <w:adjustRightInd w:val="0"/>
        <w:spacing w:line="312" w:lineRule="auto"/>
        <w:ind w:right="4" w:firstLine="567"/>
        <w:jc w:val="both"/>
        <w:rPr>
          <w:sz w:val="24"/>
          <w:szCs w:val="24"/>
        </w:rPr>
      </w:pPr>
      <w:r>
        <w:rPr>
          <w:color w:val="000000"/>
          <w:sz w:val="24"/>
          <w:szCs w:val="24"/>
        </w:rPr>
        <w:t xml:space="preserve">Каждый студент проходит промежуточную аттестацию и степень </w:t>
      </w:r>
      <w:r w:rsidR="00081D98">
        <w:rPr>
          <w:color w:val="000000"/>
          <w:sz w:val="24"/>
          <w:szCs w:val="24"/>
        </w:rPr>
        <w:t xml:space="preserve">достижения </w:t>
      </w:r>
      <w:r w:rsidR="00ED7260">
        <w:rPr>
          <w:color w:val="000000"/>
          <w:sz w:val="24"/>
          <w:szCs w:val="24"/>
        </w:rPr>
        <w:t>р</w:t>
      </w:r>
      <w:r w:rsidR="00081D98">
        <w:rPr>
          <w:color w:val="000000"/>
          <w:sz w:val="24"/>
          <w:szCs w:val="24"/>
        </w:rPr>
        <w:t>езультатов</w:t>
      </w:r>
      <w:r>
        <w:rPr>
          <w:color w:val="000000"/>
          <w:sz w:val="24"/>
          <w:szCs w:val="24"/>
        </w:rPr>
        <w:t xml:space="preserve"> обучения сессионно 2 раза в год. Промежуточная аттестация тоже </w:t>
      </w:r>
      <w:r w:rsidR="00081D98">
        <w:rPr>
          <w:color w:val="000000"/>
          <w:sz w:val="24"/>
          <w:szCs w:val="24"/>
        </w:rPr>
        <w:t>проходит открыто</w:t>
      </w:r>
      <w:r>
        <w:rPr>
          <w:color w:val="000000"/>
          <w:sz w:val="24"/>
          <w:szCs w:val="24"/>
        </w:rPr>
        <w:t xml:space="preserve"> и публично и фиксируется в системе </w:t>
      </w:r>
      <w:hyperlink r:id="rId395" w:history="1">
        <w:r w:rsidRPr="00AB5885">
          <w:rPr>
            <w:rStyle w:val="a5"/>
            <w:sz w:val="24"/>
            <w:szCs w:val="24"/>
          </w:rPr>
          <w:t>AVN</w:t>
        </w:r>
      </w:hyperlink>
      <w:r>
        <w:rPr>
          <w:color w:val="000000"/>
          <w:sz w:val="24"/>
          <w:szCs w:val="24"/>
        </w:rPr>
        <w:t xml:space="preserve">. Доступ к итогам </w:t>
      </w:r>
      <w:r w:rsidR="00081D98">
        <w:rPr>
          <w:color w:val="000000"/>
          <w:sz w:val="24"/>
          <w:szCs w:val="24"/>
        </w:rPr>
        <w:t>промежуточной аттестации</w:t>
      </w:r>
      <w:r>
        <w:rPr>
          <w:color w:val="000000"/>
          <w:sz w:val="24"/>
          <w:szCs w:val="24"/>
        </w:rPr>
        <w:t xml:space="preserve"> имеют все заинтересованные стороны, т.к. они в открытом доступе.  Ключевым показателем достижения </w:t>
      </w:r>
      <w:r w:rsidR="00ED7260">
        <w:rPr>
          <w:color w:val="000000"/>
          <w:sz w:val="24"/>
          <w:szCs w:val="24"/>
        </w:rPr>
        <w:t>р</w:t>
      </w:r>
      <w:r>
        <w:rPr>
          <w:color w:val="000000"/>
          <w:sz w:val="24"/>
          <w:szCs w:val="24"/>
        </w:rPr>
        <w:t xml:space="preserve">езультатов обучения </w:t>
      </w:r>
      <w:r w:rsidR="00081D98">
        <w:rPr>
          <w:color w:val="000000"/>
          <w:sz w:val="24"/>
          <w:szCs w:val="24"/>
        </w:rPr>
        <w:t>Образовательных программ</w:t>
      </w:r>
      <w:r>
        <w:rPr>
          <w:color w:val="000000"/>
          <w:sz w:val="24"/>
          <w:szCs w:val="24"/>
        </w:rPr>
        <w:t xml:space="preserve"> является степень </w:t>
      </w:r>
      <w:r w:rsidRPr="00320031">
        <w:rPr>
          <w:color w:val="000000"/>
          <w:sz w:val="24"/>
          <w:szCs w:val="24"/>
        </w:rPr>
        <w:t>трудоустроенности в</w:t>
      </w:r>
      <w:r>
        <w:rPr>
          <w:color w:val="000000"/>
          <w:sz w:val="24"/>
          <w:szCs w:val="24"/>
        </w:rPr>
        <w:t xml:space="preserve">ыпускников и отзывы работодателей </w:t>
      </w:r>
      <w:r w:rsidR="00081D98">
        <w:rPr>
          <w:color w:val="000000"/>
          <w:sz w:val="24"/>
          <w:szCs w:val="24"/>
        </w:rPr>
        <w:t>о квалификации</w:t>
      </w:r>
      <w:r>
        <w:rPr>
          <w:color w:val="000000"/>
          <w:sz w:val="24"/>
          <w:szCs w:val="24"/>
        </w:rPr>
        <w:t xml:space="preserve"> выпускников. Трудоустроенность </w:t>
      </w:r>
      <w:r>
        <w:rPr>
          <w:color w:val="000000"/>
          <w:sz w:val="24"/>
          <w:szCs w:val="24"/>
        </w:rPr>
        <w:lastRenderedPageBreak/>
        <w:t xml:space="preserve">выпускников </w:t>
      </w:r>
      <w:r w:rsidR="00081D98">
        <w:rPr>
          <w:color w:val="000000"/>
          <w:sz w:val="24"/>
          <w:szCs w:val="24"/>
        </w:rPr>
        <w:t>ОП</w:t>
      </w:r>
      <w:r>
        <w:rPr>
          <w:color w:val="000000"/>
          <w:sz w:val="24"/>
          <w:szCs w:val="24"/>
        </w:rPr>
        <w:t xml:space="preserve"> составляет порядка 80 %, отзывы работодателей показывают, что </w:t>
      </w:r>
      <w:r w:rsidR="00762E6A">
        <w:rPr>
          <w:color w:val="000000"/>
          <w:sz w:val="24"/>
          <w:szCs w:val="24"/>
        </w:rPr>
        <w:t>результаты обучения</w:t>
      </w:r>
      <w:r>
        <w:rPr>
          <w:color w:val="000000"/>
          <w:sz w:val="24"/>
          <w:szCs w:val="24"/>
        </w:rPr>
        <w:t xml:space="preserve"> Образовательных программ достигаются на достаточно высоком уровне.  </w:t>
      </w:r>
    </w:p>
    <w:p w14:paraId="601F11B2" w14:textId="7D93A9A8" w:rsidR="005F5E91" w:rsidRDefault="005F5E91" w:rsidP="002E7803">
      <w:pPr>
        <w:adjustRightInd w:val="0"/>
        <w:spacing w:line="312" w:lineRule="auto"/>
        <w:ind w:right="1" w:firstLine="567"/>
        <w:jc w:val="both"/>
        <w:rPr>
          <w:color w:val="000000"/>
          <w:sz w:val="24"/>
          <w:szCs w:val="24"/>
        </w:rPr>
      </w:pPr>
      <w:r>
        <w:rPr>
          <w:color w:val="000000"/>
          <w:sz w:val="24"/>
          <w:szCs w:val="24"/>
        </w:rPr>
        <w:t xml:space="preserve">Оценка результатов обучения и достижения целей ОП выпускниками за период </w:t>
      </w:r>
      <w:r w:rsidR="00081D98">
        <w:rPr>
          <w:color w:val="000000"/>
          <w:sz w:val="24"/>
          <w:szCs w:val="24"/>
        </w:rPr>
        <w:t>с 2019</w:t>
      </w:r>
      <w:r>
        <w:rPr>
          <w:color w:val="000000"/>
          <w:sz w:val="24"/>
          <w:szCs w:val="24"/>
        </w:rPr>
        <w:t xml:space="preserve"> года и его непрерывный контроль производится кафедрой по результатам </w:t>
      </w:r>
      <w:r w:rsidR="00081D98">
        <w:rPr>
          <w:color w:val="000000"/>
          <w:sz w:val="24"/>
          <w:szCs w:val="24"/>
        </w:rPr>
        <w:t>отзывов работодателей</w:t>
      </w:r>
      <w:r>
        <w:rPr>
          <w:color w:val="000000"/>
          <w:sz w:val="24"/>
          <w:szCs w:val="24"/>
        </w:rPr>
        <w:t xml:space="preserve"> о качестве их профессиональной деятельности. Отзывы работодателей </w:t>
      </w:r>
      <w:r w:rsidR="00081D98">
        <w:rPr>
          <w:color w:val="000000"/>
          <w:sz w:val="24"/>
          <w:szCs w:val="24"/>
        </w:rPr>
        <w:t>о профессиональной</w:t>
      </w:r>
      <w:r>
        <w:rPr>
          <w:color w:val="000000"/>
          <w:sz w:val="24"/>
          <w:szCs w:val="24"/>
        </w:rPr>
        <w:t xml:space="preserve"> деятельности выпускников в виде достижения ими Целей и Результатов обучения Образовательных программ заслушивается на заседаниях кафедры, </w:t>
      </w:r>
      <w:r w:rsidR="00081D98">
        <w:rPr>
          <w:color w:val="000000"/>
          <w:sz w:val="24"/>
          <w:szCs w:val="24"/>
        </w:rPr>
        <w:t>заседаниях Ученого</w:t>
      </w:r>
      <w:r>
        <w:rPr>
          <w:color w:val="000000"/>
          <w:sz w:val="24"/>
          <w:szCs w:val="24"/>
        </w:rPr>
        <w:t xml:space="preserve"> совета </w:t>
      </w:r>
      <w:r>
        <w:rPr>
          <w:color w:val="000000"/>
          <w:sz w:val="24"/>
          <w:szCs w:val="24"/>
          <w:lang w:val="ky-KG"/>
        </w:rPr>
        <w:t>КГ-МИ</w:t>
      </w:r>
      <w:r>
        <w:rPr>
          <w:color w:val="000000"/>
          <w:sz w:val="24"/>
          <w:szCs w:val="24"/>
        </w:rPr>
        <w:t xml:space="preserve">. Документация, подтверждающая периодическую оценку </w:t>
      </w:r>
      <w:r w:rsidR="00081D98">
        <w:rPr>
          <w:color w:val="000000"/>
          <w:sz w:val="24"/>
          <w:szCs w:val="24"/>
        </w:rPr>
        <w:t>уровня достижения</w:t>
      </w:r>
      <w:r>
        <w:rPr>
          <w:color w:val="000000"/>
          <w:sz w:val="24"/>
          <w:szCs w:val="24"/>
        </w:rPr>
        <w:t xml:space="preserve"> целей и РО образовательных программ отражена </w:t>
      </w:r>
      <w:r w:rsidRPr="00320031">
        <w:rPr>
          <w:color w:val="000000"/>
          <w:sz w:val="24"/>
          <w:szCs w:val="24"/>
        </w:rPr>
        <w:t xml:space="preserve">в протоколах </w:t>
      </w:r>
      <w:r w:rsidR="00081D98" w:rsidRPr="00320031">
        <w:rPr>
          <w:color w:val="000000"/>
          <w:sz w:val="24"/>
          <w:szCs w:val="24"/>
        </w:rPr>
        <w:t>заседания каждой</w:t>
      </w:r>
      <w:r w:rsidRPr="00320031">
        <w:rPr>
          <w:color w:val="000000"/>
          <w:sz w:val="24"/>
          <w:szCs w:val="24"/>
        </w:rPr>
        <w:t xml:space="preserve"> выпускающей кафедры и заседаниях Ученых советов институтов.</w:t>
      </w:r>
      <w:r>
        <w:rPr>
          <w:color w:val="000000"/>
          <w:sz w:val="24"/>
          <w:szCs w:val="24"/>
        </w:rPr>
        <w:t xml:space="preserve"> </w:t>
      </w:r>
    </w:p>
    <w:p w14:paraId="22F6D2FA" w14:textId="43E8E8D9" w:rsidR="005F5E91" w:rsidRDefault="005F5E91" w:rsidP="002E7803">
      <w:pPr>
        <w:adjustRightInd w:val="0"/>
        <w:spacing w:line="312" w:lineRule="auto"/>
        <w:ind w:right="2" w:firstLine="708"/>
        <w:jc w:val="center"/>
        <w:rPr>
          <w:sz w:val="24"/>
          <w:szCs w:val="24"/>
        </w:rPr>
      </w:pPr>
      <w:r>
        <w:rPr>
          <w:b/>
          <w:bCs/>
          <w:color w:val="000000"/>
          <w:sz w:val="24"/>
          <w:szCs w:val="24"/>
        </w:rPr>
        <w:t xml:space="preserve">5.7. </w:t>
      </w:r>
      <w:r w:rsidRPr="00FC05D6">
        <w:rPr>
          <w:b/>
          <w:color w:val="000000"/>
          <w:sz w:val="24"/>
          <w:szCs w:val="24"/>
        </w:rPr>
        <w:t xml:space="preserve">Оценивающие лица владеют современными методами оценки </w:t>
      </w:r>
      <w:r w:rsidR="00081D98" w:rsidRPr="00FC05D6">
        <w:rPr>
          <w:b/>
          <w:color w:val="000000"/>
          <w:sz w:val="24"/>
          <w:szCs w:val="24"/>
        </w:rPr>
        <w:t>результатов обучения</w:t>
      </w:r>
      <w:r w:rsidRPr="00FC05D6">
        <w:rPr>
          <w:b/>
          <w:color w:val="000000"/>
          <w:sz w:val="24"/>
          <w:szCs w:val="24"/>
        </w:rPr>
        <w:t xml:space="preserve"> и регулярно повышают квалификацию в этой области</w:t>
      </w:r>
      <w:r>
        <w:rPr>
          <w:color w:val="000000"/>
          <w:sz w:val="24"/>
          <w:szCs w:val="24"/>
        </w:rPr>
        <w:t>.</w:t>
      </w:r>
    </w:p>
    <w:p w14:paraId="6C31D9F2" w14:textId="35530EDD" w:rsidR="00F966C3" w:rsidRDefault="00F966C3" w:rsidP="002E7803">
      <w:pPr>
        <w:spacing w:line="312" w:lineRule="auto"/>
        <w:ind w:firstLine="709"/>
        <w:jc w:val="both"/>
        <w:rPr>
          <w:color w:val="000000"/>
          <w:sz w:val="24"/>
          <w:szCs w:val="24"/>
        </w:rPr>
      </w:pPr>
      <w:r>
        <w:rPr>
          <w:color w:val="000000"/>
          <w:sz w:val="24"/>
          <w:szCs w:val="24"/>
        </w:rPr>
        <w:t xml:space="preserve">Организация повышения квалификации регулируется в КГТУ соответствующим положением </w:t>
      </w:r>
      <w:hyperlink r:id="rId396" w:history="1">
        <w:r w:rsidRPr="005C1C25">
          <w:rPr>
            <w:rStyle w:val="a5"/>
            <w:sz w:val="24"/>
            <w:szCs w:val="24"/>
          </w:rPr>
          <w:t>повыше</w:t>
        </w:r>
        <w:r w:rsidRPr="005C1C25">
          <w:rPr>
            <w:rStyle w:val="a5"/>
            <w:sz w:val="24"/>
            <w:szCs w:val="24"/>
          </w:rPr>
          <w:t>н</w:t>
        </w:r>
        <w:r w:rsidRPr="005C1C25">
          <w:rPr>
            <w:rStyle w:val="a5"/>
            <w:sz w:val="24"/>
            <w:szCs w:val="24"/>
          </w:rPr>
          <w:t>ия квалификации</w:t>
        </w:r>
      </w:hyperlink>
      <w:r w:rsidRPr="005C1C25">
        <w:rPr>
          <w:color w:val="000000"/>
          <w:sz w:val="24"/>
          <w:szCs w:val="24"/>
        </w:rPr>
        <w:t xml:space="preserve">, организуемые </w:t>
      </w:r>
      <w:hyperlink r:id="rId397" w:history="1">
        <w:r>
          <w:rPr>
            <w:rStyle w:val="a5"/>
            <w:sz w:val="24"/>
            <w:szCs w:val="24"/>
          </w:rPr>
          <w:t>Центром повышения квалификации КГТУ</w:t>
        </w:r>
      </w:hyperlink>
      <w:r>
        <w:rPr>
          <w:color w:val="000000"/>
          <w:sz w:val="24"/>
          <w:szCs w:val="24"/>
        </w:rPr>
        <w:t xml:space="preserve"> </w:t>
      </w:r>
    </w:p>
    <w:p w14:paraId="72087737" w14:textId="5622E436" w:rsidR="005F5E91" w:rsidRDefault="005F5E91" w:rsidP="002E7803">
      <w:pPr>
        <w:adjustRightInd w:val="0"/>
        <w:spacing w:line="312" w:lineRule="auto"/>
        <w:ind w:firstLine="567"/>
        <w:jc w:val="both"/>
        <w:rPr>
          <w:sz w:val="24"/>
          <w:szCs w:val="24"/>
        </w:rPr>
      </w:pPr>
      <w:r>
        <w:rPr>
          <w:color w:val="000000"/>
          <w:sz w:val="24"/>
          <w:szCs w:val="24"/>
        </w:rPr>
        <w:t>ППС на постоянной основе проход</w:t>
      </w:r>
      <w:r w:rsidR="00AA576A">
        <w:rPr>
          <w:color w:val="000000"/>
          <w:sz w:val="24"/>
          <w:szCs w:val="24"/>
        </w:rPr>
        <w:t>я</w:t>
      </w:r>
      <w:r>
        <w:rPr>
          <w:color w:val="000000"/>
          <w:sz w:val="24"/>
          <w:szCs w:val="24"/>
        </w:rPr>
        <w:t>т различные профессиональные курсы</w:t>
      </w:r>
      <w:r w:rsidR="00AA576A">
        <w:rPr>
          <w:color w:val="000000"/>
          <w:sz w:val="24"/>
          <w:szCs w:val="24"/>
        </w:rPr>
        <w:t>, на примере каф. МДиГИСТ</w:t>
      </w:r>
      <w:r>
        <w:rPr>
          <w:color w:val="000000"/>
          <w:sz w:val="24"/>
          <w:szCs w:val="24"/>
        </w:rPr>
        <w:t xml:space="preserve">  </w:t>
      </w:r>
      <w:hyperlink r:id="rId398" w:history="1">
        <w:r w:rsidRPr="00320031">
          <w:rPr>
            <w:rStyle w:val="a5"/>
            <w:sz w:val="24"/>
            <w:szCs w:val="24"/>
          </w:rPr>
          <w:t>повышения квалификации</w:t>
        </w:r>
      </w:hyperlink>
      <w:r w:rsidRPr="00320031">
        <w:rPr>
          <w:color w:val="000000"/>
          <w:sz w:val="24"/>
          <w:szCs w:val="24"/>
        </w:rPr>
        <w:t>.</w:t>
      </w:r>
      <w:r>
        <w:rPr>
          <w:color w:val="000000"/>
          <w:sz w:val="24"/>
          <w:szCs w:val="24"/>
        </w:rPr>
        <w:t xml:space="preserve"> Курсы повышения квалификации проходят, как правило, в  </w:t>
      </w:r>
      <w:r w:rsidRPr="00FC05D6">
        <w:rPr>
          <w:color w:val="000000"/>
          <w:sz w:val="24"/>
          <w:szCs w:val="24"/>
        </w:rPr>
        <w:t xml:space="preserve">Центре повышения квалификации </w:t>
      </w:r>
      <w:hyperlink r:id="rId399" w:history="1">
        <w:r w:rsidRPr="00FC05D6">
          <w:rPr>
            <w:rStyle w:val="a5"/>
            <w:sz w:val="24"/>
            <w:szCs w:val="24"/>
          </w:rPr>
          <w:t>КГТ</w:t>
        </w:r>
        <w:r w:rsidRPr="00FC05D6">
          <w:rPr>
            <w:rStyle w:val="a5"/>
            <w:sz w:val="24"/>
            <w:szCs w:val="24"/>
          </w:rPr>
          <w:t>У</w:t>
        </w:r>
        <w:r w:rsidRPr="00FC05D6">
          <w:rPr>
            <w:rStyle w:val="a5"/>
            <w:sz w:val="24"/>
            <w:szCs w:val="24"/>
          </w:rPr>
          <w:t xml:space="preserve"> им.И.Раззакова</w:t>
        </w:r>
      </w:hyperlink>
      <w:r w:rsidRPr="00FC05D6">
        <w:rPr>
          <w:color w:val="000000"/>
          <w:sz w:val="24"/>
          <w:szCs w:val="24"/>
        </w:rPr>
        <w:t>, Республиканск</w:t>
      </w:r>
      <w:r w:rsidR="00F966C3">
        <w:rPr>
          <w:color w:val="000000"/>
          <w:sz w:val="24"/>
          <w:szCs w:val="24"/>
        </w:rPr>
        <w:t>и</w:t>
      </w:r>
      <w:r w:rsidRPr="00FC05D6">
        <w:rPr>
          <w:color w:val="000000"/>
          <w:sz w:val="24"/>
          <w:szCs w:val="24"/>
        </w:rPr>
        <w:t>м институт</w:t>
      </w:r>
      <w:r w:rsidR="00F966C3">
        <w:rPr>
          <w:color w:val="000000"/>
          <w:sz w:val="24"/>
          <w:szCs w:val="24"/>
        </w:rPr>
        <w:t>ом</w:t>
      </w:r>
      <w:r w:rsidRPr="00FC05D6">
        <w:rPr>
          <w:color w:val="000000"/>
          <w:sz w:val="24"/>
          <w:szCs w:val="24"/>
        </w:rPr>
        <w:t xml:space="preserve"> повышения квалификации и переподготовки педагогических кадров при МОН КР, Агентстве по аккредитации образовательных программ и т</w:t>
      </w:r>
      <w:r w:rsidR="00ED7260">
        <w:rPr>
          <w:color w:val="000000"/>
          <w:sz w:val="24"/>
          <w:szCs w:val="24"/>
        </w:rPr>
        <w:t>.</w:t>
      </w:r>
      <w:r w:rsidRPr="00FC05D6">
        <w:rPr>
          <w:color w:val="000000"/>
          <w:sz w:val="24"/>
          <w:szCs w:val="24"/>
        </w:rPr>
        <w:t>д.</w:t>
      </w:r>
      <w:r>
        <w:rPr>
          <w:color w:val="000000"/>
          <w:sz w:val="26"/>
          <w:szCs w:val="26"/>
          <w:shd w:val="clear" w:color="auto" w:fill="FFFFFF"/>
        </w:rPr>
        <w:t> </w:t>
      </w:r>
      <w:r>
        <w:rPr>
          <w:color w:val="000000"/>
          <w:sz w:val="24"/>
          <w:szCs w:val="24"/>
        </w:rPr>
        <w:t xml:space="preserve">  Соответствующие сертификаты имеют большинство ППС, реализующие ОП. </w:t>
      </w:r>
      <w:r w:rsidR="00081D98">
        <w:rPr>
          <w:color w:val="000000"/>
          <w:sz w:val="24"/>
          <w:szCs w:val="24"/>
        </w:rPr>
        <w:t>Подобные курсы</w:t>
      </w:r>
      <w:r>
        <w:rPr>
          <w:color w:val="000000"/>
          <w:sz w:val="24"/>
          <w:szCs w:val="24"/>
        </w:rPr>
        <w:t xml:space="preserve"> также проходят на базе родственных ВУЗов</w:t>
      </w:r>
      <w:r>
        <w:rPr>
          <w:color w:val="000000"/>
          <w:sz w:val="24"/>
          <w:szCs w:val="24"/>
          <w:lang w:val="ky-KG"/>
        </w:rPr>
        <w:t xml:space="preserve">. </w:t>
      </w:r>
      <w:r>
        <w:rPr>
          <w:color w:val="000000"/>
          <w:sz w:val="24"/>
          <w:szCs w:val="24"/>
        </w:rPr>
        <w:t xml:space="preserve">Часть ППС имеют сертификаты эксперта по </w:t>
      </w:r>
      <w:r w:rsidR="00081D98">
        <w:rPr>
          <w:color w:val="000000"/>
          <w:sz w:val="24"/>
          <w:szCs w:val="24"/>
        </w:rPr>
        <w:t>аккредитации образовательных</w:t>
      </w:r>
      <w:r>
        <w:rPr>
          <w:color w:val="000000"/>
          <w:sz w:val="24"/>
          <w:szCs w:val="24"/>
        </w:rPr>
        <w:t xml:space="preserve"> программ и организаций, они прошли соответствующую подготовку </w:t>
      </w:r>
      <w:r w:rsidR="00081D98">
        <w:rPr>
          <w:color w:val="000000"/>
          <w:sz w:val="24"/>
          <w:szCs w:val="24"/>
        </w:rPr>
        <w:t>в ведущих</w:t>
      </w:r>
      <w:r>
        <w:rPr>
          <w:color w:val="000000"/>
          <w:sz w:val="24"/>
          <w:szCs w:val="24"/>
        </w:rPr>
        <w:t xml:space="preserve"> аккредитационных агентствах. Тематика курсов повышения </w:t>
      </w:r>
      <w:r w:rsidR="00081D98">
        <w:rPr>
          <w:color w:val="000000"/>
          <w:sz w:val="24"/>
          <w:szCs w:val="24"/>
        </w:rPr>
        <w:t>квалификации необязательно</w:t>
      </w:r>
      <w:r>
        <w:rPr>
          <w:color w:val="000000"/>
          <w:sz w:val="24"/>
          <w:szCs w:val="24"/>
        </w:rPr>
        <w:t xml:space="preserve"> относится к </w:t>
      </w:r>
      <w:r>
        <w:rPr>
          <w:color w:val="000000"/>
          <w:sz w:val="24"/>
          <w:szCs w:val="24"/>
          <w:lang w:val="ky-KG"/>
        </w:rPr>
        <w:t>горному делу</w:t>
      </w:r>
      <w:r>
        <w:rPr>
          <w:color w:val="000000"/>
          <w:sz w:val="24"/>
          <w:szCs w:val="24"/>
        </w:rPr>
        <w:t xml:space="preserve">, они также относятся к </w:t>
      </w:r>
      <w:r w:rsidR="00081D98">
        <w:rPr>
          <w:color w:val="000000"/>
          <w:sz w:val="24"/>
          <w:szCs w:val="24"/>
        </w:rPr>
        <w:t>методам педагогической</w:t>
      </w:r>
      <w:r>
        <w:rPr>
          <w:color w:val="000000"/>
          <w:sz w:val="24"/>
          <w:szCs w:val="24"/>
        </w:rPr>
        <w:t xml:space="preserve"> деятельности. ППС принимает непосредственное участие </w:t>
      </w:r>
      <w:r w:rsidR="00762E6A">
        <w:rPr>
          <w:color w:val="000000"/>
          <w:sz w:val="24"/>
          <w:szCs w:val="24"/>
        </w:rPr>
        <w:t>в мероприятиях</w:t>
      </w:r>
      <w:r>
        <w:rPr>
          <w:color w:val="000000"/>
          <w:sz w:val="24"/>
          <w:szCs w:val="24"/>
        </w:rPr>
        <w:t xml:space="preserve"> и проводит организационную работу по привлечению соискателей </w:t>
      </w:r>
      <w:r w:rsidR="00762E6A">
        <w:rPr>
          <w:color w:val="000000"/>
          <w:sz w:val="24"/>
          <w:szCs w:val="24"/>
        </w:rPr>
        <w:t>к подобным</w:t>
      </w:r>
      <w:r>
        <w:rPr>
          <w:color w:val="000000"/>
          <w:sz w:val="24"/>
          <w:szCs w:val="24"/>
        </w:rPr>
        <w:t xml:space="preserve"> мероприятиям по всему университету.  </w:t>
      </w:r>
    </w:p>
    <w:p w14:paraId="29C21A5C" w14:textId="1074C5EF" w:rsidR="005F5E91" w:rsidRDefault="005F5E91" w:rsidP="002E7803">
      <w:pPr>
        <w:adjustRightInd w:val="0"/>
        <w:spacing w:line="312" w:lineRule="auto"/>
        <w:ind w:firstLine="567"/>
        <w:jc w:val="both"/>
        <w:rPr>
          <w:sz w:val="24"/>
          <w:szCs w:val="24"/>
        </w:rPr>
      </w:pPr>
      <w:r>
        <w:rPr>
          <w:color w:val="000000"/>
          <w:sz w:val="24"/>
          <w:szCs w:val="24"/>
        </w:rPr>
        <w:t xml:space="preserve">На кафедрах ведется непрерывный мониторинг карьерного роста ППС и студентов </w:t>
      </w:r>
      <w:r w:rsidR="00762E6A">
        <w:rPr>
          <w:color w:val="000000"/>
          <w:sz w:val="24"/>
          <w:szCs w:val="24"/>
        </w:rPr>
        <w:t>с целью</w:t>
      </w:r>
      <w:r>
        <w:rPr>
          <w:color w:val="000000"/>
          <w:sz w:val="24"/>
          <w:szCs w:val="24"/>
        </w:rPr>
        <w:t xml:space="preserve"> оказания содействия процессу адаптации в профессиональной деятельности в  </w:t>
      </w:r>
      <w:r>
        <w:rPr>
          <w:sz w:val="24"/>
          <w:szCs w:val="24"/>
        </w:rPr>
        <w:t xml:space="preserve"> </w:t>
      </w:r>
      <w:r>
        <w:rPr>
          <w:color w:val="000000"/>
          <w:sz w:val="24"/>
          <w:szCs w:val="24"/>
        </w:rPr>
        <w:t xml:space="preserve">условиях рынка. Эти мероприятия проводятся для повышения качества и достижения студентами целей и </w:t>
      </w:r>
      <w:r w:rsidR="00F966C3">
        <w:rPr>
          <w:color w:val="000000"/>
          <w:sz w:val="24"/>
          <w:szCs w:val="24"/>
        </w:rPr>
        <w:t>р</w:t>
      </w:r>
      <w:r>
        <w:rPr>
          <w:color w:val="000000"/>
          <w:sz w:val="24"/>
          <w:szCs w:val="24"/>
        </w:rPr>
        <w:t xml:space="preserve">езультатов обучения образовательной программы. </w:t>
      </w:r>
    </w:p>
    <w:p w14:paraId="1679F8DE" w14:textId="0CB42595" w:rsidR="005F5E91" w:rsidRDefault="005F5E91" w:rsidP="002E7803">
      <w:pPr>
        <w:adjustRightInd w:val="0"/>
        <w:spacing w:line="312" w:lineRule="auto"/>
        <w:ind w:right="1" w:firstLine="567"/>
        <w:jc w:val="both"/>
        <w:rPr>
          <w:sz w:val="24"/>
          <w:szCs w:val="24"/>
        </w:rPr>
      </w:pPr>
      <w:r>
        <w:rPr>
          <w:color w:val="000000"/>
          <w:sz w:val="24"/>
          <w:szCs w:val="24"/>
        </w:rPr>
        <w:t xml:space="preserve">В университете также действует система оценки деятельности ППС. Основной  системой оценки является процедура ключевых показателей эффективности Система </w:t>
      </w:r>
      <w:hyperlink r:id="rId400" w:history="1">
        <w:r w:rsidRPr="00FC05D6">
          <w:rPr>
            <w:rStyle w:val="a5"/>
            <w:sz w:val="24"/>
            <w:szCs w:val="24"/>
          </w:rPr>
          <w:t>кл</w:t>
        </w:r>
        <w:r w:rsidRPr="00FC05D6">
          <w:rPr>
            <w:rStyle w:val="a5"/>
            <w:sz w:val="24"/>
            <w:szCs w:val="24"/>
          </w:rPr>
          <w:t>ю</w:t>
        </w:r>
        <w:r w:rsidRPr="00FC05D6">
          <w:rPr>
            <w:rStyle w:val="a5"/>
            <w:sz w:val="24"/>
            <w:szCs w:val="24"/>
          </w:rPr>
          <w:t>чевых показателей эффективности (КПЭ)</w:t>
        </w:r>
      </w:hyperlink>
      <w:r>
        <w:rPr>
          <w:color w:val="000000"/>
          <w:sz w:val="24"/>
          <w:szCs w:val="24"/>
        </w:rPr>
        <w:t xml:space="preserve"> построена с учетом запросов всех  заинтересованных сторон. Проводиться анкетирование среди студентов об </w:t>
      </w:r>
      <w:r w:rsidR="00762E6A">
        <w:rPr>
          <w:color w:val="000000"/>
          <w:sz w:val="24"/>
          <w:szCs w:val="24"/>
        </w:rPr>
        <w:t>компетентности ППС</w:t>
      </w:r>
      <w:r>
        <w:rPr>
          <w:color w:val="000000"/>
          <w:sz w:val="24"/>
          <w:szCs w:val="24"/>
        </w:rPr>
        <w:t xml:space="preserve">. </w:t>
      </w:r>
    </w:p>
    <w:p w14:paraId="604D0E06" w14:textId="77777777" w:rsidR="005F5E91" w:rsidRDefault="005F5E91" w:rsidP="002E7803">
      <w:pPr>
        <w:spacing w:line="312" w:lineRule="auto"/>
        <w:ind w:firstLine="709"/>
        <w:jc w:val="center"/>
        <w:rPr>
          <w:sz w:val="24"/>
          <w:szCs w:val="24"/>
        </w:rPr>
      </w:pPr>
      <w:r>
        <w:rPr>
          <w:b/>
          <w:bCs/>
          <w:color w:val="000000"/>
          <w:sz w:val="24"/>
          <w:szCs w:val="24"/>
        </w:rPr>
        <w:t>5.8.</w:t>
      </w:r>
      <w:r>
        <w:rPr>
          <w:color w:val="000000"/>
          <w:sz w:val="24"/>
          <w:szCs w:val="24"/>
        </w:rPr>
        <w:t xml:space="preserve"> </w:t>
      </w:r>
      <w:r>
        <w:rPr>
          <w:color w:val="000000"/>
          <w:sz w:val="24"/>
          <w:szCs w:val="24"/>
          <w:lang w:val="ky-KG"/>
        </w:rPr>
        <w:t xml:space="preserve"> </w:t>
      </w:r>
      <w:r>
        <w:rPr>
          <w:b/>
          <w:color w:val="000000"/>
          <w:sz w:val="24"/>
          <w:szCs w:val="24"/>
        </w:rPr>
        <w:t>Руководство ООП должно продемонстрировать наличие системы обратной связи по использованию различных методик преподавания и оценки результатов обучения.</w:t>
      </w:r>
    </w:p>
    <w:p w14:paraId="6F6A410F" w14:textId="4D4AF360" w:rsidR="005F5E91" w:rsidRDefault="005F5E91" w:rsidP="002E7803">
      <w:pPr>
        <w:adjustRightInd w:val="0"/>
        <w:spacing w:line="312" w:lineRule="auto"/>
        <w:ind w:firstLine="567"/>
        <w:jc w:val="both"/>
        <w:rPr>
          <w:sz w:val="24"/>
          <w:szCs w:val="24"/>
        </w:rPr>
      </w:pPr>
      <w:r>
        <w:rPr>
          <w:color w:val="000000"/>
          <w:sz w:val="24"/>
          <w:szCs w:val="24"/>
        </w:rPr>
        <w:t>В КГТУ хорошо развита система обратной связи по использованию различных методик преподавания и оценки результатов обучения</w:t>
      </w:r>
      <w:r w:rsidR="00F966C3">
        <w:rPr>
          <w:color w:val="000000"/>
          <w:sz w:val="24"/>
          <w:szCs w:val="24"/>
        </w:rPr>
        <w:t>,</w:t>
      </w:r>
      <w:r>
        <w:rPr>
          <w:color w:val="000000"/>
          <w:sz w:val="24"/>
          <w:szCs w:val="24"/>
        </w:rPr>
        <w:t xml:space="preserve"> действуют процедуры </w:t>
      </w:r>
      <w:hyperlink r:id="rId401" w:history="1">
        <w:r w:rsidRPr="003F35E7">
          <w:rPr>
            <w:rStyle w:val="a5"/>
            <w:sz w:val="24"/>
            <w:szCs w:val="24"/>
          </w:rPr>
          <w:t>ан</w:t>
        </w:r>
        <w:r w:rsidRPr="003F35E7">
          <w:rPr>
            <w:rStyle w:val="a5"/>
            <w:sz w:val="24"/>
            <w:szCs w:val="24"/>
          </w:rPr>
          <w:t>к</w:t>
        </w:r>
        <w:r w:rsidRPr="003F35E7">
          <w:rPr>
            <w:rStyle w:val="a5"/>
            <w:sz w:val="24"/>
            <w:szCs w:val="24"/>
          </w:rPr>
          <w:t>етирования</w:t>
        </w:r>
      </w:hyperlink>
      <w:r>
        <w:rPr>
          <w:color w:val="000000"/>
          <w:sz w:val="24"/>
          <w:szCs w:val="24"/>
        </w:rPr>
        <w:t xml:space="preserve">, опросы, </w:t>
      </w:r>
      <w:r>
        <w:rPr>
          <w:color w:val="000000"/>
          <w:sz w:val="24"/>
          <w:szCs w:val="24"/>
        </w:rPr>
        <w:lastRenderedPageBreak/>
        <w:t xml:space="preserve">сбор отзывов об  образовательных программах, качестве преподаваемых дисциплин и прочих  количественных и качественных параметрах.   </w:t>
      </w:r>
      <w:r>
        <w:rPr>
          <w:rFonts w:ascii="Calibri" w:hAnsi="Calibri" w:cs="Calibri"/>
          <w:color w:val="000000"/>
        </w:rPr>
        <w:t xml:space="preserve"> </w:t>
      </w:r>
    </w:p>
    <w:p w14:paraId="5A4EC68C" w14:textId="59E42C18" w:rsidR="005F5E91" w:rsidRPr="00320031" w:rsidRDefault="005F5E91" w:rsidP="002E7803">
      <w:pPr>
        <w:adjustRightInd w:val="0"/>
        <w:spacing w:line="312" w:lineRule="auto"/>
        <w:ind w:right="1" w:firstLine="567"/>
        <w:jc w:val="both"/>
        <w:rPr>
          <w:sz w:val="24"/>
          <w:szCs w:val="24"/>
        </w:rPr>
      </w:pPr>
      <w:r w:rsidRPr="00320031">
        <w:rPr>
          <w:color w:val="000000"/>
          <w:sz w:val="24"/>
          <w:szCs w:val="24"/>
        </w:rPr>
        <w:t xml:space="preserve">Первичным звеном в отношениях университета со студентами является </w:t>
      </w:r>
      <w:r w:rsidR="00762E6A" w:rsidRPr="00320031">
        <w:rPr>
          <w:color w:val="000000"/>
          <w:sz w:val="24"/>
          <w:szCs w:val="24"/>
        </w:rPr>
        <w:t>ППС, который</w:t>
      </w:r>
      <w:r w:rsidRPr="00320031">
        <w:rPr>
          <w:color w:val="000000"/>
          <w:sz w:val="24"/>
          <w:szCs w:val="24"/>
        </w:rPr>
        <w:t xml:space="preserve"> является супервайзерами учебных групп. ППС ОП владеют различными инновационные методами оценки результатов </w:t>
      </w:r>
      <w:r w:rsidR="00762E6A" w:rsidRPr="00320031">
        <w:rPr>
          <w:color w:val="000000"/>
          <w:sz w:val="24"/>
          <w:szCs w:val="24"/>
        </w:rPr>
        <w:t>обучения, в частности</w:t>
      </w:r>
      <w:r w:rsidRPr="00320031">
        <w:rPr>
          <w:color w:val="000000"/>
          <w:sz w:val="24"/>
          <w:szCs w:val="24"/>
        </w:rPr>
        <w:t xml:space="preserve">, </w:t>
      </w:r>
      <w:r w:rsidR="00762E6A" w:rsidRPr="00320031">
        <w:rPr>
          <w:color w:val="000000"/>
          <w:sz w:val="24"/>
          <w:szCs w:val="24"/>
        </w:rPr>
        <w:t>формативной оценкой</w:t>
      </w:r>
      <w:r w:rsidRPr="00320031">
        <w:rPr>
          <w:color w:val="000000"/>
          <w:sz w:val="24"/>
          <w:szCs w:val="24"/>
        </w:rPr>
        <w:t xml:space="preserve">, суммативной оценкой, диагностической оценкой, тестирование. </w:t>
      </w:r>
    </w:p>
    <w:p w14:paraId="02857630" w14:textId="42087908" w:rsidR="005F5E91" w:rsidRDefault="005F5E91" w:rsidP="002E7803">
      <w:pPr>
        <w:adjustRightInd w:val="0"/>
        <w:spacing w:line="312" w:lineRule="auto"/>
        <w:ind w:firstLine="567"/>
        <w:jc w:val="both"/>
        <w:rPr>
          <w:color w:val="000000"/>
          <w:sz w:val="24"/>
          <w:szCs w:val="24"/>
          <w:lang w:val="ky-KG"/>
        </w:rPr>
      </w:pPr>
      <w:r w:rsidRPr="00320031">
        <w:rPr>
          <w:color w:val="000000"/>
          <w:sz w:val="24"/>
          <w:szCs w:val="24"/>
        </w:rPr>
        <w:t xml:space="preserve">Супервайзор собирает анкетные данные каждого студента, который </w:t>
      </w:r>
      <w:r w:rsidR="00762E6A" w:rsidRPr="00320031">
        <w:rPr>
          <w:color w:val="000000"/>
          <w:sz w:val="24"/>
          <w:szCs w:val="24"/>
        </w:rPr>
        <w:t>включает: копию</w:t>
      </w:r>
      <w:r w:rsidRPr="00320031">
        <w:rPr>
          <w:color w:val="000000"/>
          <w:sz w:val="24"/>
          <w:szCs w:val="24"/>
        </w:rPr>
        <w:t xml:space="preserve"> удостоверения личности, фотографию, номера телефонов, в том числе </w:t>
      </w:r>
      <w:r w:rsidR="00762E6A" w:rsidRPr="00320031">
        <w:rPr>
          <w:color w:val="000000"/>
          <w:sz w:val="24"/>
          <w:szCs w:val="24"/>
        </w:rPr>
        <w:t>WhatsApp, аккаунты</w:t>
      </w:r>
      <w:r w:rsidRPr="00320031">
        <w:rPr>
          <w:color w:val="000000"/>
          <w:sz w:val="24"/>
          <w:szCs w:val="24"/>
        </w:rPr>
        <w:t xml:space="preserve"> в социальных сетях Facebook/Instagram, контактные данные родителей, адреса регистрации и реального проживания. Далее супервайзер аккумулирует</w:t>
      </w:r>
      <w:r>
        <w:rPr>
          <w:color w:val="000000"/>
          <w:sz w:val="24"/>
          <w:szCs w:val="24"/>
        </w:rPr>
        <w:t xml:space="preserve"> и </w:t>
      </w:r>
      <w:r w:rsidR="00762E6A">
        <w:rPr>
          <w:color w:val="000000"/>
          <w:sz w:val="24"/>
          <w:szCs w:val="24"/>
        </w:rPr>
        <w:t>консолидирует опросные</w:t>
      </w:r>
      <w:r>
        <w:rPr>
          <w:color w:val="000000"/>
          <w:sz w:val="24"/>
          <w:szCs w:val="24"/>
        </w:rPr>
        <w:t xml:space="preserve"> и анкетные данные, отзывы студентов о ППС, образовательной </w:t>
      </w:r>
      <w:r w:rsidR="00762E6A">
        <w:rPr>
          <w:color w:val="000000"/>
          <w:sz w:val="24"/>
          <w:szCs w:val="24"/>
        </w:rPr>
        <w:t>программе, качестве</w:t>
      </w:r>
      <w:r>
        <w:rPr>
          <w:color w:val="000000"/>
          <w:sz w:val="24"/>
          <w:szCs w:val="24"/>
        </w:rPr>
        <w:t xml:space="preserve"> преподаваемых дисциплин, имеющиеся коррупционные риски и пр. Массив этих данных обсуждается сначала на заседаниях соответствующих кафедр, делаются выводы </w:t>
      </w:r>
      <w:r w:rsidR="00762E6A">
        <w:rPr>
          <w:color w:val="000000"/>
          <w:sz w:val="24"/>
          <w:szCs w:val="24"/>
        </w:rPr>
        <w:t>и выносятся</w:t>
      </w:r>
      <w:r>
        <w:rPr>
          <w:color w:val="000000"/>
          <w:sz w:val="24"/>
          <w:szCs w:val="24"/>
        </w:rPr>
        <w:t xml:space="preserve"> рекомендации руководству. Каждый заведующий кафедрой, директор и </w:t>
      </w:r>
      <w:r w:rsidR="00762E6A">
        <w:rPr>
          <w:color w:val="000000"/>
          <w:sz w:val="24"/>
          <w:szCs w:val="24"/>
        </w:rPr>
        <w:t>его заместители</w:t>
      </w:r>
      <w:r>
        <w:rPr>
          <w:color w:val="000000"/>
          <w:sz w:val="24"/>
          <w:szCs w:val="24"/>
        </w:rPr>
        <w:t xml:space="preserve"> всегда доступны и открыты для каждого студента. Любые споры решаются, </w:t>
      </w:r>
      <w:r w:rsidR="00762E6A">
        <w:rPr>
          <w:color w:val="000000"/>
          <w:sz w:val="24"/>
          <w:szCs w:val="24"/>
        </w:rPr>
        <w:t>по возможности</w:t>
      </w:r>
      <w:r>
        <w:rPr>
          <w:color w:val="000000"/>
          <w:sz w:val="24"/>
          <w:szCs w:val="24"/>
        </w:rPr>
        <w:t xml:space="preserve">, в пользу интересов студентов.   </w:t>
      </w:r>
    </w:p>
    <w:p w14:paraId="5513C636" w14:textId="274FE90A" w:rsidR="005F5E91" w:rsidRDefault="005F5E91" w:rsidP="002E7803">
      <w:pPr>
        <w:adjustRightInd w:val="0"/>
        <w:spacing w:line="312" w:lineRule="auto"/>
        <w:ind w:firstLine="567"/>
        <w:jc w:val="both"/>
        <w:rPr>
          <w:sz w:val="24"/>
          <w:szCs w:val="24"/>
        </w:rPr>
      </w:pPr>
      <w:r>
        <w:rPr>
          <w:color w:val="000000"/>
          <w:sz w:val="24"/>
          <w:szCs w:val="24"/>
        </w:rPr>
        <w:t xml:space="preserve">При неудовлетворенности студентом конкретной частной оценкой при </w:t>
      </w:r>
      <w:r w:rsidR="00762E6A">
        <w:rPr>
          <w:color w:val="000000"/>
          <w:sz w:val="24"/>
          <w:szCs w:val="24"/>
        </w:rPr>
        <w:t>сдаче итогового</w:t>
      </w:r>
      <w:r>
        <w:rPr>
          <w:color w:val="000000"/>
          <w:sz w:val="24"/>
          <w:szCs w:val="24"/>
        </w:rPr>
        <w:t xml:space="preserve"> контроля, студент пишет заявление об апелляции своему директору. Далее  создается комиссия из членов кафедры, заместителя директора по учебной работе и  сотрудников </w:t>
      </w:r>
      <w:hyperlink r:id="rId402" w:history="1">
        <w:r w:rsidRPr="003F35E7">
          <w:rPr>
            <w:rStyle w:val="a5"/>
            <w:sz w:val="24"/>
            <w:szCs w:val="24"/>
          </w:rPr>
          <w:t>Учебн</w:t>
        </w:r>
        <w:r w:rsidRPr="003F35E7">
          <w:rPr>
            <w:rStyle w:val="a5"/>
            <w:sz w:val="24"/>
            <w:szCs w:val="24"/>
          </w:rPr>
          <w:t>о</w:t>
        </w:r>
        <w:r w:rsidRPr="003F35E7">
          <w:rPr>
            <w:rStyle w:val="a5"/>
            <w:sz w:val="24"/>
            <w:szCs w:val="24"/>
          </w:rPr>
          <w:t>го управления</w:t>
        </w:r>
      </w:hyperlink>
      <w:r>
        <w:rPr>
          <w:color w:val="000000"/>
          <w:sz w:val="24"/>
          <w:szCs w:val="24"/>
        </w:rPr>
        <w:t xml:space="preserve">. Данная комиссия принимает повторно экзамен </w:t>
      </w:r>
      <w:r w:rsidR="00762E6A">
        <w:rPr>
          <w:color w:val="000000"/>
          <w:sz w:val="24"/>
          <w:szCs w:val="24"/>
        </w:rPr>
        <w:t>и выставляет</w:t>
      </w:r>
      <w:r>
        <w:rPr>
          <w:color w:val="000000"/>
          <w:sz w:val="24"/>
          <w:szCs w:val="24"/>
        </w:rPr>
        <w:t xml:space="preserve"> оценку в систему </w:t>
      </w:r>
      <w:hyperlink r:id="rId403" w:history="1">
        <w:r w:rsidRPr="003F35E7">
          <w:rPr>
            <w:rStyle w:val="a5"/>
            <w:sz w:val="24"/>
            <w:szCs w:val="24"/>
          </w:rPr>
          <w:t>AVN</w:t>
        </w:r>
      </w:hyperlink>
      <w:r>
        <w:rPr>
          <w:color w:val="000000"/>
          <w:sz w:val="24"/>
          <w:szCs w:val="24"/>
        </w:rPr>
        <w:t xml:space="preserve">. </w:t>
      </w:r>
    </w:p>
    <w:p w14:paraId="72A7D6FD" w14:textId="77777777" w:rsidR="005F5E91" w:rsidRDefault="005F5E91" w:rsidP="002E7803">
      <w:pPr>
        <w:adjustRightInd w:val="0"/>
        <w:spacing w:line="312" w:lineRule="auto"/>
        <w:ind w:right="7" w:firstLine="567"/>
        <w:jc w:val="both"/>
        <w:rPr>
          <w:color w:val="000000"/>
          <w:sz w:val="24"/>
          <w:szCs w:val="24"/>
        </w:rPr>
      </w:pPr>
      <w:r>
        <w:rPr>
          <w:color w:val="000000"/>
          <w:sz w:val="24"/>
          <w:szCs w:val="24"/>
        </w:rPr>
        <w:t xml:space="preserve">Студент имеет право защиты своих интересов также в студенческом совете. Более того, членами ученых советов университета и каждого института избираются по одному студенту.  </w:t>
      </w:r>
    </w:p>
    <w:p w14:paraId="04A237A3" w14:textId="77777777" w:rsidR="00F966C3" w:rsidRPr="005C1C25" w:rsidRDefault="00F966C3" w:rsidP="002E7803">
      <w:pPr>
        <w:spacing w:line="312" w:lineRule="auto"/>
        <w:ind w:firstLine="709"/>
        <w:jc w:val="both"/>
        <w:rPr>
          <w:sz w:val="24"/>
          <w:szCs w:val="24"/>
        </w:rPr>
      </w:pPr>
      <w:r w:rsidRPr="005C1C25">
        <w:rPr>
          <w:color w:val="000000"/>
          <w:sz w:val="24"/>
          <w:szCs w:val="24"/>
        </w:rPr>
        <w:t>Итогом результативности  и эффективности применяемых методов преподавания и оценки результатов обучения является процент трудоустройства  выпускников на предприятия горной  промышленности, который составляет ежегодно от 80 до 90%.  Для   анализа  качества подготовки специалистов, для самооценки работы ППС проводится анкетирование работодателей, которые также при участии в ГАК оценивают уровень подготовки  студентов и вправе выбирать их для работы на свои предприятия</w:t>
      </w:r>
      <w:r w:rsidRPr="005C1C25">
        <w:rPr>
          <w:rStyle w:val="a5"/>
          <w:sz w:val="24"/>
          <w:szCs w:val="24"/>
        </w:rPr>
        <w:t xml:space="preserve">. </w:t>
      </w:r>
    </w:p>
    <w:p w14:paraId="2BEFA2CB" w14:textId="5A180797" w:rsidR="005F5E91" w:rsidRDefault="005F5E91" w:rsidP="002E7803">
      <w:pPr>
        <w:adjustRightInd w:val="0"/>
        <w:spacing w:line="312" w:lineRule="auto"/>
        <w:ind w:firstLine="708"/>
        <w:jc w:val="center"/>
        <w:rPr>
          <w:b/>
          <w:color w:val="000000"/>
          <w:sz w:val="24"/>
          <w:szCs w:val="24"/>
          <w:lang w:val="ky-KG"/>
        </w:rPr>
      </w:pPr>
      <w:r>
        <w:rPr>
          <w:b/>
          <w:bCs/>
          <w:color w:val="000000"/>
          <w:sz w:val="24"/>
          <w:szCs w:val="24"/>
        </w:rPr>
        <w:t>5.9.</w:t>
      </w:r>
      <w:r>
        <w:rPr>
          <w:color w:val="000000"/>
          <w:sz w:val="24"/>
          <w:szCs w:val="24"/>
        </w:rPr>
        <w:t xml:space="preserve"> </w:t>
      </w:r>
      <w:r w:rsidRPr="005C3E65">
        <w:rPr>
          <w:b/>
          <w:color w:val="000000"/>
          <w:sz w:val="24"/>
          <w:szCs w:val="24"/>
        </w:rPr>
        <w:t>Руководство ООП должно продемонстрировать поддержку автономии обучающихся при одновременном руководстве и помощи со стороны преподавателя.</w:t>
      </w:r>
    </w:p>
    <w:p w14:paraId="23451B64" w14:textId="35EFF6DD" w:rsidR="005F5E91" w:rsidRDefault="00F966C3" w:rsidP="002E7803">
      <w:pPr>
        <w:spacing w:line="312" w:lineRule="auto"/>
        <w:ind w:firstLine="709"/>
        <w:jc w:val="both"/>
        <w:rPr>
          <w:sz w:val="24"/>
          <w:szCs w:val="24"/>
        </w:rPr>
      </w:pPr>
      <w:r w:rsidRPr="005C1C25">
        <w:rPr>
          <w:sz w:val="24"/>
          <w:szCs w:val="24"/>
        </w:rPr>
        <w:t xml:space="preserve">КГТУ поддерживает автономию обучающихся при одновременном руководстве  и   помощи  со  стороны   преподавателя   на основании </w:t>
      </w:r>
      <w:hyperlink r:id="rId404" w:history="1">
        <w:r w:rsidRPr="005C1C25">
          <w:rPr>
            <w:rStyle w:val="a5"/>
            <w:sz w:val="24"/>
            <w:szCs w:val="24"/>
          </w:rPr>
          <w:t>Положения о самостоятельной работе студентов КГТУ</w:t>
        </w:r>
      </w:hyperlink>
      <w:r w:rsidRPr="005C1C25">
        <w:rPr>
          <w:sz w:val="24"/>
          <w:szCs w:val="24"/>
        </w:rPr>
        <w:t>.</w:t>
      </w:r>
      <w:r w:rsidRPr="005C1C25">
        <w:rPr>
          <w:i/>
          <w:color w:val="000000"/>
          <w:sz w:val="24"/>
          <w:szCs w:val="24"/>
        </w:rPr>
        <w:t xml:space="preserve"> </w:t>
      </w:r>
      <w:r w:rsidRPr="005C1C25">
        <w:rPr>
          <w:iCs/>
          <w:color w:val="000000"/>
          <w:sz w:val="24"/>
          <w:szCs w:val="24"/>
        </w:rPr>
        <w:t xml:space="preserve">Обучающиеся имеют возможность выбора тем для самостоятельного изучения дисциплины, способы их представления (портфолио, презентации, реферат и др.), </w:t>
      </w:r>
      <w:r w:rsidRPr="005C1C25">
        <w:rPr>
          <w:sz w:val="24"/>
          <w:szCs w:val="24"/>
        </w:rPr>
        <w:t>тем и объектов исследований, тем ВКР.</w:t>
      </w:r>
      <w:r>
        <w:rPr>
          <w:sz w:val="24"/>
          <w:szCs w:val="24"/>
        </w:rPr>
        <w:t xml:space="preserve">  </w:t>
      </w:r>
      <w:r w:rsidR="005F5E91">
        <w:rPr>
          <w:color w:val="000000"/>
          <w:sz w:val="24"/>
          <w:szCs w:val="24"/>
        </w:rPr>
        <w:t xml:space="preserve">Академическая свобода выражается, </w:t>
      </w:r>
      <w:r w:rsidR="00762E6A">
        <w:rPr>
          <w:color w:val="000000"/>
          <w:sz w:val="24"/>
          <w:szCs w:val="24"/>
        </w:rPr>
        <w:t>в первую</w:t>
      </w:r>
      <w:r w:rsidR="005F5E91">
        <w:rPr>
          <w:color w:val="000000"/>
          <w:sz w:val="24"/>
          <w:szCs w:val="24"/>
        </w:rPr>
        <w:t xml:space="preserve"> очередь, в праве преподавателей, ученых и студентов на свободу </w:t>
      </w:r>
      <w:r w:rsidR="00762E6A">
        <w:rPr>
          <w:color w:val="000000"/>
          <w:sz w:val="24"/>
          <w:szCs w:val="24"/>
        </w:rPr>
        <w:t>исследований: выборе</w:t>
      </w:r>
      <w:r w:rsidR="005F5E91">
        <w:rPr>
          <w:color w:val="000000"/>
          <w:sz w:val="24"/>
          <w:szCs w:val="24"/>
        </w:rPr>
        <w:t xml:space="preserve"> тем, объекта, постановке задач и подборе методов исследования. </w:t>
      </w:r>
      <w:r w:rsidR="00762E6A">
        <w:rPr>
          <w:color w:val="000000"/>
          <w:sz w:val="24"/>
          <w:szCs w:val="24"/>
        </w:rPr>
        <w:t>Наличие академических</w:t>
      </w:r>
      <w:r w:rsidR="005F5E91">
        <w:rPr>
          <w:color w:val="000000"/>
          <w:sz w:val="24"/>
          <w:szCs w:val="24"/>
        </w:rPr>
        <w:t xml:space="preserve"> свобод позволяет научному руководителю творчески подходить </w:t>
      </w:r>
      <w:r w:rsidR="00762E6A">
        <w:rPr>
          <w:color w:val="000000"/>
          <w:sz w:val="24"/>
          <w:szCs w:val="24"/>
        </w:rPr>
        <w:t>к организации</w:t>
      </w:r>
      <w:r w:rsidR="005F5E91">
        <w:rPr>
          <w:color w:val="000000"/>
          <w:sz w:val="24"/>
          <w:szCs w:val="24"/>
        </w:rPr>
        <w:t xml:space="preserve"> учебного процесса, пробовать различные методы обучения, </w:t>
      </w:r>
      <w:r w:rsidR="00762E6A">
        <w:rPr>
          <w:color w:val="000000"/>
          <w:sz w:val="24"/>
          <w:szCs w:val="24"/>
        </w:rPr>
        <w:t>свободно обсуждать</w:t>
      </w:r>
      <w:r w:rsidR="005F5E91">
        <w:rPr>
          <w:color w:val="000000"/>
          <w:sz w:val="24"/>
          <w:szCs w:val="24"/>
        </w:rPr>
        <w:t xml:space="preserve"> со студентом собственные идеи.  </w:t>
      </w:r>
    </w:p>
    <w:p w14:paraId="2D389668" w14:textId="19B2980D" w:rsidR="005F5E91" w:rsidRDefault="005F5E91" w:rsidP="002E7803">
      <w:pPr>
        <w:adjustRightInd w:val="0"/>
        <w:spacing w:line="312" w:lineRule="auto"/>
        <w:ind w:firstLine="709"/>
        <w:jc w:val="both"/>
        <w:rPr>
          <w:sz w:val="24"/>
          <w:szCs w:val="24"/>
        </w:rPr>
      </w:pPr>
      <w:r>
        <w:rPr>
          <w:color w:val="000000"/>
          <w:sz w:val="24"/>
          <w:szCs w:val="24"/>
          <w:lang w:val="ky-KG"/>
        </w:rPr>
        <w:t>Дипломный проект</w:t>
      </w:r>
      <w:r>
        <w:rPr>
          <w:color w:val="000000"/>
          <w:sz w:val="24"/>
          <w:szCs w:val="24"/>
        </w:rPr>
        <w:t xml:space="preserve"> является обязательной составляющей образовательной программы подготовки  специалитета. </w:t>
      </w:r>
      <w:r>
        <w:rPr>
          <w:color w:val="000000"/>
          <w:sz w:val="24"/>
          <w:szCs w:val="24"/>
          <w:lang w:val="ky-KG"/>
        </w:rPr>
        <w:t xml:space="preserve"> Проект</w:t>
      </w:r>
      <w:r>
        <w:rPr>
          <w:color w:val="000000"/>
          <w:sz w:val="24"/>
          <w:szCs w:val="24"/>
        </w:rPr>
        <w:t xml:space="preserve"> осуществляется в соответствии с комплексными и </w:t>
      </w:r>
      <w:r>
        <w:rPr>
          <w:color w:val="000000"/>
          <w:sz w:val="24"/>
          <w:szCs w:val="24"/>
        </w:rPr>
        <w:lastRenderedPageBreak/>
        <w:t>индивидуальными  темами, разрабатываемыми кафедрой и отдельными преподавателями, а также в русле  совершенствования учебно-образовательной деятельности вуза. Кафедр</w:t>
      </w:r>
      <w:r w:rsidR="00F966C3">
        <w:rPr>
          <w:color w:val="000000"/>
          <w:sz w:val="24"/>
          <w:szCs w:val="24"/>
        </w:rPr>
        <w:t>ы</w:t>
      </w:r>
      <w:r>
        <w:rPr>
          <w:color w:val="000000"/>
          <w:sz w:val="24"/>
          <w:szCs w:val="24"/>
        </w:rPr>
        <w:t xml:space="preserve"> участвует </w:t>
      </w:r>
      <w:r w:rsidR="00762E6A">
        <w:rPr>
          <w:color w:val="000000"/>
          <w:sz w:val="24"/>
          <w:szCs w:val="24"/>
        </w:rPr>
        <w:t>во внедрении</w:t>
      </w:r>
      <w:r>
        <w:rPr>
          <w:color w:val="000000"/>
          <w:sz w:val="24"/>
          <w:szCs w:val="24"/>
        </w:rPr>
        <w:t xml:space="preserve"> в практику результатов своих исследований, а также популяризует достижения отечественной науки и техники. Провод</w:t>
      </w:r>
      <w:r w:rsidR="00F966C3">
        <w:rPr>
          <w:color w:val="000000"/>
          <w:sz w:val="24"/>
          <w:szCs w:val="24"/>
        </w:rPr>
        <w:t>я</w:t>
      </w:r>
      <w:r>
        <w:rPr>
          <w:color w:val="000000"/>
          <w:sz w:val="24"/>
          <w:szCs w:val="24"/>
        </w:rPr>
        <w:t>т научные исследования путем координации</w:t>
      </w:r>
      <w:r>
        <w:rPr>
          <w:color w:val="000000"/>
          <w:sz w:val="24"/>
          <w:szCs w:val="24"/>
          <w:lang w:val="ky-KG"/>
        </w:rPr>
        <w:t xml:space="preserve"> </w:t>
      </w:r>
      <w:r>
        <w:rPr>
          <w:color w:val="000000"/>
          <w:sz w:val="24"/>
          <w:szCs w:val="24"/>
        </w:rPr>
        <w:t xml:space="preserve">планов научно-исследовательских работ, организации совместных научных </w:t>
      </w:r>
      <w:r w:rsidR="00762E6A">
        <w:rPr>
          <w:color w:val="000000"/>
          <w:sz w:val="24"/>
          <w:szCs w:val="24"/>
        </w:rPr>
        <w:t xml:space="preserve">исследований, </w:t>
      </w:r>
      <w:r w:rsidR="00762E6A">
        <w:rPr>
          <w:color w:val="000000"/>
          <w:sz w:val="24"/>
          <w:szCs w:val="24"/>
          <w:lang w:val="ky-KG"/>
        </w:rPr>
        <w:t>совместного</w:t>
      </w:r>
      <w:r>
        <w:rPr>
          <w:color w:val="000000"/>
          <w:sz w:val="24"/>
          <w:szCs w:val="24"/>
        </w:rPr>
        <w:t xml:space="preserve"> проведения научных конференций, совещаний и издания научных трудов </w:t>
      </w:r>
      <w:r w:rsidR="00762E6A">
        <w:rPr>
          <w:color w:val="000000"/>
          <w:sz w:val="24"/>
          <w:szCs w:val="24"/>
        </w:rPr>
        <w:t xml:space="preserve">по </w:t>
      </w:r>
      <w:r w:rsidR="00762E6A">
        <w:rPr>
          <w:color w:val="000000"/>
          <w:sz w:val="24"/>
          <w:szCs w:val="24"/>
          <w:lang w:val="ky-KG"/>
        </w:rPr>
        <w:t>отдельным</w:t>
      </w:r>
      <w:r>
        <w:rPr>
          <w:color w:val="000000"/>
          <w:sz w:val="24"/>
          <w:szCs w:val="24"/>
        </w:rPr>
        <w:t xml:space="preserve"> проблемам. К выполнению научно-исследовательских работ, а также работ  </w:t>
      </w:r>
      <w:r>
        <w:rPr>
          <w:color w:val="000000"/>
          <w:sz w:val="24"/>
          <w:szCs w:val="24"/>
          <w:lang w:val="ky-KG"/>
        </w:rPr>
        <w:t xml:space="preserve"> </w:t>
      </w:r>
      <w:r>
        <w:rPr>
          <w:color w:val="000000"/>
          <w:sz w:val="24"/>
          <w:szCs w:val="24"/>
        </w:rPr>
        <w:t>по внедрению законченных научных исследов</w:t>
      </w:r>
      <w:r w:rsidR="007B21B8">
        <w:rPr>
          <w:color w:val="000000"/>
          <w:sz w:val="24"/>
          <w:szCs w:val="24"/>
        </w:rPr>
        <w:t>аний привлекаются профессорско-</w:t>
      </w:r>
      <w:r>
        <w:rPr>
          <w:color w:val="000000"/>
          <w:sz w:val="24"/>
          <w:szCs w:val="24"/>
        </w:rPr>
        <w:t xml:space="preserve">преподавательский и учебно-вспомогательный персонал, студенты 6 и 7 уровней НРК.  Кафедры издают научные труды, сборники докладов научных конференций, учебные </w:t>
      </w:r>
      <w:r w:rsidR="00477388">
        <w:rPr>
          <w:color w:val="000000"/>
          <w:sz w:val="24"/>
          <w:szCs w:val="24"/>
        </w:rPr>
        <w:t>и учебно</w:t>
      </w:r>
      <w:r>
        <w:rPr>
          <w:color w:val="000000"/>
          <w:sz w:val="24"/>
          <w:szCs w:val="24"/>
        </w:rPr>
        <w:t xml:space="preserve">-методические пособия. На кафедре имеется Программы НИР. Таким образом, ППС   и студенты имеют академическую свободу в своих исследованиях и в выборе </w:t>
      </w:r>
      <w:r w:rsidR="00477388">
        <w:rPr>
          <w:color w:val="000000"/>
          <w:sz w:val="24"/>
          <w:szCs w:val="24"/>
        </w:rPr>
        <w:t>тем исследований</w:t>
      </w:r>
      <w:r>
        <w:rPr>
          <w:color w:val="000000"/>
          <w:sz w:val="24"/>
          <w:szCs w:val="24"/>
        </w:rPr>
        <w:t xml:space="preserve">. Студент может сам предложить тему для своей будущей темы </w:t>
      </w:r>
      <w:r>
        <w:rPr>
          <w:color w:val="000000"/>
          <w:sz w:val="24"/>
          <w:szCs w:val="24"/>
          <w:lang w:val="ky-KG"/>
        </w:rPr>
        <w:t>дипломного проекта</w:t>
      </w:r>
      <w:r>
        <w:rPr>
          <w:color w:val="000000"/>
          <w:sz w:val="24"/>
          <w:szCs w:val="24"/>
        </w:rPr>
        <w:t xml:space="preserve">. </w:t>
      </w:r>
    </w:p>
    <w:p w14:paraId="6EEEEDC5" w14:textId="62587F04" w:rsidR="005F5E91" w:rsidRPr="00445734" w:rsidRDefault="005F5E91" w:rsidP="002E7803">
      <w:pPr>
        <w:adjustRightInd w:val="0"/>
        <w:spacing w:line="312" w:lineRule="auto"/>
        <w:ind w:right="58" w:firstLine="708"/>
        <w:jc w:val="center"/>
        <w:rPr>
          <w:b/>
          <w:sz w:val="24"/>
          <w:szCs w:val="24"/>
        </w:rPr>
      </w:pPr>
      <w:r>
        <w:rPr>
          <w:b/>
          <w:bCs/>
          <w:color w:val="000000"/>
          <w:sz w:val="24"/>
          <w:szCs w:val="24"/>
        </w:rPr>
        <w:t>5.10.</w:t>
      </w:r>
      <w:r>
        <w:rPr>
          <w:color w:val="000000"/>
          <w:sz w:val="24"/>
          <w:szCs w:val="24"/>
        </w:rPr>
        <w:t xml:space="preserve"> </w:t>
      </w:r>
      <w:r w:rsidRPr="00445734">
        <w:rPr>
          <w:b/>
          <w:color w:val="000000"/>
          <w:sz w:val="24"/>
          <w:szCs w:val="24"/>
        </w:rPr>
        <w:t xml:space="preserve">КГТУ подтверждает наличие процедуры реагирования на </w:t>
      </w:r>
      <w:r w:rsidR="00477388" w:rsidRPr="00445734">
        <w:rPr>
          <w:b/>
          <w:color w:val="000000"/>
          <w:sz w:val="24"/>
          <w:szCs w:val="24"/>
        </w:rPr>
        <w:t>жалобы обучающихся</w:t>
      </w:r>
      <w:r w:rsidRPr="00445734">
        <w:rPr>
          <w:b/>
          <w:color w:val="000000"/>
          <w:sz w:val="24"/>
          <w:szCs w:val="24"/>
        </w:rPr>
        <w:t>.</w:t>
      </w:r>
    </w:p>
    <w:p w14:paraId="5F247E2C" w14:textId="35516401" w:rsidR="005F5E91" w:rsidRDefault="005F5E91" w:rsidP="002E7803">
      <w:pPr>
        <w:adjustRightInd w:val="0"/>
        <w:spacing w:line="312" w:lineRule="auto"/>
        <w:ind w:right="63" w:firstLine="567"/>
        <w:jc w:val="both"/>
        <w:rPr>
          <w:sz w:val="24"/>
          <w:szCs w:val="24"/>
        </w:rPr>
      </w:pPr>
      <w:r>
        <w:rPr>
          <w:color w:val="000000"/>
          <w:sz w:val="24"/>
          <w:szCs w:val="24"/>
        </w:rPr>
        <w:t xml:space="preserve">Одним из наиболее важных компонентов в обучении студентов является </w:t>
      </w:r>
      <w:r w:rsidR="00477388">
        <w:rPr>
          <w:color w:val="000000"/>
          <w:sz w:val="24"/>
          <w:szCs w:val="24"/>
        </w:rPr>
        <w:t>то взаимодействие</w:t>
      </w:r>
      <w:r>
        <w:rPr>
          <w:color w:val="000000"/>
          <w:sz w:val="24"/>
          <w:szCs w:val="24"/>
        </w:rPr>
        <w:t xml:space="preserve">, которое складывается между преподавателем и студентом: вступая в субъектные отношения и являясь их активным участником, студент </w:t>
      </w:r>
      <w:r w:rsidR="00477388">
        <w:rPr>
          <w:color w:val="000000"/>
          <w:sz w:val="24"/>
          <w:szCs w:val="24"/>
        </w:rPr>
        <w:t>начинает воспринимать</w:t>
      </w:r>
      <w:r>
        <w:rPr>
          <w:color w:val="000000"/>
          <w:sz w:val="24"/>
          <w:szCs w:val="24"/>
        </w:rPr>
        <w:t xml:space="preserve"> реализуемые способы общения как норму, как свой индивидуальный выбор.  </w:t>
      </w:r>
    </w:p>
    <w:p w14:paraId="1609557F" w14:textId="67F91AE1" w:rsidR="005F5E91" w:rsidRDefault="005F5E91" w:rsidP="002E7803">
      <w:pPr>
        <w:adjustRightInd w:val="0"/>
        <w:spacing w:line="312" w:lineRule="auto"/>
        <w:ind w:right="61" w:firstLine="567"/>
        <w:jc w:val="both"/>
        <w:rPr>
          <w:sz w:val="24"/>
          <w:szCs w:val="24"/>
        </w:rPr>
      </w:pPr>
      <w:r>
        <w:rPr>
          <w:color w:val="000000"/>
          <w:sz w:val="24"/>
          <w:szCs w:val="24"/>
        </w:rPr>
        <w:t xml:space="preserve">Педагогическое взаимодействие в системе "преподаватель - студент" </w:t>
      </w:r>
      <w:r w:rsidR="00477388">
        <w:rPr>
          <w:color w:val="000000"/>
          <w:sz w:val="24"/>
          <w:szCs w:val="24"/>
        </w:rPr>
        <w:t>представляет собой</w:t>
      </w:r>
      <w:r>
        <w:rPr>
          <w:color w:val="000000"/>
          <w:sz w:val="24"/>
          <w:szCs w:val="24"/>
        </w:rPr>
        <w:t xml:space="preserve"> систему взаимных воздействий субъектов, включенных в совместную </w:t>
      </w:r>
      <w:r w:rsidR="00477388">
        <w:rPr>
          <w:color w:val="000000"/>
          <w:sz w:val="24"/>
          <w:szCs w:val="24"/>
        </w:rPr>
        <w:t>деятельность на</w:t>
      </w:r>
      <w:r>
        <w:rPr>
          <w:color w:val="000000"/>
          <w:sz w:val="24"/>
          <w:szCs w:val="24"/>
        </w:rPr>
        <w:t xml:space="preserve"> основе общих целей профессионального образования. Это взаимодействие </w:t>
      </w:r>
      <w:r w:rsidR="00477388">
        <w:rPr>
          <w:color w:val="000000"/>
          <w:sz w:val="24"/>
          <w:szCs w:val="24"/>
        </w:rPr>
        <w:t>между преподавателем</w:t>
      </w:r>
      <w:r>
        <w:rPr>
          <w:color w:val="000000"/>
          <w:sz w:val="24"/>
          <w:szCs w:val="24"/>
        </w:rPr>
        <w:t xml:space="preserve"> и студентом влияет на формирование системы ценностей </w:t>
      </w:r>
      <w:r w:rsidR="00477388">
        <w:rPr>
          <w:color w:val="000000"/>
          <w:sz w:val="24"/>
          <w:szCs w:val="24"/>
        </w:rPr>
        <w:t>будущего специалиста</w:t>
      </w:r>
      <w:r>
        <w:rPr>
          <w:color w:val="000000"/>
          <w:sz w:val="24"/>
          <w:szCs w:val="24"/>
        </w:rPr>
        <w:t xml:space="preserve">, таких как человек, истина, образование, профессия и другие. </w:t>
      </w:r>
    </w:p>
    <w:p w14:paraId="7F21B81C" w14:textId="4BD8A15D" w:rsidR="005F5E91" w:rsidRDefault="005F5E91" w:rsidP="002E7803">
      <w:pPr>
        <w:adjustRightInd w:val="0"/>
        <w:spacing w:line="312" w:lineRule="auto"/>
        <w:ind w:right="63" w:firstLine="567"/>
        <w:jc w:val="both"/>
        <w:rPr>
          <w:color w:val="000000"/>
          <w:sz w:val="24"/>
          <w:szCs w:val="24"/>
        </w:rPr>
      </w:pPr>
      <w:r>
        <w:rPr>
          <w:color w:val="000000"/>
          <w:sz w:val="24"/>
          <w:szCs w:val="24"/>
        </w:rPr>
        <w:t xml:space="preserve">В КГТУ действует политика «Уважение личности студента», каждый член ППС в своих взаимоотношениях со студентом придерживается критериев </w:t>
      </w:r>
      <w:r w:rsidR="00477388">
        <w:rPr>
          <w:color w:val="000000"/>
          <w:sz w:val="24"/>
          <w:szCs w:val="24"/>
        </w:rPr>
        <w:t>объективности, профессионализма</w:t>
      </w:r>
      <w:r>
        <w:rPr>
          <w:color w:val="000000"/>
          <w:sz w:val="24"/>
          <w:szCs w:val="24"/>
        </w:rPr>
        <w:t xml:space="preserve">, уважения к личности студента, толерантности и базовых </w:t>
      </w:r>
      <w:r w:rsidR="00477388">
        <w:rPr>
          <w:color w:val="000000"/>
          <w:sz w:val="24"/>
          <w:szCs w:val="24"/>
        </w:rPr>
        <w:t>норм профессиональной</w:t>
      </w:r>
      <w:r>
        <w:rPr>
          <w:color w:val="000000"/>
          <w:sz w:val="24"/>
          <w:szCs w:val="24"/>
        </w:rPr>
        <w:t xml:space="preserve"> этики.  </w:t>
      </w:r>
    </w:p>
    <w:p w14:paraId="6B091EE3" w14:textId="77777777" w:rsidR="00F966C3" w:rsidRPr="005C1C25" w:rsidRDefault="00F966C3" w:rsidP="002E7803">
      <w:pPr>
        <w:pBdr>
          <w:bottom w:val="single" w:sz="4" w:space="9" w:color="FFFFFF"/>
        </w:pBdr>
        <w:spacing w:line="312" w:lineRule="auto"/>
        <w:ind w:firstLine="709"/>
        <w:jc w:val="both"/>
        <w:rPr>
          <w:sz w:val="24"/>
          <w:szCs w:val="24"/>
        </w:rPr>
      </w:pPr>
      <w:r w:rsidRPr="005C1C25">
        <w:rPr>
          <w:color w:val="000000"/>
          <w:sz w:val="24"/>
          <w:szCs w:val="24"/>
        </w:rPr>
        <w:t xml:space="preserve">Основными процедурами реагирования на жалобы обучающихся является процедура рассмотрения жалоб заведующим кафедрой, руководителем ОП, директором института, а также на заседании </w:t>
      </w:r>
      <w:hyperlink r:id="rId405" w:history="1">
        <w:r w:rsidRPr="005C1C25">
          <w:rPr>
            <w:rStyle w:val="a5"/>
            <w:sz w:val="24"/>
            <w:szCs w:val="24"/>
          </w:rPr>
          <w:t>комиссии по противодействию</w:t>
        </w:r>
        <w:r w:rsidRPr="005C1C25">
          <w:rPr>
            <w:rStyle w:val="a5"/>
            <w:sz w:val="24"/>
            <w:szCs w:val="24"/>
          </w:rPr>
          <w:t xml:space="preserve"> </w:t>
        </w:r>
        <w:r w:rsidRPr="005C1C25">
          <w:rPr>
            <w:rStyle w:val="a5"/>
            <w:sz w:val="24"/>
            <w:szCs w:val="24"/>
          </w:rPr>
          <w:t>коррупции и профессиональной этике преподавателей КГТУ</w:t>
        </w:r>
      </w:hyperlink>
      <w:r w:rsidRPr="005C1C25">
        <w:rPr>
          <w:sz w:val="24"/>
          <w:szCs w:val="24"/>
        </w:rPr>
        <w:t>.</w:t>
      </w:r>
    </w:p>
    <w:p w14:paraId="4BA0F53E" w14:textId="52734B1A" w:rsidR="005F5E91" w:rsidRDefault="005F5E91" w:rsidP="002E7803">
      <w:pPr>
        <w:adjustRightInd w:val="0"/>
        <w:spacing w:line="312" w:lineRule="auto"/>
        <w:ind w:right="59" w:firstLine="567"/>
        <w:jc w:val="both"/>
        <w:rPr>
          <w:sz w:val="24"/>
          <w:szCs w:val="24"/>
        </w:rPr>
      </w:pPr>
      <w:r>
        <w:rPr>
          <w:color w:val="000000"/>
          <w:sz w:val="24"/>
          <w:szCs w:val="24"/>
        </w:rPr>
        <w:t xml:space="preserve">В целях организации обратной связи со студентами университет </w:t>
      </w:r>
      <w:hyperlink r:id="rId406" w:history="1">
        <w:r w:rsidRPr="00445734">
          <w:rPr>
            <w:rStyle w:val="a5"/>
            <w:sz w:val="24"/>
            <w:szCs w:val="24"/>
          </w:rPr>
          <w:t>проводит  анкетирование и опросы сту</w:t>
        </w:r>
        <w:r w:rsidRPr="00445734">
          <w:rPr>
            <w:rStyle w:val="a5"/>
            <w:sz w:val="24"/>
            <w:szCs w:val="24"/>
          </w:rPr>
          <w:t>д</w:t>
        </w:r>
        <w:r w:rsidRPr="00445734">
          <w:rPr>
            <w:rStyle w:val="a5"/>
            <w:sz w:val="24"/>
            <w:szCs w:val="24"/>
          </w:rPr>
          <w:t>ентов</w:t>
        </w:r>
      </w:hyperlink>
      <w:r>
        <w:rPr>
          <w:color w:val="000000"/>
          <w:sz w:val="24"/>
          <w:szCs w:val="24"/>
        </w:rPr>
        <w:t xml:space="preserve">. Социологические исследования </w:t>
      </w:r>
      <w:r w:rsidR="00477388">
        <w:rPr>
          <w:color w:val="000000"/>
          <w:sz w:val="24"/>
          <w:szCs w:val="24"/>
        </w:rPr>
        <w:t>удовлетворенности студентов</w:t>
      </w:r>
      <w:r>
        <w:rPr>
          <w:color w:val="000000"/>
          <w:sz w:val="24"/>
          <w:szCs w:val="24"/>
        </w:rPr>
        <w:t xml:space="preserve"> проводятся методом слепого анкетирования с целью получения </w:t>
      </w:r>
      <w:r w:rsidR="00477388">
        <w:rPr>
          <w:color w:val="000000"/>
          <w:sz w:val="24"/>
          <w:szCs w:val="24"/>
        </w:rPr>
        <w:t>объективных данных</w:t>
      </w:r>
      <w:r>
        <w:rPr>
          <w:color w:val="000000"/>
          <w:sz w:val="24"/>
          <w:szCs w:val="24"/>
        </w:rPr>
        <w:t xml:space="preserve">. Опросы и анкетирования могут проводиться как в офлайн-режиме на бумажных носителях, так и в онлайн-режиме на страницах в социальных сетях </w:t>
      </w:r>
      <w:r w:rsidR="00477388">
        <w:rPr>
          <w:color w:val="000000"/>
          <w:sz w:val="24"/>
          <w:szCs w:val="24"/>
        </w:rPr>
        <w:t>соответствующих кафедр</w:t>
      </w:r>
      <w:r>
        <w:rPr>
          <w:color w:val="000000"/>
          <w:sz w:val="24"/>
          <w:szCs w:val="24"/>
        </w:rPr>
        <w:t>. При личных контактах, т</w:t>
      </w:r>
      <w:r w:rsidRPr="00320031">
        <w:rPr>
          <w:color w:val="000000"/>
          <w:sz w:val="24"/>
          <w:szCs w:val="24"/>
        </w:rPr>
        <w:t xml:space="preserve">елефонных разговорах и обмена мнениями </w:t>
      </w:r>
      <w:r w:rsidR="00477388" w:rsidRPr="00320031">
        <w:rPr>
          <w:color w:val="000000"/>
          <w:sz w:val="24"/>
          <w:szCs w:val="24"/>
        </w:rPr>
        <w:t>в мессенджерах</w:t>
      </w:r>
      <w:r w:rsidRPr="00320031">
        <w:rPr>
          <w:color w:val="000000"/>
          <w:sz w:val="24"/>
          <w:szCs w:val="24"/>
        </w:rPr>
        <w:t xml:space="preserve">, директоры, их заместители, супервайзеры и заведующие </w:t>
      </w:r>
      <w:r w:rsidR="00477388" w:rsidRPr="00320031">
        <w:rPr>
          <w:color w:val="000000"/>
          <w:sz w:val="24"/>
          <w:szCs w:val="24"/>
        </w:rPr>
        <w:t>кафедрами получают</w:t>
      </w:r>
      <w:r w:rsidRPr="00320031">
        <w:rPr>
          <w:color w:val="000000"/>
          <w:sz w:val="24"/>
          <w:szCs w:val="24"/>
        </w:rPr>
        <w:t xml:space="preserve"> исчерпывающую информацию об образовательном процессе</w:t>
      </w:r>
      <w:r>
        <w:rPr>
          <w:color w:val="000000"/>
          <w:sz w:val="24"/>
          <w:szCs w:val="24"/>
        </w:rPr>
        <w:t xml:space="preserve">.  </w:t>
      </w:r>
    </w:p>
    <w:p w14:paraId="78ED3B17" w14:textId="50FAAED7" w:rsidR="005F5E91" w:rsidRDefault="005F5E91" w:rsidP="002E7803">
      <w:pPr>
        <w:adjustRightInd w:val="0"/>
        <w:spacing w:line="312" w:lineRule="auto"/>
        <w:ind w:right="9" w:firstLine="567"/>
        <w:jc w:val="both"/>
        <w:rPr>
          <w:sz w:val="24"/>
          <w:szCs w:val="24"/>
        </w:rPr>
      </w:pPr>
      <w:r>
        <w:rPr>
          <w:color w:val="000000"/>
          <w:sz w:val="24"/>
          <w:szCs w:val="24"/>
        </w:rPr>
        <w:lastRenderedPageBreak/>
        <w:t xml:space="preserve">Анализ этих данных проводятся на заседаниях кафедр и ученого совета </w:t>
      </w:r>
      <w:r w:rsidR="00477388">
        <w:rPr>
          <w:color w:val="000000"/>
          <w:sz w:val="24"/>
          <w:szCs w:val="24"/>
        </w:rPr>
        <w:t>каждого института</w:t>
      </w:r>
      <w:r>
        <w:rPr>
          <w:color w:val="000000"/>
          <w:sz w:val="24"/>
          <w:szCs w:val="24"/>
        </w:rPr>
        <w:t xml:space="preserve"> с получением соответствующих выводов и вынесением рекомендаций </w:t>
      </w:r>
      <w:r w:rsidR="00477388">
        <w:rPr>
          <w:color w:val="000000"/>
          <w:sz w:val="24"/>
          <w:szCs w:val="24"/>
        </w:rPr>
        <w:t>и решений</w:t>
      </w:r>
      <w:r>
        <w:rPr>
          <w:color w:val="000000"/>
          <w:sz w:val="24"/>
          <w:szCs w:val="24"/>
        </w:rPr>
        <w:t xml:space="preserve">.   </w:t>
      </w:r>
    </w:p>
    <w:p w14:paraId="4000CCF4" w14:textId="5283257C" w:rsidR="005F5E91" w:rsidRDefault="005F5E91" w:rsidP="002E7803">
      <w:pPr>
        <w:adjustRightInd w:val="0"/>
        <w:spacing w:line="312" w:lineRule="auto"/>
        <w:ind w:firstLine="567"/>
        <w:jc w:val="both"/>
        <w:rPr>
          <w:sz w:val="24"/>
          <w:szCs w:val="24"/>
        </w:rPr>
      </w:pPr>
      <w:r>
        <w:rPr>
          <w:color w:val="000000"/>
          <w:sz w:val="24"/>
          <w:szCs w:val="24"/>
        </w:rPr>
        <w:t xml:space="preserve">Студенты, выпускники, работодатели и ППС имеют возможность </w:t>
      </w:r>
      <w:r w:rsidR="00477388">
        <w:rPr>
          <w:color w:val="000000"/>
          <w:sz w:val="24"/>
          <w:szCs w:val="24"/>
        </w:rPr>
        <w:t>свободно выразить</w:t>
      </w:r>
      <w:r>
        <w:rPr>
          <w:color w:val="000000"/>
          <w:sz w:val="24"/>
          <w:szCs w:val="24"/>
        </w:rPr>
        <w:t xml:space="preserve"> свое мнение и жалобы для улучшения учебного процесса. Для </w:t>
      </w:r>
      <w:r w:rsidR="00477388">
        <w:rPr>
          <w:color w:val="000000"/>
          <w:sz w:val="24"/>
          <w:szCs w:val="24"/>
        </w:rPr>
        <w:t>определения удовлетворенности</w:t>
      </w:r>
      <w:r>
        <w:rPr>
          <w:color w:val="000000"/>
          <w:sz w:val="24"/>
          <w:szCs w:val="24"/>
        </w:rPr>
        <w:t xml:space="preserve"> студентов, их родителей, выпускников и работодателей, </w:t>
      </w:r>
      <w:r w:rsidR="00477388">
        <w:rPr>
          <w:color w:val="000000"/>
          <w:sz w:val="24"/>
          <w:szCs w:val="24"/>
        </w:rPr>
        <w:t>кафедры проводят</w:t>
      </w:r>
      <w:r>
        <w:rPr>
          <w:color w:val="000000"/>
          <w:sz w:val="24"/>
          <w:szCs w:val="24"/>
        </w:rPr>
        <w:t xml:space="preserve"> анкетирования, встречи с группой, расширенные заседания кафедр, </w:t>
      </w:r>
      <w:r w:rsidR="00477388">
        <w:rPr>
          <w:color w:val="000000"/>
          <w:sz w:val="24"/>
          <w:szCs w:val="24"/>
        </w:rPr>
        <w:t>результаты которых</w:t>
      </w:r>
      <w:r>
        <w:rPr>
          <w:color w:val="000000"/>
          <w:sz w:val="24"/>
          <w:szCs w:val="24"/>
        </w:rPr>
        <w:t xml:space="preserve"> протоколируются и при </w:t>
      </w:r>
      <w:r w:rsidR="00477388">
        <w:rPr>
          <w:color w:val="000000"/>
          <w:sz w:val="24"/>
          <w:szCs w:val="24"/>
        </w:rPr>
        <w:t>необходимости вносятся</w:t>
      </w:r>
      <w:r>
        <w:rPr>
          <w:color w:val="000000"/>
          <w:sz w:val="24"/>
          <w:szCs w:val="24"/>
        </w:rPr>
        <w:t xml:space="preserve"> коррективы в процесс обучения.  В университете имеется «Ящик доверия» через которые студент может выразить свое мнение на счет образовательной деятельности кафедр и ППС, а также на официальном сайте университета работает сервис, где любой человек может задавать интересующие вопросы ректору университета, в том числе и обращаться с жалобами.  Дополнительно работают группы в мессенджере whatsapp каждой группы и супервайзера.  </w:t>
      </w:r>
    </w:p>
    <w:p w14:paraId="79C3802F" w14:textId="57063194" w:rsidR="005F5E91" w:rsidRDefault="005F5E91" w:rsidP="002E7803">
      <w:pPr>
        <w:adjustRightInd w:val="0"/>
        <w:spacing w:line="312" w:lineRule="auto"/>
        <w:ind w:firstLine="567"/>
        <w:jc w:val="both"/>
        <w:rPr>
          <w:color w:val="000000"/>
          <w:sz w:val="24"/>
          <w:szCs w:val="24"/>
        </w:rPr>
      </w:pPr>
      <w:r>
        <w:rPr>
          <w:color w:val="000000"/>
          <w:sz w:val="24"/>
          <w:szCs w:val="24"/>
        </w:rPr>
        <w:t xml:space="preserve">Заинтересованные стороны могут обмениваться информацией и через свои </w:t>
      </w:r>
      <w:r w:rsidR="00477388">
        <w:rPr>
          <w:color w:val="000000"/>
          <w:sz w:val="24"/>
          <w:szCs w:val="24"/>
        </w:rPr>
        <w:t>официальные страницы</w:t>
      </w:r>
      <w:r>
        <w:rPr>
          <w:color w:val="000000"/>
          <w:sz w:val="24"/>
          <w:szCs w:val="24"/>
        </w:rPr>
        <w:t xml:space="preserve"> в социальных сетях facebook, instagram. </w:t>
      </w:r>
    </w:p>
    <w:p w14:paraId="7E6B62B5" w14:textId="6C0B39DA" w:rsidR="005F5E91" w:rsidRDefault="005F5E91" w:rsidP="002E7803">
      <w:pPr>
        <w:adjustRightInd w:val="0"/>
        <w:spacing w:line="312" w:lineRule="auto"/>
        <w:ind w:firstLine="708"/>
        <w:jc w:val="both"/>
        <w:rPr>
          <w:b/>
          <w:bCs/>
          <w:color w:val="000000"/>
          <w:sz w:val="24"/>
          <w:szCs w:val="24"/>
          <w:lang w:val="ky-KG"/>
        </w:rPr>
      </w:pPr>
      <w:r w:rsidRPr="00203729">
        <w:rPr>
          <w:b/>
          <w:bCs/>
          <w:color w:val="000000"/>
          <w:sz w:val="24"/>
          <w:szCs w:val="24"/>
        </w:rPr>
        <w:t>По стандарту «Студентоцентрированное обучение, преподавание и оценка</w:t>
      </w:r>
      <w:r w:rsidR="00090094">
        <w:rPr>
          <w:b/>
          <w:bCs/>
          <w:color w:val="000000"/>
          <w:sz w:val="24"/>
          <w:szCs w:val="24"/>
        </w:rPr>
        <w:t xml:space="preserve"> </w:t>
      </w:r>
      <w:r w:rsidRPr="00203729">
        <w:rPr>
          <w:b/>
          <w:bCs/>
          <w:color w:val="000000"/>
          <w:sz w:val="24"/>
          <w:szCs w:val="24"/>
        </w:rPr>
        <w:t xml:space="preserve">успеваемости» раскрыты 10 критериев, из которых </w:t>
      </w:r>
      <w:r w:rsidR="00203729">
        <w:rPr>
          <w:b/>
          <w:bCs/>
          <w:color w:val="000000"/>
          <w:sz w:val="24"/>
          <w:szCs w:val="24"/>
        </w:rPr>
        <w:t>9</w:t>
      </w:r>
      <w:r w:rsidRPr="00203729">
        <w:rPr>
          <w:b/>
          <w:bCs/>
          <w:color w:val="000000"/>
          <w:sz w:val="24"/>
          <w:szCs w:val="24"/>
        </w:rPr>
        <w:t xml:space="preserve"> имеют сильную позицию и </w:t>
      </w:r>
      <w:r w:rsidR="00203729">
        <w:rPr>
          <w:b/>
          <w:bCs/>
          <w:color w:val="000000"/>
          <w:sz w:val="24"/>
          <w:szCs w:val="24"/>
        </w:rPr>
        <w:t>1</w:t>
      </w:r>
      <w:r w:rsidRPr="00203729">
        <w:rPr>
          <w:b/>
          <w:bCs/>
          <w:color w:val="000000"/>
          <w:sz w:val="24"/>
          <w:szCs w:val="24"/>
        </w:rPr>
        <w:t xml:space="preserve"> – удовлетворительную.</w:t>
      </w:r>
      <w:r>
        <w:rPr>
          <w:b/>
          <w:bCs/>
          <w:color w:val="000000"/>
          <w:sz w:val="24"/>
          <w:szCs w:val="24"/>
        </w:rPr>
        <w:t xml:space="preserve"> </w:t>
      </w:r>
    </w:p>
    <w:p w14:paraId="236C86D6" w14:textId="77777777" w:rsidR="007B21B8" w:rsidRPr="00FE5787" w:rsidRDefault="007B21B8" w:rsidP="002E7803">
      <w:pPr>
        <w:adjustRightInd w:val="0"/>
        <w:spacing w:line="312" w:lineRule="auto"/>
        <w:jc w:val="both"/>
        <w:rPr>
          <w:sz w:val="24"/>
          <w:szCs w:val="24"/>
        </w:rPr>
      </w:pPr>
    </w:p>
    <w:p w14:paraId="78B6BEE6" w14:textId="77777777" w:rsidR="005F5E91" w:rsidRDefault="005F5E91" w:rsidP="002E7803">
      <w:pPr>
        <w:spacing w:line="312" w:lineRule="auto"/>
        <w:jc w:val="both"/>
      </w:pPr>
    </w:p>
    <w:p w14:paraId="15C67538" w14:textId="77777777" w:rsidR="005F5E91" w:rsidRPr="005F5E91" w:rsidRDefault="005F5E91" w:rsidP="002E7803">
      <w:pPr>
        <w:widowControl/>
        <w:pBdr>
          <w:bottom w:val="single" w:sz="4" w:space="1" w:color="FFFFFF"/>
        </w:pBdr>
        <w:autoSpaceDE/>
        <w:autoSpaceDN/>
        <w:spacing w:line="312" w:lineRule="auto"/>
        <w:ind w:firstLine="709"/>
        <w:jc w:val="center"/>
        <w:rPr>
          <w:rFonts w:eastAsia="Calibri"/>
          <w:b/>
          <w:bCs/>
          <w:color w:val="000000"/>
          <w:sz w:val="24"/>
          <w:szCs w:val="24"/>
        </w:rPr>
      </w:pPr>
      <w:r w:rsidRPr="005F5E91">
        <w:rPr>
          <w:rFonts w:eastAsia="Calibri"/>
          <w:b/>
          <w:bCs/>
          <w:color w:val="000000"/>
          <w:sz w:val="24"/>
          <w:szCs w:val="24"/>
        </w:rPr>
        <w:t>СТАНДАРТ 6. ОБУЧАЮЩИЕСЯ</w:t>
      </w:r>
    </w:p>
    <w:p w14:paraId="798B9BF7" w14:textId="77777777" w:rsidR="005F5E91" w:rsidRPr="005F5E91" w:rsidRDefault="005F5E91" w:rsidP="002E7803">
      <w:pPr>
        <w:widowControl/>
        <w:pBdr>
          <w:bottom w:val="single" w:sz="4" w:space="1" w:color="FFFFFF"/>
        </w:pBdr>
        <w:autoSpaceDE/>
        <w:autoSpaceDN/>
        <w:spacing w:line="312" w:lineRule="auto"/>
        <w:jc w:val="center"/>
        <w:rPr>
          <w:rFonts w:eastAsia="Calibri"/>
          <w:b/>
          <w:bCs/>
          <w:color w:val="000000"/>
          <w:sz w:val="24"/>
          <w:szCs w:val="24"/>
        </w:rPr>
      </w:pPr>
      <w:r w:rsidRPr="005F5E91">
        <w:rPr>
          <w:rFonts w:eastAsia="Calibri"/>
          <w:b/>
          <w:bCs/>
          <w:color w:val="000000"/>
          <w:sz w:val="24"/>
          <w:szCs w:val="24"/>
        </w:rPr>
        <w:t>6.1 ОО должна продемонстрировать реализацию политики формирования контингента обучающихся и обеспечить прозрачность ее процедур.</w:t>
      </w:r>
    </w:p>
    <w:p w14:paraId="7BEB3C87" w14:textId="77777777" w:rsidR="005F5E91" w:rsidRPr="005F5E91" w:rsidRDefault="005F5E91" w:rsidP="002E7803">
      <w:pPr>
        <w:pBdr>
          <w:bottom w:val="single" w:sz="4" w:space="1" w:color="FFFFFF"/>
        </w:pBdr>
        <w:autoSpaceDE/>
        <w:autoSpaceDN/>
        <w:spacing w:line="312" w:lineRule="auto"/>
        <w:ind w:firstLine="567"/>
        <w:jc w:val="both"/>
        <w:rPr>
          <w:rFonts w:eastAsia="Calibri"/>
          <w:sz w:val="24"/>
          <w:szCs w:val="24"/>
        </w:rPr>
      </w:pPr>
      <w:r w:rsidRPr="005F5E91">
        <w:rPr>
          <w:rFonts w:eastAsia="Calibri"/>
          <w:sz w:val="24"/>
          <w:szCs w:val="24"/>
        </w:rPr>
        <w:t xml:space="preserve">Образовательная организация имеет заранее определенные, опубликованные на сайте КГТУ и последовательно применяемые правила, регулирующие прием обучающихся на ОП в соответствии с </w:t>
      </w:r>
      <w:hyperlink r:id="rId407" w:history="1">
        <w:r w:rsidRPr="005F5E91">
          <w:rPr>
            <w:rFonts w:eastAsia="Calibri"/>
            <w:color w:val="0000FF"/>
            <w:sz w:val="24"/>
            <w:szCs w:val="24"/>
            <w:u w:val="single"/>
          </w:rPr>
          <w:t>лице</w:t>
        </w:r>
        <w:r w:rsidRPr="005F5E91">
          <w:rPr>
            <w:rFonts w:eastAsia="Calibri"/>
            <w:color w:val="0000FF"/>
            <w:sz w:val="24"/>
            <w:szCs w:val="24"/>
            <w:u w:val="single"/>
          </w:rPr>
          <w:t>н</w:t>
        </w:r>
        <w:r w:rsidRPr="005F5E91">
          <w:rPr>
            <w:rFonts w:eastAsia="Calibri"/>
            <w:color w:val="0000FF"/>
            <w:sz w:val="24"/>
            <w:szCs w:val="24"/>
            <w:u w:val="single"/>
          </w:rPr>
          <w:t>зиями.</w:t>
        </w:r>
      </w:hyperlink>
      <w:r w:rsidRPr="005F5E91">
        <w:rPr>
          <w:rFonts w:eastAsia="Calibri"/>
          <w:sz w:val="24"/>
          <w:szCs w:val="24"/>
        </w:rPr>
        <w:t xml:space="preserve"> </w:t>
      </w:r>
    </w:p>
    <w:p w14:paraId="0A7DF32B" w14:textId="77777777" w:rsidR="005F5E91" w:rsidRPr="005F5E91" w:rsidRDefault="005F5E91" w:rsidP="002E7803">
      <w:pPr>
        <w:autoSpaceDE/>
        <w:autoSpaceDN/>
        <w:spacing w:line="312" w:lineRule="auto"/>
        <w:ind w:firstLine="567"/>
        <w:jc w:val="both"/>
        <w:rPr>
          <w:rFonts w:eastAsia="Calibri"/>
          <w:sz w:val="24"/>
          <w:szCs w:val="24"/>
        </w:rPr>
      </w:pPr>
      <w:r w:rsidRPr="005F5E91">
        <w:rPr>
          <w:rFonts w:eastAsia="Calibri"/>
          <w:sz w:val="24"/>
          <w:szCs w:val="24"/>
        </w:rPr>
        <w:t xml:space="preserve">Прием обучающихся в КГТУ им. И.Раззакова осуществляется приемной комиссией, формирование и работа которой регулируется </w:t>
      </w:r>
      <w:hyperlink r:id="rId408" w:history="1">
        <w:r w:rsidRPr="005F5E91">
          <w:rPr>
            <w:rFonts w:eastAsia="Calibri"/>
            <w:color w:val="0000FF"/>
            <w:sz w:val="24"/>
            <w:szCs w:val="24"/>
            <w:u w:val="single"/>
          </w:rPr>
          <w:t xml:space="preserve">Порядком </w:t>
        </w:r>
        <w:r w:rsidRPr="005F5E91">
          <w:rPr>
            <w:rFonts w:eastAsia="Calibri"/>
            <w:color w:val="0000FF"/>
            <w:sz w:val="24"/>
            <w:szCs w:val="24"/>
            <w:u w:val="single"/>
          </w:rPr>
          <w:t>п</w:t>
        </w:r>
        <w:r w:rsidRPr="005F5E91">
          <w:rPr>
            <w:rFonts w:eastAsia="Calibri"/>
            <w:color w:val="0000FF"/>
            <w:sz w:val="24"/>
            <w:szCs w:val="24"/>
            <w:u w:val="single"/>
          </w:rPr>
          <w:t>риема в вузы</w:t>
        </w:r>
      </w:hyperlink>
      <w:r w:rsidRPr="005F5E91">
        <w:rPr>
          <w:rFonts w:eastAsia="Calibri"/>
          <w:sz w:val="24"/>
          <w:szCs w:val="24"/>
        </w:rPr>
        <w:t xml:space="preserve">. С 2022 года Правила приема в Кыргызский Государственный Технический Университет, регламентируются </w:t>
      </w:r>
      <w:hyperlink r:id="rId409" w:history="1">
        <w:r w:rsidRPr="005F5E91">
          <w:rPr>
            <w:rFonts w:eastAsia="Calibri"/>
            <w:color w:val="0000FF"/>
            <w:sz w:val="24"/>
            <w:szCs w:val="24"/>
            <w:u w:val="single"/>
          </w:rPr>
          <w:t>постановлением Кабинета министров Кыргызской Республики № 355 от 30 июня 2022 года</w:t>
        </w:r>
      </w:hyperlink>
      <w:r w:rsidRPr="005F5E91">
        <w:rPr>
          <w:rFonts w:eastAsia="Calibri"/>
          <w:color w:val="0000FF"/>
          <w:sz w:val="24"/>
          <w:szCs w:val="24"/>
          <w:u w:val="single"/>
        </w:rPr>
        <w:t>.</w:t>
      </w:r>
    </w:p>
    <w:p w14:paraId="1CE6704C" w14:textId="77777777" w:rsidR="005F5E91" w:rsidRPr="005F5E91" w:rsidRDefault="005F5E91" w:rsidP="002E7803">
      <w:pPr>
        <w:autoSpaceDE/>
        <w:autoSpaceDN/>
        <w:spacing w:line="312" w:lineRule="auto"/>
        <w:ind w:firstLine="567"/>
        <w:jc w:val="both"/>
        <w:rPr>
          <w:rFonts w:eastAsia="Calibri"/>
          <w:sz w:val="24"/>
          <w:szCs w:val="24"/>
        </w:rPr>
      </w:pPr>
      <w:r w:rsidRPr="005F5E91">
        <w:rPr>
          <w:rFonts w:eastAsia="Calibri"/>
          <w:sz w:val="24"/>
          <w:szCs w:val="24"/>
        </w:rPr>
        <w:t xml:space="preserve">Прием в ОП специалитета осуществляется на основе </w:t>
      </w:r>
      <w:hyperlink r:id="rId410" w:history="1">
        <w:r w:rsidRPr="005F5E91">
          <w:rPr>
            <w:rFonts w:eastAsia="Calibri"/>
            <w:color w:val="0000FF"/>
            <w:sz w:val="24"/>
            <w:szCs w:val="24"/>
            <w:u w:val="single"/>
          </w:rPr>
          <w:t>План</w:t>
        </w:r>
        <w:r w:rsidRPr="005F5E91">
          <w:rPr>
            <w:rFonts w:eastAsia="Calibri"/>
            <w:color w:val="0000FF"/>
            <w:sz w:val="24"/>
            <w:szCs w:val="24"/>
            <w:u w:val="single"/>
          </w:rPr>
          <w:t>а</w:t>
        </w:r>
        <w:r w:rsidRPr="005F5E91">
          <w:rPr>
            <w:rFonts w:eastAsia="Calibri"/>
            <w:color w:val="0000FF"/>
            <w:sz w:val="24"/>
            <w:szCs w:val="24"/>
            <w:u w:val="single"/>
          </w:rPr>
          <w:t xml:space="preserve"> набора</w:t>
        </w:r>
      </w:hyperlink>
      <w:r w:rsidRPr="005F5E91">
        <w:rPr>
          <w:rFonts w:eastAsia="Calibri"/>
          <w:sz w:val="24"/>
          <w:szCs w:val="24"/>
        </w:rPr>
        <w:t xml:space="preserve"> на текущий год. Отбор и прием студентов на бюджетную или контрактную формы обучения в КГТУ им. И.Раззакова производится согласно </w:t>
      </w:r>
      <w:hyperlink r:id="rId411" w:history="1">
        <w:r w:rsidRPr="005F5E91">
          <w:rPr>
            <w:rFonts w:eastAsia="Calibri"/>
            <w:color w:val="0000FF"/>
            <w:sz w:val="24"/>
            <w:szCs w:val="24"/>
            <w:u w:val="single"/>
          </w:rPr>
          <w:t>Правил при</w:t>
        </w:r>
        <w:r w:rsidRPr="005F5E91">
          <w:rPr>
            <w:rFonts w:eastAsia="Calibri"/>
            <w:color w:val="0000FF"/>
            <w:sz w:val="24"/>
            <w:szCs w:val="24"/>
            <w:u w:val="single"/>
          </w:rPr>
          <w:t>е</w:t>
        </w:r>
        <w:r w:rsidRPr="005F5E91">
          <w:rPr>
            <w:rFonts w:eastAsia="Calibri"/>
            <w:color w:val="0000FF"/>
            <w:sz w:val="24"/>
            <w:szCs w:val="24"/>
            <w:u w:val="single"/>
          </w:rPr>
          <w:t>ма в КГТУ</w:t>
        </w:r>
      </w:hyperlink>
      <w:r w:rsidRPr="005F5E91">
        <w:rPr>
          <w:rFonts w:eastAsia="Calibri"/>
          <w:sz w:val="24"/>
          <w:szCs w:val="24"/>
        </w:rPr>
        <w:t xml:space="preserve"> им. И.Раззакова </w:t>
      </w:r>
      <w:r w:rsidRPr="005F5E91">
        <w:rPr>
          <w:rFonts w:eastAsia="Calibri"/>
          <w:color w:val="000000"/>
          <w:sz w:val="24"/>
          <w:szCs w:val="24"/>
        </w:rPr>
        <w:t xml:space="preserve">(специалитет) </w:t>
      </w:r>
      <w:hyperlink r:id="rId412" w:history="1"/>
      <w:r w:rsidRPr="005F5E91">
        <w:rPr>
          <w:rFonts w:eastAsia="Calibri"/>
          <w:sz w:val="24"/>
          <w:szCs w:val="24"/>
        </w:rPr>
        <w:t xml:space="preserve"> при согласовании с МОН КР. Отбор и зачисление абитуриентов на грантовые места осуществляется </w:t>
      </w:r>
      <w:hyperlink r:id="rId413" w:history="1">
        <w:r w:rsidRPr="005F5E91">
          <w:rPr>
            <w:rFonts w:eastAsia="Calibri"/>
            <w:color w:val="0000FF"/>
            <w:sz w:val="24"/>
            <w:szCs w:val="24"/>
            <w:u w:val="single"/>
          </w:rPr>
          <w:t>Грантовой комиссией</w:t>
        </w:r>
      </w:hyperlink>
      <w:r w:rsidRPr="005F5E91">
        <w:rPr>
          <w:rFonts w:eastAsia="Calibri"/>
          <w:sz w:val="24"/>
          <w:szCs w:val="24"/>
        </w:rPr>
        <w:t xml:space="preserve">, в состав которого входят представитель с МОиН КР, члены Наблюдательного совета по приказу МОиН КР, ректор, проректор по академической работе, директора институтов/высших школ. Участием перечисленных членов Грантовой комиссии достигается беспристрастный и объективный отбор в КГТУ. </w:t>
      </w:r>
    </w:p>
    <w:p w14:paraId="4F6EC583" w14:textId="77777777" w:rsidR="005F5E91" w:rsidRPr="005F5E91" w:rsidRDefault="005F5E91" w:rsidP="002E7803">
      <w:pPr>
        <w:pBdr>
          <w:bottom w:val="single" w:sz="4" w:space="6" w:color="FFFFFF"/>
        </w:pBdr>
        <w:autoSpaceDE/>
        <w:autoSpaceDN/>
        <w:spacing w:line="312" w:lineRule="auto"/>
        <w:ind w:firstLine="567"/>
        <w:jc w:val="both"/>
        <w:rPr>
          <w:rFonts w:eastAsia="Calibri"/>
          <w:sz w:val="24"/>
          <w:szCs w:val="24"/>
        </w:rPr>
      </w:pPr>
      <w:r w:rsidRPr="005F5E91">
        <w:rPr>
          <w:rFonts w:eastAsia="Calibri"/>
          <w:sz w:val="24"/>
          <w:szCs w:val="24"/>
        </w:rPr>
        <w:t xml:space="preserve">Конкурсный отбор на ОП </w:t>
      </w:r>
      <w:hyperlink r:id="rId414" w:history="1">
        <w:r w:rsidRPr="005F5E91">
          <w:rPr>
            <w:rFonts w:eastAsia="Calibri"/>
            <w:color w:val="0000FF"/>
            <w:sz w:val="24"/>
            <w:szCs w:val="24"/>
            <w:u w:val="single"/>
          </w:rPr>
          <w:t>специа</w:t>
        </w:r>
        <w:r w:rsidRPr="005F5E91">
          <w:rPr>
            <w:rFonts w:eastAsia="Calibri"/>
            <w:color w:val="0000FF"/>
            <w:sz w:val="24"/>
            <w:szCs w:val="24"/>
            <w:u w:val="single"/>
          </w:rPr>
          <w:t>л</w:t>
        </w:r>
        <w:r w:rsidRPr="005F5E91">
          <w:rPr>
            <w:rFonts w:eastAsia="Calibri"/>
            <w:color w:val="0000FF"/>
            <w:sz w:val="24"/>
            <w:szCs w:val="24"/>
            <w:u w:val="single"/>
          </w:rPr>
          <w:t>ист</w:t>
        </w:r>
      </w:hyperlink>
      <w:r w:rsidRPr="005F5E91">
        <w:rPr>
          <w:rFonts w:eastAsia="Calibri"/>
          <w:sz w:val="24"/>
          <w:szCs w:val="24"/>
        </w:rPr>
        <w:t xml:space="preserve"> проводится на основании результатов общереспубликанского тестирования (ОРТ)</w:t>
      </w:r>
      <w:r w:rsidRPr="005F5E91">
        <w:rPr>
          <w:rFonts w:eastAsia="Calibri"/>
          <w:w w:val="105"/>
          <w:sz w:val="24"/>
          <w:szCs w:val="24"/>
          <w:lang w:eastAsia="ru-RU"/>
        </w:rPr>
        <w:t>.</w:t>
      </w:r>
      <w:r w:rsidRPr="005F5E91">
        <w:rPr>
          <w:rFonts w:eastAsia="Calibri"/>
          <w:sz w:val="24"/>
          <w:szCs w:val="24"/>
        </w:rPr>
        <w:t xml:space="preserve"> </w:t>
      </w:r>
    </w:p>
    <w:p w14:paraId="679C0B61" w14:textId="77777777" w:rsidR="005F5E91" w:rsidRPr="005F5E91" w:rsidRDefault="005F5E91" w:rsidP="002E7803">
      <w:pPr>
        <w:pBdr>
          <w:bottom w:val="single" w:sz="4" w:space="6" w:color="FFFFFF"/>
        </w:pBdr>
        <w:autoSpaceDE/>
        <w:autoSpaceDN/>
        <w:spacing w:line="312" w:lineRule="auto"/>
        <w:ind w:firstLine="567"/>
        <w:jc w:val="both"/>
        <w:rPr>
          <w:rFonts w:eastAsia="Calibri"/>
          <w:sz w:val="24"/>
          <w:szCs w:val="24"/>
        </w:rPr>
      </w:pPr>
      <w:r w:rsidRPr="005F5E91">
        <w:rPr>
          <w:rFonts w:eastAsia="Calibri"/>
          <w:w w:val="105"/>
          <w:sz w:val="24"/>
          <w:szCs w:val="24"/>
          <w:lang w:eastAsia="ru-RU"/>
        </w:rPr>
        <w:t xml:space="preserve">Прием абитуриентов в вузы Кыргызстана проходит в онлайн режиме путем подачи </w:t>
      </w:r>
      <w:r w:rsidRPr="005F5E91">
        <w:rPr>
          <w:rFonts w:eastAsia="Calibri"/>
          <w:w w:val="105"/>
          <w:sz w:val="24"/>
          <w:szCs w:val="24"/>
          <w:lang w:eastAsia="ru-RU"/>
        </w:rPr>
        <w:lastRenderedPageBreak/>
        <w:t>заявку через автоматизированную информационную систему «</w:t>
      </w:r>
      <w:hyperlink r:id="rId415" w:history="1">
        <w:r w:rsidRPr="005F5E91">
          <w:rPr>
            <w:rFonts w:eastAsia="Calibri"/>
            <w:color w:val="0000FF"/>
            <w:w w:val="105"/>
            <w:sz w:val="24"/>
            <w:szCs w:val="24"/>
            <w:u w:val="single"/>
          </w:rPr>
          <w:t>Абитуриент online</w:t>
        </w:r>
        <w:r w:rsidRPr="005F5E91">
          <w:rPr>
            <w:rFonts w:eastAsia="Calibri"/>
            <w:color w:val="0000FF"/>
            <w:w w:val="105"/>
            <w:sz w:val="24"/>
            <w:szCs w:val="24"/>
            <w:u w:val="single"/>
            <w:lang w:eastAsia="ru-RU"/>
          </w:rPr>
          <w:t>».</w:t>
        </w:r>
      </w:hyperlink>
      <w:r w:rsidRPr="005F5E91">
        <w:rPr>
          <w:rFonts w:eastAsia="Calibri"/>
          <w:color w:val="0000FF"/>
          <w:w w:val="105"/>
          <w:sz w:val="24"/>
          <w:szCs w:val="24"/>
          <w:u w:val="single"/>
          <w:lang w:eastAsia="ru-RU"/>
        </w:rPr>
        <w:t xml:space="preserve"> </w:t>
      </w:r>
    </w:p>
    <w:p w14:paraId="686D6B71" w14:textId="77777777" w:rsidR="005F5E91" w:rsidRPr="005F5E91" w:rsidRDefault="005F5E91" w:rsidP="002E7803">
      <w:pPr>
        <w:pBdr>
          <w:bottom w:val="single" w:sz="4" w:space="6" w:color="FFFFFF"/>
        </w:pBdr>
        <w:autoSpaceDE/>
        <w:autoSpaceDN/>
        <w:spacing w:line="312" w:lineRule="auto"/>
        <w:ind w:firstLine="567"/>
        <w:jc w:val="both"/>
        <w:rPr>
          <w:rFonts w:eastAsia="Calibri"/>
          <w:sz w:val="24"/>
          <w:szCs w:val="24"/>
        </w:rPr>
      </w:pPr>
      <w:r w:rsidRPr="005F5E91">
        <w:rPr>
          <w:rFonts w:eastAsia="Calibri"/>
          <w:bCs/>
          <w:sz w:val="24"/>
          <w:szCs w:val="24"/>
        </w:rPr>
        <w:t xml:space="preserve">Согласно </w:t>
      </w:r>
      <w:hyperlink r:id="rId416" w:history="1">
        <w:r w:rsidRPr="005F5E91">
          <w:rPr>
            <w:rFonts w:eastAsia="Calibri"/>
            <w:bCs/>
            <w:color w:val="0000FF"/>
            <w:sz w:val="24"/>
            <w:szCs w:val="24"/>
            <w:u w:val="single"/>
          </w:rPr>
          <w:t>перечня направл</w:t>
        </w:r>
        <w:r w:rsidRPr="005F5E91">
          <w:rPr>
            <w:rFonts w:eastAsia="Calibri"/>
            <w:bCs/>
            <w:color w:val="0000FF"/>
            <w:sz w:val="24"/>
            <w:szCs w:val="24"/>
            <w:u w:val="single"/>
          </w:rPr>
          <w:t>е</w:t>
        </w:r>
        <w:r w:rsidRPr="005F5E91">
          <w:rPr>
            <w:rFonts w:eastAsia="Calibri"/>
            <w:bCs/>
            <w:color w:val="0000FF"/>
            <w:sz w:val="24"/>
            <w:szCs w:val="24"/>
            <w:u w:val="single"/>
          </w:rPr>
          <w:t>ний</w:t>
        </w:r>
      </w:hyperlink>
      <w:r w:rsidRPr="005F5E91">
        <w:rPr>
          <w:rFonts w:eastAsia="Calibri"/>
          <w:bCs/>
          <w:sz w:val="24"/>
          <w:szCs w:val="24"/>
        </w:rPr>
        <w:t xml:space="preserve"> подготовки специалистов устанавливаются </w:t>
      </w:r>
      <w:hyperlink r:id="rId417" w:history="1">
        <w:r w:rsidRPr="005F5E91">
          <w:rPr>
            <w:rFonts w:eastAsia="Calibri"/>
            <w:bCs/>
            <w:color w:val="0000FF"/>
            <w:sz w:val="24"/>
            <w:szCs w:val="24"/>
            <w:u w:val="single"/>
          </w:rPr>
          <w:t>пороговые баллы ОРТ</w:t>
        </w:r>
      </w:hyperlink>
      <w:r w:rsidRPr="005F5E91">
        <w:rPr>
          <w:rFonts w:eastAsia="Calibri"/>
          <w:bCs/>
          <w:sz w:val="24"/>
          <w:szCs w:val="24"/>
        </w:rPr>
        <w:t xml:space="preserve"> на текущий год. Абитуриенты, имеющие дополнительные баллы по математике или физике </w:t>
      </w:r>
      <w:r w:rsidRPr="005F5E91">
        <w:rPr>
          <w:rFonts w:eastAsia="Calibri"/>
          <w:w w:val="105"/>
          <w:sz w:val="24"/>
          <w:szCs w:val="24"/>
          <w:lang w:eastAsia="ru-RU"/>
        </w:rPr>
        <w:t xml:space="preserve">равные или выше порогового, имеют преимущества при поступлении. </w:t>
      </w:r>
    </w:p>
    <w:p w14:paraId="48BFBAC6" w14:textId="77777777" w:rsidR="005F5E91" w:rsidRPr="005F5E91" w:rsidRDefault="005F5E91" w:rsidP="002E7803">
      <w:pPr>
        <w:pBdr>
          <w:bottom w:val="single" w:sz="4" w:space="6" w:color="FFFFFF"/>
        </w:pBdr>
        <w:autoSpaceDE/>
        <w:autoSpaceDN/>
        <w:spacing w:line="312" w:lineRule="auto"/>
        <w:ind w:firstLine="567"/>
        <w:jc w:val="both"/>
        <w:rPr>
          <w:rFonts w:eastAsia="Calibri"/>
          <w:sz w:val="24"/>
          <w:szCs w:val="24"/>
        </w:rPr>
      </w:pPr>
      <w:r w:rsidRPr="005F5E91">
        <w:rPr>
          <w:rFonts w:eastAsia="Calibri"/>
          <w:sz w:val="24"/>
          <w:szCs w:val="24"/>
        </w:rPr>
        <w:t xml:space="preserve">Для поступающих в специалитет второе высшее образование с квалификацией специалиста по неродственным направлениям определяется порядок формирования и реализации «академическая разница» на основании </w:t>
      </w:r>
      <w:hyperlink r:id="rId418" w:history="1">
        <w:r w:rsidRPr="005F5E91">
          <w:rPr>
            <w:rFonts w:eastAsia="Calibri"/>
            <w:color w:val="0000FF"/>
            <w:sz w:val="24"/>
            <w:szCs w:val="24"/>
            <w:u w:val="single"/>
          </w:rPr>
          <w:t>Положения</w:t>
        </w:r>
      </w:hyperlink>
      <w:r w:rsidRPr="005F5E91">
        <w:rPr>
          <w:rFonts w:eastAsia="Calibri"/>
          <w:sz w:val="24"/>
          <w:szCs w:val="24"/>
        </w:rPr>
        <w:t xml:space="preserve">. </w:t>
      </w:r>
    </w:p>
    <w:p w14:paraId="7E6D06E8" w14:textId="77777777" w:rsidR="005F5E91" w:rsidRPr="005F5E91" w:rsidRDefault="005F5E91" w:rsidP="002E7803">
      <w:pPr>
        <w:pBdr>
          <w:bottom w:val="single" w:sz="4" w:space="21" w:color="FFFFFF"/>
        </w:pBdr>
        <w:autoSpaceDE/>
        <w:autoSpaceDN/>
        <w:spacing w:line="312" w:lineRule="auto"/>
        <w:ind w:firstLine="567"/>
        <w:jc w:val="both"/>
        <w:rPr>
          <w:rFonts w:eastAsia="Calibri"/>
          <w:sz w:val="24"/>
          <w:szCs w:val="24"/>
        </w:rPr>
      </w:pPr>
      <w:r w:rsidRPr="005F5E91">
        <w:rPr>
          <w:rFonts w:eastAsia="Calibri"/>
          <w:sz w:val="24"/>
          <w:szCs w:val="24"/>
        </w:rPr>
        <w:t xml:space="preserve">Для регламентирования жизненного цикла обучающихся задействованы: </w:t>
      </w:r>
      <w:hyperlink r:id="rId419" w:history="1">
        <w:r w:rsidRPr="005F5E91">
          <w:rPr>
            <w:rFonts w:eastAsia="Calibri"/>
            <w:color w:val="0000FF"/>
            <w:sz w:val="24"/>
            <w:szCs w:val="24"/>
            <w:u w:val="single"/>
          </w:rPr>
          <w:t>Учебное управление</w:t>
        </w:r>
      </w:hyperlink>
      <w:r w:rsidRPr="005F5E91">
        <w:rPr>
          <w:rFonts w:eastAsia="Calibri"/>
          <w:sz w:val="24"/>
          <w:szCs w:val="24"/>
        </w:rPr>
        <w:t xml:space="preserve">, </w:t>
      </w:r>
      <w:hyperlink r:id="rId420" w:history="1">
        <w:r w:rsidRPr="005F5E91">
          <w:rPr>
            <w:rFonts w:eastAsia="Calibri"/>
            <w:color w:val="0000FF"/>
            <w:sz w:val="24"/>
            <w:szCs w:val="24"/>
            <w:u w:val="single"/>
          </w:rPr>
          <w:t>Центр обслуживания студентов</w:t>
        </w:r>
      </w:hyperlink>
      <w:r w:rsidRPr="005F5E91">
        <w:rPr>
          <w:rFonts w:eastAsia="Calibri"/>
          <w:sz w:val="24"/>
          <w:szCs w:val="24"/>
        </w:rPr>
        <w:t xml:space="preserve">, </w:t>
      </w:r>
      <w:bookmarkStart w:id="29" w:name="_Hlk131016570"/>
      <w:r w:rsidRPr="005F5E91">
        <w:rPr>
          <w:rFonts w:eastAsia="Calibri"/>
          <w:sz w:val="24"/>
          <w:szCs w:val="24"/>
        </w:rPr>
        <w:fldChar w:fldCharType="begin"/>
      </w:r>
      <w:r w:rsidRPr="005F5E91">
        <w:rPr>
          <w:rFonts w:eastAsia="Calibri"/>
          <w:sz w:val="24"/>
          <w:szCs w:val="24"/>
        </w:rPr>
        <w:instrText xml:space="preserve"> HYPERLINK "https://kstu.kg/studentu/centr-karery/cukic" </w:instrText>
      </w:r>
      <w:r w:rsidRPr="005F5E91">
        <w:rPr>
          <w:rFonts w:eastAsia="Calibri"/>
          <w:sz w:val="24"/>
          <w:szCs w:val="24"/>
        </w:rPr>
      </w:r>
      <w:r w:rsidRPr="005F5E91">
        <w:rPr>
          <w:rFonts w:eastAsia="Calibri"/>
          <w:sz w:val="24"/>
          <w:szCs w:val="24"/>
        </w:rPr>
        <w:fldChar w:fldCharType="separate"/>
      </w:r>
      <w:r w:rsidRPr="005F5E91">
        <w:rPr>
          <w:rFonts w:eastAsia="Calibri"/>
          <w:color w:val="0000FF"/>
          <w:sz w:val="24"/>
          <w:szCs w:val="24"/>
          <w:u w:val="single"/>
        </w:rPr>
        <w:t>Центр практики и карьеры</w:t>
      </w:r>
      <w:r w:rsidRPr="005F5E91">
        <w:rPr>
          <w:rFonts w:eastAsia="Calibri"/>
          <w:sz w:val="24"/>
          <w:szCs w:val="24"/>
        </w:rPr>
        <w:fldChar w:fldCharType="end"/>
      </w:r>
      <w:r w:rsidRPr="005F5E91">
        <w:rPr>
          <w:rFonts w:eastAsia="Calibri"/>
          <w:sz w:val="24"/>
          <w:szCs w:val="24"/>
        </w:rPr>
        <w:t>,</w:t>
      </w:r>
      <w:bookmarkEnd w:id="29"/>
      <w:r w:rsidRPr="005F5E91">
        <w:rPr>
          <w:rFonts w:eastAsia="Calibri"/>
          <w:sz w:val="24"/>
          <w:szCs w:val="24"/>
        </w:rPr>
        <w:t xml:space="preserve"> информационная система LMS AVN (</w:t>
      </w:r>
      <w:hyperlink r:id="rId421" w:history="1">
        <w:r w:rsidRPr="005F5E91">
          <w:rPr>
            <w:rFonts w:eastAsia="Calibri"/>
            <w:color w:val="0000FF"/>
            <w:sz w:val="24"/>
            <w:szCs w:val="24"/>
            <w:u w:val="single"/>
          </w:rPr>
          <w:t>www.avn.kstu.kg</w:t>
        </w:r>
      </w:hyperlink>
      <w:r w:rsidRPr="005F5E91">
        <w:rPr>
          <w:rFonts w:eastAsia="Calibri"/>
          <w:sz w:val="24"/>
          <w:szCs w:val="24"/>
        </w:rPr>
        <w:t>),  образовательный портал (</w:t>
      </w:r>
      <w:hyperlink r:id="rId422" w:history="1">
        <w:r w:rsidRPr="005F5E91">
          <w:rPr>
            <w:rFonts w:eastAsia="Calibri"/>
            <w:color w:val="0000FF"/>
            <w:sz w:val="24"/>
            <w:szCs w:val="24"/>
            <w:u w:val="single"/>
          </w:rPr>
          <w:t>www.online.kstu.kg</w:t>
        </w:r>
      </w:hyperlink>
      <w:r w:rsidRPr="005F5E91">
        <w:rPr>
          <w:rFonts w:eastAsia="Calibri"/>
          <w:sz w:val="24"/>
          <w:szCs w:val="24"/>
        </w:rPr>
        <w:t xml:space="preserve">) и др. </w:t>
      </w:r>
    </w:p>
    <w:p w14:paraId="37AEEF56" w14:textId="77777777" w:rsidR="005F5E91" w:rsidRPr="005F5E91" w:rsidRDefault="005F5E91" w:rsidP="002E7803">
      <w:pPr>
        <w:pBdr>
          <w:bottom w:val="single" w:sz="4" w:space="21" w:color="FFFFFF"/>
        </w:pBdr>
        <w:autoSpaceDE/>
        <w:autoSpaceDN/>
        <w:spacing w:line="312" w:lineRule="auto"/>
        <w:ind w:firstLine="567"/>
        <w:jc w:val="both"/>
        <w:rPr>
          <w:rFonts w:eastAsia="Calibri"/>
          <w:color w:val="000000"/>
          <w:sz w:val="24"/>
          <w:szCs w:val="24"/>
        </w:rPr>
      </w:pPr>
      <w:r w:rsidRPr="005F5E91">
        <w:rPr>
          <w:rFonts w:eastAsia="Calibri"/>
          <w:sz w:val="24"/>
          <w:szCs w:val="24"/>
          <w:lang w:val="ky-KG"/>
        </w:rPr>
        <w:t xml:space="preserve">Ежегодно проводятся </w:t>
      </w:r>
      <w:hyperlink r:id="rId423" w:history="1">
        <w:r w:rsidRPr="005F5E91">
          <w:rPr>
            <w:rFonts w:eastAsia="Calibri"/>
            <w:color w:val="0000FF"/>
            <w:sz w:val="24"/>
            <w:szCs w:val="24"/>
            <w:u w:val="single"/>
            <w:lang w:val="ky-KG"/>
          </w:rPr>
          <w:t>ориентационная неделя</w:t>
        </w:r>
      </w:hyperlink>
      <w:r w:rsidRPr="005F5E91">
        <w:rPr>
          <w:rFonts w:eastAsia="Calibri"/>
          <w:sz w:val="24"/>
          <w:szCs w:val="24"/>
          <w:lang w:val="ky-KG"/>
        </w:rPr>
        <w:t xml:space="preserve"> для студентов 1 курсов для ознакомления со структурой Университета, ознакомление учебными планами, организацией учебного процесса, проживании в общежитии.  </w:t>
      </w:r>
    </w:p>
    <w:p w14:paraId="4D20963A" w14:textId="75300AAB" w:rsidR="005F5E91" w:rsidRPr="005F5E91" w:rsidRDefault="005F5E91" w:rsidP="002E7803">
      <w:pPr>
        <w:pBdr>
          <w:bottom w:val="single" w:sz="4" w:space="21" w:color="FFFFFF"/>
        </w:pBdr>
        <w:autoSpaceDE/>
        <w:autoSpaceDN/>
        <w:spacing w:line="312" w:lineRule="auto"/>
        <w:ind w:firstLine="567"/>
        <w:jc w:val="both"/>
        <w:rPr>
          <w:rFonts w:eastAsia="Calibri"/>
          <w:sz w:val="24"/>
          <w:szCs w:val="24"/>
        </w:rPr>
      </w:pPr>
      <w:r w:rsidRPr="005F5E91">
        <w:rPr>
          <w:rFonts w:eastAsia="Calibri"/>
          <w:sz w:val="24"/>
          <w:szCs w:val="24"/>
          <w:shd w:val="clear" w:color="auto" w:fill="FFFFFF"/>
        </w:rPr>
        <w:t>Политика информирования общественности об университете, направлениях подготовки, профилях, а также пиар акции, связь со</w:t>
      </w:r>
      <w:r w:rsidRPr="005F5E91">
        <w:rPr>
          <w:rFonts w:eastAsia="Calibri"/>
          <w:color w:val="000000"/>
          <w:sz w:val="24"/>
          <w:szCs w:val="24"/>
          <w:shd w:val="clear" w:color="auto" w:fill="FFFFFF"/>
        </w:rPr>
        <w:t xml:space="preserve"> школами и предприятиями осуществляется в течение года через </w:t>
      </w:r>
      <w:hyperlink r:id="rId424" w:history="1">
        <w:r w:rsidRPr="005F5E91">
          <w:rPr>
            <w:rFonts w:eastAsia="TimesNewRomanPSMT"/>
            <w:color w:val="0000FF"/>
            <w:sz w:val="24"/>
            <w:szCs w:val="24"/>
            <w:u w:val="single"/>
          </w:rPr>
          <w:t xml:space="preserve">официальный сайт </w:t>
        </w:r>
        <w:r w:rsidRPr="005F5E91">
          <w:rPr>
            <w:rFonts w:eastAsia="Calibri"/>
            <w:color w:val="0000FF"/>
            <w:sz w:val="24"/>
            <w:szCs w:val="24"/>
            <w:u w:val="single"/>
            <w:shd w:val="clear" w:color="auto" w:fill="FFFFFF"/>
          </w:rPr>
          <w:t>ун</w:t>
        </w:r>
        <w:r w:rsidRPr="005F5E91">
          <w:rPr>
            <w:rFonts w:eastAsia="Calibri"/>
            <w:color w:val="0000FF"/>
            <w:sz w:val="24"/>
            <w:szCs w:val="24"/>
            <w:u w:val="single"/>
            <w:shd w:val="clear" w:color="auto" w:fill="FFFFFF"/>
          </w:rPr>
          <w:t>и</w:t>
        </w:r>
        <w:r w:rsidRPr="005F5E91">
          <w:rPr>
            <w:rFonts w:eastAsia="Calibri"/>
            <w:color w:val="0000FF"/>
            <w:sz w:val="24"/>
            <w:szCs w:val="24"/>
            <w:u w:val="single"/>
            <w:shd w:val="clear" w:color="auto" w:fill="FFFFFF"/>
          </w:rPr>
          <w:t>верситета</w:t>
        </w:r>
      </w:hyperlink>
      <w:r w:rsidRPr="005F5E91">
        <w:rPr>
          <w:rFonts w:eastAsia="Calibri"/>
          <w:color w:val="000000"/>
          <w:sz w:val="24"/>
          <w:szCs w:val="24"/>
          <w:shd w:val="clear" w:color="auto" w:fill="FFFFFF"/>
        </w:rPr>
        <w:t xml:space="preserve">, и через социальные сети. В целях распространения информации в течение года </w:t>
      </w:r>
      <w:r w:rsidRPr="005F5E91">
        <w:rPr>
          <w:rFonts w:eastAsia="Calibri"/>
          <w:sz w:val="24"/>
          <w:szCs w:val="24"/>
        </w:rPr>
        <w:t xml:space="preserve">университетом проводятся дни открытых дверей. ППС кафедр ежегодно обновляют информационные </w:t>
      </w:r>
      <w:hyperlink r:id="rId425" w:history="1">
        <w:r w:rsidRPr="005F5E91">
          <w:rPr>
            <w:rFonts w:eastAsia="Calibri"/>
            <w:color w:val="0000FF"/>
            <w:sz w:val="24"/>
            <w:szCs w:val="24"/>
            <w:u w:val="single"/>
          </w:rPr>
          <w:t>брошюры и буклеты</w:t>
        </w:r>
      </w:hyperlink>
      <w:r w:rsidRPr="005F5E91">
        <w:rPr>
          <w:rFonts w:eastAsia="Calibri"/>
          <w:sz w:val="24"/>
          <w:szCs w:val="24"/>
        </w:rPr>
        <w:t xml:space="preserve"> и проводят профориентационные работы в школах и СПУЗах. Кафедры постоянно проводят </w:t>
      </w:r>
      <w:hyperlink r:id="rId426" w:history="1">
        <w:r w:rsidRPr="005F5E91">
          <w:rPr>
            <w:rFonts w:eastAsia="Calibri"/>
            <w:color w:val="0000FF"/>
            <w:sz w:val="24"/>
            <w:szCs w:val="24"/>
            <w:u w:val="single"/>
          </w:rPr>
          <w:t>профориентационную работу</w:t>
        </w:r>
      </w:hyperlink>
      <w:r w:rsidRPr="005F5E91">
        <w:rPr>
          <w:rFonts w:eastAsia="Calibri"/>
          <w:sz w:val="24"/>
          <w:szCs w:val="24"/>
        </w:rPr>
        <w:t xml:space="preserve">, имеют непосредственную связь с менеджментом ключевых </w:t>
      </w:r>
      <w:r w:rsidRPr="005F5E91">
        <w:rPr>
          <w:rFonts w:eastAsia="Calibri"/>
          <w:sz w:val="24"/>
          <w:szCs w:val="24"/>
          <w:lang w:val="ky-KG"/>
        </w:rPr>
        <w:t>горных предприятий</w:t>
      </w:r>
      <w:r w:rsidRPr="005F5E91">
        <w:rPr>
          <w:rFonts w:eastAsia="Calibri"/>
          <w:sz w:val="24"/>
          <w:szCs w:val="24"/>
        </w:rPr>
        <w:t xml:space="preserve">, школами, а также выпускниками. Основной контингент абитуриентов с тех </w:t>
      </w:r>
      <w:r w:rsidR="00090094" w:rsidRPr="005F5E91">
        <w:rPr>
          <w:rFonts w:eastAsia="Calibri"/>
          <w:sz w:val="24"/>
          <w:szCs w:val="24"/>
        </w:rPr>
        <w:t>регионов,</w:t>
      </w:r>
      <w:r w:rsidRPr="005F5E91">
        <w:rPr>
          <w:rFonts w:eastAsia="Calibri"/>
          <w:sz w:val="24"/>
          <w:szCs w:val="24"/>
        </w:rPr>
        <w:t xml:space="preserve"> где имеются </w:t>
      </w:r>
      <w:r w:rsidR="00090094" w:rsidRPr="005F5E91">
        <w:rPr>
          <w:rFonts w:eastAsia="Calibri"/>
          <w:sz w:val="24"/>
          <w:szCs w:val="24"/>
        </w:rPr>
        <w:t>горнорудные</w:t>
      </w:r>
      <w:r w:rsidRPr="005F5E91">
        <w:rPr>
          <w:rFonts w:eastAsia="Calibri"/>
          <w:sz w:val="24"/>
          <w:szCs w:val="24"/>
        </w:rPr>
        <w:t xml:space="preserve"> компании по добыче полезных ископаемых, куда мы направляем сотрудников для профориентационные работы.</w:t>
      </w:r>
    </w:p>
    <w:p w14:paraId="762FFCB1" w14:textId="77777777" w:rsidR="005F5E91" w:rsidRPr="005F5E91" w:rsidRDefault="005F5E91" w:rsidP="002E7803">
      <w:pPr>
        <w:pBdr>
          <w:bottom w:val="single" w:sz="4" w:space="21" w:color="FFFFFF"/>
        </w:pBdr>
        <w:autoSpaceDE/>
        <w:autoSpaceDN/>
        <w:spacing w:line="312" w:lineRule="auto"/>
        <w:ind w:firstLine="567"/>
        <w:jc w:val="both"/>
        <w:rPr>
          <w:rFonts w:eastAsia="Calibri"/>
          <w:color w:val="000000"/>
          <w:sz w:val="24"/>
          <w:szCs w:val="24"/>
        </w:rPr>
      </w:pPr>
      <w:r w:rsidRPr="005F5E91">
        <w:rPr>
          <w:rFonts w:eastAsia="Calibri"/>
          <w:color w:val="000000"/>
          <w:sz w:val="24"/>
          <w:szCs w:val="24"/>
        </w:rPr>
        <w:t xml:space="preserve">Для будущих абитуриентов университет проводит «День открытых дверей». В этот день учащиеся средних образовательных учреждений или их родители имеют возможность подробно </w:t>
      </w:r>
      <w:r w:rsidRPr="005F5E91">
        <w:rPr>
          <w:rFonts w:eastAsia="Calibri"/>
          <w:color w:val="000000"/>
          <w:sz w:val="24"/>
          <w:szCs w:val="24"/>
          <w:shd w:val="clear" w:color="auto" w:fill="FFFFFF"/>
        </w:rPr>
        <w:t>узнать информацию об университете,</w:t>
      </w:r>
      <w:r w:rsidRPr="005F5E91">
        <w:rPr>
          <w:rFonts w:eastAsia="Calibri"/>
          <w:color w:val="000000"/>
          <w:sz w:val="24"/>
          <w:szCs w:val="24"/>
        </w:rPr>
        <w:t xml:space="preserve"> получить </w:t>
      </w:r>
      <w:r w:rsidRPr="005F5E91">
        <w:rPr>
          <w:rFonts w:eastAsia="Calibri"/>
          <w:color w:val="000000"/>
          <w:sz w:val="24"/>
          <w:szCs w:val="24"/>
          <w:shd w:val="clear" w:color="auto" w:fill="FFFFFF"/>
        </w:rPr>
        <w:t xml:space="preserve">исчерпывающую информацию об интересующем профиле или специальности, также </w:t>
      </w:r>
      <w:r w:rsidRPr="005F5E91">
        <w:rPr>
          <w:rFonts w:eastAsia="Calibri"/>
          <w:color w:val="000000"/>
          <w:sz w:val="24"/>
          <w:szCs w:val="24"/>
        </w:rPr>
        <w:t xml:space="preserve">знакомятся с ППС кафедр, корпусами, лабораториями, компьютерными классами в котором они возможно будут обучаться. За каждой кафедрой закреплены школы, по которым ППС ведут профориентационные работы, также ППС кафедры ездят </w:t>
      </w:r>
      <w:hyperlink r:id="rId427" w:history="1">
        <w:r w:rsidRPr="005F5E91">
          <w:rPr>
            <w:rFonts w:eastAsia="Calibri"/>
            <w:color w:val="0000FF"/>
            <w:sz w:val="24"/>
            <w:szCs w:val="24"/>
            <w:u w:val="single"/>
          </w:rPr>
          <w:t>в регионы для проведения проф</w:t>
        </w:r>
        <w:r w:rsidRPr="005F5E91">
          <w:rPr>
            <w:rFonts w:eastAsia="Calibri"/>
            <w:color w:val="0000FF"/>
            <w:sz w:val="24"/>
            <w:szCs w:val="24"/>
            <w:u w:val="single"/>
          </w:rPr>
          <w:t>о</w:t>
        </w:r>
        <w:r w:rsidRPr="005F5E91">
          <w:rPr>
            <w:rFonts w:eastAsia="Calibri"/>
            <w:color w:val="0000FF"/>
            <w:sz w:val="24"/>
            <w:szCs w:val="24"/>
            <w:u w:val="single"/>
          </w:rPr>
          <w:t>риентационных работ</w:t>
        </w:r>
      </w:hyperlink>
      <w:r w:rsidRPr="005F5E91">
        <w:rPr>
          <w:rFonts w:eastAsia="Calibri"/>
          <w:color w:val="000000"/>
          <w:sz w:val="24"/>
          <w:szCs w:val="24"/>
        </w:rPr>
        <w:t>.</w:t>
      </w:r>
    </w:p>
    <w:p w14:paraId="142124B7" w14:textId="4F1625C6" w:rsidR="005F5E91" w:rsidRPr="005F5E91" w:rsidRDefault="005F5E91" w:rsidP="002E7803">
      <w:pPr>
        <w:widowControl/>
        <w:pBdr>
          <w:bottom w:val="single" w:sz="4" w:space="21" w:color="FFFFFF"/>
        </w:pBdr>
        <w:autoSpaceDE/>
        <w:autoSpaceDN/>
        <w:spacing w:line="312" w:lineRule="auto"/>
        <w:ind w:firstLine="709"/>
        <w:jc w:val="center"/>
        <w:rPr>
          <w:rFonts w:eastAsia="Calibri"/>
          <w:color w:val="000000"/>
          <w:sz w:val="24"/>
          <w:szCs w:val="24"/>
          <w:lang w:val="ky-KG"/>
        </w:rPr>
      </w:pPr>
      <w:r w:rsidRPr="005F5E91">
        <w:rPr>
          <w:rFonts w:eastAsia="Calibri"/>
          <w:b/>
          <w:bCs/>
          <w:color w:val="000000"/>
          <w:sz w:val="24"/>
          <w:szCs w:val="24"/>
        </w:rPr>
        <w:t>6.2.</w:t>
      </w:r>
      <w:r w:rsidRPr="005F5E91">
        <w:rPr>
          <w:rFonts w:eastAsia="Calibri"/>
          <w:color w:val="000000"/>
          <w:sz w:val="24"/>
          <w:szCs w:val="24"/>
        </w:rPr>
        <w:t xml:space="preserve"> </w:t>
      </w:r>
      <w:r w:rsidRPr="005F5E91">
        <w:rPr>
          <w:rFonts w:eastAsia="Calibri"/>
          <w:b/>
          <w:sz w:val="24"/>
          <w:szCs w:val="24"/>
        </w:rPr>
        <w:t>Руководство ООП должно продемонстрировать проведение специальных программ адаптации и поддержки обучающихся, зачисленных на первый курс, иностранных обучающихся и обучающихся по мобильности.</w:t>
      </w:r>
    </w:p>
    <w:p w14:paraId="568A3EF8" w14:textId="77777777" w:rsidR="005F5E91" w:rsidRPr="005F5E91" w:rsidRDefault="005F5E91" w:rsidP="002E7803">
      <w:pPr>
        <w:pBdr>
          <w:bottom w:val="single" w:sz="4" w:space="21" w:color="FFFFFF"/>
        </w:pBdr>
        <w:autoSpaceDE/>
        <w:autoSpaceDN/>
        <w:spacing w:line="312" w:lineRule="auto"/>
        <w:ind w:firstLine="567"/>
        <w:jc w:val="both"/>
        <w:rPr>
          <w:rFonts w:eastAsia="Calibri"/>
          <w:sz w:val="24"/>
          <w:szCs w:val="24"/>
        </w:rPr>
      </w:pPr>
      <w:r w:rsidRPr="005F5E91">
        <w:rPr>
          <w:rFonts w:eastAsia="Calibri"/>
          <w:color w:val="000000"/>
          <w:sz w:val="24"/>
          <w:szCs w:val="24"/>
        </w:rPr>
        <w:t xml:space="preserve">Для адаптации студентов-первокурсников проводится </w:t>
      </w:r>
      <w:hyperlink r:id="rId428" w:history="1">
        <w:r w:rsidRPr="005F5E91">
          <w:rPr>
            <w:rFonts w:eastAsia="Calibri"/>
            <w:color w:val="0000FF"/>
            <w:sz w:val="24"/>
            <w:szCs w:val="24"/>
            <w:u w:val="single"/>
          </w:rPr>
          <w:t>ориен</w:t>
        </w:r>
        <w:r w:rsidRPr="005F5E91">
          <w:rPr>
            <w:rFonts w:eastAsia="Calibri"/>
            <w:color w:val="0000FF"/>
            <w:sz w:val="24"/>
            <w:szCs w:val="24"/>
            <w:u w:val="single"/>
          </w:rPr>
          <w:t>т</w:t>
        </w:r>
        <w:r w:rsidRPr="005F5E91">
          <w:rPr>
            <w:rFonts w:eastAsia="Calibri"/>
            <w:color w:val="0000FF"/>
            <w:sz w:val="24"/>
            <w:szCs w:val="24"/>
            <w:u w:val="single"/>
          </w:rPr>
          <w:t>ационная неделя</w:t>
        </w:r>
      </w:hyperlink>
      <w:r w:rsidRPr="005F5E91">
        <w:rPr>
          <w:rFonts w:eastAsia="Calibri"/>
          <w:color w:val="000000"/>
          <w:sz w:val="24"/>
          <w:szCs w:val="24"/>
        </w:rPr>
        <w:t xml:space="preserve"> до начала основного учебного процесса, в течение которой идет ознакомление с </w:t>
      </w:r>
      <w:r w:rsidRPr="005F5E91">
        <w:rPr>
          <w:rFonts w:eastAsia="Calibri"/>
          <w:color w:val="000000"/>
          <w:sz w:val="24"/>
          <w:szCs w:val="24"/>
          <w:lang w:val="ky-KG"/>
        </w:rPr>
        <w:t>кураторами</w:t>
      </w:r>
      <w:r w:rsidRPr="005F5E91">
        <w:rPr>
          <w:rFonts w:eastAsia="Calibri"/>
          <w:color w:val="000000"/>
          <w:sz w:val="24"/>
          <w:szCs w:val="24"/>
        </w:rPr>
        <w:t xml:space="preserve">, кафедрами, </w:t>
      </w:r>
      <w:r w:rsidRPr="005F5E91">
        <w:rPr>
          <w:rFonts w:eastAsia="Calibri"/>
          <w:color w:val="000000"/>
          <w:sz w:val="24"/>
          <w:szCs w:val="24"/>
          <w:lang w:val="ky-KG"/>
        </w:rPr>
        <w:t>учебным отделом</w:t>
      </w:r>
      <w:r w:rsidRPr="005F5E91">
        <w:rPr>
          <w:rFonts w:eastAsia="Calibri"/>
          <w:color w:val="000000"/>
          <w:sz w:val="24"/>
          <w:szCs w:val="24"/>
        </w:rPr>
        <w:t xml:space="preserve">, библиотекой, общежитием и др. Подробная информация предоставляется в виде </w:t>
      </w:r>
      <w:hyperlink r:id="rId429" w:history="1">
        <w:r w:rsidRPr="005F5E91">
          <w:rPr>
            <w:rFonts w:eastAsia="Calibri"/>
            <w:color w:val="0000FF"/>
            <w:sz w:val="24"/>
            <w:szCs w:val="24"/>
            <w:u w:val="single"/>
          </w:rPr>
          <w:t>Информационн</w:t>
        </w:r>
        <w:r w:rsidRPr="005F5E91">
          <w:rPr>
            <w:rFonts w:eastAsia="Calibri"/>
            <w:color w:val="0000FF"/>
            <w:sz w:val="24"/>
            <w:szCs w:val="24"/>
            <w:u w:val="single"/>
          </w:rPr>
          <w:t>о</w:t>
        </w:r>
        <w:r w:rsidRPr="005F5E91">
          <w:rPr>
            <w:rFonts w:eastAsia="Calibri"/>
            <w:color w:val="0000FF"/>
            <w:sz w:val="24"/>
            <w:szCs w:val="24"/>
            <w:u w:val="single"/>
          </w:rPr>
          <w:t>го пакета</w:t>
        </w:r>
      </w:hyperlink>
      <w:r w:rsidRPr="005F5E91">
        <w:rPr>
          <w:rFonts w:eastAsia="Calibri"/>
          <w:color w:val="000000"/>
          <w:sz w:val="24"/>
          <w:szCs w:val="24"/>
        </w:rPr>
        <w:t xml:space="preserve"> на текущий учебный год. </w:t>
      </w:r>
    </w:p>
    <w:p w14:paraId="109E9CAB" w14:textId="1FC31D19" w:rsidR="005F5E91" w:rsidRPr="005F5E91" w:rsidRDefault="005F5E91" w:rsidP="002E7803">
      <w:pPr>
        <w:pBdr>
          <w:bottom w:val="single" w:sz="4" w:space="21" w:color="FFFFFF"/>
        </w:pBdr>
        <w:autoSpaceDE/>
        <w:autoSpaceDN/>
        <w:spacing w:line="312" w:lineRule="auto"/>
        <w:ind w:firstLine="567"/>
        <w:jc w:val="both"/>
        <w:rPr>
          <w:rFonts w:eastAsia="Calibri"/>
          <w:sz w:val="24"/>
          <w:szCs w:val="24"/>
        </w:rPr>
      </w:pPr>
      <w:r w:rsidRPr="005F5E91">
        <w:rPr>
          <w:rFonts w:eastAsia="Calibri"/>
          <w:sz w:val="24"/>
          <w:szCs w:val="24"/>
        </w:rPr>
        <w:t xml:space="preserve">Иностранные студенты и студенты по академической мобильности, как правило администрируются </w:t>
      </w:r>
      <w:hyperlink r:id="rId430" w:history="1">
        <w:r w:rsidRPr="005F5E91">
          <w:rPr>
            <w:rFonts w:eastAsia="Calibri"/>
            <w:color w:val="0000FF"/>
            <w:sz w:val="24"/>
            <w:szCs w:val="24"/>
            <w:u w:val="single"/>
          </w:rPr>
          <w:t xml:space="preserve"> </w:t>
        </w:r>
        <w:r w:rsidR="00131C75">
          <w:rPr>
            <w:rFonts w:eastAsia="Calibri"/>
            <w:color w:val="0000FF"/>
            <w:sz w:val="24"/>
            <w:szCs w:val="24"/>
            <w:u w:val="single"/>
          </w:rPr>
          <w:t>М</w:t>
        </w:r>
        <w:r w:rsidRPr="005F5E91">
          <w:rPr>
            <w:rFonts w:eastAsia="Calibri"/>
            <w:color w:val="0000FF"/>
            <w:sz w:val="24"/>
            <w:szCs w:val="24"/>
            <w:u w:val="single"/>
          </w:rPr>
          <w:t>еждународны</w:t>
        </w:r>
        <w:r w:rsidR="00131C75">
          <w:rPr>
            <w:rFonts w:eastAsia="Calibri"/>
            <w:color w:val="0000FF"/>
            <w:sz w:val="24"/>
            <w:szCs w:val="24"/>
            <w:u w:val="single"/>
          </w:rPr>
          <w:t>м отделом</w:t>
        </w:r>
        <w:r w:rsidRPr="005F5E91">
          <w:rPr>
            <w:rFonts w:eastAsia="Calibri"/>
            <w:color w:val="0000FF"/>
            <w:sz w:val="24"/>
            <w:szCs w:val="24"/>
            <w:u w:val="single"/>
          </w:rPr>
          <w:t xml:space="preserve"> </w:t>
        </w:r>
      </w:hyperlink>
      <w:r w:rsidRPr="005F5E91">
        <w:rPr>
          <w:rFonts w:eastAsia="Calibri"/>
          <w:sz w:val="24"/>
          <w:szCs w:val="24"/>
        </w:rPr>
        <w:t xml:space="preserve"> и </w:t>
      </w:r>
      <w:hyperlink r:id="rId431" w:history="1">
        <w:r w:rsidRPr="005F5E91">
          <w:rPr>
            <w:rFonts w:eastAsia="Calibri"/>
            <w:color w:val="0000FF"/>
            <w:sz w:val="24"/>
            <w:szCs w:val="24"/>
            <w:u w:val="single"/>
          </w:rPr>
          <w:t xml:space="preserve">Институтом совместных образовательных </w:t>
        </w:r>
        <w:r w:rsidRPr="005F5E91">
          <w:rPr>
            <w:rFonts w:eastAsia="Calibri"/>
            <w:color w:val="0000FF"/>
            <w:sz w:val="24"/>
            <w:szCs w:val="24"/>
            <w:u w:val="single"/>
          </w:rPr>
          <w:lastRenderedPageBreak/>
          <w:t>программ</w:t>
        </w:r>
      </w:hyperlink>
      <w:r w:rsidRPr="005F5E91">
        <w:rPr>
          <w:rFonts w:eastAsia="Calibri"/>
          <w:sz w:val="24"/>
          <w:szCs w:val="24"/>
        </w:rPr>
        <w:t xml:space="preserve">. Сопровождение академической деятельности студентов ведут профильные кафедры и дирекции институтов/высших школ. Со стороны кафедры первичной адаптацией занимается </w:t>
      </w:r>
      <w:hyperlink r:id="rId432" w:history="1">
        <w:r w:rsidRPr="005F5E91">
          <w:rPr>
            <w:rFonts w:eastAsia="Calibri"/>
            <w:color w:val="0000FF"/>
            <w:sz w:val="24"/>
            <w:szCs w:val="24"/>
            <w:u w:val="single"/>
            <w:lang w:val="ky-KG"/>
          </w:rPr>
          <w:t>куратор</w:t>
        </w:r>
        <w:r w:rsidRPr="005F5E91">
          <w:rPr>
            <w:rFonts w:eastAsia="Calibri"/>
            <w:color w:val="0000FF"/>
            <w:sz w:val="24"/>
            <w:szCs w:val="24"/>
            <w:u w:val="single"/>
          </w:rPr>
          <w:t>.</w:t>
        </w:r>
      </w:hyperlink>
      <w:r w:rsidRPr="005F5E91">
        <w:rPr>
          <w:rFonts w:eastAsia="Calibri"/>
          <w:sz w:val="24"/>
          <w:szCs w:val="24"/>
        </w:rPr>
        <w:t xml:space="preserve"> </w:t>
      </w:r>
    </w:p>
    <w:p w14:paraId="2FED072A" w14:textId="77777777" w:rsidR="005F5E91" w:rsidRPr="005F5E91" w:rsidRDefault="005F5E91" w:rsidP="002E7803">
      <w:pPr>
        <w:pBdr>
          <w:bottom w:val="single" w:sz="4" w:space="21" w:color="FFFFFF"/>
        </w:pBdr>
        <w:autoSpaceDE/>
        <w:autoSpaceDN/>
        <w:spacing w:line="312" w:lineRule="auto"/>
        <w:ind w:firstLine="567"/>
        <w:jc w:val="both"/>
        <w:rPr>
          <w:rFonts w:eastAsia="Calibri"/>
          <w:sz w:val="24"/>
          <w:szCs w:val="24"/>
        </w:rPr>
      </w:pPr>
      <w:r w:rsidRPr="005F5E91">
        <w:rPr>
          <w:rFonts w:eastAsia="Calibri"/>
          <w:sz w:val="24"/>
          <w:szCs w:val="24"/>
        </w:rPr>
        <w:t xml:space="preserve">Для развития программ с углубленным изучением иностранного языка функционирует </w:t>
      </w:r>
      <w:hyperlink r:id="rId433" w:history="1">
        <w:r w:rsidRPr="005F5E91">
          <w:rPr>
            <w:rFonts w:eastAsia="Calibri"/>
            <w:color w:val="0000FF"/>
            <w:sz w:val="24"/>
            <w:szCs w:val="24"/>
            <w:u w:val="single"/>
          </w:rPr>
          <w:t>Центр н</w:t>
        </w:r>
        <w:r w:rsidRPr="005F5E91">
          <w:rPr>
            <w:rFonts w:eastAsia="Calibri"/>
            <w:color w:val="0000FF"/>
            <w:sz w:val="24"/>
            <w:szCs w:val="24"/>
            <w:u w:val="single"/>
          </w:rPr>
          <w:t>е</w:t>
        </w:r>
        <w:r w:rsidRPr="005F5E91">
          <w:rPr>
            <w:rFonts w:eastAsia="Calibri"/>
            <w:color w:val="0000FF"/>
            <w:sz w:val="24"/>
            <w:szCs w:val="24"/>
            <w:u w:val="single"/>
          </w:rPr>
          <w:t>мецкого языка</w:t>
        </w:r>
      </w:hyperlink>
      <w:r w:rsidRPr="005F5E91">
        <w:rPr>
          <w:rFonts w:eastAsia="Calibri"/>
          <w:sz w:val="24"/>
          <w:szCs w:val="24"/>
        </w:rPr>
        <w:t xml:space="preserve">, </w:t>
      </w:r>
      <w:hyperlink r:id="rId434" w:history="1">
        <w:r w:rsidRPr="005F5E91">
          <w:rPr>
            <w:rFonts w:eastAsia="Calibri"/>
            <w:color w:val="0000FF"/>
            <w:sz w:val="24"/>
            <w:szCs w:val="24"/>
            <w:u w:val="single"/>
          </w:rPr>
          <w:t>Класс К</w:t>
        </w:r>
        <w:r w:rsidRPr="005F5E91">
          <w:rPr>
            <w:rFonts w:eastAsia="Calibri"/>
            <w:color w:val="0000FF"/>
            <w:sz w:val="24"/>
            <w:szCs w:val="24"/>
            <w:u w:val="single"/>
          </w:rPr>
          <w:t>о</w:t>
        </w:r>
        <w:r w:rsidRPr="005F5E91">
          <w:rPr>
            <w:rFonts w:eastAsia="Calibri"/>
            <w:color w:val="0000FF"/>
            <w:sz w:val="24"/>
            <w:szCs w:val="24"/>
            <w:u w:val="single"/>
          </w:rPr>
          <w:t>нфуция</w:t>
        </w:r>
      </w:hyperlink>
      <w:r w:rsidRPr="005F5E91">
        <w:rPr>
          <w:rFonts w:eastAsia="Calibri"/>
          <w:sz w:val="24"/>
          <w:szCs w:val="24"/>
        </w:rPr>
        <w:t xml:space="preserve">, </w:t>
      </w:r>
      <w:hyperlink r:id="rId435" w:history="1">
        <w:r w:rsidRPr="005F5E91">
          <w:rPr>
            <w:rFonts w:eastAsia="Calibri"/>
            <w:color w:val="0000FF"/>
            <w:sz w:val="24"/>
            <w:szCs w:val="24"/>
            <w:u w:val="single"/>
          </w:rPr>
          <w:t>Кыргызско</w:t>
        </w:r>
        <w:r w:rsidRPr="005F5E91">
          <w:rPr>
            <w:rFonts w:eastAsia="Calibri"/>
            <w:color w:val="0000FF"/>
            <w:sz w:val="24"/>
            <w:szCs w:val="24"/>
            <w:u w:val="single"/>
          </w:rPr>
          <w:t>-</w:t>
        </w:r>
        <w:r w:rsidRPr="005F5E91">
          <w:rPr>
            <w:rFonts w:eastAsia="Calibri"/>
            <w:color w:val="0000FF"/>
            <w:sz w:val="24"/>
            <w:szCs w:val="24"/>
            <w:u w:val="single"/>
          </w:rPr>
          <w:t>Корейский центр информационного доступа</w:t>
        </w:r>
      </w:hyperlink>
      <w:r w:rsidRPr="005F5E91">
        <w:rPr>
          <w:rFonts w:eastAsia="Calibri"/>
          <w:sz w:val="24"/>
          <w:szCs w:val="24"/>
        </w:rPr>
        <w:t xml:space="preserve">. Кроме того, языковой подготовкой занимается </w:t>
      </w:r>
      <w:hyperlink r:id="rId436" w:history="1">
        <w:r w:rsidRPr="005F5E91">
          <w:rPr>
            <w:rFonts w:eastAsia="Calibri"/>
            <w:color w:val="0000FF"/>
            <w:sz w:val="24"/>
            <w:szCs w:val="24"/>
            <w:u w:val="single"/>
          </w:rPr>
          <w:t>кафедра ино</w:t>
        </w:r>
        <w:r w:rsidRPr="005F5E91">
          <w:rPr>
            <w:rFonts w:eastAsia="Calibri"/>
            <w:color w:val="0000FF"/>
            <w:sz w:val="24"/>
            <w:szCs w:val="24"/>
            <w:u w:val="single"/>
          </w:rPr>
          <w:t>с</w:t>
        </w:r>
        <w:r w:rsidRPr="005F5E91">
          <w:rPr>
            <w:rFonts w:eastAsia="Calibri"/>
            <w:color w:val="0000FF"/>
            <w:sz w:val="24"/>
            <w:szCs w:val="24"/>
            <w:u w:val="single"/>
          </w:rPr>
          <w:t>транных языков</w:t>
        </w:r>
      </w:hyperlink>
      <w:r w:rsidRPr="005F5E91">
        <w:rPr>
          <w:rFonts w:eastAsia="Calibri"/>
          <w:sz w:val="24"/>
          <w:szCs w:val="24"/>
        </w:rPr>
        <w:t>.</w:t>
      </w:r>
    </w:p>
    <w:p w14:paraId="3338B531" w14:textId="77777777" w:rsidR="005F5E91" w:rsidRPr="005F5E91" w:rsidRDefault="005F5E91" w:rsidP="002E7803">
      <w:pPr>
        <w:widowControl/>
        <w:pBdr>
          <w:bottom w:val="single" w:sz="4" w:space="21" w:color="FFFFFF"/>
        </w:pBdr>
        <w:autoSpaceDE/>
        <w:autoSpaceDN/>
        <w:spacing w:line="312" w:lineRule="auto"/>
        <w:ind w:firstLine="709"/>
        <w:jc w:val="center"/>
        <w:rPr>
          <w:rFonts w:eastAsia="Calibri"/>
          <w:b/>
          <w:sz w:val="24"/>
          <w:szCs w:val="24"/>
        </w:rPr>
      </w:pPr>
      <w:r w:rsidRPr="005F5E91">
        <w:rPr>
          <w:rFonts w:eastAsia="Calibri"/>
          <w:b/>
          <w:bCs/>
          <w:color w:val="000000"/>
          <w:sz w:val="24"/>
          <w:szCs w:val="24"/>
        </w:rPr>
        <w:t>6.3.</w:t>
      </w:r>
      <w:r w:rsidRPr="005F5E91">
        <w:rPr>
          <w:rFonts w:eastAsia="Calibri"/>
          <w:color w:val="000000"/>
          <w:sz w:val="24"/>
          <w:szCs w:val="24"/>
        </w:rPr>
        <w:t xml:space="preserve"> </w:t>
      </w:r>
      <w:r w:rsidRPr="005F5E91">
        <w:rPr>
          <w:rFonts w:eastAsia="Calibri"/>
          <w:b/>
          <w:sz w:val="24"/>
          <w:szCs w:val="24"/>
        </w:rPr>
        <w:t>ОО должна продемонстрировать соответствие своих действий Лиссабонской конвенции о признании, в том числе применение механизма по признанию результатов академической мобильности обучающихся, а также результатов формального и неформального обучения.</w:t>
      </w:r>
    </w:p>
    <w:p w14:paraId="218BF7F6" w14:textId="622617D4" w:rsidR="005F5E91" w:rsidRPr="005F5E91" w:rsidRDefault="005F5E91" w:rsidP="002E7803">
      <w:pPr>
        <w:pBdr>
          <w:bottom w:val="single" w:sz="4" w:space="21" w:color="FFFFFF"/>
        </w:pBdr>
        <w:autoSpaceDE/>
        <w:autoSpaceDN/>
        <w:spacing w:line="312" w:lineRule="auto"/>
        <w:ind w:firstLine="567"/>
        <w:jc w:val="both"/>
        <w:rPr>
          <w:rFonts w:eastAsia="Calibri"/>
          <w:color w:val="000000"/>
          <w:sz w:val="24"/>
          <w:szCs w:val="24"/>
          <w:lang w:val="ky-KG"/>
        </w:rPr>
      </w:pPr>
      <w:r w:rsidRPr="005F5E91">
        <w:rPr>
          <w:rFonts w:eastAsia="Calibri"/>
          <w:color w:val="000000"/>
          <w:sz w:val="24"/>
          <w:szCs w:val="24"/>
        </w:rPr>
        <w:t xml:space="preserve"> </w:t>
      </w:r>
      <w:hyperlink r:id="rId437" w:tooltip="Киргизия" w:history="1">
        <w:r w:rsidRPr="005F5E91">
          <w:rPr>
            <w:rFonts w:eastAsia="Calibri"/>
            <w:sz w:val="24"/>
            <w:szCs w:val="24"/>
          </w:rPr>
          <w:t>Кыргызстан</w:t>
        </w:r>
      </w:hyperlink>
      <w:r w:rsidRPr="005F5E91">
        <w:rPr>
          <w:rFonts w:eastAsia="Calibri"/>
          <w:sz w:val="24"/>
          <w:szCs w:val="24"/>
        </w:rPr>
        <w:t xml:space="preserve"> ратифицировал Лиссабонскую конвенцию о признании 09.03.2004г. и данная конвенция вступила в силу с 1 мая 2004 года. </w:t>
      </w:r>
      <w:r w:rsidRPr="005F5E91">
        <w:rPr>
          <w:rFonts w:eastAsia="Calibri"/>
          <w:color w:val="000000"/>
          <w:sz w:val="24"/>
          <w:szCs w:val="24"/>
        </w:rPr>
        <w:t xml:space="preserve">Международная </w:t>
      </w:r>
      <w:hyperlink r:id="rId438" w:history="1">
        <w:r w:rsidRPr="005F5E91">
          <w:rPr>
            <w:rFonts w:eastAsia="Calibri"/>
            <w:color w:val="0000FF"/>
            <w:sz w:val="24"/>
            <w:szCs w:val="24"/>
            <w:u w:val="single"/>
          </w:rPr>
          <w:t>академическая</w:t>
        </w:r>
        <w:r w:rsidRPr="005F5E91">
          <w:rPr>
            <w:rFonts w:eastAsia="Calibri"/>
            <w:color w:val="0000FF"/>
            <w:sz w:val="24"/>
            <w:szCs w:val="24"/>
            <w:u w:val="single"/>
          </w:rPr>
          <w:t xml:space="preserve"> </w:t>
        </w:r>
        <w:r w:rsidRPr="005F5E91">
          <w:rPr>
            <w:rFonts w:eastAsia="Calibri"/>
            <w:color w:val="0000FF"/>
            <w:sz w:val="24"/>
            <w:szCs w:val="24"/>
            <w:u w:val="single"/>
          </w:rPr>
          <w:t>мобильность</w:t>
        </w:r>
      </w:hyperlink>
      <w:r w:rsidRPr="005F5E91">
        <w:rPr>
          <w:rFonts w:eastAsia="Calibri"/>
          <w:color w:val="000000"/>
          <w:sz w:val="24"/>
          <w:szCs w:val="24"/>
        </w:rPr>
        <w:t xml:space="preserve"> по аккредитуемым ОП ведется через структурные подразделения КГТУ: КГ-МИ </w:t>
      </w:r>
      <w:r w:rsidRPr="005F5E91">
        <w:rPr>
          <w:rFonts w:eastAsia="Calibri"/>
          <w:sz w:val="24"/>
          <w:szCs w:val="24"/>
        </w:rPr>
        <w:t xml:space="preserve">и координируется </w:t>
      </w:r>
      <w:hyperlink r:id="rId439" w:history="1">
        <w:r w:rsidRPr="005F5E91">
          <w:rPr>
            <w:rFonts w:eastAsia="Calibri"/>
            <w:color w:val="0000FF"/>
            <w:sz w:val="24"/>
            <w:szCs w:val="24"/>
            <w:u w:val="single"/>
          </w:rPr>
          <w:t>международны</w:t>
        </w:r>
        <w:r w:rsidR="00131C75">
          <w:rPr>
            <w:rFonts w:eastAsia="Calibri"/>
            <w:color w:val="0000FF"/>
            <w:sz w:val="24"/>
            <w:szCs w:val="24"/>
            <w:u w:val="single"/>
          </w:rPr>
          <w:t>м</w:t>
        </w:r>
        <w:r w:rsidRPr="005F5E91">
          <w:rPr>
            <w:rFonts w:eastAsia="Calibri"/>
            <w:color w:val="0000FF"/>
            <w:sz w:val="24"/>
            <w:szCs w:val="24"/>
            <w:u w:val="single"/>
          </w:rPr>
          <w:t xml:space="preserve"> </w:t>
        </w:r>
        <w:r w:rsidR="00131C75">
          <w:rPr>
            <w:rFonts w:eastAsia="Calibri"/>
            <w:color w:val="0000FF"/>
            <w:sz w:val="24"/>
            <w:szCs w:val="24"/>
            <w:u w:val="single"/>
          </w:rPr>
          <w:t>отделом</w:t>
        </w:r>
      </w:hyperlink>
      <w:r w:rsidRPr="005F5E91">
        <w:rPr>
          <w:rFonts w:eastAsia="Calibri"/>
          <w:color w:val="000000"/>
          <w:sz w:val="24"/>
          <w:szCs w:val="24"/>
        </w:rPr>
        <w:t>. Результат академической мобильности признается на основе транскрипта, подтверждающего обучение в вузе-партнере.  </w:t>
      </w:r>
    </w:p>
    <w:p w14:paraId="11B46612" w14:textId="62B8DB92" w:rsidR="005F5E91" w:rsidRPr="005F5E91" w:rsidRDefault="005F5E91" w:rsidP="002E7803">
      <w:pPr>
        <w:pBdr>
          <w:bottom w:val="single" w:sz="4" w:space="21" w:color="FFFFFF"/>
        </w:pBdr>
        <w:autoSpaceDE/>
        <w:autoSpaceDN/>
        <w:spacing w:line="312" w:lineRule="auto"/>
        <w:ind w:firstLine="567"/>
        <w:jc w:val="both"/>
        <w:rPr>
          <w:rFonts w:eastAsia="Calibri"/>
          <w:color w:val="000000"/>
          <w:sz w:val="24"/>
          <w:szCs w:val="24"/>
          <w:lang w:val="ky-KG"/>
        </w:rPr>
      </w:pPr>
      <w:r w:rsidRPr="005F5E91">
        <w:rPr>
          <w:rFonts w:eastAsia="Calibri"/>
          <w:color w:val="000000"/>
          <w:sz w:val="24"/>
          <w:szCs w:val="24"/>
        </w:rPr>
        <w:t xml:space="preserve">В рамках реализации академической мобильности, в соответствии с меморандумом о сотрудничестве, заключенным между Ошским и  Кыргызским Государственным Техническим университетами на кафедру “Маркшейдерское дело и ГИС технология” КГ-МИ имени академика У.Асаналиева </w:t>
      </w:r>
      <w:hyperlink r:id="rId440" w:history="1">
        <w:r w:rsidRPr="005F5E91">
          <w:rPr>
            <w:rFonts w:eastAsia="Calibri"/>
            <w:color w:val="0000FF"/>
            <w:sz w:val="24"/>
            <w:szCs w:val="24"/>
            <w:u w:val="single"/>
          </w:rPr>
          <w:t>ежегодно на</w:t>
        </w:r>
        <w:r w:rsidRPr="005F5E91">
          <w:rPr>
            <w:rFonts w:eastAsia="Calibri"/>
            <w:color w:val="0000FF"/>
            <w:sz w:val="24"/>
            <w:szCs w:val="24"/>
            <w:u w:val="single"/>
          </w:rPr>
          <w:t>п</w:t>
        </w:r>
        <w:r w:rsidRPr="005F5E91">
          <w:rPr>
            <w:rFonts w:eastAsia="Calibri"/>
            <w:color w:val="0000FF"/>
            <w:sz w:val="24"/>
            <w:szCs w:val="24"/>
            <w:u w:val="single"/>
          </w:rPr>
          <w:t>равляются студенты ОшГУ</w:t>
        </w:r>
      </w:hyperlink>
      <w:r w:rsidRPr="005F5E91">
        <w:rPr>
          <w:rFonts w:eastAsia="Calibri"/>
          <w:color w:val="000000"/>
          <w:sz w:val="24"/>
          <w:szCs w:val="24"/>
        </w:rPr>
        <w:t xml:space="preserve">  для обучения студентов очного отделения с предоставлением проживания в общежитии КГТУ им.И.Раззакова., а также КазНИТУ им. Сатпаева и др.</w:t>
      </w:r>
    </w:p>
    <w:p w14:paraId="50BC81E0" w14:textId="495806DD" w:rsidR="005F5E91" w:rsidRPr="005F5E91" w:rsidRDefault="005F5E91" w:rsidP="002E7803">
      <w:pPr>
        <w:pBdr>
          <w:bottom w:val="single" w:sz="4" w:space="21" w:color="FFFFFF"/>
        </w:pBdr>
        <w:autoSpaceDE/>
        <w:autoSpaceDN/>
        <w:spacing w:line="312" w:lineRule="auto"/>
        <w:ind w:firstLine="567"/>
        <w:jc w:val="both"/>
        <w:rPr>
          <w:rFonts w:eastAsia="Calibri"/>
          <w:sz w:val="24"/>
          <w:szCs w:val="24"/>
        </w:rPr>
      </w:pPr>
      <w:r w:rsidRPr="005F5E91">
        <w:rPr>
          <w:rFonts w:eastAsia="Calibri"/>
          <w:sz w:val="24"/>
          <w:szCs w:val="24"/>
        </w:rPr>
        <w:t>В 1998 г. подписано</w:t>
      </w:r>
      <w:r w:rsidR="00131C75">
        <w:rPr>
          <w:rFonts w:eastAsia="Calibri"/>
          <w:sz w:val="24"/>
          <w:szCs w:val="24"/>
        </w:rPr>
        <w:t xml:space="preserve"> соглашение </w:t>
      </w:r>
      <w:r w:rsidRPr="005F5E91">
        <w:rPr>
          <w:rFonts w:eastAsia="Calibri"/>
          <w:sz w:val="24"/>
          <w:szCs w:val="24"/>
        </w:rPr>
        <w:t xml:space="preserve">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 взаимном признании и эквивалентности документов об образовании, ученых степенях и званиях, что по определению говорит о признании дипломов КГТУ в отмеченных в соглашении странах. При изъявлении желания со стороны студентов о получении дипломов европейского образца (приложение к диплому) в случае заинтересованности студентов в трудоустройстве за пределами Евразийского экономического союза, КГТУ выдает студентам приложение </w:t>
      </w:r>
      <w:hyperlink r:id="rId441" w:history="1">
        <w:r w:rsidRPr="005F5E91">
          <w:rPr>
            <w:rFonts w:eastAsia="Calibri"/>
            <w:color w:val="0000FF"/>
            <w:sz w:val="24"/>
            <w:szCs w:val="24"/>
            <w:u w:val="single"/>
          </w:rPr>
          <w:t>Diploma Supplement</w:t>
        </w:r>
      </w:hyperlink>
      <w:r w:rsidRPr="005F5E91">
        <w:rPr>
          <w:rFonts w:eastAsia="Calibri"/>
          <w:sz w:val="24"/>
          <w:szCs w:val="24"/>
          <w:lang w:val="ky-KG"/>
        </w:rPr>
        <w:t xml:space="preserve">, </w:t>
      </w:r>
      <w:r w:rsidRPr="005F5E91">
        <w:rPr>
          <w:rFonts w:eastAsia="Calibri"/>
          <w:sz w:val="24"/>
          <w:szCs w:val="24"/>
        </w:rPr>
        <w:t xml:space="preserve">т.к. КГТУ подписал Великую Хартию Европейских ВУЗов и является членом Болонского процесса. </w:t>
      </w:r>
    </w:p>
    <w:p w14:paraId="6ACF5733" w14:textId="77777777" w:rsidR="005F5E91" w:rsidRPr="005F5E91" w:rsidRDefault="005F5E91" w:rsidP="002E7803">
      <w:pPr>
        <w:widowControl/>
        <w:pBdr>
          <w:bottom w:val="single" w:sz="4" w:space="21" w:color="FFFFFF"/>
        </w:pBdr>
        <w:autoSpaceDE/>
        <w:autoSpaceDN/>
        <w:spacing w:line="312" w:lineRule="auto"/>
        <w:ind w:firstLine="709"/>
        <w:jc w:val="center"/>
        <w:rPr>
          <w:rFonts w:eastAsia="Calibri"/>
          <w:b/>
          <w:sz w:val="24"/>
          <w:szCs w:val="24"/>
        </w:rPr>
      </w:pPr>
      <w:r w:rsidRPr="005F5E91">
        <w:rPr>
          <w:rFonts w:eastAsia="Calibri"/>
          <w:b/>
          <w:bCs/>
          <w:color w:val="000000"/>
          <w:sz w:val="24"/>
          <w:szCs w:val="24"/>
        </w:rPr>
        <w:t>6.4.</w:t>
      </w:r>
      <w:r w:rsidRPr="005F5E91">
        <w:rPr>
          <w:rFonts w:eastAsia="Calibri"/>
          <w:color w:val="000000"/>
          <w:sz w:val="24"/>
          <w:szCs w:val="24"/>
        </w:rPr>
        <w:t xml:space="preserve"> </w:t>
      </w:r>
      <w:r w:rsidRPr="005F5E91">
        <w:rPr>
          <w:rFonts w:eastAsia="Calibri"/>
          <w:b/>
          <w:sz w:val="24"/>
          <w:szCs w:val="24"/>
        </w:rPr>
        <w:t>ОО должна сотрудничать с другими организациями образования и национальными центрами «Европейской сети национальных информационных центров по академическому признанию и мобильности / Национальных академических Информационных Центров Признания» ENIC / NARIC с целью обеспечения сопоставимого признания квалификаций.</w:t>
      </w:r>
    </w:p>
    <w:p w14:paraId="2F511DCA" w14:textId="77777777" w:rsidR="005F5E91" w:rsidRPr="005F5E91" w:rsidRDefault="005F5E91" w:rsidP="002E7803">
      <w:pPr>
        <w:widowControl/>
        <w:pBdr>
          <w:bottom w:val="single" w:sz="4" w:space="21" w:color="FFFFFF"/>
        </w:pBdr>
        <w:autoSpaceDE/>
        <w:autoSpaceDN/>
        <w:spacing w:line="312" w:lineRule="auto"/>
        <w:ind w:firstLine="567"/>
        <w:jc w:val="both"/>
        <w:rPr>
          <w:rFonts w:eastAsia="Calibri"/>
          <w:color w:val="000000"/>
          <w:sz w:val="24"/>
          <w:szCs w:val="24"/>
          <w:shd w:val="clear" w:color="auto" w:fill="FFFFFF"/>
        </w:rPr>
      </w:pPr>
      <w:r w:rsidRPr="005F5E91">
        <w:rPr>
          <w:rFonts w:eastAsia="Calibri"/>
          <w:sz w:val="24"/>
          <w:szCs w:val="24"/>
        </w:rPr>
        <w:t xml:space="preserve">КГТУ имеет связи с образовательными программами следующих международных организаций и учреждений: </w:t>
      </w:r>
      <w:hyperlink r:id="rId442" w:history="1">
        <w:r w:rsidRPr="005F5E91">
          <w:rPr>
            <w:rFonts w:eastAsia="Calibri"/>
            <w:color w:val="0000FF"/>
            <w:sz w:val="24"/>
            <w:szCs w:val="24"/>
            <w:u w:val="single"/>
          </w:rPr>
          <w:t>IREX</w:t>
        </w:r>
      </w:hyperlink>
      <w:r w:rsidRPr="005F5E91">
        <w:rPr>
          <w:rFonts w:eastAsia="Calibri"/>
          <w:sz w:val="24"/>
          <w:szCs w:val="24"/>
        </w:rPr>
        <w:t xml:space="preserve">, </w:t>
      </w:r>
      <w:hyperlink r:id="rId443" w:history="1">
        <w:r w:rsidRPr="005F5E91">
          <w:rPr>
            <w:rFonts w:eastAsia="Calibri"/>
            <w:color w:val="0000FF"/>
            <w:sz w:val="24"/>
            <w:szCs w:val="24"/>
            <w:u w:val="single"/>
          </w:rPr>
          <w:t>ACСELS</w:t>
        </w:r>
      </w:hyperlink>
      <w:r w:rsidRPr="005F5E91">
        <w:rPr>
          <w:rFonts w:eastAsia="Calibri"/>
          <w:sz w:val="24"/>
          <w:szCs w:val="24"/>
        </w:rPr>
        <w:t xml:space="preserve">, </w:t>
      </w:r>
      <w:hyperlink r:id="rId444" w:history="1">
        <w:r w:rsidRPr="005F5E91">
          <w:rPr>
            <w:rFonts w:eastAsia="Calibri"/>
            <w:color w:val="0000FF"/>
            <w:sz w:val="24"/>
            <w:szCs w:val="24"/>
            <w:u w:val="single"/>
          </w:rPr>
          <w:t>Германская служба академических обменов</w:t>
        </w:r>
      </w:hyperlink>
      <w:r w:rsidRPr="005F5E91">
        <w:rPr>
          <w:rFonts w:eastAsia="Calibri"/>
          <w:sz w:val="24"/>
          <w:szCs w:val="24"/>
        </w:rPr>
        <w:t xml:space="preserve">, SOROS, USAID, ЮНЕСКО, также </w:t>
      </w:r>
      <w:r w:rsidRPr="005F5E91">
        <w:rPr>
          <w:rFonts w:eastAsia="Calibri"/>
          <w:color w:val="000000"/>
          <w:sz w:val="24"/>
          <w:szCs w:val="24"/>
          <w:shd w:val="clear" w:color="auto" w:fill="FFFFFF"/>
        </w:rPr>
        <w:t xml:space="preserve">является исполнителем ряда проектов TEMPUS, ERASMUS+, </w:t>
      </w:r>
      <w:r w:rsidRPr="005F5E91">
        <w:rPr>
          <w:rFonts w:eastAsia="Calibri"/>
          <w:color w:val="000000"/>
          <w:sz w:val="24"/>
          <w:szCs w:val="24"/>
          <w:shd w:val="clear" w:color="auto" w:fill="FFFFFF"/>
        </w:rPr>
        <w:lastRenderedPageBreak/>
        <w:t xml:space="preserve">Erasmus Mundus и TACIS Европейской Комиссии; проектов программы </w:t>
      </w:r>
      <w:hyperlink r:id="rId445" w:history="1">
        <w:r w:rsidRPr="005F5E91">
          <w:rPr>
            <w:rFonts w:eastAsia="Calibri"/>
            <w:color w:val="0000FF"/>
            <w:sz w:val="24"/>
            <w:szCs w:val="24"/>
            <w:u w:val="single"/>
            <w:shd w:val="clear" w:color="auto" w:fill="FFFFFF"/>
          </w:rPr>
          <w:t>DAAD</w:t>
        </w:r>
      </w:hyperlink>
      <w:r w:rsidRPr="005F5E91">
        <w:rPr>
          <w:rFonts w:eastAsia="Calibri"/>
          <w:color w:val="000000"/>
          <w:sz w:val="24"/>
          <w:szCs w:val="24"/>
          <w:shd w:val="clear" w:color="auto" w:fill="FFFFFF"/>
        </w:rPr>
        <w:t xml:space="preserve">. Университет является национальным координатором проекта сети университетов стран-участников ШОС. </w:t>
      </w:r>
    </w:p>
    <w:p w14:paraId="55F09557" w14:textId="77777777" w:rsidR="005F5E91" w:rsidRPr="005F5E91" w:rsidRDefault="005F5E91" w:rsidP="002E7803">
      <w:pPr>
        <w:widowControl/>
        <w:pBdr>
          <w:bottom w:val="single" w:sz="4" w:space="21" w:color="FFFFFF"/>
        </w:pBdr>
        <w:autoSpaceDE/>
        <w:autoSpaceDN/>
        <w:spacing w:line="312" w:lineRule="auto"/>
        <w:ind w:firstLine="709"/>
        <w:jc w:val="center"/>
        <w:rPr>
          <w:rFonts w:eastAsia="Calibri"/>
          <w:b/>
          <w:sz w:val="24"/>
          <w:szCs w:val="24"/>
        </w:rPr>
      </w:pPr>
      <w:r w:rsidRPr="00203729">
        <w:rPr>
          <w:rFonts w:eastAsia="Calibri"/>
          <w:b/>
          <w:bCs/>
          <w:color w:val="000000"/>
          <w:sz w:val="24"/>
          <w:szCs w:val="24"/>
        </w:rPr>
        <w:t>6.5.</w:t>
      </w:r>
      <w:r w:rsidRPr="00203729">
        <w:rPr>
          <w:rFonts w:eastAsia="Calibri"/>
          <w:b/>
          <w:sz w:val="24"/>
          <w:szCs w:val="24"/>
        </w:rPr>
        <w:t xml:space="preserve"> ОО должна обеспечить возможность для внешней и внутренней</w:t>
      </w:r>
      <w:r w:rsidRPr="005F5E91">
        <w:rPr>
          <w:rFonts w:eastAsia="Calibri"/>
          <w:b/>
          <w:sz w:val="24"/>
          <w:szCs w:val="24"/>
        </w:rPr>
        <w:t xml:space="preserve"> мобильности обучающихся ООП, оказывать содействие в получении внешних грантов для обучения.</w:t>
      </w:r>
    </w:p>
    <w:p w14:paraId="46F1F650" w14:textId="6C3F452C" w:rsidR="00D34A67" w:rsidRPr="00D34A67" w:rsidRDefault="005F5E91" w:rsidP="002E7803">
      <w:pPr>
        <w:pBdr>
          <w:bottom w:val="single" w:sz="4" w:space="21" w:color="FFFFFF"/>
        </w:pBdr>
        <w:autoSpaceDE/>
        <w:autoSpaceDN/>
        <w:spacing w:line="312" w:lineRule="auto"/>
        <w:ind w:firstLine="567"/>
        <w:jc w:val="both"/>
        <w:rPr>
          <w:sz w:val="24"/>
          <w:szCs w:val="24"/>
        </w:rPr>
      </w:pPr>
      <w:r w:rsidRPr="005F5E91">
        <w:rPr>
          <w:rFonts w:eastAsia="Calibri"/>
          <w:color w:val="000000"/>
          <w:sz w:val="24"/>
          <w:szCs w:val="24"/>
        </w:rPr>
        <w:t xml:space="preserve">КГТУ обеспечивает возможность для внешней и внутренней мобильности  обучающихся ООП, оказывает содействие в получении внешних грантов для обучения,  </w:t>
      </w:r>
      <w:r w:rsidRPr="005F5E91">
        <w:rPr>
          <w:rFonts w:eastAsia="Calibri"/>
          <w:color w:val="000000"/>
          <w:sz w:val="24"/>
          <w:szCs w:val="24"/>
          <w:lang w:val="ky-KG"/>
        </w:rPr>
        <w:t>имеется</w:t>
      </w:r>
      <w:r w:rsidRPr="005F5E91">
        <w:rPr>
          <w:rFonts w:eastAsia="Calibri"/>
          <w:color w:val="000000"/>
          <w:sz w:val="24"/>
          <w:szCs w:val="24"/>
        </w:rPr>
        <w:t xml:space="preserve"> действующие в КГТУ </w:t>
      </w:r>
      <w:hyperlink r:id="rId446" w:history="1">
        <w:r w:rsidRPr="005F5E91">
          <w:rPr>
            <w:rFonts w:eastAsia="Calibri"/>
            <w:color w:val="0000FF"/>
            <w:sz w:val="24"/>
            <w:szCs w:val="24"/>
            <w:u w:val="single"/>
          </w:rPr>
          <w:t>программы академическ</w:t>
        </w:r>
        <w:r w:rsidRPr="005F5E91">
          <w:rPr>
            <w:rFonts w:eastAsia="Calibri"/>
            <w:color w:val="0000FF"/>
            <w:sz w:val="24"/>
            <w:szCs w:val="24"/>
            <w:u w:val="single"/>
          </w:rPr>
          <w:t>о</w:t>
        </w:r>
        <w:r w:rsidRPr="005F5E91">
          <w:rPr>
            <w:rFonts w:eastAsia="Calibri"/>
            <w:color w:val="0000FF"/>
            <w:sz w:val="24"/>
            <w:szCs w:val="24"/>
            <w:u w:val="single"/>
          </w:rPr>
          <w:t>й мобильности</w:t>
        </w:r>
      </w:hyperlink>
      <w:r w:rsidRPr="005F5E91">
        <w:rPr>
          <w:rFonts w:eastAsia="Calibri"/>
          <w:color w:val="000000"/>
          <w:sz w:val="24"/>
          <w:szCs w:val="24"/>
        </w:rPr>
        <w:t xml:space="preserve">,  университеты и организации, где студенты проходят различные программы </w:t>
      </w:r>
      <w:hyperlink r:id="rId447" w:history="1">
        <w:r w:rsidRPr="005F5E91">
          <w:rPr>
            <w:rFonts w:eastAsia="Calibri"/>
            <w:color w:val="0000FF"/>
            <w:sz w:val="24"/>
            <w:szCs w:val="24"/>
            <w:u w:val="single"/>
          </w:rPr>
          <w:t>академической  моб</w:t>
        </w:r>
        <w:r w:rsidRPr="005F5E91">
          <w:rPr>
            <w:rFonts w:eastAsia="Calibri"/>
            <w:color w:val="0000FF"/>
            <w:sz w:val="24"/>
            <w:szCs w:val="24"/>
            <w:u w:val="single"/>
          </w:rPr>
          <w:t>и</w:t>
        </w:r>
        <w:r w:rsidRPr="005F5E91">
          <w:rPr>
            <w:rFonts w:eastAsia="Calibri"/>
            <w:color w:val="0000FF"/>
            <w:sz w:val="24"/>
            <w:szCs w:val="24"/>
            <w:u w:val="single"/>
          </w:rPr>
          <w:t>льности</w:t>
        </w:r>
      </w:hyperlink>
      <w:r w:rsidRPr="005F5E91">
        <w:rPr>
          <w:rFonts w:eastAsia="Calibri"/>
          <w:color w:val="000000"/>
          <w:sz w:val="24"/>
          <w:szCs w:val="24"/>
        </w:rPr>
        <w:t xml:space="preserve">.   </w:t>
      </w:r>
      <w:r w:rsidRPr="005F5E91">
        <w:rPr>
          <w:rFonts w:eastAsia="Calibri"/>
          <w:sz w:val="24"/>
          <w:szCs w:val="24"/>
        </w:rPr>
        <w:t>Академическая мобильность обучающихся осуществляется на основе международных договоров с вузами-партнерами.</w:t>
      </w:r>
      <w:r w:rsidR="00E37C0B">
        <w:rPr>
          <w:rFonts w:eastAsia="Calibri"/>
          <w:sz w:val="24"/>
          <w:szCs w:val="24"/>
        </w:rPr>
        <w:t xml:space="preserve"> </w:t>
      </w:r>
      <w:r w:rsidR="00D34A67">
        <w:rPr>
          <w:rFonts w:eastAsia="Calibri"/>
          <w:sz w:val="24"/>
          <w:szCs w:val="24"/>
        </w:rPr>
        <w:t xml:space="preserve"> </w:t>
      </w:r>
      <w:r w:rsidR="00D34A67" w:rsidRPr="00D34A67">
        <w:rPr>
          <w:sz w:val="24"/>
          <w:szCs w:val="24"/>
        </w:rPr>
        <w:t>Программы</w:t>
      </w:r>
      <w:r w:rsidR="00D34A67" w:rsidRPr="00D34A67">
        <w:rPr>
          <w:spacing w:val="1"/>
          <w:sz w:val="24"/>
          <w:szCs w:val="24"/>
        </w:rPr>
        <w:t xml:space="preserve"> </w:t>
      </w:r>
      <w:r w:rsidR="00D34A67" w:rsidRPr="00D34A67">
        <w:rPr>
          <w:sz w:val="24"/>
          <w:szCs w:val="24"/>
        </w:rPr>
        <w:t>по</w:t>
      </w:r>
      <w:r w:rsidR="00D34A67" w:rsidRPr="00D34A67">
        <w:rPr>
          <w:spacing w:val="1"/>
          <w:sz w:val="24"/>
          <w:szCs w:val="24"/>
        </w:rPr>
        <w:t xml:space="preserve"> </w:t>
      </w:r>
      <w:r w:rsidR="00D34A67" w:rsidRPr="00D34A67">
        <w:rPr>
          <w:sz w:val="24"/>
          <w:szCs w:val="24"/>
        </w:rPr>
        <w:t>академической</w:t>
      </w:r>
      <w:r w:rsidR="00D34A67" w:rsidRPr="00D34A67">
        <w:rPr>
          <w:spacing w:val="1"/>
          <w:sz w:val="24"/>
          <w:szCs w:val="24"/>
        </w:rPr>
        <w:t xml:space="preserve"> </w:t>
      </w:r>
      <w:r w:rsidR="00D34A67" w:rsidRPr="00D34A67">
        <w:rPr>
          <w:sz w:val="24"/>
          <w:szCs w:val="24"/>
        </w:rPr>
        <w:t>мобильности</w:t>
      </w:r>
      <w:r w:rsidR="00D34A67" w:rsidRPr="00D34A67">
        <w:rPr>
          <w:spacing w:val="1"/>
          <w:sz w:val="24"/>
          <w:szCs w:val="24"/>
        </w:rPr>
        <w:t xml:space="preserve"> </w:t>
      </w:r>
      <w:r w:rsidR="00D34A67" w:rsidRPr="00D34A67">
        <w:rPr>
          <w:sz w:val="24"/>
          <w:szCs w:val="24"/>
        </w:rPr>
        <w:t>приведены</w:t>
      </w:r>
      <w:r w:rsidR="00D34A67" w:rsidRPr="00D34A67">
        <w:rPr>
          <w:spacing w:val="1"/>
          <w:sz w:val="24"/>
          <w:szCs w:val="24"/>
        </w:rPr>
        <w:t xml:space="preserve"> </w:t>
      </w:r>
      <w:hyperlink r:id="rId448">
        <w:r w:rsidR="00D34A67" w:rsidRPr="00D34A67">
          <w:rPr>
            <w:color w:val="0462C0"/>
            <w:sz w:val="24"/>
            <w:szCs w:val="24"/>
            <w:u w:val="single" w:color="0462C0"/>
          </w:rPr>
          <w:t>зде</w:t>
        </w:r>
        <w:r w:rsidR="00D34A67" w:rsidRPr="00D34A67">
          <w:rPr>
            <w:color w:val="0462C0"/>
            <w:sz w:val="24"/>
            <w:szCs w:val="24"/>
            <w:u w:val="single" w:color="0462C0"/>
          </w:rPr>
          <w:t>с</w:t>
        </w:r>
        <w:r w:rsidR="00D34A67" w:rsidRPr="00D34A67">
          <w:rPr>
            <w:color w:val="0462C0"/>
            <w:sz w:val="24"/>
            <w:szCs w:val="24"/>
            <w:u w:val="single" w:color="0462C0"/>
          </w:rPr>
          <w:t>ь</w:t>
        </w:r>
      </w:hyperlink>
      <w:r w:rsidR="00D34A67" w:rsidRPr="00D34A67">
        <w:rPr>
          <w:sz w:val="24"/>
          <w:szCs w:val="24"/>
        </w:rPr>
        <w:t>,</w:t>
      </w:r>
      <w:r w:rsidR="00D34A67" w:rsidRPr="00D34A67">
        <w:rPr>
          <w:spacing w:val="1"/>
          <w:sz w:val="24"/>
          <w:szCs w:val="24"/>
        </w:rPr>
        <w:t xml:space="preserve"> </w:t>
      </w:r>
      <w:r w:rsidR="00D34A67" w:rsidRPr="00D34A67">
        <w:rPr>
          <w:sz w:val="24"/>
          <w:szCs w:val="24"/>
        </w:rPr>
        <w:t>действующие</w:t>
      </w:r>
      <w:r w:rsidR="00D34A67" w:rsidRPr="00D34A67">
        <w:rPr>
          <w:spacing w:val="1"/>
          <w:sz w:val="24"/>
          <w:szCs w:val="24"/>
        </w:rPr>
        <w:t xml:space="preserve"> </w:t>
      </w:r>
      <w:r w:rsidR="00D34A67" w:rsidRPr="00D34A67">
        <w:rPr>
          <w:sz w:val="24"/>
          <w:szCs w:val="24"/>
        </w:rPr>
        <w:t>международные</w:t>
      </w:r>
      <w:r w:rsidR="00D34A67" w:rsidRPr="00D34A67">
        <w:rPr>
          <w:spacing w:val="-3"/>
          <w:sz w:val="24"/>
          <w:szCs w:val="24"/>
        </w:rPr>
        <w:t xml:space="preserve"> </w:t>
      </w:r>
      <w:r w:rsidR="00D34A67" w:rsidRPr="00D34A67">
        <w:rPr>
          <w:sz w:val="24"/>
          <w:szCs w:val="24"/>
        </w:rPr>
        <w:t>программы</w:t>
      </w:r>
      <w:r w:rsidR="00D34A67" w:rsidRPr="00D34A67">
        <w:rPr>
          <w:spacing w:val="1"/>
          <w:sz w:val="24"/>
          <w:szCs w:val="24"/>
        </w:rPr>
        <w:t xml:space="preserve"> </w:t>
      </w:r>
      <w:hyperlink r:id="rId449">
        <w:r w:rsidR="00D34A67" w:rsidRPr="00D34A67">
          <w:rPr>
            <w:color w:val="0462C0"/>
            <w:sz w:val="24"/>
            <w:szCs w:val="24"/>
            <w:u w:val="single" w:color="0462C0"/>
          </w:rPr>
          <w:t>тут</w:t>
        </w:r>
        <w:r w:rsidR="00D34A67" w:rsidRPr="00D34A67">
          <w:rPr>
            <w:sz w:val="24"/>
            <w:szCs w:val="24"/>
          </w:rPr>
          <w:t>.</w:t>
        </w:r>
      </w:hyperlink>
    </w:p>
    <w:p w14:paraId="12974CCE" w14:textId="2F5C3735" w:rsidR="00D34A67" w:rsidRPr="00D34A67" w:rsidRDefault="00D34A67" w:rsidP="002E7803">
      <w:pPr>
        <w:pBdr>
          <w:bottom w:val="single" w:sz="4" w:space="21" w:color="FFFFFF"/>
        </w:pBdr>
        <w:autoSpaceDE/>
        <w:autoSpaceDN/>
        <w:spacing w:line="312" w:lineRule="auto"/>
        <w:ind w:firstLine="567"/>
        <w:jc w:val="both"/>
        <w:rPr>
          <w:sz w:val="24"/>
          <w:szCs w:val="24"/>
        </w:rPr>
      </w:pPr>
      <w:r>
        <w:rPr>
          <w:rFonts w:eastAsia="Calibri"/>
          <w:sz w:val="24"/>
          <w:szCs w:val="24"/>
        </w:rPr>
        <w:t xml:space="preserve">  </w:t>
      </w:r>
      <w:r w:rsidR="00E37C0B">
        <w:rPr>
          <w:rFonts w:eastAsia="Calibri"/>
          <w:sz w:val="24"/>
          <w:szCs w:val="24"/>
        </w:rPr>
        <w:t xml:space="preserve">Казахский национальный исследовательский технический университет, </w:t>
      </w:r>
      <w:r w:rsidR="005F5E91" w:rsidRPr="005F5E91">
        <w:rPr>
          <w:rFonts w:eastAsia="Calibri"/>
          <w:sz w:val="24"/>
          <w:szCs w:val="24"/>
        </w:rPr>
        <w:t xml:space="preserve"> </w:t>
      </w:r>
      <w:hyperlink r:id="rId450" w:history="1">
        <w:r w:rsidR="00E37C0B" w:rsidRPr="009049E6">
          <w:rPr>
            <w:rStyle w:val="a5"/>
            <w:sz w:val="24"/>
            <w:szCs w:val="24"/>
          </w:rPr>
          <w:t>Алмати</w:t>
        </w:r>
        <w:r w:rsidR="00E37C0B" w:rsidRPr="009049E6">
          <w:rPr>
            <w:rStyle w:val="a5"/>
            <w:sz w:val="24"/>
            <w:szCs w:val="24"/>
          </w:rPr>
          <w:t>н</w:t>
        </w:r>
        <w:r w:rsidR="00E37C0B" w:rsidRPr="009049E6">
          <w:rPr>
            <w:rStyle w:val="a5"/>
            <w:sz w:val="24"/>
            <w:szCs w:val="24"/>
          </w:rPr>
          <w:t>ский технологический университет</w:t>
        </w:r>
      </w:hyperlink>
      <w:r w:rsidR="00E37C0B" w:rsidRPr="00E37C0B">
        <w:rPr>
          <w:rStyle w:val="a5"/>
          <w:sz w:val="24"/>
          <w:szCs w:val="24"/>
          <w:u w:val="none"/>
        </w:rPr>
        <w:t xml:space="preserve">     </w:t>
      </w:r>
      <w:r w:rsidR="005F5E91" w:rsidRPr="005F5E91">
        <w:rPr>
          <w:rFonts w:eastAsia="Calibri"/>
          <w:sz w:val="24"/>
          <w:szCs w:val="24"/>
        </w:rPr>
        <w:t>явля</w:t>
      </w:r>
      <w:r>
        <w:rPr>
          <w:rFonts w:eastAsia="Calibri"/>
          <w:sz w:val="24"/>
          <w:szCs w:val="24"/>
        </w:rPr>
        <w:t>ю</w:t>
      </w:r>
      <w:r w:rsidR="005F5E91" w:rsidRPr="005F5E91">
        <w:rPr>
          <w:rFonts w:eastAsia="Calibri"/>
          <w:sz w:val="24"/>
          <w:szCs w:val="24"/>
        </w:rPr>
        <w:t>тся стратегически</w:t>
      </w:r>
      <w:r>
        <w:rPr>
          <w:rFonts w:eastAsia="Calibri"/>
          <w:sz w:val="24"/>
          <w:szCs w:val="24"/>
        </w:rPr>
        <w:t xml:space="preserve">ми </w:t>
      </w:r>
      <w:r w:rsidR="005F5E91" w:rsidRPr="005F5E91">
        <w:rPr>
          <w:rFonts w:eastAsia="Calibri"/>
          <w:sz w:val="24"/>
          <w:szCs w:val="24"/>
        </w:rPr>
        <w:t xml:space="preserve"> партнер</w:t>
      </w:r>
      <w:r>
        <w:rPr>
          <w:rFonts w:eastAsia="Calibri"/>
          <w:sz w:val="24"/>
          <w:szCs w:val="24"/>
        </w:rPr>
        <w:t>ами</w:t>
      </w:r>
      <w:r w:rsidR="005F5E91" w:rsidRPr="005F5E91">
        <w:rPr>
          <w:rFonts w:eastAsia="Calibri"/>
          <w:sz w:val="24"/>
          <w:szCs w:val="24"/>
        </w:rPr>
        <w:t xml:space="preserve"> по академическому обмену</w:t>
      </w:r>
      <w:r>
        <w:rPr>
          <w:rFonts w:eastAsia="Calibri"/>
          <w:sz w:val="24"/>
          <w:szCs w:val="24"/>
        </w:rPr>
        <w:t xml:space="preserve"> по аккредитуемым программам</w:t>
      </w:r>
      <w:r w:rsidR="005F5E91" w:rsidRPr="005F5E91">
        <w:rPr>
          <w:rFonts w:eastAsia="Calibri"/>
          <w:sz w:val="24"/>
          <w:szCs w:val="24"/>
        </w:rPr>
        <w:t xml:space="preserve">.  </w:t>
      </w:r>
      <w:r w:rsidRPr="00D34A67">
        <w:rPr>
          <w:sz w:val="24"/>
          <w:szCs w:val="24"/>
        </w:rPr>
        <w:t>В</w:t>
      </w:r>
      <w:r w:rsidRPr="00D34A67">
        <w:rPr>
          <w:spacing w:val="1"/>
          <w:sz w:val="24"/>
          <w:szCs w:val="24"/>
        </w:rPr>
        <w:t xml:space="preserve"> </w:t>
      </w:r>
      <w:r w:rsidRPr="00D34A67">
        <w:rPr>
          <w:sz w:val="24"/>
          <w:szCs w:val="24"/>
        </w:rPr>
        <w:t>Венгрии</w:t>
      </w:r>
      <w:r w:rsidRPr="00D34A67">
        <w:rPr>
          <w:spacing w:val="1"/>
          <w:sz w:val="24"/>
          <w:szCs w:val="24"/>
        </w:rPr>
        <w:t xml:space="preserve"> </w:t>
      </w:r>
      <w:r w:rsidRPr="00D34A67">
        <w:rPr>
          <w:sz w:val="24"/>
          <w:szCs w:val="24"/>
        </w:rPr>
        <w:t>прошел</w:t>
      </w:r>
      <w:r w:rsidRPr="00D34A67">
        <w:rPr>
          <w:spacing w:val="1"/>
          <w:sz w:val="24"/>
          <w:szCs w:val="24"/>
        </w:rPr>
        <w:t xml:space="preserve"> </w:t>
      </w:r>
      <w:r w:rsidRPr="00D34A67">
        <w:rPr>
          <w:sz w:val="24"/>
          <w:szCs w:val="24"/>
        </w:rPr>
        <w:t>первый</w:t>
      </w:r>
      <w:r w:rsidRPr="00D34A67">
        <w:rPr>
          <w:spacing w:val="1"/>
          <w:sz w:val="24"/>
          <w:szCs w:val="24"/>
        </w:rPr>
        <w:t xml:space="preserve"> </w:t>
      </w:r>
      <w:r w:rsidRPr="00D34A67">
        <w:rPr>
          <w:sz w:val="24"/>
          <w:szCs w:val="24"/>
        </w:rPr>
        <w:t>Форум</w:t>
      </w:r>
      <w:r w:rsidRPr="00D34A67">
        <w:rPr>
          <w:spacing w:val="1"/>
          <w:sz w:val="24"/>
          <w:szCs w:val="24"/>
        </w:rPr>
        <w:t xml:space="preserve"> </w:t>
      </w:r>
      <w:r w:rsidRPr="00D34A67">
        <w:rPr>
          <w:sz w:val="24"/>
          <w:szCs w:val="24"/>
        </w:rPr>
        <w:t>ректоров</w:t>
      </w:r>
      <w:r w:rsidRPr="00D34A67">
        <w:rPr>
          <w:spacing w:val="1"/>
          <w:sz w:val="24"/>
          <w:szCs w:val="24"/>
        </w:rPr>
        <w:t xml:space="preserve"> </w:t>
      </w:r>
      <w:r w:rsidRPr="00D34A67">
        <w:rPr>
          <w:sz w:val="24"/>
          <w:szCs w:val="24"/>
        </w:rPr>
        <w:t>кыргызских</w:t>
      </w:r>
      <w:r w:rsidRPr="00D34A67">
        <w:rPr>
          <w:spacing w:val="1"/>
          <w:sz w:val="24"/>
          <w:szCs w:val="24"/>
        </w:rPr>
        <w:t xml:space="preserve"> </w:t>
      </w:r>
      <w:r w:rsidRPr="00D34A67">
        <w:rPr>
          <w:sz w:val="24"/>
          <w:szCs w:val="24"/>
        </w:rPr>
        <w:t>и</w:t>
      </w:r>
      <w:r w:rsidRPr="00D34A67">
        <w:rPr>
          <w:spacing w:val="1"/>
          <w:sz w:val="24"/>
          <w:szCs w:val="24"/>
        </w:rPr>
        <w:t xml:space="preserve"> </w:t>
      </w:r>
      <w:r w:rsidRPr="00D34A67">
        <w:rPr>
          <w:sz w:val="24"/>
          <w:szCs w:val="24"/>
        </w:rPr>
        <w:t>венгерских</w:t>
      </w:r>
      <w:r w:rsidRPr="00D34A67">
        <w:rPr>
          <w:spacing w:val="60"/>
          <w:sz w:val="24"/>
          <w:szCs w:val="24"/>
        </w:rPr>
        <w:t xml:space="preserve"> </w:t>
      </w:r>
      <w:r w:rsidRPr="00D34A67">
        <w:rPr>
          <w:sz w:val="24"/>
          <w:szCs w:val="24"/>
        </w:rPr>
        <w:t>вузов,</w:t>
      </w:r>
      <w:r w:rsidRPr="00D34A67">
        <w:rPr>
          <w:spacing w:val="1"/>
          <w:sz w:val="24"/>
          <w:szCs w:val="24"/>
        </w:rPr>
        <w:t xml:space="preserve"> </w:t>
      </w:r>
      <w:r w:rsidRPr="00D34A67">
        <w:rPr>
          <w:sz w:val="24"/>
          <w:szCs w:val="24"/>
        </w:rPr>
        <w:t>который</w:t>
      </w:r>
      <w:r w:rsidRPr="00D34A67">
        <w:rPr>
          <w:spacing w:val="1"/>
          <w:sz w:val="24"/>
          <w:szCs w:val="24"/>
        </w:rPr>
        <w:t xml:space="preserve"> </w:t>
      </w:r>
      <w:r w:rsidRPr="00D34A67">
        <w:rPr>
          <w:sz w:val="24"/>
          <w:szCs w:val="24"/>
        </w:rPr>
        <w:t>состоялся</w:t>
      </w:r>
      <w:r w:rsidRPr="00D34A67">
        <w:rPr>
          <w:spacing w:val="1"/>
          <w:sz w:val="24"/>
          <w:szCs w:val="24"/>
        </w:rPr>
        <w:t xml:space="preserve"> </w:t>
      </w:r>
      <w:r w:rsidRPr="00D34A67">
        <w:rPr>
          <w:sz w:val="24"/>
          <w:szCs w:val="24"/>
        </w:rPr>
        <w:t>13-14</w:t>
      </w:r>
      <w:r w:rsidRPr="00D34A67">
        <w:rPr>
          <w:spacing w:val="1"/>
          <w:sz w:val="24"/>
          <w:szCs w:val="24"/>
        </w:rPr>
        <w:t xml:space="preserve"> </w:t>
      </w:r>
      <w:r w:rsidRPr="00D34A67">
        <w:rPr>
          <w:sz w:val="24"/>
          <w:szCs w:val="24"/>
        </w:rPr>
        <w:t>февраля</w:t>
      </w:r>
      <w:r w:rsidRPr="00D34A67">
        <w:rPr>
          <w:spacing w:val="1"/>
          <w:sz w:val="24"/>
          <w:szCs w:val="24"/>
        </w:rPr>
        <w:t xml:space="preserve"> </w:t>
      </w:r>
      <w:r w:rsidRPr="00D34A67">
        <w:rPr>
          <w:sz w:val="24"/>
          <w:szCs w:val="24"/>
        </w:rPr>
        <w:t>в</w:t>
      </w:r>
      <w:r w:rsidRPr="00D34A67">
        <w:rPr>
          <w:spacing w:val="1"/>
          <w:sz w:val="24"/>
          <w:szCs w:val="24"/>
        </w:rPr>
        <w:t xml:space="preserve"> </w:t>
      </w:r>
      <w:r w:rsidRPr="00D34A67">
        <w:rPr>
          <w:sz w:val="24"/>
          <w:szCs w:val="24"/>
        </w:rPr>
        <w:t>г.</w:t>
      </w:r>
      <w:r w:rsidRPr="00D34A67">
        <w:rPr>
          <w:spacing w:val="1"/>
          <w:sz w:val="24"/>
          <w:szCs w:val="24"/>
        </w:rPr>
        <w:t xml:space="preserve"> </w:t>
      </w:r>
      <w:r w:rsidRPr="00D34A67">
        <w:rPr>
          <w:sz w:val="24"/>
          <w:szCs w:val="24"/>
        </w:rPr>
        <w:t>Будапешт,</w:t>
      </w:r>
      <w:r w:rsidRPr="00D34A67">
        <w:rPr>
          <w:spacing w:val="1"/>
          <w:sz w:val="24"/>
          <w:szCs w:val="24"/>
        </w:rPr>
        <w:t xml:space="preserve"> </w:t>
      </w:r>
      <w:r w:rsidRPr="00D34A67">
        <w:rPr>
          <w:sz w:val="24"/>
          <w:szCs w:val="24"/>
        </w:rPr>
        <w:t>Венгрия.</w:t>
      </w:r>
      <w:r w:rsidRPr="00D34A67">
        <w:rPr>
          <w:spacing w:val="1"/>
          <w:sz w:val="24"/>
          <w:szCs w:val="24"/>
        </w:rPr>
        <w:t xml:space="preserve"> </w:t>
      </w:r>
      <w:hyperlink r:id="rId451">
        <w:r w:rsidRPr="00D34A67">
          <w:rPr>
            <w:color w:val="0462C0"/>
            <w:sz w:val="24"/>
            <w:szCs w:val="24"/>
            <w:u w:val="single" w:color="0462C0"/>
          </w:rPr>
          <w:t>Фо</w:t>
        </w:r>
        <w:r w:rsidRPr="00D34A67">
          <w:rPr>
            <w:color w:val="0462C0"/>
            <w:sz w:val="24"/>
            <w:szCs w:val="24"/>
            <w:u w:val="single" w:color="0462C0"/>
          </w:rPr>
          <w:t>р</w:t>
        </w:r>
        <w:r w:rsidRPr="00D34A67">
          <w:rPr>
            <w:color w:val="0462C0"/>
            <w:sz w:val="24"/>
            <w:szCs w:val="24"/>
            <w:u w:val="single" w:color="0462C0"/>
          </w:rPr>
          <w:t>ум</w:t>
        </w:r>
        <w:r w:rsidRPr="00D34A67">
          <w:rPr>
            <w:color w:val="0462C0"/>
            <w:spacing w:val="1"/>
            <w:sz w:val="24"/>
            <w:szCs w:val="24"/>
            <w:u w:val="single" w:color="0462C0"/>
          </w:rPr>
          <w:t xml:space="preserve"> </w:t>
        </w:r>
        <w:r w:rsidRPr="00D34A67">
          <w:rPr>
            <w:color w:val="0462C0"/>
            <w:sz w:val="24"/>
            <w:szCs w:val="24"/>
            <w:u w:val="single" w:color="0462C0"/>
          </w:rPr>
          <w:t>проходил</w:t>
        </w:r>
        <w:r w:rsidRPr="00D34A67">
          <w:rPr>
            <w:color w:val="0462C0"/>
            <w:spacing w:val="1"/>
            <w:sz w:val="24"/>
            <w:szCs w:val="24"/>
            <w:u w:val="single" w:color="0462C0"/>
          </w:rPr>
          <w:t xml:space="preserve"> </w:t>
        </w:r>
        <w:r w:rsidRPr="00D34A67">
          <w:rPr>
            <w:color w:val="0462C0"/>
            <w:sz w:val="24"/>
            <w:szCs w:val="24"/>
            <w:u w:val="single" w:color="0462C0"/>
          </w:rPr>
          <w:t>в</w:t>
        </w:r>
        <w:r w:rsidRPr="00D34A67">
          <w:rPr>
            <w:color w:val="0462C0"/>
            <w:spacing w:val="1"/>
            <w:sz w:val="24"/>
            <w:szCs w:val="24"/>
            <w:u w:val="single" w:color="0462C0"/>
          </w:rPr>
          <w:t xml:space="preserve"> </w:t>
        </w:r>
        <w:r w:rsidRPr="00D34A67">
          <w:rPr>
            <w:color w:val="0462C0"/>
            <w:sz w:val="24"/>
            <w:szCs w:val="24"/>
            <w:u w:val="single" w:color="0462C0"/>
          </w:rPr>
          <w:t>дни</w:t>
        </w:r>
      </w:hyperlink>
      <w:r w:rsidRPr="00D34A67">
        <w:rPr>
          <w:color w:val="0462C0"/>
          <w:spacing w:val="1"/>
          <w:sz w:val="24"/>
          <w:szCs w:val="24"/>
        </w:rPr>
        <w:t xml:space="preserve"> </w:t>
      </w:r>
      <w:hyperlink r:id="rId452">
        <w:r w:rsidRPr="00D34A67">
          <w:rPr>
            <w:color w:val="0462C0"/>
            <w:sz w:val="24"/>
            <w:szCs w:val="24"/>
            <w:u w:val="single" w:color="0462C0"/>
          </w:rPr>
          <w:t>официального</w:t>
        </w:r>
        <w:r w:rsidRPr="00D34A67">
          <w:rPr>
            <w:color w:val="0462C0"/>
            <w:spacing w:val="-2"/>
            <w:sz w:val="24"/>
            <w:szCs w:val="24"/>
            <w:u w:val="single" w:color="0462C0"/>
          </w:rPr>
          <w:t xml:space="preserve"> </w:t>
        </w:r>
        <w:r w:rsidRPr="00D34A67">
          <w:rPr>
            <w:color w:val="0462C0"/>
            <w:sz w:val="24"/>
            <w:szCs w:val="24"/>
            <w:u w:val="single" w:color="0462C0"/>
          </w:rPr>
          <w:t>визита</w:t>
        </w:r>
        <w:r w:rsidRPr="00D34A67">
          <w:rPr>
            <w:color w:val="0462C0"/>
            <w:spacing w:val="-2"/>
            <w:sz w:val="24"/>
            <w:szCs w:val="24"/>
            <w:u w:val="single" w:color="0462C0"/>
          </w:rPr>
          <w:t xml:space="preserve"> </w:t>
        </w:r>
        <w:r w:rsidRPr="00D34A67">
          <w:rPr>
            <w:color w:val="0462C0"/>
            <w:sz w:val="24"/>
            <w:szCs w:val="24"/>
            <w:u w:val="single" w:color="0462C0"/>
          </w:rPr>
          <w:t>в</w:t>
        </w:r>
        <w:r w:rsidRPr="00D34A67">
          <w:rPr>
            <w:color w:val="0462C0"/>
            <w:spacing w:val="-3"/>
            <w:sz w:val="24"/>
            <w:szCs w:val="24"/>
            <w:u w:val="single" w:color="0462C0"/>
          </w:rPr>
          <w:t xml:space="preserve"> </w:t>
        </w:r>
        <w:r w:rsidRPr="00D34A67">
          <w:rPr>
            <w:color w:val="0462C0"/>
            <w:sz w:val="24"/>
            <w:szCs w:val="24"/>
            <w:u w:val="single" w:color="0462C0"/>
          </w:rPr>
          <w:t>Венгрию</w:t>
        </w:r>
        <w:r w:rsidRPr="00D34A67">
          <w:rPr>
            <w:color w:val="0462C0"/>
            <w:spacing w:val="-1"/>
            <w:sz w:val="24"/>
            <w:szCs w:val="24"/>
            <w:u w:val="single" w:color="0462C0"/>
          </w:rPr>
          <w:t xml:space="preserve"> </w:t>
        </w:r>
        <w:r w:rsidRPr="00D34A67">
          <w:rPr>
            <w:color w:val="0462C0"/>
            <w:sz w:val="24"/>
            <w:szCs w:val="24"/>
            <w:u w:val="single" w:color="0462C0"/>
          </w:rPr>
          <w:t>Президента</w:t>
        </w:r>
        <w:r w:rsidRPr="00D34A67">
          <w:rPr>
            <w:color w:val="0462C0"/>
            <w:spacing w:val="-3"/>
            <w:sz w:val="24"/>
            <w:szCs w:val="24"/>
            <w:u w:val="single" w:color="0462C0"/>
          </w:rPr>
          <w:t xml:space="preserve"> </w:t>
        </w:r>
        <w:r w:rsidRPr="00D34A67">
          <w:rPr>
            <w:color w:val="0462C0"/>
            <w:sz w:val="24"/>
            <w:szCs w:val="24"/>
            <w:u w:val="single" w:color="0462C0"/>
          </w:rPr>
          <w:t>Кыргызской</w:t>
        </w:r>
        <w:r w:rsidRPr="00D34A67">
          <w:rPr>
            <w:color w:val="0462C0"/>
            <w:spacing w:val="-1"/>
            <w:sz w:val="24"/>
            <w:szCs w:val="24"/>
            <w:u w:val="single" w:color="0462C0"/>
          </w:rPr>
          <w:t xml:space="preserve"> </w:t>
        </w:r>
        <w:r w:rsidRPr="00D34A67">
          <w:rPr>
            <w:color w:val="0462C0"/>
            <w:sz w:val="24"/>
            <w:szCs w:val="24"/>
            <w:u w:val="single" w:color="0462C0"/>
          </w:rPr>
          <w:t>Республики</w:t>
        </w:r>
        <w:r w:rsidRPr="00D34A67">
          <w:rPr>
            <w:color w:val="0462C0"/>
            <w:spacing w:val="-2"/>
            <w:sz w:val="24"/>
            <w:szCs w:val="24"/>
            <w:u w:val="single" w:color="0462C0"/>
          </w:rPr>
          <w:t xml:space="preserve"> </w:t>
        </w:r>
        <w:r w:rsidRPr="00D34A67">
          <w:rPr>
            <w:color w:val="0462C0"/>
            <w:sz w:val="24"/>
            <w:szCs w:val="24"/>
            <w:u w:val="single" w:color="0462C0"/>
          </w:rPr>
          <w:t>Жапарова</w:t>
        </w:r>
        <w:r w:rsidRPr="00D34A67">
          <w:rPr>
            <w:color w:val="0462C0"/>
            <w:spacing w:val="-3"/>
            <w:sz w:val="24"/>
            <w:szCs w:val="24"/>
            <w:u w:val="single" w:color="0462C0"/>
          </w:rPr>
          <w:t xml:space="preserve"> </w:t>
        </w:r>
        <w:r w:rsidRPr="00D34A67">
          <w:rPr>
            <w:color w:val="0462C0"/>
            <w:sz w:val="24"/>
            <w:szCs w:val="24"/>
            <w:u w:val="single" w:color="0462C0"/>
          </w:rPr>
          <w:t>С.Н.</w:t>
        </w:r>
      </w:hyperlink>
    </w:p>
    <w:p w14:paraId="1B29199E" w14:textId="45898CAB" w:rsidR="005F5E91" w:rsidRPr="005F5E91" w:rsidRDefault="005F5E91" w:rsidP="002E7803">
      <w:pPr>
        <w:widowControl/>
        <w:pBdr>
          <w:bottom w:val="single" w:sz="4" w:space="21" w:color="FFFFFF"/>
        </w:pBdr>
        <w:autoSpaceDE/>
        <w:autoSpaceDN/>
        <w:spacing w:line="312" w:lineRule="auto"/>
        <w:ind w:firstLine="709"/>
        <w:jc w:val="center"/>
        <w:rPr>
          <w:rFonts w:eastAsia="Calibri"/>
          <w:color w:val="000000"/>
          <w:sz w:val="24"/>
          <w:szCs w:val="24"/>
          <w:lang w:val="ky-KG"/>
        </w:rPr>
      </w:pPr>
      <w:r w:rsidRPr="005F5E91">
        <w:rPr>
          <w:rFonts w:eastAsia="Calibri"/>
          <w:b/>
          <w:bCs/>
          <w:color w:val="000000"/>
          <w:sz w:val="24"/>
          <w:szCs w:val="24"/>
        </w:rPr>
        <w:t>6.6.</w:t>
      </w:r>
      <w:r w:rsidRPr="005F5E91">
        <w:rPr>
          <w:rFonts w:eastAsia="Calibri"/>
          <w:color w:val="000000"/>
          <w:sz w:val="24"/>
          <w:szCs w:val="24"/>
        </w:rPr>
        <w:t xml:space="preserve"> </w:t>
      </w:r>
      <w:r w:rsidRPr="005F5E91">
        <w:rPr>
          <w:rFonts w:eastAsia="Calibri"/>
          <w:b/>
          <w:sz w:val="24"/>
          <w:szCs w:val="24"/>
        </w:rPr>
        <w:t>ОО должна стимулировать обучающихся к самообразованию и развитию вне основной программы (внеучебной деятельности).</w:t>
      </w:r>
    </w:p>
    <w:p w14:paraId="0D670142" w14:textId="77777777" w:rsidR="00D34A67" w:rsidRDefault="005F5E91" w:rsidP="002E7803">
      <w:pPr>
        <w:pBdr>
          <w:bottom w:val="single" w:sz="4" w:space="21" w:color="FFFFFF"/>
        </w:pBdr>
        <w:autoSpaceDE/>
        <w:autoSpaceDN/>
        <w:spacing w:line="312" w:lineRule="auto"/>
        <w:ind w:firstLine="567"/>
        <w:jc w:val="both"/>
        <w:rPr>
          <w:rFonts w:eastAsia="Calibri"/>
          <w:bCs/>
          <w:iCs/>
          <w:sz w:val="24"/>
          <w:szCs w:val="24"/>
        </w:rPr>
      </w:pPr>
      <w:r w:rsidRPr="005F5E91">
        <w:rPr>
          <w:rFonts w:eastAsia="Calibri"/>
          <w:bCs/>
          <w:iCs/>
          <w:sz w:val="24"/>
          <w:szCs w:val="24"/>
        </w:rPr>
        <w:t xml:space="preserve">Внеучебная деятельность </w:t>
      </w:r>
      <w:r w:rsidRPr="005F5E91">
        <w:rPr>
          <w:rFonts w:eastAsia="Calibri"/>
          <w:bCs/>
          <w:iCs/>
          <w:sz w:val="24"/>
          <w:szCs w:val="24"/>
          <w:lang w:val="ky-KG"/>
        </w:rPr>
        <w:t>студентов</w:t>
      </w:r>
      <w:r w:rsidRPr="005F5E91">
        <w:rPr>
          <w:rFonts w:eastAsia="Calibri"/>
          <w:bCs/>
          <w:iCs/>
          <w:sz w:val="24"/>
          <w:szCs w:val="24"/>
        </w:rPr>
        <w:t xml:space="preserve"> является обязательным компонентом образовательной программы, осуществляется в соответствии с комплексными и индивидуальными научными темами кафедр. Саморазвитие и самообразование </w:t>
      </w:r>
      <w:r w:rsidRPr="005F5E91">
        <w:rPr>
          <w:rFonts w:eastAsia="Calibri"/>
          <w:bCs/>
          <w:iCs/>
          <w:sz w:val="24"/>
          <w:szCs w:val="24"/>
          <w:lang w:val="ky-KG"/>
        </w:rPr>
        <w:t>студентов</w:t>
      </w:r>
      <w:r w:rsidRPr="005F5E91">
        <w:rPr>
          <w:rFonts w:eastAsia="Calibri"/>
          <w:bCs/>
          <w:iCs/>
          <w:sz w:val="24"/>
          <w:szCs w:val="24"/>
        </w:rPr>
        <w:t xml:space="preserve"> основано на принципах научного метода, в том числе аналитического и критического мышления. Одна из важнейших задач образовательной программы это обучение студентов 7 уровня НРК научной деятельности и развития у них умений использовать принципы научного метода. Академическая свобода выражается, в первую очередь, в праве </w:t>
      </w:r>
      <w:r w:rsidRPr="005F5E91">
        <w:rPr>
          <w:rFonts w:eastAsia="Calibri"/>
          <w:bCs/>
          <w:iCs/>
          <w:sz w:val="24"/>
          <w:szCs w:val="24"/>
          <w:lang w:val="ky-KG"/>
        </w:rPr>
        <w:t>студентов</w:t>
      </w:r>
      <w:r w:rsidRPr="005F5E91">
        <w:rPr>
          <w:rFonts w:eastAsia="Calibri"/>
          <w:bCs/>
          <w:iCs/>
          <w:sz w:val="24"/>
          <w:szCs w:val="24"/>
        </w:rPr>
        <w:t xml:space="preserve"> на свободу исследований: выборе тем, объекта, постановке задач и подборе методов исследования. Наличие академических свобод позволяет научному руководителю творчески подходить к организации учебного процесса, пробовать различные методы обучения, свободно обсуждать с</w:t>
      </w:r>
      <w:r w:rsidRPr="005F5E91">
        <w:rPr>
          <w:rFonts w:eastAsia="Calibri"/>
          <w:bCs/>
          <w:iCs/>
          <w:sz w:val="24"/>
          <w:szCs w:val="24"/>
          <w:lang w:val="ky-KG"/>
        </w:rPr>
        <w:t xml:space="preserve">о студентами </w:t>
      </w:r>
      <w:r w:rsidRPr="005F5E91">
        <w:rPr>
          <w:rFonts w:eastAsia="Calibri"/>
          <w:bCs/>
          <w:iCs/>
          <w:sz w:val="24"/>
          <w:szCs w:val="24"/>
        </w:rPr>
        <w:t xml:space="preserve">собственные идеи. </w:t>
      </w:r>
    </w:p>
    <w:p w14:paraId="00A9D563" w14:textId="27373AB0" w:rsidR="00D34A67" w:rsidRPr="005F5E91" w:rsidRDefault="00D34A67" w:rsidP="002E7803">
      <w:pPr>
        <w:pBdr>
          <w:bottom w:val="single" w:sz="4" w:space="21" w:color="FFFFFF"/>
        </w:pBdr>
        <w:autoSpaceDE/>
        <w:autoSpaceDN/>
        <w:spacing w:line="312" w:lineRule="auto"/>
        <w:ind w:firstLine="567"/>
        <w:jc w:val="both"/>
        <w:rPr>
          <w:rFonts w:eastAsia="Calibri"/>
          <w:bCs/>
          <w:iCs/>
          <w:sz w:val="24"/>
          <w:szCs w:val="24"/>
        </w:rPr>
      </w:pPr>
      <w:r w:rsidRPr="00D34A67">
        <w:rPr>
          <w:sz w:val="24"/>
        </w:rPr>
        <w:t>Активное стимулирование обучающихся к самообразованию вне учебной деятельности выполняется</w:t>
      </w:r>
      <w:r>
        <w:rPr>
          <w:sz w:val="24"/>
        </w:rPr>
        <w:t xml:space="preserve"> также </w:t>
      </w:r>
      <w:r w:rsidRPr="00D34A67">
        <w:rPr>
          <w:sz w:val="24"/>
        </w:rPr>
        <w:t xml:space="preserve"> за счет участия в межвузовских, республиканских и международных конференциях, в различных конкурсах, проводятся различные гостевые лекции и семинары для </w:t>
      </w:r>
      <w:r w:rsidRPr="00D34A67">
        <w:rPr>
          <w:bCs/>
          <w:sz w:val="24"/>
        </w:rPr>
        <w:t>студентов.</w:t>
      </w:r>
    </w:p>
    <w:p w14:paraId="42319EE4" w14:textId="50A30EC1" w:rsidR="005F5E91" w:rsidRPr="005F5E91" w:rsidRDefault="005F5E91" w:rsidP="002E7803">
      <w:pPr>
        <w:widowControl/>
        <w:pBdr>
          <w:bottom w:val="single" w:sz="4" w:space="21" w:color="FFFFFF"/>
        </w:pBdr>
        <w:autoSpaceDE/>
        <w:autoSpaceDN/>
        <w:spacing w:line="312" w:lineRule="auto"/>
        <w:ind w:firstLine="709"/>
        <w:jc w:val="center"/>
        <w:rPr>
          <w:b/>
          <w:bCs/>
          <w:color w:val="000000"/>
          <w:sz w:val="24"/>
          <w:szCs w:val="24"/>
          <w:lang w:eastAsia="ru-RU"/>
        </w:rPr>
      </w:pPr>
      <w:r w:rsidRPr="005F5E91">
        <w:rPr>
          <w:rFonts w:eastAsia="Calibri"/>
          <w:b/>
          <w:bCs/>
          <w:color w:val="000000"/>
          <w:sz w:val="24"/>
          <w:szCs w:val="24"/>
        </w:rPr>
        <w:t>6.7.</w:t>
      </w:r>
      <w:r w:rsidRPr="005F5E91">
        <w:rPr>
          <w:rFonts w:eastAsia="Calibri"/>
          <w:color w:val="000000"/>
          <w:sz w:val="24"/>
          <w:szCs w:val="24"/>
        </w:rPr>
        <w:t xml:space="preserve"> </w:t>
      </w:r>
      <w:r w:rsidRPr="005F5E91">
        <w:rPr>
          <w:b/>
          <w:bCs/>
          <w:color w:val="000000"/>
          <w:sz w:val="24"/>
          <w:szCs w:val="24"/>
          <w:lang w:eastAsia="ru-RU"/>
        </w:rPr>
        <w:t>Важным фактором является наличие механизма поддержки одаренных обучающихся.</w:t>
      </w:r>
    </w:p>
    <w:p w14:paraId="029C1AA6" w14:textId="77777777" w:rsidR="00131C75" w:rsidRDefault="005F5E91" w:rsidP="00131C75">
      <w:pPr>
        <w:pBdr>
          <w:bottom w:val="single" w:sz="4" w:space="21" w:color="FFFFFF"/>
        </w:pBdr>
        <w:autoSpaceDE/>
        <w:autoSpaceDN/>
        <w:spacing w:line="312" w:lineRule="auto"/>
        <w:ind w:firstLine="567"/>
        <w:jc w:val="both"/>
        <w:rPr>
          <w:rFonts w:eastAsia="Calibri"/>
          <w:color w:val="000000"/>
          <w:sz w:val="24"/>
          <w:szCs w:val="24"/>
        </w:rPr>
      </w:pPr>
      <w:r w:rsidRPr="005F5E91">
        <w:rPr>
          <w:rFonts w:eastAsia="Calibri"/>
          <w:color w:val="000000"/>
          <w:sz w:val="24"/>
          <w:szCs w:val="24"/>
        </w:rPr>
        <w:t xml:space="preserve">Важным фактором является наличие механизма поддержки одаренных обучающихся. Научно-исследовательская работа студента работа является </w:t>
      </w:r>
      <w:r w:rsidR="00090094" w:rsidRPr="005F5E91">
        <w:rPr>
          <w:rFonts w:eastAsia="Calibri"/>
          <w:color w:val="000000"/>
          <w:sz w:val="24"/>
          <w:szCs w:val="24"/>
        </w:rPr>
        <w:t>обязательным компонентом</w:t>
      </w:r>
      <w:r w:rsidRPr="005F5E91">
        <w:rPr>
          <w:rFonts w:eastAsia="Calibri"/>
          <w:color w:val="000000"/>
          <w:sz w:val="24"/>
          <w:szCs w:val="24"/>
        </w:rPr>
        <w:t xml:space="preserve"> образовательной программы по выявлению и поддержке особо одаренных студентов. НИРС осуществляется в соответствии с комплексными и </w:t>
      </w:r>
      <w:r w:rsidR="00090094" w:rsidRPr="005F5E91">
        <w:rPr>
          <w:rFonts w:eastAsia="Calibri"/>
          <w:color w:val="000000"/>
          <w:sz w:val="24"/>
          <w:szCs w:val="24"/>
        </w:rPr>
        <w:t>индивидуальными научными</w:t>
      </w:r>
      <w:r w:rsidRPr="005F5E91">
        <w:rPr>
          <w:rFonts w:eastAsia="Calibri"/>
          <w:color w:val="000000"/>
          <w:sz w:val="24"/>
          <w:szCs w:val="24"/>
        </w:rPr>
        <w:t xml:space="preserve"> темами, разрабатываемыми кафедрой и отдельными одаренными студентами </w:t>
      </w:r>
      <w:r w:rsidR="00090094" w:rsidRPr="005F5E91">
        <w:rPr>
          <w:rFonts w:eastAsia="Calibri"/>
          <w:color w:val="000000"/>
          <w:sz w:val="24"/>
          <w:szCs w:val="24"/>
        </w:rPr>
        <w:t>в русле</w:t>
      </w:r>
      <w:r w:rsidRPr="005F5E91">
        <w:rPr>
          <w:rFonts w:eastAsia="Calibri"/>
          <w:color w:val="000000"/>
          <w:sz w:val="24"/>
          <w:szCs w:val="24"/>
        </w:rPr>
        <w:t xml:space="preserve"> совершенствования учебно-образовательной деятельности всего вуза. </w:t>
      </w:r>
      <w:r w:rsidR="00090094" w:rsidRPr="005F5E91">
        <w:rPr>
          <w:rFonts w:eastAsia="Calibri"/>
          <w:color w:val="000000"/>
          <w:sz w:val="24"/>
          <w:szCs w:val="24"/>
        </w:rPr>
        <w:t>Кафедр</w:t>
      </w:r>
      <w:r w:rsidR="00D34A67">
        <w:rPr>
          <w:rFonts w:eastAsia="Calibri"/>
          <w:color w:val="000000"/>
          <w:sz w:val="24"/>
          <w:szCs w:val="24"/>
        </w:rPr>
        <w:t>ы</w:t>
      </w:r>
      <w:r w:rsidR="00090094" w:rsidRPr="005F5E91">
        <w:rPr>
          <w:rFonts w:eastAsia="Calibri"/>
          <w:color w:val="000000"/>
          <w:sz w:val="24"/>
          <w:szCs w:val="24"/>
        </w:rPr>
        <w:t xml:space="preserve"> участвует</w:t>
      </w:r>
      <w:r w:rsidRPr="005F5E91">
        <w:rPr>
          <w:rFonts w:eastAsia="Calibri"/>
          <w:color w:val="000000"/>
          <w:sz w:val="24"/>
          <w:szCs w:val="24"/>
        </w:rPr>
        <w:t xml:space="preserve"> во внедрении в практику </w:t>
      </w:r>
      <w:r w:rsidRPr="005F5E91">
        <w:rPr>
          <w:rFonts w:eastAsia="Calibri"/>
          <w:color w:val="000000"/>
          <w:sz w:val="24"/>
          <w:szCs w:val="24"/>
        </w:rPr>
        <w:lastRenderedPageBreak/>
        <w:t xml:space="preserve">результатов исследований одаренных </w:t>
      </w:r>
      <w:r w:rsidR="00090094" w:rsidRPr="005F5E91">
        <w:rPr>
          <w:rFonts w:eastAsia="Calibri"/>
          <w:color w:val="000000"/>
          <w:sz w:val="24"/>
          <w:szCs w:val="24"/>
        </w:rPr>
        <w:t>студентов, которые</w:t>
      </w:r>
      <w:r w:rsidRPr="005F5E91">
        <w:rPr>
          <w:rFonts w:eastAsia="Calibri"/>
          <w:color w:val="000000"/>
          <w:sz w:val="24"/>
          <w:szCs w:val="24"/>
        </w:rPr>
        <w:t xml:space="preserve"> имеют квалификацию и компетенции, превышающие </w:t>
      </w:r>
      <w:r w:rsidR="00090094" w:rsidRPr="005F5E91">
        <w:rPr>
          <w:rFonts w:eastAsia="Calibri"/>
          <w:color w:val="000000"/>
          <w:sz w:val="24"/>
          <w:szCs w:val="24"/>
        </w:rPr>
        <w:t>таковые среднестатистических</w:t>
      </w:r>
      <w:r w:rsidRPr="005F5E91">
        <w:rPr>
          <w:rFonts w:eastAsia="Calibri"/>
          <w:color w:val="000000"/>
          <w:sz w:val="24"/>
          <w:szCs w:val="24"/>
        </w:rPr>
        <w:t xml:space="preserve"> студентов.  А также популяризует достижения одаренных </w:t>
      </w:r>
      <w:r w:rsidR="00090094" w:rsidRPr="005F5E91">
        <w:rPr>
          <w:rFonts w:eastAsia="Calibri"/>
          <w:color w:val="000000"/>
          <w:sz w:val="24"/>
          <w:szCs w:val="24"/>
        </w:rPr>
        <w:t>студентов через</w:t>
      </w:r>
      <w:r w:rsidRPr="005F5E91">
        <w:rPr>
          <w:rFonts w:eastAsia="Calibri"/>
          <w:color w:val="000000"/>
          <w:sz w:val="24"/>
          <w:szCs w:val="24"/>
        </w:rPr>
        <w:t xml:space="preserve"> научные исследования путем координации планов научно-исследовательских </w:t>
      </w:r>
      <w:r w:rsidR="00090094" w:rsidRPr="005F5E91">
        <w:rPr>
          <w:rFonts w:eastAsia="Calibri"/>
          <w:color w:val="000000"/>
          <w:sz w:val="24"/>
          <w:szCs w:val="24"/>
        </w:rPr>
        <w:t>работ, организации</w:t>
      </w:r>
      <w:r w:rsidRPr="005F5E91">
        <w:rPr>
          <w:rFonts w:eastAsia="Calibri"/>
          <w:color w:val="000000"/>
          <w:sz w:val="24"/>
          <w:szCs w:val="24"/>
        </w:rPr>
        <w:t xml:space="preserve"> совместных научных исследований, совместного проведения </w:t>
      </w:r>
      <w:r w:rsidR="00090094" w:rsidRPr="005F5E91">
        <w:rPr>
          <w:rFonts w:eastAsia="Calibri"/>
          <w:color w:val="000000"/>
          <w:sz w:val="24"/>
          <w:szCs w:val="24"/>
        </w:rPr>
        <w:t>научных конференций</w:t>
      </w:r>
      <w:r w:rsidRPr="005F5E91">
        <w:rPr>
          <w:rFonts w:eastAsia="Calibri"/>
          <w:color w:val="000000"/>
          <w:sz w:val="24"/>
          <w:szCs w:val="24"/>
        </w:rPr>
        <w:t xml:space="preserve">, совещаний и издания научных трудов по отдельным проблемам. </w:t>
      </w:r>
      <w:r w:rsidR="00131C75">
        <w:rPr>
          <w:rFonts w:eastAsia="Calibri"/>
          <w:color w:val="000000"/>
          <w:sz w:val="24"/>
          <w:szCs w:val="24"/>
        </w:rPr>
        <w:t xml:space="preserve"> </w:t>
      </w:r>
    </w:p>
    <w:p w14:paraId="3C5AFC6A" w14:textId="46D2087A" w:rsidR="00AE5E0D" w:rsidRPr="00131C75" w:rsidRDefault="005F5E91" w:rsidP="00131C75">
      <w:pPr>
        <w:pBdr>
          <w:bottom w:val="single" w:sz="4" w:space="21" w:color="FFFFFF"/>
        </w:pBdr>
        <w:autoSpaceDE/>
        <w:autoSpaceDN/>
        <w:spacing w:line="312" w:lineRule="auto"/>
        <w:ind w:firstLine="567"/>
        <w:jc w:val="both"/>
        <w:rPr>
          <w:sz w:val="24"/>
        </w:rPr>
      </w:pPr>
      <w:r w:rsidRPr="00131C75">
        <w:rPr>
          <w:rFonts w:eastAsia="Calibri"/>
          <w:color w:val="000000"/>
          <w:sz w:val="24"/>
          <w:szCs w:val="24"/>
        </w:rPr>
        <w:t>Научно- исследовательская работа на кафедр</w:t>
      </w:r>
      <w:r w:rsidR="00D34A67" w:rsidRPr="00131C75">
        <w:rPr>
          <w:rFonts w:eastAsia="Calibri"/>
          <w:color w:val="000000"/>
          <w:sz w:val="24"/>
          <w:szCs w:val="24"/>
        </w:rPr>
        <w:t>ах</w:t>
      </w:r>
      <w:r w:rsidRPr="00131C75">
        <w:rPr>
          <w:rFonts w:eastAsia="Calibri"/>
          <w:color w:val="000000"/>
          <w:sz w:val="24"/>
          <w:szCs w:val="24"/>
        </w:rPr>
        <w:t xml:space="preserve"> проводится профессорами, доцентами. К  выполнению </w:t>
      </w:r>
      <w:hyperlink r:id="rId453" w:history="1">
        <w:r w:rsidRPr="00131C75">
          <w:rPr>
            <w:rFonts w:eastAsia="Calibri"/>
            <w:color w:val="0000FF"/>
            <w:sz w:val="24"/>
            <w:szCs w:val="24"/>
            <w:u w:val="single"/>
          </w:rPr>
          <w:t>научно-исс</w:t>
        </w:r>
        <w:r w:rsidRPr="00131C75">
          <w:rPr>
            <w:rFonts w:eastAsia="Calibri"/>
            <w:color w:val="0000FF"/>
            <w:sz w:val="24"/>
            <w:szCs w:val="24"/>
            <w:u w:val="single"/>
          </w:rPr>
          <w:t>л</w:t>
        </w:r>
        <w:r w:rsidRPr="00131C75">
          <w:rPr>
            <w:rFonts w:eastAsia="Calibri"/>
            <w:color w:val="0000FF"/>
            <w:sz w:val="24"/>
            <w:szCs w:val="24"/>
            <w:u w:val="single"/>
          </w:rPr>
          <w:t>едовательских работ</w:t>
        </w:r>
      </w:hyperlink>
      <w:r w:rsidRPr="00131C75">
        <w:rPr>
          <w:rFonts w:eastAsia="Calibri"/>
          <w:color w:val="000000"/>
          <w:sz w:val="24"/>
          <w:szCs w:val="24"/>
        </w:rPr>
        <w:t xml:space="preserve">, а также работ по внедрению законченных  научных исследований привлекаются </w:t>
      </w:r>
      <w:hyperlink r:id="rId454" w:history="1">
        <w:r w:rsidRPr="00131C75">
          <w:rPr>
            <w:rFonts w:eastAsia="Calibri"/>
            <w:color w:val="0000FF"/>
            <w:sz w:val="24"/>
            <w:szCs w:val="24"/>
            <w:u w:val="single"/>
          </w:rPr>
          <w:t>профессорско-преп</w:t>
        </w:r>
        <w:r w:rsidRPr="00131C75">
          <w:rPr>
            <w:rFonts w:eastAsia="Calibri"/>
            <w:color w:val="0000FF"/>
            <w:sz w:val="24"/>
            <w:szCs w:val="24"/>
            <w:u w:val="single"/>
          </w:rPr>
          <w:t>о</w:t>
        </w:r>
        <w:r w:rsidRPr="00131C75">
          <w:rPr>
            <w:rFonts w:eastAsia="Calibri"/>
            <w:color w:val="0000FF"/>
            <w:sz w:val="24"/>
            <w:szCs w:val="24"/>
            <w:u w:val="single"/>
          </w:rPr>
          <w:t>давательский состав</w:t>
        </w:r>
      </w:hyperlink>
      <w:r w:rsidRPr="00131C75">
        <w:rPr>
          <w:rFonts w:eastAsia="Calibri"/>
          <w:color w:val="000000"/>
          <w:sz w:val="24"/>
          <w:szCs w:val="24"/>
        </w:rPr>
        <w:t xml:space="preserve"> и  студенты. КГТУ издает </w:t>
      </w:r>
      <w:hyperlink r:id="rId455" w:history="1">
        <w:r w:rsidRPr="00131C75">
          <w:rPr>
            <w:rFonts w:eastAsia="Calibri"/>
            <w:color w:val="0000FF"/>
            <w:sz w:val="24"/>
            <w:szCs w:val="24"/>
            <w:u w:val="single"/>
          </w:rPr>
          <w:t>научные труд</w:t>
        </w:r>
        <w:r w:rsidRPr="00131C75">
          <w:rPr>
            <w:rFonts w:eastAsia="Calibri"/>
            <w:color w:val="0000FF"/>
            <w:sz w:val="24"/>
            <w:szCs w:val="24"/>
            <w:u w:val="single"/>
          </w:rPr>
          <w:t>ы</w:t>
        </w:r>
      </w:hyperlink>
      <w:r w:rsidRPr="00131C75">
        <w:rPr>
          <w:rFonts w:eastAsia="Calibri"/>
          <w:color w:val="000000"/>
          <w:sz w:val="24"/>
          <w:szCs w:val="24"/>
        </w:rPr>
        <w:t xml:space="preserve">, сборники докладов научных конференций,  учебные и учебно-методические пособия. На  уровне института ежегодно проводиться </w:t>
      </w:r>
      <w:hyperlink r:id="rId456" w:history="1">
        <w:r w:rsidRPr="00131C75">
          <w:rPr>
            <w:rFonts w:eastAsia="Calibri"/>
            <w:color w:val="0000FF"/>
            <w:sz w:val="24"/>
            <w:szCs w:val="24"/>
            <w:u w:val="single"/>
          </w:rPr>
          <w:t>студенческие</w:t>
        </w:r>
        <w:r w:rsidRPr="00131C75">
          <w:rPr>
            <w:rFonts w:eastAsia="Calibri"/>
            <w:color w:val="0000FF"/>
            <w:sz w:val="24"/>
            <w:szCs w:val="24"/>
            <w:u w:val="single"/>
          </w:rPr>
          <w:t xml:space="preserve"> </w:t>
        </w:r>
        <w:r w:rsidRPr="00131C75">
          <w:rPr>
            <w:rFonts w:eastAsia="Calibri"/>
            <w:color w:val="0000FF"/>
            <w:sz w:val="24"/>
            <w:szCs w:val="24"/>
            <w:u w:val="single"/>
          </w:rPr>
          <w:t>конференции</w:t>
        </w:r>
      </w:hyperlink>
      <w:r w:rsidRPr="00131C75">
        <w:rPr>
          <w:rFonts w:eastAsia="Calibri"/>
          <w:color w:val="000000"/>
          <w:sz w:val="24"/>
          <w:szCs w:val="24"/>
        </w:rPr>
        <w:t xml:space="preserve">, студенты выступают своими докладами по НИРС, в результате  университет вручает стимулирующие, грамоты, материальные  поощрения. Проявивщий себя студенты привлекаются в научную и в </w:t>
      </w:r>
      <w:r w:rsidR="00090094" w:rsidRPr="00131C75">
        <w:rPr>
          <w:rFonts w:eastAsia="Calibri"/>
          <w:color w:val="000000"/>
          <w:sz w:val="24"/>
          <w:szCs w:val="24"/>
        </w:rPr>
        <w:t>производственную деятельность</w:t>
      </w:r>
      <w:r w:rsidRPr="00131C75">
        <w:rPr>
          <w:rFonts w:eastAsia="Calibri"/>
          <w:color w:val="000000"/>
          <w:sz w:val="24"/>
          <w:szCs w:val="24"/>
        </w:rPr>
        <w:t xml:space="preserve"> кафедры. </w:t>
      </w:r>
      <w:r w:rsidR="00AE5E0D" w:rsidRPr="00131C75">
        <w:rPr>
          <w:color w:val="222222"/>
          <w:sz w:val="24"/>
          <w:szCs w:val="24"/>
        </w:rPr>
        <w:t xml:space="preserve">В студенческой конференции, посвященной ко Дню геолога, которая прошла в марте 2024 года студент группы РГ-1-20 </w:t>
      </w:r>
      <w:hyperlink r:id="rId457" w:history="1">
        <w:r w:rsidR="00AE5E0D" w:rsidRPr="00131C75">
          <w:rPr>
            <w:color w:val="0563C1"/>
            <w:sz w:val="24"/>
            <w:szCs w:val="24"/>
            <w:u w:val="single"/>
          </w:rPr>
          <w:t>Дуйшеев Алмазбек выступил с докладом</w:t>
        </w:r>
      </w:hyperlink>
      <w:r w:rsidR="00AE5E0D" w:rsidRPr="00131C75">
        <w:rPr>
          <w:color w:val="222222"/>
          <w:sz w:val="24"/>
          <w:szCs w:val="24"/>
        </w:rPr>
        <w:t xml:space="preserve"> в двух секциях: по геологии (Руководитель – Кметь Л.В.) и химии (Руководитель – Токтосунова Б.Б.) и занял 1 место в обоих секциях (2 диплома 1 степени).</w:t>
      </w:r>
      <w:r w:rsidR="00AE5E0D" w:rsidRPr="00131C75">
        <w:rPr>
          <w:spacing w:val="1"/>
          <w:sz w:val="24"/>
        </w:rPr>
        <w:t xml:space="preserve"> </w:t>
      </w:r>
    </w:p>
    <w:p w14:paraId="34681B26" w14:textId="77777777" w:rsidR="00D34A67" w:rsidRDefault="005F5E91" w:rsidP="002E7803">
      <w:pPr>
        <w:pBdr>
          <w:bottom w:val="single" w:sz="4" w:space="21" w:color="FFFFFF"/>
        </w:pBdr>
        <w:autoSpaceDE/>
        <w:autoSpaceDN/>
        <w:spacing w:line="312" w:lineRule="auto"/>
        <w:ind w:firstLine="567"/>
        <w:jc w:val="center"/>
        <w:rPr>
          <w:rFonts w:eastAsia="Calibri"/>
          <w:b/>
          <w:bCs/>
          <w:sz w:val="24"/>
          <w:szCs w:val="24"/>
        </w:rPr>
      </w:pPr>
      <w:r w:rsidRPr="005F5E91">
        <w:rPr>
          <w:rFonts w:eastAsia="Calibri"/>
          <w:b/>
          <w:bCs/>
          <w:color w:val="000000"/>
          <w:sz w:val="24"/>
          <w:szCs w:val="24"/>
        </w:rPr>
        <w:t xml:space="preserve">6.8. </w:t>
      </w:r>
      <w:r w:rsidRPr="005F5E91">
        <w:rPr>
          <w:rFonts w:eastAsia="Calibri"/>
          <w:b/>
          <w:bCs/>
          <w:sz w:val="24"/>
          <w:szCs w:val="24"/>
        </w:rPr>
        <w:t>ОО должна обеспечить обучающихся местами практики, продемонстрировать процедуру содействия трудоустройству выпускников, поддержания с ними связи.</w:t>
      </w:r>
    </w:p>
    <w:p w14:paraId="074B1810" w14:textId="77777777" w:rsidR="00131C75" w:rsidRDefault="005F5E91" w:rsidP="00131C75">
      <w:pPr>
        <w:pBdr>
          <w:bottom w:val="single" w:sz="4" w:space="21" w:color="FFFFFF"/>
        </w:pBdr>
        <w:autoSpaceDE/>
        <w:autoSpaceDN/>
        <w:spacing w:line="312" w:lineRule="auto"/>
        <w:ind w:firstLine="567"/>
        <w:jc w:val="both"/>
        <w:rPr>
          <w:rFonts w:eastAsia="Calibri"/>
          <w:color w:val="000000"/>
          <w:sz w:val="24"/>
          <w:szCs w:val="24"/>
        </w:rPr>
      </w:pPr>
      <w:r w:rsidRPr="005F5E91">
        <w:rPr>
          <w:rFonts w:eastAsia="Calibri"/>
          <w:sz w:val="24"/>
          <w:szCs w:val="24"/>
        </w:rPr>
        <w:t>Мониторинг трудоустройства выпускников является одним из важнейших критериев оценки эффективности ООП. На</w:t>
      </w:r>
      <w:r w:rsidR="00D34A67">
        <w:rPr>
          <w:rFonts w:eastAsia="Calibri"/>
          <w:sz w:val="24"/>
          <w:szCs w:val="24"/>
        </w:rPr>
        <w:t xml:space="preserve"> примере</w:t>
      </w:r>
      <w:r w:rsidRPr="005F5E91">
        <w:rPr>
          <w:rFonts w:eastAsia="Calibri"/>
          <w:sz w:val="24"/>
          <w:szCs w:val="24"/>
        </w:rPr>
        <w:t xml:space="preserve"> кафедр</w:t>
      </w:r>
      <w:r w:rsidR="00BE7320">
        <w:rPr>
          <w:rFonts w:eastAsia="Calibri"/>
          <w:sz w:val="24"/>
          <w:szCs w:val="24"/>
        </w:rPr>
        <w:t>ы</w:t>
      </w:r>
      <w:r w:rsidRPr="005F5E91">
        <w:rPr>
          <w:rFonts w:eastAsia="Calibri"/>
          <w:sz w:val="24"/>
          <w:szCs w:val="24"/>
        </w:rPr>
        <w:t xml:space="preserve"> «</w:t>
      </w:r>
      <w:r w:rsidRPr="005F5E91">
        <w:rPr>
          <w:rFonts w:eastAsia="Calibri"/>
          <w:sz w:val="24"/>
          <w:szCs w:val="24"/>
          <w:lang w:val="ky-KG"/>
        </w:rPr>
        <w:t>Маркшейдерское дело и ГИСТ</w:t>
      </w:r>
      <w:r w:rsidRPr="005F5E91">
        <w:rPr>
          <w:rFonts w:eastAsia="Calibri"/>
          <w:sz w:val="24"/>
          <w:szCs w:val="24"/>
        </w:rPr>
        <w:t xml:space="preserve">» формируется база данных выпускников, ведется мониторинг по </w:t>
      </w:r>
      <w:hyperlink r:id="rId458" w:history="1">
        <w:r w:rsidRPr="005F5E91">
          <w:rPr>
            <w:rFonts w:eastAsia="Calibri"/>
            <w:color w:val="0000FF"/>
            <w:sz w:val="24"/>
            <w:szCs w:val="24"/>
            <w:u w:val="single"/>
          </w:rPr>
          <w:t>трудоуст</w:t>
        </w:r>
        <w:r w:rsidRPr="005F5E91">
          <w:rPr>
            <w:rFonts w:eastAsia="Calibri"/>
            <w:color w:val="0000FF"/>
            <w:sz w:val="24"/>
            <w:szCs w:val="24"/>
            <w:u w:val="single"/>
          </w:rPr>
          <w:t>р</w:t>
        </w:r>
        <w:r w:rsidRPr="005F5E91">
          <w:rPr>
            <w:rFonts w:eastAsia="Calibri"/>
            <w:color w:val="0000FF"/>
            <w:sz w:val="24"/>
            <w:szCs w:val="24"/>
            <w:u w:val="single"/>
          </w:rPr>
          <w:t>ойству</w:t>
        </w:r>
      </w:hyperlink>
      <w:r w:rsidRPr="005F5E91">
        <w:rPr>
          <w:rFonts w:eastAsia="Calibri"/>
          <w:sz w:val="24"/>
          <w:szCs w:val="24"/>
        </w:rPr>
        <w:t xml:space="preserve"> выпускников, по годам, группам заключены </w:t>
      </w:r>
      <w:hyperlink r:id="rId459" w:history="1">
        <w:r w:rsidRPr="005F5E91">
          <w:rPr>
            <w:rFonts w:eastAsia="Calibri"/>
            <w:color w:val="0000FF"/>
            <w:sz w:val="24"/>
            <w:szCs w:val="24"/>
            <w:u w:val="single"/>
          </w:rPr>
          <w:t xml:space="preserve">договора </w:t>
        </w:r>
        <w:r w:rsidRPr="005F5E91">
          <w:rPr>
            <w:rFonts w:eastAsia="Calibri"/>
            <w:color w:val="0000FF"/>
            <w:sz w:val="24"/>
            <w:szCs w:val="24"/>
            <w:u w:val="single"/>
          </w:rPr>
          <w:t>с</w:t>
        </w:r>
        <w:r w:rsidRPr="005F5E91">
          <w:rPr>
            <w:rFonts w:eastAsia="Calibri"/>
            <w:color w:val="0000FF"/>
            <w:sz w:val="24"/>
            <w:szCs w:val="24"/>
            <w:u w:val="single"/>
          </w:rPr>
          <w:t xml:space="preserve"> работодателями</w:t>
        </w:r>
      </w:hyperlink>
      <w:r w:rsidRPr="005F5E91">
        <w:rPr>
          <w:rFonts w:eastAsia="Calibri"/>
          <w:sz w:val="24"/>
          <w:szCs w:val="24"/>
        </w:rPr>
        <w:t xml:space="preserve"> о дальнейшем сотрудничестве и возможном трудоустройстве выпускников. В качестве ключевого и связывающего звена между КГТУ и рынком труда (работодателями) является </w:t>
      </w:r>
      <w:hyperlink r:id="rId460" w:history="1">
        <w:r w:rsidR="00D34A67">
          <w:rPr>
            <w:rStyle w:val="a5"/>
            <w:rFonts w:eastAsia="Calibri"/>
            <w:sz w:val="24"/>
            <w:szCs w:val="24"/>
          </w:rPr>
          <w:t xml:space="preserve">Центр практики и карьеры </w:t>
        </w:r>
      </w:hyperlink>
      <w:r w:rsidR="00D34A67">
        <w:rPr>
          <w:rFonts w:eastAsia="Calibri"/>
          <w:sz w:val="24"/>
          <w:szCs w:val="24"/>
        </w:rPr>
        <w:t>, о</w:t>
      </w:r>
      <w:r w:rsidRPr="005F5E91">
        <w:rPr>
          <w:rFonts w:eastAsia="Calibri"/>
          <w:sz w:val="24"/>
          <w:szCs w:val="24"/>
        </w:rPr>
        <w:t xml:space="preserve">сновная деятельность которого, содействие студентам и выпускникам в трудоустройстве; организация прохождения практики; организация и проведение карьерных мероприятий; консультации по вопросу трудоустройства. К настоящему времени в базе КГТУ их свыше 260 предприятий. Ежегодно Центром организовывается </w:t>
      </w:r>
      <w:hyperlink r:id="rId461" w:history="1">
        <w:r w:rsidRPr="005F5E91">
          <w:rPr>
            <w:rFonts w:eastAsia="Calibri"/>
            <w:color w:val="0000FF"/>
            <w:sz w:val="24"/>
            <w:szCs w:val="24"/>
            <w:u w:val="single"/>
          </w:rPr>
          <w:t>«День карьеры»,</w:t>
        </w:r>
      </w:hyperlink>
      <w:r w:rsidRPr="005F5E91">
        <w:rPr>
          <w:rFonts w:eastAsia="Calibri"/>
          <w:sz w:val="24"/>
          <w:szCs w:val="24"/>
        </w:rPr>
        <w:t xml:space="preserve"> на котором участвуют представители предприятий.</w:t>
      </w:r>
      <w:r w:rsidR="00D34A67">
        <w:rPr>
          <w:rFonts w:eastAsia="Calibri"/>
          <w:sz w:val="24"/>
          <w:szCs w:val="24"/>
        </w:rPr>
        <w:t xml:space="preserve"> </w:t>
      </w:r>
      <w:r w:rsidRPr="00203729">
        <w:rPr>
          <w:rFonts w:eastAsia="Calibri"/>
          <w:color w:val="000000"/>
          <w:sz w:val="24"/>
          <w:szCs w:val="24"/>
        </w:rPr>
        <w:t xml:space="preserve">Практика регулируется Сквозной программой практики. </w:t>
      </w:r>
      <w:r w:rsidRPr="00203729">
        <w:rPr>
          <w:rFonts w:eastAsia="Calibri"/>
          <w:sz w:val="24"/>
          <w:szCs w:val="24"/>
        </w:rPr>
        <w:t>На уровне кафедры</w:t>
      </w:r>
      <w:r w:rsidRPr="005F5E91">
        <w:rPr>
          <w:rFonts w:eastAsia="Calibri"/>
          <w:sz w:val="24"/>
          <w:szCs w:val="24"/>
        </w:rPr>
        <w:t xml:space="preserve"> проводится </w:t>
      </w:r>
      <w:hyperlink r:id="rId462" w:history="1">
        <w:r w:rsidRPr="005F5E91">
          <w:rPr>
            <w:rFonts w:eastAsia="Calibri"/>
            <w:color w:val="0000FF"/>
            <w:sz w:val="24"/>
            <w:szCs w:val="24"/>
            <w:u w:val="single"/>
          </w:rPr>
          <w:t>анкетирование работодателей</w:t>
        </w:r>
      </w:hyperlink>
      <w:r w:rsidRPr="005F5E91">
        <w:rPr>
          <w:rFonts w:eastAsia="Calibri"/>
          <w:color w:val="000000"/>
          <w:sz w:val="24"/>
          <w:szCs w:val="24"/>
        </w:rPr>
        <w:t xml:space="preserve"> результаты которой показывает, что в целом прохождения практик студентов оценивается на достаточно высоком уровне.  </w:t>
      </w:r>
    </w:p>
    <w:p w14:paraId="6057E079" w14:textId="77777777" w:rsidR="00131C75" w:rsidRDefault="00131C75" w:rsidP="00131C75">
      <w:pPr>
        <w:pBdr>
          <w:bottom w:val="single" w:sz="4" w:space="21" w:color="FFFFFF"/>
        </w:pBdr>
        <w:autoSpaceDE/>
        <w:autoSpaceDN/>
        <w:spacing w:line="312" w:lineRule="auto"/>
        <w:ind w:firstLine="567"/>
        <w:jc w:val="both"/>
        <w:rPr>
          <w:rFonts w:eastAsia="Calibri"/>
          <w:b/>
          <w:sz w:val="24"/>
          <w:szCs w:val="24"/>
        </w:rPr>
      </w:pPr>
      <w:r w:rsidRPr="00131C75">
        <w:rPr>
          <w:rFonts w:eastAsia="Calibri"/>
          <w:b/>
          <w:bCs/>
          <w:color w:val="000000"/>
          <w:sz w:val="24"/>
          <w:szCs w:val="24"/>
        </w:rPr>
        <w:t>6.9.</w:t>
      </w:r>
      <w:r w:rsidR="005F5E91" w:rsidRPr="00131C75">
        <w:rPr>
          <w:rFonts w:eastAsia="Calibri"/>
          <w:b/>
          <w:bCs/>
          <w:sz w:val="24"/>
          <w:szCs w:val="24"/>
        </w:rPr>
        <w:t>Руководство</w:t>
      </w:r>
      <w:r w:rsidR="005F5E91" w:rsidRPr="00131C75">
        <w:rPr>
          <w:rFonts w:eastAsia="Calibri"/>
          <w:b/>
          <w:sz w:val="24"/>
          <w:szCs w:val="24"/>
        </w:rPr>
        <w:t xml:space="preserve"> ООП должно продемонстрировать, что выпускники программы обладают навыками, востребованными на рынке труда.</w:t>
      </w:r>
    </w:p>
    <w:p w14:paraId="3BEFE5BF" w14:textId="77777777" w:rsidR="00131C75" w:rsidRDefault="005F5E91" w:rsidP="00131C75">
      <w:pPr>
        <w:pBdr>
          <w:bottom w:val="single" w:sz="4" w:space="21" w:color="FFFFFF"/>
        </w:pBdr>
        <w:autoSpaceDE/>
        <w:autoSpaceDN/>
        <w:spacing w:line="312" w:lineRule="auto"/>
        <w:ind w:firstLine="567"/>
        <w:jc w:val="both"/>
        <w:rPr>
          <w:rFonts w:eastAsia="Calibri"/>
          <w:color w:val="000000"/>
          <w:sz w:val="24"/>
          <w:szCs w:val="24"/>
        </w:rPr>
      </w:pPr>
      <w:r w:rsidRPr="00131C75">
        <w:rPr>
          <w:rFonts w:eastAsia="Calibri"/>
          <w:color w:val="000000"/>
          <w:sz w:val="24"/>
          <w:szCs w:val="24"/>
        </w:rPr>
        <w:t xml:space="preserve">Навыки, умения и компетенции выпускников формируются исключительно </w:t>
      </w:r>
      <w:r w:rsidR="00090094" w:rsidRPr="00131C75">
        <w:rPr>
          <w:rFonts w:eastAsia="Calibri"/>
          <w:color w:val="000000"/>
          <w:sz w:val="24"/>
          <w:szCs w:val="24"/>
        </w:rPr>
        <w:t>на основании</w:t>
      </w:r>
      <w:r w:rsidRPr="00131C75">
        <w:rPr>
          <w:rFonts w:eastAsia="Calibri"/>
          <w:color w:val="000000"/>
          <w:sz w:val="24"/>
          <w:szCs w:val="24"/>
        </w:rPr>
        <w:t xml:space="preserve"> запросов потенциальных потребителей, регламентированные рынком труда.  Запросы государства и общества обеспечиваются посредством выполнения </w:t>
      </w:r>
      <w:r w:rsidR="00090094" w:rsidRPr="00131C75">
        <w:rPr>
          <w:rFonts w:eastAsia="Calibri"/>
          <w:color w:val="000000"/>
          <w:sz w:val="24"/>
          <w:szCs w:val="24"/>
        </w:rPr>
        <w:t>требований ГОС</w:t>
      </w:r>
      <w:r w:rsidRPr="00131C75">
        <w:rPr>
          <w:rFonts w:eastAsia="Calibri"/>
          <w:color w:val="000000"/>
          <w:sz w:val="24"/>
          <w:szCs w:val="24"/>
        </w:rPr>
        <w:t xml:space="preserve"> ВПО ОП. В целях выявления потребностей потенциальных потребителей  образовательных программ ОП на </w:t>
      </w:r>
      <w:r w:rsidRPr="00131C75">
        <w:rPr>
          <w:rFonts w:eastAsia="Calibri"/>
          <w:color w:val="000000"/>
          <w:sz w:val="24"/>
          <w:szCs w:val="24"/>
        </w:rPr>
        <w:lastRenderedPageBreak/>
        <w:t xml:space="preserve">регулярной основе организовываются </w:t>
      </w:r>
      <w:r w:rsidR="00AE5E0D" w:rsidRPr="00131C75">
        <w:rPr>
          <w:rFonts w:eastAsia="Calibri"/>
          <w:color w:val="000000"/>
          <w:sz w:val="24"/>
          <w:szCs w:val="24"/>
        </w:rPr>
        <w:t xml:space="preserve">расширенные заседания </w:t>
      </w:r>
      <w:r w:rsidRPr="00131C75">
        <w:rPr>
          <w:rFonts w:eastAsia="Calibri"/>
          <w:color w:val="000000"/>
          <w:sz w:val="24"/>
          <w:szCs w:val="24"/>
        </w:rPr>
        <w:t xml:space="preserve">и </w:t>
      </w:r>
      <w:hyperlink r:id="rId463" w:history="1">
        <w:r w:rsidRPr="00131C75">
          <w:rPr>
            <w:rFonts w:eastAsia="Calibri"/>
            <w:color w:val="0000FF"/>
            <w:sz w:val="24"/>
            <w:szCs w:val="24"/>
            <w:u w:val="single"/>
          </w:rPr>
          <w:t>круглые столы</w:t>
        </w:r>
      </w:hyperlink>
      <w:r w:rsidR="00AE5E0D" w:rsidRPr="00131C75">
        <w:rPr>
          <w:rFonts w:eastAsia="Calibri"/>
          <w:color w:val="0000FF"/>
          <w:sz w:val="24"/>
          <w:szCs w:val="24"/>
          <w:u w:val="single"/>
        </w:rPr>
        <w:t>МДиГИСТ,</w:t>
      </w:r>
      <w:r w:rsidRPr="00131C75">
        <w:rPr>
          <w:rFonts w:eastAsia="Calibri"/>
          <w:color w:val="000000"/>
          <w:sz w:val="24"/>
          <w:szCs w:val="24"/>
        </w:rPr>
        <w:t xml:space="preserve"> </w:t>
      </w:r>
      <w:hyperlink r:id="rId464" w:history="1">
        <w:r w:rsidR="00AE5E0D" w:rsidRPr="00131C75">
          <w:rPr>
            <w:color w:val="0563C1"/>
            <w:u w:val="single" w:color="0462C0"/>
          </w:rPr>
          <w:t>круглые столы</w:t>
        </w:r>
      </w:hyperlink>
      <w:r w:rsidR="00AE5E0D" w:rsidRPr="00131C75">
        <w:rPr>
          <w:color w:val="0563C1"/>
          <w:u w:val="single" w:color="0462C0"/>
        </w:rPr>
        <w:t xml:space="preserve"> ВНРГ</w:t>
      </w:r>
      <w:r w:rsidR="00AE5E0D" w:rsidRPr="00131C75">
        <w:rPr>
          <w:color w:val="0462C0"/>
        </w:rPr>
        <w:t xml:space="preserve">  и др.</w:t>
      </w:r>
      <w:r w:rsidRPr="00131C75">
        <w:rPr>
          <w:rFonts w:eastAsia="Calibri"/>
          <w:color w:val="000000"/>
          <w:sz w:val="24"/>
          <w:szCs w:val="24"/>
        </w:rPr>
        <w:t xml:space="preserve">с периодичностью один раз в год, по итогам защиты Дипломного проекта. </w:t>
      </w:r>
    </w:p>
    <w:p w14:paraId="438892CD" w14:textId="77777777" w:rsidR="00131C75" w:rsidRDefault="005F5E91" w:rsidP="00131C75">
      <w:pPr>
        <w:pBdr>
          <w:bottom w:val="single" w:sz="4" w:space="21" w:color="FFFFFF"/>
        </w:pBdr>
        <w:autoSpaceDE/>
        <w:autoSpaceDN/>
        <w:spacing w:line="312" w:lineRule="auto"/>
        <w:ind w:firstLine="567"/>
        <w:jc w:val="both"/>
        <w:rPr>
          <w:rFonts w:eastAsia="Calibri"/>
          <w:sz w:val="24"/>
          <w:szCs w:val="24"/>
        </w:rPr>
      </w:pPr>
      <w:r w:rsidRPr="00203729">
        <w:rPr>
          <w:rFonts w:eastAsia="Calibri"/>
          <w:color w:val="000000"/>
          <w:sz w:val="24"/>
          <w:szCs w:val="24"/>
        </w:rPr>
        <w:t xml:space="preserve">По итогам различных мероприятий по выявлению потребностей и </w:t>
      </w:r>
      <w:r w:rsidR="00090094" w:rsidRPr="00203729">
        <w:rPr>
          <w:rFonts w:eastAsia="Calibri"/>
          <w:color w:val="000000"/>
          <w:sz w:val="24"/>
          <w:szCs w:val="24"/>
        </w:rPr>
        <w:t>запросов потребителей</w:t>
      </w:r>
      <w:r w:rsidRPr="00203729">
        <w:rPr>
          <w:rFonts w:eastAsia="Calibri"/>
          <w:color w:val="000000"/>
          <w:sz w:val="24"/>
          <w:szCs w:val="24"/>
        </w:rPr>
        <w:t xml:space="preserve"> образовательной программы, были сформированы основные их запросы.  Систематизируя и анализируя выявленные запросы стейкхолдеров, принимая во внимание  интересы ППС и других соответствующих заинтересованных сторон были сформированы  цели образовательных программ и ожидаемые результаты, а также их содержательное  наполнение, протоколы заседания </w:t>
      </w:r>
      <w:r w:rsidRPr="00203729">
        <w:rPr>
          <w:rFonts w:eastAsia="Calibri"/>
          <w:color w:val="0563C1"/>
          <w:sz w:val="24"/>
          <w:szCs w:val="24"/>
          <w:u w:val="single"/>
        </w:rPr>
        <w:t>круглых столов</w:t>
      </w:r>
      <w:r w:rsidRPr="00203729">
        <w:rPr>
          <w:rFonts w:eastAsia="Calibri"/>
          <w:color w:val="000000"/>
          <w:sz w:val="24"/>
          <w:szCs w:val="24"/>
        </w:rPr>
        <w:t xml:space="preserve"> с представителями производств, выпускниками кафедры «МДиГИСТ» по  специальности 630003 – «Горное</w:t>
      </w:r>
      <w:r w:rsidRPr="005F5E91">
        <w:rPr>
          <w:rFonts w:eastAsia="Calibri"/>
          <w:color w:val="000000"/>
          <w:sz w:val="24"/>
          <w:szCs w:val="24"/>
        </w:rPr>
        <w:t xml:space="preserve"> дело» специализации Маркшейдерское дело.  </w:t>
      </w:r>
      <w:r w:rsidRPr="00131C75">
        <w:rPr>
          <w:rFonts w:eastAsia="Calibri"/>
          <w:sz w:val="24"/>
          <w:szCs w:val="24"/>
        </w:rPr>
        <w:t xml:space="preserve"> Механизмы актуализации и корректировок образовательной программы </w:t>
      </w:r>
      <w:r w:rsidR="00FE4764" w:rsidRPr="00203729">
        <w:rPr>
          <w:rFonts w:eastAsia="Calibri"/>
          <w:color w:val="000000"/>
          <w:sz w:val="24"/>
          <w:szCs w:val="24"/>
        </w:rPr>
        <w:t>в соответствии</w:t>
      </w:r>
      <w:r w:rsidRPr="00203729">
        <w:rPr>
          <w:rFonts w:eastAsia="Calibri"/>
          <w:color w:val="000000"/>
          <w:sz w:val="24"/>
          <w:szCs w:val="24"/>
        </w:rPr>
        <w:t xml:space="preserve"> с запросами всех групп стейкхолдеров регламентируются </w:t>
      </w:r>
      <w:r w:rsidRPr="00131C75">
        <w:rPr>
          <w:rFonts w:eastAsia="Calibri"/>
          <w:sz w:val="24"/>
          <w:szCs w:val="24"/>
        </w:rPr>
        <w:t>нормативными  документами в части обеспечения качества образовательного процесса</w:t>
      </w:r>
      <w:r w:rsidR="00131C75">
        <w:rPr>
          <w:rFonts w:eastAsia="Calibri"/>
          <w:sz w:val="24"/>
          <w:szCs w:val="24"/>
        </w:rPr>
        <w:t>.</w:t>
      </w:r>
    </w:p>
    <w:p w14:paraId="3E7F53AF" w14:textId="77777777" w:rsidR="00F45882" w:rsidRDefault="005F5E91" w:rsidP="00F45882">
      <w:pPr>
        <w:pBdr>
          <w:bottom w:val="single" w:sz="4" w:space="21" w:color="FFFFFF"/>
        </w:pBdr>
        <w:autoSpaceDE/>
        <w:autoSpaceDN/>
        <w:spacing w:line="312" w:lineRule="auto"/>
        <w:ind w:firstLine="567"/>
        <w:jc w:val="both"/>
        <w:rPr>
          <w:b/>
          <w:color w:val="2A2A2A"/>
          <w:sz w:val="24"/>
          <w:szCs w:val="24"/>
        </w:rPr>
      </w:pPr>
      <w:r w:rsidRPr="005F5E91">
        <w:rPr>
          <w:rFonts w:eastAsia="Calibri"/>
          <w:color w:val="000000"/>
          <w:sz w:val="24"/>
          <w:szCs w:val="24"/>
        </w:rPr>
        <w:t xml:space="preserve">Профессиональное сообщество иностранных государств имеют </w:t>
      </w:r>
      <w:r w:rsidR="00207D1B" w:rsidRPr="005F5E91">
        <w:rPr>
          <w:rFonts w:eastAsia="Calibri"/>
          <w:color w:val="000000"/>
          <w:sz w:val="24"/>
          <w:szCs w:val="24"/>
        </w:rPr>
        <w:t>профессиональные стандарты</w:t>
      </w:r>
      <w:r w:rsidRPr="005F5E91">
        <w:rPr>
          <w:rFonts w:eastAsia="Calibri"/>
          <w:color w:val="000000"/>
          <w:sz w:val="24"/>
          <w:szCs w:val="24"/>
        </w:rPr>
        <w:t xml:space="preserve">, где компетенции, навыки и умения выпускников детализированы на достаточно высоком уровне. В этой связи профессиональное сообщество в Кыргызской </w:t>
      </w:r>
      <w:r w:rsidR="00207D1B" w:rsidRPr="005F5E91">
        <w:rPr>
          <w:rFonts w:eastAsia="Calibri"/>
          <w:color w:val="000000"/>
          <w:sz w:val="24"/>
          <w:szCs w:val="24"/>
        </w:rPr>
        <w:t>Республике также</w:t>
      </w:r>
      <w:r w:rsidRPr="005F5E91">
        <w:rPr>
          <w:rFonts w:eastAsia="Calibri"/>
          <w:color w:val="000000"/>
          <w:sz w:val="24"/>
          <w:szCs w:val="24"/>
        </w:rPr>
        <w:t xml:space="preserve"> должно разработать соответствующие профессиональные стандарты. На </w:t>
      </w:r>
      <w:r w:rsidR="00207D1B" w:rsidRPr="005F5E91">
        <w:rPr>
          <w:rFonts w:eastAsia="Calibri"/>
          <w:color w:val="000000"/>
          <w:sz w:val="24"/>
          <w:szCs w:val="24"/>
        </w:rPr>
        <w:t>текущий период</w:t>
      </w:r>
      <w:r w:rsidRPr="005F5E91">
        <w:rPr>
          <w:rFonts w:eastAsia="Calibri"/>
          <w:color w:val="000000"/>
          <w:sz w:val="24"/>
          <w:szCs w:val="24"/>
        </w:rPr>
        <w:t xml:space="preserve"> в Кыргызской Республике отсутствуют действующие </w:t>
      </w:r>
      <w:r w:rsidR="00207D1B" w:rsidRPr="005F5E91">
        <w:rPr>
          <w:rFonts w:eastAsia="Calibri"/>
          <w:color w:val="000000"/>
          <w:sz w:val="24"/>
          <w:szCs w:val="24"/>
        </w:rPr>
        <w:t>профессиональные стандарты</w:t>
      </w:r>
      <w:r w:rsidRPr="005F5E91">
        <w:rPr>
          <w:rFonts w:eastAsia="Calibri"/>
          <w:color w:val="000000"/>
          <w:sz w:val="24"/>
          <w:szCs w:val="24"/>
        </w:rPr>
        <w:t>. Однако, Правительством Кыргызской Республики принято</w:t>
      </w:r>
      <w:r w:rsidRPr="005F5E91">
        <w:rPr>
          <w:rFonts w:eastAsia="Calibri"/>
          <w:color w:val="272727"/>
          <w:sz w:val="24"/>
          <w:szCs w:val="24"/>
        </w:rPr>
        <w:t xml:space="preserve">. </w:t>
      </w:r>
      <w:r w:rsidRPr="005F5E91">
        <w:rPr>
          <w:rFonts w:eastAsia="Calibri"/>
          <w:color w:val="FF0000"/>
          <w:sz w:val="24"/>
          <w:szCs w:val="24"/>
        </w:rPr>
        <w:t xml:space="preserve"> </w:t>
      </w:r>
      <w:hyperlink r:id="rId465">
        <w:r w:rsidR="00AE5E0D" w:rsidRPr="00AE5E0D">
          <w:rPr>
            <w:color w:val="0462C0"/>
            <w:sz w:val="24"/>
            <w:szCs w:val="24"/>
            <w:u w:val="single" w:color="0462C0"/>
          </w:rPr>
          <w:t>пос</w:t>
        </w:r>
        <w:r w:rsidR="00AE5E0D" w:rsidRPr="00AE5E0D">
          <w:rPr>
            <w:color w:val="0462C0"/>
            <w:sz w:val="24"/>
            <w:szCs w:val="24"/>
            <w:u w:val="single" w:color="0462C0"/>
          </w:rPr>
          <w:t>т</w:t>
        </w:r>
        <w:r w:rsidR="00AE5E0D" w:rsidRPr="00AE5E0D">
          <w:rPr>
            <w:color w:val="0462C0"/>
            <w:sz w:val="24"/>
            <w:szCs w:val="24"/>
            <w:u w:val="single" w:color="0462C0"/>
          </w:rPr>
          <w:t>ановление «Об</w:t>
        </w:r>
      </w:hyperlink>
      <w:r w:rsidR="00AE5E0D" w:rsidRPr="00AE5E0D">
        <w:rPr>
          <w:color w:val="0462C0"/>
          <w:spacing w:val="1"/>
          <w:sz w:val="24"/>
          <w:szCs w:val="24"/>
        </w:rPr>
        <w:t xml:space="preserve"> </w:t>
      </w:r>
      <w:hyperlink r:id="rId466">
        <w:r w:rsidR="00AE5E0D" w:rsidRPr="00AE5E0D">
          <w:rPr>
            <w:color w:val="0462C0"/>
            <w:sz w:val="24"/>
            <w:szCs w:val="24"/>
            <w:u w:val="single" w:color="0462C0"/>
          </w:rPr>
          <w:t>утверждении Концепции национальной системы квалификаций в Кыргызской Республике».</w:t>
        </w:r>
      </w:hyperlink>
      <w:r w:rsidR="00AE5E0D" w:rsidRPr="00AE5E0D">
        <w:rPr>
          <w:color w:val="0462C0"/>
          <w:spacing w:val="-57"/>
          <w:sz w:val="24"/>
          <w:szCs w:val="24"/>
        </w:rPr>
        <w:t xml:space="preserve"> </w:t>
      </w:r>
      <w:hyperlink r:id="rId467">
        <w:r w:rsidR="00AE5E0D" w:rsidRPr="00AE5E0D">
          <w:rPr>
            <w:color w:val="0462C0"/>
            <w:sz w:val="24"/>
            <w:szCs w:val="24"/>
            <w:u w:val="single" w:color="0462C0"/>
          </w:rPr>
          <w:t>Концепция</w:t>
        </w:r>
        <w:r w:rsidR="00AE5E0D" w:rsidRPr="00AE5E0D">
          <w:rPr>
            <w:color w:val="0462C0"/>
            <w:spacing w:val="1"/>
            <w:sz w:val="24"/>
            <w:szCs w:val="24"/>
            <w:u w:val="single" w:color="0462C0"/>
          </w:rPr>
          <w:t xml:space="preserve"> </w:t>
        </w:r>
        <w:r w:rsidR="00AE5E0D" w:rsidRPr="00AE5E0D">
          <w:rPr>
            <w:color w:val="0462C0"/>
            <w:sz w:val="24"/>
            <w:szCs w:val="24"/>
            <w:u w:val="single" w:color="0462C0"/>
          </w:rPr>
          <w:t>национальной</w:t>
        </w:r>
        <w:r w:rsidR="00AE5E0D" w:rsidRPr="00AE5E0D">
          <w:rPr>
            <w:color w:val="0462C0"/>
            <w:spacing w:val="1"/>
            <w:sz w:val="24"/>
            <w:szCs w:val="24"/>
            <w:u w:val="single" w:color="0462C0"/>
          </w:rPr>
          <w:t xml:space="preserve"> </w:t>
        </w:r>
        <w:r w:rsidR="00AE5E0D" w:rsidRPr="00AE5E0D">
          <w:rPr>
            <w:color w:val="0462C0"/>
            <w:sz w:val="24"/>
            <w:szCs w:val="24"/>
            <w:u w:val="single" w:color="0462C0"/>
          </w:rPr>
          <w:t>системы</w:t>
        </w:r>
        <w:r w:rsidR="00AE5E0D" w:rsidRPr="00AE5E0D">
          <w:rPr>
            <w:color w:val="0462C0"/>
            <w:spacing w:val="1"/>
            <w:sz w:val="24"/>
            <w:szCs w:val="24"/>
            <w:u w:val="single" w:color="0462C0"/>
          </w:rPr>
          <w:t xml:space="preserve"> </w:t>
        </w:r>
        <w:r w:rsidR="00AE5E0D" w:rsidRPr="00AE5E0D">
          <w:rPr>
            <w:color w:val="0462C0"/>
            <w:sz w:val="24"/>
            <w:szCs w:val="24"/>
            <w:u w:val="single" w:color="0462C0"/>
          </w:rPr>
          <w:t>квалификации</w:t>
        </w:r>
        <w:r w:rsidR="00AE5E0D" w:rsidRPr="00AE5E0D">
          <w:rPr>
            <w:color w:val="0462C0"/>
            <w:spacing w:val="1"/>
            <w:sz w:val="24"/>
            <w:szCs w:val="24"/>
            <w:u w:val="single" w:color="0462C0"/>
          </w:rPr>
          <w:t xml:space="preserve"> </w:t>
        </w:r>
        <w:r w:rsidR="00AE5E0D" w:rsidRPr="00AE5E0D">
          <w:rPr>
            <w:color w:val="0462C0"/>
            <w:sz w:val="24"/>
            <w:szCs w:val="24"/>
            <w:u w:val="single" w:color="0462C0"/>
          </w:rPr>
          <w:t>в</w:t>
        </w:r>
        <w:r w:rsidR="00AE5E0D" w:rsidRPr="00AE5E0D">
          <w:rPr>
            <w:color w:val="0462C0"/>
            <w:spacing w:val="1"/>
            <w:sz w:val="24"/>
            <w:szCs w:val="24"/>
            <w:u w:val="single" w:color="0462C0"/>
          </w:rPr>
          <w:t xml:space="preserve"> </w:t>
        </w:r>
        <w:r w:rsidR="00AE5E0D" w:rsidRPr="00AE5E0D">
          <w:rPr>
            <w:color w:val="0462C0"/>
            <w:sz w:val="24"/>
            <w:szCs w:val="24"/>
            <w:u w:val="single" w:color="0462C0"/>
          </w:rPr>
          <w:t>Кыргызской</w:t>
        </w:r>
        <w:r w:rsidR="00AE5E0D" w:rsidRPr="00AE5E0D">
          <w:rPr>
            <w:color w:val="0462C0"/>
            <w:spacing w:val="1"/>
            <w:sz w:val="24"/>
            <w:szCs w:val="24"/>
            <w:u w:val="single" w:color="0462C0"/>
          </w:rPr>
          <w:t xml:space="preserve"> </w:t>
        </w:r>
        <w:r w:rsidR="00AE5E0D" w:rsidRPr="00AE5E0D">
          <w:rPr>
            <w:color w:val="0462C0"/>
            <w:sz w:val="24"/>
            <w:szCs w:val="24"/>
            <w:u w:val="single" w:color="0462C0"/>
          </w:rPr>
          <w:t>Республике</w:t>
        </w:r>
        <w:r w:rsidR="00AE5E0D" w:rsidRPr="00AE5E0D">
          <w:rPr>
            <w:color w:val="0462C0"/>
            <w:spacing w:val="60"/>
            <w:sz w:val="24"/>
            <w:szCs w:val="24"/>
            <w:u w:val="single" w:color="0462C0"/>
          </w:rPr>
          <w:t xml:space="preserve"> </w:t>
        </w:r>
        <w:r w:rsidR="00AE5E0D" w:rsidRPr="00AE5E0D">
          <w:rPr>
            <w:color w:val="0462C0"/>
            <w:sz w:val="24"/>
            <w:szCs w:val="24"/>
            <w:u w:val="single" w:color="0462C0"/>
          </w:rPr>
          <w:t>доступна</w:t>
        </w:r>
      </w:hyperlink>
      <w:r w:rsidR="00AE5E0D" w:rsidRPr="00AE5E0D">
        <w:rPr>
          <w:color w:val="0462C0"/>
          <w:spacing w:val="1"/>
          <w:sz w:val="24"/>
          <w:szCs w:val="24"/>
        </w:rPr>
        <w:t xml:space="preserve"> </w:t>
      </w:r>
      <w:hyperlink r:id="rId468">
        <w:r w:rsidR="00AE5E0D" w:rsidRPr="00AE5E0D">
          <w:rPr>
            <w:b/>
            <w:color w:val="0462C0"/>
            <w:sz w:val="24"/>
            <w:szCs w:val="24"/>
            <w:u w:val="single" w:color="0462C0"/>
          </w:rPr>
          <w:t>зд</w:t>
        </w:r>
        <w:r w:rsidR="00AE5E0D" w:rsidRPr="00AE5E0D">
          <w:rPr>
            <w:b/>
            <w:color w:val="0462C0"/>
            <w:sz w:val="24"/>
            <w:szCs w:val="24"/>
            <w:u w:val="single" w:color="0462C0"/>
          </w:rPr>
          <w:t>е</w:t>
        </w:r>
        <w:r w:rsidR="00AE5E0D" w:rsidRPr="00AE5E0D">
          <w:rPr>
            <w:b/>
            <w:color w:val="0462C0"/>
            <w:sz w:val="24"/>
            <w:szCs w:val="24"/>
            <w:u w:val="single" w:color="0462C0"/>
          </w:rPr>
          <w:t>сь</w:t>
        </w:r>
      </w:hyperlink>
      <w:r w:rsidR="00AE5E0D" w:rsidRPr="00AE5E0D">
        <w:rPr>
          <w:b/>
          <w:color w:val="2A2A2A"/>
          <w:sz w:val="24"/>
          <w:szCs w:val="24"/>
        </w:rPr>
        <w:t>.</w:t>
      </w:r>
      <w:r w:rsidR="00F45882">
        <w:rPr>
          <w:b/>
          <w:color w:val="2A2A2A"/>
          <w:sz w:val="24"/>
          <w:szCs w:val="24"/>
        </w:rPr>
        <w:t xml:space="preserve">  </w:t>
      </w:r>
    </w:p>
    <w:p w14:paraId="139C30C2" w14:textId="77777777" w:rsidR="00F45882" w:rsidRDefault="005F5E91" w:rsidP="00F45882">
      <w:pPr>
        <w:pBdr>
          <w:bottom w:val="single" w:sz="4" w:space="21" w:color="FFFFFF"/>
        </w:pBdr>
        <w:autoSpaceDE/>
        <w:autoSpaceDN/>
        <w:spacing w:line="312" w:lineRule="auto"/>
        <w:ind w:firstLine="567"/>
        <w:jc w:val="both"/>
        <w:rPr>
          <w:rFonts w:eastAsia="Calibri"/>
          <w:color w:val="000000"/>
          <w:sz w:val="24"/>
          <w:szCs w:val="24"/>
        </w:rPr>
      </w:pPr>
      <w:r w:rsidRPr="005F5E91">
        <w:rPr>
          <w:rFonts w:eastAsia="Calibri"/>
          <w:color w:val="000000"/>
          <w:sz w:val="24"/>
          <w:szCs w:val="24"/>
        </w:rPr>
        <w:t xml:space="preserve">Проекты профессиональных стандартов КР и необходимые изменения </w:t>
      </w:r>
      <w:r w:rsidR="00207D1B" w:rsidRPr="005F5E91">
        <w:rPr>
          <w:rFonts w:eastAsia="Calibri"/>
          <w:color w:val="000000"/>
          <w:sz w:val="24"/>
          <w:szCs w:val="24"/>
        </w:rPr>
        <w:t>в соответствующих</w:t>
      </w:r>
      <w:r w:rsidRPr="005F5E91">
        <w:rPr>
          <w:rFonts w:eastAsia="Calibri"/>
          <w:color w:val="000000"/>
          <w:sz w:val="24"/>
          <w:szCs w:val="24"/>
        </w:rPr>
        <w:t xml:space="preserve"> законах и нормативных правовых актах на текущий момент </w:t>
      </w:r>
      <w:r w:rsidR="00207D1B" w:rsidRPr="005F5E91">
        <w:rPr>
          <w:rFonts w:eastAsia="Calibri"/>
          <w:color w:val="000000"/>
          <w:sz w:val="24"/>
          <w:szCs w:val="24"/>
        </w:rPr>
        <w:t>прошли экспертизу</w:t>
      </w:r>
      <w:r w:rsidRPr="005F5E91">
        <w:rPr>
          <w:rFonts w:eastAsia="Calibri"/>
          <w:color w:val="000000"/>
          <w:sz w:val="24"/>
          <w:szCs w:val="24"/>
        </w:rPr>
        <w:t xml:space="preserve"> и процедуры утверждения в</w:t>
      </w:r>
      <w:r w:rsidRPr="005F5E91">
        <w:rPr>
          <w:rFonts w:eastAsia="Calibri"/>
          <w:color w:val="272727"/>
          <w:sz w:val="24"/>
          <w:szCs w:val="24"/>
        </w:rPr>
        <w:t>.</w:t>
      </w:r>
      <w:r w:rsidR="00AE5E0D" w:rsidRPr="00AE5E0D">
        <w:t xml:space="preserve"> </w:t>
      </w:r>
      <w:hyperlink r:id="rId469">
        <w:r w:rsidR="00AE5E0D" w:rsidRPr="00AE5E0D">
          <w:rPr>
            <w:color w:val="0462C0"/>
            <w:u w:val="single" w:color="0462C0"/>
          </w:rPr>
          <w:t>Парламенте</w:t>
        </w:r>
        <w:r w:rsidR="00AE5E0D" w:rsidRPr="00AE5E0D">
          <w:rPr>
            <w:color w:val="0462C0"/>
            <w:spacing w:val="1"/>
            <w:u w:val="single" w:color="0462C0"/>
          </w:rPr>
          <w:t xml:space="preserve"> </w:t>
        </w:r>
        <w:r w:rsidR="00AE5E0D" w:rsidRPr="00AE5E0D">
          <w:rPr>
            <w:color w:val="0462C0"/>
            <w:u w:val="single" w:color="0462C0"/>
          </w:rPr>
          <w:t>(Ж</w:t>
        </w:r>
        <w:r w:rsidR="00AE5E0D" w:rsidRPr="00AE5E0D">
          <w:rPr>
            <w:color w:val="0462C0"/>
            <w:u w:val="single" w:color="0462C0"/>
          </w:rPr>
          <w:t>о</w:t>
        </w:r>
        <w:r w:rsidR="00AE5E0D" w:rsidRPr="00AE5E0D">
          <w:rPr>
            <w:color w:val="0462C0"/>
            <w:u w:val="single" w:color="0462C0"/>
          </w:rPr>
          <w:t>горку</w:t>
        </w:r>
        <w:r w:rsidR="00AE5E0D" w:rsidRPr="00AE5E0D">
          <w:rPr>
            <w:color w:val="0462C0"/>
            <w:spacing w:val="1"/>
            <w:u w:val="single" w:color="0462C0"/>
          </w:rPr>
          <w:t xml:space="preserve"> </w:t>
        </w:r>
        <w:r w:rsidR="00AE5E0D" w:rsidRPr="00AE5E0D">
          <w:rPr>
            <w:color w:val="0462C0"/>
            <w:u w:val="single" w:color="0462C0"/>
          </w:rPr>
          <w:t>Кенеш)</w:t>
        </w:r>
        <w:r w:rsidR="00AE5E0D" w:rsidRPr="00AE5E0D">
          <w:rPr>
            <w:color w:val="0462C0"/>
            <w:spacing w:val="1"/>
            <w:u w:val="single" w:color="0462C0"/>
          </w:rPr>
          <w:t xml:space="preserve"> </w:t>
        </w:r>
        <w:r w:rsidR="00AE5E0D" w:rsidRPr="00AE5E0D">
          <w:rPr>
            <w:color w:val="0462C0"/>
            <w:u w:val="single" w:color="0462C0"/>
          </w:rPr>
          <w:t>Кыргызской</w:t>
        </w:r>
      </w:hyperlink>
      <w:r w:rsidR="00AE5E0D" w:rsidRPr="00AE5E0D">
        <w:rPr>
          <w:color w:val="0462C0"/>
          <w:spacing w:val="1"/>
        </w:rPr>
        <w:t xml:space="preserve"> </w:t>
      </w:r>
      <w:hyperlink r:id="rId470">
        <w:r w:rsidR="00AE5E0D" w:rsidRPr="00AE5E0D">
          <w:rPr>
            <w:color w:val="0462C0"/>
            <w:u w:val="single" w:color="0462C0"/>
          </w:rPr>
          <w:t>Республики</w:t>
        </w:r>
      </w:hyperlink>
      <w:r w:rsidR="00AE5E0D" w:rsidRPr="00AE5E0D">
        <w:rPr>
          <w:color w:val="2A2A2A"/>
        </w:rPr>
        <w:t>.</w:t>
      </w:r>
      <w:r w:rsidR="00AE5E0D" w:rsidRPr="00AE5E0D">
        <w:rPr>
          <w:color w:val="2A2A2A"/>
          <w:spacing w:val="1"/>
        </w:rPr>
        <w:t xml:space="preserve"> </w:t>
      </w:r>
      <w:r w:rsidRPr="005F5E91">
        <w:rPr>
          <w:rFonts w:eastAsia="Calibri"/>
          <w:color w:val="272727"/>
          <w:sz w:val="24"/>
          <w:szCs w:val="24"/>
        </w:rPr>
        <w:t xml:space="preserve"> </w:t>
      </w:r>
      <w:r w:rsidRPr="005F5E91">
        <w:rPr>
          <w:rFonts w:eastAsia="Calibri"/>
          <w:color w:val="000000"/>
          <w:sz w:val="24"/>
          <w:szCs w:val="24"/>
        </w:rPr>
        <w:t xml:space="preserve">Национальная рамка квалификаций Кыргызской Республики </w:t>
      </w:r>
      <w:r w:rsidR="00AD25CE" w:rsidRPr="005F5E91">
        <w:rPr>
          <w:rFonts w:eastAsia="Calibri"/>
          <w:color w:val="000000"/>
          <w:sz w:val="24"/>
          <w:szCs w:val="24"/>
        </w:rPr>
        <w:t>одобрена Правительством</w:t>
      </w:r>
      <w:r w:rsidRPr="005F5E91">
        <w:rPr>
          <w:rFonts w:eastAsia="Calibri"/>
          <w:color w:val="000000"/>
          <w:sz w:val="24"/>
          <w:szCs w:val="24"/>
        </w:rPr>
        <w:t xml:space="preserve"> КР [</w:t>
      </w:r>
      <w:hyperlink r:id="rId471">
        <w:r w:rsidR="00AE5E0D" w:rsidRPr="00AE5E0D">
          <w:rPr>
            <w:color w:val="0462C0"/>
            <w:u w:val="single" w:color="0462C0"/>
          </w:rPr>
          <w:t>Постан</w:t>
        </w:r>
        <w:r w:rsidR="00AE5E0D" w:rsidRPr="00AE5E0D">
          <w:rPr>
            <w:color w:val="0462C0"/>
            <w:u w:val="single" w:color="0462C0"/>
          </w:rPr>
          <w:t>о</w:t>
        </w:r>
        <w:r w:rsidR="00AE5E0D" w:rsidRPr="00AE5E0D">
          <w:rPr>
            <w:color w:val="0462C0"/>
            <w:u w:val="single" w:color="0462C0"/>
          </w:rPr>
          <w:t>вление</w:t>
        </w:r>
        <w:r w:rsidR="00AE5E0D" w:rsidRPr="00AE5E0D">
          <w:rPr>
            <w:color w:val="0462C0"/>
            <w:spacing w:val="-2"/>
            <w:u w:val="single" w:color="0462C0"/>
          </w:rPr>
          <w:t xml:space="preserve"> </w:t>
        </w:r>
        <w:r w:rsidR="00AE5E0D" w:rsidRPr="00AE5E0D">
          <w:rPr>
            <w:color w:val="0462C0"/>
            <w:u w:val="single" w:color="0462C0"/>
          </w:rPr>
          <w:t>Правительства</w:t>
        </w:r>
        <w:r w:rsidR="00AE5E0D" w:rsidRPr="00AE5E0D">
          <w:rPr>
            <w:color w:val="0462C0"/>
            <w:spacing w:val="-3"/>
            <w:u w:val="single" w:color="0462C0"/>
          </w:rPr>
          <w:t xml:space="preserve"> </w:t>
        </w:r>
        <w:r w:rsidR="00AE5E0D" w:rsidRPr="00AE5E0D">
          <w:rPr>
            <w:color w:val="0462C0"/>
            <w:u w:val="single" w:color="0462C0"/>
          </w:rPr>
          <w:t>КР</w:t>
        </w:r>
        <w:r w:rsidR="00AE5E0D" w:rsidRPr="00AE5E0D">
          <w:rPr>
            <w:color w:val="0462C0"/>
            <w:spacing w:val="-1"/>
            <w:u w:val="single" w:color="0462C0"/>
          </w:rPr>
          <w:t xml:space="preserve"> </w:t>
        </w:r>
        <w:r w:rsidR="00AE5E0D" w:rsidRPr="00AE5E0D">
          <w:rPr>
            <w:color w:val="0462C0"/>
            <w:u w:val="single" w:color="0462C0"/>
          </w:rPr>
          <w:t>от</w:t>
        </w:r>
        <w:r w:rsidR="00AE5E0D" w:rsidRPr="00AE5E0D">
          <w:rPr>
            <w:color w:val="0462C0"/>
            <w:spacing w:val="-1"/>
            <w:u w:val="single" w:color="0462C0"/>
          </w:rPr>
          <w:t xml:space="preserve"> </w:t>
        </w:r>
        <w:r w:rsidR="00AE5E0D" w:rsidRPr="00AE5E0D">
          <w:rPr>
            <w:color w:val="0462C0"/>
            <w:u w:val="single" w:color="0462C0"/>
          </w:rPr>
          <w:t>18</w:t>
        </w:r>
        <w:r w:rsidR="00AE5E0D" w:rsidRPr="00AE5E0D">
          <w:rPr>
            <w:color w:val="0462C0"/>
            <w:spacing w:val="-1"/>
            <w:u w:val="single" w:color="0462C0"/>
          </w:rPr>
          <w:t xml:space="preserve"> </w:t>
        </w:r>
        <w:r w:rsidR="00AE5E0D" w:rsidRPr="00AE5E0D">
          <w:rPr>
            <w:color w:val="0462C0"/>
            <w:u w:val="single" w:color="0462C0"/>
          </w:rPr>
          <w:t>сентября</w:t>
        </w:r>
        <w:r w:rsidR="00AE5E0D" w:rsidRPr="00AE5E0D">
          <w:rPr>
            <w:color w:val="0462C0"/>
            <w:spacing w:val="-5"/>
            <w:u w:val="single" w:color="0462C0"/>
          </w:rPr>
          <w:t xml:space="preserve"> </w:t>
        </w:r>
        <w:r w:rsidR="00AE5E0D" w:rsidRPr="00AE5E0D">
          <w:rPr>
            <w:color w:val="0462C0"/>
            <w:u w:val="single" w:color="0462C0"/>
          </w:rPr>
          <w:t>2020</w:t>
        </w:r>
        <w:r w:rsidR="00AE5E0D" w:rsidRPr="00AE5E0D">
          <w:rPr>
            <w:color w:val="0462C0"/>
            <w:spacing w:val="-1"/>
            <w:u w:val="single" w:color="0462C0"/>
          </w:rPr>
          <w:t xml:space="preserve"> </w:t>
        </w:r>
        <w:r w:rsidR="00AE5E0D" w:rsidRPr="00AE5E0D">
          <w:rPr>
            <w:color w:val="0462C0"/>
            <w:u w:val="single" w:color="0462C0"/>
          </w:rPr>
          <w:t>года</w:t>
        </w:r>
        <w:r w:rsidR="00AE5E0D" w:rsidRPr="00AE5E0D">
          <w:rPr>
            <w:color w:val="0462C0"/>
            <w:spacing w:val="-2"/>
            <w:u w:val="single" w:color="0462C0"/>
          </w:rPr>
          <w:t xml:space="preserve"> </w:t>
        </w:r>
        <w:r w:rsidR="00AE5E0D" w:rsidRPr="00AE5E0D">
          <w:rPr>
            <w:color w:val="0462C0"/>
            <w:u w:val="single" w:color="0462C0"/>
          </w:rPr>
          <w:t>№</w:t>
        </w:r>
        <w:r w:rsidR="00AE5E0D" w:rsidRPr="00AE5E0D">
          <w:rPr>
            <w:color w:val="0462C0"/>
            <w:spacing w:val="-3"/>
            <w:u w:val="single" w:color="0462C0"/>
          </w:rPr>
          <w:t xml:space="preserve"> </w:t>
        </w:r>
        <w:r w:rsidR="00AE5E0D" w:rsidRPr="00AE5E0D">
          <w:rPr>
            <w:color w:val="0462C0"/>
            <w:u w:val="single" w:color="0462C0"/>
          </w:rPr>
          <w:t>491</w:t>
        </w:r>
      </w:hyperlink>
      <w:r w:rsidRPr="005F5E91">
        <w:rPr>
          <w:rFonts w:eastAsia="Calibri"/>
          <w:color w:val="000000"/>
          <w:sz w:val="24"/>
          <w:szCs w:val="24"/>
        </w:rPr>
        <w:t xml:space="preserve">].  Востребованность образовательной программы будет выражаться </w:t>
      </w:r>
      <w:r w:rsidR="00AD25CE" w:rsidRPr="005F5E91">
        <w:rPr>
          <w:rFonts w:eastAsia="Calibri"/>
          <w:color w:val="000000"/>
          <w:sz w:val="24"/>
          <w:szCs w:val="24"/>
        </w:rPr>
        <w:t>дефицитом специалистов</w:t>
      </w:r>
      <w:r w:rsidRPr="005F5E91">
        <w:rPr>
          <w:rFonts w:eastAsia="Calibri"/>
          <w:color w:val="000000"/>
          <w:sz w:val="24"/>
          <w:szCs w:val="24"/>
        </w:rPr>
        <w:t xml:space="preserve"> на данную ОП, поскольку на сегодняшний день уже работают </w:t>
      </w:r>
      <w:r w:rsidR="00AD25CE" w:rsidRPr="005F5E91">
        <w:rPr>
          <w:rFonts w:eastAsia="Calibri"/>
          <w:color w:val="000000"/>
          <w:sz w:val="24"/>
          <w:szCs w:val="24"/>
        </w:rPr>
        <w:t>горнорудные компании,</w:t>
      </w:r>
      <w:r w:rsidRPr="005F5E91">
        <w:rPr>
          <w:rFonts w:eastAsia="Calibri"/>
          <w:color w:val="000000"/>
          <w:sz w:val="24"/>
          <w:szCs w:val="24"/>
        </w:rPr>
        <w:t xml:space="preserve"> которые являются бюдже</w:t>
      </w:r>
      <w:r w:rsidR="00FE5787">
        <w:rPr>
          <w:rFonts w:eastAsia="Calibri"/>
          <w:color w:val="000000"/>
          <w:sz w:val="24"/>
          <w:szCs w:val="24"/>
          <w:lang w:val="ky-KG"/>
        </w:rPr>
        <w:t>т</w:t>
      </w:r>
      <w:r w:rsidRPr="005F5E91">
        <w:rPr>
          <w:rFonts w:eastAsia="Calibri"/>
          <w:color w:val="000000"/>
          <w:sz w:val="24"/>
          <w:szCs w:val="24"/>
        </w:rPr>
        <w:t>образующими.</w:t>
      </w:r>
    </w:p>
    <w:p w14:paraId="49504FB3" w14:textId="77777777" w:rsidR="00F45882" w:rsidRDefault="00AE5E0D" w:rsidP="00F45882">
      <w:pPr>
        <w:pBdr>
          <w:bottom w:val="single" w:sz="4" w:space="21" w:color="FFFFFF"/>
        </w:pBdr>
        <w:autoSpaceDE/>
        <w:autoSpaceDN/>
        <w:spacing w:line="312" w:lineRule="auto"/>
        <w:ind w:firstLine="567"/>
        <w:jc w:val="both"/>
        <w:rPr>
          <w:sz w:val="24"/>
          <w:szCs w:val="24"/>
        </w:rPr>
      </w:pPr>
      <w:r w:rsidRPr="00AE5E0D">
        <w:rPr>
          <w:sz w:val="24"/>
          <w:szCs w:val="24"/>
        </w:rPr>
        <w:t>Оценка</w:t>
      </w:r>
      <w:r w:rsidRPr="00AE5E0D">
        <w:rPr>
          <w:spacing w:val="48"/>
          <w:sz w:val="24"/>
          <w:szCs w:val="24"/>
        </w:rPr>
        <w:t xml:space="preserve"> </w:t>
      </w:r>
      <w:r w:rsidRPr="00AE5E0D">
        <w:rPr>
          <w:sz w:val="24"/>
          <w:szCs w:val="24"/>
        </w:rPr>
        <w:t>достижения</w:t>
      </w:r>
      <w:r w:rsidRPr="00AE5E0D">
        <w:rPr>
          <w:spacing w:val="50"/>
          <w:sz w:val="24"/>
          <w:szCs w:val="24"/>
        </w:rPr>
        <w:t xml:space="preserve"> </w:t>
      </w:r>
      <w:r w:rsidRPr="00AE5E0D">
        <w:rPr>
          <w:sz w:val="24"/>
          <w:szCs w:val="24"/>
        </w:rPr>
        <w:t>целей</w:t>
      </w:r>
      <w:r w:rsidRPr="00AE5E0D">
        <w:rPr>
          <w:spacing w:val="51"/>
          <w:sz w:val="24"/>
          <w:szCs w:val="24"/>
        </w:rPr>
        <w:t xml:space="preserve"> </w:t>
      </w:r>
      <w:r w:rsidRPr="00AE5E0D">
        <w:rPr>
          <w:sz w:val="24"/>
          <w:szCs w:val="24"/>
        </w:rPr>
        <w:t>и</w:t>
      </w:r>
      <w:r w:rsidRPr="00AE5E0D">
        <w:rPr>
          <w:spacing w:val="51"/>
          <w:sz w:val="24"/>
          <w:szCs w:val="24"/>
        </w:rPr>
        <w:t xml:space="preserve"> </w:t>
      </w:r>
      <w:r w:rsidRPr="00AE5E0D">
        <w:rPr>
          <w:sz w:val="24"/>
          <w:szCs w:val="24"/>
        </w:rPr>
        <w:t>результатов</w:t>
      </w:r>
      <w:r w:rsidRPr="00AE5E0D">
        <w:rPr>
          <w:spacing w:val="50"/>
          <w:sz w:val="24"/>
          <w:szCs w:val="24"/>
        </w:rPr>
        <w:t xml:space="preserve"> </w:t>
      </w:r>
      <w:r w:rsidRPr="00AE5E0D">
        <w:rPr>
          <w:sz w:val="24"/>
          <w:szCs w:val="24"/>
        </w:rPr>
        <w:t>обучения</w:t>
      </w:r>
      <w:r w:rsidRPr="00AE5E0D">
        <w:rPr>
          <w:spacing w:val="57"/>
          <w:sz w:val="24"/>
          <w:szCs w:val="24"/>
        </w:rPr>
        <w:t xml:space="preserve"> </w:t>
      </w:r>
      <w:r w:rsidRPr="00AE5E0D">
        <w:rPr>
          <w:sz w:val="24"/>
          <w:szCs w:val="24"/>
        </w:rPr>
        <w:t>ОП</w:t>
      </w:r>
      <w:r w:rsidRPr="00AE5E0D">
        <w:rPr>
          <w:spacing w:val="50"/>
          <w:sz w:val="24"/>
          <w:szCs w:val="24"/>
        </w:rPr>
        <w:t xml:space="preserve"> </w:t>
      </w:r>
      <w:r w:rsidRPr="00AE5E0D">
        <w:rPr>
          <w:sz w:val="24"/>
          <w:szCs w:val="24"/>
        </w:rPr>
        <w:t>выпускниками</w:t>
      </w:r>
      <w:r w:rsidRPr="00AE5E0D">
        <w:rPr>
          <w:spacing w:val="50"/>
          <w:sz w:val="24"/>
          <w:szCs w:val="24"/>
        </w:rPr>
        <w:t xml:space="preserve"> </w:t>
      </w:r>
      <w:r w:rsidRPr="00AE5E0D">
        <w:rPr>
          <w:sz w:val="24"/>
          <w:szCs w:val="24"/>
        </w:rPr>
        <w:t>за</w:t>
      </w:r>
      <w:r w:rsidRPr="00AE5E0D">
        <w:rPr>
          <w:spacing w:val="49"/>
          <w:sz w:val="24"/>
          <w:szCs w:val="24"/>
        </w:rPr>
        <w:t xml:space="preserve"> </w:t>
      </w:r>
      <w:r w:rsidRPr="00AE5E0D">
        <w:rPr>
          <w:sz w:val="24"/>
          <w:szCs w:val="24"/>
        </w:rPr>
        <w:t>период</w:t>
      </w:r>
      <w:r w:rsidRPr="00AE5E0D">
        <w:rPr>
          <w:spacing w:val="50"/>
          <w:sz w:val="24"/>
          <w:szCs w:val="24"/>
        </w:rPr>
        <w:t xml:space="preserve"> </w:t>
      </w:r>
      <w:r w:rsidRPr="00AE5E0D">
        <w:rPr>
          <w:sz w:val="24"/>
          <w:szCs w:val="24"/>
        </w:rPr>
        <w:t>с</w:t>
      </w:r>
      <w:r w:rsidRPr="00AE5E0D">
        <w:rPr>
          <w:spacing w:val="-57"/>
          <w:sz w:val="24"/>
          <w:szCs w:val="24"/>
        </w:rPr>
        <w:t xml:space="preserve"> </w:t>
      </w:r>
      <w:r w:rsidRPr="00AE5E0D">
        <w:rPr>
          <w:sz w:val="24"/>
          <w:szCs w:val="24"/>
        </w:rPr>
        <w:t>2020</w:t>
      </w:r>
      <w:r w:rsidRPr="00AE5E0D">
        <w:rPr>
          <w:spacing w:val="1"/>
          <w:sz w:val="24"/>
          <w:szCs w:val="24"/>
        </w:rPr>
        <w:t xml:space="preserve"> </w:t>
      </w:r>
      <w:r w:rsidRPr="00AE5E0D">
        <w:rPr>
          <w:sz w:val="24"/>
          <w:szCs w:val="24"/>
        </w:rPr>
        <w:t>года</w:t>
      </w:r>
      <w:r w:rsidRPr="00AE5E0D">
        <w:rPr>
          <w:spacing w:val="1"/>
          <w:sz w:val="24"/>
          <w:szCs w:val="24"/>
        </w:rPr>
        <w:t xml:space="preserve"> </w:t>
      </w:r>
      <w:r w:rsidRPr="00AE5E0D">
        <w:rPr>
          <w:sz w:val="24"/>
          <w:szCs w:val="24"/>
        </w:rPr>
        <w:t>и</w:t>
      </w:r>
      <w:r w:rsidRPr="00AE5E0D">
        <w:rPr>
          <w:spacing w:val="1"/>
          <w:sz w:val="24"/>
          <w:szCs w:val="24"/>
        </w:rPr>
        <w:t xml:space="preserve"> </w:t>
      </w:r>
      <w:r w:rsidRPr="00AE5E0D">
        <w:rPr>
          <w:sz w:val="24"/>
          <w:szCs w:val="24"/>
        </w:rPr>
        <w:t>его</w:t>
      </w:r>
      <w:r w:rsidRPr="00AE5E0D">
        <w:rPr>
          <w:spacing w:val="1"/>
          <w:sz w:val="24"/>
          <w:szCs w:val="24"/>
        </w:rPr>
        <w:t xml:space="preserve"> </w:t>
      </w:r>
      <w:r w:rsidRPr="00AE5E0D">
        <w:rPr>
          <w:sz w:val="24"/>
          <w:szCs w:val="24"/>
        </w:rPr>
        <w:t>непрерывный</w:t>
      </w:r>
      <w:r w:rsidRPr="00AE5E0D">
        <w:rPr>
          <w:spacing w:val="1"/>
          <w:sz w:val="24"/>
          <w:szCs w:val="24"/>
        </w:rPr>
        <w:t xml:space="preserve"> </w:t>
      </w:r>
      <w:r w:rsidRPr="00AE5E0D">
        <w:rPr>
          <w:sz w:val="24"/>
          <w:szCs w:val="24"/>
        </w:rPr>
        <w:t>мониторинг</w:t>
      </w:r>
      <w:r w:rsidRPr="00AE5E0D">
        <w:rPr>
          <w:spacing w:val="1"/>
          <w:sz w:val="24"/>
          <w:szCs w:val="24"/>
        </w:rPr>
        <w:t xml:space="preserve"> </w:t>
      </w:r>
      <w:r w:rsidRPr="00AE5E0D">
        <w:rPr>
          <w:sz w:val="24"/>
          <w:szCs w:val="24"/>
        </w:rPr>
        <w:t>производится</w:t>
      </w:r>
      <w:r w:rsidRPr="00AE5E0D">
        <w:rPr>
          <w:spacing w:val="1"/>
          <w:sz w:val="24"/>
          <w:szCs w:val="24"/>
        </w:rPr>
        <w:t xml:space="preserve"> </w:t>
      </w:r>
      <w:r w:rsidRPr="00AE5E0D">
        <w:rPr>
          <w:sz w:val="24"/>
          <w:szCs w:val="24"/>
        </w:rPr>
        <w:t>по</w:t>
      </w:r>
      <w:r w:rsidRPr="00AE5E0D">
        <w:rPr>
          <w:spacing w:val="1"/>
          <w:sz w:val="24"/>
          <w:szCs w:val="24"/>
        </w:rPr>
        <w:t xml:space="preserve"> </w:t>
      </w:r>
      <w:r w:rsidRPr="00AE5E0D">
        <w:rPr>
          <w:sz w:val="24"/>
          <w:szCs w:val="24"/>
        </w:rPr>
        <w:t>результатам</w:t>
      </w:r>
      <w:r w:rsidRPr="00AE5E0D">
        <w:rPr>
          <w:spacing w:val="1"/>
          <w:sz w:val="24"/>
          <w:szCs w:val="24"/>
        </w:rPr>
        <w:t xml:space="preserve"> </w:t>
      </w:r>
      <w:hyperlink r:id="rId472" w:history="1">
        <w:r w:rsidRPr="00AE5E0D">
          <w:rPr>
            <w:color w:val="0563C1"/>
            <w:sz w:val="24"/>
            <w:szCs w:val="24"/>
            <w:u w:val="single"/>
          </w:rPr>
          <w:t>отзывов</w:t>
        </w:r>
      </w:hyperlink>
      <w:r w:rsidRPr="00AE5E0D">
        <w:rPr>
          <w:spacing w:val="1"/>
          <w:sz w:val="24"/>
          <w:szCs w:val="24"/>
        </w:rPr>
        <w:t xml:space="preserve"> </w:t>
      </w:r>
      <w:hyperlink r:id="rId473" w:history="1">
        <w:r w:rsidRPr="00AE5E0D">
          <w:rPr>
            <w:color w:val="0563C1"/>
            <w:sz w:val="24"/>
            <w:szCs w:val="24"/>
            <w:u w:val="single"/>
          </w:rPr>
          <w:t>работодателей</w:t>
        </w:r>
      </w:hyperlink>
      <w:r w:rsidRPr="00AE5E0D">
        <w:rPr>
          <w:sz w:val="24"/>
          <w:szCs w:val="24"/>
        </w:rPr>
        <w:t xml:space="preserve"> о качестве их профессиональной деятельности, а также, имеющихся у них</w:t>
      </w:r>
      <w:r w:rsidRPr="00AE5E0D">
        <w:rPr>
          <w:spacing w:val="1"/>
          <w:sz w:val="24"/>
          <w:szCs w:val="24"/>
        </w:rPr>
        <w:t xml:space="preserve"> </w:t>
      </w:r>
      <w:r w:rsidRPr="00AE5E0D">
        <w:rPr>
          <w:sz w:val="24"/>
          <w:szCs w:val="24"/>
        </w:rPr>
        <w:t>навыков, умений и компетенций. Отзывы работодателей о профессиональной деятельности</w:t>
      </w:r>
      <w:r w:rsidRPr="00AE5E0D">
        <w:rPr>
          <w:spacing w:val="-57"/>
          <w:sz w:val="24"/>
          <w:szCs w:val="24"/>
        </w:rPr>
        <w:t xml:space="preserve"> </w:t>
      </w:r>
      <w:r w:rsidRPr="00AE5E0D">
        <w:rPr>
          <w:sz w:val="24"/>
          <w:szCs w:val="24"/>
        </w:rPr>
        <w:t>выпускников в виде достижения ими целей и Результатов обучения ОП заслушивается на</w:t>
      </w:r>
      <w:r w:rsidRPr="00AE5E0D">
        <w:rPr>
          <w:spacing w:val="1"/>
          <w:sz w:val="24"/>
          <w:szCs w:val="24"/>
        </w:rPr>
        <w:t xml:space="preserve"> </w:t>
      </w:r>
      <w:r w:rsidRPr="00AE5E0D">
        <w:rPr>
          <w:sz w:val="24"/>
          <w:szCs w:val="24"/>
        </w:rPr>
        <w:t>заседании кафедры, заседаниях Ученого совета КГ-МИ. Документация, подтверждающая</w:t>
      </w:r>
      <w:r w:rsidRPr="00AE5E0D">
        <w:rPr>
          <w:spacing w:val="1"/>
          <w:sz w:val="24"/>
          <w:szCs w:val="24"/>
        </w:rPr>
        <w:t xml:space="preserve"> </w:t>
      </w:r>
      <w:r w:rsidRPr="00AE5E0D">
        <w:rPr>
          <w:sz w:val="24"/>
          <w:szCs w:val="24"/>
        </w:rPr>
        <w:t>периодическую</w:t>
      </w:r>
      <w:r w:rsidRPr="00AE5E0D">
        <w:rPr>
          <w:spacing w:val="1"/>
          <w:sz w:val="24"/>
          <w:szCs w:val="24"/>
        </w:rPr>
        <w:t xml:space="preserve"> </w:t>
      </w:r>
      <w:r w:rsidRPr="00AE5E0D">
        <w:rPr>
          <w:sz w:val="24"/>
          <w:szCs w:val="24"/>
        </w:rPr>
        <w:t>оценку</w:t>
      </w:r>
      <w:r w:rsidRPr="00AE5E0D">
        <w:rPr>
          <w:spacing w:val="1"/>
          <w:sz w:val="24"/>
          <w:szCs w:val="24"/>
        </w:rPr>
        <w:t xml:space="preserve"> </w:t>
      </w:r>
      <w:r w:rsidRPr="00AE5E0D">
        <w:rPr>
          <w:sz w:val="24"/>
          <w:szCs w:val="24"/>
        </w:rPr>
        <w:t>уровня</w:t>
      </w:r>
      <w:r w:rsidRPr="00AE5E0D">
        <w:rPr>
          <w:spacing w:val="1"/>
          <w:sz w:val="24"/>
          <w:szCs w:val="24"/>
        </w:rPr>
        <w:t xml:space="preserve"> </w:t>
      </w:r>
      <w:r w:rsidRPr="00AE5E0D">
        <w:rPr>
          <w:sz w:val="24"/>
          <w:szCs w:val="24"/>
        </w:rPr>
        <w:t>достижения</w:t>
      </w:r>
      <w:r w:rsidRPr="00AE5E0D">
        <w:rPr>
          <w:spacing w:val="1"/>
          <w:sz w:val="24"/>
          <w:szCs w:val="24"/>
        </w:rPr>
        <w:t xml:space="preserve"> </w:t>
      </w:r>
      <w:r w:rsidRPr="00AE5E0D">
        <w:rPr>
          <w:sz w:val="24"/>
          <w:szCs w:val="24"/>
        </w:rPr>
        <w:t>целей</w:t>
      </w:r>
      <w:r w:rsidRPr="00AE5E0D">
        <w:rPr>
          <w:spacing w:val="1"/>
          <w:sz w:val="24"/>
          <w:szCs w:val="24"/>
        </w:rPr>
        <w:t xml:space="preserve"> </w:t>
      </w:r>
      <w:r w:rsidRPr="00AE5E0D">
        <w:rPr>
          <w:sz w:val="24"/>
          <w:szCs w:val="24"/>
        </w:rPr>
        <w:t>и</w:t>
      </w:r>
      <w:r w:rsidRPr="00AE5E0D">
        <w:rPr>
          <w:spacing w:val="1"/>
          <w:sz w:val="24"/>
          <w:szCs w:val="24"/>
        </w:rPr>
        <w:t xml:space="preserve"> </w:t>
      </w:r>
      <w:r w:rsidRPr="00AE5E0D">
        <w:rPr>
          <w:sz w:val="24"/>
          <w:szCs w:val="24"/>
        </w:rPr>
        <w:t>РО</w:t>
      </w:r>
      <w:r w:rsidRPr="00AE5E0D">
        <w:rPr>
          <w:spacing w:val="1"/>
          <w:sz w:val="24"/>
          <w:szCs w:val="24"/>
        </w:rPr>
        <w:t xml:space="preserve"> </w:t>
      </w:r>
      <w:r w:rsidRPr="00AE5E0D">
        <w:rPr>
          <w:sz w:val="24"/>
          <w:szCs w:val="24"/>
        </w:rPr>
        <w:t>образовательных</w:t>
      </w:r>
      <w:r w:rsidRPr="00AE5E0D">
        <w:rPr>
          <w:spacing w:val="1"/>
          <w:sz w:val="24"/>
          <w:szCs w:val="24"/>
        </w:rPr>
        <w:t xml:space="preserve"> </w:t>
      </w:r>
      <w:r w:rsidRPr="00AE5E0D">
        <w:rPr>
          <w:sz w:val="24"/>
          <w:szCs w:val="24"/>
        </w:rPr>
        <w:t>программ</w:t>
      </w:r>
      <w:r w:rsidRPr="00AE5E0D">
        <w:rPr>
          <w:spacing w:val="1"/>
          <w:sz w:val="24"/>
          <w:szCs w:val="24"/>
        </w:rPr>
        <w:t xml:space="preserve"> </w:t>
      </w:r>
      <w:r w:rsidRPr="00AE5E0D">
        <w:rPr>
          <w:sz w:val="24"/>
          <w:szCs w:val="24"/>
        </w:rPr>
        <w:t>отражена</w:t>
      </w:r>
      <w:r w:rsidRPr="00AE5E0D">
        <w:rPr>
          <w:spacing w:val="-2"/>
          <w:sz w:val="24"/>
          <w:szCs w:val="24"/>
        </w:rPr>
        <w:t xml:space="preserve"> </w:t>
      </w:r>
      <w:r w:rsidRPr="00AE5E0D">
        <w:rPr>
          <w:sz w:val="24"/>
          <w:szCs w:val="24"/>
        </w:rPr>
        <w:t>в</w:t>
      </w:r>
      <w:r w:rsidRPr="00AE5E0D">
        <w:rPr>
          <w:spacing w:val="-1"/>
          <w:sz w:val="24"/>
          <w:szCs w:val="24"/>
        </w:rPr>
        <w:t xml:space="preserve"> </w:t>
      </w:r>
      <w:r w:rsidRPr="00AE5E0D">
        <w:rPr>
          <w:sz w:val="24"/>
          <w:szCs w:val="24"/>
        </w:rPr>
        <w:t>протоколах</w:t>
      </w:r>
      <w:r w:rsidRPr="00AE5E0D">
        <w:rPr>
          <w:spacing w:val="-2"/>
          <w:sz w:val="24"/>
          <w:szCs w:val="24"/>
        </w:rPr>
        <w:t xml:space="preserve"> </w:t>
      </w:r>
      <w:r w:rsidRPr="00AE5E0D">
        <w:rPr>
          <w:sz w:val="24"/>
          <w:szCs w:val="24"/>
        </w:rPr>
        <w:t>заседания кафедры</w:t>
      </w:r>
      <w:r w:rsidRPr="00AE5E0D">
        <w:rPr>
          <w:spacing w:val="-2"/>
          <w:sz w:val="24"/>
          <w:szCs w:val="24"/>
        </w:rPr>
        <w:t xml:space="preserve"> </w:t>
      </w:r>
      <w:r w:rsidRPr="00AE5E0D">
        <w:rPr>
          <w:sz w:val="24"/>
          <w:szCs w:val="24"/>
        </w:rPr>
        <w:t>и заседаниях</w:t>
      </w:r>
      <w:r w:rsidRPr="00AE5E0D">
        <w:rPr>
          <w:spacing w:val="1"/>
          <w:sz w:val="24"/>
          <w:szCs w:val="24"/>
        </w:rPr>
        <w:t xml:space="preserve"> </w:t>
      </w:r>
      <w:r w:rsidRPr="00AE5E0D">
        <w:rPr>
          <w:sz w:val="24"/>
          <w:szCs w:val="24"/>
        </w:rPr>
        <w:t>Ученого совета.</w:t>
      </w:r>
    </w:p>
    <w:p w14:paraId="289EEDDA" w14:textId="35599906" w:rsidR="00AD25CE" w:rsidRDefault="005F5E91" w:rsidP="00F45882">
      <w:pPr>
        <w:pBdr>
          <w:bottom w:val="single" w:sz="4" w:space="21" w:color="FFFFFF"/>
        </w:pBdr>
        <w:autoSpaceDE/>
        <w:autoSpaceDN/>
        <w:spacing w:line="312" w:lineRule="auto"/>
        <w:ind w:firstLine="567"/>
        <w:jc w:val="both"/>
        <w:rPr>
          <w:rFonts w:eastAsia="Calibri"/>
          <w:b/>
          <w:sz w:val="24"/>
          <w:szCs w:val="24"/>
        </w:rPr>
      </w:pPr>
      <w:r w:rsidRPr="005F5E91">
        <w:rPr>
          <w:rFonts w:eastAsia="Calibri"/>
          <w:b/>
          <w:bCs/>
          <w:color w:val="000000"/>
          <w:sz w:val="24"/>
          <w:szCs w:val="24"/>
        </w:rPr>
        <w:t>6.10.</w:t>
      </w:r>
      <w:r w:rsidRPr="005F5E91">
        <w:rPr>
          <w:rFonts w:eastAsia="Calibri"/>
          <w:color w:val="000000"/>
          <w:sz w:val="24"/>
          <w:szCs w:val="24"/>
        </w:rPr>
        <w:t xml:space="preserve"> </w:t>
      </w:r>
      <w:r w:rsidRPr="005F5E91">
        <w:rPr>
          <w:rFonts w:eastAsia="Calibri"/>
          <w:b/>
          <w:sz w:val="24"/>
          <w:szCs w:val="24"/>
        </w:rPr>
        <w:t>Руководство ООП должно продемонстрировать применение механизма мониторинга трудоустройства и профессиональной деятельности выпускников.</w:t>
      </w:r>
    </w:p>
    <w:p w14:paraId="5052406F" w14:textId="4316BD16" w:rsidR="00CE66C1" w:rsidRPr="00CE66C1" w:rsidRDefault="00CE66C1" w:rsidP="002E7803">
      <w:pPr>
        <w:tabs>
          <w:tab w:val="left" w:pos="2028"/>
        </w:tabs>
        <w:spacing w:line="312" w:lineRule="auto"/>
        <w:ind w:right="249"/>
        <w:jc w:val="both"/>
        <w:rPr>
          <w:sz w:val="24"/>
          <w:szCs w:val="24"/>
        </w:rPr>
      </w:pPr>
      <w:r>
        <w:rPr>
          <w:sz w:val="24"/>
        </w:rPr>
        <w:lastRenderedPageBreak/>
        <w:t xml:space="preserve">        </w:t>
      </w:r>
      <w:r w:rsidRPr="00CE66C1">
        <w:rPr>
          <w:sz w:val="24"/>
        </w:rPr>
        <w:t>Руководство</w:t>
      </w:r>
      <w:r w:rsidRPr="00CE66C1">
        <w:rPr>
          <w:spacing w:val="1"/>
          <w:sz w:val="24"/>
        </w:rPr>
        <w:t xml:space="preserve"> </w:t>
      </w:r>
      <w:r w:rsidRPr="00CE66C1">
        <w:rPr>
          <w:sz w:val="24"/>
        </w:rPr>
        <w:t>ООП</w:t>
      </w:r>
      <w:r w:rsidRPr="00CE66C1">
        <w:rPr>
          <w:spacing w:val="1"/>
          <w:sz w:val="24"/>
        </w:rPr>
        <w:t xml:space="preserve"> </w:t>
      </w:r>
      <w:r w:rsidRPr="00CE66C1">
        <w:rPr>
          <w:sz w:val="24"/>
        </w:rPr>
        <w:t>имеет</w:t>
      </w:r>
      <w:r w:rsidRPr="00CE66C1">
        <w:rPr>
          <w:spacing w:val="1"/>
          <w:sz w:val="24"/>
        </w:rPr>
        <w:t xml:space="preserve"> </w:t>
      </w:r>
      <w:r w:rsidRPr="00CE66C1">
        <w:rPr>
          <w:sz w:val="24"/>
        </w:rPr>
        <w:t>механизмы</w:t>
      </w:r>
      <w:r w:rsidRPr="00CE66C1">
        <w:rPr>
          <w:spacing w:val="1"/>
          <w:sz w:val="24"/>
        </w:rPr>
        <w:t xml:space="preserve"> </w:t>
      </w:r>
      <w:r w:rsidRPr="00CE66C1">
        <w:rPr>
          <w:sz w:val="24"/>
        </w:rPr>
        <w:t>мониторинга</w:t>
      </w:r>
      <w:r w:rsidRPr="00CE66C1">
        <w:rPr>
          <w:spacing w:val="1"/>
          <w:sz w:val="24"/>
        </w:rPr>
        <w:t xml:space="preserve"> </w:t>
      </w:r>
      <w:hyperlink r:id="rId474" w:history="1">
        <w:r w:rsidRPr="00CE66C1">
          <w:rPr>
            <w:color w:val="0563C1"/>
            <w:sz w:val="24"/>
            <w:u w:val="single"/>
          </w:rPr>
          <w:t>трудоустройства</w:t>
        </w:r>
      </w:hyperlink>
      <w:r w:rsidRPr="00CE66C1">
        <w:rPr>
          <w:spacing w:val="1"/>
          <w:sz w:val="24"/>
        </w:rPr>
        <w:t xml:space="preserve"> </w:t>
      </w:r>
      <w:r w:rsidRPr="00CE66C1">
        <w:rPr>
          <w:sz w:val="24"/>
        </w:rPr>
        <w:t>и</w:t>
      </w:r>
      <w:r w:rsidRPr="00CE66C1">
        <w:rPr>
          <w:spacing w:val="1"/>
          <w:sz w:val="24"/>
        </w:rPr>
        <w:t xml:space="preserve"> </w:t>
      </w:r>
      <w:r w:rsidRPr="00CE66C1">
        <w:rPr>
          <w:sz w:val="24"/>
        </w:rPr>
        <w:t>профессиональной</w:t>
      </w:r>
      <w:r w:rsidRPr="00CE66C1">
        <w:rPr>
          <w:spacing w:val="-1"/>
          <w:sz w:val="24"/>
        </w:rPr>
        <w:t xml:space="preserve"> </w:t>
      </w:r>
      <w:r w:rsidRPr="00CE66C1">
        <w:rPr>
          <w:sz w:val="24"/>
        </w:rPr>
        <w:t>деятельности</w:t>
      </w:r>
      <w:r w:rsidRPr="00CE66C1">
        <w:rPr>
          <w:spacing w:val="3"/>
          <w:sz w:val="24"/>
        </w:rPr>
        <w:t xml:space="preserve"> </w:t>
      </w:r>
      <w:r w:rsidRPr="00CE66C1">
        <w:rPr>
          <w:sz w:val="24"/>
        </w:rPr>
        <w:t>выпускников профессиональной</w:t>
      </w:r>
      <w:r w:rsidRPr="00CE66C1">
        <w:rPr>
          <w:spacing w:val="-1"/>
          <w:sz w:val="24"/>
        </w:rPr>
        <w:t xml:space="preserve"> </w:t>
      </w:r>
      <w:r w:rsidRPr="00CE66C1">
        <w:rPr>
          <w:sz w:val="24"/>
        </w:rPr>
        <w:t>деятельности</w:t>
      </w:r>
      <w:r w:rsidRPr="00CE66C1">
        <w:rPr>
          <w:spacing w:val="3"/>
          <w:sz w:val="24"/>
        </w:rPr>
        <w:t xml:space="preserve"> </w:t>
      </w:r>
      <w:hyperlink r:id="rId475" w:history="1">
        <w:r w:rsidRPr="00CE66C1">
          <w:rPr>
            <w:color w:val="0563C1"/>
            <w:sz w:val="24"/>
            <w:u w:val="single"/>
          </w:rPr>
          <w:t>выпускников.</w:t>
        </w:r>
      </w:hyperlink>
      <w:r>
        <w:rPr>
          <w:color w:val="0563C1"/>
          <w:sz w:val="24"/>
          <w:u w:val="single"/>
        </w:rPr>
        <w:t xml:space="preserve"> </w:t>
      </w:r>
      <w:r w:rsidRPr="00CE66C1">
        <w:rPr>
          <w:sz w:val="24"/>
          <w:szCs w:val="24"/>
        </w:rPr>
        <w:t xml:space="preserve">В КГТУ функционирует </w:t>
      </w:r>
      <w:hyperlink r:id="rId476">
        <w:r w:rsidRPr="00CE66C1">
          <w:rPr>
            <w:color w:val="0462C0"/>
            <w:sz w:val="24"/>
            <w:szCs w:val="24"/>
            <w:u w:val="single" w:color="0462C0"/>
          </w:rPr>
          <w:t>Центр карьеры и практики</w:t>
        </w:r>
      </w:hyperlink>
      <w:r w:rsidRPr="00CE66C1">
        <w:rPr>
          <w:sz w:val="24"/>
          <w:szCs w:val="24"/>
        </w:rPr>
        <w:t xml:space="preserve">, где имеются </w:t>
      </w:r>
      <w:hyperlink r:id="rId477">
        <w:r w:rsidRPr="00CE66C1">
          <w:rPr>
            <w:color w:val="0462C0"/>
            <w:sz w:val="24"/>
            <w:szCs w:val="24"/>
            <w:u w:val="single" w:color="0462C0"/>
          </w:rPr>
          <w:t>базы практик</w:t>
        </w:r>
      </w:hyperlink>
      <w:r w:rsidRPr="00CE66C1">
        <w:rPr>
          <w:sz w:val="24"/>
          <w:szCs w:val="24"/>
        </w:rPr>
        <w:t>,</w:t>
      </w:r>
      <w:r w:rsidRPr="00CE66C1">
        <w:rPr>
          <w:spacing w:val="1"/>
          <w:sz w:val="24"/>
          <w:szCs w:val="24"/>
        </w:rPr>
        <w:t xml:space="preserve"> </w:t>
      </w:r>
      <w:r w:rsidRPr="00CE66C1">
        <w:rPr>
          <w:sz w:val="24"/>
          <w:szCs w:val="24"/>
        </w:rPr>
        <w:t>проводится</w:t>
      </w:r>
      <w:r w:rsidRPr="00CE66C1">
        <w:rPr>
          <w:spacing w:val="1"/>
          <w:sz w:val="24"/>
          <w:szCs w:val="24"/>
        </w:rPr>
        <w:t xml:space="preserve"> </w:t>
      </w:r>
      <w:hyperlink r:id="rId478">
        <w:r w:rsidRPr="00CE66C1">
          <w:rPr>
            <w:color w:val="0462C0"/>
            <w:sz w:val="24"/>
            <w:szCs w:val="24"/>
            <w:u w:val="single" w:color="0462C0"/>
          </w:rPr>
          <w:t>мониторинг</w:t>
        </w:r>
        <w:r w:rsidRPr="00CE66C1">
          <w:rPr>
            <w:color w:val="0462C0"/>
            <w:spacing w:val="1"/>
            <w:sz w:val="24"/>
            <w:szCs w:val="24"/>
            <w:u w:val="single" w:color="0462C0"/>
          </w:rPr>
          <w:t xml:space="preserve"> </w:t>
        </w:r>
        <w:r w:rsidRPr="00CE66C1">
          <w:rPr>
            <w:color w:val="0462C0"/>
            <w:sz w:val="24"/>
            <w:szCs w:val="24"/>
            <w:u w:val="single" w:color="0462C0"/>
          </w:rPr>
          <w:t>трудоустройства</w:t>
        </w:r>
        <w:r w:rsidRPr="00CE66C1">
          <w:rPr>
            <w:color w:val="0462C0"/>
            <w:spacing w:val="1"/>
            <w:sz w:val="24"/>
            <w:szCs w:val="24"/>
            <w:u w:val="single" w:color="0462C0"/>
          </w:rPr>
          <w:t xml:space="preserve"> </w:t>
        </w:r>
        <w:r w:rsidRPr="00CE66C1">
          <w:rPr>
            <w:color w:val="0462C0"/>
            <w:sz w:val="24"/>
            <w:szCs w:val="24"/>
            <w:u w:val="single" w:color="0462C0"/>
          </w:rPr>
          <w:t>выпускнико</w:t>
        </w:r>
      </w:hyperlink>
      <w:r w:rsidRPr="00CE66C1">
        <w:rPr>
          <w:color w:val="0462C0"/>
          <w:sz w:val="24"/>
          <w:szCs w:val="24"/>
          <w:u w:val="single" w:color="0462C0"/>
        </w:rPr>
        <w:t>в</w:t>
      </w:r>
      <w:r w:rsidRPr="00CE66C1">
        <w:rPr>
          <w:color w:val="0462C0"/>
          <w:spacing w:val="1"/>
          <w:sz w:val="24"/>
          <w:szCs w:val="24"/>
          <w:u w:val="single" w:color="0462C0"/>
        </w:rPr>
        <w:t xml:space="preserve"> </w:t>
      </w:r>
      <w:r w:rsidRPr="00CE66C1">
        <w:rPr>
          <w:sz w:val="24"/>
          <w:szCs w:val="24"/>
        </w:rPr>
        <w:t>и</w:t>
      </w:r>
      <w:r w:rsidRPr="00CE66C1">
        <w:rPr>
          <w:spacing w:val="1"/>
          <w:sz w:val="24"/>
          <w:szCs w:val="24"/>
        </w:rPr>
        <w:t xml:space="preserve"> </w:t>
      </w:r>
      <w:r w:rsidRPr="00CE66C1">
        <w:rPr>
          <w:sz w:val="24"/>
          <w:szCs w:val="24"/>
        </w:rPr>
        <w:t>предлагаются</w:t>
      </w:r>
      <w:r w:rsidRPr="00CE66C1">
        <w:rPr>
          <w:spacing w:val="1"/>
          <w:sz w:val="24"/>
          <w:szCs w:val="24"/>
        </w:rPr>
        <w:t xml:space="preserve"> </w:t>
      </w:r>
      <w:r w:rsidRPr="00CE66C1">
        <w:rPr>
          <w:sz w:val="24"/>
          <w:szCs w:val="24"/>
        </w:rPr>
        <w:t>актуальные</w:t>
      </w:r>
      <w:r w:rsidRPr="00CE66C1">
        <w:rPr>
          <w:spacing w:val="1"/>
          <w:sz w:val="24"/>
          <w:szCs w:val="24"/>
        </w:rPr>
        <w:t xml:space="preserve"> </w:t>
      </w:r>
      <w:r w:rsidRPr="00CE66C1">
        <w:rPr>
          <w:sz w:val="24"/>
          <w:szCs w:val="24"/>
        </w:rPr>
        <w:t>вакансии.</w:t>
      </w:r>
    </w:p>
    <w:p w14:paraId="40B1A526" w14:textId="77777777" w:rsidR="00CE66C1" w:rsidRPr="00CE66C1" w:rsidRDefault="00CE66C1" w:rsidP="002E7803">
      <w:pPr>
        <w:spacing w:line="312" w:lineRule="auto"/>
        <w:ind w:left="249" w:right="247"/>
        <w:jc w:val="both"/>
        <w:rPr>
          <w:sz w:val="24"/>
          <w:szCs w:val="24"/>
        </w:rPr>
      </w:pPr>
      <w:r w:rsidRPr="00CE66C1">
        <w:rPr>
          <w:sz w:val="24"/>
          <w:szCs w:val="24"/>
        </w:rPr>
        <w:t>Трудоустройство</w:t>
      </w:r>
      <w:r w:rsidRPr="00CE66C1">
        <w:rPr>
          <w:spacing w:val="1"/>
          <w:sz w:val="24"/>
          <w:szCs w:val="24"/>
        </w:rPr>
        <w:t xml:space="preserve"> </w:t>
      </w:r>
      <w:r w:rsidRPr="00CE66C1">
        <w:rPr>
          <w:sz w:val="24"/>
          <w:szCs w:val="24"/>
        </w:rPr>
        <w:t>выпускников</w:t>
      </w:r>
      <w:r w:rsidRPr="00CE66C1">
        <w:rPr>
          <w:spacing w:val="1"/>
          <w:sz w:val="24"/>
          <w:szCs w:val="24"/>
        </w:rPr>
        <w:t xml:space="preserve"> </w:t>
      </w:r>
      <w:r w:rsidRPr="00CE66C1">
        <w:rPr>
          <w:sz w:val="24"/>
          <w:szCs w:val="24"/>
        </w:rPr>
        <w:t>является</w:t>
      </w:r>
      <w:r w:rsidRPr="00CE66C1">
        <w:rPr>
          <w:spacing w:val="1"/>
          <w:sz w:val="24"/>
          <w:szCs w:val="24"/>
        </w:rPr>
        <w:t xml:space="preserve"> </w:t>
      </w:r>
      <w:r w:rsidRPr="00CE66C1">
        <w:rPr>
          <w:sz w:val="24"/>
          <w:szCs w:val="24"/>
        </w:rPr>
        <w:t>одним</w:t>
      </w:r>
      <w:r w:rsidRPr="00CE66C1">
        <w:rPr>
          <w:spacing w:val="1"/>
          <w:sz w:val="24"/>
          <w:szCs w:val="24"/>
        </w:rPr>
        <w:t xml:space="preserve"> </w:t>
      </w:r>
      <w:r w:rsidRPr="00CE66C1">
        <w:rPr>
          <w:sz w:val="24"/>
          <w:szCs w:val="24"/>
        </w:rPr>
        <w:t>из</w:t>
      </w:r>
      <w:r w:rsidRPr="00CE66C1">
        <w:rPr>
          <w:spacing w:val="1"/>
          <w:sz w:val="24"/>
          <w:szCs w:val="24"/>
        </w:rPr>
        <w:t xml:space="preserve"> </w:t>
      </w:r>
      <w:r w:rsidRPr="00CE66C1">
        <w:rPr>
          <w:sz w:val="24"/>
          <w:szCs w:val="24"/>
        </w:rPr>
        <w:t>важнейших</w:t>
      </w:r>
      <w:r w:rsidRPr="00CE66C1">
        <w:rPr>
          <w:spacing w:val="1"/>
          <w:sz w:val="24"/>
          <w:szCs w:val="24"/>
        </w:rPr>
        <w:t xml:space="preserve"> </w:t>
      </w:r>
      <w:r w:rsidRPr="00CE66C1">
        <w:rPr>
          <w:sz w:val="24"/>
          <w:szCs w:val="24"/>
        </w:rPr>
        <w:t>критериев</w:t>
      </w:r>
      <w:r w:rsidRPr="00CE66C1">
        <w:rPr>
          <w:spacing w:val="1"/>
          <w:sz w:val="24"/>
          <w:szCs w:val="24"/>
        </w:rPr>
        <w:t xml:space="preserve"> </w:t>
      </w:r>
      <w:r w:rsidRPr="00CE66C1">
        <w:rPr>
          <w:sz w:val="24"/>
          <w:szCs w:val="24"/>
        </w:rPr>
        <w:t>оценки</w:t>
      </w:r>
      <w:r w:rsidRPr="00CE66C1">
        <w:rPr>
          <w:spacing w:val="1"/>
          <w:sz w:val="24"/>
          <w:szCs w:val="24"/>
        </w:rPr>
        <w:t xml:space="preserve"> </w:t>
      </w:r>
      <w:r w:rsidRPr="00CE66C1">
        <w:rPr>
          <w:sz w:val="24"/>
          <w:szCs w:val="24"/>
        </w:rPr>
        <w:t>эффективности деятельности университета на рынке образовательных услуг. В условиях,</w:t>
      </w:r>
      <w:r w:rsidRPr="00CE66C1">
        <w:rPr>
          <w:spacing w:val="1"/>
          <w:sz w:val="24"/>
          <w:szCs w:val="24"/>
        </w:rPr>
        <w:t xml:space="preserve"> </w:t>
      </w:r>
      <w:r w:rsidRPr="00CE66C1">
        <w:rPr>
          <w:sz w:val="24"/>
          <w:szCs w:val="24"/>
        </w:rPr>
        <w:t>когда имеются диспропорции спроса и предложения на рынке труда, КГТУ заинтересован в</w:t>
      </w:r>
      <w:r w:rsidRPr="00CE66C1">
        <w:rPr>
          <w:spacing w:val="-57"/>
          <w:sz w:val="24"/>
          <w:szCs w:val="24"/>
        </w:rPr>
        <w:t xml:space="preserve"> </w:t>
      </w:r>
      <w:r w:rsidRPr="00CE66C1">
        <w:rPr>
          <w:sz w:val="24"/>
          <w:szCs w:val="24"/>
        </w:rPr>
        <w:t>улучшении понимания и мониторинга трудоустройства своих</w:t>
      </w:r>
      <w:r w:rsidRPr="00CE66C1">
        <w:rPr>
          <w:spacing w:val="1"/>
          <w:sz w:val="24"/>
          <w:szCs w:val="24"/>
        </w:rPr>
        <w:t xml:space="preserve"> </w:t>
      </w:r>
      <w:r w:rsidRPr="00CE66C1">
        <w:rPr>
          <w:sz w:val="24"/>
          <w:szCs w:val="24"/>
        </w:rPr>
        <w:t>выпускников. В качестве</w:t>
      </w:r>
      <w:r w:rsidRPr="00CE66C1">
        <w:rPr>
          <w:spacing w:val="1"/>
          <w:sz w:val="24"/>
          <w:szCs w:val="24"/>
        </w:rPr>
        <w:t xml:space="preserve"> </w:t>
      </w:r>
      <w:r w:rsidRPr="00CE66C1">
        <w:rPr>
          <w:sz w:val="24"/>
          <w:szCs w:val="24"/>
        </w:rPr>
        <w:t>ключевого и связывающего звена между вузом и рынком труда (работодателями) является</w:t>
      </w:r>
      <w:r w:rsidRPr="00CE66C1">
        <w:rPr>
          <w:spacing w:val="1"/>
          <w:sz w:val="24"/>
          <w:szCs w:val="24"/>
        </w:rPr>
        <w:t xml:space="preserve"> </w:t>
      </w:r>
      <w:r w:rsidRPr="00CE66C1">
        <w:rPr>
          <w:sz w:val="24"/>
          <w:szCs w:val="24"/>
        </w:rPr>
        <w:t>Центр</w:t>
      </w:r>
      <w:r w:rsidRPr="00CE66C1">
        <w:rPr>
          <w:spacing w:val="-1"/>
          <w:sz w:val="24"/>
          <w:szCs w:val="24"/>
        </w:rPr>
        <w:t xml:space="preserve"> </w:t>
      </w:r>
      <w:r w:rsidRPr="00CE66C1">
        <w:rPr>
          <w:sz w:val="24"/>
          <w:szCs w:val="24"/>
        </w:rPr>
        <w:t>карьеры и практики</w:t>
      </w:r>
      <w:r w:rsidRPr="00CE66C1">
        <w:rPr>
          <w:spacing w:val="-2"/>
          <w:sz w:val="24"/>
          <w:szCs w:val="24"/>
        </w:rPr>
        <w:t xml:space="preserve"> </w:t>
      </w:r>
      <w:r w:rsidRPr="00CE66C1">
        <w:rPr>
          <w:sz w:val="24"/>
          <w:szCs w:val="24"/>
        </w:rPr>
        <w:t>КГТУ.</w:t>
      </w:r>
    </w:p>
    <w:p w14:paraId="7A197DEA" w14:textId="77777777" w:rsidR="00CE66C1" w:rsidRPr="00CE66C1" w:rsidRDefault="00CE66C1" w:rsidP="002E7803">
      <w:pPr>
        <w:spacing w:line="312" w:lineRule="auto"/>
        <w:ind w:left="249" w:right="249" w:firstLine="959"/>
        <w:jc w:val="both"/>
        <w:rPr>
          <w:sz w:val="24"/>
          <w:szCs w:val="24"/>
        </w:rPr>
      </w:pPr>
      <w:r w:rsidRPr="00CE66C1">
        <w:rPr>
          <w:sz w:val="24"/>
          <w:szCs w:val="24"/>
        </w:rPr>
        <w:t>Для содействия в нахождении мест практики и трудоустройства Центр карьеры и</w:t>
      </w:r>
      <w:r w:rsidRPr="00CE66C1">
        <w:rPr>
          <w:spacing w:val="1"/>
          <w:sz w:val="24"/>
          <w:szCs w:val="24"/>
        </w:rPr>
        <w:t xml:space="preserve"> </w:t>
      </w:r>
      <w:r w:rsidRPr="00CE66C1">
        <w:rPr>
          <w:sz w:val="24"/>
          <w:szCs w:val="24"/>
        </w:rPr>
        <w:t>практики</w:t>
      </w:r>
      <w:r w:rsidRPr="00CE66C1">
        <w:rPr>
          <w:spacing w:val="1"/>
          <w:sz w:val="24"/>
          <w:szCs w:val="24"/>
        </w:rPr>
        <w:t xml:space="preserve"> </w:t>
      </w:r>
      <w:r w:rsidRPr="00CE66C1">
        <w:rPr>
          <w:sz w:val="24"/>
          <w:szCs w:val="24"/>
        </w:rPr>
        <w:t>постоянно</w:t>
      </w:r>
      <w:r w:rsidRPr="00CE66C1">
        <w:rPr>
          <w:spacing w:val="1"/>
          <w:sz w:val="24"/>
          <w:szCs w:val="24"/>
        </w:rPr>
        <w:t xml:space="preserve"> </w:t>
      </w:r>
      <w:r w:rsidRPr="00CE66C1">
        <w:rPr>
          <w:sz w:val="24"/>
          <w:szCs w:val="24"/>
        </w:rPr>
        <w:t>ведет</w:t>
      </w:r>
      <w:r w:rsidRPr="00CE66C1">
        <w:rPr>
          <w:spacing w:val="1"/>
          <w:sz w:val="24"/>
          <w:szCs w:val="24"/>
        </w:rPr>
        <w:t xml:space="preserve"> </w:t>
      </w:r>
      <w:r w:rsidRPr="00CE66C1">
        <w:rPr>
          <w:sz w:val="24"/>
          <w:szCs w:val="24"/>
        </w:rPr>
        <w:t>работу</w:t>
      </w:r>
      <w:r w:rsidRPr="00CE66C1">
        <w:rPr>
          <w:spacing w:val="1"/>
          <w:sz w:val="24"/>
          <w:szCs w:val="24"/>
        </w:rPr>
        <w:t xml:space="preserve"> </w:t>
      </w:r>
      <w:r w:rsidRPr="00CE66C1">
        <w:rPr>
          <w:sz w:val="24"/>
          <w:szCs w:val="24"/>
        </w:rPr>
        <w:t>по</w:t>
      </w:r>
      <w:r w:rsidRPr="00CE66C1">
        <w:rPr>
          <w:spacing w:val="1"/>
          <w:sz w:val="24"/>
          <w:szCs w:val="24"/>
        </w:rPr>
        <w:t xml:space="preserve"> </w:t>
      </w:r>
      <w:r w:rsidRPr="00CE66C1">
        <w:rPr>
          <w:sz w:val="24"/>
          <w:szCs w:val="24"/>
        </w:rPr>
        <w:t>расширению</w:t>
      </w:r>
      <w:r w:rsidRPr="00CE66C1">
        <w:rPr>
          <w:spacing w:val="1"/>
          <w:sz w:val="24"/>
          <w:szCs w:val="24"/>
        </w:rPr>
        <w:t xml:space="preserve"> </w:t>
      </w:r>
      <w:r w:rsidRPr="00CE66C1">
        <w:rPr>
          <w:sz w:val="24"/>
          <w:szCs w:val="24"/>
        </w:rPr>
        <w:t>сети</w:t>
      </w:r>
      <w:r w:rsidRPr="00CE66C1">
        <w:rPr>
          <w:spacing w:val="1"/>
          <w:sz w:val="24"/>
          <w:szCs w:val="24"/>
        </w:rPr>
        <w:t xml:space="preserve"> </w:t>
      </w:r>
      <w:r w:rsidRPr="00CE66C1">
        <w:rPr>
          <w:sz w:val="24"/>
          <w:szCs w:val="24"/>
        </w:rPr>
        <w:t>стратегических</w:t>
      </w:r>
      <w:r w:rsidRPr="00CE66C1">
        <w:rPr>
          <w:spacing w:val="1"/>
          <w:sz w:val="24"/>
          <w:szCs w:val="24"/>
        </w:rPr>
        <w:t xml:space="preserve"> </w:t>
      </w:r>
      <w:r w:rsidRPr="00CE66C1">
        <w:rPr>
          <w:sz w:val="24"/>
          <w:szCs w:val="24"/>
        </w:rPr>
        <w:t>партнеров:</w:t>
      </w:r>
      <w:r w:rsidRPr="00CE66C1">
        <w:rPr>
          <w:spacing w:val="1"/>
          <w:sz w:val="24"/>
          <w:szCs w:val="24"/>
        </w:rPr>
        <w:t xml:space="preserve"> </w:t>
      </w:r>
      <w:r w:rsidRPr="00CE66C1">
        <w:rPr>
          <w:sz w:val="24"/>
          <w:szCs w:val="24"/>
        </w:rPr>
        <w:t>к</w:t>
      </w:r>
      <w:r w:rsidRPr="00CE66C1">
        <w:rPr>
          <w:spacing w:val="1"/>
          <w:sz w:val="24"/>
          <w:szCs w:val="24"/>
        </w:rPr>
        <w:t xml:space="preserve"> </w:t>
      </w:r>
      <w:r w:rsidRPr="00CE66C1">
        <w:rPr>
          <w:sz w:val="24"/>
          <w:szCs w:val="24"/>
        </w:rPr>
        <w:t>настоящему</w:t>
      </w:r>
      <w:r w:rsidRPr="00CE66C1">
        <w:rPr>
          <w:spacing w:val="-6"/>
          <w:sz w:val="24"/>
          <w:szCs w:val="24"/>
        </w:rPr>
        <w:t xml:space="preserve"> </w:t>
      </w:r>
      <w:r w:rsidRPr="00CE66C1">
        <w:rPr>
          <w:sz w:val="24"/>
          <w:szCs w:val="24"/>
        </w:rPr>
        <w:t>времени</w:t>
      </w:r>
      <w:r w:rsidRPr="00CE66C1">
        <w:rPr>
          <w:spacing w:val="2"/>
          <w:sz w:val="24"/>
          <w:szCs w:val="24"/>
        </w:rPr>
        <w:t xml:space="preserve"> </w:t>
      </w:r>
      <w:hyperlink r:id="rId479">
        <w:r w:rsidRPr="00CE66C1">
          <w:rPr>
            <w:color w:val="0462C0"/>
            <w:sz w:val="24"/>
            <w:szCs w:val="24"/>
            <w:u w:val="single" w:color="0462C0"/>
          </w:rPr>
          <w:t>в</w:t>
        </w:r>
        <w:r w:rsidRPr="00CE66C1">
          <w:rPr>
            <w:color w:val="0462C0"/>
            <w:spacing w:val="-2"/>
            <w:sz w:val="24"/>
            <w:szCs w:val="24"/>
            <w:u w:val="single" w:color="0462C0"/>
          </w:rPr>
          <w:t xml:space="preserve"> </w:t>
        </w:r>
        <w:r w:rsidRPr="00CE66C1">
          <w:rPr>
            <w:color w:val="0462C0"/>
            <w:sz w:val="24"/>
            <w:szCs w:val="24"/>
            <w:u w:val="single" w:color="0462C0"/>
          </w:rPr>
          <w:t>базе</w:t>
        </w:r>
        <w:r w:rsidRPr="00CE66C1">
          <w:rPr>
            <w:color w:val="0462C0"/>
            <w:spacing w:val="-2"/>
            <w:sz w:val="24"/>
            <w:szCs w:val="24"/>
            <w:u w:val="single" w:color="0462C0"/>
          </w:rPr>
          <w:t xml:space="preserve"> </w:t>
        </w:r>
        <w:r w:rsidRPr="00CE66C1">
          <w:rPr>
            <w:color w:val="0462C0"/>
            <w:sz w:val="24"/>
            <w:szCs w:val="24"/>
            <w:u w:val="single" w:color="0462C0"/>
          </w:rPr>
          <w:t>Университета</w:t>
        </w:r>
        <w:r w:rsidRPr="00CE66C1">
          <w:rPr>
            <w:color w:val="0462C0"/>
            <w:spacing w:val="-1"/>
            <w:sz w:val="24"/>
            <w:szCs w:val="24"/>
          </w:rPr>
          <w:t xml:space="preserve"> </w:t>
        </w:r>
      </w:hyperlink>
      <w:r w:rsidRPr="00CE66C1">
        <w:rPr>
          <w:sz w:val="24"/>
          <w:szCs w:val="24"/>
        </w:rPr>
        <w:t>их</w:t>
      </w:r>
      <w:r w:rsidRPr="00CE66C1">
        <w:rPr>
          <w:spacing w:val="1"/>
          <w:sz w:val="24"/>
          <w:szCs w:val="24"/>
        </w:rPr>
        <w:t xml:space="preserve"> </w:t>
      </w:r>
      <w:r w:rsidRPr="00CE66C1">
        <w:rPr>
          <w:sz w:val="24"/>
          <w:szCs w:val="24"/>
        </w:rPr>
        <w:t>свыше</w:t>
      </w:r>
      <w:r w:rsidRPr="00CE66C1">
        <w:rPr>
          <w:spacing w:val="-2"/>
          <w:sz w:val="24"/>
          <w:szCs w:val="24"/>
        </w:rPr>
        <w:t xml:space="preserve"> </w:t>
      </w:r>
      <w:r w:rsidRPr="00CE66C1">
        <w:rPr>
          <w:sz w:val="24"/>
          <w:szCs w:val="24"/>
        </w:rPr>
        <w:t>260</w:t>
      </w:r>
      <w:r w:rsidRPr="00CE66C1">
        <w:rPr>
          <w:spacing w:val="-1"/>
          <w:sz w:val="24"/>
          <w:szCs w:val="24"/>
        </w:rPr>
        <w:t xml:space="preserve"> </w:t>
      </w:r>
      <w:hyperlink r:id="rId480">
        <w:r w:rsidRPr="00CE66C1">
          <w:rPr>
            <w:color w:val="0462C0"/>
            <w:sz w:val="24"/>
            <w:szCs w:val="24"/>
            <w:u w:val="single" w:color="0462C0"/>
          </w:rPr>
          <w:t>предприятий</w:t>
        </w:r>
        <w:r w:rsidRPr="00CE66C1">
          <w:rPr>
            <w:color w:val="0462C0"/>
            <w:spacing w:val="-2"/>
            <w:sz w:val="24"/>
            <w:szCs w:val="24"/>
            <w:u w:val="single" w:color="0462C0"/>
          </w:rPr>
          <w:t xml:space="preserve"> </w:t>
        </w:r>
        <w:r w:rsidRPr="00CE66C1">
          <w:rPr>
            <w:color w:val="0462C0"/>
            <w:sz w:val="24"/>
            <w:szCs w:val="24"/>
            <w:u w:val="single" w:color="0462C0"/>
          </w:rPr>
          <w:t>и</w:t>
        </w:r>
        <w:r w:rsidRPr="00CE66C1">
          <w:rPr>
            <w:color w:val="0462C0"/>
            <w:spacing w:val="-1"/>
            <w:sz w:val="24"/>
            <w:szCs w:val="24"/>
            <w:u w:val="single" w:color="0462C0"/>
          </w:rPr>
          <w:t xml:space="preserve"> </w:t>
        </w:r>
        <w:r w:rsidRPr="00CE66C1">
          <w:rPr>
            <w:color w:val="0462C0"/>
            <w:sz w:val="24"/>
            <w:szCs w:val="24"/>
            <w:u w:val="single" w:color="0462C0"/>
          </w:rPr>
          <w:t>организаций</w:t>
        </w:r>
      </w:hyperlink>
      <w:r w:rsidRPr="00CE66C1">
        <w:rPr>
          <w:color w:val="0462C0"/>
          <w:sz w:val="24"/>
          <w:szCs w:val="24"/>
          <w:u w:val="single" w:color="0462C0"/>
        </w:rPr>
        <w:t>.</w:t>
      </w:r>
    </w:p>
    <w:p w14:paraId="3F00756A" w14:textId="77777777" w:rsidR="00CE66C1" w:rsidRPr="00CE66C1" w:rsidRDefault="00CE66C1" w:rsidP="002E7803">
      <w:pPr>
        <w:spacing w:line="312" w:lineRule="auto"/>
        <w:ind w:left="249" w:right="247" w:firstLine="959"/>
        <w:jc w:val="both"/>
        <w:rPr>
          <w:sz w:val="24"/>
          <w:szCs w:val="24"/>
        </w:rPr>
      </w:pPr>
      <w:r w:rsidRPr="00CE66C1">
        <w:rPr>
          <w:sz w:val="24"/>
          <w:szCs w:val="24"/>
        </w:rPr>
        <w:t xml:space="preserve">В КГТУ на регулярной основе проводятся </w:t>
      </w:r>
      <w:hyperlink r:id="rId481">
        <w:r w:rsidRPr="00CE66C1">
          <w:rPr>
            <w:color w:val="0462C0"/>
            <w:sz w:val="24"/>
            <w:szCs w:val="24"/>
            <w:u w:val="single" w:color="0462C0"/>
          </w:rPr>
          <w:t>дни карьеры и практики</w:t>
        </w:r>
      </w:hyperlink>
      <w:r w:rsidRPr="00CE66C1">
        <w:rPr>
          <w:sz w:val="24"/>
          <w:szCs w:val="24"/>
        </w:rPr>
        <w:t>.</w:t>
      </w:r>
      <w:r w:rsidRPr="00CE66C1">
        <w:rPr>
          <w:spacing w:val="1"/>
          <w:sz w:val="24"/>
          <w:szCs w:val="24"/>
        </w:rPr>
        <w:t xml:space="preserve"> </w:t>
      </w:r>
      <w:r w:rsidRPr="00CE66C1">
        <w:rPr>
          <w:sz w:val="24"/>
          <w:szCs w:val="24"/>
        </w:rPr>
        <w:t>На 30 марта</w:t>
      </w:r>
      <w:r w:rsidRPr="00CE66C1">
        <w:rPr>
          <w:spacing w:val="1"/>
          <w:sz w:val="24"/>
          <w:szCs w:val="24"/>
        </w:rPr>
        <w:t xml:space="preserve"> </w:t>
      </w:r>
      <w:r w:rsidRPr="00CE66C1">
        <w:rPr>
          <w:sz w:val="24"/>
          <w:szCs w:val="24"/>
        </w:rPr>
        <w:t xml:space="preserve">2023 г. проведен очередной </w:t>
      </w:r>
      <w:hyperlink r:id="rId482">
        <w:r w:rsidRPr="00CE66C1">
          <w:rPr>
            <w:color w:val="0462C0"/>
            <w:sz w:val="24"/>
            <w:szCs w:val="24"/>
            <w:u w:val="single" w:color="0462C0"/>
          </w:rPr>
          <w:t>«день карьеры и практики» в КГТУ</w:t>
        </w:r>
      </w:hyperlink>
      <w:r w:rsidRPr="00CE66C1">
        <w:rPr>
          <w:sz w:val="24"/>
          <w:szCs w:val="24"/>
        </w:rPr>
        <w:t xml:space="preserve">, куда приглашены ведущие </w:t>
      </w:r>
      <w:r w:rsidRPr="00CE66C1">
        <w:rPr>
          <w:spacing w:val="-57"/>
          <w:sz w:val="24"/>
          <w:szCs w:val="24"/>
        </w:rPr>
        <w:t xml:space="preserve"> </w:t>
      </w:r>
      <w:r w:rsidRPr="00CE66C1">
        <w:rPr>
          <w:sz w:val="24"/>
          <w:szCs w:val="24"/>
        </w:rPr>
        <w:t>стейкхолдеры</w:t>
      </w:r>
      <w:r w:rsidRPr="00CE66C1">
        <w:rPr>
          <w:spacing w:val="-1"/>
          <w:sz w:val="24"/>
          <w:szCs w:val="24"/>
        </w:rPr>
        <w:t xml:space="preserve"> </w:t>
      </w:r>
      <w:r w:rsidRPr="00CE66C1">
        <w:rPr>
          <w:sz w:val="24"/>
          <w:szCs w:val="24"/>
        </w:rPr>
        <w:t>образовательных</w:t>
      </w:r>
      <w:r w:rsidRPr="00CE66C1">
        <w:rPr>
          <w:spacing w:val="2"/>
          <w:sz w:val="24"/>
          <w:szCs w:val="24"/>
        </w:rPr>
        <w:t xml:space="preserve"> </w:t>
      </w:r>
      <w:r w:rsidRPr="00CE66C1">
        <w:rPr>
          <w:sz w:val="24"/>
          <w:szCs w:val="24"/>
        </w:rPr>
        <w:t>программ</w:t>
      </w:r>
      <w:r w:rsidRPr="00CE66C1">
        <w:rPr>
          <w:spacing w:val="2"/>
          <w:sz w:val="24"/>
          <w:szCs w:val="24"/>
        </w:rPr>
        <w:t xml:space="preserve"> </w:t>
      </w:r>
      <w:r w:rsidRPr="00CE66C1">
        <w:rPr>
          <w:sz w:val="24"/>
          <w:szCs w:val="24"/>
        </w:rPr>
        <w:t>КГТУ.</w:t>
      </w:r>
    </w:p>
    <w:p w14:paraId="281B7F02" w14:textId="77777777" w:rsidR="00CE66C1" w:rsidRDefault="005F5E91" w:rsidP="002E7803">
      <w:pPr>
        <w:widowControl/>
        <w:pBdr>
          <w:bottom w:val="single" w:sz="4" w:space="31" w:color="FFFFFF"/>
        </w:pBdr>
        <w:autoSpaceDE/>
        <w:autoSpaceDN/>
        <w:spacing w:line="312" w:lineRule="auto"/>
        <w:ind w:firstLine="709"/>
        <w:contextualSpacing/>
        <w:jc w:val="center"/>
        <w:rPr>
          <w:rFonts w:eastAsia="Calibri"/>
          <w:b/>
          <w:bCs/>
          <w:sz w:val="24"/>
          <w:szCs w:val="24"/>
        </w:rPr>
      </w:pPr>
      <w:r w:rsidRPr="005F5E91">
        <w:rPr>
          <w:rFonts w:eastAsia="Calibri"/>
          <w:b/>
          <w:bCs/>
          <w:color w:val="000000"/>
          <w:sz w:val="24"/>
          <w:szCs w:val="24"/>
        </w:rPr>
        <w:t>6.11.</w:t>
      </w:r>
      <w:r w:rsidRPr="005F5E91">
        <w:rPr>
          <w:rFonts w:eastAsia="Calibri"/>
          <w:color w:val="000000"/>
          <w:sz w:val="24"/>
          <w:szCs w:val="24"/>
        </w:rPr>
        <w:t xml:space="preserve">  </w:t>
      </w:r>
      <w:r w:rsidRPr="005F5E91">
        <w:rPr>
          <w:rFonts w:eastAsia="Calibri"/>
          <w:b/>
          <w:bCs/>
          <w:spacing w:val="-2"/>
          <w:sz w:val="24"/>
          <w:szCs w:val="24"/>
        </w:rPr>
        <w:t>Важным</w:t>
      </w:r>
      <w:r w:rsidRPr="005F5E91">
        <w:rPr>
          <w:rFonts w:eastAsia="Calibri"/>
          <w:b/>
          <w:bCs/>
          <w:sz w:val="24"/>
          <w:szCs w:val="24"/>
        </w:rPr>
        <w:t xml:space="preserve"> </w:t>
      </w:r>
      <w:r w:rsidRPr="005F5E91">
        <w:rPr>
          <w:rFonts w:eastAsia="Calibri"/>
          <w:b/>
          <w:bCs/>
          <w:spacing w:val="-2"/>
          <w:sz w:val="24"/>
          <w:szCs w:val="24"/>
        </w:rPr>
        <w:t>фактором</w:t>
      </w:r>
      <w:r w:rsidRPr="005F5E91">
        <w:rPr>
          <w:rFonts w:eastAsia="Calibri"/>
          <w:b/>
          <w:bCs/>
          <w:sz w:val="24"/>
          <w:szCs w:val="24"/>
        </w:rPr>
        <w:tab/>
      </w:r>
      <w:r w:rsidRPr="005F5E91">
        <w:rPr>
          <w:rFonts w:eastAsia="Calibri"/>
          <w:b/>
          <w:bCs/>
          <w:spacing w:val="-2"/>
          <w:sz w:val="24"/>
          <w:szCs w:val="24"/>
        </w:rPr>
        <w:t>является</w:t>
      </w:r>
      <w:r w:rsidR="00AD25CE">
        <w:rPr>
          <w:rFonts w:eastAsia="Calibri"/>
          <w:b/>
          <w:bCs/>
          <w:spacing w:val="-2"/>
          <w:sz w:val="24"/>
          <w:szCs w:val="24"/>
        </w:rPr>
        <w:t xml:space="preserve"> </w:t>
      </w:r>
      <w:r w:rsidRPr="005F5E91">
        <w:rPr>
          <w:rFonts w:eastAsia="Calibri"/>
          <w:b/>
          <w:bCs/>
          <w:spacing w:val="-2"/>
          <w:sz w:val="24"/>
          <w:szCs w:val="24"/>
        </w:rPr>
        <w:t>наличие</w:t>
      </w:r>
      <w:r w:rsidRPr="005F5E91">
        <w:rPr>
          <w:rFonts w:eastAsia="Calibri"/>
          <w:b/>
          <w:bCs/>
          <w:sz w:val="24"/>
          <w:szCs w:val="24"/>
        </w:rPr>
        <w:t xml:space="preserve"> </w:t>
      </w:r>
      <w:r w:rsidRPr="005F5E91">
        <w:rPr>
          <w:rFonts w:eastAsia="Calibri"/>
          <w:b/>
          <w:bCs/>
          <w:spacing w:val="-2"/>
          <w:sz w:val="24"/>
          <w:szCs w:val="24"/>
        </w:rPr>
        <w:t xml:space="preserve">действующей Ассоциации </w:t>
      </w:r>
      <w:r w:rsidRPr="005F5E91">
        <w:rPr>
          <w:rFonts w:eastAsia="Calibri"/>
          <w:b/>
          <w:bCs/>
          <w:sz w:val="24"/>
          <w:szCs w:val="24"/>
        </w:rPr>
        <w:t>объединения выпускников.</w:t>
      </w:r>
    </w:p>
    <w:p w14:paraId="11DD31E1" w14:textId="33037E92" w:rsidR="00CE66C1" w:rsidRPr="00CE66C1" w:rsidRDefault="00CE66C1" w:rsidP="002E7803">
      <w:pPr>
        <w:widowControl/>
        <w:pBdr>
          <w:bottom w:val="single" w:sz="4" w:space="31" w:color="FFFFFF"/>
        </w:pBdr>
        <w:autoSpaceDE/>
        <w:autoSpaceDN/>
        <w:spacing w:line="312" w:lineRule="auto"/>
        <w:ind w:firstLine="709"/>
        <w:contextualSpacing/>
        <w:jc w:val="both"/>
        <w:rPr>
          <w:sz w:val="24"/>
        </w:rPr>
      </w:pPr>
      <w:r w:rsidRPr="00CE66C1">
        <w:rPr>
          <w:sz w:val="24"/>
        </w:rPr>
        <w:t>Важным</w:t>
      </w:r>
      <w:r w:rsidRPr="00CE66C1">
        <w:rPr>
          <w:spacing w:val="1"/>
          <w:sz w:val="24"/>
        </w:rPr>
        <w:t xml:space="preserve"> </w:t>
      </w:r>
      <w:r w:rsidRPr="00CE66C1">
        <w:rPr>
          <w:sz w:val="24"/>
        </w:rPr>
        <w:t>фактором</w:t>
      </w:r>
      <w:r w:rsidRPr="00CE66C1">
        <w:rPr>
          <w:spacing w:val="1"/>
          <w:sz w:val="24"/>
        </w:rPr>
        <w:t xml:space="preserve"> </w:t>
      </w:r>
      <w:r w:rsidRPr="00CE66C1">
        <w:rPr>
          <w:sz w:val="24"/>
        </w:rPr>
        <w:t>является</w:t>
      </w:r>
      <w:r w:rsidRPr="00CE66C1">
        <w:rPr>
          <w:spacing w:val="1"/>
          <w:sz w:val="24"/>
        </w:rPr>
        <w:t xml:space="preserve"> </w:t>
      </w:r>
      <w:r w:rsidRPr="00CE66C1">
        <w:rPr>
          <w:sz w:val="24"/>
        </w:rPr>
        <w:t>наличие</w:t>
      </w:r>
      <w:r w:rsidRPr="00CE66C1">
        <w:rPr>
          <w:spacing w:val="1"/>
          <w:sz w:val="24"/>
        </w:rPr>
        <w:t xml:space="preserve"> </w:t>
      </w:r>
      <w:r w:rsidRPr="00CE66C1">
        <w:rPr>
          <w:sz w:val="24"/>
        </w:rPr>
        <w:t>действующей</w:t>
      </w:r>
      <w:r w:rsidRPr="00CE66C1">
        <w:rPr>
          <w:spacing w:val="1"/>
          <w:sz w:val="24"/>
        </w:rPr>
        <w:t xml:space="preserve"> </w:t>
      </w:r>
      <w:r w:rsidRPr="00CE66C1">
        <w:rPr>
          <w:sz w:val="24"/>
        </w:rPr>
        <w:t>ассоциации</w:t>
      </w:r>
      <w:r w:rsidRPr="00CE66C1">
        <w:rPr>
          <w:spacing w:val="1"/>
          <w:sz w:val="24"/>
        </w:rPr>
        <w:t xml:space="preserve"> </w:t>
      </w:r>
      <w:r w:rsidRPr="00CE66C1">
        <w:rPr>
          <w:sz w:val="24"/>
        </w:rPr>
        <w:t>/</w:t>
      </w:r>
      <w:r w:rsidRPr="00CE66C1">
        <w:rPr>
          <w:spacing w:val="1"/>
          <w:sz w:val="24"/>
        </w:rPr>
        <w:t xml:space="preserve"> </w:t>
      </w:r>
      <w:r w:rsidRPr="00CE66C1">
        <w:rPr>
          <w:sz w:val="24"/>
        </w:rPr>
        <w:t>объединения</w:t>
      </w:r>
      <w:r w:rsidRPr="00CE66C1">
        <w:rPr>
          <w:spacing w:val="1"/>
          <w:sz w:val="24"/>
        </w:rPr>
        <w:t xml:space="preserve"> </w:t>
      </w:r>
      <w:r w:rsidRPr="00CE66C1">
        <w:rPr>
          <w:sz w:val="24"/>
        </w:rPr>
        <w:t>выпускников.</w:t>
      </w:r>
      <w:r w:rsidRPr="00CE66C1">
        <w:rPr>
          <w:spacing w:val="1"/>
          <w:sz w:val="24"/>
        </w:rPr>
        <w:t xml:space="preserve"> </w:t>
      </w:r>
      <w:r w:rsidRPr="00CE66C1">
        <w:rPr>
          <w:sz w:val="24"/>
        </w:rPr>
        <w:t>В</w:t>
      </w:r>
      <w:r w:rsidRPr="00CE66C1">
        <w:rPr>
          <w:spacing w:val="1"/>
          <w:sz w:val="24"/>
        </w:rPr>
        <w:t xml:space="preserve"> </w:t>
      </w:r>
      <w:r w:rsidRPr="00CE66C1">
        <w:rPr>
          <w:sz w:val="24"/>
        </w:rPr>
        <w:t>КГТУ</w:t>
      </w:r>
      <w:r w:rsidRPr="00CE66C1">
        <w:rPr>
          <w:spacing w:val="1"/>
          <w:sz w:val="24"/>
        </w:rPr>
        <w:t xml:space="preserve"> </w:t>
      </w:r>
      <w:r w:rsidRPr="00CE66C1">
        <w:rPr>
          <w:sz w:val="24"/>
        </w:rPr>
        <w:t>действует</w:t>
      </w:r>
      <w:r w:rsidRPr="00CE66C1">
        <w:rPr>
          <w:color w:val="0462C0"/>
          <w:spacing w:val="1"/>
          <w:sz w:val="24"/>
        </w:rPr>
        <w:t xml:space="preserve"> </w:t>
      </w:r>
      <w:hyperlink r:id="rId483">
        <w:r w:rsidRPr="00CE66C1">
          <w:rPr>
            <w:color w:val="0462C0"/>
            <w:sz w:val="24"/>
            <w:u w:val="single" w:color="0462C0"/>
          </w:rPr>
          <w:t>Ассоци</w:t>
        </w:r>
        <w:r w:rsidRPr="00CE66C1">
          <w:rPr>
            <w:color w:val="0462C0"/>
            <w:sz w:val="24"/>
            <w:u w:val="single" w:color="0462C0"/>
          </w:rPr>
          <w:t>а</w:t>
        </w:r>
        <w:r w:rsidRPr="00CE66C1">
          <w:rPr>
            <w:color w:val="0462C0"/>
            <w:sz w:val="24"/>
            <w:u w:val="single" w:color="0462C0"/>
          </w:rPr>
          <w:t>ция</w:t>
        </w:r>
        <w:r w:rsidRPr="00CE66C1">
          <w:rPr>
            <w:color w:val="0462C0"/>
            <w:spacing w:val="1"/>
            <w:sz w:val="24"/>
            <w:u w:val="single" w:color="0462C0"/>
          </w:rPr>
          <w:t xml:space="preserve"> </w:t>
        </w:r>
        <w:r w:rsidRPr="00CE66C1">
          <w:rPr>
            <w:color w:val="0462C0"/>
            <w:sz w:val="24"/>
            <w:u w:val="single" w:color="0462C0"/>
          </w:rPr>
          <w:t>выпускников</w:t>
        </w:r>
      </w:hyperlink>
      <w:r w:rsidRPr="00CE66C1">
        <w:rPr>
          <w:sz w:val="24"/>
        </w:rPr>
        <w:t>.</w:t>
      </w:r>
      <w:r w:rsidRPr="00CE66C1">
        <w:rPr>
          <w:spacing w:val="1"/>
          <w:sz w:val="24"/>
        </w:rPr>
        <w:t xml:space="preserve"> </w:t>
      </w:r>
      <w:r w:rsidRPr="00CE66C1">
        <w:rPr>
          <w:sz w:val="24"/>
        </w:rPr>
        <w:t>Деятельность</w:t>
      </w:r>
      <w:r w:rsidRPr="00CE66C1">
        <w:rPr>
          <w:spacing w:val="1"/>
          <w:sz w:val="24"/>
        </w:rPr>
        <w:t xml:space="preserve"> </w:t>
      </w:r>
      <w:r w:rsidRPr="00CE66C1">
        <w:rPr>
          <w:sz w:val="24"/>
        </w:rPr>
        <w:t>Ассоциации способствует сохранению и укреплению корпоративного духа для достойного</w:t>
      </w:r>
      <w:r w:rsidRPr="00CE66C1">
        <w:rPr>
          <w:spacing w:val="1"/>
          <w:sz w:val="24"/>
        </w:rPr>
        <w:t xml:space="preserve"> </w:t>
      </w:r>
      <w:r w:rsidRPr="00CE66C1">
        <w:rPr>
          <w:sz w:val="24"/>
        </w:rPr>
        <w:t>продолжения</w:t>
      </w:r>
      <w:r w:rsidRPr="00CE66C1">
        <w:rPr>
          <w:spacing w:val="1"/>
          <w:sz w:val="24"/>
        </w:rPr>
        <w:t xml:space="preserve"> </w:t>
      </w:r>
      <w:r w:rsidRPr="00CE66C1">
        <w:rPr>
          <w:sz w:val="24"/>
        </w:rPr>
        <w:t>традиций</w:t>
      </w:r>
      <w:r w:rsidRPr="00CE66C1">
        <w:rPr>
          <w:spacing w:val="1"/>
          <w:sz w:val="24"/>
        </w:rPr>
        <w:t xml:space="preserve"> </w:t>
      </w:r>
      <w:r w:rsidRPr="00CE66C1">
        <w:rPr>
          <w:sz w:val="24"/>
        </w:rPr>
        <w:t>вуза.</w:t>
      </w:r>
      <w:r w:rsidRPr="00CE66C1">
        <w:rPr>
          <w:spacing w:val="1"/>
          <w:sz w:val="24"/>
        </w:rPr>
        <w:t xml:space="preserve"> </w:t>
      </w:r>
      <w:r w:rsidRPr="00CE66C1">
        <w:rPr>
          <w:sz w:val="24"/>
        </w:rPr>
        <w:t>Ассоциация</w:t>
      </w:r>
      <w:r w:rsidRPr="00CE66C1">
        <w:rPr>
          <w:spacing w:val="1"/>
          <w:sz w:val="24"/>
        </w:rPr>
        <w:t xml:space="preserve"> </w:t>
      </w:r>
      <w:r w:rsidRPr="00CE66C1">
        <w:rPr>
          <w:sz w:val="24"/>
        </w:rPr>
        <w:t>оказывает</w:t>
      </w:r>
      <w:r w:rsidRPr="00CE66C1">
        <w:rPr>
          <w:spacing w:val="1"/>
          <w:sz w:val="24"/>
        </w:rPr>
        <w:t xml:space="preserve"> </w:t>
      </w:r>
      <w:r w:rsidRPr="00CE66C1">
        <w:rPr>
          <w:sz w:val="24"/>
        </w:rPr>
        <w:t>помощь</w:t>
      </w:r>
      <w:r w:rsidRPr="00CE66C1">
        <w:rPr>
          <w:spacing w:val="1"/>
          <w:sz w:val="24"/>
        </w:rPr>
        <w:t xml:space="preserve"> </w:t>
      </w:r>
      <w:r w:rsidRPr="00CE66C1">
        <w:rPr>
          <w:sz w:val="24"/>
        </w:rPr>
        <w:t>выпускникам,</w:t>
      </w:r>
      <w:r w:rsidRPr="00CE66C1">
        <w:rPr>
          <w:spacing w:val="1"/>
          <w:sz w:val="24"/>
        </w:rPr>
        <w:t xml:space="preserve"> </w:t>
      </w:r>
      <w:r w:rsidRPr="00CE66C1">
        <w:rPr>
          <w:sz w:val="24"/>
        </w:rPr>
        <w:t>создавая</w:t>
      </w:r>
      <w:r w:rsidRPr="00CE66C1">
        <w:rPr>
          <w:spacing w:val="1"/>
          <w:sz w:val="24"/>
        </w:rPr>
        <w:t xml:space="preserve"> </w:t>
      </w:r>
      <w:r w:rsidRPr="00CE66C1">
        <w:rPr>
          <w:sz w:val="24"/>
        </w:rPr>
        <w:t>возможности для взаимовыгодного сотрудничества между выпускниками и университетом,</w:t>
      </w:r>
      <w:r w:rsidRPr="00CE66C1">
        <w:rPr>
          <w:spacing w:val="-57"/>
          <w:sz w:val="24"/>
        </w:rPr>
        <w:t xml:space="preserve"> </w:t>
      </w:r>
      <w:r w:rsidRPr="00CE66C1">
        <w:rPr>
          <w:sz w:val="24"/>
        </w:rPr>
        <w:t>а</w:t>
      </w:r>
      <w:r w:rsidRPr="00CE66C1">
        <w:rPr>
          <w:spacing w:val="1"/>
          <w:sz w:val="24"/>
        </w:rPr>
        <w:t xml:space="preserve"> </w:t>
      </w:r>
      <w:r w:rsidRPr="00CE66C1">
        <w:rPr>
          <w:sz w:val="24"/>
        </w:rPr>
        <w:t>также</w:t>
      </w:r>
      <w:r w:rsidRPr="00CE66C1">
        <w:rPr>
          <w:spacing w:val="1"/>
          <w:sz w:val="24"/>
        </w:rPr>
        <w:t xml:space="preserve"> </w:t>
      </w:r>
      <w:r w:rsidRPr="00CE66C1">
        <w:rPr>
          <w:sz w:val="24"/>
        </w:rPr>
        <w:t>содействует</w:t>
      </w:r>
      <w:r w:rsidRPr="00CE66C1">
        <w:rPr>
          <w:spacing w:val="1"/>
          <w:sz w:val="24"/>
        </w:rPr>
        <w:t xml:space="preserve"> </w:t>
      </w:r>
      <w:r w:rsidRPr="00CE66C1">
        <w:rPr>
          <w:sz w:val="24"/>
        </w:rPr>
        <w:t>укреплению</w:t>
      </w:r>
      <w:r w:rsidRPr="00CE66C1">
        <w:rPr>
          <w:spacing w:val="1"/>
          <w:sz w:val="24"/>
        </w:rPr>
        <w:t xml:space="preserve"> </w:t>
      </w:r>
      <w:r w:rsidRPr="00CE66C1">
        <w:rPr>
          <w:sz w:val="24"/>
        </w:rPr>
        <w:t>позиций</w:t>
      </w:r>
      <w:r w:rsidRPr="00CE66C1">
        <w:rPr>
          <w:spacing w:val="1"/>
          <w:sz w:val="24"/>
        </w:rPr>
        <w:t xml:space="preserve"> </w:t>
      </w:r>
      <w:r w:rsidRPr="00CE66C1">
        <w:rPr>
          <w:sz w:val="24"/>
        </w:rPr>
        <w:t>вуза</w:t>
      </w:r>
      <w:r w:rsidRPr="00CE66C1">
        <w:rPr>
          <w:spacing w:val="1"/>
          <w:sz w:val="24"/>
        </w:rPr>
        <w:t xml:space="preserve"> </w:t>
      </w:r>
      <w:r w:rsidRPr="00CE66C1">
        <w:rPr>
          <w:sz w:val="24"/>
        </w:rPr>
        <w:t>на</w:t>
      </w:r>
      <w:r w:rsidRPr="00CE66C1">
        <w:rPr>
          <w:spacing w:val="1"/>
          <w:sz w:val="24"/>
        </w:rPr>
        <w:t xml:space="preserve"> </w:t>
      </w:r>
      <w:r w:rsidRPr="00CE66C1">
        <w:rPr>
          <w:sz w:val="24"/>
        </w:rPr>
        <w:t>рынке</w:t>
      </w:r>
      <w:r w:rsidRPr="00CE66C1">
        <w:rPr>
          <w:spacing w:val="1"/>
          <w:sz w:val="24"/>
        </w:rPr>
        <w:t xml:space="preserve"> </w:t>
      </w:r>
      <w:r w:rsidRPr="00CE66C1">
        <w:rPr>
          <w:sz w:val="24"/>
        </w:rPr>
        <w:t>образовательных</w:t>
      </w:r>
      <w:r w:rsidRPr="00CE66C1">
        <w:rPr>
          <w:spacing w:val="1"/>
          <w:sz w:val="24"/>
        </w:rPr>
        <w:t xml:space="preserve"> </w:t>
      </w:r>
      <w:r w:rsidRPr="00CE66C1">
        <w:rPr>
          <w:sz w:val="24"/>
        </w:rPr>
        <w:t>услуг.</w:t>
      </w:r>
      <w:r w:rsidRPr="00CE66C1">
        <w:rPr>
          <w:spacing w:val="1"/>
          <w:sz w:val="24"/>
        </w:rPr>
        <w:t xml:space="preserve"> </w:t>
      </w:r>
      <w:r w:rsidRPr="00CE66C1">
        <w:rPr>
          <w:sz w:val="24"/>
        </w:rPr>
        <w:t>Ассоциация</w:t>
      </w:r>
      <w:r w:rsidRPr="00CE66C1">
        <w:rPr>
          <w:spacing w:val="1"/>
          <w:sz w:val="24"/>
        </w:rPr>
        <w:t xml:space="preserve"> </w:t>
      </w:r>
      <w:r w:rsidRPr="00CE66C1">
        <w:rPr>
          <w:sz w:val="24"/>
        </w:rPr>
        <w:t>выпускников</w:t>
      </w:r>
      <w:r w:rsidRPr="00CE66C1">
        <w:rPr>
          <w:spacing w:val="1"/>
          <w:sz w:val="24"/>
        </w:rPr>
        <w:t xml:space="preserve"> </w:t>
      </w:r>
      <w:r w:rsidRPr="00CE66C1">
        <w:rPr>
          <w:sz w:val="24"/>
        </w:rPr>
        <w:t>принимает</w:t>
      </w:r>
      <w:r w:rsidRPr="00CE66C1">
        <w:rPr>
          <w:spacing w:val="1"/>
          <w:sz w:val="24"/>
        </w:rPr>
        <w:t xml:space="preserve"> </w:t>
      </w:r>
      <w:r w:rsidRPr="00CE66C1">
        <w:rPr>
          <w:sz w:val="24"/>
        </w:rPr>
        <w:t>участие</w:t>
      </w:r>
      <w:r w:rsidRPr="00CE66C1">
        <w:rPr>
          <w:spacing w:val="1"/>
          <w:sz w:val="24"/>
        </w:rPr>
        <w:t xml:space="preserve"> </w:t>
      </w:r>
      <w:r w:rsidRPr="00CE66C1">
        <w:rPr>
          <w:sz w:val="24"/>
        </w:rPr>
        <w:t>в</w:t>
      </w:r>
      <w:r w:rsidRPr="00CE66C1">
        <w:rPr>
          <w:spacing w:val="1"/>
          <w:sz w:val="24"/>
        </w:rPr>
        <w:t xml:space="preserve"> </w:t>
      </w:r>
      <w:r w:rsidRPr="00CE66C1">
        <w:rPr>
          <w:sz w:val="24"/>
        </w:rPr>
        <w:t>совместном</w:t>
      </w:r>
      <w:r w:rsidRPr="00CE66C1">
        <w:rPr>
          <w:spacing w:val="1"/>
          <w:sz w:val="24"/>
        </w:rPr>
        <w:t xml:space="preserve"> </w:t>
      </w:r>
      <w:r w:rsidRPr="00CE66C1">
        <w:rPr>
          <w:sz w:val="24"/>
        </w:rPr>
        <w:t>проведении</w:t>
      </w:r>
      <w:r w:rsidRPr="00CE66C1">
        <w:rPr>
          <w:spacing w:val="1"/>
          <w:sz w:val="24"/>
        </w:rPr>
        <w:t xml:space="preserve"> </w:t>
      </w:r>
      <w:r w:rsidRPr="00CE66C1">
        <w:rPr>
          <w:sz w:val="24"/>
        </w:rPr>
        <w:t>научно-</w:t>
      </w:r>
      <w:r w:rsidRPr="00CE66C1">
        <w:rPr>
          <w:spacing w:val="1"/>
          <w:sz w:val="24"/>
        </w:rPr>
        <w:t xml:space="preserve"> </w:t>
      </w:r>
      <w:r w:rsidRPr="00CE66C1">
        <w:rPr>
          <w:sz w:val="24"/>
        </w:rPr>
        <w:t>практических</w:t>
      </w:r>
      <w:r w:rsidRPr="00CE66C1">
        <w:rPr>
          <w:spacing w:val="1"/>
          <w:sz w:val="24"/>
        </w:rPr>
        <w:t xml:space="preserve"> </w:t>
      </w:r>
      <w:r w:rsidRPr="00CE66C1">
        <w:rPr>
          <w:sz w:val="24"/>
        </w:rPr>
        <w:t>конференций,</w:t>
      </w:r>
      <w:r w:rsidRPr="00CE66C1">
        <w:rPr>
          <w:spacing w:val="1"/>
          <w:sz w:val="24"/>
        </w:rPr>
        <w:t xml:space="preserve"> </w:t>
      </w:r>
      <w:r w:rsidRPr="00CE66C1">
        <w:rPr>
          <w:sz w:val="24"/>
        </w:rPr>
        <w:t>семинаров,</w:t>
      </w:r>
      <w:r w:rsidRPr="00CE66C1">
        <w:rPr>
          <w:spacing w:val="1"/>
          <w:sz w:val="24"/>
        </w:rPr>
        <w:t xml:space="preserve"> </w:t>
      </w:r>
      <w:r w:rsidRPr="00CE66C1">
        <w:rPr>
          <w:sz w:val="24"/>
        </w:rPr>
        <w:t>круглых</w:t>
      </w:r>
      <w:r w:rsidRPr="00CE66C1">
        <w:rPr>
          <w:spacing w:val="1"/>
          <w:sz w:val="24"/>
        </w:rPr>
        <w:t xml:space="preserve"> </w:t>
      </w:r>
      <w:r w:rsidRPr="00CE66C1">
        <w:rPr>
          <w:sz w:val="24"/>
        </w:rPr>
        <w:t>столов,</w:t>
      </w:r>
      <w:r w:rsidRPr="00CE66C1">
        <w:rPr>
          <w:spacing w:val="1"/>
          <w:sz w:val="24"/>
        </w:rPr>
        <w:t xml:space="preserve"> </w:t>
      </w:r>
      <w:r w:rsidRPr="00CE66C1">
        <w:rPr>
          <w:sz w:val="24"/>
        </w:rPr>
        <w:t>оказывает</w:t>
      </w:r>
      <w:r w:rsidRPr="00CE66C1">
        <w:rPr>
          <w:spacing w:val="1"/>
          <w:sz w:val="24"/>
        </w:rPr>
        <w:t xml:space="preserve"> </w:t>
      </w:r>
      <w:r w:rsidRPr="00CE66C1">
        <w:rPr>
          <w:sz w:val="24"/>
        </w:rPr>
        <w:t>содействие</w:t>
      </w:r>
      <w:r w:rsidRPr="00CE66C1">
        <w:rPr>
          <w:spacing w:val="1"/>
          <w:sz w:val="24"/>
        </w:rPr>
        <w:t xml:space="preserve"> </w:t>
      </w:r>
      <w:r w:rsidRPr="00CE66C1">
        <w:rPr>
          <w:sz w:val="24"/>
        </w:rPr>
        <w:t>в</w:t>
      </w:r>
      <w:r w:rsidRPr="00CE66C1">
        <w:rPr>
          <w:spacing w:val="1"/>
          <w:sz w:val="24"/>
        </w:rPr>
        <w:t xml:space="preserve"> </w:t>
      </w:r>
      <w:r w:rsidRPr="00CE66C1">
        <w:rPr>
          <w:sz w:val="24"/>
        </w:rPr>
        <w:t>трудоустройстве</w:t>
      </w:r>
      <w:r w:rsidRPr="00CE66C1">
        <w:rPr>
          <w:spacing w:val="-3"/>
          <w:sz w:val="24"/>
        </w:rPr>
        <w:t xml:space="preserve"> </w:t>
      </w:r>
      <w:r w:rsidRPr="00CE66C1">
        <w:rPr>
          <w:sz w:val="24"/>
        </w:rPr>
        <w:t>выпускников.</w:t>
      </w:r>
    </w:p>
    <w:p w14:paraId="30552731" w14:textId="77777777" w:rsidR="00F77D61" w:rsidRDefault="00F77D61" w:rsidP="002E7803">
      <w:pPr>
        <w:pBdr>
          <w:bottom w:val="single" w:sz="4" w:space="31" w:color="FFFFFF"/>
        </w:pBdr>
        <w:autoSpaceDE/>
        <w:autoSpaceDN/>
        <w:spacing w:line="312" w:lineRule="auto"/>
        <w:ind w:firstLine="567"/>
        <w:contextualSpacing/>
        <w:jc w:val="both"/>
        <w:rPr>
          <w:rFonts w:eastAsia="Calibri"/>
          <w:color w:val="000000"/>
          <w:sz w:val="24"/>
          <w:szCs w:val="24"/>
        </w:rPr>
      </w:pPr>
    </w:p>
    <w:p w14:paraId="5B758E34" w14:textId="6DD33AAB" w:rsidR="00AD25CE" w:rsidRDefault="005F5E91" w:rsidP="002E7803">
      <w:pPr>
        <w:pBdr>
          <w:bottom w:val="single" w:sz="4" w:space="31" w:color="FFFFFF"/>
        </w:pBdr>
        <w:autoSpaceDE/>
        <w:autoSpaceDN/>
        <w:spacing w:line="312" w:lineRule="auto"/>
        <w:ind w:firstLine="567"/>
        <w:contextualSpacing/>
        <w:jc w:val="both"/>
        <w:rPr>
          <w:rFonts w:eastAsia="Calibri"/>
          <w:b/>
          <w:bCs/>
          <w:color w:val="000000"/>
          <w:sz w:val="24"/>
          <w:szCs w:val="24"/>
        </w:rPr>
      </w:pPr>
      <w:r w:rsidRPr="00203729">
        <w:rPr>
          <w:rFonts w:eastAsia="Calibri"/>
          <w:b/>
          <w:bCs/>
          <w:color w:val="000000"/>
          <w:sz w:val="24"/>
          <w:szCs w:val="24"/>
        </w:rPr>
        <w:t>По стандарту</w:t>
      </w:r>
      <w:r w:rsidR="00F45882">
        <w:rPr>
          <w:rFonts w:eastAsia="Calibri"/>
          <w:b/>
          <w:bCs/>
          <w:color w:val="000000"/>
          <w:sz w:val="24"/>
          <w:szCs w:val="24"/>
        </w:rPr>
        <w:t xml:space="preserve"> 6 </w:t>
      </w:r>
      <w:r w:rsidRPr="00203729">
        <w:rPr>
          <w:rFonts w:eastAsia="Calibri"/>
          <w:b/>
          <w:bCs/>
          <w:color w:val="000000"/>
          <w:sz w:val="24"/>
          <w:szCs w:val="24"/>
        </w:rPr>
        <w:t xml:space="preserve"> «Обучающиеся» раскрыты 11 критериев, из которых </w:t>
      </w:r>
      <w:r w:rsidR="00FB220E">
        <w:rPr>
          <w:rFonts w:eastAsia="Calibri"/>
          <w:b/>
          <w:bCs/>
          <w:color w:val="000000"/>
          <w:sz w:val="24"/>
          <w:szCs w:val="24"/>
        </w:rPr>
        <w:t>8</w:t>
      </w:r>
      <w:r w:rsidRPr="00203729">
        <w:rPr>
          <w:rFonts w:eastAsia="Calibri"/>
          <w:b/>
          <w:bCs/>
          <w:color w:val="000000"/>
          <w:sz w:val="24"/>
          <w:szCs w:val="24"/>
        </w:rPr>
        <w:t xml:space="preserve"> имеют </w:t>
      </w:r>
      <w:r w:rsidR="00AD25CE" w:rsidRPr="00203729">
        <w:rPr>
          <w:rFonts w:eastAsia="Calibri"/>
          <w:b/>
          <w:bCs/>
          <w:color w:val="000000"/>
          <w:sz w:val="24"/>
          <w:szCs w:val="24"/>
        </w:rPr>
        <w:t>сильную позицию</w:t>
      </w:r>
      <w:r w:rsidRPr="00203729">
        <w:rPr>
          <w:rFonts w:eastAsia="Calibri"/>
          <w:b/>
          <w:bCs/>
          <w:color w:val="000000"/>
          <w:sz w:val="24"/>
          <w:szCs w:val="24"/>
        </w:rPr>
        <w:t xml:space="preserve"> и </w:t>
      </w:r>
      <w:r w:rsidR="00FB220E">
        <w:rPr>
          <w:rFonts w:eastAsia="Calibri"/>
          <w:b/>
          <w:bCs/>
          <w:color w:val="000000"/>
          <w:sz w:val="24"/>
          <w:szCs w:val="24"/>
        </w:rPr>
        <w:t>3</w:t>
      </w:r>
      <w:r w:rsidRPr="00203729">
        <w:rPr>
          <w:rFonts w:eastAsia="Calibri"/>
          <w:b/>
          <w:bCs/>
          <w:color w:val="000000"/>
          <w:sz w:val="24"/>
          <w:szCs w:val="24"/>
        </w:rPr>
        <w:t xml:space="preserve"> – удовлетворительную. </w:t>
      </w:r>
      <w:r w:rsidR="00CE66C1">
        <w:rPr>
          <w:rFonts w:eastAsia="Calibri"/>
          <w:b/>
          <w:bCs/>
          <w:color w:val="000000"/>
          <w:sz w:val="24"/>
          <w:szCs w:val="24"/>
        </w:rPr>
        <w:t xml:space="preserve">  </w:t>
      </w:r>
    </w:p>
    <w:p w14:paraId="1A46336A" w14:textId="77777777" w:rsidR="005F5E91" w:rsidRPr="005F5E91" w:rsidRDefault="005F5E91" w:rsidP="002E7803">
      <w:pPr>
        <w:widowControl/>
        <w:autoSpaceDE/>
        <w:autoSpaceDN/>
        <w:spacing w:line="312" w:lineRule="auto"/>
        <w:jc w:val="center"/>
        <w:rPr>
          <w:rFonts w:eastAsia="Calibri"/>
          <w:b/>
          <w:sz w:val="24"/>
          <w:szCs w:val="24"/>
        </w:rPr>
      </w:pPr>
      <w:r w:rsidRPr="005F5E91">
        <w:rPr>
          <w:rFonts w:eastAsia="Calibri"/>
          <w:b/>
          <w:sz w:val="24"/>
          <w:szCs w:val="24"/>
        </w:rPr>
        <w:t>СТАНДАРТ 7. ПРОФЕССОРСКО-ПРЕПОДАВАТЕЛЬСКИЙ СОСТАВ</w:t>
      </w:r>
    </w:p>
    <w:p w14:paraId="122F2082" w14:textId="3D27C801" w:rsidR="005F5E91" w:rsidRPr="005F5E91" w:rsidRDefault="005F5E91" w:rsidP="002E7803">
      <w:pPr>
        <w:widowControl/>
        <w:autoSpaceDE/>
        <w:autoSpaceDN/>
        <w:spacing w:line="312" w:lineRule="auto"/>
        <w:jc w:val="center"/>
        <w:rPr>
          <w:rFonts w:eastAsia="Calibri"/>
          <w:b/>
          <w:sz w:val="24"/>
          <w:szCs w:val="24"/>
        </w:rPr>
      </w:pPr>
      <w:r w:rsidRPr="005F5E91">
        <w:rPr>
          <w:rFonts w:eastAsia="Calibri"/>
          <w:b/>
          <w:sz w:val="24"/>
          <w:szCs w:val="24"/>
        </w:rPr>
        <w:t>7.1 ОО демонстрирует реализацию объективной и прозрачной кадровой политики для обеспечения качества ООП.</w:t>
      </w:r>
    </w:p>
    <w:p w14:paraId="34FEDB24" w14:textId="745520EF"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 xml:space="preserve">Штатные ППС назначаются на соответствующие должности преподавателя, старшего преподавателя, доцента и профессора Ректором университета по представлению заведующего кафедрой, который является руководителем образовательной программы. Далее соискатели избираются по конкурсу на Ученом совете КГТУ тайным голосованием сроком на 5 лет. Магистры имеют право занимать должности преподавателя и старшего преподавателя с дальнейшим избранием по конкурсу, но без права чтения лекций. Кандидаты наук (PhD) имеют </w:t>
      </w:r>
      <w:r w:rsidRPr="005F5E91">
        <w:rPr>
          <w:rFonts w:eastAsia="Calibri"/>
          <w:sz w:val="24"/>
          <w:szCs w:val="24"/>
        </w:rPr>
        <w:lastRenderedPageBreak/>
        <w:t>право занимать должность доцента, а доктора наук имеют право занимать должность профессора с последующим избранием по конкурсу. Внешние и внутренние совместители принимаются на соответствующие должности Ректором университета по представлению заведующего кафедрой согласно срочному трудовому контракту сроком на 1 год.</w:t>
      </w:r>
    </w:p>
    <w:p w14:paraId="3029CB98" w14:textId="0F093B07"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 xml:space="preserve">ППС администрируется </w:t>
      </w:r>
      <w:hyperlink r:id="rId484" w:history="1">
        <w:r w:rsidRPr="005F5E91">
          <w:rPr>
            <w:rFonts w:eastAsia="Calibri"/>
            <w:color w:val="0000FF"/>
            <w:sz w:val="24"/>
            <w:szCs w:val="24"/>
            <w:u w:val="single"/>
          </w:rPr>
          <w:t>Управлением человеческими ресурсами (</w:t>
        </w:r>
        <w:r w:rsidRPr="005F5E91">
          <w:rPr>
            <w:rFonts w:eastAsia="Calibri"/>
            <w:color w:val="0000FF"/>
            <w:sz w:val="24"/>
            <w:szCs w:val="24"/>
            <w:u w:val="single"/>
            <w:lang w:val="en-US"/>
          </w:rPr>
          <w:t>HR</w:t>
        </w:r>
        <w:r w:rsidRPr="005F5E91">
          <w:rPr>
            <w:rFonts w:eastAsia="Calibri"/>
            <w:color w:val="0000FF"/>
            <w:sz w:val="24"/>
            <w:szCs w:val="24"/>
            <w:u w:val="single"/>
          </w:rPr>
          <w:t>-служба)</w:t>
        </w:r>
      </w:hyperlink>
      <w:r w:rsidRPr="005F5E91">
        <w:rPr>
          <w:rFonts w:eastAsia="Calibri"/>
          <w:sz w:val="24"/>
          <w:szCs w:val="24"/>
        </w:rPr>
        <w:t xml:space="preserve"> на основании следующих нормативных правовых актов КР и локальных нормативных правовых актов КГТУ: </w:t>
      </w:r>
    </w:p>
    <w:p w14:paraId="4E74660D" w14:textId="77777777" w:rsidR="005F5E91" w:rsidRPr="005F5E91" w:rsidRDefault="00000000" w:rsidP="002E7803">
      <w:pPr>
        <w:widowControl/>
        <w:autoSpaceDE/>
        <w:autoSpaceDN/>
        <w:spacing w:line="312" w:lineRule="auto"/>
        <w:ind w:firstLine="567"/>
        <w:jc w:val="both"/>
        <w:rPr>
          <w:rFonts w:eastAsia="Calibri"/>
          <w:color w:val="4472C4"/>
          <w:sz w:val="24"/>
          <w:szCs w:val="24"/>
          <w:u w:val="single"/>
        </w:rPr>
      </w:pPr>
      <w:hyperlink r:id="rId485" w:history="1">
        <w:r w:rsidR="005F5E91" w:rsidRPr="005F5E91">
          <w:rPr>
            <w:rFonts w:eastAsia="Calibri"/>
            <w:color w:val="0000FF"/>
            <w:sz w:val="24"/>
            <w:szCs w:val="24"/>
            <w:u w:val="single"/>
          </w:rPr>
          <w:t>- Трудовой кодекс КР;</w:t>
        </w:r>
      </w:hyperlink>
      <w:r w:rsidR="005F5E91" w:rsidRPr="005F5E91">
        <w:rPr>
          <w:rFonts w:eastAsia="Calibri"/>
          <w:color w:val="4472C4"/>
          <w:sz w:val="24"/>
          <w:szCs w:val="24"/>
          <w:u w:val="single"/>
        </w:rPr>
        <w:t xml:space="preserve"> </w:t>
      </w:r>
    </w:p>
    <w:p w14:paraId="627BE6C6" w14:textId="77777777" w:rsidR="005F5E91" w:rsidRPr="005F5E91" w:rsidRDefault="00000000" w:rsidP="002E7803">
      <w:pPr>
        <w:widowControl/>
        <w:autoSpaceDE/>
        <w:autoSpaceDN/>
        <w:spacing w:line="312" w:lineRule="auto"/>
        <w:ind w:firstLine="567"/>
        <w:jc w:val="both"/>
        <w:rPr>
          <w:rFonts w:eastAsia="Calibri"/>
          <w:color w:val="4472C4"/>
          <w:sz w:val="24"/>
          <w:szCs w:val="24"/>
          <w:u w:val="single"/>
        </w:rPr>
      </w:pPr>
      <w:hyperlink r:id="rId486" w:history="1">
        <w:r w:rsidR="005F5E91" w:rsidRPr="005F5E91">
          <w:rPr>
            <w:rFonts w:eastAsia="Calibri"/>
            <w:color w:val="0000FF"/>
            <w:sz w:val="24"/>
            <w:szCs w:val="24"/>
            <w:u w:val="single"/>
          </w:rPr>
          <w:t>- Закон об образовании КР;</w:t>
        </w:r>
      </w:hyperlink>
    </w:p>
    <w:p w14:paraId="465122E7" w14:textId="77777777" w:rsidR="005F5E91" w:rsidRPr="005F5E91" w:rsidRDefault="00000000" w:rsidP="002E7803">
      <w:pPr>
        <w:widowControl/>
        <w:autoSpaceDE/>
        <w:autoSpaceDN/>
        <w:spacing w:line="312" w:lineRule="auto"/>
        <w:ind w:firstLine="567"/>
        <w:jc w:val="both"/>
        <w:rPr>
          <w:rFonts w:eastAsia="Calibri"/>
          <w:color w:val="4472C4"/>
          <w:sz w:val="24"/>
          <w:szCs w:val="24"/>
          <w:u w:val="single"/>
        </w:rPr>
      </w:pPr>
      <w:hyperlink r:id="rId487" w:history="1">
        <w:r w:rsidR="005F5E91" w:rsidRPr="005F5E91">
          <w:rPr>
            <w:rFonts w:eastAsia="Calibri"/>
            <w:color w:val="0000FF"/>
            <w:sz w:val="24"/>
            <w:szCs w:val="24"/>
            <w:u w:val="single"/>
          </w:rPr>
          <w:t xml:space="preserve"> - Положение о порядке замещения должностей ППС ВУЗов КР;</w:t>
        </w:r>
      </w:hyperlink>
    </w:p>
    <w:p w14:paraId="31B4E41E" w14:textId="77777777" w:rsidR="005F5E91" w:rsidRPr="005F5E91" w:rsidRDefault="00000000" w:rsidP="002E7803">
      <w:pPr>
        <w:widowControl/>
        <w:autoSpaceDE/>
        <w:autoSpaceDN/>
        <w:spacing w:line="312" w:lineRule="auto"/>
        <w:ind w:firstLine="567"/>
        <w:jc w:val="both"/>
        <w:rPr>
          <w:rFonts w:eastAsia="Calibri"/>
          <w:color w:val="4472C4"/>
          <w:sz w:val="24"/>
          <w:szCs w:val="24"/>
          <w:u w:val="single"/>
        </w:rPr>
      </w:pPr>
      <w:hyperlink r:id="rId488" w:history="1">
        <w:r w:rsidR="005F5E91" w:rsidRPr="005F5E91">
          <w:rPr>
            <w:rFonts w:eastAsia="Calibri"/>
            <w:color w:val="0000FF"/>
            <w:sz w:val="24"/>
            <w:szCs w:val="24"/>
            <w:u w:val="single"/>
          </w:rPr>
          <w:t xml:space="preserve"> - Положение о порядке организации и проведении конкурса на замещение должностей ППС;</w:t>
        </w:r>
      </w:hyperlink>
      <w:r w:rsidR="005F5E91" w:rsidRPr="005F5E91">
        <w:rPr>
          <w:rFonts w:eastAsia="Calibri"/>
          <w:color w:val="4472C4"/>
          <w:sz w:val="24"/>
          <w:szCs w:val="24"/>
          <w:u w:val="single"/>
        </w:rPr>
        <w:t xml:space="preserve"> </w:t>
      </w:r>
    </w:p>
    <w:p w14:paraId="03A01178" w14:textId="77777777" w:rsidR="005F5E91" w:rsidRPr="005F5E91" w:rsidRDefault="00000000" w:rsidP="002E7803">
      <w:pPr>
        <w:widowControl/>
        <w:autoSpaceDE/>
        <w:autoSpaceDN/>
        <w:spacing w:line="312" w:lineRule="auto"/>
        <w:ind w:firstLine="567"/>
        <w:jc w:val="both"/>
        <w:rPr>
          <w:rFonts w:eastAsia="Calibri"/>
          <w:color w:val="4472C4"/>
          <w:sz w:val="24"/>
          <w:szCs w:val="24"/>
          <w:u w:val="single"/>
        </w:rPr>
      </w:pPr>
      <w:hyperlink r:id="rId489" w:history="1">
        <w:r w:rsidR="005F5E91" w:rsidRPr="005F5E91">
          <w:rPr>
            <w:rFonts w:eastAsia="Calibri"/>
            <w:color w:val="0000FF"/>
            <w:sz w:val="24"/>
            <w:szCs w:val="24"/>
            <w:u w:val="single"/>
          </w:rPr>
          <w:t>- Положение об организации учебного процесса в КГТУ и.И.Раззакова на основе кредитной систеы об. ECTS_2022;</w:t>
        </w:r>
      </w:hyperlink>
    </w:p>
    <w:p w14:paraId="2ECACF68" w14:textId="745AAE92" w:rsidR="005F5E91" w:rsidRPr="005F5E91" w:rsidRDefault="00000000" w:rsidP="002E7803">
      <w:pPr>
        <w:widowControl/>
        <w:autoSpaceDE/>
        <w:autoSpaceDN/>
        <w:spacing w:line="312" w:lineRule="auto"/>
        <w:ind w:firstLine="567"/>
        <w:jc w:val="both"/>
        <w:rPr>
          <w:rFonts w:eastAsia="Calibri"/>
          <w:color w:val="4472C4"/>
          <w:sz w:val="24"/>
          <w:szCs w:val="24"/>
          <w:u w:val="single"/>
        </w:rPr>
      </w:pPr>
      <w:hyperlink r:id="rId490" w:history="1">
        <w:r w:rsidR="005F5E91" w:rsidRPr="005F5E91">
          <w:rPr>
            <w:rFonts w:eastAsia="Calibri"/>
            <w:color w:val="0000FF"/>
            <w:sz w:val="24"/>
            <w:szCs w:val="24"/>
            <w:u w:val="single"/>
          </w:rPr>
          <w:t xml:space="preserve"> - Положение о правилах привлечения приглашенного специалиста в научно-образовательный пр</w:t>
        </w:r>
        <w:r w:rsidR="00BE7320">
          <w:rPr>
            <w:rFonts w:eastAsia="Calibri"/>
            <w:color w:val="0000FF"/>
            <w:sz w:val="24"/>
            <w:szCs w:val="24"/>
            <w:u w:val="single"/>
          </w:rPr>
          <w:t>о</w:t>
        </w:r>
        <w:r w:rsidR="005F5E91" w:rsidRPr="005F5E91">
          <w:rPr>
            <w:rFonts w:eastAsia="Calibri"/>
            <w:color w:val="0000FF"/>
            <w:sz w:val="24"/>
            <w:szCs w:val="24"/>
            <w:u w:val="single"/>
          </w:rPr>
          <w:t>цесс КГТУ им.И.Раззакова;</w:t>
        </w:r>
      </w:hyperlink>
      <w:r w:rsidR="005F5E91" w:rsidRPr="005F5E91">
        <w:rPr>
          <w:rFonts w:eastAsia="Calibri"/>
          <w:color w:val="4472C4"/>
          <w:sz w:val="24"/>
          <w:szCs w:val="24"/>
          <w:u w:val="single"/>
        </w:rPr>
        <w:t xml:space="preserve"> </w:t>
      </w:r>
    </w:p>
    <w:p w14:paraId="3583A611" w14:textId="77777777" w:rsidR="005F5E91" w:rsidRPr="005F5E91" w:rsidRDefault="00000000" w:rsidP="002E7803">
      <w:pPr>
        <w:widowControl/>
        <w:autoSpaceDE/>
        <w:autoSpaceDN/>
        <w:spacing w:line="312" w:lineRule="auto"/>
        <w:ind w:firstLine="567"/>
        <w:jc w:val="both"/>
        <w:rPr>
          <w:rFonts w:eastAsia="Calibri"/>
          <w:color w:val="4472C4"/>
          <w:sz w:val="24"/>
          <w:szCs w:val="24"/>
          <w:u w:val="single"/>
        </w:rPr>
      </w:pPr>
      <w:hyperlink r:id="rId491" w:history="1">
        <w:r w:rsidR="005F5E91" w:rsidRPr="005F5E91">
          <w:rPr>
            <w:rFonts w:eastAsia="Calibri"/>
            <w:color w:val="0000FF"/>
            <w:sz w:val="24"/>
            <w:szCs w:val="24"/>
            <w:u w:val="single"/>
          </w:rPr>
          <w:t>- Положение о комиссии по трудовой дициплине и этике КГТУ им.И.Раззакова;</w:t>
        </w:r>
      </w:hyperlink>
      <w:r w:rsidR="005F5E91" w:rsidRPr="005F5E91">
        <w:rPr>
          <w:rFonts w:eastAsia="Calibri"/>
          <w:color w:val="4472C4"/>
          <w:sz w:val="24"/>
          <w:szCs w:val="24"/>
          <w:u w:val="single"/>
        </w:rPr>
        <w:t xml:space="preserve"> </w:t>
      </w:r>
    </w:p>
    <w:p w14:paraId="1686B97D" w14:textId="77777777" w:rsidR="005F5E91" w:rsidRPr="005F5E91" w:rsidRDefault="00000000" w:rsidP="002E7803">
      <w:pPr>
        <w:widowControl/>
        <w:autoSpaceDE/>
        <w:autoSpaceDN/>
        <w:spacing w:line="312" w:lineRule="auto"/>
        <w:ind w:firstLine="567"/>
        <w:jc w:val="both"/>
        <w:rPr>
          <w:rFonts w:eastAsia="Calibri"/>
          <w:sz w:val="24"/>
          <w:szCs w:val="24"/>
        </w:rPr>
      </w:pPr>
      <w:hyperlink r:id="rId492" w:history="1">
        <w:r w:rsidR="005F5E91" w:rsidRPr="005F5E91">
          <w:rPr>
            <w:rFonts w:eastAsia="Calibri"/>
            <w:color w:val="0000FF"/>
            <w:sz w:val="24"/>
            <w:szCs w:val="24"/>
            <w:u w:val="single"/>
          </w:rPr>
          <w:t>- Положение об отделе охраны труда техники безопастности и гражданской защиты КГТУ;</w:t>
        </w:r>
      </w:hyperlink>
      <w:r w:rsidR="005F5E91" w:rsidRPr="005F5E91">
        <w:rPr>
          <w:rFonts w:eastAsia="Calibri"/>
          <w:color w:val="4472C4"/>
          <w:sz w:val="24"/>
          <w:szCs w:val="24"/>
          <w:u w:val="single"/>
        </w:rPr>
        <w:t xml:space="preserve"> </w:t>
      </w:r>
      <w:hyperlink r:id="rId493" w:history="1">
        <w:r w:rsidR="005F5E91" w:rsidRPr="005F5E91">
          <w:rPr>
            <w:rFonts w:eastAsia="Calibri"/>
            <w:color w:val="0000FF"/>
            <w:sz w:val="24"/>
            <w:szCs w:val="24"/>
            <w:u w:val="single"/>
          </w:rPr>
          <w:t>- Индивидуальный план преподавателя;</w:t>
        </w:r>
      </w:hyperlink>
      <w:r w:rsidR="005F5E91" w:rsidRPr="005F5E91">
        <w:rPr>
          <w:rFonts w:eastAsia="Calibri"/>
          <w:sz w:val="24"/>
          <w:szCs w:val="24"/>
        </w:rPr>
        <w:t xml:space="preserve"> </w:t>
      </w:r>
    </w:p>
    <w:p w14:paraId="4986A5AF" w14:textId="77777777" w:rsidR="005F5E91" w:rsidRPr="005F5E91" w:rsidRDefault="00000000" w:rsidP="002E7803">
      <w:pPr>
        <w:widowControl/>
        <w:autoSpaceDE/>
        <w:autoSpaceDN/>
        <w:spacing w:line="312" w:lineRule="auto"/>
        <w:ind w:firstLine="567"/>
        <w:jc w:val="both"/>
        <w:rPr>
          <w:rFonts w:eastAsia="Calibri"/>
          <w:sz w:val="24"/>
          <w:szCs w:val="24"/>
        </w:rPr>
      </w:pPr>
      <w:hyperlink r:id="rId494" w:history="1">
        <w:r w:rsidR="005F5E91" w:rsidRPr="005F5E91">
          <w:rPr>
            <w:rFonts w:eastAsia="Calibri"/>
            <w:color w:val="0000FF"/>
            <w:sz w:val="24"/>
            <w:szCs w:val="24"/>
            <w:u w:val="single"/>
          </w:rPr>
          <w:t>- Годовой отчет преподавателя;</w:t>
        </w:r>
      </w:hyperlink>
      <w:r w:rsidR="005F5E91" w:rsidRPr="005F5E91">
        <w:rPr>
          <w:rFonts w:eastAsia="Calibri"/>
          <w:sz w:val="24"/>
          <w:szCs w:val="24"/>
        </w:rPr>
        <w:t xml:space="preserve"> </w:t>
      </w:r>
    </w:p>
    <w:p w14:paraId="4D8F0A08" w14:textId="77777777" w:rsidR="005F5E91" w:rsidRPr="005F5E91" w:rsidRDefault="00000000" w:rsidP="002E7803">
      <w:pPr>
        <w:widowControl/>
        <w:autoSpaceDE/>
        <w:autoSpaceDN/>
        <w:spacing w:line="312" w:lineRule="auto"/>
        <w:ind w:firstLine="567"/>
        <w:jc w:val="both"/>
        <w:rPr>
          <w:rFonts w:eastAsia="Calibri"/>
          <w:sz w:val="24"/>
          <w:szCs w:val="24"/>
        </w:rPr>
      </w:pPr>
      <w:hyperlink r:id="rId495" w:history="1">
        <w:r w:rsidR="005F5E91" w:rsidRPr="005F5E91">
          <w:rPr>
            <w:rFonts w:eastAsia="Calibri"/>
            <w:color w:val="0000FF"/>
            <w:sz w:val="24"/>
            <w:szCs w:val="24"/>
            <w:u w:val="single"/>
          </w:rPr>
          <w:t>- Ежегодный контракт на трудоустройство.</w:t>
        </w:r>
      </w:hyperlink>
    </w:p>
    <w:p w14:paraId="0380BE7C" w14:textId="6A879251"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В индивидуальных планах преподавателей отражаются планирование и выполнение учебной, научно-исследовательской, учебно-методической, воспитательной работы. По итогам анализа годовых отчетов ППС заведующие кафедрами выносят рекомендации по повышению и/или ротации человеческих ресурсов.</w:t>
      </w:r>
    </w:p>
    <w:p w14:paraId="7D184BE6" w14:textId="292367A4"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При приеме на работу как штатных ППС</w:t>
      </w:r>
      <w:r w:rsidR="00BE7320">
        <w:rPr>
          <w:rFonts w:eastAsia="Calibri"/>
          <w:sz w:val="24"/>
          <w:szCs w:val="24"/>
        </w:rPr>
        <w:t xml:space="preserve">, на примере, </w:t>
      </w:r>
      <w:r w:rsidRPr="005F5E91">
        <w:rPr>
          <w:rFonts w:eastAsia="Calibri"/>
          <w:sz w:val="24"/>
          <w:szCs w:val="24"/>
        </w:rPr>
        <w:t xml:space="preserve"> </w:t>
      </w:r>
      <w:hyperlink r:id="rId496" w:history="1">
        <w:r w:rsidRPr="005F5E91">
          <w:rPr>
            <w:rFonts w:eastAsia="Calibri"/>
            <w:color w:val="0000FF"/>
            <w:sz w:val="24"/>
            <w:szCs w:val="24"/>
            <w:u w:val="single"/>
          </w:rPr>
          <w:t>кафедры «МДиГИСТ»</w:t>
        </w:r>
      </w:hyperlink>
      <w:r w:rsidRPr="005F5E91">
        <w:rPr>
          <w:rFonts w:eastAsia="Calibri"/>
          <w:sz w:val="24"/>
          <w:szCs w:val="24"/>
        </w:rPr>
        <w:t>,</w:t>
      </w:r>
      <w:r w:rsidR="00CE66C1" w:rsidRPr="00CE66C1">
        <w:rPr>
          <w:sz w:val="24"/>
          <w:szCs w:val="24"/>
        </w:rPr>
        <w:t xml:space="preserve"> кафедр </w:t>
      </w:r>
      <w:hyperlink r:id="rId497" w:history="1">
        <w:r w:rsidR="00CE66C1" w:rsidRPr="00CE66C1">
          <w:rPr>
            <w:color w:val="0563C1"/>
            <w:u w:val="single"/>
          </w:rPr>
          <w:t>«ГПИ»</w:t>
        </w:r>
      </w:hyperlink>
      <w:r w:rsidR="00CE66C1" w:rsidRPr="00CE66C1">
        <w:rPr>
          <w:sz w:val="24"/>
          <w:szCs w:val="24"/>
        </w:rPr>
        <w:t xml:space="preserve"> и </w:t>
      </w:r>
      <w:hyperlink r:id="rId498" w:history="1">
        <w:r w:rsidR="00CE66C1" w:rsidRPr="00CE66C1">
          <w:rPr>
            <w:color w:val="0563C1"/>
            <w:u w:val="single"/>
          </w:rPr>
          <w:t>«ВНРиГ»</w:t>
        </w:r>
      </w:hyperlink>
      <w:r w:rsidRPr="005F5E91">
        <w:rPr>
          <w:rFonts w:eastAsia="Calibri"/>
          <w:sz w:val="24"/>
          <w:szCs w:val="24"/>
        </w:rPr>
        <w:t xml:space="preserve"> так и совместителей, заведующей кафедрой руководствуются прежде всего способностью соискателей достичь ожидаемых результатов обучения образовательной программы кластера </w:t>
      </w:r>
      <w:r w:rsidR="00CE66C1">
        <w:rPr>
          <w:rFonts w:eastAsia="Calibri"/>
          <w:sz w:val="24"/>
          <w:szCs w:val="24"/>
        </w:rPr>
        <w:t>3</w:t>
      </w:r>
      <w:r w:rsidRPr="005F5E91">
        <w:rPr>
          <w:rFonts w:eastAsia="Calibri"/>
          <w:sz w:val="24"/>
          <w:szCs w:val="24"/>
        </w:rPr>
        <w:t>. Для более эффективного достижения результатов обучения соискатели должны иметь ученые степени кандидата (PhD) или доктора (DSc, DHab) наук, либо иметь квалификацию магистра по соответствующему направлению, также они должны обладать высокой квалификацией, профессиональными компетенциями, знаниями и умениями, которые в конечном счете обеспечат достижение результатов обучения. При невозможности или недостаточности достижения результатов обучения каждым ППС последующая ротация кадров прекращается.</w:t>
      </w:r>
    </w:p>
    <w:p w14:paraId="2824A0E1" w14:textId="6021CF6A" w:rsidR="005F5E91" w:rsidRPr="005F5E91" w:rsidRDefault="005F5E91" w:rsidP="002E7803">
      <w:pPr>
        <w:widowControl/>
        <w:autoSpaceDE/>
        <w:autoSpaceDN/>
        <w:spacing w:line="312" w:lineRule="auto"/>
        <w:jc w:val="center"/>
        <w:rPr>
          <w:rFonts w:eastAsia="Calibri"/>
          <w:b/>
          <w:sz w:val="24"/>
          <w:szCs w:val="24"/>
        </w:rPr>
      </w:pPr>
      <w:r w:rsidRPr="005F5E91">
        <w:rPr>
          <w:rFonts w:eastAsia="Calibri"/>
          <w:b/>
          <w:sz w:val="24"/>
          <w:szCs w:val="24"/>
        </w:rPr>
        <w:t>7.2. Руководство ООП обеспечивает реализацию кадровой политики, включающей наем, профессиональный рост и развитие персонала, обеспечивающего профессиональную компетентность всего штата.</w:t>
      </w:r>
    </w:p>
    <w:p w14:paraId="68BE2B2A" w14:textId="55CB0CF6" w:rsidR="00A02C11" w:rsidRPr="00CE66C1" w:rsidRDefault="005F5E91" w:rsidP="002E7803">
      <w:pPr>
        <w:widowControl/>
        <w:autoSpaceDE/>
        <w:autoSpaceDN/>
        <w:spacing w:line="312" w:lineRule="auto"/>
        <w:ind w:firstLine="567"/>
        <w:jc w:val="both"/>
        <w:rPr>
          <w:sz w:val="24"/>
          <w:szCs w:val="24"/>
        </w:rPr>
      </w:pPr>
      <w:r w:rsidRPr="005F5E91">
        <w:rPr>
          <w:rFonts w:eastAsia="Calibri"/>
          <w:sz w:val="24"/>
          <w:szCs w:val="24"/>
        </w:rPr>
        <w:t>Качественный состав ППС кластера</w:t>
      </w:r>
      <w:r w:rsidR="00A02C11">
        <w:rPr>
          <w:rFonts w:eastAsia="Calibri"/>
          <w:sz w:val="24"/>
          <w:szCs w:val="24"/>
        </w:rPr>
        <w:t xml:space="preserve"> 3:  </w:t>
      </w:r>
      <w:r w:rsidRPr="005F5E91">
        <w:rPr>
          <w:rFonts w:eastAsia="Calibri"/>
          <w:sz w:val="24"/>
          <w:szCs w:val="24"/>
        </w:rPr>
        <w:t xml:space="preserve"> «Горное дело», реализующего образовательную программу, составляет в среднем по кластеру </w:t>
      </w:r>
      <w:r w:rsidRPr="005F5E91">
        <w:rPr>
          <w:rFonts w:eastAsia="Calibri"/>
          <w:b/>
          <w:sz w:val="24"/>
          <w:szCs w:val="24"/>
          <w:u w:val="single"/>
        </w:rPr>
        <w:t>92 %,</w:t>
      </w:r>
      <w:r w:rsidRPr="005F5E91">
        <w:rPr>
          <w:rFonts w:eastAsia="Calibri"/>
          <w:sz w:val="24"/>
          <w:szCs w:val="24"/>
        </w:rPr>
        <w:t xml:space="preserve"> имеющих ученые степени доктора</w:t>
      </w:r>
      <w:r w:rsidR="00A02C11">
        <w:rPr>
          <w:rFonts w:eastAsia="Calibri"/>
          <w:sz w:val="24"/>
          <w:szCs w:val="24"/>
        </w:rPr>
        <w:t xml:space="preserve"> и </w:t>
      </w:r>
      <w:r w:rsidR="00A02C11">
        <w:rPr>
          <w:rFonts w:eastAsia="Calibri"/>
          <w:sz w:val="24"/>
          <w:szCs w:val="24"/>
        </w:rPr>
        <w:lastRenderedPageBreak/>
        <w:t xml:space="preserve">кандидата </w:t>
      </w:r>
      <w:r w:rsidRPr="005F5E91">
        <w:rPr>
          <w:rFonts w:eastAsia="Calibri"/>
          <w:sz w:val="24"/>
          <w:szCs w:val="24"/>
        </w:rPr>
        <w:t xml:space="preserve"> </w:t>
      </w:r>
      <w:r w:rsidR="00203729">
        <w:rPr>
          <w:rFonts w:eastAsia="Calibri"/>
          <w:sz w:val="24"/>
          <w:szCs w:val="24"/>
        </w:rPr>
        <w:t>технических наук</w:t>
      </w:r>
      <w:r w:rsidR="00A02C11">
        <w:rPr>
          <w:rFonts w:eastAsia="Calibri"/>
          <w:sz w:val="24"/>
          <w:szCs w:val="24"/>
        </w:rPr>
        <w:t xml:space="preserve">; </w:t>
      </w:r>
      <w:r w:rsidR="00CE66C1" w:rsidRPr="00CE66C1">
        <w:rPr>
          <w:sz w:val="24"/>
          <w:szCs w:val="24"/>
        </w:rPr>
        <w:t xml:space="preserve">кафедры </w:t>
      </w:r>
      <w:hyperlink r:id="rId499" w:history="1">
        <w:r w:rsidR="00CE66C1" w:rsidRPr="00CE66C1">
          <w:rPr>
            <w:color w:val="0563C1"/>
            <w:u w:val="single"/>
          </w:rPr>
          <w:t>ГПИ</w:t>
        </w:r>
      </w:hyperlink>
      <w:r w:rsidR="00CE66C1" w:rsidRPr="00CE66C1">
        <w:rPr>
          <w:sz w:val="24"/>
          <w:szCs w:val="24"/>
        </w:rPr>
        <w:t xml:space="preserve"> </w:t>
      </w:r>
      <w:r w:rsidR="00A02C11">
        <w:rPr>
          <w:sz w:val="24"/>
          <w:szCs w:val="24"/>
        </w:rPr>
        <w:t xml:space="preserve">- </w:t>
      </w:r>
      <w:r w:rsidR="00CE66C1" w:rsidRPr="00CE66C1">
        <w:rPr>
          <w:sz w:val="24"/>
          <w:szCs w:val="24"/>
        </w:rPr>
        <w:t xml:space="preserve">66%, </w:t>
      </w:r>
      <w:bookmarkStart w:id="30" w:name="_Hlk192440416"/>
      <w:r w:rsidR="00CE66C1" w:rsidRPr="00CE66C1">
        <w:rPr>
          <w:sz w:val="24"/>
          <w:szCs w:val="24"/>
        </w:rPr>
        <w:t xml:space="preserve">кафедры </w:t>
      </w:r>
      <w:hyperlink r:id="rId500" w:history="1">
        <w:r w:rsidR="00CE66C1" w:rsidRPr="00CE66C1">
          <w:rPr>
            <w:color w:val="0563C1"/>
            <w:u w:val="single"/>
          </w:rPr>
          <w:t>ВНРиГ</w:t>
        </w:r>
      </w:hyperlink>
      <w:r w:rsidR="00CE66C1" w:rsidRPr="00CE66C1">
        <w:rPr>
          <w:sz w:val="24"/>
          <w:szCs w:val="24"/>
        </w:rPr>
        <w:t xml:space="preserve"> </w:t>
      </w:r>
      <w:r w:rsidR="00A02C11">
        <w:rPr>
          <w:sz w:val="24"/>
          <w:szCs w:val="24"/>
        </w:rPr>
        <w:t xml:space="preserve">- </w:t>
      </w:r>
      <w:r w:rsidR="00CE66C1" w:rsidRPr="00CE66C1">
        <w:rPr>
          <w:sz w:val="24"/>
          <w:szCs w:val="24"/>
        </w:rPr>
        <w:t xml:space="preserve">57%, </w:t>
      </w:r>
      <w:r w:rsidR="00A02C11">
        <w:rPr>
          <w:sz w:val="24"/>
          <w:szCs w:val="24"/>
        </w:rPr>
        <w:t xml:space="preserve"> </w:t>
      </w:r>
      <w:bookmarkEnd w:id="30"/>
      <w:r w:rsidR="00A02C11" w:rsidRPr="00CE66C1">
        <w:rPr>
          <w:sz w:val="24"/>
          <w:szCs w:val="24"/>
        </w:rPr>
        <w:t>кафедры</w:t>
      </w:r>
      <w:r w:rsidR="00A02C11">
        <w:rPr>
          <w:sz w:val="24"/>
          <w:szCs w:val="24"/>
        </w:rPr>
        <w:t xml:space="preserve"> </w:t>
      </w:r>
      <w:hyperlink r:id="rId501" w:history="1">
        <w:r w:rsidR="00A02C11">
          <w:rPr>
            <w:rStyle w:val="a5"/>
            <w:rFonts w:eastAsia="Calibri"/>
            <w:sz w:val="24"/>
            <w:szCs w:val="24"/>
          </w:rPr>
          <w:t>ОПИиМП</w:t>
        </w:r>
      </w:hyperlink>
      <w:r w:rsidR="00A02C11">
        <w:rPr>
          <w:sz w:val="24"/>
          <w:szCs w:val="24"/>
        </w:rPr>
        <w:t xml:space="preserve"> </w:t>
      </w:r>
      <w:r w:rsidR="00A02C11" w:rsidRPr="00CE66C1">
        <w:rPr>
          <w:sz w:val="24"/>
          <w:szCs w:val="24"/>
        </w:rPr>
        <w:t xml:space="preserve"> </w:t>
      </w:r>
      <w:r w:rsidR="00A02C11">
        <w:rPr>
          <w:sz w:val="24"/>
          <w:szCs w:val="24"/>
        </w:rPr>
        <w:t>-</w:t>
      </w:r>
      <w:r w:rsidR="00A02C11" w:rsidRPr="00CE66C1">
        <w:rPr>
          <w:sz w:val="24"/>
          <w:szCs w:val="24"/>
        </w:rPr>
        <w:t xml:space="preserve"> </w:t>
      </w:r>
      <w:r w:rsidR="00A02C11">
        <w:rPr>
          <w:sz w:val="24"/>
          <w:szCs w:val="24"/>
        </w:rPr>
        <w:t xml:space="preserve">72 </w:t>
      </w:r>
      <w:r w:rsidR="00A02C11" w:rsidRPr="00CE66C1">
        <w:rPr>
          <w:sz w:val="24"/>
          <w:szCs w:val="24"/>
        </w:rPr>
        <w:t>%, имеющих ученые степени доктора, кандидата геолого-минералогических наук.</w:t>
      </w:r>
    </w:p>
    <w:p w14:paraId="16D2452D" w14:textId="43713181" w:rsidR="00A02C11" w:rsidRPr="00A02C11" w:rsidRDefault="005F5E91" w:rsidP="002E7803">
      <w:pPr>
        <w:spacing w:line="312" w:lineRule="auto"/>
        <w:ind w:firstLine="426"/>
        <w:jc w:val="both"/>
        <w:rPr>
          <w:sz w:val="24"/>
          <w:szCs w:val="24"/>
        </w:rPr>
      </w:pPr>
      <w:r w:rsidRPr="005F5E91">
        <w:rPr>
          <w:rFonts w:eastAsia="Calibri"/>
          <w:sz w:val="24"/>
          <w:szCs w:val="24"/>
        </w:rPr>
        <w:t xml:space="preserve">В целях достижения результатов обучения ППС </w:t>
      </w:r>
      <w:r w:rsidR="00A02C11">
        <w:rPr>
          <w:rFonts w:eastAsia="Calibri"/>
          <w:sz w:val="24"/>
          <w:szCs w:val="24"/>
        </w:rPr>
        <w:t xml:space="preserve"> всех </w:t>
      </w:r>
      <w:r w:rsidRPr="005F5E91">
        <w:rPr>
          <w:rFonts w:eastAsia="Calibri"/>
          <w:sz w:val="24"/>
          <w:szCs w:val="24"/>
        </w:rPr>
        <w:t>кафед</w:t>
      </w:r>
      <w:r w:rsidR="00A02C11">
        <w:rPr>
          <w:rFonts w:eastAsia="Calibri"/>
          <w:sz w:val="24"/>
          <w:szCs w:val="24"/>
        </w:rPr>
        <w:t xml:space="preserve">р </w:t>
      </w:r>
      <w:r w:rsidRPr="005F5E91">
        <w:rPr>
          <w:rFonts w:eastAsia="Calibri"/>
          <w:sz w:val="24"/>
          <w:szCs w:val="24"/>
        </w:rPr>
        <w:t>до вступления в должность в начале учебного года долж</w:t>
      </w:r>
      <w:r w:rsidR="00A02C11">
        <w:rPr>
          <w:rFonts w:eastAsia="Calibri"/>
          <w:sz w:val="24"/>
          <w:szCs w:val="24"/>
        </w:rPr>
        <w:t xml:space="preserve">ны </w:t>
      </w:r>
      <w:r w:rsidRPr="005F5E91">
        <w:rPr>
          <w:rFonts w:eastAsia="Calibri"/>
          <w:sz w:val="24"/>
          <w:szCs w:val="24"/>
        </w:rPr>
        <w:t xml:space="preserve">подготовить </w:t>
      </w:r>
      <w:r w:rsidR="00D07D3B">
        <w:rPr>
          <w:rFonts w:eastAsia="Calibri"/>
          <w:sz w:val="24"/>
          <w:szCs w:val="24"/>
        </w:rPr>
        <w:t>у</w:t>
      </w:r>
      <w:r w:rsidRPr="005F5E91">
        <w:rPr>
          <w:rFonts w:eastAsia="Calibri"/>
          <w:sz w:val="24"/>
          <w:szCs w:val="24"/>
        </w:rPr>
        <w:t xml:space="preserve">чебно-методические комплексы по каждой читаемой дисциплине, что включает: рабочую программу; </w:t>
      </w:r>
      <w:r w:rsidR="00A02C11">
        <w:rPr>
          <w:rFonts w:eastAsia="Calibri"/>
          <w:sz w:val="24"/>
          <w:szCs w:val="24"/>
        </w:rPr>
        <w:t>с</w:t>
      </w:r>
      <w:r w:rsidRPr="005F5E91">
        <w:rPr>
          <w:rFonts w:eastAsia="Calibri"/>
          <w:sz w:val="24"/>
          <w:szCs w:val="24"/>
        </w:rPr>
        <w:t xml:space="preserve">иллабус; тестовые задания и перечень вопросов к аттестации, тезисы лекций, методические указания к выполнению практических /СРС/задания программа для курсовых проектов. </w:t>
      </w:r>
      <w:r w:rsidR="00A02C11" w:rsidRPr="00A02C11">
        <w:rPr>
          <w:sz w:val="24"/>
          <w:szCs w:val="24"/>
        </w:rPr>
        <w:t xml:space="preserve">Все составленные УМК направлены на достижение результатов обучения по каждой образовательной программе. Учебный процесс обеспечивают ППС выпускающих кафедр, а также преподаватели из смежных и/или обслуживающих кафедр. </w:t>
      </w:r>
    </w:p>
    <w:p w14:paraId="6968254B" w14:textId="7E260D28"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Важным условием качественной подготовки студентов является наличие высоко квалифицированных кадров преподавателей, которые ведут занятия и имеют опыт практической работы. Анализируя контингент ППС кафедр</w:t>
      </w:r>
      <w:r w:rsidR="00D07D3B">
        <w:rPr>
          <w:rFonts w:eastAsia="Calibri"/>
          <w:sz w:val="24"/>
          <w:szCs w:val="24"/>
        </w:rPr>
        <w:t xml:space="preserve"> </w:t>
      </w:r>
      <w:r w:rsidRPr="005F5E91">
        <w:rPr>
          <w:rFonts w:eastAsia="Calibri"/>
          <w:sz w:val="24"/>
          <w:szCs w:val="24"/>
        </w:rPr>
        <w:t xml:space="preserve">можно сделать вывод, что </w:t>
      </w:r>
      <w:r w:rsidR="00D07D3B">
        <w:rPr>
          <w:rFonts w:eastAsia="Calibri"/>
          <w:sz w:val="24"/>
          <w:szCs w:val="24"/>
        </w:rPr>
        <w:t xml:space="preserve">аккредитуемые программы </w:t>
      </w:r>
      <w:r w:rsidRPr="005F5E91">
        <w:rPr>
          <w:rFonts w:eastAsia="Calibri"/>
          <w:sz w:val="24"/>
          <w:szCs w:val="24"/>
        </w:rPr>
        <w:t xml:space="preserve"> </w:t>
      </w:r>
      <w:r w:rsidR="00D07D3B">
        <w:rPr>
          <w:rFonts w:eastAsia="Calibri"/>
          <w:sz w:val="24"/>
          <w:szCs w:val="24"/>
        </w:rPr>
        <w:t xml:space="preserve">обеспечены </w:t>
      </w:r>
      <w:r w:rsidRPr="005F5E91">
        <w:rPr>
          <w:rFonts w:eastAsia="Calibri"/>
          <w:sz w:val="24"/>
          <w:szCs w:val="24"/>
        </w:rPr>
        <w:t xml:space="preserve"> в достаточном количестве </w:t>
      </w:r>
      <w:r w:rsidR="00D07D3B">
        <w:rPr>
          <w:rFonts w:eastAsia="Calibri"/>
          <w:sz w:val="24"/>
          <w:szCs w:val="24"/>
        </w:rPr>
        <w:t xml:space="preserve">квалифицированными </w:t>
      </w:r>
      <w:r w:rsidRPr="005F5E91">
        <w:rPr>
          <w:rFonts w:eastAsia="Calibri"/>
          <w:sz w:val="24"/>
          <w:szCs w:val="24"/>
        </w:rPr>
        <w:t>специалистами во всех областях знаний, охватываемых образовательн</w:t>
      </w:r>
      <w:r w:rsidR="00D07D3B">
        <w:rPr>
          <w:rFonts w:eastAsia="Calibri"/>
          <w:sz w:val="24"/>
          <w:szCs w:val="24"/>
        </w:rPr>
        <w:t xml:space="preserve">ыми </w:t>
      </w:r>
      <w:r w:rsidRPr="005F5E91">
        <w:rPr>
          <w:rFonts w:eastAsia="Calibri"/>
          <w:sz w:val="24"/>
          <w:szCs w:val="24"/>
        </w:rPr>
        <w:t xml:space="preserve"> программ</w:t>
      </w:r>
      <w:r w:rsidR="00D07D3B">
        <w:rPr>
          <w:rFonts w:eastAsia="Calibri"/>
          <w:sz w:val="24"/>
          <w:szCs w:val="24"/>
        </w:rPr>
        <w:t xml:space="preserve">ами. </w:t>
      </w:r>
    </w:p>
    <w:p w14:paraId="498C8BEE" w14:textId="4F1DEC8E" w:rsidR="005F5E91" w:rsidRPr="005F5E91" w:rsidRDefault="005F5E91" w:rsidP="002E7803">
      <w:pPr>
        <w:widowControl/>
        <w:autoSpaceDE/>
        <w:autoSpaceDN/>
        <w:spacing w:line="312" w:lineRule="auto"/>
        <w:jc w:val="center"/>
        <w:rPr>
          <w:rFonts w:eastAsia="Calibri"/>
          <w:b/>
          <w:sz w:val="24"/>
          <w:szCs w:val="24"/>
        </w:rPr>
      </w:pPr>
      <w:r w:rsidRPr="005F5E91">
        <w:rPr>
          <w:rFonts w:eastAsia="Calibri"/>
          <w:b/>
          <w:sz w:val="24"/>
          <w:szCs w:val="24"/>
        </w:rPr>
        <w:t xml:space="preserve">7.3. КГТУ гарантирует соответствие качества ППС кластера </w:t>
      </w:r>
      <w:r w:rsidR="00D07D3B">
        <w:rPr>
          <w:rFonts w:eastAsia="Calibri"/>
          <w:b/>
          <w:sz w:val="24"/>
          <w:szCs w:val="24"/>
        </w:rPr>
        <w:t>3</w:t>
      </w:r>
      <w:r w:rsidRPr="005F5E91">
        <w:rPr>
          <w:rFonts w:eastAsia="Calibri"/>
          <w:b/>
          <w:sz w:val="24"/>
          <w:szCs w:val="24"/>
        </w:rPr>
        <w:t xml:space="preserve"> установленным квалификационным требованиям, институциональной стратегии, целям ООП.</w:t>
      </w:r>
    </w:p>
    <w:p w14:paraId="2FE0F464" w14:textId="770545D2"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 xml:space="preserve">Согласно </w:t>
      </w:r>
      <w:hyperlink r:id="rId502" w:history="1">
        <w:r w:rsidRPr="005F5E91">
          <w:rPr>
            <w:rFonts w:eastAsia="Calibri"/>
            <w:color w:val="0000FF"/>
            <w:sz w:val="24"/>
            <w:szCs w:val="24"/>
            <w:u w:val="single"/>
          </w:rPr>
          <w:t>Стратегии развития КГТУ</w:t>
        </w:r>
      </w:hyperlink>
      <w:r w:rsidRPr="005F5E91">
        <w:rPr>
          <w:rFonts w:eastAsia="Calibri"/>
          <w:color w:val="4472C4"/>
          <w:sz w:val="24"/>
          <w:szCs w:val="24"/>
        </w:rPr>
        <w:t xml:space="preserve"> </w:t>
      </w:r>
      <w:r w:rsidRPr="005F5E91">
        <w:rPr>
          <w:rFonts w:eastAsia="Calibri"/>
          <w:sz w:val="24"/>
          <w:szCs w:val="24"/>
        </w:rPr>
        <w:t>и задачам, которые поставлены со стороны Учредителя в связи с приданием КГТУ «особого статуса», университет в</w:t>
      </w:r>
      <w:r w:rsidR="00D07D3B">
        <w:rPr>
          <w:rFonts w:eastAsia="Calibri"/>
          <w:sz w:val="24"/>
          <w:szCs w:val="24"/>
        </w:rPr>
        <w:t>ходит</w:t>
      </w:r>
      <w:r w:rsidRPr="005F5E91">
        <w:rPr>
          <w:rFonts w:eastAsia="Calibri"/>
          <w:sz w:val="24"/>
          <w:szCs w:val="24"/>
        </w:rPr>
        <w:t xml:space="preserve"> в QS азиатских ВУЗов. Для этого ППС </w:t>
      </w:r>
      <w:r w:rsidR="00D07D3B">
        <w:rPr>
          <w:rFonts w:eastAsia="Calibri"/>
          <w:sz w:val="24"/>
          <w:szCs w:val="24"/>
        </w:rPr>
        <w:t>кафедр аккредитуемых программ</w:t>
      </w:r>
      <w:r w:rsidRPr="005F5E91">
        <w:rPr>
          <w:rFonts w:eastAsia="Calibri"/>
          <w:sz w:val="24"/>
          <w:szCs w:val="24"/>
        </w:rPr>
        <w:t xml:space="preserve"> в подавляющем своем большинстве, долж</w:t>
      </w:r>
      <w:r w:rsidR="005826A6">
        <w:rPr>
          <w:rFonts w:eastAsia="Calibri"/>
          <w:sz w:val="24"/>
          <w:szCs w:val="24"/>
        </w:rPr>
        <w:t xml:space="preserve">ны </w:t>
      </w:r>
      <w:r w:rsidRPr="005F5E91">
        <w:rPr>
          <w:rFonts w:eastAsia="Calibri"/>
          <w:sz w:val="24"/>
          <w:szCs w:val="24"/>
        </w:rPr>
        <w:t xml:space="preserve"> иметь публикации, которые индексируются агрегаторами научной информации SCOPUS, Web of Science, ORCID, google scholar и пр., а также индекс Хирша. КГТУ должен привлекать профессоров, которые имеют высокую профессиональную и академическую репутацию, не только внутри Кыргызстана, но и из-за пределов КР. В университете должны действовать как входные, так и выходные программы академической мобильности профессоров и студентов. </w:t>
      </w:r>
    </w:p>
    <w:p w14:paraId="32B46D0A" w14:textId="46EB4336" w:rsidR="0026443B" w:rsidRDefault="005826A6" w:rsidP="002E7803">
      <w:pPr>
        <w:widowControl/>
        <w:autoSpaceDE/>
        <w:autoSpaceDN/>
        <w:spacing w:line="312" w:lineRule="auto"/>
        <w:ind w:firstLine="567"/>
        <w:jc w:val="both"/>
        <w:rPr>
          <w:rFonts w:eastAsia="Calibri"/>
          <w:sz w:val="24"/>
          <w:szCs w:val="24"/>
        </w:rPr>
      </w:pPr>
      <w:r w:rsidRPr="005826A6">
        <w:rPr>
          <w:sz w:val="24"/>
          <w:szCs w:val="24"/>
        </w:rPr>
        <w:t>ППС кафедр</w:t>
      </w:r>
      <w:r w:rsidR="005D62D2">
        <w:rPr>
          <w:sz w:val="24"/>
          <w:szCs w:val="24"/>
        </w:rPr>
        <w:t>, реализуемые аккредитуемые программы, имеют</w:t>
      </w:r>
      <w:r w:rsidRPr="005826A6">
        <w:rPr>
          <w:sz w:val="24"/>
          <w:szCs w:val="24"/>
        </w:rPr>
        <w:t xml:space="preserve"> количество индексируемых публикаций </w:t>
      </w:r>
      <w:r w:rsidR="005D62D2">
        <w:rPr>
          <w:sz w:val="24"/>
          <w:szCs w:val="24"/>
        </w:rPr>
        <w:t xml:space="preserve">и составляет за три последних года </w:t>
      </w:r>
      <w:r w:rsidR="005D62D2">
        <w:rPr>
          <w:rFonts w:eastAsia="Calibri"/>
          <w:sz w:val="24"/>
          <w:szCs w:val="24"/>
        </w:rPr>
        <w:t xml:space="preserve">в  наукометрических журналах </w:t>
      </w:r>
      <w:r w:rsidR="005D62D2">
        <w:rPr>
          <w:rFonts w:eastAsia="Calibri"/>
          <w:sz w:val="24"/>
          <w:szCs w:val="24"/>
          <w:lang w:val="en-US"/>
        </w:rPr>
        <w:t>WofS</w:t>
      </w:r>
      <w:r w:rsidR="005D62D2">
        <w:rPr>
          <w:rFonts w:eastAsia="Calibri"/>
          <w:sz w:val="24"/>
          <w:szCs w:val="24"/>
        </w:rPr>
        <w:t xml:space="preserve"> и </w:t>
      </w:r>
      <w:r w:rsidR="005D62D2" w:rsidRPr="0026443B">
        <w:rPr>
          <w:rFonts w:eastAsia="Calibri"/>
          <w:sz w:val="24"/>
          <w:szCs w:val="24"/>
        </w:rPr>
        <w:t xml:space="preserve"> </w:t>
      </w:r>
      <w:r w:rsidR="005D62D2">
        <w:rPr>
          <w:rFonts w:eastAsia="Calibri"/>
          <w:sz w:val="24"/>
          <w:szCs w:val="24"/>
          <w:lang w:val="en-US"/>
        </w:rPr>
        <w:t>Scopus</w:t>
      </w:r>
      <w:r w:rsidR="005D62D2" w:rsidRPr="0026443B">
        <w:rPr>
          <w:rFonts w:eastAsia="Calibri"/>
          <w:sz w:val="24"/>
          <w:szCs w:val="24"/>
        </w:rPr>
        <w:t xml:space="preserve"> </w:t>
      </w:r>
      <w:r w:rsidR="005D62D2">
        <w:rPr>
          <w:rFonts w:eastAsia="Calibri"/>
          <w:sz w:val="24"/>
          <w:szCs w:val="24"/>
        </w:rPr>
        <w:t xml:space="preserve"> </w:t>
      </w:r>
      <w:r w:rsidR="005D62D2">
        <w:rPr>
          <w:sz w:val="24"/>
          <w:szCs w:val="24"/>
        </w:rPr>
        <w:t xml:space="preserve">25 научных статей  </w:t>
      </w:r>
      <w:r w:rsidR="00027420">
        <w:rPr>
          <w:rFonts w:eastAsia="Calibri"/>
          <w:sz w:val="24"/>
          <w:szCs w:val="24"/>
        </w:rPr>
        <w:t>(по кафедрам: ОПИиМП - 6 научных статей,  ОГРиВД – 2 н.с.,   МД иГИСТ – 2 н.с.,    ВНРГ – 2 н.с.,  ГМЭ – 1 н.с.   4 ПБГ – 4 н.с.,   ТТРМПИ – 8 н.с.)</w:t>
      </w:r>
      <w:r w:rsidR="00027420">
        <w:rPr>
          <w:sz w:val="24"/>
          <w:szCs w:val="24"/>
        </w:rPr>
        <w:t xml:space="preserve">. </w:t>
      </w:r>
      <w:r w:rsidR="005F5E91" w:rsidRPr="005F5E91">
        <w:rPr>
          <w:rFonts w:eastAsia="Calibri"/>
          <w:sz w:val="24"/>
          <w:szCs w:val="24"/>
        </w:rPr>
        <w:t>КГТУ в 2022 году оформил подписку к отмеченным выше агрегаторам и идут переговоры с Elsevier (SCOPUS) и Clarivate (WoSc) о включении журналов «Известия КГТУ» и «Вестник КГУСТА (КГТУ) в базу главных агрегаторов. Индексирование позволит нарастить критериальные индикаторы ППС, что в конечном счете приведет к полному соответствию ППС целям институциональной стратегии.</w:t>
      </w:r>
    </w:p>
    <w:p w14:paraId="544B1BC1" w14:textId="72780C65" w:rsidR="005F5E91" w:rsidRPr="005F5E91" w:rsidRDefault="005F5E91" w:rsidP="002E7803">
      <w:pPr>
        <w:widowControl/>
        <w:autoSpaceDE/>
        <w:autoSpaceDN/>
        <w:spacing w:line="312" w:lineRule="auto"/>
        <w:jc w:val="center"/>
        <w:rPr>
          <w:rFonts w:eastAsia="Calibri"/>
          <w:b/>
          <w:sz w:val="24"/>
          <w:szCs w:val="24"/>
        </w:rPr>
      </w:pPr>
      <w:r w:rsidRPr="005F5E91">
        <w:rPr>
          <w:rFonts w:eastAsia="Calibri"/>
          <w:b/>
          <w:sz w:val="24"/>
          <w:szCs w:val="24"/>
        </w:rPr>
        <w:t>7.4. КГТУ обеспечивает адекватное финансирование в развитие ППС.</w:t>
      </w:r>
    </w:p>
    <w:p w14:paraId="60749121" w14:textId="69A95083"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 xml:space="preserve">  В университете работает система бонусов за наличие ученой степени, так, соответствующие должности доцента или профессора могут занимать лица с ученой степенью кандидата (PhD) или доктора (DSc, DHab) наук, а должностные оклады по указанным категориям имеют более высокую университетскую надбавку. После защиты диссертаций университет премирует соискателей единовременной выплатой финансовых средств. Более того, Правительством КР установлены дополнительные </w:t>
      </w:r>
      <w:hyperlink r:id="rId503" w:history="1">
        <w:r w:rsidR="005826A6" w:rsidRPr="00857040">
          <w:rPr>
            <w:rStyle w:val="a5"/>
            <w:sz w:val="24"/>
            <w:szCs w:val="24"/>
          </w:rPr>
          <w:t>дополнительные надбавки за ученые степени кандидата и доктора наук</w:t>
        </w:r>
      </w:hyperlink>
    </w:p>
    <w:p w14:paraId="72F08CE8" w14:textId="580198E5"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lastRenderedPageBreak/>
        <w:t xml:space="preserve">  КГТУ действует система </w:t>
      </w:r>
      <w:hyperlink r:id="rId504" w:history="1">
        <w:r w:rsidRPr="005F5E91">
          <w:rPr>
            <w:rFonts w:eastAsia="Calibri"/>
            <w:color w:val="0000FF"/>
            <w:sz w:val="24"/>
            <w:szCs w:val="24"/>
            <w:u w:val="single"/>
          </w:rPr>
          <w:t>рейтинговой оценки</w:t>
        </w:r>
      </w:hyperlink>
      <w:r w:rsidRPr="005F5E91">
        <w:rPr>
          <w:rFonts w:eastAsia="Calibri"/>
          <w:sz w:val="24"/>
          <w:szCs w:val="24"/>
        </w:rPr>
        <w:t xml:space="preserve"> профессиональной деятельности ППС по итогам научной и академической работы в разных номинациях. КГТУ является постоянным участником </w:t>
      </w:r>
      <w:hyperlink r:id="rId505" w:history="1">
        <w:r w:rsidRPr="005F5E91">
          <w:rPr>
            <w:rFonts w:eastAsia="Calibri"/>
            <w:color w:val="0000FF"/>
            <w:sz w:val="24"/>
            <w:szCs w:val="24"/>
            <w:u w:val="single"/>
          </w:rPr>
          <w:t>рейтинга НААР ППС,</w:t>
        </w:r>
      </w:hyperlink>
      <w:r w:rsidRPr="005F5E91">
        <w:rPr>
          <w:rFonts w:eastAsia="Calibri"/>
          <w:color w:val="4472C4"/>
          <w:sz w:val="24"/>
          <w:szCs w:val="24"/>
        </w:rPr>
        <w:t xml:space="preserve"> </w:t>
      </w:r>
      <w:r w:rsidRPr="005F5E91">
        <w:rPr>
          <w:rFonts w:eastAsia="Calibri"/>
          <w:sz w:val="24"/>
          <w:szCs w:val="24"/>
        </w:rPr>
        <w:t xml:space="preserve">включенные в рейтинг НААР. </w:t>
      </w:r>
    </w:p>
    <w:p w14:paraId="115A8C08" w14:textId="24998829"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 xml:space="preserve">  В целом ППС кафедр</w:t>
      </w:r>
      <w:r w:rsidR="005826A6">
        <w:rPr>
          <w:rFonts w:eastAsia="Calibri"/>
          <w:sz w:val="24"/>
          <w:szCs w:val="24"/>
        </w:rPr>
        <w:t xml:space="preserve"> </w:t>
      </w:r>
      <w:r w:rsidRPr="005F5E91">
        <w:rPr>
          <w:rFonts w:eastAsia="Calibri"/>
          <w:sz w:val="24"/>
          <w:szCs w:val="24"/>
        </w:rPr>
        <w:t xml:space="preserve">обеспечивается со стороны университета адекватным для рынка труда и емкости экономики Кыргызстана финансированием, заработные платы в КГТУ </w:t>
      </w:r>
      <w:r w:rsidR="005826A6" w:rsidRPr="005F5E91">
        <w:rPr>
          <w:rFonts w:eastAsia="Calibri"/>
          <w:sz w:val="24"/>
          <w:szCs w:val="24"/>
        </w:rPr>
        <w:t>коррелируют</w:t>
      </w:r>
      <w:r w:rsidRPr="005F5E91">
        <w:rPr>
          <w:rFonts w:eastAsia="Calibri"/>
          <w:sz w:val="24"/>
          <w:szCs w:val="24"/>
        </w:rPr>
        <w:t xml:space="preserve"> со средними значениями доходов в КР. Однако, сравнительно с соседними странами, объемы финансирования образования и науки значительно ниже. И все же, ППС имеет ясное представление о качестве финансово-экономических индикаторов Кыргызстана. Часть ППС, реализующие ОП кластера </w:t>
      </w:r>
      <w:r w:rsidR="005826A6">
        <w:rPr>
          <w:rFonts w:eastAsia="Calibri"/>
          <w:sz w:val="24"/>
          <w:szCs w:val="24"/>
        </w:rPr>
        <w:t>3</w:t>
      </w:r>
      <w:r w:rsidRPr="005F5E91">
        <w:rPr>
          <w:rFonts w:eastAsia="Calibri"/>
          <w:sz w:val="24"/>
          <w:szCs w:val="24"/>
        </w:rPr>
        <w:t xml:space="preserve">, работает с международными грантами, часть работает в </w:t>
      </w:r>
      <w:r w:rsidRPr="005F5E91">
        <w:rPr>
          <w:rFonts w:eastAsia="Calibri"/>
          <w:sz w:val="24"/>
          <w:szCs w:val="24"/>
          <w:lang w:val="ky-KG"/>
        </w:rPr>
        <w:t xml:space="preserve">частных горнорудных </w:t>
      </w:r>
      <w:r w:rsidRPr="005F5E91">
        <w:rPr>
          <w:rFonts w:eastAsia="Calibri"/>
          <w:sz w:val="24"/>
          <w:szCs w:val="24"/>
        </w:rPr>
        <w:t>фирмах. Все эти факторы вызывают проблему удержания молодых специалистов в реализации образовательных программ.</w:t>
      </w:r>
    </w:p>
    <w:p w14:paraId="59BACA2C" w14:textId="7A8B2AED"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rPr>
        <w:t>На кафедр</w:t>
      </w:r>
      <w:r w:rsidR="005826A6">
        <w:rPr>
          <w:rFonts w:eastAsia="Calibri"/>
          <w:sz w:val="24"/>
        </w:rPr>
        <w:t>ах</w:t>
      </w:r>
      <w:r w:rsidRPr="005F5E91">
        <w:rPr>
          <w:rFonts w:eastAsia="Calibri"/>
          <w:sz w:val="24"/>
        </w:rPr>
        <w:t xml:space="preserve"> созданы благоприятные условия для развития творческого, личностного и профессионального роста преподавателей. Преподаватели имеют возможность участвовать в грантовых программах, </w:t>
      </w:r>
      <w:r w:rsidRPr="005F5E91">
        <w:rPr>
          <w:rFonts w:eastAsia="Calibri"/>
          <w:sz w:val="24"/>
          <w:lang w:val="ky-KG"/>
        </w:rPr>
        <w:t xml:space="preserve">на производстве </w:t>
      </w:r>
      <w:r w:rsidRPr="005F5E91">
        <w:rPr>
          <w:rFonts w:eastAsia="Calibri"/>
          <w:sz w:val="24"/>
        </w:rPr>
        <w:t xml:space="preserve">конкурсах стажироваться и т.д. У многих из преподавателей имеется свои кабинет, личная библиотека, место для хранения макетов и т.д. </w:t>
      </w:r>
    </w:p>
    <w:p w14:paraId="6DEAEDD2" w14:textId="55CD43C1" w:rsidR="005F5E91" w:rsidRPr="005F5E91" w:rsidRDefault="005F5E91" w:rsidP="002E7803">
      <w:pPr>
        <w:widowControl/>
        <w:autoSpaceDE/>
        <w:autoSpaceDN/>
        <w:spacing w:line="312" w:lineRule="auto"/>
        <w:jc w:val="center"/>
        <w:rPr>
          <w:rFonts w:eastAsia="Calibri"/>
          <w:b/>
          <w:sz w:val="24"/>
          <w:szCs w:val="24"/>
        </w:rPr>
      </w:pPr>
      <w:r w:rsidRPr="005F5E91">
        <w:rPr>
          <w:rFonts w:eastAsia="Calibri"/>
          <w:b/>
          <w:sz w:val="24"/>
          <w:szCs w:val="24"/>
        </w:rPr>
        <w:t>7.5. Университет имеет представление об ответственности за своих работников, в том числе молодых преподавателей, и обеспечение для них благоприятных условий работы, возможности карьерного роста и профессионального развития.</w:t>
      </w:r>
    </w:p>
    <w:p w14:paraId="433E9FB3" w14:textId="54816620" w:rsidR="00DD34D8"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 xml:space="preserve"> </w:t>
      </w:r>
      <w:r w:rsidR="00DD34D8">
        <w:rPr>
          <w:color w:val="000000"/>
          <w:sz w:val="24"/>
          <w:szCs w:val="24"/>
        </w:rPr>
        <w:t xml:space="preserve">Руководство университета на всех уровнях несет ответственность за своих работников и обеспечивает им благоприятные условия для работы. Деятельность университета в этом направлении отражена в </w:t>
      </w:r>
      <w:hyperlink r:id="rId506">
        <w:r w:rsidR="00DD34D8" w:rsidRPr="00C940B7">
          <w:rPr>
            <w:color w:val="0563C1"/>
            <w:sz w:val="24"/>
            <w:szCs w:val="24"/>
            <w:u w:val="single"/>
          </w:rPr>
          <w:t>Коллективном договоре работников КГТУ им.И.Раззакова</w:t>
        </w:r>
      </w:hyperlink>
      <w:r w:rsidR="00DD34D8" w:rsidRPr="00C940B7">
        <w:rPr>
          <w:color w:val="000000"/>
          <w:sz w:val="24"/>
          <w:szCs w:val="24"/>
        </w:rPr>
        <w:t>.</w:t>
      </w:r>
      <w:r w:rsidR="00DD34D8">
        <w:rPr>
          <w:color w:val="000000"/>
          <w:sz w:val="24"/>
          <w:szCs w:val="24"/>
        </w:rPr>
        <w:t xml:space="preserve"> В вузе принимаются все меры не только для создания условий плодотворной деятельности ППС по направлениям, но и для поддержания благоприятного психологического климата среди преподавателей и работников структурных подразделений.</w:t>
      </w:r>
    </w:p>
    <w:p w14:paraId="68B28A72" w14:textId="475C83F1" w:rsidR="005F5E91" w:rsidRPr="0063661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 xml:space="preserve"> </w:t>
      </w:r>
      <w:r w:rsidRPr="005F5E91">
        <w:rPr>
          <w:rFonts w:eastAsia="Calibri"/>
          <w:sz w:val="24"/>
          <w:szCs w:val="24"/>
          <w:lang w:val="ky-KG"/>
        </w:rPr>
        <w:t>К</w:t>
      </w:r>
      <w:r w:rsidRPr="005F5E91">
        <w:rPr>
          <w:rFonts w:eastAsia="Calibri"/>
          <w:sz w:val="24"/>
          <w:szCs w:val="24"/>
        </w:rPr>
        <w:t>урсы повышения квалификации проходят</w:t>
      </w:r>
      <w:r w:rsidRPr="005F5E91">
        <w:rPr>
          <w:rFonts w:eastAsia="Calibri"/>
          <w:sz w:val="24"/>
          <w:szCs w:val="24"/>
          <w:lang w:val="ky-KG"/>
        </w:rPr>
        <w:t xml:space="preserve"> непрерывно в течении года</w:t>
      </w:r>
      <w:r w:rsidRPr="005F5E91">
        <w:rPr>
          <w:sz w:val="24"/>
          <w:szCs w:val="24"/>
          <w:lang w:val="ky-KG" w:eastAsia="ru-RU"/>
        </w:rPr>
        <w:t xml:space="preserve"> на осуществление профессиональной деятельности в качестве специалиста по осуществление профессиональной деятельности в качестве преподавателя – руководителя проекта.</w:t>
      </w:r>
      <w:r w:rsidRPr="005F5E91">
        <w:rPr>
          <w:rFonts w:eastAsia="Calibri"/>
          <w:sz w:val="24"/>
          <w:szCs w:val="24"/>
        </w:rPr>
        <w:t xml:space="preserve"> Подобные курсы также проходят на базе родственных ВУЗов и в самом КГТУ. Государственное агентство по интеллектуальной собственности «Кыргызпатент» на регулярной основе проводит различные курсы и тренинги по тематике интеллектуальной </w:t>
      </w:r>
      <w:r w:rsidRPr="00636611">
        <w:rPr>
          <w:rFonts w:eastAsia="Calibri"/>
          <w:sz w:val="24"/>
          <w:szCs w:val="24"/>
        </w:rPr>
        <w:t xml:space="preserve">собственности, инновационных технологий и основ изобретательской деятельности. </w:t>
      </w:r>
    </w:p>
    <w:p w14:paraId="24762CAE" w14:textId="4DBCB616"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 xml:space="preserve">  Система повышения квалификации реализуется по направлениям: участие в международном и республиканском конкурсах, научно-практические семинары, краткосрочные курсы, стажировки, выездные занятия и семинары на ведущих проектных организациях республики, в научно-исследовательских институтах, где совершенствуют умения и навыки в принятии решений, участвуя в ситуационных и деловых играх, тренингах и др. </w:t>
      </w:r>
    </w:p>
    <w:p w14:paraId="649CCCF3" w14:textId="7E84FF43"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 xml:space="preserve">  В настоящее время в КГТУ действуют диссертационные советы по защите докторских и кандидатских диссертаций. </w:t>
      </w:r>
      <w:r w:rsidR="00027420">
        <w:rPr>
          <w:rFonts w:eastAsia="Calibri"/>
          <w:sz w:val="24"/>
          <w:szCs w:val="24"/>
        </w:rPr>
        <w:t>Многие ППС являются  председателями и членами диссертационных советов, в том числе зарубежных, а также входят в редакционную коллегию научных журна</w:t>
      </w:r>
      <w:r w:rsidR="00DD34D8">
        <w:rPr>
          <w:rFonts w:eastAsia="Calibri"/>
          <w:sz w:val="24"/>
          <w:szCs w:val="24"/>
        </w:rPr>
        <w:t>л</w:t>
      </w:r>
      <w:r w:rsidR="00027420">
        <w:rPr>
          <w:rFonts w:eastAsia="Calibri"/>
          <w:sz w:val="24"/>
          <w:szCs w:val="24"/>
        </w:rPr>
        <w:t>ов РИНЦ</w:t>
      </w:r>
      <w:r w:rsidR="00DD34D8">
        <w:rPr>
          <w:rFonts w:eastAsia="Calibri"/>
          <w:sz w:val="24"/>
          <w:szCs w:val="24"/>
        </w:rPr>
        <w:t>.</w:t>
      </w:r>
    </w:p>
    <w:p w14:paraId="2CEBC6F4" w14:textId="55828943" w:rsidR="00BC49A6"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lastRenderedPageBreak/>
        <w:t xml:space="preserve">  В университете активно издаются научные монографии, учебники,</w:t>
      </w:r>
      <w:r w:rsidRPr="005F5E91">
        <w:rPr>
          <w:rFonts w:eastAsia="Calibri"/>
          <w:sz w:val="24"/>
          <w:szCs w:val="24"/>
          <w:lang w:val="ky-KG"/>
        </w:rPr>
        <w:t xml:space="preserve"> </w:t>
      </w:r>
      <w:r w:rsidRPr="005F5E91">
        <w:rPr>
          <w:rFonts w:eastAsia="Calibri"/>
          <w:sz w:val="24"/>
          <w:szCs w:val="24"/>
        </w:rPr>
        <w:t>учебное пособие по</w:t>
      </w:r>
      <w:r w:rsidR="007767CE">
        <w:rPr>
          <w:rFonts w:eastAsia="Calibri"/>
          <w:sz w:val="24"/>
          <w:szCs w:val="24"/>
        </w:rPr>
        <w:t xml:space="preserve"> аккредитуемым программам</w:t>
      </w:r>
      <w:r w:rsidRPr="005F5E91">
        <w:rPr>
          <w:rFonts w:eastAsia="Calibri"/>
          <w:sz w:val="24"/>
          <w:szCs w:val="24"/>
        </w:rPr>
        <w:t>, бесплатные экземпляры которых сдаются в Национальную библиотеку КР, Книжную палату и научно-техническую библиотеку. Научные монографии и учебники активно используются студентами в учебном процессе и в разработке НИРС</w:t>
      </w:r>
      <w:r w:rsidR="00027420">
        <w:rPr>
          <w:rFonts w:eastAsia="Calibri"/>
          <w:sz w:val="24"/>
          <w:szCs w:val="24"/>
        </w:rPr>
        <w:t xml:space="preserve"> </w:t>
      </w:r>
      <w:r w:rsidRPr="005F5E91">
        <w:rPr>
          <w:rFonts w:eastAsia="Calibri"/>
          <w:color w:val="0000FF"/>
          <w:sz w:val="24"/>
          <w:szCs w:val="24"/>
          <w:u w:val="single"/>
          <w:lang w:val="ky-KG"/>
        </w:rPr>
        <w:t xml:space="preserve"> </w:t>
      </w:r>
      <w:r w:rsidRPr="005F5E91">
        <w:rPr>
          <w:rFonts w:eastAsia="Calibri"/>
          <w:color w:val="0000FF"/>
          <w:sz w:val="24"/>
          <w:szCs w:val="24"/>
          <w:u w:val="single"/>
        </w:rPr>
        <w:t>(Учебно-методическая работа кафедры</w:t>
      </w:r>
      <w:r w:rsidR="00BC49A6">
        <w:rPr>
          <w:rFonts w:eastAsia="Calibri"/>
          <w:color w:val="0000FF"/>
          <w:sz w:val="24"/>
          <w:szCs w:val="24"/>
          <w:u w:val="single"/>
        </w:rPr>
        <w:t xml:space="preserve"> МДиГИСТ</w:t>
      </w:r>
      <w:r w:rsidR="007767CE">
        <w:rPr>
          <w:rFonts w:eastAsia="Calibri"/>
          <w:color w:val="0000FF"/>
          <w:sz w:val="24"/>
          <w:szCs w:val="24"/>
          <w:u w:val="single"/>
        </w:rPr>
        <w:t>,</w:t>
      </w:r>
      <w:r w:rsidR="007767CE" w:rsidRPr="00027420">
        <w:rPr>
          <w:rFonts w:eastAsia="Calibri"/>
          <w:color w:val="0000FF"/>
          <w:sz w:val="24"/>
          <w:szCs w:val="24"/>
        </w:rPr>
        <w:t xml:space="preserve"> </w:t>
      </w:r>
      <w:r w:rsidR="00027420" w:rsidRPr="00027420">
        <w:rPr>
          <w:rFonts w:eastAsia="Calibri"/>
          <w:color w:val="0000FF"/>
          <w:sz w:val="24"/>
          <w:szCs w:val="24"/>
        </w:rPr>
        <w:t xml:space="preserve">  </w:t>
      </w:r>
      <w:r w:rsidR="00BC49A6">
        <w:rPr>
          <w:rFonts w:eastAsia="Calibri"/>
          <w:color w:val="0000FF"/>
          <w:sz w:val="24"/>
          <w:szCs w:val="24"/>
          <w:u w:val="single"/>
        </w:rPr>
        <w:t xml:space="preserve">Методическая работа каф. ОПиМП </w:t>
      </w:r>
      <w:r w:rsidR="007767CE">
        <w:rPr>
          <w:rFonts w:eastAsia="Calibri"/>
          <w:color w:val="0000FF"/>
          <w:sz w:val="24"/>
          <w:szCs w:val="24"/>
          <w:u w:val="single"/>
        </w:rPr>
        <w:t>,</w:t>
      </w:r>
      <w:r w:rsidR="007767CE" w:rsidRPr="00027420">
        <w:rPr>
          <w:rFonts w:eastAsia="Calibri"/>
          <w:color w:val="0000FF"/>
          <w:sz w:val="24"/>
          <w:szCs w:val="24"/>
        </w:rPr>
        <w:t xml:space="preserve"> </w:t>
      </w:r>
      <w:r w:rsidR="00027420" w:rsidRPr="00027420">
        <w:rPr>
          <w:rFonts w:eastAsia="Calibri"/>
          <w:color w:val="0000FF"/>
          <w:sz w:val="24"/>
          <w:szCs w:val="24"/>
        </w:rPr>
        <w:t xml:space="preserve">    </w:t>
      </w:r>
      <w:hyperlink r:id="rId507" w:history="1">
        <w:r w:rsidR="00BC49A6">
          <w:rPr>
            <w:rStyle w:val="a5"/>
            <w:rFonts w:eastAsia="Calibri"/>
            <w:sz w:val="24"/>
            <w:szCs w:val="24"/>
          </w:rPr>
          <w:t>Методическая работа каф. ГПИ</w:t>
        </w:r>
        <w:r w:rsidR="007767CE">
          <w:rPr>
            <w:rStyle w:val="a5"/>
            <w:rFonts w:eastAsia="Calibri"/>
            <w:sz w:val="24"/>
            <w:szCs w:val="24"/>
          </w:rPr>
          <w:t>,</w:t>
        </w:r>
        <w:r w:rsidR="00BC49A6" w:rsidRPr="00027420">
          <w:rPr>
            <w:rStyle w:val="a5"/>
            <w:rFonts w:eastAsia="Calibri"/>
            <w:sz w:val="24"/>
            <w:szCs w:val="24"/>
            <w:u w:val="none"/>
          </w:rPr>
          <w:t xml:space="preserve"> </w:t>
        </w:r>
      </w:hyperlink>
      <w:r w:rsidR="007767CE" w:rsidRPr="00027420">
        <w:rPr>
          <w:rFonts w:eastAsia="Calibri"/>
          <w:color w:val="0000FF"/>
          <w:sz w:val="24"/>
          <w:szCs w:val="24"/>
        </w:rPr>
        <w:t xml:space="preserve"> </w:t>
      </w:r>
      <w:r w:rsidR="00BC49A6" w:rsidRPr="00027420">
        <w:rPr>
          <w:rFonts w:eastAsia="Calibri"/>
          <w:color w:val="0000FF"/>
          <w:sz w:val="24"/>
          <w:szCs w:val="24"/>
          <w:u w:val="single"/>
        </w:rPr>
        <w:t xml:space="preserve"> </w:t>
      </w:r>
      <w:r w:rsidR="00BC49A6">
        <w:rPr>
          <w:rFonts w:eastAsia="Calibri"/>
          <w:color w:val="0000FF"/>
          <w:sz w:val="24"/>
          <w:szCs w:val="24"/>
          <w:u w:val="single"/>
        </w:rPr>
        <w:t xml:space="preserve">Научная работа каф. ОПИиМП </w:t>
      </w:r>
      <w:r w:rsidR="007767CE">
        <w:rPr>
          <w:rFonts w:eastAsia="Calibri"/>
          <w:color w:val="0000FF"/>
          <w:sz w:val="24"/>
          <w:szCs w:val="24"/>
          <w:u w:val="single"/>
        </w:rPr>
        <w:t>,</w:t>
      </w:r>
      <w:r w:rsidR="00027420" w:rsidRPr="00027420">
        <w:rPr>
          <w:rFonts w:eastAsia="Calibri"/>
          <w:color w:val="0000FF"/>
          <w:sz w:val="24"/>
          <w:szCs w:val="24"/>
        </w:rPr>
        <w:t xml:space="preserve">   </w:t>
      </w:r>
      <w:r w:rsidR="007767CE" w:rsidRPr="00027420">
        <w:rPr>
          <w:rFonts w:eastAsia="Calibri"/>
          <w:color w:val="0000FF"/>
          <w:sz w:val="24"/>
          <w:szCs w:val="24"/>
        </w:rPr>
        <w:t xml:space="preserve"> </w:t>
      </w:r>
      <w:r w:rsidR="00BC49A6">
        <w:rPr>
          <w:rFonts w:eastAsia="Calibri"/>
          <w:color w:val="0000FF"/>
          <w:sz w:val="24"/>
          <w:szCs w:val="24"/>
          <w:u w:val="single"/>
        </w:rPr>
        <w:t xml:space="preserve">Научные труды каф. ГМЭ </w:t>
      </w:r>
      <w:r w:rsidR="007767CE">
        <w:rPr>
          <w:rFonts w:eastAsia="Calibri"/>
          <w:color w:val="0000FF"/>
          <w:sz w:val="24"/>
          <w:szCs w:val="24"/>
          <w:u w:val="single"/>
        </w:rPr>
        <w:t>,</w:t>
      </w:r>
      <w:r w:rsidR="007767CE" w:rsidRPr="007767CE">
        <w:rPr>
          <w:rFonts w:eastAsia="Calibri"/>
          <w:color w:val="0000FF"/>
          <w:sz w:val="24"/>
          <w:szCs w:val="24"/>
        </w:rPr>
        <w:t xml:space="preserve"> </w:t>
      </w:r>
      <w:r w:rsidR="007767CE">
        <w:rPr>
          <w:rFonts w:eastAsia="Calibri"/>
          <w:color w:val="0000FF"/>
          <w:sz w:val="24"/>
          <w:szCs w:val="24"/>
        </w:rPr>
        <w:t xml:space="preserve">  </w:t>
      </w:r>
      <w:hyperlink r:id="rId508" w:history="1">
        <w:r w:rsidR="007767CE">
          <w:rPr>
            <w:rStyle w:val="a5"/>
            <w:rFonts w:eastAsia="Calibri"/>
            <w:sz w:val="24"/>
            <w:szCs w:val="24"/>
          </w:rPr>
          <w:t>Отчет НИР ППС каф. ТТРМПИ</w:t>
        </w:r>
        <w:r w:rsidR="007767CE" w:rsidRPr="00ED48A7">
          <w:rPr>
            <w:rStyle w:val="a5"/>
            <w:rFonts w:eastAsia="Calibri"/>
            <w:sz w:val="24"/>
            <w:szCs w:val="24"/>
          </w:rPr>
          <w:t>.</w:t>
        </w:r>
      </w:hyperlink>
      <w:r w:rsidR="007767CE">
        <w:rPr>
          <w:rFonts w:eastAsia="Calibri"/>
          <w:sz w:val="24"/>
          <w:szCs w:val="24"/>
        </w:rPr>
        <w:t xml:space="preserve">)   </w:t>
      </w:r>
    </w:p>
    <w:p w14:paraId="45A40415" w14:textId="3AA31ACD" w:rsidR="005F5E91" w:rsidRPr="00027420"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 xml:space="preserve">  </w:t>
      </w:r>
      <w:r w:rsidR="00027420">
        <w:rPr>
          <w:rFonts w:eastAsia="Calibri"/>
          <w:sz w:val="24"/>
          <w:szCs w:val="24"/>
        </w:rPr>
        <w:t>За два последних года изданы н</w:t>
      </w:r>
      <w:r w:rsidRPr="005F5E91">
        <w:rPr>
          <w:rFonts w:eastAsia="Calibri"/>
          <w:sz w:val="24"/>
          <w:szCs w:val="24"/>
        </w:rPr>
        <w:t>а кафедре «</w:t>
      </w:r>
      <w:r w:rsidRPr="005F5E91">
        <w:rPr>
          <w:rFonts w:eastAsia="Calibri"/>
          <w:sz w:val="24"/>
          <w:szCs w:val="24"/>
          <w:lang w:val="ky-KG"/>
        </w:rPr>
        <w:t>МДиГИСТ</w:t>
      </w:r>
      <w:r w:rsidRPr="005F5E91">
        <w:rPr>
          <w:rFonts w:eastAsia="Calibri"/>
          <w:sz w:val="24"/>
          <w:szCs w:val="24"/>
        </w:rPr>
        <w:t>» монографи</w:t>
      </w:r>
      <w:r w:rsidR="00027420">
        <w:rPr>
          <w:rFonts w:eastAsia="Calibri"/>
          <w:sz w:val="24"/>
          <w:szCs w:val="24"/>
        </w:rPr>
        <w:t>я</w:t>
      </w:r>
      <w:r w:rsidRPr="005F5E91">
        <w:rPr>
          <w:rFonts w:eastAsia="Calibri"/>
          <w:sz w:val="24"/>
          <w:szCs w:val="24"/>
          <w:lang w:val="ky-KG"/>
        </w:rPr>
        <w:t xml:space="preserve"> </w:t>
      </w:r>
      <w:r w:rsidRPr="005F5E91">
        <w:rPr>
          <w:rFonts w:eastAsia="Calibri"/>
          <w:sz w:val="24"/>
          <w:szCs w:val="24"/>
        </w:rPr>
        <w:t>«</w:t>
      </w:r>
      <w:r w:rsidRPr="005F5E91">
        <w:rPr>
          <w:rFonts w:eastAsia="Calibri"/>
          <w:sz w:val="24"/>
          <w:szCs w:val="24"/>
          <w:lang w:val="ky-KG"/>
        </w:rPr>
        <w:t>Охрана водных объектов при добыче угля</w:t>
      </w:r>
      <w:r w:rsidRPr="005F5E91">
        <w:rPr>
          <w:rFonts w:eastAsia="Calibri"/>
          <w:sz w:val="24"/>
          <w:szCs w:val="24"/>
        </w:rPr>
        <w:t xml:space="preserve">», </w:t>
      </w:r>
      <w:r w:rsidRPr="005F5E91">
        <w:rPr>
          <w:rFonts w:eastAsia="Calibri"/>
          <w:sz w:val="24"/>
          <w:szCs w:val="24"/>
          <w:lang w:val="ky-KG"/>
        </w:rPr>
        <w:t xml:space="preserve">учебное пособие </w:t>
      </w:r>
      <w:r w:rsidRPr="005F5E91">
        <w:rPr>
          <w:rFonts w:eastAsia="Calibri"/>
          <w:sz w:val="24"/>
          <w:szCs w:val="24"/>
        </w:rPr>
        <w:t>«</w:t>
      </w:r>
      <w:r w:rsidRPr="005F5E91">
        <w:rPr>
          <w:rFonts w:eastAsia="Calibri"/>
          <w:sz w:val="24"/>
          <w:szCs w:val="24"/>
          <w:lang w:val="ky-KG"/>
        </w:rPr>
        <w:t>Учебное пособие для инженеров горных и строительных специальностей</w:t>
      </w:r>
      <w:r w:rsidRPr="005F5E91">
        <w:rPr>
          <w:rFonts w:eastAsia="Calibri"/>
          <w:sz w:val="24"/>
          <w:szCs w:val="24"/>
        </w:rPr>
        <w:t xml:space="preserve">». Готовятся еще  учебник и учебное пособие для студентов </w:t>
      </w:r>
      <w:r w:rsidRPr="005F5E91">
        <w:rPr>
          <w:rFonts w:eastAsia="Calibri"/>
          <w:sz w:val="24"/>
          <w:szCs w:val="24"/>
          <w:lang w:val="ky-KG"/>
        </w:rPr>
        <w:t xml:space="preserve">маркшейдерского </w:t>
      </w:r>
      <w:r w:rsidRPr="005F5E91">
        <w:rPr>
          <w:rFonts w:eastAsia="Calibri"/>
          <w:sz w:val="24"/>
          <w:szCs w:val="24"/>
        </w:rPr>
        <w:t xml:space="preserve">направления. </w:t>
      </w:r>
      <w:r w:rsidR="00027420">
        <w:rPr>
          <w:rFonts w:eastAsia="Calibri"/>
          <w:sz w:val="24"/>
          <w:szCs w:val="24"/>
        </w:rPr>
        <w:t xml:space="preserve">На кафедре ГМЭ – </w:t>
      </w:r>
      <w:r w:rsidR="00027420" w:rsidRPr="00027420">
        <w:rPr>
          <w:rFonts w:eastAsia="Calibri"/>
          <w:sz w:val="24"/>
          <w:szCs w:val="24"/>
        </w:rPr>
        <w:t>монография «</w:t>
      </w:r>
      <w:r w:rsidR="00027420" w:rsidRPr="00027420">
        <w:rPr>
          <w:sz w:val="24"/>
          <w:szCs w:val="24"/>
        </w:rPr>
        <w:t xml:space="preserve">Техникоэкономическое обоснование промышленного применения угольных технологий в Кыргызстане», три учебных пособий по сопротивлению материалов и прикладной механике. </w:t>
      </w:r>
    </w:p>
    <w:p w14:paraId="403D74F8" w14:textId="26AC0405" w:rsid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 xml:space="preserve">  Результаты научных исследований находят отражение в темах научных публикаций преподавателей кафедры, которые принимают активное участие в традиционных научно-практических конференциях. </w:t>
      </w:r>
    </w:p>
    <w:p w14:paraId="10BD11AF" w14:textId="4B9545D6" w:rsidR="005F5E91" w:rsidRPr="005F5E91" w:rsidRDefault="005F5E91" w:rsidP="002E7803">
      <w:pPr>
        <w:widowControl/>
        <w:autoSpaceDE/>
        <w:autoSpaceDN/>
        <w:spacing w:line="312" w:lineRule="auto"/>
        <w:ind w:firstLine="426"/>
        <w:jc w:val="center"/>
        <w:rPr>
          <w:rFonts w:eastAsia="Calibri"/>
          <w:b/>
          <w:sz w:val="24"/>
          <w:szCs w:val="24"/>
        </w:rPr>
      </w:pPr>
      <w:r w:rsidRPr="005F5E91">
        <w:rPr>
          <w:rFonts w:eastAsia="Calibri"/>
          <w:b/>
          <w:sz w:val="24"/>
          <w:szCs w:val="24"/>
        </w:rPr>
        <w:t xml:space="preserve">7.6. В КГТУ имеет место широкое применение ППС информационно-коммуникационных технологий и программных средств в образовательном </w:t>
      </w:r>
      <w:r w:rsidR="00027420">
        <w:rPr>
          <w:rFonts w:eastAsia="Calibri"/>
          <w:b/>
          <w:sz w:val="24"/>
          <w:szCs w:val="24"/>
        </w:rPr>
        <w:t xml:space="preserve"> </w:t>
      </w:r>
      <w:r w:rsidRPr="005F5E91">
        <w:rPr>
          <w:rFonts w:eastAsia="Calibri"/>
          <w:b/>
          <w:sz w:val="24"/>
          <w:szCs w:val="24"/>
        </w:rPr>
        <w:t>процессе.</w:t>
      </w:r>
    </w:p>
    <w:p w14:paraId="405C13E8" w14:textId="2A8D68A6"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 xml:space="preserve">Университет на территории учебных корпусов бесплатно раздает Wi-Fi, все компьютеры соединены с сервером университета по оптической сети, студенты и ППС активно пользуются информацией из открытых источников google и Wikipedia.      </w:t>
      </w:r>
    </w:p>
    <w:p w14:paraId="27748100" w14:textId="47329133" w:rsidR="005F5E91" w:rsidRPr="005F5E91" w:rsidRDefault="005F5E91" w:rsidP="002E7803">
      <w:pPr>
        <w:widowControl/>
        <w:autoSpaceDE/>
        <w:autoSpaceDN/>
        <w:spacing w:line="312" w:lineRule="auto"/>
        <w:ind w:firstLine="567"/>
        <w:contextualSpacing/>
        <w:jc w:val="both"/>
        <w:rPr>
          <w:rFonts w:ascii="Arial" w:eastAsia="sans-serif" w:hAnsi="Arial" w:cs="Arial"/>
          <w:color w:val="202122"/>
          <w:sz w:val="21"/>
          <w:szCs w:val="21"/>
          <w:shd w:val="clear" w:color="auto" w:fill="FFFFFF"/>
          <w:lang w:val="ky-KG"/>
        </w:rPr>
      </w:pPr>
      <w:r w:rsidRPr="005F5E91">
        <w:rPr>
          <w:rFonts w:eastAsia="Calibri"/>
          <w:sz w:val="24"/>
          <w:szCs w:val="24"/>
        </w:rPr>
        <w:t xml:space="preserve">Университет имеет договор с </w:t>
      </w:r>
      <w:r w:rsidRPr="005F5E91">
        <w:rPr>
          <w:rFonts w:eastAsia="Calibri"/>
          <w:sz w:val="24"/>
          <w:szCs w:val="24"/>
          <w:lang w:val="ky-KG"/>
        </w:rPr>
        <w:t xml:space="preserve">Австралийской </w:t>
      </w:r>
      <w:r w:rsidRPr="005F5E91">
        <w:rPr>
          <w:rFonts w:eastAsia="Calibri"/>
          <w:sz w:val="24"/>
          <w:szCs w:val="24"/>
        </w:rPr>
        <w:t>компанией</w:t>
      </w:r>
      <w:r w:rsidRPr="005F5E91">
        <w:rPr>
          <w:rFonts w:eastAsia="Calibri"/>
          <w:sz w:val="24"/>
          <w:szCs w:val="24"/>
          <w:lang w:val="ky-KG"/>
        </w:rPr>
        <w:t xml:space="preserve"> </w:t>
      </w:r>
      <w:hyperlink r:id="rId509" w:history="1">
        <w:r w:rsidRPr="005F5E91">
          <w:rPr>
            <w:rFonts w:eastAsia="Calibri"/>
            <w:color w:val="0000FF"/>
            <w:sz w:val="24"/>
            <w:szCs w:val="24"/>
            <w:u w:val="single"/>
            <w:lang w:val="ky-KG"/>
          </w:rPr>
          <w:t>Макромайн</w:t>
        </w:r>
        <w:r w:rsidRPr="005F5E91">
          <w:rPr>
            <w:rFonts w:eastAsia="Calibri"/>
            <w:color w:val="0000FF"/>
            <w:sz w:val="24"/>
            <w:szCs w:val="24"/>
            <w:u w:val="single"/>
          </w:rPr>
          <w:t xml:space="preserve"> </w:t>
        </w:r>
        <w:r w:rsidRPr="005F5E91">
          <w:rPr>
            <w:rFonts w:eastAsia="Calibri"/>
            <w:color w:val="0000FF"/>
            <w:sz w:val="24"/>
            <w:szCs w:val="24"/>
            <w:u w:val="single"/>
            <w:lang w:val="en-US"/>
          </w:rPr>
          <w:t>Micromine</w:t>
        </w:r>
        <w:r w:rsidRPr="005F5E91">
          <w:rPr>
            <w:rFonts w:eastAsia="Calibri"/>
            <w:color w:val="0000FF"/>
            <w:sz w:val="24"/>
            <w:szCs w:val="24"/>
            <w:u w:val="single"/>
            <w:lang w:val="ky-KG"/>
          </w:rPr>
          <w:t xml:space="preserve"> </w:t>
        </w:r>
      </w:hyperlink>
      <w:r w:rsidRPr="005F5E91">
        <w:rPr>
          <w:rFonts w:eastAsia="Calibri"/>
          <w:sz w:val="24"/>
          <w:szCs w:val="24"/>
        </w:rPr>
        <w:t xml:space="preserve">и пользуется бесплатными студенческими версиями продуктов компании на долгосрочной основе </w:t>
      </w:r>
      <w:r w:rsidRPr="005F5E91">
        <w:rPr>
          <w:rFonts w:eastAsia="Calibri"/>
          <w:sz w:val="24"/>
          <w:szCs w:val="24"/>
          <w:lang w:val="ky-KG"/>
        </w:rPr>
        <w:t>и также установлены другие программы для горных инженеров</w:t>
      </w:r>
      <w:r w:rsidRPr="005F5E91">
        <w:rPr>
          <w:rFonts w:eastAsia="Calibri"/>
          <w:sz w:val="24"/>
          <w:szCs w:val="24"/>
        </w:rPr>
        <w:t xml:space="preserve">: </w:t>
      </w:r>
      <w:hyperlink r:id="rId510" w:history="1">
        <w:r w:rsidRPr="005F5E91">
          <w:rPr>
            <w:rFonts w:eastAsia="Calibri"/>
            <w:color w:val="0000FF"/>
            <w:sz w:val="24"/>
            <w:szCs w:val="24"/>
            <w:u w:val="single"/>
            <w:lang w:val="en-US"/>
          </w:rPr>
          <w:t>AutoCAD</w:t>
        </w:r>
      </w:hyperlink>
      <w:r w:rsidRPr="005F5E91">
        <w:rPr>
          <w:rFonts w:eastAsia="Calibri"/>
          <w:sz w:val="24"/>
          <w:szCs w:val="24"/>
        </w:rPr>
        <w:t xml:space="preserve">,  </w:t>
      </w:r>
      <w:hyperlink r:id="rId511" w:history="1">
        <w:r w:rsidRPr="005F5E91">
          <w:rPr>
            <w:rFonts w:eastAsia="Calibri"/>
            <w:color w:val="0000FF"/>
            <w:sz w:val="24"/>
            <w:szCs w:val="24"/>
            <w:u w:val="single"/>
            <w:lang w:val="en-US"/>
          </w:rPr>
          <w:t>AutoCAD</w:t>
        </w:r>
        <w:r w:rsidRPr="005F5E91">
          <w:rPr>
            <w:rFonts w:eastAsia="Calibri"/>
            <w:color w:val="0000FF"/>
            <w:sz w:val="24"/>
            <w:szCs w:val="24"/>
            <w:u w:val="single"/>
          </w:rPr>
          <w:t xml:space="preserve"> </w:t>
        </w:r>
        <w:r w:rsidRPr="005F5E91">
          <w:rPr>
            <w:rFonts w:eastAsia="Calibri"/>
            <w:color w:val="0000FF"/>
            <w:sz w:val="24"/>
            <w:szCs w:val="24"/>
            <w:u w:val="single"/>
            <w:lang w:val="en-US"/>
          </w:rPr>
          <w:t>Civil</w:t>
        </w:r>
        <w:r w:rsidRPr="005F5E91">
          <w:rPr>
            <w:rFonts w:eastAsia="Calibri"/>
            <w:color w:val="0000FF"/>
            <w:sz w:val="24"/>
            <w:szCs w:val="24"/>
            <w:u w:val="single"/>
          </w:rPr>
          <w:t xml:space="preserve"> 3</w:t>
        </w:r>
        <w:r w:rsidRPr="005F5E91">
          <w:rPr>
            <w:rFonts w:eastAsia="Calibri"/>
            <w:color w:val="0000FF"/>
            <w:sz w:val="24"/>
            <w:szCs w:val="24"/>
            <w:u w:val="single"/>
            <w:lang w:val="en-US"/>
          </w:rPr>
          <w:t>D</w:t>
        </w:r>
      </w:hyperlink>
      <w:r w:rsidRPr="005F5E91">
        <w:rPr>
          <w:rFonts w:eastAsia="Calibri"/>
          <w:sz w:val="24"/>
          <w:szCs w:val="24"/>
        </w:rPr>
        <w:t xml:space="preserve">, </w:t>
      </w:r>
      <w:hyperlink r:id="rId512" w:history="1">
        <w:r w:rsidRPr="00DD34D8">
          <w:rPr>
            <w:rFonts w:eastAsia="SimSun"/>
            <w:color w:val="0000FF"/>
            <w:sz w:val="24"/>
            <w:szCs w:val="24"/>
            <w:u w:val="single"/>
          </w:rPr>
          <w:t>Agisoft PhotoScan</w:t>
        </w:r>
        <w:r w:rsidRPr="00DD34D8">
          <w:rPr>
            <w:rFonts w:eastAsia="SimSun"/>
            <w:color w:val="0000FF"/>
            <w:sz w:val="24"/>
            <w:szCs w:val="24"/>
            <w:u w:val="single"/>
            <w:lang w:val="ky-KG"/>
          </w:rPr>
          <w:t xml:space="preserve">, </w:t>
        </w:r>
      </w:hyperlink>
      <w:hyperlink r:id="rId513" w:history="1">
        <w:r w:rsidRPr="00DD34D8">
          <w:rPr>
            <w:rFonts w:eastAsia="sans-serif"/>
            <w:color w:val="0000FF"/>
            <w:sz w:val="24"/>
            <w:szCs w:val="24"/>
            <w:u w:val="single"/>
            <w:shd w:val="clear" w:color="auto" w:fill="FFFFFF"/>
          </w:rPr>
          <w:t>Quantum GIS</w:t>
        </w:r>
        <w:r w:rsidRPr="00DD34D8">
          <w:rPr>
            <w:rFonts w:eastAsia="sans-serif"/>
            <w:color w:val="0000FF"/>
            <w:sz w:val="24"/>
            <w:szCs w:val="24"/>
            <w:u w:val="single"/>
            <w:shd w:val="clear" w:color="auto" w:fill="FFFFFF"/>
            <w:lang w:val="ky-KG"/>
          </w:rPr>
          <w:t>.</w:t>
        </w:r>
      </w:hyperlink>
    </w:p>
    <w:p w14:paraId="3B85AF0C" w14:textId="407AB7C1" w:rsidR="005F5E91" w:rsidRPr="005F5E91" w:rsidRDefault="005F5E91" w:rsidP="002E7803">
      <w:pPr>
        <w:widowControl/>
        <w:autoSpaceDE/>
        <w:autoSpaceDN/>
        <w:spacing w:line="312" w:lineRule="auto"/>
        <w:ind w:firstLine="567"/>
        <w:contextualSpacing/>
        <w:jc w:val="both"/>
        <w:rPr>
          <w:color w:val="4472C4"/>
          <w:sz w:val="24"/>
          <w:u w:val="single"/>
          <w:lang w:val="ky-KG" w:eastAsia="ru-RU"/>
        </w:rPr>
      </w:pPr>
      <w:r w:rsidRPr="005F5E91">
        <w:rPr>
          <w:sz w:val="24"/>
          <w:lang w:eastAsia="ru-RU"/>
        </w:rPr>
        <w:t>На компьютерах установлено современное программное обеспечение с операционной системой Microsoft Windows 10   и соответствующим пакетом Microsoft Office 2010, 2013. Также, в зависимости от преподаваемых дисциплин, обучаются работе с программными пакетами:</w:t>
      </w:r>
      <w:r w:rsidRPr="005F5E91">
        <w:rPr>
          <w:color w:val="4472C4"/>
          <w:sz w:val="24"/>
          <w:u w:val="single"/>
          <w:lang w:eastAsia="ru-RU"/>
        </w:rPr>
        <w:t xml:space="preserve"> </w:t>
      </w:r>
      <w:r w:rsidRPr="005F5E91">
        <w:rPr>
          <w:sz w:val="24"/>
          <w:u w:val="single"/>
          <w:lang w:eastAsia="ru-RU"/>
        </w:rPr>
        <w:t>Photoshop СС 5, CorelDraw Х5, AutoCad 2013, и др</w:t>
      </w:r>
      <w:r w:rsidRPr="005F5E91">
        <w:rPr>
          <w:sz w:val="24"/>
          <w:u w:val="single"/>
          <w:lang w:val="ky-KG" w:eastAsia="ru-RU"/>
        </w:rPr>
        <w:t>.</w:t>
      </w:r>
    </w:p>
    <w:p w14:paraId="1299353B" w14:textId="089FB16D"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Отмеченные выше продукты используются для маркшейдерских</w:t>
      </w:r>
      <w:r w:rsidRPr="005F5E91">
        <w:rPr>
          <w:rFonts w:eastAsia="Calibri"/>
          <w:sz w:val="24"/>
          <w:szCs w:val="24"/>
          <w:lang w:val="ky-KG"/>
        </w:rPr>
        <w:t xml:space="preserve"> работ для </w:t>
      </w:r>
      <w:r w:rsidRPr="005F5E91">
        <w:rPr>
          <w:rFonts w:eastAsia="Calibri"/>
          <w:sz w:val="24"/>
          <w:szCs w:val="24"/>
        </w:rPr>
        <w:t xml:space="preserve">проектирования, конкурсного проектирования, визуализации, расчета и структурного анализа </w:t>
      </w:r>
      <w:r w:rsidRPr="005F5E91">
        <w:rPr>
          <w:rFonts w:eastAsia="Calibri"/>
          <w:sz w:val="24"/>
          <w:szCs w:val="24"/>
          <w:lang w:val="ky-KG"/>
        </w:rPr>
        <w:t>данных по месторождению</w:t>
      </w:r>
      <w:r w:rsidRPr="005F5E91">
        <w:rPr>
          <w:rFonts w:eastAsia="Calibri"/>
          <w:sz w:val="24"/>
          <w:szCs w:val="24"/>
        </w:rPr>
        <w:t xml:space="preserve">, сооружений и объектов инфраструктуры на основе концепции </w:t>
      </w:r>
      <w:r w:rsidRPr="005F5E91">
        <w:rPr>
          <w:rFonts w:eastAsia="Calibri"/>
          <w:color w:val="0000FF"/>
          <w:sz w:val="24"/>
          <w:szCs w:val="24"/>
          <w:lang w:val="en-US"/>
        </w:rPr>
        <w:t>BIM</w:t>
      </w:r>
      <w:r w:rsidRPr="005F5E91">
        <w:rPr>
          <w:rFonts w:eastAsia="Calibri"/>
          <w:color w:val="0000FF"/>
          <w:sz w:val="24"/>
          <w:szCs w:val="24"/>
        </w:rPr>
        <w:t>-</w:t>
      </w:r>
      <w:r w:rsidRPr="005F5E91">
        <w:rPr>
          <w:rFonts w:eastAsia="Calibri"/>
          <w:color w:val="0000FF"/>
          <w:sz w:val="24"/>
          <w:szCs w:val="24"/>
          <w:lang w:val="en-US"/>
        </w:rPr>
        <w:t>technology</w:t>
      </w:r>
      <w:r w:rsidRPr="005F5E91">
        <w:rPr>
          <w:rFonts w:eastAsia="Calibri"/>
          <w:color w:val="000000"/>
          <w:sz w:val="24"/>
          <w:szCs w:val="24"/>
          <w:lang w:val="ky-KG"/>
        </w:rPr>
        <w:t xml:space="preserve"> в горном производстве</w:t>
      </w:r>
      <w:r w:rsidRPr="005F5E91">
        <w:rPr>
          <w:rFonts w:eastAsia="Calibri"/>
          <w:sz w:val="24"/>
          <w:szCs w:val="24"/>
        </w:rPr>
        <w:t>. Для кластера ОП «</w:t>
      </w:r>
      <w:r w:rsidRPr="005F5E91">
        <w:rPr>
          <w:rFonts w:eastAsia="Calibri"/>
          <w:sz w:val="24"/>
          <w:szCs w:val="24"/>
          <w:lang w:val="ky-KG"/>
        </w:rPr>
        <w:t>Горное дело</w:t>
      </w:r>
      <w:r w:rsidRPr="005F5E91">
        <w:rPr>
          <w:rFonts w:eastAsia="Calibri"/>
          <w:sz w:val="24"/>
          <w:szCs w:val="24"/>
        </w:rPr>
        <w:t>»</w:t>
      </w:r>
      <w:r w:rsidRPr="005F5E91">
        <w:rPr>
          <w:rFonts w:eastAsia="Calibri"/>
          <w:sz w:val="24"/>
          <w:szCs w:val="24"/>
          <w:lang w:val="ky-KG"/>
        </w:rPr>
        <w:t xml:space="preserve"> специализации “Маркшейдерское дело”</w:t>
      </w:r>
      <w:r w:rsidRPr="005F5E91">
        <w:rPr>
          <w:rFonts w:eastAsia="Calibri"/>
          <w:sz w:val="24"/>
          <w:szCs w:val="24"/>
        </w:rPr>
        <w:t xml:space="preserve"> организована компьютерные классы в ауд. </w:t>
      </w:r>
      <w:r w:rsidRPr="005F5E91">
        <w:rPr>
          <w:rFonts w:eastAsia="Calibri"/>
          <w:sz w:val="24"/>
          <w:szCs w:val="24"/>
          <w:lang w:val="ky-KG"/>
        </w:rPr>
        <w:t>12</w:t>
      </w:r>
      <w:r w:rsidRPr="005F5E91">
        <w:rPr>
          <w:rFonts w:eastAsia="Calibri"/>
          <w:sz w:val="24"/>
          <w:szCs w:val="24"/>
        </w:rPr>
        <w:t>/</w:t>
      </w:r>
      <w:r w:rsidRPr="005F5E91">
        <w:rPr>
          <w:rFonts w:eastAsia="Calibri"/>
          <w:sz w:val="24"/>
          <w:szCs w:val="24"/>
          <w:lang w:val="ky-KG"/>
        </w:rPr>
        <w:t>112</w:t>
      </w:r>
      <w:r w:rsidRPr="005F5E91">
        <w:rPr>
          <w:rFonts w:eastAsia="Calibri"/>
          <w:sz w:val="24"/>
          <w:szCs w:val="24"/>
        </w:rPr>
        <w:t xml:space="preserve">. </w:t>
      </w:r>
    </w:p>
    <w:p w14:paraId="1A9BD20E" w14:textId="248A10F1"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 xml:space="preserve">Лекционные занятия в учебном году (в осеннем семестре) проводятся как в очном, так и в дистанционном формате. При обучении в дистанционном режиме лекционные занятия проводятся на платформе ZOOM и используются студентами для подготовки к выполнению творческих заданий (посещение лекций, результаты выполнения творческих заданий, и контрольная работа являются рейтинговым контрольным мероприятием и заносятся в рейтинг студент. Дистанционные занятия, проводимые в </w:t>
      </w:r>
      <w:r w:rsidR="00E93379" w:rsidRPr="005F5E91">
        <w:rPr>
          <w:rFonts w:eastAsia="Calibri"/>
          <w:sz w:val="24"/>
          <w:szCs w:val="24"/>
        </w:rPr>
        <w:t>ZOOM,</w:t>
      </w:r>
      <w:r w:rsidRPr="005F5E91">
        <w:rPr>
          <w:rFonts w:eastAsia="Calibri"/>
          <w:sz w:val="24"/>
          <w:szCs w:val="24"/>
        </w:rPr>
        <w:t xml:space="preserve"> позволяют записать лекционное занятие </w:t>
      </w:r>
      <w:r w:rsidRPr="005F5E91">
        <w:rPr>
          <w:rFonts w:eastAsia="Calibri"/>
          <w:sz w:val="24"/>
          <w:szCs w:val="24"/>
        </w:rPr>
        <w:lastRenderedPageBreak/>
        <w:t>с открытием доступа магистрантов на случай повторного изучения материалов занятия или на случай отсутствия на занятии. Для постоянной коммуникации с преподавателем ведется общение со студентами по средствам мессенджеров Telegram, WhatsApp.</w:t>
      </w:r>
    </w:p>
    <w:p w14:paraId="66D630B6" w14:textId="1A05BA4B"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Образовательной программы кластера 5 ввели в рабочие учебные планы дисциплины «</w:t>
      </w:r>
      <w:r w:rsidRPr="005F5E91">
        <w:rPr>
          <w:rFonts w:eastAsia="Calibri"/>
          <w:sz w:val="24"/>
          <w:szCs w:val="24"/>
          <w:lang w:val="ky-KG"/>
        </w:rPr>
        <w:t>Программное моделирование маркшейдерских работ</w:t>
      </w:r>
      <w:r w:rsidRPr="005F5E91">
        <w:rPr>
          <w:rFonts w:eastAsia="Calibri"/>
          <w:sz w:val="24"/>
          <w:szCs w:val="24"/>
        </w:rPr>
        <w:t xml:space="preserve">». Современное компьютерное моделирование для </w:t>
      </w:r>
      <w:r w:rsidRPr="005F5E91">
        <w:rPr>
          <w:rFonts w:eastAsia="Calibri"/>
          <w:sz w:val="24"/>
          <w:szCs w:val="24"/>
          <w:lang w:val="ky-KG"/>
        </w:rPr>
        <w:t xml:space="preserve">студентов </w:t>
      </w:r>
      <w:r w:rsidRPr="005F5E91">
        <w:rPr>
          <w:rFonts w:eastAsia="Calibri"/>
          <w:sz w:val="24"/>
          <w:szCs w:val="24"/>
        </w:rPr>
        <w:t>по направлению «</w:t>
      </w:r>
      <w:r w:rsidRPr="005F5E91">
        <w:rPr>
          <w:rFonts w:eastAsia="Calibri"/>
          <w:sz w:val="24"/>
          <w:szCs w:val="24"/>
          <w:lang w:val="ky-KG"/>
        </w:rPr>
        <w:t>Горное дело</w:t>
      </w:r>
      <w:r w:rsidRPr="005F5E91">
        <w:rPr>
          <w:rFonts w:eastAsia="Calibri"/>
          <w:sz w:val="24"/>
          <w:szCs w:val="24"/>
        </w:rPr>
        <w:t xml:space="preserve">» раскрывает специфику современных технологий компьютерного моделирования в проектировании. Процесс моделирования становится более сложным сегодня и во многом влияет, и определяет метод мышления </w:t>
      </w:r>
      <w:r w:rsidRPr="005F5E91">
        <w:rPr>
          <w:rFonts w:eastAsia="Calibri"/>
          <w:sz w:val="24"/>
          <w:szCs w:val="24"/>
          <w:lang w:val="ky-KG"/>
        </w:rPr>
        <w:t>специалиста</w:t>
      </w:r>
      <w:r w:rsidRPr="005F5E91">
        <w:rPr>
          <w:rFonts w:eastAsia="Calibri"/>
          <w:sz w:val="24"/>
          <w:szCs w:val="24"/>
        </w:rPr>
        <w:t>. Более глубокое понимание специфики современного моделирования в проектировании позволяет воспринимать процесс, как синтез междисциплинарных и смежных сфер, связанных с конструированием, экономикой, технологией и эргономикой. Дисциплина несет цель формирования не только профессиональных компетенций, но и общекультурных.</w:t>
      </w:r>
    </w:p>
    <w:p w14:paraId="421796DA" w14:textId="0EF98F01"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 xml:space="preserve">Вуз обеспечивает про-доступ к программам позволяющим проводить занятия в </w:t>
      </w:r>
      <w:r w:rsidRPr="005F5E91">
        <w:rPr>
          <w:rFonts w:eastAsia="Calibri"/>
          <w:sz w:val="24"/>
          <w:szCs w:val="24"/>
          <w:lang w:val="en-US"/>
        </w:rPr>
        <w:t>on</w:t>
      </w:r>
      <w:r w:rsidRPr="005F5E91">
        <w:rPr>
          <w:rFonts w:eastAsia="Calibri"/>
          <w:sz w:val="24"/>
          <w:szCs w:val="24"/>
        </w:rPr>
        <w:t>-</w:t>
      </w:r>
      <w:r w:rsidRPr="00636611">
        <w:rPr>
          <w:rFonts w:eastAsia="Calibri"/>
          <w:sz w:val="24"/>
          <w:szCs w:val="24"/>
          <w:lang w:val="en-US"/>
        </w:rPr>
        <w:t>line</w:t>
      </w:r>
      <w:r w:rsidRPr="00636611">
        <w:rPr>
          <w:rFonts w:eastAsia="Calibri"/>
          <w:sz w:val="24"/>
          <w:szCs w:val="24"/>
        </w:rPr>
        <w:t xml:space="preserve"> формате </w:t>
      </w:r>
      <w:r w:rsidRPr="00636611">
        <w:rPr>
          <w:rFonts w:eastAsia="Calibri"/>
          <w:sz w:val="24"/>
          <w:szCs w:val="24"/>
          <w:lang w:val="en-US"/>
        </w:rPr>
        <w:t>ZOOM</w:t>
      </w:r>
      <w:r w:rsidRPr="00636611">
        <w:rPr>
          <w:rFonts w:eastAsia="Calibri"/>
          <w:sz w:val="24"/>
          <w:szCs w:val="24"/>
        </w:rPr>
        <w:t xml:space="preserve">, </w:t>
      </w:r>
      <w:r w:rsidRPr="00636611">
        <w:rPr>
          <w:rFonts w:eastAsia="Calibri"/>
          <w:sz w:val="24"/>
          <w:szCs w:val="24"/>
          <w:lang w:val="en-US"/>
        </w:rPr>
        <w:t>Jitsi</w:t>
      </w:r>
      <w:r w:rsidRPr="00636611">
        <w:rPr>
          <w:rFonts w:eastAsia="Calibri"/>
          <w:sz w:val="24"/>
          <w:szCs w:val="24"/>
        </w:rPr>
        <w:t xml:space="preserve"> </w:t>
      </w:r>
      <w:r w:rsidRPr="00636611">
        <w:rPr>
          <w:rFonts w:eastAsia="Calibri"/>
          <w:sz w:val="24"/>
          <w:szCs w:val="24"/>
          <w:lang w:val="en-US"/>
        </w:rPr>
        <w:t>Meet</w:t>
      </w:r>
      <w:r w:rsidRPr="00636611">
        <w:rPr>
          <w:rFonts w:eastAsia="Calibri"/>
          <w:sz w:val="24"/>
          <w:szCs w:val="24"/>
        </w:rPr>
        <w:t xml:space="preserve">, </w:t>
      </w:r>
      <w:r w:rsidRPr="00636611">
        <w:rPr>
          <w:rFonts w:eastAsia="Calibri"/>
          <w:sz w:val="24"/>
          <w:szCs w:val="24"/>
          <w:lang w:val="en-US"/>
        </w:rPr>
        <w:t>Microsoft</w:t>
      </w:r>
      <w:r w:rsidRPr="00636611">
        <w:rPr>
          <w:rFonts w:eastAsia="Calibri"/>
          <w:sz w:val="24"/>
          <w:szCs w:val="24"/>
        </w:rPr>
        <w:t xml:space="preserve"> </w:t>
      </w:r>
      <w:r w:rsidRPr="00636611">
        <w:rPr>
          <w:rFonts w:eastAsia="Calibri"/>
          <w:sz w:val="24"/>
          <w:szCs w:val="24"/>
          <w:lang w:val="en-US"/>
        </w:rPr>
        <w:t>Teams</w:t>
      </w:r>
      <w:r w:rsidRPr="00636611">
        <w:rPr>
          <w:rFonts w:eastAsia="Calibri"/>
          <w:sz w:val="24"/>
          <w:szCs w:val="24"/>
        </w:rPr>
        <w:t xml:space="preserve">. </w:t>
      </w:r>
      <w:r w:rsidR="00E93379" w:rsidRPr="00636611">
        <w:rPr>
          <w:rFonts w:eastAsia="Calibri"/>
          <w:sz w:val="24"/>
          <w:szCs w:val="24"/>
        </w:rPr>
        <w:t>Установлен стабильный</w:t>
      </w:r>
      <w:r w:rsidRPr="005F5E91">
        <w:rPr>
          <w:rFonts w:eastAsia="Calibri"/>
          <w:sz w:val="24"/>
          <w:szCs w:val="24"/>
        </w:rPr>
        <w:t xml:space="preserve"> высокоскоростной интернет в компьютерных классах. Свободны, доступны программные пакеты.</w:t>
      </w:r>
    </w:p>
    <w:p w14:paraId="1E02EFC8" w14:textId="07D46E51" w:rsidR="005F5E91" w:rsidRPr="005F5E91" w:rsidRDefault="005F5E91" w:rsidP="002E7803">
      <w:pPr>
        <w:widowControl/>
        <w:autoSpaceDE/>
        <w:autoSpaceDN/>
        <w:spacing w:line="312" w:lineRule="auto"/>
        <w:jc w:val="center"/>
        <w:rPr>
          <w:rFonts w:eastAsia="Calibri"/>
          <w:b/>
          <w:sz w:val="24"/>
          <w:szCs w:val="24"/>
        </w:rPr>
      </w:pPr>
      <w:r w:rsidRPr="005F5E91">
        <w:rPr>
          <w:rFonts w:eastAsia="Calibri"/>
          <w:b/>
          <w:sz w:val="24"/>
          <w:szCs w:val="24"/>
        </w:rPr>
        <w:t>7.7. Университет гарантирует направленность деятельности на развитие академической мобильности, привлечение лучших зарубежных и отечественных преподавателей.</w:t>
      </w:r>
    </w:p>
    <w:p w14:paraId="1E27ABEC" w14:textId="4887DB4F" w:rsidR="00DD34D8" w:rsidRDefault="00DD34D8" w:rsidP="002E7803">
      <w:pPr>
        <w:widowControl/>
        <w:autoSpaceDE/>
        <w:autoSpaceDN/>
        <w:spacing w:line="312" w:lineRule="auto"/>
        <w:ind w:firstLine="567"/>
        <w:jc w:val="both"/>
        <w:rPr>
          <w:rFonts w:eastAsia="Calibri"/>
          <w:sz w:val="24"/>
          <w:szCs w:val="24"/>
        </w:rPr>
      </w:pPr>
      <w:r w:rsidRPr="00C60917">
        <w:rPr>
          <w:color w:val="222222"/>
          <w:sz w:val="24"/>
          <w:szCs w:val="24"/>
        </w:rPr>
        <w:t xml:space="preserve">Академическая мобильность осуществляется в университете согласно </w:t>
      </w:r>
      <w:hyperlink r:id="rId514" w:history="1">
        <w:r w:rsidRPr="0011296E">
          <w:rPr>
            <w:rStyle w:val="a5"/>
            <w:sz w:val="24"/>
            <w:szCs w:val="24"/>
          </w:rPr>
          <w:t>Положения об организации академической мобильности студентов, аспирантов, преподавателей и научных сотрудников КГТУ им. И.Раззакова</w:t>
        </w:r>
      </w:hyperlink>
      <w:r>
        <w:rPr>
          <w:rStyle w:val="a5"/>
          <w:sz w:val="24"/>
          <w:szCs w:val="24"/>
        </w:rPr>
        <w:t>.</w:t>
      </w:r>
    </w:p>
    <w:p w14:paraId="71B5832D" w14:textId="7365B6B2" w:rsidR="005F5E91" w:rsidRPr="005F5E91" w:rsidRDefault="00DD34D8" w:rsidP="002E7803">
      <w:pPr>
        <w:widowControl/>
        <w:autoSpaceDE/>
        <w:autoSpaceDN/>
        <w:spacing w:line="312" w:lineRule="auto"/>
        <w:ind w:firstLine="567"/>
        <w:jc w:val="both"/>
        <w:rPr>
          <w:rFonts w:eastAsia="Calibri"/>
          <w:sz w:val="24"/>
          <w:szCs w:val="24"/>
        </w:rPr>
      </w:pPr>
      <w:r>
        <w:rPr>
          <w:rFonts w:eastAsia="Calibri"/>
          <w:sz w:val="24"/>
          <w:szCs w:val="24"/>
        </w:rPr>
        <w:t xml:space="preserve">Аккредитуемые образовательные программы сотрудничают по вопросам мобильности  и приглашения </w:t>
      </w:r>
      <w:r w:rsidR="00E24C69">
        <w:rPr>
          <w:rFonts w:eastAsia="Calibri"/>
          <w:sz w:val="24"/>
          <w:szCs w:val="24"/>
        </w:rPr>
        <w:t xml:space="preserve">читать лекции приглашенными  профессорами со следующими вузами-партнерами:  </w:t>
      </w:r>
    </w:p>
    <w:p w14:paraId="5B76460A" w14:textId="77777777" w:rsidR="005F5E91" w:rsidRDefault="005F5E91" w:rsidP="002E7803">
      <w:pPr>
        <w:widowControl/>
        <w:autoSpaceDE/>
        <w:autoSpaceDN/>
        <w:spacing w:line="312" w:lineRule="auto"/>
        <w:ind w:firstLine="567"/>
        <w:jc w:val="both"/>
        <w:rPr>
          <w:rFonts w:eastAsia="Calibri"/>
          <w:color w:val="2F5496" w:themeColor="accent5" w:themeShade="BF"/>
          <w:sz w:val="24"/>
          <w:szCs w:val="24"/>
          <w:u w:val="single"/>
        </w:rPr>
      </w:pPr>
      <w:r w:rsidRPr="00E93379">
        <w:rPr>
          <w:rFonts w:eastAsia="Calibri"/>
          <w:color w:val="2F5496" w:themeColor="accent5" w:themeShade="BF"/>
          <w:sz w:val="24"/>
          <w:szCs w:val="24"/>
          <w:u w:val="single"/>
        </w:rPr>
        <w:t>-</w:t>
      </w:r>
      <w:hyperlink r:id="rId515" w:history="1">
        <w:r w:rsidRPr="00E93379">
          <w:rPr>
            <w:rFonts w:eastAsia="Calibri"/>
            <w:color w:val="2F5496" w:themeColor="accent5" w:themeShade="BF"/>
            <w:sz w:val="24"/>
            <w:szCs w:val="24"/>
            <w:u w:val="single"/>
          </w:rPr>
          <w:t>Казахский государственный технический университет им.Сартбаева.</w:t>
        </w:r>
      </w:hyperlink>
    </w:p>
    <w:p w14:paraId="7F781420" w14:textId="2356F703" w:rsidR="00DD34D8" w:rsidRPr="00E93379" w:rsidRDefault="00E24C69" w:rsidP="002E7803">
      <w:pPr>
        <w:widowControl/>
        <w:autoSpaceDE/>
        <w:autoSpaceDN/>
        <w:spacing w:line="312" w:lineRule="auto"/>
        <w:ind w:firstLine="567"/>
        <w:jc w:val="both"/>
        <w:rPr>
          <w:rFonts w:eastAsia="Calibri"/>
          <w:color w:val="2F5496" w:themeColor="accent5" w:themeShade="BF"/>
          <w:sz w:val="24"/>
          <w:szCs w:val="24"/>
          <w:u w:val="single"/>
        </w:rPr>
      </w:pPr>
      <w:r>
        <w:rPr>
          <w:sz w:val="24"/>
          <w:szCs w:val="24"/>
        </w:rPr>
        <w:t xml:space="preserve">- </w:t>
      </w:r>
      <w:r w:rsidR="00DD34D8" w:rsidRPr="00DD34D8">
        <w:rPr>
          <w:sz w:val="24"/>
          <w:szCs w:val="24"/>
        </w:rPr>
        <w:t>Казахск</w:t>
      </w:r>
      <w:r>
        <w:rPr>
          <w:sz w:val="24"/>
          <w:szCs w:val="24"/>
        </w:rPr>
        <w:t xml:space="preserve">ий </w:t>
      </w:r>
      <w:r w:rsidR="00DD34D8" w:rsidRPr="00DD34D8">
        <w:rPr>
          <w:sz w:val="24"/>
          <w:szCs w:val="24"/>
        </w:rPr>
        <w:t xml:space="preserve"> национальн</w:t>
      </w:r>
      <w:r>
        <w:rPr>
          <w:sz w:val="24"/>
          <w:szCs w:val="24"/>
        </w:rPr>
        <w:t xml:space="preserve">ый </w:t>
      </w:r>
      <w:r w:rsidR="00DD34D8" w:rsidRPr="00DD34D8">
        <w:rPr>
          <w:sz w:val="24"/>
          <w:szCs w:val="24"/>
        </w:rPr>
        <w:t xml:space="preserve"> техническ</w:t>
      </w:r>
      <w:r>
        <w:rPr>
          <w:sz w:val="24"/>
          <w:szCs w:val="24"/>
        </w:rPr>
        <w:t xml:space="preserve">ий </w:t>
      </w:r>
      <w:r w:rsidR="00DD34D8" w:rsidRPr="00DD34D8">
        <w:rPr>
          <w:sz w:val="24"/>
          <w:szCs w:val="24"/>
        </w:rPr>
        <w:t xml:space="preserve">  университет</w:t>
      </w:r>
    </w:p>
    <w:p w14:paraId="6369CEAA" w14:textId="77777777" w:rsidR="005F5E91" w:rsidRPr="00E93379" w:rsidRDefault="00000000" w:rsidP="002E7803">
      <w:pPr>
        <w:widowControl/>
        <w:autoSpaceDE/>
        <w:autoSpaceDN/>
        <w:spacing w:line="312" w:lineRule="auto"/>
        <w:ind w:firstLine="567"/>
        <w:jc w:val="both"/>
        <w:rPr>
          <w:rFonts w:eastAsia="Calibri"/>
          <w:color w:val="2F5496" w:themeColor="accent5" w:themeShade="BF"/>
          <w:sz w:val="24"/>
          <w:szCs w:val="24"/>
          <w:u w:val="single"/>
        </w:rPr>
      </w:pPr>
      <w:hyperlink r:id="rId516" w:history="1">
        <w:r w:rsidR="005F5E91" w:rsidRPr="00E93379">
          <w:rPr>
            <w:rFonts w:eastAsia="Calibri"/>
            <w:color w:val="2F5496" w:themeColor="accent5" w:themeShade="BF"/>
            <w:sz w:val="24"/>
            <w:szCs w:val="24"/>
            <w:u w:val="single"/>
          </w:rPr>
          <w:t xml:space="preserve">-  Московский </w:t>
        </w:r>
        <w:r w:rsidR="005F5E91" w:rsidRPr="00E93379">
          <w:rPr>
            <w:rFonts w:eastAsia="Calibri"/>
            <w:color w:val="2F5496" w:themeColor="accent5" w:themeShade="BF"/>
            <w:sz w:val="24"/>
            <w:szCs w:val="24"/>
            <w:u w:val="single"/>
            <w:lang w:val="ky-KG"/>
          </w:rPr>
          <w:t>горный университет</w:t>
        </w:r>
        <w:r w:rsidR="005F5E91" w:rsidRPr="00E93379">
          <w:rPr>
            <w:rFonts w:eastAsia="Calibri"/>
            <w:color w:val="2F5496" w:themeColor="accent5" w:themeShade="BF"/>
            <w:sz w:val="24"/>
            <w:szCs w:val="24"/>
            <w:u w:val="single"/>
          </w:rPr>
          <w:t>,</w:t>
        </w:r>
        <w:r w:rsidR="005F5E91" w:rsidRPr="00E93379">
          <w:rPr>
            <w:rFonts w:eastAsia="Calibri"/>
            <w:color w:val="2F5496" w:themeColor="accent5" w:themeShade="BF"/>
            <w:sz w:val="24"/>
            <w:szCs w:val="24"/>
            <w:u w:val="single"/>
            <w:shd w:val="clear" w:color="auto" w:fill="FFFFFF"/>
          </w:rPr>
          <w:t xml:space="preserve"> кафедра геодезии и маркшейдерского дела,</w:t>
        </w:r>
      </w:hyperlink>
    </w:p>
    <w:p w14:paraId="6D2A3236" w14:textId="102F0CF0" w:rsidR="005F5E91" w:rsidRPr="00E93379" w:rsidRDefault="00636611" w:rsidP="002E7803">
      <w:pPr>
        <w:widowControl/>
        <w:autoSpaceDE/>
        <w:autoSpaceDN/>
        <w:spacing w:line="312" w:lineRule="auto"/>
        <w:ind w:firstLine="567"/>
        <w:jc w:val="both"/>
        <w:rPr>
          <w:rFonts w:eastAsia="Calibri"/>
          <w:color w:val="2F5496" w:themeColor="accent5" w:themeShade="BF"/>
          <w:sz w:val="24"/>
          <w:szCs w:val="24"/>
          <w:shd w:val="clear" w:color="auto" w:fill="FFFFFF"/>
        </w:rPr>
      </w:pPr>
      <w:r w:rsidRPr="00E93379">
        <w:rPr>
          <w:color w:val="2F5496" w:themeColor="accent5" w:themeShade="BF"/>
          <w:sz w:val="24"/>
          <w:szCs w:val="24"/>
        </w:rPr>
        <w:t>-</w:t>
      </w:r>
      <w:hyperlink r:id="rId517" w:history="1">
        <w:r w:rsidR="005F5E91" w:rsidRPr="00E93379">
          <w:rPr>
            <w:rFonts w:eastAsia="Calibri"/>
            <w:color w:val="2F5496" w:themeColor="accent5" w:themeShade="BF"/>
            <w:sz w:val="24"/>
            <w:szCs w:val="24"/>
            <w:u w:val="single"/>
            <w:shd w:val="clear" w:color="auto" w:fill="FFFFFF"/>
          </w:rPr>
          <w:t>Уральская горная академи</w:t>
        </w:r>
        <w:r w:rsidR="005F5E91" w:rsidRPr="00E93379">
          <w:rPr>
            <w:rFonts w:eastAsia="Calibri"/>
            <w:color w:val="2F5496" w:themeColor="accent5" w:themeShade="BF"/>
            <w:sz w:val="24"/>
            <w:szCs w:val="24"/>
            <w:u w:val="single"/>
            <w:shd w:val="clear" w:color="auto" w:fill="FFFFFF"/>
            <w:lang w:val="ky-KG"/>
          </w:rPr>
          <w:t>я</w:t>
        </w:r>
        <w:r w:rsidR="005F5E91" w:rsidRPr="00E93379">
          <w:rPr>
            <w:rFonts w:eastAsia="Calibri"/>
            <w:color w:val="2F5496" w:themeColor="accent5" w:themeShade="BF"/>
            <w:sz w:val="24"/>
            <w:szCs w:val="24"/>
            <w:u w:val="single"/>
            <w:shd w:val="clear" w:color="auto" w:fill="FFFFFF"/>
          </w:rPr>
          <w:t xml:space="preserve">, </w:t>
        </w:r>
      </w:hyperlink>
    </w:p>
    <w:p w14:paraId="06D53563" w14:textId="21A293E3" w:rsidR="005F5E91" w:rsidRPr="00E93379" w:rsidRDefault="00636611" w:rsidP="002E7803">
      <w:pPr>
        <w:widowControl/>
        <w:autoSpaceDE/>
        <w:autoSpaceDN/>
        <w:spacing w:line="312" w:lineRule="auto"/>
        <w:ind w:firstLine="567"/>
        <w:jc w:val="both"/>
        <w:rPr>
          <w:rFonts w:eastAsia="Calibri"/>
          <w:color w:val="2F5496" w:themeColor="accent5" w:themeShade="BF"/>
          <w:sz w:val="24"/>
          <w:szCs w:val="24"/>
        </w:rPr>
      </w:pPr>
      <w:r w:rsidRPr="00E93379">
        <w:rPr>
          <w:color w:val="2F5496" w:themeColor="accent5" w:themeShade="BF"/>
          <w:sz w:val="24"/>
          <w:szCs w:val="24"/>
        </w:rPr>
        <w:t>-</w:t>
      </w:r>
      <w:hyperlink r:id="rId518" w:history="1">
        <w:r w:rsidR="005F5E91" w:rsidRPr="00E93379">
          <w:rPr>
            <w:rFonts w:eastAsia="Calibri"/>
            <w:color w:val="2F5496" w:themeColor="accent5" w:themeShade="BF"/>
            <w:sz w:val="24"/>
            <w:szCs w:val="24"/>
            <w:u w:val="single"/>
            <w:shd w:val="clear" w:color="auto" w:fill="FFFFFF"/>
          </w:rPr>
          <w:t xml:space="preserve">Институт </w:t>
        </w:r>
        <w:r w:rsidRPr="00E93379">
          <w:rPr>
            <w:rFonts w:eastAsia="Calibri"/>
            <w:color w:val="2F5496" w:themeColor="accent5" w:themeShade="BF"/>
            <w:sz w:val="24"/>
            <w:szCs w:val="24"/>
            <w:u w:val="single"/>
            <w:shd w:val="clear" w:color="auto" w:fill="FFFFFF"/>
          </w:rPr>
          <w:t>геомеханики и освоения недр</w:t>
        </w:r>
        <w:r w:rsidR="005F5E91" w:rsidRPr="00E93379">
          <w:rPr>
            <w:rFonts w:eastAsia="Calibri"/>
            <w:color w:val="2F5496" w:themeColor="accent5" w:themeShade="BF"/>
            <w:sz w:val="24"/>
            <w:szCs w:val="24"/>
            <w:u w:val="single"/>
            <w:shd w:val="clear" w:color="auto" w:fill="FFFFFF"/>
          </w:rPr>
          <w:t xml:space="preserve"> НАН КР</w:t>
        </w:r>
      </w:hyperlink>
      <w:r w:rsidR="005F5E91" w:rsidRPr="00E93379">
        <w:rPr>
          <w:rFonts w:eastAsia="Calibri"/>
          <w:color w:val="2F5496" w:themeColor="accent5" w:themeShade="BF"/>
          <w:sz w:val="24"/>
          <w:szCs w:val="24"/>
          <w:shd w:val="clear" w:color="auto" w:fill="FFFFFF"/>
        </w:rPr>
        <w:t>,</w:t>
      </w:r>
    </w:p>
    <w:p w14:paraId="58E57AC7" w14:textId="67CBCAC6" w:rsidR="005F5E91" w:rsidRPr="00636611" w:rsidRDefault="005F5E91" w:rsidP="002E7803">
      <w:pPr>
        <w:widowControl/>
        <w:autoSpaceDE/>
        <w:autoSpaceDN/>
        <w:spacing w:line="312" w:lineRule="auto"/>
        <w:ind w:firstLine="567"/>
        <w:jc w:val="both"/>
        <w:rPr>
          <w:rFonts w:eastAsia="Calibri"/>
          <w:color w:val="2F5496" w:themeColor="accent5" w:themeShade="BF"/>
          <w:sz w:val="24"/>
          <w:szCs w:val="24"/>
          <w:u w:val="single"/>
        </w:rPr>
      </w:pPr>
      <w:r w:rsidRPr="00E93379">
        <w:rPr>
          <w:rFonts w:eastAsia="Calibri"/>
          <w:color w:val="2F5496" w:themeColor="accent5" w:themeShade="BF"/>
          <w:sz w:val="24"/>
          <w:szCs w:val="24"/>
          <w:u w:val="single"/>
        </w:rPr>
        <w:t xml:space="preserve">- </w:t>
      </w:r>
      <w:hyperlink r:id="rId519" w:history="1">
        <w:r w:rsidR="00636611" w:rsidRPr="00E93379">
          <w:rPr>
            <w:rFonts w:eastAsia="Calibri"/>
            <w:color w:val="2F5496" w:themeColor="accent5" w:themeShade="BF"/>
            <w:spacing w:val="12"/>
            <w:sz w:val="24"/>
            <w:szCs w:val="24"/>
            <w:u w:val="single"/>
            <w:shd w:val="clear" w:color="auto" w:fill="FFFFFF"/>
          </w:rPr>
          <w:t>К</w:t>
        </w:r>
        <w:r w:rsidRPr="00E93379">
          <w:rPr>
            <w:rFonts w:eastAsia="Calibri"/>
            <w:color w:val="2F5496" w:themeColor="accent5" w:themeShade="BF"/>
            <w:spacing w:val="12"/>
            <w:sz w:val="24"/>
            <w:szCs w:val="24"/>
            <w:u w:val="single"/>
            <w:shd w:val="clear" w:color="auto" w:fill="FFFFFF"/>
            <w:lang w:val="ky-KG"/>
          </w:rPr>
          <w:t>афедра агрономии и прикладной геодезии</w:t>
        </w:r>
        <w:r w:rsidRPr="00E93379">
          <w:rPr>
            <w:rFonts w:eastAsia="Calibri"/>
            <w:color w:val="2F5496" w:themeColor="accent5" w:themeShade="BF"/>
            <w:spacing w:val="12"/>
            <w:sz w:val="24"/>
            <w:szCs w:val="24"/>
            <w:u w:val="single"/>
            <w:shd w:val="clear" w:color="auto" w:fill="FFFFFF"/>
          </w:rPr>
          <w:t>;</w:t>
        </w:r>
      </w:hyperlink>
    </w:p>
    <w:p w14:paraId="76A3FCEE" w14:textId="77777777"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 xml:space="preserve">- открытые лекции специалистов частных </w:t>
      </w:r>
      <w:r w:rsidRPr="005F5E91">
        <w:rPr>
          <w:rFonts w:eastAsia="Calibri"/>
          <w:sz w:val="24"/>
          <w:szCs w:val="24"/>
          <w:lang w:val="ky-KG"/>
        </w:rPr>
        <w:t xml:space="preserve">и государственных горнорудных </w:t>
      </w:r>
      <w:r w:rsidRPr="005F5E91">
        <w:rPr>
          <w:rFonts w:eastAsia="Calibri"/>
          <w:sz w:val="24"/>
          <w:szCs w:val="24"/>
        </w:rPr>
        <w:t xml:space="preserve">компаний. </w:t>
      </w:r>
    </w:p>
    <w:p w14:paraId="0C2B3219" w14:textId="5A4EF891"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 xml:space="preserve">Привлечение преподавателей из смежных университетов внутри Кыргызстана основан на механизме совместительства ППС, который имеет постоянный и устоявшийся характер. Перечень партнеров для привлечения зарубежных профессоров опубликован </w:t>
      </w:r>
    </w:p>
    <w:p w14:paraId="1F327EC3" w14:textId="77F7678D" w:rsidR="005F5E91" w:rsidRPr="005F5E91" w:rsidRDefault="005F5E91" w:rsidP="002E7803">
      <w:pPr>
        <w:widowControl/>
        <w:autoSpaceDE/>
        <w:autoSpaceDN/>
        <w:spacing w:line="312" w:lineRule="auto"/>
        <w:ind w:left="120" w:hangingChars="50" w:hanging="120"/>
        <w:jc w:val="center"/>
        <w:rPr>
          <w:rFonts w:eastAsia="Calibri"/>
          <w:b/>
          <w:sz w:val="24"/>
          <w:szCs w:val="24"/>
        </w:rPr>
      </w:pPr>
      <w:r w:rsidRPr="005F5E91">
        <w:rPr>
          <w:rFonts w:eastAsia="Calibri"/>
          <w:b/>
          <w:sz w:val="24"/>
          <w:szCs w:val="24"/>
        </w:rPr>
        <w:t xml:space="preserve">7.8. Университет привлекает к преподаванию специалистов соответствующих </w:t>
      </w:r>
      <w:r w:rsidRPr="005F5E91">
        <w:rPr>
          <w:rFonts w:eastAsia="Calibri"/>
          <w:b/>
          <w:sz w:val="24"/>
          <w:szCs w:val="24"/>
          <w:lang w:val="ky-KG"/>
        </w:rPr>
        <w:t xml:space="preserve">горнодобывающих </w:t>
      </w:r>
      <w:r w:rsidRPr="005F5E91">
        <w:rPr>
          <w:rFonts w:eastAsia="Calibri"/>
          <w:b/>
          <w:sz w:val="24"/>
          <w:szCs w:val="24"/>
        </w:rPr>
        <w:t xml:space="preserve">отраслей, </w:t>
      </w:r>
      <w:r w:rsidRPr="005F5E91">
        <w:rPr>
          <w:rFonts w:eastAsia="Calibri"/>
          <w:b/>
          <w:sz w:val="24"/>
          <w:szCs w:val="24"/>
          <w:lang w:val="ky-KG"/>
        </w:rPr>
        <w:t>проектирование</w:t>
      </w:r>
      <w:r w:rsidRPr="005F5E91">
        <w:rPr>
          <w:rFonts w:eastAsia="Calibri"/>
          <w:b/>
          <w:sz w:val="24"/>
          <w:szCs w:val="24"/>
        </w:rPr>
        <w:t xml:space="preserve"> обладающих профессиональными компетентностями, соответствующими требованиям ООП.</w:t>
      </w:r>
    </w:p>
    <w:p w14:paraId="6F35D47B" w14:textId="1FB86BA6"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Образовательной программы кластера</w:t>
      </w:r>
      <w:r w:rsidR="00E24C69">
        <w:rPr>
          <w:rFonts w:eastAsia="Calibri"/>
          <w:sz w:val="24"/>
          <w:szCs w:val="24"/>
        </w:rPr>
        <w:t xml:space="preserve"> 3</w:t>
      </w:r>
      <w:r w:rsidRPr="005F5E91">
        <w:rPr>
          <w:rFonts w:eastAsia="Calibri"/>
          <w:sz w:val="24"/>
          <w:szCs w:val="24"/>
        </w:rPr>
        <w:t xml:space="preserve"> активно привлекают к преподавательской и консультационной деятельности специалистов из реального сектора </w:t>
      </w:r>
      <w:r w:rsidRPr="005F5E91">
        <w:rPr>
          <w:rFonts w:eastAsia="Calibri"/>
          <w:sz w:val="24"/>
          <w:szCs w:val="24"/>
          <w:lang w:val="ky-KG"/>
        </w:rPr>
        <w:t xml:space="preserve">горнорудного </w:t>
      </w:r>
      <w:r w:rsidRPr="005F5E91">
        <w:rPr>
          <w:rFonts w:eastAsia="Calibri"/>
          <w:sz w:val="24"/>
          <w:szCs w:val="24"/>
        </w:rPr>
        <w:t xml:space="preserve">проектирования. А также привлечены специалисты </w:t>
      </w:r>
      <w:r w:rsidRPr="005F5E91">
        <w:rPr>
          <w:rFonts w:eastAsia="Calibri"/>
          <w:sz w:val="24"/>
          <w:szCs w:val="24"/>
          <w:lang w:val="ky-KG"/>
        </w:rPr>
        <w:t xml:space="preserve">производственных </w:t>
      </w:r>
      <w:r w:rsidRPr="005F5E91">
        <w:rPr>
          <w:rFonts w:eastAsia="Calibri"/>
          <w:sz w:val="24"/>
          <w:szCs w:val="24"/>
        </w:rPr>
        <w:t xml:space="preserve">компаний, </w:t>
      </w:r>
      <w:r w:rsidR="00E24C69">
        <w:rPr>
          <w:rFonts w:eastAsia="Calibri"/>
          <w:sz w:val="24"/>
          <w:szCs w:val="24"/>
        </w:rPr>
        <w:t xml:space="preserve">академические представители </w:t>
      </w:r>
      <w:r w:rsidRPr="005F5E91">
        <w:rPr>
          <w:rFonts w:eastAsia="Calibri"/>
          <w:sz w:val="24"/>
          <w:szCs w:val="24"/>
          <w:lang w:val="ky-KG"/>
        </w:rPr>
        <w:t>института физики и механики гооных пород</w:t>
      </w:r>
      <w:r w:rsidRPr="005F5E91">
        <w:rPr>
          <w:rFonts w:eastAsia="Calibri"/>
          <w:sz w:val="24"/>
          <w:szCs w:val="24"/>
        </w:rPr>
        <w:t xml:space="preserve">, члены Союза </w:t>
      </w:r>
      <w:r w:rsidRPr="005F5E91">
        <w:rPr>
          <w:rFonts w:eastAsia="Calibri"/>
          <w:sz w:val="24"/>
          <w:szCs w:val="24"/>
          <w:lang w:val="ky-KG"/>
        </w:rPr>
        <w:t xml:space="preserve">горняков </w:t>
      </w:r>
      <w:r w:rsidRPr="005F5E91">
        <w:rPr>
          <w:rFonts w:eastAsia="Calibri"/>
          <w:sz w:val="24"/>
          <w:szCs w:val="24"/>
          <w:lang w:val="ky-KG"/>
        </w:rPr>
        <w:lastRenderedPageBreak/>
        <w:t>(маркшейдер)</w:t>
      </w:r>
      <w:r w:rsidRPr="005F5E91">
        <w:rPr>
          <w:rFonts w:eastAsia="Calibri"/>
          <w:sz w:val="24"/>
          <w:szCs w:val="24"/>
        </w:rPr>
        <w:t>,</w:t>
      </w:r>
      <w:r w:rsidRPr="005F5E91">
        <w:rPr>
          <w:rFonts w:eastAsia="Calibri"/>
          <w:sz w:val="24"/>
          <w:szCs w:val="24"/>
          <w:lang w:val="ky-KG"/>
        </w:rPr>
        <w:t xml:space="preserve"> </w:t>
      </w:r>
      <w:r w:rsidRPr="005F5E91">
        <w:rPr>
          <w:rFonts w:eastAsia="Calibri"/>
          <w:sz w:val="24"/>
          <w:szCs w:val="24"/>
        </w:rPr>
        <w:t xml:space="preserve">привлекаются на основе работы по совместительству как для чтения лекций, так и для консультации выпускными </w:t>
      </w:r>
      <w:r w:rsidRPr="005F5E91">
        <w:rPr>
          <w:rFonts w:eastAsia="Calibri"/>
          <w:sz w:val="24"/>
          <w:szCs w:val="24"/>
          <w:lang w:val="ky-KG"/>
        </w:rPr>
        <w:t>дипломного проекта</w:t>
      </w:r>
      <w:r w:rsidRPr="005F5E91">
        <w:rPr>
          <w:rFonts w:eastAsia="Calibri"/>
          <w:sz w:val="24"/>
          <w:szCs w:val="24"/>
        </w:rPr>
        <w:t xml:space="preserve">. </w:t>
      </w:r>
    </w:p>
    <w:p w14:paraId="7F25641F" w14:textId="77E6D372"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 xml:space="preserve">Наличие ученой степени в этом случае </w:t>
      </w:r>
      <w:r w:rsidRPr="005F5E91">
        <w:rPr>
          <w:rFonts w:eastAsia="Calibri"/>
          <w:sz w:val="24"/>
          <w:szCs w:val="24"/>
          <w:lang w:val="ky-KG"/>
        </w:rPr>
        <w:t>необязательно</w:t>
      </w:r>
      <w:r w:rsidRPr="005F5E91">
        <w:rPr>
          <w:rFonts w:eastAsia="Calibri"/>
          <w:sz w:val="24"/>
          <w:szCs w:val="24"/>
        </w:rPr>
        <w:t>, практический опыт специалиста в данном случае является более привлекательным для образовательной программы.</w:t>
      </w:r>
    </w:p>
    <w:p w14:paraId="587EF9C3" w14:textId="6821607C" w:rsidR="005F5E91" w:rsidRPr="005F5E91" w:rsidRDefault="005F5E91" w:rsidP="002E7803">
      <w:pPr>
        <w:widowControl/>
        <w:autoSpaceDE/>
        <w:autoSpaceDN/>
        <w:spacing w:line="312" w:lineRule="auto"/>
        <w:jc w:val="center"/>
        <w:rPr>
          <w:rFonts w:eastAsia="Calibri"/>
          <w:b/>
          <w:sz w:val="24"/>
          <w:szCs w:val="24"/>
        </w:rPr>
      </w:pPr>
      <w:r w:rsidRPr="005F5E91">
        <w:rPr>
          <w:rFonts w:eastAsia="Calibri"/>
          <w:b/>
          <w:sz w:val="24"/>
          <w:szCs w:val="24"/>
        </w:rPr>
        <w:t>7.9. Университет демонстрирует вклад ППС ООП в реализацию стратегии институционального развития, науки и технологии страны.</w:t>
      </w:r>
    </w:p>
    <w:p w14:paraId="1A409B76" w14:textId="4E30624C" w:rsidR="005F5E91" w:rsidRPr="005F5E9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t xml:space="preserve"> Образовательные программы гарантируют современную систему высшего образования, обеспечивающей подготовку высококвалифицированных кадров и генерацию инновационных знаний и технологий, направленных на расширение потенциала Кыргызской Республики в области </w:t>
      </w:r>
      <w:r w:rsidRPr="005F5E91">
        <w:rPr>
          <w:rFonts w:eastAsia="Calibri"/>
          <w:sz w:val="24"/>
          <w:szCs w:val="24"/>
          <w:lang w:val="ky-KG"/>
        </w:rPr>
        <w:t>горнодобывающей отрасли</w:t>
      </w:r>
      <w:r w:rsidRPr="005F5E91">
        <w:rPr>
          <w:rFonts w:eastAsia="Calibri"/>
          <w:sz w:val="24"/>
          <w:szCs w:val="24"/>
        </w:rPr>
        <w:t xml:space="preserve">. Помимо выпуска студентов с должным уровнем и набором профессиональных компетенций, знаний и умений, образовательные программы генерируют интеллектуальную собственность – </w:t>
      </w:r>
      <w:r w:rsidRPr="005F5E91">
        <w:rPr>
          <w:rFonts w:eastAsia="Calibri"/>
          <w:sz w:val="24"/>
          <w:szCs w:val="24"/>
          <w:lang w:val="ky-KG"/>
        </w:rPr>
        <w:t>инновационные</w:t>
      </w:r>
      <w:r w:rsidRPr="005F5E91">
        <w:rPr>
          <w:rFonts w:eastAsia="Calibri"/>
          <w:sz w:val="24"/>
          <w:szCs w:val="24"/>
        </w:rPr>
        <w:t xml:space="preserve"> знания и технологии имеющие отличительные признаки от ранее существующих. </w:t>
      </w:r>
    </w:p>
    <w:p w14:paraId="0F7A4231" w14:textId="70CA01A7" w:rsidR="00E24C69" w:rsidRPr="00E24C69" w:rsidRDefault="005F5E91" w:rsidP="002E7803">
      <w:pPr>
        <w:spacing w:line="312" w:lineRule="auto"/>
        <w:jc w:val="both"/>
        <w:rPr>
          <w:sz w:val="24"/>
          <w:szCs w:val="24"/>
        </w:rPr>
      </w:pPr>
      <w:r w:rsidRPr="005F5E91">
        <w:rPr>
          <w:rFonts w:eastAsia="Calibri"/>
          <w:sz w:val="24"/>
          <w:szCs w:val="24"/>
        </w:rPr>
        <w:t xml:space="preserve"> </w:t>
      </w:r>
      <w:hyperlink r:id="rId520" w:history="1">
        <w:r w:rsidRPr="005F5E91">
          <w:rPr>
            <w:rFonts w:eastAsia="Calibri"/>
            <w:color w:val="0000FF"/>
            <w:sz w:val="24"/>
            <w:szCs w:val="24"/>
            <w:u w:val="single"/>
          </w:rPr>
          <w:t>Основными направлениями научной деятельности ОП кластера «</w:t>
        </w:r>
        <w:r w:rsidRPr="005F5E91">
          <w:rPr>
            <w:rFonts w:eastAsia="Calibri"/>
            <w:color w:val="0000FF"/>
            <w:sz w:val="24"/>
            <w:szCs w:val="24"/>
            <w:u w:val="single"/>
            <w:lang w:val="ky-KG"/>
          </w:rPr>
          <w:t>Горное дело</w:t>
        </w:r>
        <w:r w:rsidRPr="005F5E91">
          <w:rPr>
            <w:rFonts w:eastAsia="Calibri"/>
            <w:color w:val="0000FF"/>
            <w:sz w:val="24"/>
            <w:szCs w:val="24"/>
            <w:u w:val="single"/>
          </w:rPr>
          <w:t>»</w:t>
        </w:r>
        <w:r w:rsidRPr="005F5E91">
          <w:rPr>
            <w:rFonts w:eastAsia="Calibri"/>
            <w:color w:val="0000FF"/>
            <w:sz w:val="24"/>
            <w:szCs w:val="24"/>
            <w:u w:val="single"/>
            <w:lang w:val="ky-KG"/>
          </w:rPr>
          <w:t xml:space="preserve"> специализация “Макршейдерское дело”</w:t>
        </w:r>
      </w:hyperlink>
      <w:r w:rsidRPr="005F5E91">
        <w:rPr>
          <w:rFonts w:eastAsia="Calibri"/>
          <w:color w:val="000000"/>
          <w:sz w:val="24"/>
          <w:szCs w:val="24"/>
        </w:rPr>
        <w:t xml:space="preserve"> </w:t>
      </w:r>
      <w:r w:rsidRPr="005F5E91">
        <w:rPr>
          <w:rFonts w:eastAsia="Calibri"/>
          <w:sz w:val="24"/>
          <w:szCs w:val="24"/>
        </w:rPr>
        <w:t>являются:</w:t>
      </w:r>
      <w:r w:rsidRPr="005F5E91">
        <w:rPr>
          <w:rFonts w:ascii="Calibri" w:eastAsia="Calibri" w:hAnsi="Calibri"/>
          <w:b/>
        </w:rPr>
        <w:t xml:space="preserve"> </w:t>
      </w:r>
      <w:r w:rsidRPr="00E24C69">
        <w:rPr>
          <w:rFonts w:eastAsia="Calibri"/>
          <w:bCs/>
          <w:i/>
          <w:sz w:val="24"/>
          <w:szCs w:val="24"/>
        </w:rPr>
        <w:t>«</w:t>
      </w:r>
      <w:r w:rsidRPr="00E24C69">
        <w:rPr>
          <w:rFonts w:eastAsia="SimSun"/>
          <w:bCs/>
          <w:color w:val="222222"/>
          <w:sz w:val="24"/>
          <w:szCs w:val="24"/>
        </w:rPr>
        <w:t>Стратегическое партнерство: Сотрудничество горнодобывающей отрасли и учебных заведений в усовершенствовании образовательных программ</w:t>
      </w:r>
      <w:r w:rsidRPr="00E24C69">
        <w:rPr>
          <w:rFonts w:eastAsia="Calibri"/>
          <w:bCs/>
          <w:i/>
          <w:sz w:val="24"/>
          <w:szCs w:val="24"/>
        </w:rPr>
        <w:t>»</w:t>
      </w:r>
      <w:r w:rsidRPr="00E24C69">
        <w:rPr>
          <w:rFonts w:eastAsia="Calibri"/>
          <w:bCs/>
          <w:sz w:val="24"/>
          <w:szCs w:val="24"/>
        </w:rPr>
        <w:t xml:space="preserve"> -</w:t>
      </w:r>
      <w:r w:rsidRPr="005F5E91">
        <w:rPr>
          <w:rFonts w:ascii="Calibri" w:eastAsia="Calibri" w:hAnsi="Calibri"/>
        </w:rPr>
        <w:t xml:space="preserve"> </w:t>
      </w:r>
      <w:r w:rsidRPr="005F5E91">
        <w:rPr>
          <w:rFonts w:eastAsia="Calibri"/>
          <w:sz w:val="24"/>
          <w:szCs w:val="24"/>
        </w:rPr>
        <w:t xml:space="preserve">описание динамики и противоречивых этапов, разработки методологии исследования и проектирования </w:t>
      </w:r>
      <w:r w:rsidRPr="005F5E91">
        <w:rPr>
          <w:rFonts w:eastAsia="Calibri"/>
          <w:sz w:val="24"/>
          <w:szCs w:val="24"/>
          <w:lang w:val="ky-KG"/>
        </w:rPr>
        <w:t>и также улучшению производственной практики</w:t>
      </w:r>
      <w:r w:rsidRPr="005F5E91">
        <w:rPr>
          <w:rFonts w:eastAsia="Calibri"/>
          <w:sz w:val="24"/>
          <w:szCs w:val="24"/>
        </w:rPr>
        <w:t>.</w:t>
      </w:r>
      <w:r w:rsidR="00E24C69">
        <w:rPr>
          <w:rFonts w:eastAsia="Calibri"/>
          <w:sz w:val="24"/>
          <w:szCs w:val="24"/>
        </w:rPr>
        <w:t xml:space="preserve"> В области геологии </w:t>
      </w:r>
      <w:r w:rsidR="00E24C69">
        <w:rPr>
          <w:sz w:val="24"/>
          <w:szCs w:val="24"/>
        </w:rPr>
        <w:t>о</w:t>
      </w:r>
      <w:r w:rsidR="00E24C69" w:rsidRPr="00E24C69">
        <w:rPr>
          <w:sz w:val="24"/>
          <w:szCs w:val="24"/>
        </w:rPr>
        <w:t>сновными направлениями научной деятельности ОП кафедры</w:t>
      </w:r>
      <w:r w:rsidR="00E24C69">
        <w:rPr>
          <w:sz w:val="24"/>
          <w:szCs w:val="24"/>
        </w:rPr>
        <w:t xml:space="preserve"> ГПИ</w:t>
      </w:r>
      <w:r w:rsidR="00E24C69" w:rsidRPr="00E24C69">
        <w:rPr>
          <w:sz w:val="24"/>
          <w:szCs w:val="24"/>
        </w:rPr>
        <w:t xml:space="preserve"> являются:</w:t>
      </w:r>
    </w:p>
    <w:p w14:paraId="604A0F77" w14:textId="77777777" w:rsidR="00E24C69" w:rsidRPr="00E24C69" w:rsidRDefault="00E24C69" w:rsidP="002E7803">
      <w:pPr>
        <w:spacing w:line="312" w:lineRule="auto"/>
        <w:jc w:val="both"/>
        <w:rPr>
          <w:color w:val="000000"/>
          <w:sz w:val="24"/>
          <w:szCs w:val="24"/>
        </w:rPr>
      </w:pPr>
      <w:r w:rsidRPr="00E24C69">
        <w:rPr>
          <w:color w:val="000000"/>
          <w:sz w:val="24"/>
          <w:szCs w:val="24"/>
        </w:rPr>
        <w:t xml:space="preserve">1. </w:t>
      </w:r>
      <w:hyperlink r:id="rId521" w:history="1">
        <w:r w:rsidRPr="00E24C69">
          <w:rPr>
            <w:color w:val="0563C1"/>
            <w:u w:val="single"/>
          </w:rPr>
          <w:t>Полезные ископаемые Кыргызской Республики</w:t>
        </w:r>
      </w:hyperlink>
      <w:r w:rsidRPr="00E24C69">
        <w:rPr>
          <w:color w:val="000000"/>
          <w:sz w:val="24"/>
          <w:szCs w:val="24"/>
        </w:rPr>
        <w:t xml:space="preserve">. </w:t>
      </w:r>
    </w:p>
    <w:p w14:paraId="144034E1" w14:textId="77777777" w:rsidR="00E24C69" w:rsidRDefault="00E24C69" w:rsidP="002E7803">
      <w:pPr>
        <w:spacing w:line="312" w:lineRule="auto"/>
        <w:jc w:val="both"/>
        <w:rPr>
          <w:color w:val="0563C1"/>
          <w:u w:val="single"/>
        </w:rPr>
      </w:pPr>
      <w:r w:rsidRPr="00E24C69">
        <w:rPr>
          <w:color w:val="000000"/>
          <w:sz w:val="24"/>
          <w:szCs w:val="24"/>
        </w:rPr>
        <w:t xml:space="preserve">2. </w:t>
      </w:r>
      <w:hyperlink r:id="rId522" w:history="1">
        <w:r w:rsidRPr="00E24C69">
          <w:rPr>
            <w:color w:val="0563C1"/>
            <w:u w:val="single"/>
          </w:rPr>
          <w:t>Комплексные исследование георисков, водных и нефтегазовых ресурсов с использованием геоинформационных технологий.</w:t>
        </w:r>
      </w:hyperlink>
    </w:p>
    <w:p w14:paraId="74B1B997" w14:textId="5C24394C" w:rsidR="00E24C69" w:rsidRPr="00E24C69" w:rsidRDefault="00E24C69" w:rsidP="002E7803">
      <w:pPr>
        <w:pStyle w:val="text-justify"/>
        <w:shd w:val="clear" w:color="auto" w:fill="FFFFFF"/>
        <w:spacing w:before="0" w:beforeAutospacing="0" w:after="0" w:afterAutospacing="0" w:line="312" w:lineRule="auto"/>
        <w:ind w:firstLine="426"/>
        <w:jc w:val="both"/>
      </w:pPr>
      <w:r w:rsidRPr="00E24C69">
        <w:t xml:space="preserve">В области металлургии </w:t>
      </w:r>
      <w:r>
        <w:t xml:space="preserve">     </w:t>
      </w:r>
      <w:hyperlink r:id="rId523" w:history="1">
        <w:r>
          <w:rPr>
            <w:rStyle w:val="a5"/>
            <w:rFonts w:eastAsia="Calibri"/>
            <w:bCs/>
          </w:rPr>
          <w:t xml:space="preserve">НИР кафедры ОПИиМП </w:t>
        </w:r>
      </w:hyperlink>
      <w:r w:rsidRPr="00E24C69">
        <w:t>:</w:t>
      </w:r>
    </w:p>
    <w:p w14:paraId="661FE0F2" w14:textId="49DE9DC9" w:rsidR="00E24C69" w:rsidRPr="00E24C69" w:rsidRDefault="00E24C69" w:rsidP="002E7803">
      <w:pPr>
        <w:pStyle w:val="text-justify"/>
        <w:shd w:val="clear" w:color="auto" w:fill="FFFFFF"/>
        <w:spacing w:before="0" w:beforeAutospacing="0" w:after="0" w:afterAutospacing="0" w:line="312" w:lineRule="auto"/>
        <w:jc w:val="both"/>
        <w:rPr>
          <w:color w:val="222222"/>
        </w:rPr>
      </w:pPr>
      <w:r w:rsidRPr="00E24C69">
        <w:rPr>
          <w:color w:val="222222"/>
        </w:rPr>
        <w:t>-Исследование возможности применения ультразвука в процессе флотации сульфидных минералов.</w:t>
      </w:r>
    </w:p>
    <w:p w14:paraId="700590C8" w14:textId="77777777" w:rsidR="00E24C69" w:rsidRPr="00E24C69" w:rsidRDefault="00E24C69" w:rsidP="002E7803">
      <w:pPr>
        <w:pStyle w:val="text-justify"/>
        <w:shd w:val="clear" w:color="auto" w:fill="FFFFFF"/>
        <w:spacing w:before="0" w:beforeAutospacing="0" w:after="0" w:afterAutospacing="0" w:line="312" w:lineRule="auto"/>
        <w:jc w:val="both"/>
        <w:rPr>
          <w:color w:val="222222"/>
        </w:rPr>
      </w:pPr>
      <w:r w:rsidRPr="00E24C69">
        <w:rPr>
          <w:color w:val="222222"/>
        </w:rPr>
        <w:t>-Разработка комбинированных технологий комплексного извлечения ценных компонентов из многокомпонентных руд на основе применения физико-химических воздействий.</w:t>
      </w:r>
    </w:p>
    <w:p w14:paraId="209045F0" w14:textId="77777777" w:rsidR="00E24C69" w:rsidRPr="00E24C69" w:rsidRDefault="00E24C69" w:rsidP="002E7803">
      <w:pPr>
        <w:pStyle w:val="text-justify"/>
        <w:shd w:val="clear" w:color="auto" w:fill="FFFFFF"/>
        <w:spacing w:before="0" w:beforeAutospacing="0" w:after="0" w:afterAutospacing="0" w:line="312" w:lineRule="auto"/>
        <w:jc w:val="both"/>
        <w:rPr>
          <w:color w:val="222222"/>
        </w:rPr>
      </w:pPr>
      <w:r w:rsidRPr="00E24C69">
        <w:rPr>
          <w:color w:val="222222"/>
        </w:rPr>
        <w:t>-Технологические основы переработки скарновых, смешанных и серпентенитовых  медно-золотосодержащих руд Кыргызской Республики</w:t>
      </w:r>
    </w:p>
    <w:p w14:paraId="7019BDA0" w14:textId="426709BD" w:rsidR="005F5E91" w:rsidRPr="005F5E91" w:rsidRDefault="005F5E91" w:rsidP="002E7803">
      <w:pPr>
        <w:widowControl/>
        <w:autoSpaceDE/>
        <w:autoSpaceDN/>
        <w:spacing w:line="312" w:lineRule="auto"/>
        <w:jc w:val="center"/>
        <w:rPr>
          <w:rFonts w:eastAsia="Calibri"/>
          <w:b/>
          <w:sz w:val="24"/>
          <w:szCs w:val="24"/>
        </w:rPr>
      </w:pPr>
      <w:r w:rsidRPr="005F5E91">
        <w:rPr>
          <w:rFonts w:eastAsia="Calibri"/>
          <w:b/>
          <w:sz w:val="24"/>
          <w:szCs w:val="24"/>
        </w:rPr>
        <w:t>7.10. Руководство демонстрирует вовлеченность каждого преподавателя, в том числе приглашенного, в продвижение культуры качества и академической честности в университете, в достижение целей ООП.</w:t>
      </w:r>
    </w:p>
    <w:p w14:paraId="268C8788" w14:textId="32686028" w:rsidR="005F5E91" w:rsidRPr="005F5E91" w:rsidRDefault="00000000" w:rsidP="002E7803">
      <w:pPr>
        <w:widowControl/>
        <w:autoSpaceDE/>
        <w:autoSpaceDN/>
        <w:spacing w:line="312" w:lineRule="auto"/>
        <w:ind w:firstLine="567"/>
        <w:jc w:val="both"/>
        <w:rPr>
          <w:rFonts w:eastAsia="Calibri"/>
          <w:sz w:val="24"/>
          <w:szCs w:val="24"/>
        </w:rPr>
      </w:pPr>
      <w:hyperlink r:id="rId524" w:history="1">
        <w:r w:rsidR="005F5E91" w:rsidRPr="005F5E91">
          <w:rPr>
            <w:rFonts w:eastAsia="Calibri"/>
            <w:color w:val="0000FF"/>
            <w:sz w:val="24"/>
            <w:szCs w:val="24"/>
            <w:u w:val="single"/>
            <w:lang w:val="ky-KG"/>
          </w:rPr>
          <w:t>П</w:t>
        </w:r>
        <w:r w:rsidR="005F5E91" w:rsidRPr="005F5E91">
          <w:rPr>
            <w:rFonts w:eastAsia="Calibri"/>
            <w:color w:val="0000FF"/>
            <w:sz w:val="24"/>
            <w:szCs w:val="24"/>
            <w:u w:val="single"/>
          </w:rPr>
          <w:t>олитика и цели в области качества</w:t>
        </w:r>
      </w:hyperlink>
      <w:r w:rsidR="005F5E91" w:rsidRPr="005F5E91">
        <w:rPr>
          <w:rFonts w:eastAsia="Calibri"/>
          <w:color w:val="4472C4"/>
          <w:sz w:val="24"/>
          <w:szCs w:val="24"/>
          <w:u w:val="single"/>
        </w:rPr>
        <w:t xml:space="preserve"> </w:t>
      </w:r>
      <w:r w:rsidR="005F5E91" w:rsidRPr="005F5E91">
        <w:rPr>
          <w:rFonts w:eastAsia="Calibri"/>
          <w:sz w:val="24"/>
          <w:szCs w:val="24"/>
        </w:rPr>
        <w:t xml:space="preserve">структурированы по уровням и соответствуют стратегии развития современной образовательной организации высшего образования. В университете имеется сформированная система внутренних гарантий качества разработки и реализации образовательных программ. В КГТУ отработан механизм оценки степени достижения академической честности. Обеспеченность образовательного процесса внутренней нормативно-правовой документацией и информационная открытость образовательных программ позволяют иметь обратную связь со всеми заинтересованными сторонами. </w:t>
      </w:r>
    </w:p>
    <w:p w14:paraId="78382F2A" w14:textId="2C88BECB" w:rsidR="005F5E91" w:rsidRPr="00636611" w:rsidRDefault="005F5E91" w:rsidP="002E7803">
      <w:pPr>
        <w:widowControl/>
        <w:autoSpaceDE/>
        <w:autoSpaceDN/>
        <w:spacing w:line="312" w:lineRule="auto"/>
        <w:ind w:firstLine="567"/>
        <w:jc w:val="both"/>
        <w:rPr>
          <w:rFonts w:eastAsia="Calibri"/>
          <w:sz w:val="24"/>
          <w:szCs w:val="24"/>
        </w:rPr>
      </w:pPr>
      <w:r w:rsidRPr="005F5E91">
        <w:rPr>
          <w:rFonts w:eastAsia="Calibri"/>
          <w:sz w:val="24"/>
          <w:szCs w:val="24"/>
        </w:rPr>
        <w:lastRenderedPageBreak/>
        <w:t xml:space="preserve">Расширение международных связей с вузами и научными центрами позволит провести дальнейшее совершенствование образовательной деятельности с учетом международных (европейских) стандартов, отвечающих требованиям инновационного развития. Глобализация, внедрение цифровых технологий и последние тенденции в </w:t>
      </w:r>
      <w:r w:rsidRPr="00636611">
        <w:rPr>
          <w:rFonts w:eastAsia="Calibri"/>
          <w:sz w:val="24"/>
          <w:szCs w:val="24"/>
        </w:rPr>
        <w:t xml:space="preserve">развитии образования требуют оперативного внедрения </w:t>
      </w:r>
      <w:r w:rsidRPr="00636611">
        <w:rPr>
          <w:rFonts w:eastAsia="Calibri"/>
          <w:sz w:val="24"/>
          <w:szCs w:val="24"/>
          <w:lang w:val="ky-KG"/>
        </w:rPr>
        <w:t xml:space="preserve">горнорудной </w:t>
      </w:r>
      <w:r w:rsidRPr="00636611">
        <w:rPr>
          <w:rFonts w:eastAsia="Calibri"/>
          <w:sz w:val="24"/>
          <w:szCs w:val="24"/>
        </w:rPr>
        <w:t xml:space="preserve">инноваций в стратегию развития и во все виды деятельности вуза в сфере реализации этноидентичный </w:t>
      </w:r>
      <w:r w:rsidRPr="00636611">
        <w:rPr>
          <w:rFonts w:eastAsia="Calibri"/>
          <w:sz w:val="24"/>
          <w:szCs w:val="24"/>
          <w:lang w:val="ky-KG"/>
        </w:rPr>
        <w:t xml:space="preserve">отрасль </w:t>
      </w:r>
      <w:r w:rsidRPr="00636611">
        <w:rPr>
          <w:rFonts w:eastAsia="Calibri"/>
          <w:sz w:val="24"/>
          <w:szCs w:val="24"/>
        </w:rPr>
        <w:t>Кыргызстана.</w:t>
      </w:r>
    </w:p>
    <w:p w14:paraId="599C4BF4" w14:textId="77777777" w:rsidR="00645735" w:rsidRDefault="005F5E91" w:rsidP="002E7803">
      <w:pPr>
        <w:widowControl/>
        <w:autoSpaceDE/>
        <w:autoSpaceDN/>
        <w:spacing w:line="312" w:lineRule="auto"/>
        <w:ind w:firstLine="567"/>
        <w:jc w:val="both"/>
        <w:rPr>
          <w:rFonts w:eastAsia="Calibri"/>
          <w:sz w:val="24"/>
          <w:szCs w:val="24"/>
        </w:rPr>
      </w:pPr>
      <w:r w:rsidRPr="00636611">
        <w:rPr>
          <w:rFonts w:eastAsia="Calibri"/>
          <w:sz w:val="24"/>
          <w:szCs w:val="24"/>
        </w:rPr>
        <w:t>Руководство каждой ОП и университета в целом, вовлекают ППС, как штатного, так и приглашенного, к повышению уровня культуры качества и академической честности.</w:t>
      </w:r>
    </w:p>
    <w:p w14:paraId="1E765865" w14:textId="25EABC47" w:rsidR="005F5E91" w:rsidRPr="00645735" w:rsidRDefault="005F5E91" w:rsidP="002E7803">
      <w:pPr>
        <w:widowControl/>
        <w:autoSpaceDE/>
        <w:autoSpaceDN/>
        <w:spacing w:line="312" w:lineRule="auto"/>
        <w:ind w:firstLine="567"/>
        <w:jc w:val="both"/>
        <w:rPr>
          <w:rFonts w:eastAsia="Calibri"/>
          <w:b/>
          <w:bCs/>
          <w:sz w:val="24"/>
          <w:szCs w:val="24"/>
        </w:rPr>
      </w:pPr>
      <w:r w:rsidRPr="00645735">
        <w:rPr>
          <w:rFonts w:eastAsia="Calibri"/>
          <w:b/>
          <w:bCs/>
          <w:sz w:val="24"/>
          <w:szCs w:val="24"/>
        </w:rPr>
        <w:t xml:space="preserve"> По стандарту</w:t>
      </w:r>
      <w:r w:rsidR="00F45882">
        <w:rPr>
          <w:rFonts w:eastAsia="Calibri"/>
          <w:b/>
          <w:bCs/>
          <w:sz w:val="24"/>
          <w:szCs w:val="24"/>
        </w:rPr>
        <w:t xml:space="preserve"> 7</w:t>
      </w:r>
      <w:r w:rsidRPr="00645735">
        <w:rPr>
          <w:rFonts w:eastAsia="Calibri"/>
          <w:b/>
          <w:bCs/>
          <w:sz w:val="24"/>
          <w:szCs w:val="24"/>
        </w:rPr>
        <w:t xml:space="preserve"> «Профессорско-преподавательский состав» раскрыты 10 критериев, из которых 7 имеют сильную позицию, 2 – удовлетворительную, 1 </w:t>
      </w:r>
      <w:r w:rsidR="00E93379" w:rsidRPr="00645735">
        <w:rPr>
          <w:rFonts w:eastAsia="Calibri"/>
          <w:b/>
          <w:bCs/>
          <w:sz w:val="24"/>
          <w:szCs w:val="24"/>
        </w:rPr>
        <w:t>предполагает</w:t>
      </w:r>
      <w:r w:rsidRPr="00645735">
        <w:rPr>
          <w:rFonts w:eastAsia="Calibri"/>
          <w:b/>
          <w:bCs/>
          <w:sz w:val="24"/>
          <w:szCs w:val="24"/>
        </w:rPr>
        <w:t xml:space="preserve"> улучшение</w:t>
      </w:r>
    </w:p>
    <w:p w14:paraId="237629B8" w14:textId="77777777" w:rsidR="008D2622" w:rsidRDefault="008D2622" w:rsidP="002E7803">
      <w:pPr>
        <w:widowControl/>
        <w:autoSpaceDE/>
        <w:autoSpaceDN/>
        <w:spacing w:line="312" w:lineRule="auto"/>
        <w:ind w:firstLine="709"/>
        <w:jc w:val="center"/>
        <w:rPr>
          <w:b/>
          <w:bCs/>
          <w:color w:val="000000"/>
          <w:sz w:val="24"/>
          <w:szCs w:val="24"/>
        </w:rPr>
      </w:pPr>
      <w:bookmarkStart w:id="31" w:name="стандарт8"/>
    </w:p>
    <w:p w14:paraId="072B36CA" w14:textId="77777777" w:rsidR="008D2622" w:rsidRDefault="008D2622" w:rsidP="002E7803">
      <w:pPr>
        <w:widowControl/>
        <w:autoSpaceDE/>
        <w:autoSpaceDN/>
        <w:spacing w:line="312" w:lineRule="auto"/>
        <w:ind w:firstLine="709"/>
        <w:jc w:val="center"/>
        <w:rPr>
          <w:b/>
          <w:bCs/>
          <w:color w:val="000000"/>
          <w:sz w:val="24"/>
          <w:szCs w:val="24"/>
        </w:rPr>
      </w:pPr>
    </w:p>
    <w:p w14:paraId="2421D194" w14:textId="7B0164D4" w:rsidR="00055819" w:rsidRPr="00055819" w:rsidRDefault="00055819" w:rsidP="002E7803">
      <w:pPr>
        <w:widowControl/>
        <w:autoSpaceDE/>
        <w:autoSpaceDN/>
        <w:spacing w:line="312" w:lineRule="auto"/>
        <w:ind w:firstLine="709"/>
        <w:jc w:val="center"/>
        <w:rPr>
          <w:sz w:val="24"/>
          <w:szCs w:val="24"/>
        </w:rPr>
      </w:pPr>
      <w:r w:rsidRPr="00055819">
        <w:rPr>
          <w:b/>
          <w:bCs/>
          <w:color w:val="000000"/>
          <w:sz w:val="24"/>
          <w:szCs w:val="24"/>
        </w:rPr>
        <w:t xml:space="preserve">СТАНДАРТ 8.  ОБРАЗОВАТЕЛЬНЫЕ РЕСУРСЫ И СИСТЕМЫ ПОДДЕРЖКИ </w:t>
      </w:r>
      <w:r w:rsidR="00E93379">
        <w:rPr>
          <w:b/>
          <w:bCs/>
          <w:color w:val="000000"/>
          <w:sz w:val="24"/>
          <w:szCs w:val="24"/>
        </w:rPr>
        <w:t>СТУДЕНТОВ</w:t>
      </w:r>
    </w:p>
    <w:bookmarkEnd w:id="31"/>
    <w:p w14:paraId="4071DCED" w14:textId="77777777" w:rsidR="00055819" w:rsidRPr="00055819" w:rsidRDefault="00055819" w:rsidP="002E7803">
      <w:pPr>
        <w:widowControl/>
        <w:autoSpaceDE/>
        <w:autoSpaceDN/>
        <w:spacing w:line="312" w:lineRule="auto"/>
        <w:jc w:val="center"/>
        <w:rPr>
          <w:sz w:val="24"/>
          <w:szCs w:val="24"/>
        </w:rPr>
      </w:pPr>
      <w:r w:rsidRPr="00055819">
        <w:rPr>
          <w:b/>
          <w:bCs/>
          <w:color w:val="000000"/>
          <w:sz w:val="24"/>
          <w:szCs w:val="24"/>
        </w:rPr>
        <w:t>8.1 ОО должна гарантировать соответствие образовательных ресурсов, в том числе материально-технической базы, инфраструктуры целям ООП.</w:t>
      </w:r>
    </w:p>
    <w:p w14:paraId="738511A7" w14:textId="2693238E" w:rsidR="0043009C" w:rsidRPr="001438AF" w:rsidRDefault="003D7178" w:rsidP="002E7803">
      <w:pPr>
        <w:widowControl/>
        <w:autoSpaceDE/>
        <w:autoSpaceDN/>
        <w:spacing w:line="312" w:lineRule="auto"/>
        <w:ind w:firstLine="567"/>
        <w:jc w:val="both"/>
        <w:rPr>
          <w:sz w:val="24"/>
          <w:szCs w:val="24"/>
        </w:rPr>
      </w:pPr>
      <w:r>
        <w:rPr>
          <w:color w:val="000000"/>
          <w:sz w:val="24"/>
          <w:szCs w:val="24"/>
        </w:rPr>
        <w:t> КГМИ</w:t>
      </w:r>
      <w:r w:rsidRPr="00B92E3E">
        <w:rPr>
          <w:color w:val="000000"/>
          <w:sz w:val="24"/>
          <w:szCs w:val="24"/>
        </w:rPr>
        <w:t xml:space="preserve"> на праве оперативного управления располагает достаточно стабильной </w:t>
      </w:r>
      <w:r>
        <w:rPr>
          <w:color w:val="000000"/>
          <w:sz w:val="24"/>
          <w:szCs w:val="24"/>
        </w:rPr>
        <w:t>материально-технической базой. За институтом</w:t>
      </w:r>
      <w:r w:rsidRPr="000D43AA">
        <w:rPr>
          <w:color w:val="000000"/>
          <w:sz w:val="24"/>
          <w:szCs w:val="24"/>
        </w:rPr>
        <w:t> </w:t>
      </w:r>
      <w:r w:rsidRPr="00B92E3E">
        <w:rPr>
          <w:color w:val="000000"/>
          <w:sz w:val="24"/>
          <w:szCs w:val="24"/>
        </w:rPr>
        <w:t>для реализации учебного процесса по программам высшего профессионального образования закреплены здания, учебные помещения и сооружения по следующим адресам:</w:t>
      </w:r>
      <w:r>
        <w:rPr>
          <w:color w:val="000000"/>
          <w:sz w:val="24"/>
          <w:szCs w:val="24"/>
        </w:rPr>
        <w:t xml:space="preserve"> </w:t>
      </w:r>
      <w:r w:rsidRPr="00B92E3E">
        <w:rPr>
          <w:color w:val="000000"/>
          <w:sz w:val="24"/>
          <w:szCs w:val="24"/>
        </w:rPr>
        <w:t>учебные корпуса № 1</w:t>
      </w:r>
      <w:r>
        <w:rPr>
          <w:color w:val="000000"/>
          <w:sz w:val="24"/>
          <w:szCs w:val="24"/>
        </w:rPr>
        <w:t>1</w:t>
      </w:r>
      <w:r w:rsidRPr="00B92E3E">
        <w:rPr>
          <w:color w:val="000000"/>
          <w:sz w:val="24"/>
          <w:szCs w:val="24"/>
        </w:rPr>
        <w:t xml:space="preserve">, </w:t>
      </w:r>
      <w:r>
        <w:rPr>
          <w:color w:val="000000"/>
          <w:sz w:val="24"/>
          <w:szCs w:val="24"/>
        </w:rPr>
        <w:t>12</w:t>
      </w:r>
      <w:r w:rsidRPr="00B92E3E">
        <w:rPr>
          <w:color w:val="000000"/>
          <w:sz w:val="24"/>
          <w:szCs w:val="24"/>
        </w:rPr>
        <w:t xml:space="preserve"> </w:t>
      </w:r>
      <w:r>
        <w:rPr>
          <w:color w:val="000000"/>
          <w:sz w:val="24"/>
          <w:szCs w:val="24"/>
        </w:rPr>
        <w:t xml:space="preserve">по проспекту Чуй </w:t>
      </w:r>
      <w:r w:rsidR="0043009C">
        <w:rPr>
          <w:color w:val="000000"/>
          <w:sz w:val="24"/>
          <w:szCs w:val="24"/>
        </w:rPr>
        <w:t xml:space="preserve"> 164 и </w:t>
      </w:r>
      <w:r>
        <w:rPr>
          <w:color w:val="000000"/>
          <w:sz w:val="24"/>
          <w:szCs w:val="24"/>
        </w:rPr>
        <w:t>215</w:t>
      </w:r>
      <w:r w:rsidR="0043009C">
        <w:rPr>
          <w:color w:val="000000"/>
          <w:sz w:val="24"/>
          <w:szCs w:val="24"/>
        </w:rPr>
        <w:t xml:space="preserve">, №13 по </w:t>
      </w:r>
      <w:r w:rsidR="0043009C" w:rsidRPr="001438AF">
        <w:rPr>
          <w:sz w:val="24"/>
          <w:szCs w:val="24"/>
        </w:rPr>
        <w:t>ул.</w:t>
      </w:r>
      <w:r w:rsidR="0043009C">
        <w:rPr>
          <w:sz w:val="24"/>
          <w:szCs w:val="24"/>
        </w:rPr>
        <w:t xml:space="preserve"> </w:t>
      </w:r>
      <w:r w:rsidR="0043009C" w:rsidRPr="001438AF">
        <w:rPr>
          <w:sz w:val="24"/>
          <w:szCs w:val="24"/>
        </w:rPr>
        <w:t>Коенкозова, 2</w:t>
      </w:r>
      <w:r w:rsidRPr="00B92E3E">
        <w:rPr>
          <w:color w:val="000000"/>
          <w:sz w:val="24"/>
          <w:szCs w:val="24"/>
        </w:rPr>
        <w:t>;</w:t>
      </w:r>
      <w:r>
        <w:rPr>
          <w:color w:val="000000"/>
          <w:sz w:val="24"/>
          <w:szCs w:val="24"/>
        </w:rPr>
        <w:t xml:space="preserve"> </w:t>
      </w:r>
      <w:r w:rsidRPr="00B92E3E">
        <w:rPr>
          <w:color w:val="000000"/>
          <w:sz w:val="24"/>
          <w:szCs w:val="24"/>
        </w:rPr>
        <w:t>общежитие №</w:t>
      </w:r>
      <w:r w:rsidRPr="00C9745E">
        <w:rPr>
          <w:color w:val="000000"/>
          <w:sz w:val="24"/>
          <w:szCs w:val="24"/>
        </w:rPr>
        <w:t xml:space="preserve"> </w:t>
      </w:r>
      <w:r w:rsidRPr="00B92E3E">
        <w:rPr>
          <w:color w:val="000000"/>
          <w:sz w:val="24"/>
          <w:szCs w:val="24"/>
        </w:rPr>
        <w:t>2, пр</w:t>
      </w:r>
      <w:r>
        <w:rPr>
          <w:color w:val="000000"/>
          <w:sz w:val="24"/>
          <w:szCs w:val="24"/>
        </w:rPr>
        <w:t>.</w:t>
      </w:r>
      <w:r w:rsidRPr="00B92E3E">
        <w:rPr>
          <w:color w:val="000000"/>
          <w:sz w:val="24"/>
          <w:szCs w:val="24"/>
        </w:rPr>
        <w:t xml:space="preserve"> Ч. Айтматова</w:t>
      </w:r>
      <w:r w:rsidRPr="00C9745E">
        <w:rPr>
          <w:color w:val="000000"/>
          <w:sz w:val="24"/>
          <w:szCs w:val="24"/>
        </w:rPr>
        <w:t>,</w:t>
      </w:r>
      <w:r w:rsidRPr="00B92E3E">
        <w:rPr>
          <w:color w:val="000000"/>
          <w:sz w:val="24"/>
          <w:szCs w:val="24"/>
        </w:rPr>
        <w:t xml:space="preserve"> 66а; общежитие №</w:t>
      </w:r>
      <w:r w:rsidRPr="00C9745E">
        <w:rPr>
          <w:color w:val="000000"/>
          <w:sz w:val="24"/>
          <w:szCs w:val="24"/>
        </w:rPr>
        <w:t xml:space="preserve"> </w:t>
      </w:r>
      <w:r>
        <w:rPr>
          <w:color w:val="000000"/>
          <w:sz w:val="24"/>
          <w:szCs w:val="24"/>
        </w:rPr>
        <w:t>5</w:t>
      </w:r>
      <w:r w:rsidRPr="00B92E3E">
        <w:rPr>
          <w:color w:val="000000"/>
          <w:sz w:val="24"/>
          <w:szCs w:val="24"/>
        </w:rPr>
        <w:t xml:space="preserve">, </w:t>
      </w:r>
      <w:r>
        <w:rPr>
          <w:color w:val="000000"/>
          <w:sz w:val="24"/>
          <w:szCs w:val="24"/>
        </w:rPr>
        <w:t xml:space="preserve">ул. </w:t>
      </w:r>
      <w:r w:rsidRPr="0043009C">
        <w:rPr>
          <w:color w:val="000000"/>
          <w:sz w:val="24"/>
          <w:szCs w:val="24"/>
        </w:rPr>
        <w:t>Малдыбаева</w:t>
      </w:r>
      <w:r w:rsidR="0043009C" w:rsidRPr="0043009C">
        <w:rPr>
          <w:color w:val="000000"/>
          <w:sz w:val="24"/>
          <w:szCs w:val="24"/>
        </w:rPr>
        <w:t>.</w:t>
      </w:r>
      <w:r w:rsidR="0043009C">
        <w:rPr>
          <w:color w:val="000000"/>
          <w:sz w:val="24"/>
          <w:szCs w:val="24"/>
        </w:rPr>
        <w:t xml:space="preserve">  </w:t>
      </w:r>
      <w:r w:rsidR="0043009C">
        <w:rPr>
          <w:sz w:val="24"/>
          <w:szCs w:val="24"/>
        </w:rPr>
        <w:t>И</w:t>
      </w:r>
      <w:r w:rsidR="0043009C" w:rsidRPr="001438AF">
        <w:rPr>
          <w:sz w:val="24"/>
          <w:szCs w:val="24"/>
        </w:rPr>
        <w:t xml:space="preserve">нститут </w:t>
      </w:r>
      <w:r w:rsidR="0043009C">
        <w:rPr>
          <w:sz w:val="24"/>
          <w:szCs w:val="24"/>
        </w:rPr>
        <w:t xml:space="preserve">дополнительно </w:t>
      </w:r>
      <w:r w:rsidR="0043009C" w:rsidRPr="001438AF">
        <w:rPr>
          <w:sz w:val="24"/>
          <w:szCs w:val="24"/>
        </w:rPr>
        <w:t xml:space="preserve">арендует учебные </w:t>
      </w:r>
      <w:r w:rsidR="0043009C">
        <w:rPr>
          <w:sz w:val="24"/>
          <w:szCs w:val="24"/>
        </w:rPr>
        <w:t xml:space="preserve">помещения </w:t>
      </w:r>
      <w:r w:rsidR="0043009C" w:rsidRPr="001438AF">
        <w:rPr>
          <w:sz w:val="24"/>
          <w:szCs w:val="24"/>
        </w:rPr>
        <w:t>для обучения студентов в Академических институтах Национальной Академии Наук с общей площадью 258,58м</w:t>
      </w:r>
      <w:r w:rsidR="0043009C" w:rsidRPr="001438AF">
        <w:rPr>
          <w:sz w:val="24"/>
          <w:szCs w:val="24"/>
          <w:vertAlign w:val="superscript"/>
        </w:rPr>
        <w:t>2</w:t>
      </w:r>
      <w:r w:rsidR="0043009C" w:rsidRPr="001438AF">
        <w:rPr>
          <w:sz w:val="24"/>
          <w:szCs w:val="24"/>
        </w:rPr>
        <w:t>. Всего занимаемая площадь составляет</w:t>
      </w:r>
      <w:r w:rsidR="0043009C">
        <w:rPr>
          <w:sz w:val="24"/>
          <w:szCs w:val="24"/>
        </w:rPr>
        <w:t xml:space="preserve"> </w:t>
      </w:r>
      <w:r w:rsidR="0043009C" w:rsidRPr="001438AF">
        <w:rPr>
          <w:sz w:val="24"/>
          <w:szCs w:val="24"/>
        </w:rPr>
        <w:t>-</w:t>
      </w:r>
      <w:r w:rsidR="0043009C">
        <w:rPr>
          <w:sz w:val="24"/>
          <w:szCs w:val="24"/>
        </w:rPr>
        <w:t xml:space="preserve"> </w:t>
      </w:r>
      <w:r w:rsidR="0043009C" w:rsidRPr="001438AF">
        <w:rPr>
          <w:sz w:val="24"/>
          <w:szCs w:val="24"/>
        </w:rPr>
        <w:t>32504,3м</w:t>
      </w:r>
      <w:r w:rsidR="0043009C" w:rsidRPr="001438AF">
        <w:rPr>
          <w:sz w:val="24"/>
          <w:szCs w:val="24"/>
          <w:vertAlign w:val="superscript"/>
        </w:rPr>
        <w:t>2</w:t>
      </w:r>
      <w:r w:rsidR="0043009C" w:rsidRPr="001438AF">
        <w:rPr>
          <w:sz w:val="24"/>
          <w:szCs w:val="24"/>
        </w:rPr>
        <w:t xml:space="preserve"> из них под учебный процесс составляет</w:t>
      </w:r>
      <w:r w:rsidR="0043009C">
        <w:rPr>
          <w:sz w:val="24"/>
          <w:szCs w:val="24"/>
        </w:rPr>
        <w:t xml:space="preserve"> </w:t>
      </w:r>
      <w:r w:rsidR="0043009C" w:rsidRPr="001438AF">
        <w:rPr>
          <w:sz w:val="24"/>
          <w:szCs w:val="24"/>
        </w:rPr>
        <w:t>-</w:t>
      </w:r>
      <w:r w:rsidR="0043009C">
        <w:rPr>
          <w:sz w:val="24"/>
          <w:szCs w:val="24"/>
        </w:rPr>
        <w:t xml:space="preserve"> </w:t>
      </w:r>
      <w:r w:rsidR="0043009C" w:rsidRPr="001438AF">
        <w:rPr>
          <w:sz w:val="24"/>
          <w:szCs w:val="24"/>
        </w:rPr>
        <w:t>14788,29</w:t>
      </w:r>
      <w:r w:rsidR="0043009C">
        <w:rPr>
          <w:sz w:val="24"/>
          <w:szCs w:val="24"/>
        </w:rPr>
        <w:t xml:space="preserve"> </w:t>
      </w:r>
      <w:r w:rsidR="0043009C" w:rsidRPr="001438AF">
        <w:rPr>
          <w:sz w:val="24"/>
          <w:szCs w:val="24"/>
        </w:rPr>
        <w:t>м</w:t>
      </w:r>
      <w:r w:rsidR="0043009C">
        <w:rPr>
          <w:sz w:val="24"/>
          <w:szCs w:val="24"/>
          <w:vertAlign w:val="superscript"/>
        </w:rPr>
        <w:t>2</w:t>
      </w:r>
      <w:r w:rsidR="0043009C" w:rsidRPr="001438AF">
        <w:rPr>
          <w:sz w:val="24"/>
          <w:szCs w:val="24"/>
        </w:rPr>
        <w:t xml:space="preserve">. Данные аудиторного фонда по КГМИ им. акад. У. Асаналиева  соответствуют   </w:t>
      </w:r>
      <w:hyperlink r:id="rId525" w:history="1">
        <w:r w:rsidR="0043009C" w:rsidRPr="001438AF">
          <w:rPr>
            <w:color w:val="0563C1"/>
            <w:sz w:val="24"/>
            <w:szCs w:val="24"/>
            <w:u w:val="single"/>
          </w:rPr>
          <w:t>паспорту университета</w:t>
        </w:r>
      </w:hyperlink>
      <w:r w:rsidR="0043009C" w:rsidRPr="001438AF">
        <w:rPr>
          <w:sz w:val="24"/>
          <w:szCs w:val="24"/>
        </w:rPr>
        <w:t>.</w:t>
      </w:r>
    </w:p>
    <w:p w14:paraId="25F0F732" w14:textId="7E0F917F" w:rsidR="0043009C" w:rsidRPr="00B92E3E" w:rsidRDefault="0043009C" w:rsidP="002E7803">
      <w:pPr>
        <w:spacing w:line="312" w:lineRule="auto"/>
        <w:ind w:firstLine="709"/>
        <w:jc w:val="both"/>
        <w:rPr>
          <w:sz w:val="24"/>
          <w:szCs w:val="24"/>
        </w:rPr>
      </w:pPr>
      <w:r w:rsidRPr="004353E9">
        <w:rPr>
          <w:color w:val="000000"/>
          <w:sz w:val="24"/>
          <w:szCs w:val="24"/>
        </w:rPr>
        <w:t>Учебный процесс в КГТУ автоматизирован,</w:t>
      </w:r>
      <w:r w:rsidRPr="00B92E3E">
        <w:rPr>
          <w:color w:val="000000"/>
          <w:sz w:val="24"/>
          <w:szCs w:val="24"/>
        </w:rPr>
        <w:t xml:space="preserve"> действует информационная система AVN на уровне кафедр, факультетов и отделов вуза. Для обеспечения безопасности и контроля за учебным процессом в университете функционирует современная система видеонаблюдения. </w:t>
      </w:r>
      <w:r w:rsidRPr="00055819">
        <w:rPr>
          <w:rFonts w:eastAsia="Calibri"/>
          <w:sz w:val="24"/>
          <w:szCs w:val="24"/>
        </w:rPr>
        <w:t>В КГТУ хорошо развита инфраструктура, в которую включены кафетерии, медпункт, библиотеки, учебные и проектные аудитории, музеи и т.д.</w:t>
      </w:r>
    </w:p>
    <w:p w14:paraId="5D84EACC" w14:textId="755BA590" w:rsidR="00645735" w:rsidRPr="00645735" w:rsidRDefault="00055819" w:rsidP="002E7803">
      <w:pPr>
        <w:widowControl/>
        <w:autoSpaceDE/>
        <w:autoSpaceDN/>
        <w:spacing w:line="312" w:lineRule="auto"/>
        <w:ind w:firstLine="567"/>
        <w:jc w:val="both"/>
        <w:rPr>
          <w:rFonts w:eastAsia="Calibri"/>
          <w:sz w:val="24"/>
          <w:szCs w:val="24"/>
        </w:rPr>
      </w:pPr>
      <w:r w:rsidRPr="00055819">
        <w:rPr>
          <w:rFonts w:eastAsia="Calibri"/>
          <w:sz w:val="24"/>
          <w:szCs w:val="24"/>
        </w:rPr>
        <w:t xml:space="preserve">В образовательном процессе для кластера </w:t>
      </w:r>
      <w:r w:rsidR="003D7178">
        <w:rPr>
          <w:rFonts w:eastAsia="Calibri"/>
          <w:sz w:val="24"/>
          <w:szCs w:val="24"/>
        </w:rPr>
        <w:t>3</w:t>
      </w:r>
      <w:r w:rsidRPr="00055819">
        <w:rPr>
          <w:rFonts w:eastAsia="Calibri"/>
          <w:sz w:val="24"/>
          <w:szCs w:val="24"/>
        </w:rPr>
        <w:t xml:space="preserve"> образовательн</w:t>
      </w:r>
      <w:r w:rsidR="003D7178">
        <w:rPr>
          <w:rFonts w:eastAsia="Calibri"/>
          <w:sz w:val="24"/>
          <w:szCs w:val="24"/>
        </w:rPr>
        <w:t xml:space="preserve">ые </w:t>
      </w:r>
      <w:r w:rsidRPr="00055819">
        <w:rPr>
          <w:rFonts w:eastAsia="Calibri"/>
          <w:sz w:val="24"/>
          <w:szCs w:val="24"/>
        </w:rPr>
        <w:t xml:space="preserve"> программы используют</w:t>
      </w:r>
      <w:r w:rsidR="0043009C">
        <w:rPr>
          <w:rFonts w:eastAsia="Calibri"/>
          <w:sz w:val="24"/>
          <w:szCs w:val="24"/>
        </w:rPr>
        <w:t xml:space="preserve"> </w:t>
      </w:r>
      <w:r w:rsidRPr="00055819">
        <w:rPr>
          <w:rFonts w:eastAsia="Calibri"/>
          <w:sz w:val="24"/>
          <w:szCs w:val="24"/>
        </w:rPr>
        <w:t>достаточное количество аудиторий</w:t>
      </w:r>
      <w:r w:rsidR="0043009C">
        <w:rPr>
          <w:rFonts w:eastAsia="Calibri"/>
          <w:sz w:val="24"/>
          <w:szCs w:val="24"/>
        </w:rPr>
        <w:t xml:space="preserve"> и лабораторий</w:t>
      </w:r>
      <w:r w:rsidRPr="00055819">
        <w:rPr>
          <w:rFonts w:eastAsia="Calibri"/>
          <w:sz w:val="24"/>
          <w:szCs w:val="24"/>
        </w:rPr>
        <w:t>, оборудованные современными информационно-демонстрационными средствами и компьютерной техникой, а также проектно-макетным оборудованием</w:t>
      </w:r>
      <w:r w:rsidRPr="00055819">
        <w:rPr>
          <w:rFonts w:eastAsia="Calibri"/>
          <w:b/>
          <w:sz w:val="24"/>
          <w:szCs w:val="24"/>
        </w:rPr>
        <w:t xml:space="preserve"> </w:t>
      </w:r>
      <w:r w:rsidR="00645735">
        <w:rPr>
          <w:rFonts w:eastAsia="Calibri"/>
          <w:sz w:val="24"/>
          <w:szCs w:val="24"/>
        </w:rPr>
        <w:t>(</w:t>
      </w:r>
      <w:hyperlink r:id="rId526" w:history="1">
        <w:r w:rsidRPr="00055819">
          <w:rPr>
            <w:rFonts w:eastAsia="Calibri"/>
            <w:color w:val="0000FF"/>
            <w:sz w:val="24"/>
            <w:szCs w:val="24"/>
            <w:u w:val="single"/>
          </w:rPr>
          <w:t>Материально-техническое обеспечение</w:t>
        </w:r>
      </w:hyperlink>
      <w:r w:rsidR="00645735">
        <w:rPr>
          <w:rFonts w:eastAsia="Calibri"/>
          <w:color w:val="0000FF"/>
          <w:sz w:val="24"/>
          <w:szCs w:val="24"/>
          <w:u w:val="single"/>
        </w:rPr>
        <w:t xml:space="preserve"> ГД</w:t>
      </w:r>
      <w:r w:rsidR="00645735">
        <w:rPr>
          <w:rFonts w:eastAsia="Calibri"/>
          <w:sz w:val="24"/>
          <w:szCs w:val="24"/>
        </w:rPr>
        <w:t xml:space="preserve">,  </w:t>
      </w:r>
      <w:hyperlink r:id="rId527" w:history="1">
        <w:r w:rsidR="00645735">
          <w:rPr>
            <w:rStyle w:val="a5"/>
            <w:rFonts w:eastAsia="Calibri"/>
            <w:sz w:val="24"/>
            <w:szCs w:val="24"/>
          </w:rPr>
          <w:t>материально-техническое обеспечение каф. ГПИ</w:t>
        </w:r>
      </w:hyperlink>
      <w:r w:rsidR="00645735">
        <w:rPr>
          <w:rFonts w:eastAsia="Calibri"/>
          <w:sz w:val="24"/>
          <w:szCs w:val="24"/>
        </w:rPr>
        <w:t xml:space="preserve"> ,   </w:t>
      </w:r>
      <w:hyperlink r:id="rId528" w:history="1">
        <w:r w:rsidR="00645735">
          <w:rPr>
            <w:rStyle w:val="a5"/>
            <w:rFonts w:eastAsia="Calibri"/>
            <w:sz w:val="24"/>
            <w:szCs w:val="24"/>
          </w:rPr>
          <w:t>материально-техническая база ВНРГ</w:t>
        </w:r>
      </w:hyperlink>
      <w:r w:rsidR="00645735">
        <w:rPr>
          <w:rFonts w:eastAsia="Calibri"/>
          <w:sz w:val="24"/>
          <w:szCs w:val="24"/>
        </w:rPr>
        <w:t xml:space="preserve">,  </w:t>
      </w:r>
      <w:hyperlink r:id="rId529" w:history="1">
        <w:r w:rsidR="00645735">
          <w:rPr>
            <w:rStyle w:val="a5"/>
            <w:rFonts w:eastAsia="Calibri"/>
            <w:sz w:val="24"/>
            <w:szCs w:val="24"/>
          </w:rPr>
          <w:t>материально-техническая база каф. ТТРМПИ</w:t>
        </w:r>
      </w:hyperlink>
      <w:r w:rsidR="00645735">
        <w:rPr>
          <w:rFonts w:eastAsia="Calibri"/>
          <w:sz w:val="24"/>
          <w:szCs w:val="24"/>
        </w:rPr>
        <w:t xml:space="preserve">) </w:t>
      </w:r>
    </w:p>
    <w:p w14:paraId="789E541F" w14:textId="4A865E86" w:rsidR="00055819" w:rsidRPr="00055819" w:rsidRDefault="00055819" w:rsidP="002E7803">
      <w:pPr>
        <w:widowControl/>
        <w:autoSpaceDE/>
        <w:autoSpaceDN/>
        <w:spacing w:line="312" w:lineRule="auto"/>
        <w:ind w:firstLine="567"/>
        <w:jc w:val="both"/>
        <w:rPr>
          <w:rFonts w:eastAsia="Calibri"/>
          <w:sz w:val="24"/>
          <w:szCs w:val="24"/>
        </w:rPr>
      </w:pPr>
      <w:r w:rsidRPr="00055819">
        <w:rPr>
          <w:rFonts w:eastAsia="Calibri"/>
          <w:sz w:val="24"/>
          <w:szCs w:val="24"/>
        </w:rPr>
        <w:t>Финансовая отчетность университета и грантовая поддержка ключевых стейкхолдеров позволяют оптимиз</w:t>
      </w:r>
      <w:r w:rsidR="0043009C">
        <w:rPr>
          <w:rFonts w:eastAsia="Calibri"/>
          <w:sz w:val="24"/>
          <w:szCs w:val="24"/>
        </w:rPr>
        <w:t xml:space="preserve">ировать </w:t>
      </w:r>
      <w:r w:rsidRPr="00055819">
        <w:rPr>
          <w:rFonts w:eastAsia="Calibri"/>
          <w:sz w:val="24"/>
          <w:szCs w:val="24"/>
        </w:rPr>
        <w:t xml:space="preserve"> финансовы</w:t>
      </w:r>
      <w:r w:rsidR="0043009C">
        <w:rPr>
          <w:rFonts w:eastAsia="Calibri"/>
          <w:sz w:val="24"/>
          <w:szCs w:val="24"/>
        </w:rPr>
        <w:t>е</w:t>
      </w:r>
      <w:r w:rsidRPr="00055819">
        <w:rPr>
          <w:rFonts w:eastAsia="Calibri"/>
          <w:sz w:val="24"/>
          <w:szCs w:val="24"/>
        </w:rPr>
        <w:t xml:space="preserve"> услови</w:t>
      </w:r>
      <w:r w:rsidR="0043009C">
        <w:rPr>
          <w:rFonts w:eastAsia="Calibri"/>
          <w:sz w:val="24"/>
          <w:szCs w:val="24"/>
        </w:rPr>
        <w:t>я</w:t>
      </w:r>
      <w:r w:rsidRPr="00055819">
        <w:rPr>
          <w:rFonts w:eastAsia="Calibri"/>
          <w:sz w:val="24"/>
          <w:szCs w:val="24"/>
        </w:rPr>
        <w:t xml:space="preserve"> и материально-технической базы кафедр</w:t>
      </w:r>
      <w:r w:rsidR="0043009C">
        <w:rPr>
          <w:rFonts w:eastAsia="Calibri"/>
          <w:sz w:val="24"/>
          <w:szCs w:val="24"/>
        </w:rPr>
        <w:t xml:space="preserve"> КГМИ. Поэтапно осуществляется модернизация материально-технической базы  института и </w:t>
      </w:r>
      <w:r w:rsidR="0043009C">
        <w:rPr>
          <w:rFonts w:eastAsia="Calibri"/>
          <w:sz w:val="24"/>
          <w:szCs w:val="24"/>
        </w:rPr>
        <w:lastRenderedPageBreak/>
        <w:t>образовательных программ, ремонт аудиторий и учебных корпусов</w:t>
      </w:r>
      <w:r w:rsidR="00C82E00">
        <w:rPr>
          <w:rFonts w:eastAsia="Calibri"/>
          <w:sz w:val="24"/>
          <w:szCs w:val="24"/>
        </w:rPr>
        <w:t xml:space="preserve">, который </w:t>
      </w:r>
      <w:r w:rsidR="0043009C">
        <w:rPr>
          <w:rFonts w:eastAsia="Calibri"/>
          <w:sz w:val="24"/>
          <w:szCs w:val="24"/>
        </w:rPr>
        <w:t xml:space="preserve"> </w:t>
      </w:r>
      <w:r w:rsidR="00C82E00">
        <w:rPr>
          <w:rFonts w:eastAsia="Calibri"/>
          <w:sz w:val="24"/>
          <w:szCs w:val="24"/>
        </w:rPr>
        <w:t xml:space="preserve">в настоящее время продолжаются. </w:t>
      </w:r>
      <w:r w:rsidR="0043009C">
        <w:rPr>
          <w:rFonts w:eastAsia="Calibri"/>
          <w:sz w:val="24"/>
          <w:szCs w:val="24"/>
        </w:rPr>
        <w:t xml:space="preserve"> </w:t>
      </w:r>
    </w:p>
    <w:p w14:paraId="0E776FBA" w14:textId="63C9AD5F" w:rsidR="0043009C" w:rsidRDefault="0043009C" w:rsidP="002E7803">
      <w:pPr>
        <w:widowControl/>
        <w:autoSpaceDE/>
        <w:autoSpaceDN/>
        <w:spacing w:line="312" w:lineRule="auto"/>
        <w:ind w:firstLine="567"/>
        <w:contextualSpacing/>
        <w:jc w:val="both"/>
        <w:rPr>
          <w:color w:val="000000"/>
          <w:sz w:val="24"/>
          <w:szCs w:val="24"/>
        </w:rPr>
      </w:pPr>
      <w:r w:rsidRPr="00B92E3E">
        <w:rPr>
          <w:color w:val="000000"/>
          <w:sz w:val="24"/>
          <w:szCs w:val="24"/>
        </w:rPr>
        <w:t>Материаль</w:t>
      </w:r>
      <w:r>
        <w:rPr>
          <w:color w:val="000000"/>
          <w:sz w:val="24"/>
          <w:szCs w:val="24"/>
        </w:rPr>
        <w:t>но-техническая база института</w:t>
      </w:r>
      <w:r w:rsidRPr="00B92E3E">
        <w:rPr>
          <w:color w:val="000000"/>
          <w:sz w:val="24"/>
          <w:szCs w:val="24"/>
        </w:rPr>
        <w:t xml:space="preserve"> в основном отвечает современным требованиям, предъявляемым к </w:t>
      </w:r>
      <w:r>
        <w:rPr>
          <w:color w:val="000000"/>
          <w:sz w:val="24"/>
          <w:szCs w:val="24"/>
        </w:rPr>
        <w:t>вуз</w:t>
      </w:r>
      <w:r w:rsidRPr="00B92E3E">
        <w:rPr>
          <w:color w:val="000000"/>
          <w:sz w:val="24"/>
          <w:szCs w:val="24"/>
        </w:rPr>
        <w:t xml:space="preserve">у, и обеспечивает возможность проведения учебного процесса и НИР с учетом задач </w:t>
      </w:r>
      <w:r w:rsidR="00C82E00">
        <w:rPr>
          <w:color w:val="000000"/>
          <w:sz w:val="24"/>
          <w:szCs w:val="24"/>
        </w:rPr>
        <w:t>аккредитуемых образовательных программ</w:t>
      </w:r>
      <w:r w:rsidRPr="00B92E3E">
        <w:rPr>
          <w:color w:val="000000"/>
          <w:sz w:val="24"/>
          <w:szCs w:val="24"/>
        </w:rPr>
        <w:t>.</w:t>
      </w:r>
      <w:r w:rsidRPr="00955E19">
        <w:rPr>
          <w:color w:val="000000"/>
          <w:sz w:val="24"/>
          <w:szCs w:val="24"/>
        </w:rPr>
        <w:t xml:space="preserve"> </w:t>
      </w:r>
    </w:p>
    <w:p w14:paraId="3F1F30E2" w14:textId="77777777" w:rsidR="00055819" w:rsidRPr="00055819" w:rsidRDefault="00055819" w:rsidP="002E7803">
      <w:pPr>
        <w:widowControl/>
        <w:autoSpaceDE/>
        <w:autoSpaceDN/>
        <w:spacing w:line="312" w:lineRule="auto"/>
        <w:jc w:val="center"/>
        <w:rPr>
          <w:rFonts w:eastAsia="Calibri"/>
          <w:b/>
          <w:sz w:val="24"/>
          <w:szCs w:val="24"/>
        </w:rPr>
      </w:pPr>
      <w:r w:rsidRPr="00055819">
        <w:rPr>
          <w:rFonts w:eastAsia="Calibri"/>
          <w:b/>
          <w:bCs/>
          <w:sz w:val="24"/>
          <w:szCs w:val="24"/>
        </w:rPr>
        <w:t>8.2 ОО должна продемонстрировать соответствие информационных ресурсов потребностям ООП, в том числе по следующим направлениям:</w:t>
      </w:r>
    </w:p>
    <w:p w14:paraId="2AA32445" w14:textId="77777777" w:rsidR="00055819" w:rsidRPr="00055819" w:rsidRDefault="00055819" w:rsidP="002E7803">
      <w:pPr>
        <w:widowControl/>
        <w:numPr>
          <w:ilvl w:val="0"/>
          <w:numId w:val="21"/>
        </w:numPr>
        <w:autoSpaceDE/>
        <w:autoSpaceDN/>
        <w:spacing w:line="312" w:lineRule="auto"/>
        <w:jc w:val="both"/>
        <w:rPr>
          <w:rFonts w:eastAsia="Calibri"/>
          <w:b/>
          <w:bCs/>
          <w:sz w:val="24"/>
          <w:szCs w:val="24"/>
        </w:rPr>
      </w:pPr>
      <w:r w:rsidRPr="00055819">
        <w:rPr>
          <w:rFonts w:eastAsia="Calibri"/>
          <w:b/>
          <w:bCs/>
          <w:sz w:val="24"/>
          <w:szCs w:val="24"/>
        </w:rPr>
        <w:t>технологическая поддержка   обучающихся   и   ППС (например, on-line-обучение, моделирование, базы данных, программы анализа данных)</w:t>
      </w:r>
    </w:p>
    <w:p w14:paraId="452D0591" w14:textId="1F277F34" w:rsidR="00353F66" w:rsidRDefault="00353F66" w:rsidP="002E7803">
      <w:pPr>
        <w:widowControl/>
        <w:autoSpaceDE/>
        <w:autoSpaceDN/>
        <w:spacing w:line="312" w:lineRule="auto"/>
        <w:ind w:firstLine="567"/>
        <w:jc w:val="both"/>
        <w:rPr>
          <w:rFonts w:eastAsia="Calibri"/>
          <w:sz w:val="24"/>
          <w:szCs w:val="24"/>
        </w:rPr>
      </w:pPr>
      <w:r w:rsidRPr="00353F66">
        <w:rPr>
          <w:rFonts w:eastAsia="Calibri"/>
          <w:sz w:val="24"/>
          <w:szCs w:val="24"/>
        </w:rPr>
        <w:t>Для студентов созданы все условия для обучения, в том числе полная обеспеченность и доступ к необходимым информационным и техническим ресурсам.</w:t>
      </w:r>
      <w:r>
        <w:rPr>
          <w:rFonts w:eastAsia="Calibri"/>
          <w:sz w:val="24"/>
          <w:szCs w:val="24"/>
        </w:rPr>
        <w:t xml:space="preserve"> </w:t>
      </w:r>
      <w:r w:rsidRPr="00353F66">
        <w:rPr>
          <w:rFonts w:eastAsia="Calibri"/>
          <w:sz w:val="24"/>
          <w:szCs w:val="24"/>
        </w:rPr>
        <w:t>Для студентов, обучающихся по заочной форме с применением дистанционных образовательных технологий (ДОТ), в качестве технологической поддержки функционирует образовательный портал.</w:t>
      </w:r>
    </w:p>
    <w:p w14:paraId="2AC09175" w14:textId="14841E61" w:rsidR="00055819" w:rsidRPr="00055819" w:rsidRDefault="00055819" w:rsidP="002E7803">
      <w:pPr>
        <w:widowControl/>
        <w:autoSpaceDE/>
        <w:autoSpaceDN/>
        <w:spacing w:line="312" w:lineRule="auto"/>
        <w:ind w:firstLine="567"/>
        <w:jc w:val="both"/>
        <w:rPr>
          <w:rFonts w:eastAsia="Calibri"/>
          <w:sz w:val="24"/>
          <w:szCs w:val="24"/>
        </w:rPr>
      </w:pPr>
      <w:r w:rsidRPr="00055819">
        <w:rPr>
          <w:rFonts w:eastAsia="Calibri"/>
          <w:sz w:val="24"/>
          <w:szCs w:val="24"/>
        </w:rPr>
        <w:t xml:space="preserve">Кластер </w:t>
      </w:r>
      <w:r w:rsidR="00353F66">
        <w:rPr>
          <w:rFonts w:eastAsia="Calibri"/>
          <w:sz w:val="24"/>
          <w:szCs w:val="24"/>
        </w:rPr>
        <w:t xml:space="preserve"> 3 </w:t>
      </w:r>
      <w:r w:rsidRPr="00055819">
        <w:rPr>
          <w:rFonts w:eastAsia="Calibri"/>
          <w:sz w:val="24"/>
          <w:szCs w:val="24"/>
        </w:rPr>
        <w:t xml:space="preserve">образовательных программ локализован в кампусе </w:t>
      </w:r>
      <w:r w:rsidRPr="00055819">
        <w:rPr>
          <w:rFonts w:eastAsia="Calibri"/>
          <w:sz w:val="24"/>
          <w:szCs w:val="24"/>
          <w:lang w:val="ky-KG"/>
        </w:rPr>
        <w:t xml:space="preserve">3 КГ-МИ </w:t>
      </w:r>
      <w:r w:rsidRPr="00055819">
        <w:rPr>
          <w:rFonts w:eastAsia="Calibri"/>
          <w:sz w:val="24"/>
          <w:szCs w:val="24"/>
        </w:rPr>
        <w:t>им.</w:t>
      </w:r>
      <w:r w:rsidRPr="00055819">
        <w:rPr>
          <w:rFonts w:eastAsia="Calibri"/>
          <w:sz w:val="24"/>
          <w:szCs w:val="24"/>
          <w:lang w:val="ky-KG"/>
        </w:rPr>
        <w:t xml:space="preserve"> академика У. Асаналиева</w:t>
      </w:r>
      <w:r w:rsidRPr="00055819">
        <w:rPr>
          <w:rFonts w:eastAsia="Calibri"/>
          <w:sz w:val="24"/>
          <w:szCs w:val="24"/>
        </w:rPr>
        <w:t>, где имеет место широкое применение ППС информационно-коммуникационных технологий и программных средств в образовательном процессе</w:t>
      </w:r>
      <w:r w:rsidR="00353F66">
        <w:rPr>
          <w:rFonts w:eastAsia="Calibri"/>
          <w:sz w:val="24"/>
          <w:szCs w:val="24"/>
        </w:rPr>
        <w:t xml:space="preserve">,  которые </w:t>
      </w:r>
      <w:r w:rsidRPr="00055819">
        <w:rPr>
          <w:rFonts w:eastAsia="Calibri"/>
          <w:sz w:val="24"/>
          <w:szCs w:val="24"/>
        </w:rPr>
        <w:t xml:space="preserve">используются для  </w:t>
      </w:r>
      <w:r w:rsidRPr="00055819">
        <w:rPr>
          <w:rFonts w:eastAsia="Calibri"/>
          <w:sz w:val="24"/>
          <w:szCs w:val="24"/>
          <w:lang w:val="ky-KG"/>
        </w:rPr>
        <w:t>учебного процесса</w:t>
      </w:r>
      <w:r w:rsidRPr="00055819">
        <w:rPr>
          <w:rFonts w:eastAsia="Calibri"/>
          <w:sz w:val="24"/>
          <w:szCs w:val="24"/>
        </w:rPr>
        <w:t xml:space="preserve">, визуализации, расчета и структурного анализа зданий, сооружений и объектов инфраструктуры на основе концепции </w:t>
      </w:r>
      <w:hyperlink r:id="rId530" w:history="1">
        <w:r w:rsidRPr="00055819">
          <w:rPr>
            <w:rFonts w:eastAsia="Calibri"/>
            <w:color w:val="0000FF"/>
            <w:sz w:val="24"/>
            <w:szCs w:val="24"/>
            <w:u w:val="single"/>
            <w:lang w:val="en-US"/>
          </w:rPr>
          <w:t>BIM</w:t>
        </w:r>
        <w:r w:rsidRPr="00055819">
          <w:rPr>
            <w:rFonts w:eastAsia="Calibri"/>
            <w:color w:val="0000FF"/>
            <w:sz w:val="24"/>
            <w:szCs w:val="24"/>
            <w:u w:val="single"/>
          </w:rPr>
          <w:t>-</w:t>
        </w:r>
        <w:r w:rsidRPr="00055819">
          <w:rPr>
            <w:rFonts w:eastAsia="Calibri"/>
            <w:color w:val="0000FF"/>
            <w:sz w:val="24"/>
            <w:szCs w:val="24"/>
            <w:u w:val="single"/>
            <w:lang w:val="en-US"/>
          </w:rPr>
          <w:t>technology</w:t>
        </w:r>
      </w:hyperlink>
      <w:r w:rsidRPr="00055819">
        <w:rPr>
          <w:rFonts w:eastAsia="Calibri"/>
          <w:sz w:val="24"/>
          <w:szCs w:val="24"/>
        </w:rPr>
        <w:t xml:space="preserve">. </w:t>
      </w:r>
    </w:p>
    <w:p w14:paraId="3898F15F" w14:textId="2B8E2138" w:rsidR="00055819" w:rsidRPr="00055819" w:rsidRDefault="00055819" w:rsidP="002E7803">
      <w:pPr>
        <w:widowControl/>
        <w:autoSpaceDE/>
        <w:autoSpaceDN/>
        <w:spacing w:line="312" w:lineRule="auto"/>
        <w:ind w:firstLine="567"/>
        <w:jc w:val="both"/>
        <w:rPr>
          <w:rFonts w:eastAsia="Calibri"/>
          <w:sz w:val="24"/>
          <w:szCs w:val="24"/>
        </w:rPr>
      </w:pPr>
      <w:r w:rsidRPr="00055819">
        <w:rPr>
          <w:rFonts w:eastAsia="Calibri"/>
          <w:sz w:val="24"/>
          <w:szCs w:val="24"/>
        </w:rPr>
        <w:t>Лекционные занятия в учебном году проводятся как в очном, так и в дистанционном формате. При обучении в дистанционном режиме лекционные занятия проводятся на платформе</w:t>
      </w:r>
      <w:r w:rsidRPr="00055819">
        <w:rPr>
          <w:rFonts w:eastAsia="Calibri"/>
          <w:color w:val="4472C4"/>
          <w:sz w:val="24"/>
          <w:szCs w:val="24"/>
        </w:rPr>
        <w:t xml:space="preserve"> ZOOM </w:t>
      </w:r>
      <w:r w:rsidRPr="00055819">
        <w:rPr>
          <w:rFonts w:eastAsia="Calibri"/>
          <w:sz w:val="24"/>
          <w:szCs w:val="24"/>
        </w:rPr>
        <w:t>и используются студентами для подготовки к выполнению творческих заданий (посещение лекций, результаты выполнения творческих заданий, и контрольная работа являются рейтинговым контрольным мероприятием и заносятся в рейтинг студент. Дистанционные занятия, проводимые в</w:t>
      </w:r>
      <w:r w:rsidRPr="00055819">
        <w:rPr>
          <w:rFonts w:eastAsia="Calibri"/>
          <w:color w:val="4472C4"/>
          <w:sz w:val="24"/>
          <w:szCs w:val="24"/>
        </w:rPr>
        <w:t xml:space="preserve"> ZOOM </w:t>
      </w:r>
      <w:r w:rsidRPr="00055819">
        <w:rPr>
          <w:rFonts w:eastAsia="Calibri"/>
          <w:sz w:val="24"/>
          <w:szCs w:val="24"/>
        </w:rPr>
        <w:t xml:space="preserve">позволяют записать лекционное занятие с открытием доступа магистрантов на случай повторного изучения материалов занятия или на случай отсутствия на занятии. Для постоянной коммуникации с преподавателем ведется общение со студентами по средствам мессенджеров </w:t>
      </w:r>
      <w:r w:rsidRPr="00055819">
        <w:rPr>
          <w:rFonts w:eastAsia="Calibri"/>
          <w:sz w:val="24"/>
          <w:szCs w:val="24"/>
          <w:u w:val="single"/>
        </w:rPr>
        <w:t>Telegram, WhatsApp.</w:t>
      </w:r>
    </w:p>
    <w:p w14:paraId="5E70A85F" w14:textId="3B02A6C2" w:rsidR="00055819" w:rsidRPr="00055819" w:rsidRDefault="00055819" w:rsidP="002E7803">
      <w:pPr>
        <w:widowControl/>
        <w:autoSpaceDE/>
        <w:autoSpaceDN/>
        <w:spacing w:line="312" w:lineRule="auto"/>
        <w:ind w:firstLine="567"/>
        <w:jc w:val="both"/>
        <w:rPr>
          <w:rFonts w:eastAsia="Calibri"/>
          <w:sz w:val="24"/>
          <w:szCs w:val="24"/>
        </w:rPr>
      </w:pPr>
      <w:r w:rsidRPr="00055819">
        <w:rPr>
          <w:rFonts w:eastAsia="Calibri"/>
          <w:sz w:val="24"/>
          <w:szCs w:val="24"/>
        </w:rPr>
        <w:t>Изучения профессиональных пакетов программ в рамках отведенного курса демонстрирует владение программой преподавателем. Рамках программы ООП ППС определяет следующие требование к изучению и внедрению компьютерных программ</w:t>
      </w:r>
      <w:r w:rsidR="003803A8">
        <w:rPr>
          <w:rFonts w:eastAsia="Calibri"/>
          <w:sz w:val="24"/>
          <w:szCs w:val="24"/>
        </w:rPr>
        <w:t>:</w:t>
      </w:r>
      <w:r w:rsidRPr="00055819">
        <w:rPr>
          <w:rFonts w:eastAsia="Calibri"/>
          <w:sz w:val="24"/>
          <w:szCs w:val="24"/>
        </w:rPr>
        <w:t xml:space="preserve"> </w:t>
      </w:r>
    </w:p>
    <w:p w14:paraId="22F81CB4" w14:textId="70BF9023" w:rsidR="00055819" w:rsidRPr="00055819" w:rsidRDefault="00055819" w:rsidP="002E7803">
      <w:pPr>
        <w:widowControl/>
        <w:autoSpaceDE/>
        <w:autoSpaceDN/>
        <w:spacing w:line="312" w:lineRule="auto"/>
        <w:ind w:firstLine="567"/>
        <w:jc w:val="both"/>
        <w:rPr>
          <w:rFonts w:eastAsia="Calibri"/>
          <w:sz w:val="24"/>
          <w:szCs w:val="24"/>
          <w:u w:val="single"/>
        </w:rPr>
      </w:pPr>
      <w:r w:rsidRPr="00055819">
        <w:rPr>
          <w:rFonts w:eastAsia="Calibri"/>
          <w:sz w:val="24"/>
          <w:szCs w:val="24"/>
        </w:rPr>
        <w:t>-Проектирования в графических программах</w:t>
      </w:r>
      <w:r w:rsidRPr="00055819">
        <w:rPr>
          <w:rFonts w:eastAsia="Calibri"/>
          <w:sz w:val="24"/>
          <w:szCs w:val="24"/>
          <w:u w:val="single"/>
        </w:rPr>
        <w:t xml:space="preserve">, </w:t>
      </w:r>
      <w:r w:rsidRPr="00055819">
        <w:rPr>
          <w:rFonts w:eastAsia="Calibri"/>
          <w:sz w:val="24"/>
          <w:szCs w:val="24"/>
          <w:u w:val="single"/>
          <w:lang w:val="en-US"/>
        </w:rPr>
        <w:t>Micromine</w:t>
      </w:r>
      <w:r w:rsidRPr="00055819">
        <w:rPr>
          <w:rFonts w:eastAsia="Calibri"/>
          <w:sz w:val="24"/>
          <w:szCs w:val="24"/>
          <w:u w:val="single"/>
        </w:rPr>
        <w:t xml:space="preserve">, </w:t>
      </w:r>
      <w:r w:rsidRPr="00055819">
        <w:rPr>
          <w:rFonts w:eastAsia="Calibri"/>
          <w:sz w:val="24"/>
          <w:szCs w:val="24"/>
          <w:u w:val="single"/>
          <w:lang w:val="en-US"/>
        </w:rPr>
        <w:t>AutoCad</w:t>
      </w:r>
      <w:r w:rsidRPr="00055819">
        <w:rPr>
          <w:rFonts w:eastAsia="Calibri"/>
          <w:sz w:val="24"/>
          <w:szCs w:val="24"/>
          <w:u w:val="single"/>
        </w:rPr>
        <w:t xml:space="preserve">, </w:t>
      </w:r>
      <w:r w:rsidRPr="00055819">
        <w:rPr>
          <w:rFonts w:eastAsia="Calibri"/>
          <w:sz w:val="24"/>
          <w:szCs w:val="24"/>
          <w:u w:val="single"/>
          <w:lang w:val="en-US"/>
        </w:rPr>
        <w:t>Corel</w:t>
      </w:r>
      <w:r w:rsidRPr="00055819">
        <w:rPr>
          <w:rFonts w:eastAsia="Calibri"/>
          <w:sz w:val="24"/>
          <w:szCs w:val="24"/>
          <w:u w:val="single"/>
        </w:rPr>
        <w:t xml:space="preserve"> </w:t>
      </w:r>
      <w:r w:rsidRPr="00055819">
        <w:rPr>
          <w:rFonts w:eastAsia="Calibri"/>
          <w:sz w:val="24"/>
          <w:szCs w:val="24"/>
          <w:u w:val="single"/>
          <w:lang w:val="en-US"/>
        </w:rPr>
        <w:t>DRAW</w:t>
      </w:r>
      <w:r w:rsidRPr="00055819">
        <w:rPr>
          <w:rFonts w:eastAsia="Calibri"/>
          <w:sz w:val="24"/>
          <w:szCs w:val="24"/>
          <w:u w:val="single"/>
        </w:rPr>
        <w:t xml:space="preserve"> </w:t>
      </w:r>
    </w:p>
    <w:p w14:paraId="2371F737" w14:textId="13BB169C" w:rsidR="00055819" w:rsidRPr="00055819" w:rsidRDefault="00055819" w:rsidP="002E7803">
      <w:pPr>
        <w:widowControl/>
        <w:autoSpaceDE/>
        <w:autoSpaceDN/>
        <w:spacing w:line="312" w:lineRule="auto"/>
        <w:ind w:firstLine="567"/>
        <w:jc w:val="both"/>
        <w:rPr>
          <w:rFonts w:eastAsia="Calibri"/>
          <w:sz w:val="24"/>
          <w:szCs w:val="24"/>
        </w:rPr>
      </w:pPr>
      <w:r w:rsidRPr="00055819">
        <w:rPr>
          <w:rFonts w:eastAsia="Calibri"/>
          <w:sz w:val="24"/>
          <w:szCs w:val="24"/>
        </w:rPr>
        <w:t xml:space="preserve">-Совмещать полученные навыки с другими </w:t>
      </w:r>
      <w:r w:rsidRPr="00055819">
        <w:rPr>
          <w:rFonts w:eastAsia="Calibri"/>
          <w:sz w:val="24"/>
          <w:szCs w:val="24"/>
          <w:lang w:val="ky-KG"/>
        </w:rPr>
        <w:t>горными</w:t>
      </w:r>
      <w:r w:rsidRPr="00055819">
        <w:rPr>
          <w:rFonts w:eastAsia="Calibri"/>
          <w:sz w:val="24"/>
          <w:szCs w:val="24"/>
        </w:rPr>
        <w:t xml:space="preserve"> программами.</w:t>
      </w:r>
    </w:p>
    <w:p w14:paraId="6625B9F1" w14:textId="547E485A" w:rsidR="00055819" w:rsidRPr="00055819" w:rsidRDefault="00055819" w:rsidP="002E7803">
      <w:pPr>
        <w:widowControl/>
        <w:autoSpaceDE/>
        <w:autoSpaceDN/>
        <w:spacing w:line="312" w:lineRule="auto"/>
        <w:ind w:firstLine="567"/>
        <w:jc w:val="both"/>
        <w:rPr>
          <w:rFonts w:eastAsia="Calibri"/>
          <w:sz w:val="24"/>
          <w:szCs w:val="24"/>
        </w:rPr>
      </w:pPr>
      <w:r w:rsidRPr="00055819">
        <w:rPr>
          <w:rFonts w:eastAsia="Calibri"/>
          <w:sz w:val="24"/>
          <w:szCs w:val="24"/>
        </w:rPr>
        <w:t xml:space="preserve">-Иметь опыт работы с библиотекой текстур и моделей, поиска в Интернете. </w:t>
      </w:r>
    </w:p>
    <w:p w14:paraId="505B3EE5" w14:textId="4B94F54D" w:rsidR="00055819" w:rsidRPr="00055819" w:rsidRDefault="00055819" w:rsidP="002E7803">
      <w:pPr>
        <w:widowControl/>
        <w:autoSpaceDE/>
        <w:autoSpaceDN/>
        <w:spacing w:line="312" w:lineRule="auto"/>
        <w:ind w:firstLine="567"/>
        <w:jc w:val="both"/>
        <w:rPr>
          <w:rFonts w:eastAsia="Calibri"/>
          <w:sz w:val="24"/>
          <w:szCs w:val="24"/>
        </w:rPr>
      </w:pPr>
      <w:r w:rsidRPr="00055819">
        <w:rPr>
          <w:rFonts w:eastAsia="Calibri"/>
          <w:sz w:val="24"/>
          <w:szCs w:val="24"/>
        </w:rPr>
        <w:t>-Проектирования различных объектов с полным комплектом рабочих чертежей</w:t>
      </w:r>
    </w:p>
    <w:p w14:paraId="5788CA0E" w14:textId="655B04DA" w:rsidR="00055819" w:rsidRPr="00055819" w:rsidRDefault="00055819" w:rsidP="002E7803">
      <w:pPr>
        <w:widowControl/>
        <w:autoSpaceDE/>
        <w:autoSpaceDN/>
        <w:spacing w:line="312" w:lineRule="auto"/>
        <w:ind w:firstLine="567"/>
        <w:jc w:val="both"/>
        <w:rPr>
          <w:rFonts w:eastAsia="Calibri"/>
          <w:sz w:val="24"/>
          <w:szCs w:val="24"/>
        </w:rPr>
      </w:pPr>
      <w:r w:rsidRPr="00055819">
        <w:rPr>
          <w:rFonts w:eastAsia="Calibri"/>
          <w:sz w:val="24"/>
          <w:szCs w:val="24"/>
        </w:rPr>
        <w:t xml:space="preserve">Вуз обеспечивает про-доступ к программам позволяющим проводить занятия в </w:t>
      </w:r>
      <w:r w:rsidRPr="00055819">
        <w:rPr>
          <w:rFonts w:eastAsia="Calibri"/>
          <w:sz w:val="24"/>
          <w:szCs w:val="24"/>
          <w:lang w:val="en-US"/>
        </w:rPr>
        <w:t>on</w:t>
      </w:r>
      <w:r w:rsidRPr="00055819">
        <w:rPr>
          <w:rFonts w:eastAsia="Calibri"/>
          <w:sz w:val="24"/>
          <w:szCs w:val="24"/>
        </w:rPr>
        <w:t>-</w:t>
      </w:r>
      <w:r w:rsidRPr="00055819">
        <w:rPr>
          <w:rFonts w:eastAsia="Calibri"/>
          <w:sz w:val="24"/>
          <w:szCs w:val="24"/>
          <w:lang w:val="en-US"/>
        </w:rPr>
        <w:t>line</w:t>
      </w:r>
      <w:r w:rsidRPr="00055819">
        <w:rPr>
          <w:rFonts w:eastAsia="Calibri"/>
          <w:sz w:val="24"/>
          <w:szCs w:val="24"/>
        </w:rPr>
        <w:t xml:space="preserve"> формате </w:t>
      </w:r>
      <w:r w:rsidRPr="00055819">
        <w:rPr>
          <w:rFonts w:eastAsia="Calibri"/>
          <w:sz w:val="24"/>
          <w:szCs w:val="24"/>
          <w:lang w:val="en-US"/>
        </w:rPr>
        <w:t>ZOOM</w:t>
      </w:r>
      <w:r w:rsidRPr="00055819">
        <w:rPr>
          <w:rFonts w:eastAsia="Calibri"/>
          <w:sz w:val="24"/>
          <w:szCs w:val="24"/>
        </w:rPr>
        <w:t xml:space="preserve">, </w:t>
      </w:r>
      <w:r w:rsidRPr="00055819">
        <w:rPr>
          <w:rFonts w:eastAsia="Calibri"/>
          <w:sz w:val="24"/>
          <w:szCs w:val="24"/>
          <w:lang w:val="en-US"/>
        </w:rPr>
        <w:t>Jitsi</w:t>
      </w:r>
      <w:r w:rsidRPr="00055819">
        <w:rPr>
          <w:rFonts w:eastAsia="Calibri"/>
          <w:sz w:val="24"/>
          <w:szCs w:val="24"/>
        </w:rPr>
        <w:t xml:space="preserve"> </w:t>
      </w:r>
      <w:r w:rsidRPr="00055819">
        <w:rPr>
          <w:rFonts w:eastAsia="Calibri"/>
          <w:sz w:val="24"/>
          <w:szCs w:val="24"/>
          <w:lang w:val="en-US"/>
        </w:rPr>
        <w:t>Meet</w:t>
      </w:r>
      <w:r w:rsidRPr="00055819">
        <w:rPr>
          <w:rFonts w:eastAsia="Calibri"/>
          <w:sz w:val="24"/>
          <w:szCs w:val="24"/>
        </w:rPr>
        <w:t xml:space="preserve">, </w:t>
      </w:r>
      <w:r w:rsidRPr="00055819">
        <w:rPr>
          <w:rFonts w:eastAsia="Calibri"/>
          <w:sz w:val="24"/>
          <w:szCs w:val="24"/>
          <w:lang w:val="en-US"/>
        </w:rPr>
        <w:t>Microsoft</w:t>
      </w:r>
      <w:r w:rsidRPr="00055819">
        <w:rPr>
          <w:rFonts w:eastAsia="Calibri"/>
          <w:sz w:val="24"/>
          <w:szCs w:val="24"/>
        </w:rPr>
        <w:t xml:space="preserve"> </w:t>
      </w:r>
      <w:r w:rsidRPr="00055819">
        <w:rPr>
          <w:rFonts w:eastAsia="Calibri"/>
          <w:sz w:val="24"/>
          <w:szCs w:val="24"/>
          <w:lang w:val="en-US"/>
        </w:rPr>
        <w:t>Teams</w:t>
      </w:r>
      <w:r w:rsidRPr="00055819">
        <w:rPr>
          <w:rFonts w:eastAsia="Calibri"/>
          <w:sz w:val="24"/>
          <w:szCs w:val="24"/>
        </w:rPr>
        <w:t xml:space="preserve">. Стабильный высокоскоростной интернет в компьютерных классах. Свободно, доступны программные пакеты установленных программ от </w:t>
      </w:r>
      <w:r w:rsidRPr="00055819">
        <w:rPr>
          <w:rFonts w:eastAsia="Calibri"/>
          <w:sz w:val="24"/>
          <w:szCs w:val="24"/>
          <w:u w:val="single"/>
          <w:lang w:val="en-US"/>
        </w:rPr>
        <w:t>Micromine</w:t>
      </w:r>
      <w:r w:rsidRPr="00055819">
        <w:rPr>
          <w:rFonts w:eastAsia="Calibri"/>
          <w:sz w:val="24"/>
          <w:szCs w:val="24"/>
          <w:u w:val="single"/>
        </w:rPr>
        <w:t xml:space="preserve"> и </w:t>
      </w:r>
      <w:r w:rsidRPr="00055819">
        <w:rPr>
          <w:rFonts w:eastAsia="Calibri"/>
          <w:sz w:val="24"/>
          <w:szCs w:val="24"/>
          <w:u w:val="single"/>
          <w:lang w:val="en-US"/>
        </w:rPr>
        <w:t>AUTODESK</w:t>
      </w:r>
      <w:r w:rsidRPr="00055819">
        <w:rPr>
          <w:rFonts w:eastAsia="Calibri"/>
          <w:sz w:val="24"/>
          <w:szCs w:val="24"/>
          <w:u w:val="single"/>
        </w:rPr>
        <w:t>.</w:t>
      </w:r>
    </w:p>
    <w:p w14:paraId="35BC6662" w14:textId="77777777" w:rsidR="00055819" w:rsidRPr="00353F66" w:rsidRDefault="00055819" w:rsidP="002E7803">
      <w:pPr>
        <w:widowControl/>
        <w:numPr>
          <w:ilvl w:val="0"/>
          <w:numId w:val="21"/>
        </w:numPr>
        <w:autoSpaceDE/>
        <w:autoSpaceDN/>
        <w:spacing w:line="312" w:lineRule="auto"/>
        <w:ind w:left="0" w:firstLine="567"/>
        <w:jc w:val="both"/>
        <w:rPr>
          <w:rFonts w:eastAsia="Calibri"/>
          <w:b/>
          <w:sz w:val="24"/>
          <w:szCs w:val="24"/>
        </w:rPr>
      </w:pPr>
      <w:r w:rsidRPr="00353F66">
        <w:rPr>
          <w:rFonts w:eastAsia="Calibri"/>
          <w:b/>
          <w:sz w:val="24"/>
          <w:szCs w:val="24"/>
        </w:rPr>
        <w:t xml:space="preserve">библиотечные ресурсы, в том числе фонд учебной, методической и научной литературы по общеобразовательным, базовым и профилирующим дисциплинам на </w:t>
      </w:r>
      <w:r w:rsidRPr="00353F66">
        <w:rPr>
          <w:rFonts w:eastAsia="Calibri"/>
          <w:b/>
          <w:sz w:val="24"/>
          <w:szCs w:val="24"/>
        </w:rPr>
        <w:lastRenderedPageBreak/>
        <w:t>бумажных и электронных носителях, периодических изданий, доступ к научным базам данных</w:t>
      </w:r>
    </w:p>
    <w:p w14:paraId="17B09BA4" w14:textId="0C6AC557" w:rsidR="00055819" w:rsidRPr="00055819" w:rsidRDefault="00055819" w:rsidP="002E7803">
      <w:pPr>
        <w:widowControl/>
        <w:autoSpaceDE/>
        <w:autoSpaceDN/>
        <w:spacing w:line="312" w:lineRule="auto"/>
        <w:ind w:firstLine="567"/>
        <w:jc w:val="both"/>
        <w:rPr>
          <w:rFonts w:eastAsia="Calibri"/>
          <w:b/>
          <w:sz w:val="24"/>
          <w:szCs w:val="24"/>
        </w:rPr>
      </w:pPr>
      <w:r w:rsidRPr="00055819">
        <w:rPr>
          <w:rFonts w:eastAsia="Calibri"/>
          <w:sz w:val="24"/>
          <w:szCs w:val="24"/>
        </w:rPr>
        <w:t>На основе внедрения современных технологий и компьютеризации библиотечно-информационных процессов совершенствуются библиотечные услуги: выход в Интернет, комплектование фонда на электронных носителях, оперативный поиск информации в электронных каталогах.</w:t>
      </w:r>
      <w:r w:rsidRPr="00055819">
        <w:rPr>
          <w:rFonts w:eastAsia="Calibri"/>
          <w:b/>
          <w:sz w:val="24"/>
          <w:szCs w:val="24"/>
        </w:rPr>
        <w:t xml:space="preserve"> </w:t>
      </w:r>
    </w:p>
    <w:p w14:paraId="6D4F947A" w14:textId="42C5F66A" w:rsidR="00055819" w:rsidRPr="00055819" w:rsidRDefault="00055819" w:rsidP="002E7803">
      <w:pPr>
        <w:widowControl/>
        <w:autoSpaceDE/>
        <w:autoSpaceDN/>
        <w:spacing w:line="312" w:lineRule="auto"/>
        <w:ind w:firstLine="567"/>
        <w:jc w:val="both"/>
        <w:rPr>
          <w:rFonts w:eastAsia="Calibri"/>
          <w:b/>
          <w:sz w:val="24"/>
          <w:szCs w:val="24"/>
        </w:rPr>
      </w:pPr>
      <w:r w:rsidRPr="00055819">
        <w:rPr>
          <w:rFonts w:eastAsia="Calibri"/>
          <w:sz w:val="24"/>
          <w:szCs w:val="24"/>
        </w:rPr>
        <w:t xml:space="preserve">Электронная библиотека для кластера </w:t>
      </w:r>
      <w:r w:rsidR="00353F66">
        <w:rPr>
          <w:rFonts w:eastAsia="Calibri"/>
          <w:sz w:val="24"/>
          <w:szCs w:val="24"/>
        </w:rPr>
        <w:t xml:space="preserve">3 </w:t>
      </w:r>
      <w:r w:rsidRPr="00055819">
        <w:rPr>
          <w:rFonts w:eastAsia="Calibri"/>
          <w:sz w:val="24"/>
          <w:szCs w:val="24"/>
        </w:rPr>
        <w:t xml:space="preserve"> создана при Библиотечно-информационном центре (БИЦ) кампуса 3 КГ-МИ им. Академика У. Асаналиева, который входит в Научно-техническую библиотеку КГТУ.</w:t>
      </w:r>
      <w:r w:rsidRPr="00055819">
        <w:rPr>
          <w:rFonts w:eastAsia="Calibri"/>
          <w:b/>
          <w:sz w:val="24"/>
          <w:szCs w:val="24"/>
        </w:rPr>
        <w:t xml:space="preserve"> </w:t>
      </w:r>
      <w:r w:rsidRPr="00055819">
        <w:rPr>
          <w:rFonts w:eastAsia="Calibri"/>
          <w:sz w:val="24"/>
          <w:szCs w:val="24"/>
        </w:rPr>
        <w:t xml:space="preserve">В 2008 году университет включен в Международный Европейский проект и вступил в реализацию проекта «Обмен библиотечно-информационными ресурсами между университетскими библиотеками Кыргызстана» </w:t>
      </w:r>
      <w:hyperlink r:id="rId531" w:history="1">
        <w:r w:rsidRPr="00055819">
          <w:rPr>
            <w:rFonts w:eastAsia="Calibri"/>
            <w:color w:val="0000FF"/>
            <w:sz w:val="24"/>
            <w:szCs w:val="24"/>
            <w:u w:val="single"/>
          </w:rPr>
          <w:t>KYRLIBNET-UM-JEP-26219-2005 ТЕМПУС – ТАСИС</w:t>
        </w:r>
      </w:hyperlink>
      <w:r w:rsidRPr="00055819">
        <w:rPr>
          <w:rFonts w:eastAsia="Calibri"/>
          <w:color w:val="4472C4"/>
          <w:sz w:val="24"/>
          <w:szCs w:val="24"/>
          <w:u w:val="single"/>
        </w:rPr>
        <w:t xml:space="preserve"> </w:t>
      </w:r>
      <w:r w:rsidRPr="00055819">
        <w:rPr>
          <w:rFonts w:eastAsia="Calibri"/>
          <w:sz w:val="24"/>
          <w:szCs w:val="24"/>
        </w:rPr>
        <w:t xml:space="preserve">(в партнерстве с Европейским союзом) </w:t>
      </w:r>
      <w:hyperlink r:id="rId532" w:history="1">
        <w:r w:rsidRPr="00353F66">
          <w:rPr>
            <w:rFonts w:eastAsia="Calibri"/>
            <w:color w:val="0000FF"/>
            <w:sz w:val="24"/>
            <w:szCs w:val="24"/>
            <w:u w:val="single"/>
          </w:rPr>
          <w:t>https://kyrlibnet.kg/ru/.</w:t>
        </w:r>
      </w:hyperlink>
    </w:p>
    <w:p w14:paraId="21000B7A" w14:textId="0D153B3E" w:rsidR="00055819" w:rsidRPr="00055819" w:rsidRDefault="00055819" w:rsidP="002E7803">
      <w:pPr>
        <w:widowControl/>
        <w:autoSpaceDE/>
        <w:autoSpaceDN/>
        <w:spacing w:line="312" w:lineRule="auto"/>
        <w:ind w:firstLine="567"/>
        <w:jc w:val="both"/>
        <w:rPr>
          <w:rFonts w:eastAsia="Calibri"/>
          <w:sz w:val="24"/>
          <w:szCs w:val="24"/>
        </w:rPr>
      </w:pPr>
      <w:r w:rsidRPr="00055819">
        <w:rPr>
          <w:rFonts w:eastAsia="Calibri"/>
          <w:sz w:val="24"/>
          <w:szCs w:val="24"/>
        </w:rPr>
        <w:t xml:space="preserve">Электронная библиотека позволяет студентам и преподавателям пользоваться библиотечным фондом, что значительно ускоряет и улучшает условия подготовки к занятиям и проведения научно-исследовательских работ. Также действует </w:t>
      </w:r>
      <w:hyperlink r:id="rId533" w:history="1">
        <w:r w:rsidRPr="00055819">
          <w:rPr>
            <w:rFonts w:eastAsia="Calibri"/>
            <w:color w:val="0000FF"/>
            <w:sz w:val="24"/>
            <w:szCs w:val="24"/>
            <w:u w:val="single"/>
            <w:lang w:eastAsia="ru-RU"/>
          </w:rPr>
          <w:t xml:space="preserve">информационная система </w:t>
        </w:r>
        <w:r w:rsidRPr="00055819">
          <w:rPr>
            <w:rFonts w:eastAsia="Calibri"/>
            <w:color w:val="0000FF"/>
            <w:sz w:val="24"/>
            <w:szCs w:val="24"/>
            <w:u w:val="single"/>
            <w:lang w:val="en-US" w:eastAsia="ru-RU"/>
          </w:rPr>
          <w:t>AVN</w:t>
        </w:r>
      </w:hyperlink>
      <w:r w:rsidRPr="00055819">
        <w:rPr>
          <w:rFonts w:eastAsia="Calibri"/>
          <w:sz w:val="24"/>
          <w:szCs w:val="24"/>
          <w:lang w:eastAsia="ru-RU"/>
        </w:rPr>
        <w:t xml:space="preserve">, </w:t>
      </w:r>
      <w:r w:rsidRPr="00055819">
        <w:rPr>
          <w:rFonts w:eastAsia="Calibri"/>
          <w:sz w:val="24"/>
          <w:szCs w:val="24"/>
        </w:rPr>
        <w:t xml:space="preserve">доступной как в виде </w:t>
      </w:r>
      <w:hyperlink r:id="rId534" w:history="1">
        <w:r w:rsidRPr="00055819">
          <w:rPr>
            <w:rFonts w:eastAsia="Calibri"/>
            <w:color w:val="0000FF"/>
            <w:sz w:val="24"/>
            <w:szCs w:val="24"/>
            <w:u w:val="single"/>
            <w:lang w:val="en-US" w:eastAsia="ru-RU"/>
          </w:rPr>
          <w:t>web</w:t>
        </w:r>
        <w:r w:rsidRPr="00055819">
          <w:rPr>
            <w:rFonts w:eastAsia="Calibri"/>
            <w:color w:val="0000FF"/>
            <w:sz w:val="24"/>
            <w:szCs w:val="24"/>
            <w:u w:val="single"/>
            <w:lang w:eastAsia="ru-RU"/>
          </w:rPr>
          <w:t>–сайта</w:t>
        </w:r>
      </w:hyperlink>
      <w:r w:rsidRPr="00055819">
        <w:rPr>
          <w:rFonts w:eastAsia="Calibri"/>
          <w:sz w:val="24"/>
          <w:szCs w:val="24"/>
          <w:lang w:eastAsia="ru-RU"/>
        </w:rPr>
        <w:t>,</w:t>
      </w:r>
      <w:r w:rsidRPr="00055819">
        <w:rPr>
          <w:rFonts w:eastAsia="Calibri"/>
          <w:sz w:val="24"/>
          <w:szCs w:val="24"/>
        </w:rPr>
        <w:t xml:space="preserve"> так и ввиде мобильного приложения для просмотра и копирования лекций, методических пособий и тестовых заданий по дисциплинам, читаемых на кафедрах университета. Новые технологии используются как инструмент совершенствования и интеграции научно образовательных программ, для этого университет имеет доступ к </w:t>
      </w:r>
      <w:r w:rsidRPr="00055819">
        <w:rPr>
          <w:rFonts w:eastAsia="Calibri"/>
          <w:color w:val="0000FF"/>
          <w:sz w:val="24"/>
          <w:szCs w:val="24"/>
          <w:u w:val="single"/>
          <w:lang w:eastAsia="ru-RU"/>
        </w:rPr>
        <w:t xml:space="preserve">Ассоциации электронных библиотек </w:t>
      </w:r>
      <w:hyperlink r:id="rId535" w:history="1">
        <w:r w:rsidRPr="00055819">
          <w:rPr>
            <w:rFonts w:eastAsia="Calibri"/>
            <w:color w:val="0000FF"/>
            <w:sz w:val="24"/>
            <w:szCs w:val="24"/>
            <w:u w:val="single"/>
          </w:rPr>
          <w:t>kyrlibnet.kg</w:t>
        </w:r>
      </w:hyperlink>
      <w:r w:rsidRPr="00055819">
        <w:rPr>
          <w:rFonts w:eastAsia="Calibri"/>
          <w:sz w:val="24"/>
          <w:szCs w:val="24"/>
        </w:rPr>
        <w:t xml:space="preserve"> Кыргызстана. </w:t>
      </w:r>
    </w:p>
    <w:p w14:paraId="19C5043D" w14:textId="51B5384D" w:rsidR="00055819" w:rsidRPr="00055819" w:rsidRDefault="003803A8" w:rsidP="002E7803">
      <w:pPr>
        <w:widowControl/>
        <w:autoSpaceDE/>
        <w:autoSpaceDN/>
        <w:spacing w:line="312" w:lineRule="auto"/>
        <w:ind w:firstLine="567"/>
        <w:jc w:val="both"/>
        <w:rPr>
          <w:rFonts w:eastAsia="Calibri"/>
          <w:sz w:val="24"/>
          <w:szCs w:val="24"/>
        </w:rPr>
      </w:pPr>
      <w:r>
        <w:rPr>
          <w:rFonts w:eastAsia="Calibri"/>
          <w:sz w:val="24"/>
          <w:szCs w:val="24"/>
        </w:rPr>
        <w:t>К</w:t>
      </w:r>
      <w:r w:rsidR="00055819" w:rsidRPr="00055819">
        <w:rPr>
          <w:rFonts w:eastAsia="Calibri"/>
          <w:sz w:val="24"/>
          <w:szCs w:val="24"/>
        </w:rPr>
        <w:t>роме того, кафедр</w:t>
      </w:r>
      <w:r w:rsidR="00353F66">
        <w:rPr>
          <w:rFonts w:eastAsia="Calibri"/>
          <w:sz w:val="24"/>
          <w:szCs w:val="24"/>
        </w:rPr>
        <w:t xml:space="preserve">ы КГМИ </w:t>
      </w:r>
      <w:r w:rsidR="00055819" w:rsidRPr="00055819">
        <w:rPr>
          <w:rFonts w:eastAsia="Calibri"/>
          <w:sz w:val="24"/>
          <w:szCs w:val="24"/>
        </w:rPr>
        <w:t>оснащен</w:t>
      </w:r>
      <w:r w:rsidR="00353F66">
        <w:rPr>
          <w:rFonts w:eastAsia="Calibri"/>
          <w:sz w:val="24"/>
          <w:szCs w:val="24"/>
        </w:rPr>
        <w:t>ы</w:t>
      </w:r>
      <w:r w:rsidR="00055819" w:rsidRPr="00055819">
        <w:rPr>
          <w:rFonts w:eastAsia="Calibri"/>
          <w:sz w:val="24"/>
          <w:szCs w:val="24"/>
        </w:rPr>
        <w:t xml:space="preserve"> своими электронными учебниками и учебно-методическими пособиями по специальным дисциплинам, доступным для использования студентами. В настоящее время в БИЦ НТБ КГТУ внедрена программа </w:t>
      </w:r>
      <w:hyperlink r:id="rId536" w:history="1">
        <w:r w:rsidR="00055819" w:rsidRPr="00055819">
          <w:rPr>
            <w:rFonts w:eastAsia="Calibri"/>
            <w:color w:val="0000FF"/>
            <w:sz w:val="24"/>
            <w:szCs w:val="24"/>
            <w:u w:val="single"/>
          </w:rPr>
          <w:t>«Система автоматизации библиотек ИРБИС 64»,</w:t>
        </w:r>
      </w:hyperlink>
      <w:r w:rsidR="00055819" w:rsidRPr="00055819">
        <w:rPr>
          <w:rFonts w:eastAsia="Calibri"/>
          <w:color w:val="4472C4"/>
          <w:sz w:val="24"/>
          <w:szCs w:val="24"/>
          <w:u w:val="single"/>
        </w:rPr>
        <w:t xml:space="preserve"> </w:t>
      </w:r>
      <w:r w:rsidR="00055819" w:rsidRPr="00055819">
        <w:rPr>
          <w:rFonts w:eastAsia="Calibri"/>
          <w:sz w:val="24"/>
          <w:szCs w:val="24"/>
        </w:rPr>
        <w:t xml:space="preserve">который автоматизирует работу библиотеки и собирает материалы для открытого архива. </w:t>
      </w:r>
    </w:p>
    <w:p w14:paraId="3640657D" w14:textId="1EF93652" w:rsidR="00055819" w:rsidRPr="00055819" w:rsidRDefault="00055819" w:rsidP="002E7803">
      <w:pPr>
        <w:widowControl/>
        <w:autoSpaceDE/>
        <w:autoSpaceDN/>
        <w:spacing w:line="312" w:lineRule="auto"/>
        <w:ind w:firstLine="567"/>
        <w:jc w:val="both"/>
        <w:rPr>
          <w:rFonts w:eastAsia="Calibri"/>
          <w:sz w:val="24"/>
          <w:szCs w:val="24"/>
        </w:rPr>
      </w:pPr>
      <w:r w:rsidRPr="00055819">
        <w:rPr>
          <w:rFonts w:eastAsia="Calibri"/>
          <w:sz w:val="24"/>
          <w:szCs w:val="24"/>
        </w:rPr>
        <w:t>В основу комплектования библиотеки положены требования Министерства образования и науки КР, по хронологической глубине обновления, структуре, нормативам книго-обеспеченности, которые охватывают основную, дополнительную литературу, справочные издания, обязательные периодические издания, соответствующие требованиям ГОС ВПО. Библиотека работает на основании</w:t>
      </w:r>
      <w:r w:rsidRPr="00055819">
        <w:rPr>
          <w:rFonts w:eastAsia="Calibri"/>
          <w:color w:val="4472C4"/>
          <w:sz w:val="24"/>
          <w:szCs w:val="24"/>
          <w:u w:val="single"/>
        </w:rPr>
        <w:t xml:space="preserve"> </w:t>
      </w:r>
      <w:hyperlink r:id="rId537" w:history="1">
        <w:r w:rsidRPr="00055819">
          <w:rPr>
            <w:rFonts w:eastAsia="Calibri"/>
            <w:color w:val="0000FF"/>
            <w:sz w:val="24"/>
            <w:szCs w:val="24"/>
            <w:u w:val="single"/>
          </w:rPr>
          <w:t>Закона «</w:t>
        </w:r>
        <w:r w:rsidRPr="00055819">
          <w:rPr>
            <w:rFonts w:eastAsia="Calibri"/>
            <w:color w:val="0000FF"/>
            <w:sz w:val="24"/>
            <w:szCs w:val="24"/>
            <w:u w:val="single"/>
            <w:lang w:eastAsia="ru-RU"/>
          </w:rPr>
          <w:t>О библиотечном деле»</w:t>
        </w:r>
      </w:hyperlink>
      <w:r w:rsidRPr="00055819">
        <w:rPr>
          <w:rFonts w:eastAsia="Calibri"/>
          <w:color w:val="0000FF"/>
          <w:sz w:val="24"/>
          <w:szCs w:val="24"/>
          <w:u w:val="single"/>
          <w:lang w:eastAsia="ru-RU"/>
        </w:rPr>
        <w:t xml:space="preserve"> </w:t>
      </w:r>
      <w:r w:rsidRPr="00055819">
        <w:rPr>
          <w:rFonts w:eastAsia="Calibri"/>
          <w:sz w:val="24"/>
          <w:szCs w:val="24"/>
        </w:rPr>
        <w:t>закона принятый 16 ноября 1998 года, принятый Жогорку Кенешом Кыргызской Республики 21 октября 1998 г. Фонд периодических изданий библиотеки университета комплектуется изданиями, соответствующими профилю каждой образовательной программы университета. Всего фонд периодических изданий насчитывает 616 экземпляра, поступивших за последние 5 лет касающихся строительных профилей. Библиотека имеет договор на поставку книг с ОсОО «Раритет».</w:t>
      </w:r>
      <w:r w:rsidRPr="00055819">
        <w:rPr>
          <w:rFonts w:eastAsia="Calibri"/>
          <w:sz w:val="24"/>
          <w:szCs w:val="24"/>
          <w:lang w:val="ky-KG"/>
        </w:rPr>
        <w:t xml:space="preserve"> </w:t>
      </w:r>
      <w:r w:rsidRPr="00055819">
        <w:rPr>
          <w:rFonts w:eastAsia="Calibri"/>
          <w:sz w:val="24"/>
          <w:szCs w:val="24"/>
        </w:rPr>
        <w:t xml:space="preserve">За последние 5 лет в фонд библиотеки университета поступило 9723 экз. литературы, из них учебной 9118 экз. </w:t>
      </w:r>
    </w:p>
    <w:p w14:paraId="5F823145" w14:textId="329DE02D" w:rsidR="00055819" w:rsidRPr="00055819" w:rsidRDefault="00055819" w:rsidP="002E7803">
      <w:pPr>
        <w:widowControl/>
        <w:autoSpaceDE/>
        <w:autoSpaceDN/>
        <w:spacing w:line="312" w:lineRule="auto"/>
        <w:ind w:firstLine="567"/>
        <w:jc w:val="both"/>
        <w:rPr>
          <w:rFonts w:ascii="Calibri" w:eastAsia="Calibri" w:hAnsi="Calibri"/>
          <w:color w:val="0000FF"/>
          <w:u w:val="single"/>
        </w:rPr>
      </w:pPr>
      <w:r w:rsidRPr="00055819">
        <w:rPr>
          <w:rFonts w:eastAsia="Calibri"/>
          <w:sz w:val="24"/>
          <w:szCs w:val="24"/>
        </w:rPr>
        <w:t>Университет пользуется базой данных</w:t>
      </w:r>
      <w:hyperlink r:id="rId538" w:history="1">
        <w:r w:rsidRPr="00055819">
          <w:rPr>
            <w:rFonts w:eastAsia="Calibri"/>
            <w:color w:val="0000FF"/>
            <w:sz w:val="24"/>
            <w:szCs w:val="24"/>
            <w:u w:val="single"/>
          </w:rPr>
          <w:t xml:space="preserve"> Национальной библиотеки Кыргызской Республики</w:t>
        </w:r>
      </w:hyperlink>
      <w:r w:rsidRPr="00055819">
        <w:rPr>
          <w:rFonts w:eastAsia="Calibri"/>
          <w:color w:val="4472C4"/>
          <w:sz w:val="24"/>
          <w:szCs w:val="24"/>
          <w:u w:val="single"/>
        </w:rPr>
        <w:t xml:space="preserve">. </w:t>
      </w:r>
      <w:hyperlink r:id="rId539" w:history="1">
        <w:r w:rsidRPr="00055819">
          <w:rPr>
            <w:rFonts w:eastAsia="Calibri"/>
            <w:color w:val="0000FF"/>
            <w:sz w:val="24"/>
            <w:szCs w:val="24"/>
            <w:u w:val="single"/>
          </w:rPr>
          <w:t>http://nlkr.gov.kg/online-libraries</w:t>
        </w:r>
      </w:hyperlink>
      <w:r w:rsidRPr="00055819">
        <w:rPr>
          <w:rFonts w:eastAsia="Calibri"/>
          <w:color w:val="4472C4"/>
          <w:sz w:val="24"/>
          <w:szCs w:val="24"/>
          <w:u w:val="single"/>
          <w:lang w:val="ky-KG"/>
        </w:rPr>
        <w:t xml:space="preserve"> </w:t>
      </w:r>
      <w:r w:rsidRPr="00055819">
        <w:rPr>
          <w:rFonts w:eastAsia="Calibri"/>
          <w:sz w:val="24"/>
          <w:szCs w:val="24"/>
        </w:rPr>
        <w:t xml:space="preserve">ППС и студены также могут пользоваться </w:t>
      </w:r>
      <w:hyperlink r:id="rId540" w:history="1">
        <w:r w:rsidRPr="00055819">
          <w:rPr>
            <w:rFonts w:eastAsia="Calibri"/>
            <w:color w:val="0000FF"/>
            <w:sz w:val="24"/>
            <w:szCs w:val="24"/>
            <w:u w:val="single"/>
          </w:rPr>
          <w:t>национальной и международной базой данных патентов на изобретения</w:t>
        </w:r>
      </w:hyperlink>
      <w:r w:rsidRPr="00055819">
        <w:rPr>
          <w:rFonts w:eastAsia="Calibri"/>
          <w:sz w:val="24"/>
          <w:szCs w:val="24"/>
        </w:rPr>
        <w:t>.</w:t>
      </w:r>
      <w:r w:rsidRPr="00055819">
        <w:rPr>
          <w:rFonts w:ascii="Calibri" w:eastAsia="Calibri" w:hAnsi="Calibri"/>
        </w:rPr>
        <w:t xml:space="preserve"> </w:t>
      </w:r>
      <w:hyperlink r:id="rId541" w:history="1">
        <w:r w:rsidRPr="00055819">
          <w:rPr>
            <w:rFonts w:ascii="Calibri" w:eastAsia="Calibri" w:hAnsi="Calibri"/>
            <w:color w:val="0000FF"/>
            <w:u w:val="single"/>
          </w:rPr>
          <w:t>new2.patent.kg</w:t>
        </w:r>
      </w:hyperlink>
      <w:r w:rsidRPr="00055819">
        <w:rPr>
          <w:rFonts w:eastAsia="Calibri"/>
          <w:sz w:val="24"/>
          <w:szCs w:val="24"/>
        </w:rPr>
        <w:t xml:space="preserve"> Для Кыргызстана, </w:t>
      </w:r>
      <w:r w:rsidRPr="00055819">
        <w:rPr>
          <w:rFonts w:eastAsia="Calibri"/>
          <w:sz w:val="24"/>
          <w:szCs w:val="24"/>
        </w:rPr>
        <w:lastRenderedPageBreak/>
        <w:t xml:space="preserve">соответственно и для КГТУ доступна </w:t>
      </w:r>
      <w:hyperlink r:id="rId542" w:history="1">
        <w:r w:rsidRPr="00055819">
          <w:rPr>
            <w:rFonts w:eastAsia="Calibri"/>
            <w:color w:val="0000FF"/>
            <w:sz w:val="24"/>
            <w:szCs w:val="24"/>
            <w:u w:val="single"/>
          </w:rPr>
          <w:t>база данных Евразийской патентной организаций</w:t>
        </w:r>
      </w:hyperlink>
      <w:r w:rsidRPr="00055819">
        <w:rPr>
          <w:rFonts w:eastAsia="Calibri"/>
          <w:color w:val="4472C4"/>
          <w:sz w:val="24"/>
          <w:szCs w:val="24"/>
          <w:u w:val="single"/>
        </w:rPr>
        <w:t>.</w:t>
      </w:r>
      <w:r w:rsidRPr="00055819">
        <w:rPr>
          <w:rFonts w:ascii="Calibri" w:eastAsia="Calibri" w:hAnsi="Calibri"/>
        </w:rPr>
        <w:t xml:space="preserve"> </w:t>
      </w:r>
      <w:hyperlink r:id="rId543" w:history="1">
        <w:r w:rsidRPr="00055819">
          <w:rPr>
            <w:rFonts w:ascii="Calibri" w:eastAsia="Calibri" w:hAnsi="Calibri"/>
            <w:color w:val="0000FF"/>
            <w:u w:val="single"/>
          </w:rPr>
          <w:t>www.eapo.org</w:t>
        </w:r>
      </w:hyperlink>
    </w:p>
    <w:p w14:paraId="20A8FB23" w14:textId="77777777" w:rsidR="00055819" w:rsidRPr="00055819" w:rsidRDefault="00055819" w:rsidP="002E7803">
      <w:pPr>
        <w:widowControl/>
        <w:autoSpaceDE/>
        <w:autoSpaceDN/>
        <w:spacing w:line="312" w:lineRule="auto"/>
        <w:ind w:firstLine="567"/>
        <w:rPr>
          <w:rFonts w:ascii="Calibri" w:eastAsia="Calibri" w:hAnsi="Calibri"/>
          <w:color w:val="0000FF"/>
          <w:u w:val="single"/>
        </w:rPr>
      </w:pPr>
      <w:r w:rsidRPr="00055819">
        <w:rPr>
          <w:sz w:val="24"/>
          <w:szCs w:val="24"/>
          <w:lang w:eastAsia="ru-RU"/>
        </w:rPr>
        <w:t>Студенты также могут использовать интернет-ресурсы</w:t>
      </w:r>
      <w:r w:rsidRPr="00055819">
        <w:rPr>
          <w:sz w:val="24"/>
          <w:szCs w:val="24"/>
          <w:lang w:val="ky-KG" w:eastAsia="ru-RU"/>
        </w:rPr>
        <w:t xml:space="preserve"> </w:t>
      </w:r>
      <w:r w:rsidRPr="00055819">
        <w:rPr>
          <w:sz w:val="24"/>
          <w:szCs w:val="24"/>
          <w:lang w:eastAsia="ru-RU"/>
        </w:rPr>
        <w:t xml:space="preserve">в свободном доступе, такие как: </w:t>
      </w:r>
    </w:p>
    <w:p w14:paraId="0DB723BE" w14:textId="77777777" w:rsidR="00055819" w:rsidRPr="00055819" w:rsidRDefault="00000000" w:rsidP="002E7803">
      <w:pPr>
        <w:widowControl/>
        <w:autoSpaceDE/>
        <w:autoSpaceDN/>
        <w:spacing w:line="312" w:lineRule="auto"/>
        <w:ind w:firstLine="567"/>
        <w:contextualSpacing/>
        <w:jc w:val="both"/>
        <w:rPr>
          <w:sz w:val="24"/>
          <w:szCs w:val="24"/>
          <w:lang w:eastAsia="ru-RU"/>
        </w:rPr>
      </w:pPr>
      <w:hyperlink r:id="rId544" w:history="1">
        <w:r w:rsidR="00055819" w:rsidRPr="00055819">
          <w:rPr>
            <w:color w:val="0000FF"/>
            <w:sz w:val="24"/>
            <w:szCs w:val="24"/>
            <w:u w:val="single"/>
            <w:lang w:eastAsia="ru-RU"/>
          </w:rPr>
          <w:t xml:space="preserve"> Российской государственной библиотеки</w:t>
        </w:r>
      </w:hyperlink>
      <w:r w:rsidR="00055819" w:rsidRPr="00055819">
        <w:rPr>
          <w:color w:val="4472C4"/>
          <w:sz w:val="24"/>
          <w:szCs w:val="24"/>
          <w:u w:val="single"/>
          <w:lang w:eastAsia="ru-RU"/>
        </w:rPr>
        <w:t>:</w:t>
      </w:r>
      <w:r w:rsidR="00055819" w:rsidRPr="00055819">
        <w:rPr>
          <w:color w:val="4472C4"/>
          <w:sz w:val="24"/>
          <w:szCs w:val="24"/>
          <w:u w:val="single"/>
          <w:lang w:val="ky-KG" w:eastAsia="ru-RU"/>
        </w:rPr>
        <w:t xml:space="preserve">  </w:t>
      </w:r>
      <w:r w:rsidR="00055819" w:rsidRPr="00055819">
        <w:rPr>
          <w:color w:val="4472C4"/>
          <w:sz w:val="24"/>
          <w:szCs w:val="24"/>
          <w:lang w:eastAsia="ru-RU"/>
        </w:rPr>
        <w:t xml:space="preserve"> </w:t>
      </w:r>
      <w:hyperlink r:id="rId545" w:history="1">
        <w:r w:rsidR="00055819" w:rsidRPr="00055819">
          <w:rPr>
            <w:color w:val="0000FF"/>
            <w:sz w:val="24"/>
            <w:szCs w:val="24"/>
            <w:u w:val="single"/>
            <w:lang w:eastAsia="ru-RU"/>
          </w:rPr>
          <w:t>http://www.rsl.ru/</w:t>
        </w:r>
      </w:hyperlink>
    </w:p>
    <w:p w14:paraId="45E2E213" w14:textId="77777777" w:rsidR="00055819" w:rsidRDefault="00000000" w:rsidP="002E7803">
      <w:pPr>
        <w:widowControl/>
        <w:autoSpaceDE/>
        <w:autoSpaceDN/>
        <w:spacing w:line="312" w:lineRule="auto"/>
        <w:ind w:firstLine="567"/>
        <w:contextualSpacing/>
        <w:jc w:val="both"/>
        <w:rPr>
          <w:color w:val="0000FF"/>
          <w:sz w:val="24"/>
          <w:szCs w:val="24"/>
          <w:u w:val="single"/>
          <w:lang w:eastAsia="ru-RU"/>
        </w:rPr>
      </w:pPr>
      <w:hyperlink r:id="rId546" w:history="1">
        <w:r w:rsidR="00055819" w:rsidRPr="00055819">
          <w:rPr>
            <w:color w:val="0000FF"/>
            <w:sz w:val="24"/>
            <w:szCs w:val="24"/>
            <w:u w:val="single"/>
            <w:lang w:eastAsia="ru-RU"/>
          </w:rPr>
          <w:t>Научно-технической библиотеки “МГСУ</w:t>
        </w:r>
      </w:hyperlink>
      <w:r w:rsidR="00055819" w:rsidRPr="00055819">
        <w:rPr>
          <w:sz w:val="24"/>
          <w:szCs w:val="24"/>
          <w:lang w:eastAsia="ru-RU"/>
        </w:rPr>
        <w:t xml:space="preserve">”: </w:t>
      </w:r>
      <w:hyperlink r:id="rId547" w:history="1">
        <w:r w:rsidR="00055819" w:rsidRPr="00055819">
          <w:rPr>
            <w:color w:val="0000FF"/>
            <w:sz w:val="24"/>
            <w:szCs w:val="24"/>
            <w:u w:val="single"/>
            <w:lang w:eastAsia="ru-RU"/>
          </w:rPr>
          <w:t>http://lib.mgsu.ru/web/</w:t>
        </w:r>
      </w:hyperlink>
    </w:p>
    <w:p w14:paraId="79357919" w14:textId="77777777" w:rsidR="00353F66" w:rsidRPr="00AF651D" w:rsidRDefault="00353F66" w:rsidP="002E7803">
      <w:pPr>
        <w:spacing w:line="312" w:lineRule="auto"/>
        <w:ind w:firstLine="709"/>
        <w:jc w:val="both"/>
        <w:rPr>
          <w:color w:val="000000"/>
          <w:sz w:val="24"/>
          <w:szCs w:val="24"/>
        </w:rPr>
      </w:pPr>
      <w:r w:rsidRPr="00B92E3E">
        <w:rPr>
          <w:color w:val="000000"/>
          <w:sz w:val="24"/>
          <w:szCs w:val="24"/>
        </w:rPr>
        <w:t>Фонд библиотеки</w:t>
      </w:r>
      <w:r>
        <w:rPr>
          <w:color w:val="000000"/>
          <w:sz w:val="24"/>
          <w:szCs w:val="24"/>
        </w:rPr>
        <w:t xml:space="preserve"> –</w:t>
      </w:r>
      <w:r w:rsidRPr="00B92E3E">
        <w:rPr>
          <w:color w:val="000000"/>
          <w:sz w:val="24"/>
          <w:szCs w:val="24"/>
        </w:rPr>
        <w:t xml:space="preserve"> 509082 экз. </w:t>
      </w:r>
      <w:r>
        <w:rPr>
          <w:color w:val="000000"/>
          <w:sz w:val="24"/>
          <w:szCs w:val="24"/>
        </w:rPr>
        <w:t>к</w:t>
      </w:r>
      <w:r w:rsidRPr="00B92E3E">
        <w:rPr>
          <w:color w:val="000000"/>
          <w:sz w:val="24"/>
          <w:szCs w:val="24"/>
        </w:rPr>
        <w:t>ниг</w:t>
      </w:r>
      <w:r>
        <w:rPr>
          <w:color w:val="000000"/>
          <w:sz w:val="24"/>
          <w:szCs w:val="24"/>
        </w:rPr>
        <w:t>.</w:t>
      </w:r>
      <w:r w:rsidRPr="00B92E3E">
        <w:rPr>
          <w:color w:val="000000"/>
          <w:sz w:val="24"/>
          <w:szCs w:val="24"/>
        </w:rPr>
        <w:t xml:space="preserve"> Количество читателей</w:t>
      </w:r>
      <w:r>
        <w:rPr>
          <w:color w:val="000000"/>
          <w:sz w:val="24"/>
          <w:szCs w:val="24"/>
        </w:rPr>
        <w:t xml:space="preserve"> –</w:t>
      </w:r>
      <w:r w:rsidRPr="00B92E3E">
        <w:rPr>
          <w:color w:val="000000"/>
          <w:sz w:val="24"/>
          <w:szCs w:val="24"/>
        </w:rPr>
        <w:t xml:space="preserve"> 16836 чел. Ежегодно</w:t>
      </w:r>
      <w:r>
        <w:rPr>
          <w:color w:val="000000"/>
          <w:sz w:val="24"/>
          <w:szCs w:val="24"/>
        </w:rPr>
        <w:t xml:space="preserve"> для</w:t>
      </w:r>
      <w:r w:rsidRPr="00B92E3E">
        <w:rPr>
          <w:color w:val="000000"/>
          <w:sz w:val="24"/>
          <w:szCs w:val="24"/>
        </w:rPr>
        <w:t xml:space="preserve"> НТБ приобретается более 1500 экз. </w:t>
      </w:r>
      <w:r>
        <w:rPr>
          <w:color w:val="000000"/>
          <w:sz w:val="24"/>
          <w:szCs w:val="24"/>
        </w:rPr>
        <w:t>к</w:t>
      </w:r>
      <w:r w:rsidRPr="00B92E3E">
        <w:rPr>
          <w:color w:val="000000"/>
          <w:sz w:val="24"/>
          <w:szCs w:val="24"/>
        </w:rPr>
        <w:t>ниг</w:t>
      </w:r>
      <w:r>
        <w:rPr>
          <w:color w:val="000000"/>
          <w:sz w:val="24"/>
          <w:szCs w:val="24"/>
        </w:rPr>
        <w:t>,</w:t>
      </w:r>
      <w:r w:rsidRPr="00B92E3E">
        <w:rPr>
          <w:color w:val="000000"/>
          <w:sz w:val="24"/>
          <w:szCs w:val="24"/>
        </w:rPr>
        <w:t xml:space="preserve"> выписываются</w:t>
      </w:r>
      <w:r>
        <w:rPr>
          <w:color w:val="000000"/>
          <w:sz w:val="24"/>
          <w:szCs w:val="24"/>
        </w:rPr>
        <w:t xml:space="preserve"> </w:t>
      </w:r>
      <w:r w:rsidRPr="00B92E3E">
        <w:rPr>
          <w:color w:val="000000"/>
          <w:sz w:val="24"/>
          <w:szCs w:val="24"/>
        </w:rPr>
        <w:t>22</w:t>
      </w:r>
      <w:r>
        <w:rPr>
          <w:color w:val="000000"/>
          <w:sz w:val="24"/>
          <w:szCs w:val="24"/>
        </w:rPr>
        <w:t xml:space="preserve"> </w:t>
      </w:r>
      <w:r w:rsidRPr="00B92E3E">
        <w:rPr>
          <w:color w:val="000000"/>
          <w:sz w:val="24"/>
          <w:szCs w:val="24"/>
        </w:rPr>
        <w:t>периодических издани</w:t>
      </w:r>
      <w:r>
        <w:rPr>
          <w:color w:val="000000"/>
          <w:sz w:val="24"/>
          <w:szCs w:val="24"/>
        </w:rPr>
        <w:t>я</w:t>
      </w:r>
      <w:r w:rsidRPr="00B92E3E">
        <w:rPr>
          <w:color w:val="000000"/>
          <w:sz w:val="24"/>
          <w:szCs w:val="24"/>
        </w:rPr>
        <w:t>.</w:t>
      </w:r>
      <w:r>
        <w:rPr>
          <w:color w:val="000000"/>
          <w:sz w:val="24"/>
          <w:szCs w:val="24"/>
        </w:rPr>
        <w:t xml:space="preserve"> </w:t>
      </w:r>
      <w:r w:rsidRPr="00B92E3E">
        <w:rPr>
          <w:color w:val="000000"/>
          <w:sz w:val="24"/>
          <w:szCs w:val="24"/>
        </w:rPr>
        <w:t xml:space="preserve">Помимо </w:t>
      </w:r>
      <w:r>
        <w:rPr>
          <w:color w:val="000000"/>
          <w:sz w:val="24"/>
          <w:szCs w:val="24"/>
        </w:rPr>
        <w:t xml:space="preserve">этого, </w:t>
      </w:r>
      <w:r w:rsidRPr="00B92E3E">
        <w:rPr>
          <w:color w:val="000000"/>
          <w:sz w:val="24"/>
          <w:szCs w:val="24"/>
        </w:rPr>
        <w:t xml:space="preserve">НТБ имеет доступ к 16 базам данных (платным и бесплатным, </w:t>
      </w:r>
      <w:hyperlink r:id="rId548" w:history="1">
        <w:r w:rsidRPr="001D0E50">
          <w:rPr>
            <w:rStyle w:val="a5"/>
            <w:sz w:val="24"/>
            <w:szCs w:val="24"/>
          </w:rPr>
          <w:t>перечень по ссылке</w:t>
        </w:r>
      </w:hyperlink>
      <w:r w:rsidRPr="001D0E50">
        <w:rPr>
          <w:color w:val="000000"/>
          <w:sz w:val="24"/>
          <w:szCs w:val="24"/>
        </w:rPr>
        <w:t>).</w:t>
      </w:r>
      <w:r w:rsidRPr="001D0E50">
        <w:rPr>
          <w:color w:val="FF0000"/>
          <w:sz w:val="24"/>
          <w:szCs w:val="24"/>
        </w:rPr>
        <w:t xml:space="preserve"> </w:t>
      </w:r>
      <w:r w:rsidRPr="001D0E50">
        <w:rPr>
          <w:color w:val="000000"/>
          <w:sz w:val="24"/>
          <w:szCs w:val="24"/>
        </w:rPr>
        <w:t>За последние пять лет были протестированы и проведены презентации</w:t>
      </w:r>
      <w:r w:rsidRPr="00B92E3E">
        <w:rPr>
          <w:color w:val="000000"/>
          <w:sz w:val="24"/>
          <w:szCs w:val="24"/>
        </w:rPr>
        <w:t xml:space="preserve"> электронных библиотечных систем, таких как «Университетская библиотека онлайн», «Лань», «Book.ru», «Ай Пи Эр Медиа», «е-library.ru», </w:t>
      </w:r>
      <w:r w:rsidRPr="00B92E3E">
        <w:rPr>
          <w:color w:val="000000"/>
          <w:sz w:val="24"/>
          <w:szCs w:val="24"/>
          <w:shd w:val="clear" w:color="auto" w:fill="FFFFFF"/>
        </w:rPr>
        <w:t>«БиблиоРоссика»</w:t>
      </w:r>
      <w:r w:rsidRPr="00B92E3E">
        <w:rPr>
          <w:color w:val="666666"/>
          <w:sz w:val="24"/>
          <w:szCs w:val="24"/>
          <w:shd w:val="clear" w:color="auto" w:fill="FFFFFF"/>
        </w:rPr>
        <w:t>,</w:t>
      </w:r>
      <w:r w:rsidRPr="00B92E3E">
        <w:rPr>
          <w:color w:val="000000"/>
          <w:sz w:val="24"/>
          <w:szCs w:val="24"/>
        </w:rPr>
        <w:t xml:space="preserve"> Znanium. com, </w:t>
      </w:r>
      <w:r w:rsidRPr="00B92E3E">
        <w:rPr>
          <w:color w:val="000000"/>
          <w:sz w:val="24"/>
          <w:szCs w:val="24"/>
          <w:shd w:val="clear" w:color="auto" w:fill="FFFFFF"/>
        </w:rPr>
        <w:t>образовательная платформа «Юрайт»</w:t>
      </w:r>
      <w:r w:rsidRPr="00B92E3E">
        <w:rPr>
          <w:color w:val="000000"/>
          <w:sz w:val="24"/>
          <w:szCs w:val="24"/>
        </w:rPr>
        <w:t xml:space="preserve"> и др. С 2021</w:t>
      </w:r>
      <w:r>
        <w:rPr>
          <w:color w:val="000000"/>
          <w:sz w:val="24"/>
          <w:szCs w:val="24"/>
        </w:rPr>
        <w:t xml:space="preserve"> г.</w:t>
      </w:r>
      <w:r w:rsidRPr="00B92E3E">
        <w:rPr>
          <w:color w:val="000000"/>
          <w:sz w:val="24"/>
          <w:szCs w:val="24"/>
        </w:rPr>
        <w:t xml:space="preserve"> библиотека приобрела доступ к платным БД : «Ай Пи Эр Медиа» и</w:t>
      </w:r>
      <w:r>
        <w:rPr>
          <w:color w:val="000000"/>
          <w:sz w:val="24"/>
          <w:szCs w:val="24"/>
        </w:rPr>
        <w:t xml:space="preserve"> </w:t>
      </w:r>
      <w:r w:rsidRPr="00B92E3E">
        <w:rPr>
          <w:color w:val="000000"/>
          <w:sz w:val="24"/>
          <w:szCs w:val="24"/>
        </w:rPr>
        <w:t>«Университетская библиотека онлайн».</w:t>
      </w:r>
    </w:p>
    <w:p w14:paraId="1373B1D1" w14:textId="77777777" w:rsidR="00353F66" w:rsidRPr="00B92E3E" w:rsidRDefault="00353F66" w:rsidP="002E7803">
      <w:pPr>
        <w:spacing w:line="312" w:lineRule="auto"/>
        <w:ind w:firstLine="709"/>
        <w:jc w:val="both"/>
        <w:rPr>
          <w:sz w:val="24"/>
          <w:szCs w:val="24"/>
        </w:rPr>
      </w:pPr>
      <w:r w:rsidRPr="001D0E50">
        <w:rPr>
          <w:color w:val="000000"/>
          <w:sz w:val="24"/>
          <w:szCs w:val="24"/>
        </w:rPr>
        <w:t>Электронный каталог</w:t>
      </w:r>
      <w:r>
        <w:rPr>
          <w:color w:val="000000"/>
          <w:sz w:val="24"/>
          <w:szCs w:val="24"/>
        </w:rPr>
        <w:t xml:space="preserve"> насчитывает</w:t>
      </w:r>
      <w:r w:rsidRPr="00B92E3E">
        <w:rPr>
          <w:color w:val="000000"/>
          <w:sz w:val="24"/>
          <w:szCs w:val="24"/>
        </w:rPr>
        <w:t xml:space="preserve"> 68712 библиографических записей. </w:t>
      </w:r>
      <w:hyperlink r:id="rId549" w:history="1">
        <w:r w:rsidRPr="00AF7E64">
          <w:rPr>
            <w:rStyle w:val="a5"/>
            <w:sz w:val="24"/>
            <w:szCs w:val="24"/>
          </w:rPr>
          <w:t>Электронный каталог представлен в сети НТБ</w:t>
        </w:r>
      </w:hyperlink>
      <w:r>
        <w:rPr>
          <w:color w:val="000000"/>
          <w:sz w:val="24"/>
          <w:szCs w:val="24"/>
        </w:rPr>
        <w:t xml:space="preserve"> </w:t>
      </w:r>
      <w:r w:rsidRPr="00B92E3E">
        <w:rPr>
          <w:color w:val="000000"/>
          <w:sz w:val="24"/>
          <w:szCs w:val="24"/>
        </w:rPr>
        <w:t xml:space="preserve">на web-сайте </w:t>
      </w:r>
      <w:hyperlink r:id="rId550" w:history="1">
        <w:r w:rsidRPr="00B92E3E">
          <w:rPr>
            <w:color w:val="0000FF"/>
            <w:sz w:val="24"/>
            <w:szCs w:val="24"/>
            <w:u w:val="single"/>
          </w:rPr>
          <w:t>lib.kstu.kg</w:t>
        </w:r>
      </w:hyperlink>
      <w:r w:rsidRPr="00B92E3E">
        <w:rPr>
          <w:color w:val="000000"/>
          <w:sz w:val="24"/>
          <w:szCs w:val="24"/>
        </w:rPr>
        <w:t xml:space="preserve"> и образовательном портале КИРЛИБНЕТ (</w:t>
      </w:r>
      <w:hyperlink r:id="rId551" w:history="1">
        <w:r w:rsidRPr="00B92E3E">
          <w:rPr>
            <w:color w:val="0000FF"/>
            <w:sz w:val="24"/>
            <w:szCs w:val="24"/>
            <w:u w:val="single"/>
          </w:rPr>
          <w:t>www.kyrlibnet.kg</w:t>
        </w:r>
      </w:hyperlink>
      <w:r w:rsidRPr="00B92E3E">
        <w:rPr>
          <w:color w:val="000000"/>
          <w:sz w:val="24"/>
          <w:szCs w:val="24"/>
        </w:rPr>
        <w:t>).</w:t>
      </w:r>
    </w:p>
    <w:p w14:paraId="58794A9C" w14:textId="77777777" w:rsidR="00353F66" w:rsidRPr="00B92E3E" w:rsidRDefault="00353F66" w:rsidP="002E7803">
      <w:pPr>
        <w:spacing w:line="312" w:lineRule="auto"/>
        <w:ind w:firstLine="709"/>
        <w:jc w:val="both"/>
        <w:textAlignment w:val="baseline"/>
        <w:rPr>
          <w:b/>
          <w:bCs/>
          <w:color w:val="000000"/>
          <w:sz w:val="24"/>
          <w:szCs w:val="24"/>
        </w:rPr>
      </w:pPr>
      <w:r w:rsidRPr="00B92E3E">
        <w:rPr>
          <w:color w:val="000000"/>
          <w:sz w:val="24"/>
          <w:szCs w:val="24"/>
        </w:rPr>
        <w:t>Функционирует web-сайт библиотеки</w:t>
      </w:r>
      <w:r>
        <w:rPr>
          <w:color w:val="000000"/>
          <w:sz w:val="24"/>
          <w:szCs w:val="24"/>
        </w:rPr>
        <w:t xml:space="preserve"> (</w:t>
      </w:r>
      <w:hyperlink r:id="rId552" w:history="1">
        <w:r w:rsidRPr="0061175E">
          <w:rPr>
            <w:rStyle w:val="a5"/>
            <w:sz w:val="24"/>
            <w:szCs w:val="24"/>
          </w:rPr>
          <w:t>https://lib.kstu.kg/ky/</w:t>
        </w:r>
      </w:hyperlink>
      <w:r w:rsidRPr="001D0E50">
        <w:rPr>
          <w:color w:val="0000FF"/>
          <w:sz w:val="24"/>
          <w:szCs w:val="24"/>
          <w:u w:val="single"/>
        </w:rPr>
        <w:t>)</w:t>
      </w:r>
      <w:r w:rsidRPr="001D0E50">
        <w:rPr>
          <w:color w:val="000000"/>
          <w:sz w:val="24"/>
          <w:szCs w:val="24"/>
        </w:rPr>
        <w:t>,</w:t>
      </w:r>
      <w:r w:rsidRPr="005B2836">
        <w:rPr>
          <w:color w:val="000000"/>
          <w:sz w:val="24"/>
          <w:szCs w:val="24"/>
        </w:rPr>
        <w:t xml:space="preserve"> </w:t>
      </w:r>
      <w:r w:rsidRPr="00B92E3E">
        <w:rPr>
          <w:color w:val="000000"/>
          <w:sz w:val="24"/>
          <w:szCs w:val="24"/>
        </w:rPr>
        <w:t xml:space="preserve">который оперативно информирует пользователей о деятельности библиотеки, обеспечивает непрерывный и полный доступ к информации, к электронному каталогу, к электронной библиотеки (ЭБ), к ссылкам ООР, БД и ЭБС. </w:t>
      </w:r>
      <w:r w:rsidRPr="004353E9">
        <w:rPr>
          <w:color w:val="1155CC"/>
          <w:sz w:val="24"/>
          <w:szCs w:val="24"/>
          <w:highlight w:val="yellow"/>
        </w:rPr>
        <w:t xml:space="preserve">  </w:t>
      </w:r>
    </w:p>
    <w:p w14:paraId="2C07D9A1" w14:textId="77777777" w:rsidR="00055819" w:rsidRPr="00055819" w:rsidRDefault="00055819" w:rsidP="002E7803">
      <w:pPr>
        <w:widowControl/>
        <w:numPr>
          <w:ilvl w:val="0"/>
          <w:numId w:val="21"/>
        </w:numPr>
        <w:autoSpaceDE/>
        <w:autoSpaceDN/>
        <w:spacing w:line="312" w:lineRule="auto"/>
        <w:ind w:left="0" w:firstLine="567"/>
        <w:jc w:val="both"/>
        <w:textAlignment w:val="baseline"/>
        <w:rPr>
          <w:b/>
          <w:bCs/>
          <w:color w:val="000000"/>
          <w:sz w:val="24"/>
          <w:szCs w:val="24"/>
        </w:rPr>
      </w:pPr>
      <w:r w:rsidRPr="00055819">
        <w:rPr>
          <w:b/>
          <w:bCs/>
          <w:color w:val="000000"/>
          <w:sz w:val="24"/>
          <w:szCs w:val="24"/>
        </w:rPr>
        <w:t>экспертиза результатов НИР, выпускных работ, диссертаций на плагиат</w:t>
      </w:r>
    </w:p>
    <w:p w14:paraId="4434D074" w14:textId="02A452EF" w:rsidR="00055819" w:rsidRPr="00055819" w:rsidRDefault="00353F66" w:rsidP="002E7803">
      <w:pPr>
        <w:widowControl/>
        <w:autoSpaceDE/>
        <w:autoSpaceDN/>
        <w:spacing w:line="312" w:lineRule="auto"/>
        <w:ind w:firstLine="567"/>
        <w:jc w:val="both"/>
        <w:rPr>
          <w:rFonts w:eastAsia="Calibri"/>
          <w:b/>
          <w:sz w:val="24"/>
          <w:szCs w:val="24"/>
        </w:rPr>
      </w:pPr>
      <w:r w:rsidRPr="004579AE">
        <w:rPr>
          <w:color w:val="000000"/>
          <w:sz w:val="24"/>
          <w:szCs w:val="24"/>
        </w:rPr>
        <w:t xml:space="preserve">Согласно </w:t>
      </w:r>
      <w:hyperlink r:id="rId553" w:history="1">
        <w:r w:rsidRPr="004579AE">
          <w:rPr>
            <w:color w:val="0000FF"/>
            <w:sz w:val="24"/>
            <w:szCs w:val="24"/>
            <w:u w:val="single"/>
          </w:rPr>
          <w:t>Положения о Выпускной квалификационной работе КГТУ</w:t>
        </w:r>
      </w:hyperlink>
      <w:r w:rsidRPr="00353F66">
        <w:rPr>
          <w:color w:val="0000FF"/>
          <w:sz w:val="24"/>
          <w:szCs w:val="24"/>
        </w:rPr>
        <w:t xml:space="preserve"> </w:t>
      </w:r>
      <w:r>
        <w:rPr>
          <w:rFonts w:eastAsia="Calibri"/>
          <w:sz w:val="24"/>
          <w:szCs w:val="24"/>
        </w:rPr>
        <w:t>В</w:t>
      </w:r>
      <w:r w:rsidR="00055819" w:rsidRPr="00055819">
        <w:rPr>
          <w:rFonts w:eastAsia="Calibri"/>
          <w:sz w:val="24"/>
          <w:szCs w:val="24"/>
        </w:rPr>
        <w:t>ыпускные квалификационные работы студентов 6 и 7 уровней НРК в о</w:t>
      </w:r>
      <w:r>
        <w:rPr>
          <w:rFonts w:eastAsia="Calibri"/>
          <w:sz w:val="24"/>
          <w:szCs w:val="24"/>
        </w:rPr>
        <w:t>б</w:t>
      </w:r>
      <w:r w:rsidR="00055819" w:rsidRPr="00055819">
        <w:rPr>
          <w:rFonts w:eastAsia="Calibri"/>
          <w:sz w:val="24"/>
          <w:szCs w:val="24"/>
        </w:rPr>
        <w:t>язательном порядке проверяются на наличие заимствований.</w:t>
      </w:r>
      <w:hyperlink r:id="rId554" w:history="1">
        <w:r w:rsidR="00055819" w:rsidRPr="00055819">
          <w:rPr>
            <w:rFonts w:eastAsia="Calibri"/>
            <w:color w:val="0000FF"/>
            <w:sz w:val="24"/>
            <w:szCs w:val="24"/>
            <w:u w:val="single"/>
          </w:rPr>
          <w:t xml:space="preserve"> Положение о порядке проверки письменных работ на наличие заимствований</w:t>
        </w:r>
      </w:hyperlink>
      <w:r w:rsidR="00055819" w:rsidRPr="00055819">
        <w:rPr>
          <w:rFonts w:eastAsia="Calibri"/>
          <w:b/>
          <w:color w:val="4472C4"/>
          <w:sz w:val="24"/>
          <w:szCs w:val="24"/>
          <w:u w:val="single"/>
        </w:rPr>
        <w:t xml:space="preserve"> </w:t>
      </w:r>
      <w:r w:rsidR="00055819" w:rsidRPr="00055819">
        <w:rPr>
          <w:rFonts w:eastAsia="Calibri"/>
          <w:sz w:val="24"/>
          <w:szCs w:val="24"/>
        </w:rPr>
        <w:t>допускает наличие оригинального текста ВКР специалистов не менее 50 %, ВКР магистров не менее 60 %, научных статей для публикации в журналах КГТУ не менее 80 %, научные статьи представляемых для публикации в материалах конференций не менее 60 %, учебники не менее 60 %, учебные пособия не менее 45 % и методические указание не менее 25 %.</w:t>
      </w:r>
    </w:p>
    <w:p w14:paraId="392DB940" w14:textId="77777777" w:rsidR="00055819" w:rsidRPr="00055819" w:rsidRDefault="00055819" w:rsidP="002E7803">
      <w:pPr>
        <w:widowControl/>
        <w:numPr>
          <w:ilvl w:val="0"/>
          <w:numId w:val="21"/>
        </w:numPr>
        <w:autoSpaceDE/>
        <w:autoSpaceDN/>
        <w:spacing w:line="312" w:lineRule="auto"/>
        <w:ind w:left="0" w:firstLine="567"/>
        <w:jc w:val="both"/>
        <w:textAlignment w:val="baseline"/>
        <w:rPr>
          <w:b/>
          <w:bCs/>
          <w:color w:val="000000"/>
          <w:sz w:val="24"/>
          <w:szCs w:val="24"/>
        </w:rPr>
      </w:pPr>
      <w:r w:rsidRPr="00055819">
        <w:rPr>
          <w:rFonts w:eastAsia="Calibri"/>
          <w:sz w:val="24"/>
          <w:szCs w:val="24"/>
          <w:lang w:val="ky-KG"/>
        </w:rPr>
        <w:t xml:space="preserve">  </w:t>
      </w:r>
      <w:r w:rsidRPr="00055819">
        <w:rPr>
          <w:b/>
          <w:bCs/>
          <w:color w:val="000000"/>
          <w:sz w:val="24"/>
          <w:szCs w:val="24"/>
        </w:rPr>
        <w:t>доступ к образовательным Интернет-ресурсам</w:t>
      </w:r>
    </w:p>
    <w:p w14:paraId="2A288E30" w14:textId="009F9F37" w:rsidR="00055819" w:rsidRPr="00055819" w:rsidRDefault="00055819" w:rsidP="002E7803">
      <w:pPr>
        <w:widowControl/>
        <w:autoSpaceDE/>
        <w:autoSpaceDN/>
        <w:spacing w:line="312" w:lineRule="auto"/>
        <w:ind w:firstLine="567"/>
        <w:jc w:val="both"/>
        <w:rPr>
          <w:rFonts w:eastAsia="Calibri"/>
          <w:sz w:val="24"/>
          <w:szCs w:val="24"/>
        </w:rPr>
      </w:pPr>
      <w:r w:rsidRPr="00055819">
        <w:rPr>
          <w:rFonts w:eastAsia="Calibri"/>
          <w:sz w:val="24"/>
          <w:szCs w:val="24"/>
        </w:rPr>
        <w:t xml:space="preserve">КГТУ в 2022 году оформил подписку к агрегаторам научной информации SCOPUS и Web of Science. Также идут переговоры с </w:t>
      </w:r>
      <w:hyperlink r:id="rId555" w:history="1">
        <w:r w:rsidRPr="00055819">
          <w:rPr>
            <w:rFonts w:eastAsia="Calibri"/>
            <w:color w:val="0000FF"/>
            <w:sz w:val="24"/>
            <w:szCs w:val="24"/>
            <w:u w:val="single"/>
            <w:lang w:val="en-US" w:bidi="ru-RU"/>
          </w:rPr>
          <w:t>Elsevier</w:t>
        </w:r>
      </w:hyperlink>
      <w:r w:rsidRPr="00055819">
        <w:rPr>
          <w:rFonts w:eastAsia="Calibri"/>
          <w:sz w:val="24"/>
          <w:szCs w:val="24"/>
          <w:lang w:bidi="ru-RU"/>
        </w:rPr>
        <w:t xml:space="preserve"> </w:t>
      </w:r>
      <w:r w:rsidRPr="00055819">
        <w:rPr>
          <w:rFonts w:eastAsia="Calibri"/>
          <w:sz w:val="24"/>
          <w:szCs w:val="24"/>
          <w:lang w:val="ky-KG" w:bidi="ru-RU"/>
        </w:rPr>
        <w:t>и</w:t>
      </w:r>
      <w:r w:rsidRPr="00055819">
        <w:rPr>
          <w:rFonts w:eastAsia="Calibri"/>
          <w:sz w:val="24"/>
          <w:szCs w:val="24"/>
          <w:lang w:bidi="ru-RU"/>
        </w:rPr>
        <w:t xml:space="preserve"> </w:t>
      </w:r>
      <w:hyperlink r:id="rId556" w:history="1">
        <w:r w:rsidRPr="00055819">
          <w:rPr>
            <w:rFonts w:eastAsia="Calibri"/>
            <w:color w:val="0000FF"/>
            <w:sz w:val="24"/>
            <w:szCs w:val="24"/>
            <w:u w:val="single"/>
            <w:lang w:val="en-US" w:bidi="ru-RU"/>
          </w:rPr>
          <w:t>Clarivate</w:t>
        </w:r>
      </w:hyperlink>
      <w:r w:rsidRPr="00055819">
        <w:rPr>
          <w:rFonts w:eastAsia="Calibri"/>
          <w:sz w:val="24"/>
          <w:szCs w:val="24"/>
          <w:lang w:bidi="ru-RU"/>
        </w:rPr>
        <w:t xml:space="preserve"> </w:t>
      </w:r>
      <w:r w:rsidRPr="00055819">
        <w:rPr>
          <w:rFonts w:eastAsia="Calibri"/>
          <w:sz w:val="24"/>
          <w:szCs w:val="24"/>
        </w:rPr>
        <w:t xml:space="preserve"> о включении журналов «Известия КГТУ» и «Вестник КГУСТА (КГТУ) в базу главных агрегаторов. ППС и студенты таким образом имеют доступ к глобальному кластеру научной информации. </w:t>
      </w:r>
    </w:p>
    <w:p w14:paraId="70E39B48" w14:textId="35BF1001" w:rsidR="00055819" w:rsidRPr="00055819" w:rsidRDefault="00055819" w:rsidP="002E7803">
      <w:pPr>
        <w:widowControl/>
        <w:autoSpaceDE/>
        <w:autoSpaceDN/>
        <w:spacing w:line="312" w:lineRule="auto"/>
        <w:ind w:firstLine="567"/>
        <w:jc w:val="both"/>
        <w:rPr>
          <w:rFonts w:eastAsia="Calibri"/>
          <w:sz w:val="24"/>
          <w:szCs w:val="24"/>
        </w:rPr>
      </w:pPr>
      <w:r w:rsidRPr="00055819">
        <w:rPr>
          <w:rFonts w:eastAsia="Calibri"/>
          <w:sz w:val="24"/>
          <w:szCs w:val="24"/>
        </w:rPr>
        <w:t xml:space="preserve">Доступ к открытым образовательным ресурсам осуществляется через доступ к Интернету, с чем студенты и ППС КГТУ не имеют ограничений. Ограничения могут быть только ментальными, т.е. в наличии либо отсутствии знаний английского языка. </w:t>
      </w:r>
    </w:p>
    <w:p w14:paraId="66C8FCCF" w14:textId="228AFFB5" w:rsidR="00055819" w:rsidRPr="00055819" w:rsidRDefault="00055819" w:rsidP="002E7803">
      <w:pPr>
        <w:widowControl/>
        <w:autoSpaceDE/>
        <w:autoSpaceDN/>
        <w:spacing w:line="312" w:lineRule="auto"/>
        <w:ind w:firstLine="567"/>
        <w:jc w:val="both"/>
        <w:rPr>
          <w:rFonts w:eastAsia="Calibri"/>
          <w:color w:val="4472C4"/>
          <w:sz w:val="24"/>
          <w:szCs w:val="24"/>
          <w:u w:val="single"/>
          <w:lang w:val="ky-KG"/>
        </w:rPr>
      </w:pPr>
      <w:r w:rsidRPr="00055819">
        <w:rPr>
          <w:rFonts w:eastAsia="Calibri"/>
          <w:sz w:val="24"/>
          <w:szCs w:val="24"/>
        </w:rPr>
        <w:t xml:space="preserve">Нормативные правовые акты в области горного дела доступны на сайте </w:t>
      </w:r>
      <w:hyperlink r:id="rId557" w:history="1">
        <w:r w:rsidRPr="00055819">
          <w:rPr>
            <w:rFonts w:eastAsia="Calibri"/>
            <w:color w:val="0000FF"/>
            <w:sz w:val="24"/>
            <w:szCs w:val="24"/>
            <w:u w:val="single"/>
          </w:rPr>
          <w:t>https://cbd.minjust.gov.kg/4-2593/edition/1198304/ru</w:t>
        </w:r>
      </w:hyperlink>
    </w:p>
    <w:p w14:paraId="47978184" w14:textId="77777777" w:rsidR="00055819" w:rsidRPr="00055819" w:rsidRDefault="00055819" w:rsidP="002E7803">
      <w:pPr>
        <w:widowControl/>
        <w:numPr>
          <w:ilvl w:val="0"/>
          <w:numId w:val="21"/>
        </w:numPr>
        <w:autoSpaceDE/>
        <w:autoSpaceDN/>
        <w:spacing w:line="312" w:lineRule="auto"/>
        <w:ind w:left="0" w:firstLine="567"/>
        <w:jc w:val="both"/>
        <w:textAlignment w:val="baseline"/>
        <w:rPr>
          <w:b/>
          <w:bCs/>
          <w:color w:val="000000"/>
          <w:sz w:val="24"/>
          <w:szCs w:val="24"/>
        </w:rPr>
      </w:pPr>
      <w:r w:rsidRPr="00055819">
        <w:rPr>
          <w:rFonts w:eastAsia="Calibri"/>
          <w:b/>
          <w:sz w:val="24"/>
          <w:szCs w:val="24"/>
          <w:lang w:val="ky-KG"/>
        </w:rPr>
        <w:t xml:space="preserve"> </w:t>
      </w:r>
      <w:r w:rsidRPr="00055819">
        <w:rPr>
          <w:b/>
          <w:bCs/>
          <w:color w:val="000000"/>
          <w:sz w:val="24"/>
          <w:szCs w:val="24"/>
        </w:rPr>
        <w:t>функционирование Wi-Fi на территории ОО</w:t>
      </w:r>
    </w:p>
    <w:p w14:paraId="1A508982" w14:textId="7008BA24" w:rsidR="00055819" w:rsidRPr="00055819" w:rsidRDefault="00055819" w:rsidP="002E7803">
      <w:pPr>
        <w:widowControl/>
        <w:autoSpaceDE/>
        <w:autoSpaceDN/>
        <w:spacing w:line="312" w:lineRule="auto"/>
        <w:ind w:firstLine="567"/>
        <w:jc w:val="both"/>
        <w:rPr>
          <w:rFonts w:eastAsia="Calibri"/>
          <w:sz w:val="24"/>
          <w:szCs w:val="24"/>
        </w:rPr>
      </w:pPr>
      <w:r w:rsidRPr="00055819">
        <w:rPr>
          <w:rFonts w:eastAsia="Calibri"/>
          <w:sz w:val="24"/>
          <w:szCs w:val="24"/>
        </w:rPr>
        <w:lastRenderedPageBreak/>
        <w:t xml:space="preserve">Университет на территории учебных корпусов бесплатно раздает Wi-Fi, все компьютеры соединены с сервером университета по оптической сети, студенты и ППС активно пользуются информацией из открытых источников google и Wikipedia.     </w:t>
      </w:r>
    </w:p>
    <w:p w14:paraId="1EB810ED" w14:textId="637AF35B" w:rsidR="00055819" w:rsidRPr="00055819" w:rsidRDefault="00055819" w:rsidP="002E7803">
      <w:pPr>
        <w:widowControl/>
        <w:autoSpaceDE/>
        <w:autoSpaceDN/>
        <w:spacing w:line="312" w:lineRule="auto"/>
        <w:jc w:val="center"/>
        <w:rPr>
          <w:rFonts w:eastAsia="Calibri"/>
          <w:b/>
          <w:sz w:val="24"/>
          <w:szCs w:val="24"/>
        </w:rPr>
      </w:pPr>
      <w:r w:rsidRPr="00055819">
        <w:rPr>
          <w:rFonts w:eastAsia="Calibri"/>
          <w:b/>
          <w:bCs/>
          <w:sz w:val="24"/>
          <w:szCs w:val="24"/>
        </w:rPr>
        <w:t>8.3 ОО должна продемонстрировать наличие условий для проведения исследований, публикации результатов НИР ППС, сотрудников и обучающихся, интеграции науки и образования.</w:t>
      </w:r>
    </w:p>
    <w:p w14:paraId="166E1FA1" w14:textId="77777777" w:rsidR="00055819" w:rsidRPr="00055819" w:rsidRDefault="00055819" w:rsidP="002E7803">
      <w:pPr>
        <w:widowControl/>
        <w:autoSpaceDE/>
        <w:autoSpaceDN/>
        <w:spacing w:line="312" w:lineRule="auto"/>
        <w:ind w:firstLine="567"/>
        <w:jc w:val="both"/>
        <w:rPr>
          <w:rFonts w:eastAsia="Calibri"/>
          <w:b/>
          <w:sz w:val="24"/>
          <w:szCs w:val="24"/>
        </w:rPr>
      </w:pPr>
      <w:r w:rsidRPr="00055819">
        <w:rPr>
          <w:rFonts w:eastAsia="Calibri"/>
          <w:sz w:val="24"/>
          <w:szCs w:val="24"/>
        </w:rPr>
        <w:t>КГТУ гарантирует наличие условий для проведения исследований, публикаций результатов НИР ППС, сотрудников и обучающихся, интеграции науки и образования.</w:t>
      </w:r>
      <w:r w:rsidRPr="00055819">
        <w:rPr>
          <w:rFonts w:eastAsia="Calibri"/>
          <w:b/>
          <w:sz w:val="24"/>
          <w:szCs w:val="24"/>
        </w:rPr>
        <w:t xml:space="preserve"> </w:t>
      </w:r>
    </w:p>
    <w:p w14:paraId="19C01A90" w14:textId="5C7E64B3" w:rsidR="00055819" w:rsidRPr="00055819" w:rsidRDefault="00055819" w:rsidP="002E7803">
      <w:pPr>
        <w:widowControl/>
        <w:autoSpaceDE/>
        <w:autoSpaceDN/>
        <w:spacing w:line="312" w:lineRule="auto"/>
        <w:ind w:firstLine="567"/>
        <w:jc w:val="both"/>
        <w:rPr>
          <w:rFonts w:eastAsia="Calibri"/>
          <w:sz w:val="24"/>
          <w:szCs w:val="24"/>
        </w:rPr>
      </w:pPr>
      <w:r w:rsidRPr="00055819">
        <w:rPr>
          <w:rFonts w:eastAsia="Calibri"/>
          <w:sz w:val="24"/>
          <w:szCs w:val="24"/>
        </w:rPr>
        <w:t xml:space="preserve">Научно-исследовательская работа базируется на активной исследовательской деятельности ППС, аспирантов и магистрантов. Научно-исследовательская работа магистрантов является неотъемлемой частью подготовки высококвалифицированных специалистов. Открытые источники. База данных </w:t>
      </w:r>
      <w:hyperlink r:id="rId558" w:history="1">
        <w:r w:rsidRPr="00055819">
          <w:rPr>
            <w:rFonts w:eastAsia="Calibri"/>
            <w:color w:val="0000FF"/>
            <w:sz w:val="24"/>
            <w:szCs w:val="24"/>
            <w:u w:val="single"/>
            <w:lang w:val="en-US" w:bidi="ru-RU"/>
          </w:rPr>
          <w:t>Elsevier</w:t>
        </w:r>
      </w:hyperlink>
      <w:r w:rsidRPr="00055819">
        <w:rPr>
          <w:rFonts w:eastAsia="Calibri"/>
          <w:sz w:val="24"/>
          <w:szCs w:val="24"/>
          <w:lang w:bidi="ru-RU"/>
        </w:rPr>
        <w:t xml:space="preserve"> </w:t>
      </w:r>
      <w:r w:rsidRPr="00055819">
        <w:rPr>
          <w:rFonts w:eastAsia="Calibri"/>
          <w:sz w:val="24"/>
          <w:szCs w:val="24"/>
          <w:lang w:val="ky-KG" w:bidi="ru-RU"/>
        </w:rPr>
        <w:t>и</w:t>
      </w:r>
      <w:r w:rsidRPr="00055819">
        <w:rPr>
          <w:rFonts w:eastAsia="Calibri"/>
          <w:sz w:val="24"/>
          <w:szCs w:val="24"/>
          <w:lang w:bidi="ru-RU"/>
        </w:rPr>
        <w:t xml:space="preserve"> </w:t>
      </w:r>
      <w:hyperlink r:id="rId559" w:history="1">
        <w:r w:rsidRPr="00055819">
          <w:rPr>
            <w:rFonts w:eastAsia="Calibri"/>
            <w:color w:val="0000FF"/>
            <w:sz w:val="24"/>
            <w:szCs w:val="24"/>
            <w:u w:val="single"/>
            <w:lang w:val="en-US" w:bidi="ru-RU"/>
          </w:rPr>
          <w:t>Clarivate</w:t>
        </w:r>
      </w:hyperlink>
      <w:r w:rsidRPr="00055819">
        <w:rPr>
          <w:rFonts w:eastAsia="Calibri"/>
          <w:color w:val="0000FF"/>
          <w:sz w:val="24"/>
          <w:szCs w:val="24"/>
          <w:u w:val="single"/>
          <w:lang w:bidi="ru-RU"/>
        </w:rPr>
        <w:t>.</w:t>
      </w:r>
    </w:p>
    <w:p w14:paraId="5679805C" w14:textId="77777777" w:rsidR="00785293" w:rsidRDefault="00055819" w:rsidP="002E7803">
      <w:pPr>
        <w:spacing w:line="312" w:lineRule="auto"/>
        <w:ind w:firstLine="709"/>
        <w:jc w:val="both"/>
        <w:rPr>
          <w:color w:val="000000"/>
          <w:sz w:val="24"/>
          <w:szCs w:val="24"/>
        </w:rPr>
      </w:pPr>
      <w:r w:rsidRPr="00055819">
        <w:rPr>
          <w:rFonts w:eastAsia="Calibri"/>
          <w:sz w:val="24"/>
          <w:szCs w:val="24"/>
        </w:rPr>
        <w:t xml:space="preserve">Результаты научных исследований ППС, аспирантов, магистрантов и студентов публикуются в журналах КГТУ: «Известия КГТУ», «Вестник КГУСТА (КГТУ)», «Вестник КРСУ». Отмеченные журналы индексируются РИНЦ, однако, идут переговоры с </w:t>
      </w:r>
      <w:hyperlink r:id="rId560" w:history="1">
        <w:r w:rsidRPr="00055819">
          <w:rPr>
            <w:rFonts w:eastAsia="Calibri"/>
            <w:color w:val="0000FF"/>
            <w:sz w:val="24"/>
            <w:szCs w:val="24"/>
            <w:u w:val="single"/>
            <w:lang w:val="en-US" w:bidi="ru-RU"/>
          </w:rPr>
          <w:t>Elsevier</w:t>
        </w:r>
      </w:hyperlink>
      <w:r w:rsidRPr="00055819">
        <w:rPr>
          <w:rFonts w:eastAsia="Calibri"/>
          <w:sz w:val="24"/>
          <w:szCs w:val="24"/>
          <w:lang w:bidi="ru-RU"/>
        </w:rPr>
        <w:t xml:space="preserve"> </w:t>
      </w:r>
      <w:r w:rsidRPr="00055819">
        <w:rPr>
          <w:rFonts w:eastAsia="Calibri"/>
          <w:sz w:val="24"/>
          <w:szCs w:val="24"/>
          <w:lang w:val="ky-KG" w:bidi="ru-RU"/>
        </w:rPr>
        <w:t>и</w:t>
      </w:r>
      <w:r w:rsidRPr="00055819">
        <w:rPr>
          <w:rFonts w:eastAsia="Calibri"/>
          <w:sz w:val="24"/>
          <w:szCs w:val="24"/>
          <w:lang w:bidi="ru-RU"/>
        </w:rPr>
        <w:t xml:space="preserve"> </w:t>
      </w:r>
      <w:hyperlink r:id="rId561" w:history="1">
        <w:r w:rsidRPr="00055819">
          <w:rPr>
            <w:rFonts w:eastAsia="Calibri"/>
            <w:color w:val="0000FF"/>
            <w:sz w:val="24"/>
            <w:szCs w:val="24"/>
            <w:u w:val="single"/>
            <w:lang w:val="en-US" w:bidi="ru-RU"/>
          </w:rPr>
          <w:t>Clarivate</w:t>
        </w:r>
      </w:hyperlink>
      <w:r w:rsidRPr="00055819">
        <w:rPr>
          <w:rFonts w:eastAsia="Calibri"/>
          <w:color w:val="0000FF"/>
          <w:sz w:val="24"/>
          <w:szCs w:val="24"/>
          <w:u w:val="single"/>
          <w:lang w:bidi="ru-RU"/>
        </w:rPr>
        <w:t>.</w:t>
      </w:r>
      <w:hyperlink r:id="rId562" w:history="1">
        <w:r w:rsidRPr="00055819">
          <w:rPr>
            <w:rFonts w:eastAsia="Calibri"/>
            <w:color w:val="0000FF"/>
            <w:sz w:val="24"/>
            <w:szCs w:val="24"/>
            <w:u w:val="single"/>
            <w:lang w:val="en-US" w:bidi="ru-RU"/>
          </w:rPr>
          <w:t>Elsevier</w:t>
        </w:r>
      </w:hyperlink>
      <w:r w:rsidRPr="00055819">
        <w:rPr>
          <w:rFonts w:eastAsia="Calibri"/>
          <w:sz w:val="24"/>
          <w:szCs w:val="24"/>
          <w:lang w:bidi="ru-RU"/>
        </w:rPr>
        <w:t>.</w:t>
      </w:r>
      <w:r w:rsidRPr="00055819">
        <w:rPr>
          <w:rFonts w:eastAsia="Calibri"/>
          <w:color w:val="4472C4"/>
          <w:sz w:val="24"/>
          <w:szCs w:val="24"/>
          <w:u w:val="single"/>
        </w:rPr>
        <w:t xml:space="preserve"> </w:t>
      </w:r>
      <w:r w:rsidRPr="00055819">
        <w:rPr>
          <w:rFonts w:eastAsia="Calibri"/>
          <w:sz w:val="24"/>
          <w:szCs w:val="24"/>
        </w:rPr>
        <w:t>О включении журналов КГТУ в их базу индексирования.</w:t>
      </w:r>
      <w:r w:rsidRPr="00055819">
        <w:rPr>
          <w:rFonts w:eastAsia="Calibri"/>
          <w:color w:val="4472C4"/>
          <w:sz w:val="24"/>
          <w:szCs w:val="24"/>
          <w:u w:val="single"/>
        </w:rPr>
        <w:t xml:space="preserve"> </w:t>
      </w:r>
      <w:r w:rsidRPr="00055819">
        <w:rPr>
          <w:rFonts w:eastAsia="Calibri"/>
          <w:sz w:val="24"/>
          <w:szCs w:val="24"/>
        </w:rPr>
        <w:t xml:space="preserve">Журналы являются рецензируемыми на основе метода «двойного слепого рецензирования». По итогам регулярно проводимых научно-практических конференций ППС, аспирантов, магистрантов </w:t>
      </w:r>
      <w:r w:rsidR="003803A8" w:rsidRPr="00055819">
        <w:rPr>
          <w:rFonts w:eastAsia="Calibri"/>
          <w:sz w:val="24"/>
          <w:szCs w:val="24"/>
        </w:rPr>
        <w:t>и студентов</w:t>
      </w:r>
      <w:r w:rsidRPr="00055819">
        <w:rPr>
          <w:rFonts w:eastAsia="Calibri"/>
          <w:sz w:val="24"/>
          <w:szCs w:val="24"/>
        </w:rPr>
        <w:t>, публикуются Материалы соответствующих конференций.</w:t>
      </w:r>
      <w:r w:rsidRPr="00055819">
        <w:rPr>
          <w:rFonts w:eastAsia="Calibri"/>
          <w:b/>
          <w:sz w:val="24"/>
          <w:szCs w:val="24"/>
        </w:rPr>
        <w:t xml:space="preserve"> </w:t>
      </w:r>
      <w:r w:rsidRPr="00055819">
        <w:rPr>
          <w:rFonts w:eastAsia="Calibri"/>
          <w:sz w:val="24"/>
          <w:szCs w:val="24"/>
        </w:rPr>
        <w:t xml:space="preserve">Степень интеграции науки и образования в КГТУ имеют высокие показатели, т.к. в университет функционируют научные школы. </w:t>
      </w:r>
      <w:r w:rsidR="00785293">
        <w:rPr>
          <w:rFonts w:eastAsia="Calibri"/>
          <w:sz w:val="24"/>
          <w:szCs w:val="24"/>
        </w:rPr>
        <w:t xml:space="preserve"> </w:t>
      </w:r>
      <w:r w:rsidR="00785293" w:rsidRPr="00B92E3E">
        <w:rPr>
          <w:color w:val="000000"/>
          <w:sz w:val="24"/>
          <w:szCs w:val="24"/>
        </w:rPr>
        <w:t xml:space="preserve">По итогам регулярно проводимых </w:t>
      </w:r>
      <w:hyperlink r:id="rId563" w:history="1">
        <w:r w:rsidR="00785293" w:rsidRPr="0084501A">
          <w:rPr>
            <w:rStyle w:val="a5"/>
            <w:sz w:val="24"/>
            <w:szCs w:val="24"/>
          </w:rPr>
          <w:t>научно-практических конференций</w:t>
        </w:r>
      </w:hyperlink>
      <w:r w:rsidR="00785293" w:rsidRPr="00B92E3E">
        <w:rPr>
          <w:color w:val="000000"/>
          <w:sz w:val="24"/>
          <w:szCs w:val="24"/>
        </w:rPr>
        <w:t xml:space="preserve"> ППС и студентов публикуются </w:t>
      </w:r>
      <w:r w:rsidR="00785293" w:rsidRPr="0084501A">
        <w:rPr>
          <w:color w:val="000000"/>
          <w:sz w:val="24"/>
          <w:szCs w:val="24"/>
        </w:rPr>
        <w:t>Материалы соответствующих конференций.</w:t>
      </w:r>
    </w:p>
    <w:p w14:paraId="0117CA90" w14:textId="77777777" w:rsidR="00055819" w:rsidRPr="00055819" w:rsidRDefault="00055819" w:rsidP="002E7803">
      <w:pPr>
        <w:widowControl/>
        <w:autoSpaceDE/>
        <w:autoSpaceDN/>
        <w:spacing w:line="312" w:lineRule="auto"/>
        <w:jc w:val="center"/>
        <w:rPr>
          <w:sz w:val="24"/>
          <w:szCs w:val="24"/>
        </w:rPr>
      </w:pPr>
      <w:r w:rsidRPr="00055819">
        <w:rPr>
          <w:b/>
          <w:bCs/>
          <w:color w:val="000000"/>
          <w:sz w:val="24"/>
          <w:szCs w:val="24"/>
        </w:rPr>
        <w:t>8.4. ОО должна показать практическую реализацию мер по обеспечению ООП учебным оборудованием, программными средствами, аналогами, используемыми в соответствующих отраслях экономики.</w:t>
      </w:r>
    </w:p>
    <w:p w14:paraId="08C2B03C" w14:textId="1BE8733A" w:rsidR="00055819" w:rsidRPr="00055819" w:rsidRDefault="00055819" w:rsidP="002E7803">
      <w:pPr>
        <w:widowControl/>
        <w:autoSpaceDE/>
        <w:autoSpaceDN/>
        <w:spacing w:line="312" w:lineRule="auto"/>
        <w:ind w:firstLine="567"/>
        <w:contextualSpacing/>
        <w:jc w:val="both"/>
        <w:rPr>
          <w:rFonts w:eastAsia="Calibri"/>
          <w:color w:val="4472C4"/>
          <w:sz w:val="24"/>
          <w:szCs w:val="24"/>
          <w:u w:val="single"/>
        </w:rPr>
      </w:pPr>
      <w:r w:rsidRPr="00055819">
        <w:rPr>
          <w:rFonts w:eastAsia="Calibri"/>
          <w:sz w:val="24"/>
          <w:szCs w:val="24"/>
        </w:rPr>
        <w:t>Университет имеет договор с австралийской компанией  Макромайн</w:t>
      </w:r>
      <w:r w:rsidRPr="00055819">
        <w:rPr>
          <w:rFonts w:eastAsia="Calibri"/>
          <w:color w:val="0000FF"/>
          <w:sz w:val="24"/>
          <w:szCs w:val="24"/>
          <w:u w:val="single"/>
        </w:rPr>
        <w:t xml:space="preserve"> </w:t>
      </w:r>
      <w:hyperlink r:id="rId564" w:history="1">
        <w:r w:rsidRPr="00055819">
          <w:rPr>
            <w:rFonts w:eastAsia="Calibri"/>
            <w:color w:val="0000FF"/>
            <w:sz w:val="24"/>
            <w:szCs w:val="24"/>
            <w:u w:val="single"/>
            <w:lang w:val="en-US"/>
          </w:rPr>
          <w:t>Micromine</w:t>
        </w:r>
      </w:hyperlink>
      <w:r w:rsidRPr="00055819">
        <w:rPr>
          <w:rFonts w:eastAsia="Calibri"/>
          <w:color w:val="4472C4"/>
          <w:sz w:val="24"/>
          <w:szCs w:val="24"/>
          <w:u w:val="single"/>
        </w:rPr>
        <w:t xml:space="preserve"> </w:t>
      </w:r>
      <w:r w:rsidRPr="00055819">
        <w:rPr>
          <w:rFonts w:eastAsia="Calibri"/>
          <w:sz w:val="24"/>
          <w:szCs w:val="24"/>
        </w:rPr>
        <w:t xml:space="preserve">и пользуется бесплатными студенческими версиями продуктов компании на долгосрочной основе: </w:t>
      </w:r>
      <w:hyperlink r:id="rId565" w:history="1">
        <w:r w:rsidRPr="00055819">
          <w:rPr>
            <w:rFonts w:eastAsia="Calibri"/>
            <w:color w:val="0000FF"/>
            <w:sz w:val="24"/>
            <w:szCs w:val="24"/>
            <w:u w:val="single"/>
            <w:lang w:val="en-US"/>
          </w:rPr>
          <w:t>AutoCAD</w:t>
        </w:r>
      </w:hyperlink>
      <w:r w:rsidRPr="00055819">
        <w:rPr>
          <w:rFonts w:eastAsia="Calibri"/>
          <w:sz w:val="24"/>
          <w:szCs w:val="24"/>
        </w:rPr>
        <w:t xml:space="preserve">, </w:t>
      </w:r>
      <w:hyperlink r:id="rId566" w:history="1">
        <w:r w:rsidRPr="00055819">
          <w:rPr>
            <w:rFonts w:eastAsia="Calibri"/>
            <w:color w:val="0000FF"/>
            <w:sz w:val="24"/>
            <w:szCs w:val="24"/>
            <w:u w:val="single"/>
            <w:lang w:val="en-US"/>
          </w:rPr>
          <w:t>AutoCAD</w:t>
        </w:r>
        <w:r w:rsidRPr="00055819">
          <w:rPr>
            <w:rFonts w:eastAsia="Calibri"/>
            <w:color w:val="0000FF"/>
            <w:sz w:val="24"/>
            <w:szCs w:val="24"/>
            <w:u w:val="single"/>
          </w:rPr>
          <w:t xml:space="preserve"> </w:t>
        </w:r>
        <w:r w:rsidRPr="00055819">
          <w:rPr>
            <w:rFonts w:eastAsia="Calibri"/>
            <w:color w:val="0000FF"/>
            <w:sz w:val="24"/>
            <w:szCs w:val="24"/>
            <w:u w:val="single"/>
            <w:lang w:val="en-US"/>
          </w:rPr>
          <w:t>Civil</w:t>
        </w:r>
        <w:r w:rsidRPr="00055819">
          <w:rPr>
            <w:rFonts w:eastAsia="Calibri"/>
            <w:color w:val="0000FF"/>
            <w:sz w:val="24"/>
            <w:szCs w:val="24"/>
            <w:u w:val="single"/>
          </w:rPr>
          <w:t xml:space="preserve"> 3</w:t>
        </w:r>
        <w:r w:rsidRPr="00055819">
          <w:rPr>
            <w:rFonts w:eastAsia="Calibri"/>
            <w:color w:val="0000FF"/>
            <w:sz w:val="24"/>
            <w:szCs w:val="24"/>
            <w:u w:val="single"/>
            <w:lang w:val="en-US"/>
          </w:rPr>
          <w:t>D</w:t>
        </w:r>
      </w:hyperlink>
      <w:r w:rsidRPr="00055819">
        <w:rPr>
          <w:rFonts w:eastAsia="Calibri"/>
          <w:sz w:val="24"/>
          <w:szCs w:val="24"/>
        </w:rPr>
        <w:t xml:space="preserve">, </w:t>
      </w:r>
      <w:hyperlink r:id="rId567" w:history="1">
        <w:r w:rsidRPr="00055819">
          <w:rPr>
            <w:rFonts w:eastAsia="Calibri"/>
            <w:color w:val="0000FF"/>
            <w:sz w:val="24"/>
            <w:szCs w:val="24"/>
            <w:u w:val="single"/>
          </w:rPr>
          <w:t>https://www.alastri.com/ru/</w:t>
        </w:r>
      </w:hyperlink>
      <w:r w:rsidRPr="00055819">
        <w:rPr>
          <w:rFonts w:eastAsia="Calibri"/>
          <w:sz w:val="24"/>
          <w:szCs w:val="24"/>
        </w:rPr>
        <w:t xml:space="preserve"> </w:t>
      </w:r>
      <w:hyperlink r:id="rId568" w:history="1"/>
      <w:r w:rsidRPr="00055819">
        <w:rPr>
          <w:rFonts w:eastAsia="Calibri"/>
          <w:sz w:val="24"/>
          <w:szCs w:val="24"/>
        </w:rPr>
        <w:t xml:space="preserve">.   </w:t>
      </w:r>
    </w:p>
    <w:p w14:paraId="2FEFB0EF" w14:textId="75478793" w:rsidR="00055819" w:rsidRPr="00055819" w:rsidRDefault="00055819" w:rsidP="002E7803">
      <w:pPr>
        <w:widowControl/>
        <w:autoSpaceDE/>
        <w:autoSpaceDN/>
        <w:spacing w:line="312" w:lineRule="auto"/>
        <w:ind w:firstLine="567"/>
        <w:contextualSpacing/>
        <w:jc w:val="both"/>
        <w:rPr>
          <w:color w:val="4472C4"/>
          <w:sz w:val="24"/>
          <w:u w:val="single"/>
          <w:lang w:eastAsia="ru-RU"/>
        </w:rPr>
      </w:pPr>
      <w:r w:rsidRPr="00055819">
        <w:rPr>
          <w:sz w:val="24"/>
          <w:lang w:eastAsia="ru-RU"/>
        </w:rPr>
        <w:t>На компьютерах установлено современное программное обеспечение с операционной системой Microsoft Windows 10   и соответствующим пакетом Microsoft Office 2010, 2013. Также, в зависимости от преподаваемых дисциплин, обучаются работе с программными пакетами:</w:t>
      </w:r>
      <w:r w:rsidRPr="00055819">
        <w:rPr>
          <w:color w:val="4472C4"/>
          <w:sz w:val="24"/>
          <w:u w:val="single"/>
          <w:lang w:eastAsia="ru-RU"/>
        </w:rPr>
        <w:t xml:space="preserve"> </w:t>
      </w:r>
      <w:r w:rsidRPr="00055819">
        <w:rPr>
          <w:sz w:val="24"/>
          <w:u w:val="single"/>
          <w:lang w:eastAsia="ru-RU"/>
        </w:rPr>
        <w:t xml:space="preserve">Photoshop, CorelDraw Х5, AutoCad 2013, </w:t>
      </w:r>
      <w:r w:rsidRPr="00055819">
        <w:rPr>
          <w:sz w:val="24"/>
          <w:u w:val="single"/>
          <w:lang w:val="en-US" w:eastAsia="ru-RU"/>
        </w:rPr>
        <w:t>Agisoft</w:t>
      </w:r>
      <w:r w:rsidRPr="00055819">
        <w:rPr>
          <w:sz w:val="24"/>
          <w:u w:val="single"/>
          <w:lang w:eastAsia="ru-RU"/>
        </w:rPr>
        <w:t xml:space="preserve"> и др </w:t>
      </w:r>
    </w:p>
    <w:p w14:paraId="19639C94" w14:textId="384C5258" w:rsidR="00055819" w:rsidRPr="00055819" w:rsidRDefault="00055819" w:rsidP="002E7803">
      <w:pPr>
        <w:widowControl/>
        <w:autoSpaceDE/>
        <w:autoSpaceDN/>
        <w:spacing w:line="312" w:lineRule="auto"/>
        <w:ind w:firstLine="567"/>
        <w:jc w:val="both"/>
        <w:rPr>
          <w:rFonts w:eastAsia="Calibri"/>
          <w:sz w:val="24"/>
          <w:szCs w:val="24"/>
        </w:rPr>
      </w:pPr>
      <w:r w:rsidRPr="00055819">
        <w:rPr>
          <w:rFonts w:eastAsia="Calibri"/>
          <w:sz w:val="24"/>
          <w:szCs w:val="24"/>
        </w:rPr>
        <w:t>Отмеченные выше продукты используются для горного</w:t>
      </w:r>
      <w:r w:rsidRPr="00055819">
        <w:rPr>
          <w:rFonts w:eastAsia="Calibri"/>
          <w:sz w:val="24"/>
          <w:szCs w:val="24"/>
          <w:lang w:val="ky-KG"/>
        </w:rPr>
        <w:t xml:space="preserve"> прозиводства</w:t>
      </w:r>
      <w:r w:rsidRPr="00055819">
        <w:rPr>
          <w:rFonts w:eastAsia="Calibri"/>
          <w:sz w:val="24"/>
          <w:szCs w:val="24"/>
        </w:rPr>
        <w:t xml:space="preserve">, проектирования, визуализации, расчета и структурного анализа, </w:t>
      </w:r>
      <w:r w:rsidRPr="00055819">
        <w:rPr>
          <w:rFonts w:eastAsia="Calibri"/>
          <w:sz w:val="24"/>
          <w:szCs w:val="24"/>
          <w:lang w:val="ky-KG"/>
        </w:rPr>
        <w:t>и объемов</w:t>
      </w:r>
      <w:r w:rsidRPr="00055819">
        <w:rPr>
          <w:rFonts w:eastAsia="Calibri"/>
          <w:sz w:val="24"/>
          <w:szCs w:val="24"/>
        </w:rPr>
        <w:t xml:space="preserve"> и </w:t>
      </w:r>
      <w:r w:rsidRPr="00055819">
        <w:rPr>
          <w:rFonts w:eastAsia="Calibri"/>
          <w:sz w:val="24"/>
          <w:szCs w:val="24"/>
          <w:lang w:val="ky-KG"/>
        </w:rPr>
        <w:t>каркарсы руды</w:t>
      </w:r>
      <w:r w:rsidRPr="00055819">
        <w:rPr>
          <w:rFonts w:eastAsia="Calibri"/>
          <w:sz w:val="24"/>
          <w:szCs w:val="24"/>
        </w:rPr>
        <w:t xml:space="preserve"> на основе концепции </w:t>
      </w:r>
      <w:r w:rsidRPr="00055819">
        <w:rPr>
          <w:rFonts w:eastAsia="Calibri"/>
          <w:sz w:val="24"/>
          <w:szCs w:val="24"/>
          <w:u w:val="single"/>
        </w:rPr>
        <w:t>BIM-technology.</w:t>
      </w:r>
      <w:r w:rsidRPr="00055819">
        <w:rPr>
          <w:rFonts w:eastAsia="Calibri"/>
          <w:sz w:val="24"/>
          <w:szCs w:val="24"/>
        </w:rPr>
        <w:t xml:space="preserve"> Для кластера ОП «</w:t>
      </w:r>
      <w:r w:rsidRPr="00055819">
        <w:rPr>
          <w:rFonts w:eastAsia="Calibri"/>
          <w:sz w:val="24"/>
          <w:szCs w:val="24"/>
          <w:lang w:val="ky-KG"/>
        </w:rPr>
        <w:t>Горное дело</w:t>
      </w:r>
      <w:r w:rsidRPr="00055819">
        <w:rPr>
          <w:rFonts w:eastAsia="Calibri"/>
          <w:sz w:val="24"/>
          <w:szCs w:val="24"/>
        </w:rPr>
        <w:t>» организована компьютерные классы в ауд. 1</w:t>
      </w:r>
      <w:r w:rsidRPr="00055819">
        <w:rPr>
          <w:rFonts w:eastAsia="Calibri"/>
          <w:sz w:val="24"/>
          <w:szCs w:val="24"/>
          <w:lang w:val="ky-KG"/>
        </w:rPr>
        <w:t>2</w:t>
      </w:r>
      <w:r w:rsidRPr="00055819">
        <w:rPr>
          <w:rFonts w:eastAsia="Calibri"/>
          <w:sz w:val="24"/>
          <w:szCs w:val="24"/>
        </w:rPr>
        <w:t xml:space="preserve">/112. </w:t>
      </w:r>
    </w:p>
    <w:p w14:paraId="1D7A8A22" w14:textId="70D8F12B" w:rsidR="00055819" w:rsidRPr="00055819" w:rsidRDefault="00055819" w:rsidP="002E7803">
      <w:pPr>
        <w:widowControl/>
        <w:autoSpaceDE/>
        <w:autoSpaceDN/>
        <w:spacing w:line="312" w:lineRule="auto"/>
        <w:ind w:firstLine="567"/>
        <w:jc w:val="both"/>
        <w:rPr>
          <w:rFonts w:eastAsia="Calibri"/>
          <w:sz w:val="24"/>
          <w:szCs w:val="24"/>
          <w:lang w:val="ky-KG"/>
        </w:rPr>
      </w:pPr>
      <w:r w:rsidRPr="00055819">
        <w:rPr>
          <w:rFonts w:eastAsia="Calibri"/>
          <w:sz w:val="24"/>
          <w:szCs w:val="24"/>
        </w:rPr>
        <w:t xml:space="preserve">Изучения профессиональных пакетов программ в рамках отведенного курса демонстрирует владение программой преподавателем. Рамках программы ООП ППС определяет следующие требование к изучению и внедрению компьютерных программ: ArchiCAD, Auto Cad, 3dsМах, Corel DRAW, Макромайн, Photoshop. Умение совмещать полученные навыки с другими </w:t>
      </w:r>
      <w:r w:rsidRPr="00055819">
        <w:rPr>
          <w:rFonts w:eastAsia="Calibri"/>
          <w:sz w:val="24"/>
          <w:szCs w:val="24"/>
          <w:lang w:val="ky-KG"/>
        </w:rPr>
        <w:t>горными</w:t>
      </w:r>
      <w:r w:rsidRPr="00055819">
        <w:rPr>
          <w:rFonts w:eastAsia="Calibri"/>
          <w:sz w:val="24"/>
          <w:szCs w:val="24"/>
        </w:rPr>
        <w:t xml:space="preserve"> </w:t>
      </w:r>
      <w:r w:rsidRPr="00055819">
        <w:rPr>
          <w:rFonts w:eastAsia="Calibri"/>
          <w:sz w:val="24"/>
          <w:szCs w:val="24"/>
        </w:rPr>
        <w:lastRenderedPageBreak/>
        <w:t>программами. Иметь опыт работы с библиотекой текстур и моделей, поиска в Интернете. Проектировать различные объекты с полным комплектом рабочих чертежей</w:t>
      </w:r>
      <w:r w:rsidRPr="00055819">
        <w:rPr>
          <w:rFonts w:eastAsia="Calibri"/>
          <w:sz w:val="24"/>
          <w:szCs w:val="24"/>
          <w:lang w:val="ky-KG"/>
        </w:rPr>
        <w:t>.</w:t>
      </w:r>
    </w:p>
    <w:p w14:paraId="01120A91" w14:textId="77777777" w:rsidR="00055819" w:rsidRDefault="00055819" w:rsidP="002E7803">
      <w:pPr>
        <w:widowControl/>
        <w:autoSpaceDE/>
        <w:autoSpaceDN/>
        <w:spacing w:line="312" w:lineRule="auto"/>
        <w:ind w:firstLine="567"/>
        <w:jc w:val="both"/>
        <w:rPr>
          <w:rFonts w:eastAsia="Calibri"/>
          <w:sz w:val="24"/>
          <w:szCs w:val="24"/>
          <w:lang w:val="ky-KG"/>
        </w:rPr>
      </w:pPr>
      <w:r w:rsidRPr="00055819">
        <w:rPr>
          <w:rFonts w:eastAsia="Calibri"/>
          <w:sz w:val="24"/>
          <w:szCs w:val="24"/>
        </w:rPr>
        <w:t xml:space="preserve">Вуз обеспечивает про-доступ к программам, позволяющим проводить занятия в </w:t>
      </w:r>
      <w:r w:rsidRPr="00055819">
        <w:rPr>
          <w:rFonts w:eastAsia="Calibri"/>
          <w:sz w:val="24"/>
          <w:szCs w:val="24"/>
          <w:lang w:val="en-US"/>
        </w:rPr>
        <w:t>on</w:t>
      </w:r>
      <w:r w:rsidRPr="00055819">
        <w:rPr>
          <w:rFonts w:eastAsia="Calibri"/>
          <w:sz w:val="24"/>
          <w:szCs w:val="24"/>
        </w:rPr>
        <w:t>-</w:t>
      </w:r>
      <w:r w:rsidRPr="00055819">
        <w:rPr>
          <w:rFonts w:eastAsia="Calibri"/>
          <w:sz w:val="24"/>
          <w:szCs w:val="24"/>
          <w:lang w:val="en-US"/>
        </w:rPr>
        <w:t>line</w:t>
      </w:r>
      <w:r w:rsidRPr="00055819">
        <w:rPr>
          <w:rFonts w:eastAsia="Calibri"/>
          <w:sz w:val="24"/>
          <w:szCs w:val="24"/>
        </w:rPr>
        <w:t xml:space="preserve"> формате </w:t>
      </w:r>
      <w:r w:rsidRPr="00055819">
        <w:rPr>
          <w:rFonts w:eastAsia="Calibri"/>
          <w:sz w:val="24"/>
          <w:szCs w:val="24"/>
          <w:lang w:val="en-US"/>
        </w:rPr>
        <w:t>ZOOM</w:t>
      </w:r>
      <w:r w:rsidRPr="00055819">
        <w:rPr>
          <w:rFonts w:eastAsia="Calibri"/>
          <w:sz w:val="24"/>
          <w:szCs w:val="24"/>
        </w:rPr>
        <w:t xml:space="preserve">, </w:t>
      </w:r>
      <w:r w:rsidRPr="00055819">
        <w:rPr>
          <w:rFonts w:eastAsia="Calibri"/>
          <w:sz w:val="24"/>
          <w:szCs w:val="24"/>
          <w:lang w:val="en-US"/>
        </w:rPr>
        <w:t>Jitsi</w:t>
      </w:r>
      <w:r w:rsidRPr="00055819">
        <w:rPr>
          <w:rFonts w:eastAsia="Calibri"/>
          <w:sz w:val="24"/>
          <w:szCs w:val="24"/>
        </w:rPr>
        <w:t xml:space="preserve"> </w:t>
      </w:r>
      <w:r w:rsidRPr="00055819">
        <w:rPr>
          <w:rFonts w:eastAsia="Calibri"/>
          <w:sz w:val="24"/>
          <w:szCs w:val="24"/>
          <w:lang w:val="en-US"/>
        </w:rPr>
        <w:t>Meet</w:t>
      </w:r>
      <w:r w:rsidRPr="00055819">
        <w:rPr>
          <w:rFonts w:eastAsia="Calibri"/>
          <w:sz w:val="24"/>
          <w:szCs w:val="24"/>
        </w:rPr>
        <w:t xml:space="preserve">, </w:t>
      </w:r>
      <w:r w:rsidRPr="00055819">
        <w:rPr>
          <w:rFonts w:eastAsia="Calibri"/>
          <w:sz w:val="24"/>
          <w:szCs w:val="24"/>
          <w:lang w:val="en-US"/>
        </w:rPr>
        <w:t>Microsoft</w:t>
      </w:r>
      <w:r w:rsidRPr="00055819">
        <w:rPr>
          <w:rFonts w:eastAsia="Calibri"/>
          <w:sz w:val="24"/>
          <w:szCs w:val="24"/>
        </w:rPr>
        <w:t xml:space="preserve"> </w:t>
      </w:r>
      <w:r w:rsidRPr="00055819">
        <w:rPr>
          <w:rFonts w:eastAsia="Calibri"/>
          <w:sz w:val="24"/>
          <w:szCs w:val="24"/>
          <w:lang w:val="en-US"/>
        </w:rPr>
        <w:t>Teams</w:t>
      </w:r>
      <w:r w:rsidRPr="00055819">
        <w:rPr>
          <w:rFonts w:eastAsia="Calibri"/>
          <w:sz w:val="24"/>
          <w:szCs w:val="24"/>
        </w:rPr>
        <w:t xml:space="preserve">. Стабильный высокоскоростной интернет в компьютерных классах. Доступные программные пакеты установленных программ от </w:t>
      </w:r>
      <w:hyperlink r:id="rId569" w:history="1">
        <w:r w:rsidRPr="00055819">
          <w:rPr>
            <w:rFonts w:eastAsia="Calibri"/>
            <w:color w:val="0000FF"/>
            <w:sz w:val="24"/>
            <w:szCs w:val="24"/>
            <w:u w:val="single"/>
            <w:lang w:val="en-US"/>
          </w:rPr>
          <w:t>Micromine</w:t>
        </w:r>
      </w:hyperlink>
      <w:r w:rsidRPr="00055819">
        <w:rPr>
          <w:rFonts w:eastAsia="Calibri"/>
          <w:color w:val="4472C4"/>
          <w:sz w:val="24"/>
          <w:szCs w:val="24"/>
          <w:u w:val="single"/>
        </w:rPr>
        <w:t xml:space="preserve"> </w:t>
      </w:r>
      <w:r w:rsidRPr="00055819">
        <w:rPr>
          <w:rFonts w:eastAsia="Calibri"/>
          <w:color w:val="4472C4"/>
          <w:sz w:val="24"/>
          <w:szCs w:val="24"/>
          <w:u w:val="single"/>
          <w:lang w:val="ky-KG"/>
        </w:rPr>
        <w:t xml:space="preserve"> и </w:t>
      </w:r>
      <w:r w:rsidRPr="00055819">
        <w:rPr>
          <w:rFonts w:eastAsia="Calibri"/>
          <w:sz w:val="24"/>
          <w:szCs w:val="24"/>
          <w:lang w:val="en-US"/>
        </w:rPr>
        <w:t>AUTODESK</w:t>
      </w:r>
      <w:r w:rsidRPr="00055819">
        <w:rPr>
          <w:rFonts w:eastAsia="Calibri"/>
          <w:sz w:val="24"/>
          <w:szCs w:val="24"/>
          <w:lang w:val="ky-KG"/>
        </w:rPr>
        <w:t>.</w:t>
      </w:r>
    </w:p>
    <w:p w14:paraId="5A534229" w14:textId="77777777" w:rsidR="00785293" w:rsidRPr="005E776A" w:rsidRDefault="00785293" w:rsidP="002E7803">
      <w:pPr>
        <w:spacing w:line="312" w:lineRule="auto"/>
        <w:ind w:firstLine="708"/>
        <w:jc w:val="both"/>
        <w:rPr>
          <w:sz w:val="24"/>
          <w:szCs w:val="24"/>
        </w:rPr>
      </w:pPr>
      <w:r w:rsidRPr="005E776A">
        <w:rPr>
          <w:sz w:val="24"/>
          <w:szCs w:val="24"/>
        </w:rPr>
        <w:t xml:space="preserve">По образовательной программе предусмотрено учебным планом 18 дисциплин, по которым разработаны </w:t>
      </w:r>
      <w:hyperlink r:id="rId570" w:history="1">
        <w:r w:rsidRPr="002E41C5">
          <w:rPr>
            <w:rStyle w:val="a5"/>
            <w:sz w:val="24"/>
            <w:szCs w:val="24"/>
          </w:rPr>
          <w:t>учебно-методические комплексы (УМК),</w:t>
        </w:r>
      </w:hyperlink>
      <w:r w:rsidRPr="005E776A">
        <w:rPr>
          <w:sz w:val="24"/>
          <w:szCs w:val="24"/>
        </w:rPr>
        <w:t xml:space="preserve"> включающие силлабус, рабочую программу, глоссарий, лекции, формы оценочных средств, методические </w:t>
      </w:r>
      <w:r>
        <w:rPr>
          <w:sz w:val="24"/>
          <w:szCs w:val="24"/>
        </w:rPr>
        <w:t xml:space="preserve">разработки   и т.д. </w:t>
      </w:r>
      <w:r>
        <w:t xml:space="preserve"> </w:t>
      </w:r>
      <w:r w:rsidRPr="007F13F7">
        <w:rPr>
          <w:sz w:val="24"/>
          <w:szCs w:val="24"/>
        </w:rPr>
        <w:t xml:space="preserve"> </w:t>
      </w:r>
      <w:r w:rsidRPr="005E776A">
        <w:rPr>
          <w:sz w:val="24"/>
          <w:szCs w:val="24"/>
        </w:rPr>
        <w:t>Обеспеченность дисциплин рабочими программами и силлабусами по ОП составляет 100 %.</w:t>
      </w:r>
    </w:p>
    <w:p w14:paraId="2C2C0E18" w14:textId="77777777" w:rsidR="00055819" w:rsidRPr="00055819" w:rsidRDefault="00055819" w:rsidP="002E7803">
      <w:pPr>
        <w:widowControl/>
        <w:autoSpaceDE/>
        <w:autoSpaceDN/>
        <w:spacing w:line="312" w:lineRule="auto"/>
        <w:jc w:val="center"/>
        <w:rPr>
          <w:rFonts w:eastAsia="Calibri"/>
          <w:b/>
          <w:bCs/>
          <w:sz w:val="24"/>
          <w:szCs w:val="24"/>
        </w:rPr>
      </w:pPr>
      <w:r w:rsidRPr="00055819">
        <w:rPr>
          <w:rFonts w:eastAsia="Calibri"/>
          <w:b/>
          <w:bCs/>
          <w:sz w:val="24"/>
          <w:szCs w:val="24"/>
        </w:rPr>
        <w:t>8.5 Руководство ООП должно продемонстрировать наличие процедур поддержки различных групп обучающихся, включая информирование и консультирование.</w:t>
      </w:r>
    </w:p>
    <w:p w14:paraId="31256D66" w14:textId="1C6FA609" w:rsidR="00055819" w:rsidRPr="00055819" w:rsidRDefault="00055819" w:rsidP="002E7803">
      <w:pPr>
        <w:widowControl/>
        <w:autoSpaceDE/>
        <w:autoSpaceDN/>
        <w:spacing w:line="312" w:lineRule="auto"/>
        <w:ind w:firstLine="567"/>
        <w:jc w:val="both"/>
        <w:rPr>
          <w:rFonts w:eastAsia="Calibri"/>
          <w:sz w:val="24"/>
          <w:szCs w:val="24"/>
          <w:lang w:val="ky-KG"/>
        </w:rPr>
      </w:pPr>
      <w:r w:rsidRPr="00055819">
        <w:rPr>
          <w:rFonts w:eastAsia="Calibri"/>
          <w:sz w:val="24"/>
          <w:szCs w:val="24"/>
        </w:rPr>
        <w:t xml:space="preserve">В структуре контингента студентов кластера </w:t>
      </w:r>
      <w:r w:rsidR="00785293">
        <w:rPr>
          <w:rFonts w:eastAsia="Calibri"/>
          <w:sz w:val="24"/>
          <w:szCs w:val="24"/>
        </w:rPr>
        <w:t xml:space="preserve">3 </w:t>
      </w:r>
      <w:r w:rsidRPr="00055819">
        <w:rPr>
          <w:rFonts w:eastAsia="Calibri"/>
          <w:sz w:val="24"/>
          <w:szCs w:val="24"/>
        </w:rPr>
        <w:t xml:space="preserve">образовательных программ представлены слушатели из широкого диапазона возрастных и социальных групп. Имеется наличие студентов некоторых категорий, подпадающих к определению «с ограниченными возможностями здоровья». Однако, стоит отметить, что на </w:t>
      </w:r>
      <w:r w:rsidRPr="00055819">
        <w:rPr>
          <w:rFonts w:eastAsia="Calibri"/>
          <w:sz w:val="24"/>
          <w:szCs w:val="24"/>
          <w:lang w:val="ky-KG"/>
        </w:rPr>
        <w:t>горные</w:t>
      </w:r>
      <w:r w:rsidRPr="00055819">
        <w:rPr>
          <w:rFonts w:eastAsia="Calibri"/>
          <w:sz w:val="24"/>
          <w:szCs w:val="24"/>
        </w:rPr>
        <w:t xml:space="preserve"> направления изначально принимаются абитуриенты, прошедшие медицинское освидетельствование на предмет отсутствия медицинских противопоказаний для обучения по </w:t>
      </w:r>
      <w:r w:rsidRPr="00055819">
        <w:rPr>
          <w:rFonts w:eastAsia="Calibri"/>
          <w:sz w:val="24"/>
          <w:szCs w:val="24"/>
          <w:lang w:val="ky-KG"/>
        </w:rPr>
        <w:t>горным</w:t>
      </w:r>
      <w:r w:rsidRPr="00055819">
        <w:rPr>
          <w:rFonts w:eastAsia="Calibri"/>
          <w:sz w:val="24"/>
          <w:szCs w:val="24"/>
        </w:rPr>
        <w:t xml:space="preserve"> направлениям и прохождения учебных и производственных практик, что подтверждается специальной медицинской формой 086-У</w:t>
      </w:r>
      <w:r w:rsidRPr="00055819">
        <w:rPr>
          <w:rFonts w:eastAsia="Calibri"/>
          <w:sz w:val="24"/>
          <w:szCs w:val="24"/>
          <w:lang w:val="ky-KG"/>
        </w:rPr>
        <w:t>.</w:t>
      </w:r>
    </w:p>
    <w:p w14:paraId="03E2B202" w14:textId="77777777" w:rsidR="00055819" w:rsidRPr="00055819" w:rsidRDefault="00055819" w:rsidP="002E7803">
      <w:pPr>
        <w:widowControl/>
        <w:autoSpaceDE/>
        <w:autoSpaceDN/>
        <w:spacing w:line="312" w:lineRule="auto"/>
        <w:ind w:firstLine="567"/>
        <w:jc w:val="both"/>
        <w:rPr>
          <w:rFonts w:eastAsia="Calibri"/>
          <w:sz w:val="24"/>
          <w:szCs w:val="24"/>
        </w:rPr>
      </w:pPr>
      <w:r w:rsidRPr="00055819">
        <w:rPr>
          <w:rFonts w:eastAsia="Calibri"/>
          <w:sz w:val="24"/>
          <w:szCs w:val="24"/>
        </w:rPr>
        <w:t xml:space="preserve">Социальную и воспитательную работу ведут заместители директоров по воспитательной работе, заведующие кафедрами и супервайзеры каждой из учебных групп. В университете действует </w:t>
      </w:r>
      <w:hyperlink r:id="rId571" w:history="1">
        <w:r w:rsidRPr="00055819">
          <w:rPr>
            <w:rFonts w:eastAsia="Calibri"/>
            <w:color w:val="0000FF"/>
            <w:sz w:val="24"/>
            <w:szCs w:val="24"/>
            <w:u w:val="single"/>
          </w:rPr>
          <w:t>Департамент по воспитательной работе</w:t>
        </w:r>
      </w:hyperlink>
      <w:r w:rsidRPr="00055819">
        <w:rPr>
          <w:rFonts w:eastAsia="Calibri"/>
          <w:sz w:val="24"/>
          <w:szCs w:val="24"/>
        </w:rPr>
        <w:t>,</w:t>
      </w:r>
      <w:r w:rsidRPr="00055819">
        <w:rPr>
          <w:rFonts w:eastAsia="Calibri"/>
          <w:color w:val="4472C4"/>
          <w:sz w:val="24"/>
          <w:szCs w:val="24"/>
        </w:rPr>
        <w:t xml:space="preserve"> </w:t>
      </w:r>
      <w:r w:rsidRPr="00055819">
        <w:rPr>
          <w:rFonts w:eastAsia="Calibri"/>
          <w:sz w:val="24"/>
          <w:szCs w:val="24"/>
        </w:rPr>
        <w:t xml:space="preserve">молодежный центр, студенческий совет. Воспитательная работа ведется согласно </w:t>
      </w:r>
      <w:hyperlink r:id="rId572" w:history="1">
        <w:r w:rsidRPr="00055819">
          <w:rPr>
            <w:rFonts w:eastAsia="Calibri"/>
            <w:color w:val="0000FF"/>
            <w:sz w:val="24"/>
            <w:szCs w:val="24"/>
            <w:u w:val="single"/>
          </w:rPr>
          <w:t>Положению о воспитательной работе</w:t>
        </w:r>
      </w:hyperlink>
      <w:r w:rsidRPr="00055819">
        <w:rPr>
          <w:rFonts w:eastAsia="Calibri"/>
          <w:sz w:val="24"/>
          <w:szCs w:val="24"/>
        </w:rPr>
        <w:t xml:space="preserve">. Студенты имеют доступ к </w:t>
      </w:r>
      <w:hyperlink r:id="rId573" w:history="1">
        <w:r w:rsidRPr="00055819">
          <w:rPr>
            <w:rFonts w:eastAsia="Calibri"/>
            <w:color w:val="0000FF"/>
            <w:sz w:val="24"/>
            <w:szCs w:val="24"/>
            <w:u w:val="single"/>
          </w:rPr>
          <w:t>центральному комитету профсоюза работников образования и науки КР</w:t>
        </w:r>
      </w:hyperlink>
      <w:r w:rsidRPr="00055819">
        <w:rPr>
          <w:rFonts w:eastAsia="Calibri"/>
          <w:sz w:val="24"/>
          <w:szCs w:val="24"/>
        </w:rPr>
        <w:t xml:space="preserve">. </w:t>
      </w:r>
    </w:p>
    <w:p w14:paraId="2AD3A2F0" w14:textId="2B30D1D9" w:rsidR="00055819" w:rsidRPr="00055819" w:rsidRDefault="00055819" w:rsidP="002E7803">
      <w:pPr>
        <w:widowControl/>
        <w:autoSpaceDE/>
        <w:autoSpaceDN/>
        <w:spacing w:line="312" w:lineRule="auto"/>
        <w:ind w:firstLine="567"/>
        <w:jc w:val="both"/>
        <w:rPr>
          <w:rFonts w:eastAsia="Calibri"/>
          <w:sz w:val="24"/>
          <w:szCs w:val="24"/>
        </w:rPr>
      </w:pPr>
      <w:r w:rsidRPr="00055819">
        <w:rPr>
          <w:rFonts w:eastAsia="Calibri"/>
          <w:sz w:val="24"/>
          <w:szCs w:val="24"/>
        </w:rPr>
        <w:t>Студенты, не имеющие доступа к жилой недвижимости, обеспечиваются жильем в университетских хостелах, для студентов кластера «</w:t>
      </w:r>
      <w:r w:rsidRPr="00055819">
        <w:rPr>
          <w:rFonts w:eastAsia="Calibri"/>
          <w:sz w:val="24"/>
          <w:szCs w:val="24"/>
          <w:lang w:val="ky-KG"/>
        </w:rPr>
        <w:t>Горное дело</w:t>
      </w:r>
      <w:r w:rsidRPr="00055819">
        <w:rPr>
          <w:rFonts w:eastAsia="Calibri"/>
          <w:sz w:val="24"/>
          <w:szCs w:val="24"/>
        </w:rPr>
        <w:t xml:space="preserve">» доступны три студенческих хостелов. </w:t>
      </w:r>
    </w:p>
    <w:p w14:paraId="141E8B1C" w14:textId="0AEF37F8" w:rsidR="00055819" w:rsidRPr="00055819" w:rsidRDefault="00055819" w:rsidP="002E7803">
      <w:pPr>
        <w:widowControl/>
        <w:autoSpaceDE/>
        <w:autoSpaceDN/>
        <w:spacing w:line="312" w:lineRule="auto"/>
        <w:jc w:val="center"/>
        <w:rPr>
          <w:rFonts w:eastAsia="Calibri"/>
          <w:b/>
          <w:sz w:val="24"/>
          <w:szCs w:val="24"/>
        </w:rPr>
      </w:pPr>
      <w:r w:rsidRPr="00055819">
        <w:rPr>
          <w:rFonts w:eastAsia="Calibri"/>
          <w:b/>
          <w:bCs/>
          <w:sz w:val="24"/>
          <w:szCs w:val="24"/>
        </w:rPr>
        <w:t>8.6 Руководство ООП должно показать наличие условий для продвижения обучающегося по индивидуальной образовательной траектории.</w:t>
      </w:r>
    </w:p>
    <w:p w14:paraId="0E5E8291" w14:textId="77777777" w:rsidR="00785293" w:rsidRDefault="00785293" w:rsidP="002E7803">
      <w:pPr>
        <w:pBdr>
          <w:bottom w:val="single" w:sz="4" w:space="31" w:color="FFFFFF"/>
        </w:pBdr>
        <w:spacing w:line="312" w:lineRule="auto"/>
        <w:ind w:firstLine="709"/>
        <w:jc w:val="both"/>
        <w:rPr>
          <w:sz w:val="24"/>
          <w:szCs w:val="24"/>
        </w:rPr>
      </w:pPr>
      <w:r>
        <w:rPr>
          <w:color w:val="000000"/>
          <w:sz w:val="24"/>
          <w:szCs w:val="24"/>
        </w:rPr>
        <w:t>Студентам, начиная с первого курса и до завершения обучения, предоставлено право формировать собственную траекторию обучения путем выбора определенных дисциплин вариативной части рабочего учебного плана. Кроме того, обучающиеся имеют право выбора темы  ВКР, научно-исследовательской работы, места прохождения практики.</w:t>
      </w:r>
    </w:p>
    <w:p w14:paraId="5AC3B470" w14:textId="77777777" w:rsidR="00785293" w:rsidRDefault="00785293" w:rsidP="002E7803">
      <w:pPr>
        <w:pBdr>
          <w:bottom w:val="single" w:sz="4" w:space="31" w:color="FFFFFF"/>
        </w:pBdr>
        <w:spacing w:line="312" w:lineRule="auto"/>
        <w:ind w:firstLine="709"/>
        <w:jc w:val="both"/>
        <w:rPr>
          <w:color w:val="0000FF"/>
          <w:sz w:val="24"/>
          <w:szCs w:val="24"/>
          <w:u w:val="single"/>
        </w:rPr>
      </w:pPr>
      <w:r w:rsidRPr="00B92E3E">
        <w:rPr>
          <w:color w:val="000000"/>
          <w:sz w:val="24"/>
          <w:szCs w:val="24"/>
        </w:rPr>
        <w:t xml:space="preserve">При планировании </w:t>
      </w:r>
      <w:r>
        <w:rPr>
          <w:color w:val="000000"/>
          <w:sz w:val="24"/>
          <w:szCs w:val="24"/>
        </w:rPr>
        <w:t xml:space="preserve">своей </w:t>
      </w:r>
      <w:r w:rsidRPr="00B92E3E">
        <w:rPr>
          <w:color w:val="000000"/>
          <w:sz w:val="24"/>
          <w:szCs w:val="24"/>
        </w:rPr>
        <w:t xml:space="preserve">траектории обучения студент </w:t>
      </w:r>
      <w:r>
        <w:rPr>
          <w:color w:val="000000"/>
          <w:sz w:val="24"/>
          <w:szCs w:val="24"/>
        </w:rPr>
        <w:t xml:space="preserve">также </w:t>
      </w:r>
      <w:r w:rsidRPr="00B92E3E">
        <w:rPr>
          <w:color w:val="000000"/>
          <w:sz w:val="24"/>
          <w:szCs w:val="24"/>
        </w:rPr>
        <w:t>имеет</w:t>
      </w:r>
      <w:r>
        <w:rPr>
          <w:color w:val="000000"/>
          <w:sz w:val="24"/>
          <w:szCs w:val="24"/>
        </w:rPr>
        <w:t xml:space="preserve"> </w:t>
      </w:r>
      <w:r w:rsidRPr="00B92E3E">
        <w:rPr>
          <w:color w:val="000000"/>
          <w:sz w:val="24"/>
          <w:szCs w:val="24"/>
        </w:rPr>
        <w:t>право прослушать</w:t>
      </w:r>
      <w:r>
        <w:rPr>
          <w:color w:val="000000"/>
          <w:sz w:val="24"/>
          <w:szCs w:val="24"/>
        </w:rPr>
        <w:t xml:space="preserve"> </w:t>
      </w:r>
      <w:r w:rsidRPr="00B92E3E">
        <w:rPr>
          <w:color w:val="000000"/>
          <w:sz w:val="24"/>
          <w:szCs w:val="24"/>
        </w:rPr>
        <w:t xml:space="preserve">1-2 альтернативных курса </w:t>
      </w:r>
      <w:r>
        <w:rPr>
          <w:color w:val="000000"/>
          <w:sz w:val="24"/>
          <w:szCs w:val="24"/>
        </w:rPr>
        <w:t>в</w:t>
      </w:r>
      <w:r w:rsidRPr="00B92E3E">
        <w:rPr>
          <w:color w:val="000000"/>
          <w:sz w:val="24"/>
          <w:szCs w:val="24"/>
        </w:rPr>
        <w:t xml:space="preserve"> </w:t>
      </w:r>
      <w:r>
        <w:rPr>
          <w:color w:val="000000"/>
          <w:sz w:val="24"/>
          <w:szCs w:val="24"/>
        </w:rPr>
        <w:t xml:space="preserve">КГТУ или </w:t>
      </w:r>
      <w:r w:rsidRPr="00B92E3E">
        <w:rPr>
          <w:color w:val="000000"/>
          <w:sz w:val="24"/>
          <w:szCs w:val="24"/>
        </w:rPr>
        <w:t>друго</w:t>
      </w:r>
      <w:r>
        <w:rPr>
          <w:color w:val="000000"/>
          <w:sz w:val="24"/>
          <w:szCs w:val="24"/>
        </w:rPr>
        <w:t>м</w:t>
      </w:r>
      <w:r w:rsidRPr="00B92E3E">
        <w:rPr>
          <w:color w:val="000000"/>
          <w:sz w:val="24"/>
          <w:szCs w:val="24"/>
        </w:rPr>
        <w:t xml:space="preserve"> вуз</w:t>
      </w:r>
      <w:r>
        <w:rPr>
          <w:color w:val="000000"/>
          <w:sz w:val="24"/>
          <w:szCs w:val="24"/>
        </w:rPr>
        <w:t>е</w:t>
      </w:r>
      <w:r w:rsidRPr="00B92E3E">
        <w:rPr>
          <w:color w:val="000000"/>
          <w:sz w:val="24"/>
          <w:szCs w:val="24"/>
        </w:rPr>
        <w:t xml:space="preserve"> КР (если имеется соглашение между вузами). В этом случае студент подает заявление на имя ректора КГТУ, подкрепленное справкой выбранного вуза о согласии признать данного студента временным слушателем курса. По окончании курса студент представляет в соответствующее учебное</w:t>
      </w:r>
      <w:r>
        <w:rPr>
          <w:color w:val="000000"/>
          <w:sz w:val="24"/>
          <w:szCs w:val="24"/>
        </w:rPr>
        <w:t xml:space="preserve"> </w:t>
      </w:r>
      <w:r w:rsidRPr="00B92E3E">
        <w:rPr>
          <w:color w:val="000000"/>
          <w:sz w:val="24"/>
          <w:szCs w:val="24"/>
        </w:rPr>
        <w:t>подразделение экзаменационную</w:t>
      </w:r>
      <w:r>
        <w:rPr>
          <w:color w:val="000000"/>
          <w:sz w:val="24"/>
          <w:szCs w:val="24"/>
        </w:rPr>
        <w:t xml:space="preserve"> </w:t>
      </w:r>
      <w:r w:rsidRPr="00B92E3E">
        <w:rPr>
          <w:color w:val="000000"/>
          <w:sz w:val="24"/>
          <w:szCs w:val="24"/>
        </w:rPr>
        <w:t>ведомость,</w:t>
      </w:r>
      <w:r>
        <w:rPr>
          <w:color w:val="000000"/>
          <w:sz w:val="24"/>
          <w:szCs w:val="24"/>
        </w:rPr>
        <w:t xml:space="preserve"> </w:t>
      </w:r>
      <w:r w:rsidRPr="00B92E3E">
        <w:rPr>
          <w:color w:val="000000"/>
          <w:sz w:val="24"/>
          <w:szCs w:val="24"/>
        </w:rPr>
        <w:t xml:space="preserve">заверенную печатью вуза, с указанием оценки в баллах и традиционной, а также количество кредитов. Оценка вносится в учебную </w:t>
      </w:r>
      <w:r w:rsidRPr="00B92E3E">
        <w:rPr>
          <w:color w:val="000000"/>
          <w:sz w:val="24"/>
          <w:szCs w:val="24"/>
        </w:rPr>
        <w:lastRenderedPageBreak/>
        <w:t>карточку и транскрипт студента</w:t>
      </w:r>
      <w:r>
        <w:rPr>
          <w:color w:val="000000"/>
          <w:sz w:val="24"/>
          <w:szCs w:val="24"/>
        </w:rPr>
        <w:t xml:space="preserve"> (</w:t>
      </w:r>
      <w:hyperlink r:id="rId574" w:history="1">
        <w:r w:rsidRPr="00B92E3E">
          <w:rPr>
            <w:color w:val="0000FF"/>
            <w:sz w:val="24"/>
            <w:szCs w:val="24"/>
            <w:u w:val="single"/>
          </w:rPr>
          <w:t>Положение об организации уч. процесса в КГТУ на основе КСО ECTS 2022</w:t>
        </w:r>
      </w:hyperlink>
      <w:r>
        <w:rPr>
          <w:color w:val="0000FF"/>
          <w:sz w:val="24"/>
          <w:szCs w:val="24"/>
          <w:u w:val="single"/>
        </w:rPr>
        <w:t>).</w:t>
      </w:r>
    </w:p>
    <w:p w14:paraId="0E8A4E7C" w14:textId="4A298603" w:rsidR="00785293" w:rsidRDefault="00785293" w:rsidP="002E7803">
      <w:pPr>
        <w:pBdr>
          <w:bottom w:val="single" w:sz="4" w:space="31" w:color="FFFFFF"/>
        </w:pBdr>
        <w:spacing w:line="312" w:lineRule="auto"/>
        <w:ind w:firstLine="709"/>
        <w:jc w:val="both"/>
        <w:rPr>
          <w:sz w:val="24"/>
          <w:szCs w:val="24"/>
        </w:rPr>
      </w:pPr>
      <w:r w:rsidRPr="00785293">
        <w:rPr>
          <w:color w:val="000000"/>
          <w:sz w:val="24"/>
          <w:szCs w:val="24"/>
        </w:rPr>
        <w:t>Индивидуальный учебный план студента составляется под руководством академического советника (АС), самостоятельно с учетом выбранной траекторией обучения. Первокурсники получают информационные пакеты для ознакомления с учебным процессом на основе кредитной системы обучения в вузе. В период ориентационной недели АС доводят информацию об ООП, знакомят с РУП, модульно-рейтинговой системой, организацией всех видов контроля, практик и т.д. Дают консультации о траектории обучения и этапами регистрации на дисциплины</w:t>
      </w:r>
      <w:r>
        <w:rPr>
          <w:color w:val="000000"/>
          <w:sz w:val="24"/>
          <w:szCs w:val="24"/>
        </w:rPr>
        <w:t>.</w:t>
      </w:r>
    </w:p>
    <w:p w14:paraId="28D4497F" w14:textId="335CEA03" w:rsidR="00785293" w:rsidRPr="00FD6C1B" w:rsidRDefault="00785293" w:rsidP="002E7803">
      <w:pPr>
        <w:pBdr>
          <w:bottom w:val="single" w:sz="4" w:space="31" w:color="FFFFFF"/>
        </w:pBdr>
        <w:spacing w:line="312" w:lineRule="auto"/>
        <w:ind w:firstLine="709"/>
        <w:jc w:val="both"/>
        <w:rPr>
          <w:sz w:val="24"/>
          <w:szCs w:val="24"/>
        </w:rPr>
      </w:pPr>
      <w:r w:rsidRPr="00FD6C1B">
        <w:rPr>
          <w:sz w:val="24"/>
          <w:szCs w:val="24"/>
        </w:rPr>
        <w:t>Участие в академической мобильности, которое предоставляется каждому студенту, также позволяет формировать свою траекторию обучения.</w:t>
      </w:r>
    </w:p>
    <w:p w14:paraId="19CC425F" w14:textId="77777777" w:rsidR="001623D1" w:rsidRDefault="00785293" w:rsidP="002E7803">
      <w:pPr>
        <w:pBdr>
          <w:bottom w:val="single" w:sz="4" w:space="31" w:color="FFFFFF"/>
        </w:pBdr>
        <w:spacing w:line="312" w:lineRule="auto"/>
        <w:ind w:firstLine="709"/>
        <w:jc w:val="both"/>
        <w:rPr>
          <w:color w:val="000000"/>
          <w:sz w:val="24"/>
          <w:szCs w:val="24"/>
        </w:rPr>
      </w:pPr>
      <w:r>
        <w:rPr>
          <w:color w:val="000000"/>
          <w:sz w:val="24"/>
          <w:szCs w:val="24"/>
        </w:rPr>
        <w:t>Для успешного продвижения по индивидуальной образовательной траектории с</w:t>
      </w:r>
      <w:r w:rsidRPr="003712C0">
        <w:rPr>
          <w:color w:val="000000"/>
          <w:sz w:val="24"/>
          <w:szCs w:val="24"/>
        </w:rPr>
        <w:t>туденты</w:t>
      </w:r>
      <w:r>
        <w:rPr>
          <w:color w:val="000000"/>
          <w:sz w:val="24"/>
          <w:szCs w:val="24"/>
        </w:rPr>
        <w:t xml:space="preserve"> имеют возможность получить необходимую </w:t>
      </w:r>
      <w:r w:rsidRPr="003712C0">
        <w:rPr>
          <w:color w:val="000000"/>
          <w:sz w:val="24"/>
          <w:szCs w:val="24"/>
        </w:rPr>
        <w:t>информацию</w:t>
      </w:r>
      <w:r>
        <w:rPr>
          <w:color w:val="000000"/>
          <w:sz w:val="24"/>
          <w:szCs w:val="24"/>
        </w:rPr>
        <w:t xml:space="preserve"> </w:t>
      </w:r>
      <w:r w:rsidRPr="003712C0">
        <w:rPr>
          <w:color w:val="000000"/>
          <w:sz w:val="24"/>
          <w:szCs w:val="24"/>
        </w:rPr>
        <w:t xml:space="preserve">через </w:t>
      </w:r>
      <w:hyperlink r:id="rId575" w:history="1">
        <w:r w:rsidRPr="003A1B5C">
          <w:rPr>
            <w:rStyle w:val="a5"/>
            <w:sz w:val="24"/>
            <w:szCs w:val="24"/>
          </w:rPr>
          <w:t>сайт КГТУ</w:t>
        </w:r>
      </w:hyperlink>
      <w:r>
        <w:rPr>
          <w:color w:val="000000"/>
          <w:sz w:val="24"/>
          <w:szCs w:val="24"/>
        </w:rPr>
        <w:t>, ППС, эдвайзера института</w:t>
      </w:r>
      <w:r w:rsidRPr="003712C0">
        <w:rPr>
          <w:color w:val="000000"/>
          <w:sz w:val="24"/>
          <w:szCs w:val="24"/>
        </w:rPr>
        <w:t xml:space="preserve"> и кураторов. ППС кафедры в </w:t>
      </w:r>
      <w:r>
        <w:rPr>
          <w:color w:val="000000"/>
          <w:sz w:val="24"/>
          <w:szCs w:val="24"/>
        </w:rPr>
        <w:t>доступную для студентов АИС</w:t>
      </w:r>
      <w:r w:rsidRPr="003712C0">
        <w:rPr>
          <w:color w:val="000000"/>
          <w:sz w:val="24"/>
          <w:szCs w:val="24"/>
        </w:rPr>
        <w:t xml:space="preserve"> AVN загружает в</w:t>
      </w:r>
      <w:r>
        <w:rPr>
          <w:color w:val="000000"/>
          <w:sz w:val="24"/>
          <w:szCs w:val="24"/>
        </w:rPr>
        <w:t>се</w:t>
      </w:r>
      <w:r w:rsidRPr="003712C0">
        <w:rPr>
          <w:color w:val="000000"/>
          <w:sz w:val="24"/>
          <w:szCs w:val="24"/>
        </w:rPr>
        <w:t xml:space="preserve"> материал</w:t>
      </w:r>
      <w:r>
        <w:rPr>
          <w:color w:val="000000"/>
          <w:sz w:val="24"/>
          <w:szCs w:val="24"/>
        </w:rPr>
        <w:t>ы</w:t>
      </w:r>
      <w:r w:rsidRPr="003712C0">
        <w:rPr>
          <w:color w:val="000000"/>
          <w:sz w:val="24"/>
          <w:szCs w:val="24"/>
        </w:rPr>
        <w:t xml:space="preserve"> по дисциплин</w:t>
      </w:r>
      <w:r>
        <w:rPr>
          <w:color w:val="000000"/>
          <w:sz w:val="24"/>
          <w:szCs w:val="24"/>
        </w:rPr>
        <w:t>ам</w:t>
      </w:r>
      <w:r w:rsidRPr="003712C0">
        <w:rPr>
          <w:color w:val="000000"/>
          <w:sz w:val="24"/>
          <w:szCs w:val="24"/>
        </w:rPr>
        <w:t>: рабочую программу,</w:t>
      </w:r>
      <w:r>
        <w:rPr>
          <w:color w:val="000000"/>
          <w:sz w:val="24"/>
          <w:szCs w:val="24"/>
        </w:rPr>
        <w:t xml:space="preserve"> </w:t>
      </w:r>
      <w:r w:rsidRPr="003712C0">
        <w:rPr>
          <w:color w:val="000000"/>
          <w:sz w:val="24"/>
          <w:szCs w:val="24"/>
        </w:rPr>
        <w:t xml:space="preserve">силлабус, </w:t>
      </w:r>
      <w:r>
        <w:rPr>
          <w:color w:val="000000"/>
          <w:sz w:val="24"/>
          <w:szCs w:val="24"/>
        </w:rPr>
        <w:t>конспект</w:t>
      </w:r>
      <w:r w:rsidRPr="003712C0">
        <w:rPr>
          <w:color w:val="000000"/>
          <w:sz w:val="24"/>
          <w:szCs w:val="24"/>
        </w:rPr>
        <w:t xml:space="preserve"> лекций, методические указания для выполнения лабораторных и практических работ, методические указания для выполнения курсовых работ</w:t>
      </w:r>
      <w:r>
        <w:rPr>
          <w:color w:val="000000"/>
          <w:sz w:val="24"/>
          <w:szCs w:val="24"/>
        </w:rPr>
        <w:t xml:space="preserve"> и проектов</w:t>
      </w:r>
      <w:r w:rsidRPr="003712C0">
        <w:rPr>
          <w:color w:val="000000"/>
          <w:sz w:val="24"/>
          <w:szCs w:val="24"/>
        </w:rPr>
        <w:t>, тесты</w:t>
      </w:r>
      <w:r>
        <w:rPr>
          <w:color w:val="000000"/>
          <w:sz w:val="24"/>
          <w:szCs w:val="24"/>
        </w:rPr>
        <w:t>, глоссарий</w:t>
      </w:r>
      <w:r w:rsidRPr="003712C0">
        <w:rPr>
          <w:color w:val="000000"/>
          <w:sz w:val="24"/>
          <w:szCs w:val="24"/>
        </w:rPr>
        <w:t xml:space="preserve">. </w:t>
      </w:r>
      <w:r>
        <w:rPr>
          <w:color w:val="000000"/>
          <w:sz w:val="24"/>
          <w:szCs w:val="24"/>
        </w:rPr>
        <w:t>У</w:t>
      </w:r>
      <w:r w:rsidRPr="00147478">
        <w:rPr>
          <w:color w:val="000000"/>
          <w:sz w:val="24"/>
          <w:szCs w:val="24"/>
        </w:rPr>
        <w:t xml:space="preserve">ниверситет </w:t>
      </w:r>
      <w:r>
        <w:rPr>
          <w:color w:val="000000"/>
          <w:sz w:val="24"/>
          <w:szCs w:val="24"/>
        </w:rPr>
        <w:t xml:space="preserve">также </w:t>
      </w:r>
      <w:r w:rsidRPr="00147478">
        <w:rPr>
          <w:color w:val="000000"/>
          <w:sz w:val="24"/>
          <w:szCs w:val="24"/>
        </w:rPr>
        <w:t>обеспечивает</w:t>
      </w:r>
      <w:r>
        <w:rPr>
          <w:color w:val="000000"/>
          <w:sz w:val="24"/>
          <w:szCs w:val="24"/>
        </w:rPr>
        <w:t xml:space="preserve"> студента</w:t>
      </w:r>
      <w:r w:rsidRPr="00147478">
        <w:rPr>
          <w:color w:val="000000"/>
          <w:sz w:val="24"/>
          <w:szCs w:val="24"/>
        </w:rPr>
        <w:t xml:space="preserve"> соответствующими библиотечными ресурсами (</w:t>
      </w:r>
      <w:r>
        <w:rPr>
          <w:color w:val="000000"/>
          <w:sz w:val="24"/>
          <w:szCs w:val="24"/>
        </w:rPr>
        <w:t>книгообеспеченность).</w:t>
      </w:r>
    </w:p>
    <w:p w14:paraId="1370DC91" w14:textId="77777777" w:rsidR="001623D1" w:rsidRDefault="00055819" w:rsidP="002E7803">
      <w:pPr>
        <w:pBdr>
          <w:bottom w:val="single" w:sz="4" w:space="31" w:color="FFFFFF"/>
        </w:pBdr>
        <w:spacing w:line="312" w:lineRule="auto"/>
        <w:ind w:firstLine="709"/>
        <w:jc w:val="both"/>
        <w:rPr>
          <w:rFonts w:eastAsia="Calibri"/>
          <w:b/>
          <w:bCs/>
          <w:sz w:val="24"/>
          <w:szCs w:val="24"/>
        </w:rPr>
      </w:pPr>
      <w:r w:rsidRPr="00055819">
        <w:rPr>
          <w:rFonts w:eastAsia="Calibri"/>
          <w:b/>
          <w:bCs/>
          <w:sz w:val="24"/>
          <w:szCs w:val="24"/>
        </w:rPr>
        <w:t>8.7 ОО должна продемонстрировать соответствие инфраструктуры требованиям безопасности.</w:t>
      </w:r>
    </w:p>
    <w:p w14:paraId="75521F65" w14:textId="5D4468D2" w:rsidR="001623D1" w:rsidRPr="005F4F81" w:rsidRDefault="00055819" w:rsidP="002E7803">
      <w:pPr>
        <w:pBdr>
          <w:bottom w:val="single" w:sz="4" w:space="31" w:color="FFFFFF"/>
        </w:pBdr>
        <w:spacing w:line="312" w:lineRule="auto"/>
        <w:ind w:firstLine="709"/>
        <w:jc w:val="both"/>
        <w:rPr>
          <w:color w:val="000000"/>
          <w:sz w:val="24"/>
          <w:szCs w:val="24"/>
        </w:rPr>
      </w:pPr>
      <w:r w:rsidRPr="00055819">
        <w:rPr>
          <w:rFonts w:eastAsia="Calibri"/>
          <w:sz w:val="24"/>
          <w:szCs w:val="24"/>
        </w:rPr>
        <w:t>Вся инфраструктура КГТУ включая учебные корпуса, лабораторные мощности, жилые хостелы соответствуют требованиям пожарной, санитарно</w:t>
      </w:r>
      <w:r w:rsidRPr="00055819">
        <w:rPr>
          <w:rFonts w:eastAsia="Calibri"/>
          <w:sz w:val="24"/>
          <w:szCs w:val="24"/>
          <w:lang w:val="ky-KG"/>
        </w:rPr>
        <w:t>-</w:t>
      </w:r>
      <w:r w:rsidRPr="00055819">
        <w:rPr>
          <w:rFonts w:eastAsia="Calibri"/>
          <w:sz w:val="24"/>
          <w:szCs w:val="24"/>
        </w:rPr>
        <w:t xml:space="preserve">эпидемиологической и технической безопасности. Проходят ежегодные и ежеквартальные экспертизы на соответствия. Согласно </w:t>
      </w:r>
      <w:hyperlink r:id="rId576" w:history="1">
        <w:r w:rsidRPr="00055819">
          <w:rPr>
            <w:rFonts w:eastAsia="Calibri"/>
            <w:color w:val="0000FF"/>
            <w:sz w:val="24"/>
            <w:szCs w:val="24"/>
            <w:u w:val="single"/>
          </w:rPr>
          <w:t>структуре КГТУ</w:t>
        </w:r>
      </w:hyperlink>
      <w:r w:rsidRPr="00055819">
        <w:rPr>
          <w:rFonts w:eastAsia="Calibri"/>
          <w:sz w:val="24"/>
          <w:szCs w:val="24"/>
        </w:rPr>
        <w:t xml:space="preserve"> в университете имеются административно-хозяйственный отдел, отдел эксплуатации зданий и сооружений, отдел материально-технического снабжения, отдел техники безопасности и охраны труда, отдел по социальной и мобилизационной работы, отдел обслуживания цифровой инфраструктуры, отдел логистики и медицинский пункт. Вся имеющаяся инфраструктура эксплуатируется в надлежащем техническом состоянии согласно строительным нормам и правилам</w:t>
      </w:r>
      <w:r w:rsidR="001623D1" w:rsidRPr="00E32362">
        <w:rPr>
          <w:sz w:val="24"/>
          <w:szCs w:val="24"/>
        </w:rPr>
        <w:t xml:space="preserve">. Предусмотрены меры противопожарной безопасности, для чего имеется пожарный щит с необходимым инвентарем, а также в здании вывешены схемы эвакуации при пожаре и стихийных бедствиях. Все студенты, магистранты и сотрудники знакомятся с правилами техники безопасности и охраны труда. </w:t>
      </w:r>
    </w:p>
    <w:p w14:paraId="6A8B6F2F" w14:textId="77777777" w:rsidR="001623D1" w:rsidRPr="005F4F81" w:rsidRDefault="001623D1" w:rsidP="002E7803">
      <w:pPr>
        <w:pBdr>
          <w:bottom w:val="single" w:sz="4" w:space="31" w:color="FFFFFF"/>
        </w:pBdr>
        <w:spacing w:line="312" w:lineRule="auto"/>
        <w:ind w:firstLine="709"/>
        <w:jc w:val="both"/>
        <w:rPr>
          <w:strike/>
          <w:color w:val="000000"/>
          <w:sz w:val="24"/>
          <w:szCs w:val="24"/>
        </w:rPr>
      </w:pPr>
      <w:r w:rsidRPr="00B92E3E">
        <w:rPr>
          <w:color w:val="000000"/>
          <w:sz w:val="24"/>
          <w:szCs w:val="24"/>
        </w:rPr>
        <w:t xml:space="preserve">Вся имеющаяся инфраструктура </w:t>
      </w:r>
      <w:r>
        <w:rPr>
          <w:color w:val="000000"/>
          <w:sz w:val="24"/>
          <w:szCs w:val="24"/>
        </w:rPr>
        <w:t>находится</w:t>
      </w:r>
      <w:r w:rsidRPr="00B92E3E">
        <w:rPr>
          <w:color w:val="000000"/>
          <w:sz w:val="24"/>
          <w:szCs w:val="24"/>
        </w:rPr>
        <w:t xml:space="preserve"> в надлежащем техническом состоянии</w:t>
      </w:r>
      <w:r>
        <w:rPr>
          <w:color w:val="000000"/>
          <w:sz w:val="24"/>
          <w:szCs w:val="24"/>
        </w:rPr>
        <w:t xml:space="preserve"> (</w:t>
      </w:r>
      <w:hyperlink r:id="rId577" w:history="1">
        <w:r w:rsidRPr="003F457F">
          <w:rPr>
            <w:rStyle w:val="a5"/>
            <w:sz w:val="24"/>
            <w:szCs w:val="24"/>
          </w:rPr>
          <w:t>акты, заклю</w:t>
        </w:r>
        <w:r w:rsidRPr="003F457F">
          <w:rPr>
            <w:rStyle w:val="a5"/>
            <w:sz w:val="24"/>
            <w:szCs w:val="24"/>
          </w:rPr>
          <w:t>ч</w:t>
        </w:r>
        <w:r w:rsidRPr="003F457F">
          <w:rPr>
            <w:rStyle w:val="a5"/>
            <w:sz w:val="24"/>
            <w:szCs w:val="24"/>
          </w:rPr>
          <w:t>ения</w:t>
        </w:r>
      </w:hyperlink>
      <w:r>
        <w:rPr>
          <w:color w:val="000000"/>
          <w:sz w:val="24"/>
          <w:szCs w:val="24"/>
        </w:rPr>
        <w:t>).</w:t>
      </w:r>
      <w:r w:rsidRPr="00B92E3E">
        <w:rPr>
          <w:color w:val="000000"/>
          <w:sz w:val="24"/>
          <w:szCs w:val="24"/>
        </w:rPr>
        <w:t xml:space="preserve"> </w:t>
      </w:r>
      <w:r w:rsidRPr="00E32362">
        <w:rPr>
          <w:sz w:val="24"/>
          <w:szCs w:val="24"/>
        </w:rPr>
        <w:t>Весь учебно-вспомогательный персонал, отвечающий за лабораторию, ежегодно проходит инструктаж по охране труда, пожарной безопасности, и электробезопасности у инженера по охране труда</w:t>
      </w:r>
      <w:r>
        <w:rPr>
          <w:sz w:val="24"/>
          <w:szCs w:val="24"/>
        </w:rPr>
        <w:t>.</w:t>
      </w:r>
      <w:r w:rsidRPr="00E32362">
        <w:rPr>
          <w:sz w:val="24"/>
          <w:szCs w:val="24"/>
        </w:rPr>
        <w:t xml:space="preserve"> </w:t>
      </w:r>
      <w:r>
        <w:rPr>
          <w:sz w:val="24"/>
          <w:szCs w:val="24"/>
        </w:rPr>
        <w:t>Н</w:t>
      </w:r>
      <w:r w:rsidRPr="00E32362">
        <w:rPr>
          <w:sz w:val="24"/>
          <w:szCs w:val="24"/>
        </w:rPr>
        <w:t>а рабочих местах проводит заведующ</w:t>
      </w:r>
      <w:r>
        <w:rPr>
          <w:sz w:val="24"/>
          <w:szCs w:val="24"/>
        </w:rPr>
        <w:t xml:space="preserve">ий ОТБОТ и ГЗ, согласно  </w:t>
      </w:r>
      <w:hyperlink r:id="rId578" w:history="1">
        <w:r w:rsidRPr="00B43E5E">
          <w:rPr>
            <w:rStyle w:val="a5"/>
            <w:sz w:val="24"/>
            <w:szCs w:val="24"/>
          </w:rPr>
          <w:t>должност</w:t>
        </w:r>
        <w:r>
          <w:rPr>
            <w:rStyle w:val="a5"/>
            <w:sz w:val="24"/>
            <w:szCs w:val="24"/>
          </w:rPr>
          <w:t>ым</w:t>
        </w:r>
        <w:r w:rsidRPr="00B43E5E">
          <w:rPr>
            <w:rStyle w:val="a5"/>
            <w:sz w:val="24"/>
            <w:szCs w:val="24"/>
          </w:rPr>
          <w:t xml:space="preserve"> инструкци</w:t>
        </w:r>
        <w:r>
          <w:rPr>
            <w:rStyle w:val="a5"/>
            <w:sz w:val="24"/>
            <w:szCs w:val="24"/>
          </w:rPr>
          <w:t>ям</w:t>
        </w:r>
      </w:hyperlink>
      <w:r>
        <w:rPr>
          <w:sz w:val="24"/>
          <w:szCs w:val="24"/>
        </w:rPr>
        <w:t>.</w:t>
      </w:r>
    </w:p>
    <w:p w14:paraId="023543E8" w14:textId="77777777" w:rsidR="001623D1" w:rsidRDefault="001623D1" w:rsidP="002E7803">
      <w:pPr>
        <w:pBdr>
          <w:bottom w:val="single" w:sz="4" w:space="31" w:color="FFFFFF"/>
        </w:pBdr>
        <w:spacing w:line="312" w:lineRule="auto"/>
        <w:ind w:firstLine="709"/>
        <w:jc w:val="both"/>
        <w:rPr>
          <w:strike/>
          <w:color w:val="000000"/>
          <w:sz w:val="24"/>
          <w:szCs w:val="24"/>
        </w:rPr>
      </w:pPr>
      <w:r w:rsidRPr="008B0BAD">
        <w:rPr>
          <w:color w:val="000000"/>
          <w:sz w:val="24"/>
          <w:szCs w:val="24"/>
        </w:rPr>
        <w:t xml:space="preserve">Ежегодно весь учебно-вспомогательный персонал, отвечающий за лаборатории, проходит </w:t>
      </w:r>
      <w:hyperlink r:id="rId579" w:history="1">
        <w:r w:rsidRPr="003F457F">
          <w:rPr>
            <w:rStyle w:val="a5"/>
            <w:sz w:val="24"/>
            <w:szCs w:val="24"/>
          </w:rPr>
          <w:t>инструк</w:t>
        </w:r>
        <w:r w:rsidRPr="003F457F">
          <w:rPr>
            <w:rStyle w:val="a5"/>
            <w:sz w:val="24"/>
            <w:szCs w:val="24"/>
          </w:rPr>
          <w:t>т</w:t>
        </w:r>
        <w:r w:rsidRPr="003F457F">
          <w:rPr>
            <w:rStyle w:val="a5"/>
            <w:sz w:val="24"/>
            <w:szCs w:val="24"/>
          </w:rPr>
          <w:t>аж</w:t>
        </w:r>
      </w:hyperlink>
      <w:r w:rsidRPr="008B0BAD">
        <w:rPr>
          <w:color w:val="000000"/>
          <w:sz w:val="24"/>
          <w:szCs w:val="24"/>
        </w:rPr>
        <w:t xml:space="preserve"> по охране труда, пожарной безопасности и электробезопасности у инженера по охране труда. Текущий инструктаж на рабочих местах проводит заведующий кафедрой. В начале каждого учебного года, все сотрудники кафедры проходят инструктаж и расписываются в </w:t>
      </w:r>
      <w:r w:rsidRPr="008B0BAD">
        <w:rPr>
          <w:color w:val="000000"/>
          <w:sz w:val="24"/>
          <w:szCs w:val="24"/>
        </w:rPr>
        <w:lastRenderedPageBreak/>
        <w:t>журнале по технике безопасности. В лабораториях кафедр имеются:</w:t>
      </w:r>
    </w:p>
    <w:p w14:paraId="507AC8FD" w14:textId="77777777" w:rsidR="001623D1" w:rsidRDefault="001623D1" w:rsidP="002E7803">
      <w:pPr>
        <w:pBdr>
          <w:bottom w:val="single" w:sz="4" w:space="31" w:color="FFFFFF"/>
        </w:pBdr>
        <w:spacing w:line="312" w:lineRule="auto"/>
        <w:jc w:val="both"/>
        <w:rPr>
          <w:strike/>
          <w:color w:val="000000"/>
          <w:sz w:val="24"/>
          <w:szCs w:val="24"/>
        </w:rPr>
      </w:pPr>
      <w:r>
        <w:rPr>
          <w:color w:val="000000"/>
          <w:sz w:val="24"/>
          <w:szCs w:val="24"/>
        </w:rPr>
        <w:t xml:space="preserve">- </w:t>
      </w:r>
      <w:r w:rsidRPr="003F457F">
        <w:rPr>
          <w:color w:val="000000"/>
          <w:sz w:val="24"/>
          <w:szCs w:val="24"/>
        </w:rPr>
        <w:t>инструкции по технике безопасности и пожарной безопасности, по оказанию первичной помощи;</w:t>
      </w:r>
    </w:p>
    <w:p w14:paraId="117D641D" w14:textId="77777777" w:rsidR="001623D1" w:rsidRPr="003F457F" w:rsidRDefault="001623D1" w:rsidP="002E7803">
      <w:pPr>
        <w:pBdr>
          <w:bottom w:val="single" w:sz="4" w:space="31" w:color="FFFFFF"/>
        </w:pBdr>
        <w:spacing w:line="312" w:lineRule="auto"/>
        <w:jc w:val="both"/>
        <w:rPr>
          <w:strike/>
          <w:color w:val="000000"/>
          <w:sz w:val="24"/>
          <w:szCs w:val="24"/>
        </w:rPr>
      </w:pPr>
      <w:r w:rsidRPr="003F457F">
        <w:rPr>
          <w:color w:val="000000"/>
          <w:sz w:val="24"/>
          <w:szCs w:val="24"/>
        </w:rPr>
        <w:t>- первичные средства тушения пожара (песок, огнетушитель и др.);</w:t>
      </w:r>
    </w:p>
    <w:p w14:paraId="12765A9F" w14:textId="77777777" w:rsidR="001623D1" w:rsidRPr="003F457F" w:rsidRDefault="001623D1" w:rsidP="002E7803">
      <w:pPr>
        <w:pBdr>
          <w:bottom w:val="single" w:sz="4" w:space="31" w:color="FFFFFF"/>
        </w:pBdr>
        <w:spacing w:line="312" w:lineRule="auto"/>
        <w:jc w:val="both"/>
        <w:rPr>
          <w:strike/>
          <w:color w:val="000000"/>
          <w:sz w:val="24"/>
          <w:szCs w:val="24"/>
        </w:rPr>
      </w:pPr>
      <w:r>
        <w:rPr>
          <w:color w:val="000000"/>
          <w:sz w:val="24"/>
          <w:szCs w:val="24"/>
        </w:rPr>
        <w:t xml:space="preserve">- </w:t>
      </w:r>
      <w:r w:rsidRPr="003F457F">
        <w:rPr>
          <w:color w:val="000000"/>
          <w:sz w:val="24"/>
          <w:szCs w:val="24"/>
        </w:rPr>
        <w:t>имеются огнеустойчивые шкафы для хранения опасных реактивов с предупреждающими знаками и закрывающиеся на ключ;</w:t>
      </w:r>
    </w:p>
    <w:p w14:paraId="617F2E12" w14:textId="77777777" w:rsidR="001623D1" w:rsidRPr="003F457F" w:rsidRDefault="001623D1" w:rsidP="002E7803">
      <w:pPr>
        <w:pBdr>
          <w:bottom w:val="single" w:sz="4" w:space="31" w:color="FFFFFF"/>
        </w:pBdr>
        <w:spacing w:line="312" w:lineRule="auto"/>
        <w:jc w:val="both"/>
        <w:rPr>
          <w:strike/>
          <w:color w:val="000000"/>
          <w:sz w:val="24"/>
          <w:szCs w:val="24"/>
        </w:rPr>
      </w:pPr>
      <w:r>
        <w:rPr>
          <w:color w:val="000000"/>
          <w:sz w:val="24"/>
          <w:szCs w:val="24"/>
        </w:rPr>
        <w:t xml:space="preserve">- </w:t>
      </w:r>
      <w:r w:rsidRPr="003F457F">
        <w:rPr>
          <w:color w:val="000000"/>
          <w:sz w:val="24"/>
          <w:szCs w:val="24"/>
        </w:rPr>
        <w:t>медицинская аптечка и план эвакуации на случай пожара;</w:t>
      </w:r>
    </w:p>
    <w:p w14:paraId="67175E19" w14:textId="77777777" w:rsidR="001623D1" w:rsidRDefault="001623D1" w:rsidP="002E7803">
      <w:pPr>
        <w:pBdr>
          <w:bottom w:val="single" w:sz="4" w:space="31" w:color="FFFFFF"/>
        </w:pBdr>
        <w:spacing w:line="312" w:lineRule="auto"/>
        <w:jc w:val="both"/>
        <w:rPr>
          <w:strike/>
          <w:color w:val="000000"/>
          <w:sz w:val="24"/>
          <w:szCs w:val="24"/>
        </w:rPr>
      </w:pPr>
      <w:r>
        <w:rPr>
          <w:color w:val="000000"/>
          <w:sz w:val="24"/>
          <w:szCs w:val="24"/>
        </w:rPr>
        <w:t xml:space="preserve">- </w:t>
      </w:r>
      <w:r w:rsidRPr="003F457F">
        <w:rPr>
          <w:color w:val="000000"/>
          <w:sz w:val="24"/>
          <w:szCs w:val="24"/>
        </w:rPr>
        <w:t>уголок по технике безопасности.</w:t>
      </w:r>
    </w:p>
    <w:p w14:paraId="0681E510" w14:textId="77777777" w:rsidR="001623D1" w:rsidRDefault="001623D1" w:rsidP="002E7803">
      <w:pPr>
        <w:pBdr>
          <w:bottom w:val="single" w:sz="4" w:space="31" w:color="FFFFFF"/>
        </w:pBdr>
        <w:spacing w:line="312" w:lineRule="auto"/>
        <w:ind w:firstLine="709"/>
        <w:jc w:val="both"/>
        <w:rPr>
          <w:strike/>
          <w:color w:val="000000"/>
          <w:sz w:val="24"/>
          <w:szCs w:val="24"/>
        </w:rPr>
      </w:pPr>
      <w:r w:rsidRPr="008B0BAD">
        <w:rPr>
          <w:color w:val="000000"/>
          <w:sz w:val="24"/>
          <w:szCs w:val="24"/>
        </w:rPr>
        <w:t>Перед началом лабораторных работ и практик на предприятиях преподавателем, ведущим лабораторные з</w:t>
      </w:r>
      <w:r>
        <w:rPr>
          <w:color w:val="000000"/>
          <w:sz w:val="24"/>
          <w:szCs w:val="24"/>
        </w:rPr>
        <w:t>анятия</w:t>
      </w:r>
      <w:r w:rsidRPr="008B0BAD">
        <w:rPr>
          <w:color w:val="000000"/>
          <w:sz w:val="24"/>
          <w:szCs w:val="24"/>
        </w:rPr>
        <w:t xml:space="preserve"> проводится инструктаж по технике безопасности и производственной санитарии для студентов.</w:t>
      </w:r>
    </w:p>
    <w:p w14:paraId="403D5394" w14:textId="77777777" w:rsidR="001623D1" w:rsidRDefault="001623D1" w:rsidP="002E7803">
      <w:pPr>
        <w:pBdr>
          <w:bottom w:val="single" w:sz="4" w:space="31" w:color="FFFFFF"/>
        </w:pBdr>
        <w:spacing w:line="312" w:lineRule="auto"/>
        <w:ind w:firstLine="709"/>
        <w:jc w:val="both"/>
        <w:rPr>
          <w:strike/>
          <w:color w:val="000000"/>
          <w:sz w:val="24"/>
          <w:szCs w:val="24"/>
        </w:rPr>
      </w:pPr>
      <w:r w:rsidRPr="008B0BAD">
        <w:rPr>
          <w:color w:val="000000"/>
          <w:sz w:val="24"/>
          <w:szCs w:val="24"/>
        </w:rPr>
        <w:t xml:space="preserve">В учебных корпусах и общежитиях университета, в арендованных помещениях регулярно осуществляется контроль за соблюдением правил пожарной безопасности, обеспечением первичными средствами </w:t>
      </w:r>
      <w:r w:rsidRPr="008B0BAD">
        <w:rPr>
          <w:color w:val="000000"/>
          <w:sz w:val="24"/>
          <w:szCs w:val="24"/>
          <w:shd w:val="clear" w:color="auto" w:fill="FFFFFF"/>
        </w:rPr>
        <w:t>пожаротушения (поквартально).</w:t>
      </w:r>
      <w:r w:rsidRPr="008B0BAD">
        <w:rPr>
          <w:color w:val="000000"/>
          <w:sz w:val="24"/>
          <w:szCs w:val="24"/>
        </w:rPr>
        <w:t xml:space="preserve"> В соответствии с приказом ректора во всех учебных, лабораторных аудиториях, служебных кабинетах на видном месте развешаны Правила по ТБ и таблички с указанием ответственных лиц. </w:t>
      </w:r>
    </w:p>
    <w:p w14:paraId="0BBC3A86" w14:textId="77777777" w:rsidR="001623D1" w:rsidRDefault="001623D1" w:rsidP="002E7803">
      <w:pPr>
        <w:pBdr>
          <w:bottom w:val="single" w:sz="4" w:space="31" w:color="FFFFFF"/>
        </w:pBdr>
        <w:spacing w:line="312" w:lineRule="auto"/>
        <w:ind w:firstLine="709"/>
        <w:jc w:val="both"/>
        <w:rPr>
          <w:strike/>
          <w:color w:val="000000"/>
          <w:sz w:val="24"/>
          <w:szCs w:val="24"/>
        </w:rPr>
      </w:pPr>
      <w:r w:rsidRPr="008B0BAD">
        <w:rPr>
          <w:color w:val="000000"/>
          <w:sz w:val="24"/>
          <w:szCs w:val="24"/>
        </w:rPr>
        <w:t xml:space="preserve">Ежемесячно проводятся контрольные проверки в общежитиях, аудиториях, служебных кабинетах с целью выявления </w:t>
      </w:r>
      <w:hyperlink r:id="rId580" w:history="1">
        <w:r w:rsidRPr="008B0BAD">
          <w:rPr>
            <w:rStyle w:val="a5"/>
            <w:sz w:val="24"/>
            <w:szCs w:val="24"/>
          </w:rPr>
          <w:t>неисправности электросетей и нарушений использования электроприборов</w:t>
        </w:r>
      </w:hyperlink>
      <w:r w:rsidRPr="008B0BAD">
        <w:rPr>
          <w:color w:val="000000"/>
          <w:sz w:val="24"/>
          <w:szCs w:val="24"/>
        </w:rPr>
        <w:t>.</w:t>
      </w:r>
    </w:p>
    <w:p w14:paraId="4F1DCD6B" w14:textId="77777777" w:rsidR="001623D1" w:rsidRDefault="001623D1" w:rsidP="002E7803">
      <w:pPr>
        <w:pBdr>
          <w:bottom w:val="single" w:sz="4" w:space="31" w:color="FFFFFF"/>
        </w:pBdr>
        <w:spacing w:line="312" w:lineRule="auto"/>
        <w:ind w:firstLine="709"/>
        <w:jc w:val="both"/>
        <w:rPr>
          <w:strike/>
          <w:color w:val="000000"/>
          <w:sz w:val="24"/>
          <w:szCs w:val="24"/>
        </w:rPr>
      </w:pPr>
      <w:r>
        <w:rPr>
          <w:color w:val="000000"/>
          <w:sz w:val="24"/>
          <w:szCs w:val="24"/>
        </w:rPr>
        <w:t xml:space="preserve">В КГМИ на постоянной основе проводятся меры по обеспечению комплексной безопасности и антитеррористической защищенности объектов и сотрудников. </w:t>
      </w:r>
    </w:p>
    <w:p w14:paraId="455E5830" w14:textId="77777777" w:rsidR="001623D1" w:rsidRDefault="001623D1" w:rsidP="002E7803">
      <w:pPr>
        <w:pBdr>
          <w:bottom w:val="single" w:sz="4" w:space="31" w:color="FFFFFF"/>
        </w:pBdr>
        <w:spacing w:line="312" w:lineRule="auto"/>
        <w:ind w:firstLine="709"/>
        <w:jc w:val="both"/>
        <w:rPr>
          <w:strike/>
          <w:color w:val="000000"/>
          <w:sz w:val="24"/>
          <w:szCs w:val="24"/>
        </w:rPr>
      </w:pPr>
      <w:r w:rsidRPr="00C00126">
        <w:rPr>
          <w:sz w:val="24"/>
          <w:szCs w:val="24"/>
        </w:rPr>
        <w:t>Создан</w:t>
      </w:r>
      <w:r>
        <w:rPr>
          <w:sz w:val="24"/>
          <w:szCs w:val="24"/>
        </w:rPr>
        <w:t>ы</w:t>
      </w:r>
      <w:r w:rsidRPr="00C00126">
        <w:rPr>
          <w:sz w:val="24"/>
          <w:szCs w:val="24"/>
        </w:rPr>
        <w:t xml:space="preserve"> и поддерж</w:t>
      </w:r>
      <w:r>
        <w:rPr>
          <w:sz w:val="24"/>
          <w:szCs w:val="24"/>
        </w:rPr>
        <w:t>иваются</w:t>
      </w:r>
      <w:r w:rsidRPr="00C00126">
        <w:rPr>
          <w:sz w:val="24"/>
          <w:szCs w:val="24"/>
        </w:rPr>
        <w:t xml:space="preserve"> услови</w:t>
      </w:r>
      <w:r>
        <w:rPr>
          <w:sz w:val="24"/>
          <w:szCs w:val="24"/>
        </w:rPr>
        <w:t>я</w:t>
      </w:r>
      <w:r w:rsidRPr="00C00126">
        <w:rPr>
          <w:sz w:val="24"/>
          <w:szCs w:val="24"/>
        </w:rPr>
        <w:t>, обеспечивающих соблюдение законодательства по охране труда с целью предотвращения несчастных случаев с лицами, осуществляющими трудов</w:t>
      </w:r>
      <w:r>
        <w:rPr>
          <w:sz w:val="24"/>
          <w:szCs w:val="24"/>
        </w:rPr>
        <w:t>ую деятельность в Институте</w:t>
      </w:r>
      <w:r w:rsidRPr="00C00126">
        <w:rPr>
          <w:sz w:val="24"/>
          <w:szCs w:val="24"/>
        </w:rPr>
        <w:t xml:space="preserve">. </w:t>
      </w:r>
    </w:p>
    <w:p w14:paraId="4F6A0CDE" w14:textId="77777777" w:rsidR="001623D1" w:rsidRDefault="001623D1" w:rsidP="002E7803">
      <w:pPr>
        <w:pBdr>
          <w:bottom w:val="single" w:sz="4" w:space="31" w:color="FFFFFF"/>
        </w:pBdr>
        <w:spacing w:line="312" w:lineRule="auto"/>
        <w:ind w:firstLine="709"/>
        <w:jc w:val="both"/>
        <w:rPr>
          <w:strike/>
          <w:color w:val="000000"/>
          <w:sz w:val="24"/>
          <w:szCs w:val="24"/>
        </w:rPr>
      </w:pPr>
      <w:r>
        <w:rPr>
          <w:sz w:val="24"/>
          <w:szCs w:val="24"/>
        </w:rPr>
        <w:t>П</w:t>
      </w:r>
      <w:r w:rsidRPr="00C00126">
        <w:rPr>
          <w:sz w:val="24"/>
          <w:szCs w:val="24"/>
        </w:rPr>
        <w:t>ерсональны</w:t>
      </w:r>
      <w:r>
        <w:rPr>
          <w:sz w:val="24"/>
          <w:szCs w:val="24"/>
        </w:rPr>
        <w:t>е</w:t>
      </w:r>
      <w:r w:rsidRPr="00C00126">
        <w:rPr>
          <w:sz w:val="24"/>
          <w:szCs w:val="24"/>
        </w:rPr>
        <w:t xml:space="preserve"> данны</w:t>
      </w:r>
      <w:r>
        <w:rPr>
          <w:sz w:val="24"/>
          <w:szCs w:val="24"/>
        </w:rPr>
        <w:t>е</w:t>
      </w:r>
      <w:r w:rsidRPr="00C00126">
        <w:rPr>
          <w:sz w:val="24"/>
          <w:szCs w:val="24"/>
        </w:rPr>
        <w:t xml:space="preserve"> обучающихся и работников </w:t>
      </w:r>
      <w:r>
        <w:rPr>
          <w:sz w:val="24"/>
          <w:szCs w:val="24"/>
        </w:rPr>
        <w:t xml:space="preserve">защищены </w:t>
      </w:r>
      <w:r w:rsidRPr="00C00126">
        <w:rPr>
          <w:sz w:val="24"/>
          <w:szCs w:val="24"/>
        </w:rPr>
        <w:t xml:space="preserve">от неправомерного использования, несанкционированного доступа и разглашения. </w:t>
      </w:r>
    </w:p>
    <w:p w14:paraId="327C7BEA" w14:textId="77777777" w:rsidR="001623D1" w:rsidRDefault="001623D1" w:rsidP="002E7803">
      <w:pPr>
        <w:pBdr>
          <w:bottom w:val="single" w:sz="4" w:space="31" w:color="FFFFFF"/>
        </w:pBdr>
        <w:spacing w:line="312" w:lineRule="auto"/>
        <w:ind w:firstLine="709"/>
        <w:jc w:val="both"/>
        <w:rPr>
          <w:strike/>
          <w:color w:val="000000"/>
          <w:sz w:val="24"/>
          <w:szCs w:val="24"/>
        </w:rPr>
      </w:pPr>
      <w:r>
        <w:rPr>
          <w:sz w:val="24"/>
          <w:szCs w:val="24"/>
        </w:rPr>
        <w:t>О</w:t>
      </w:r>
      <w:r w:rsidRPr="00C00126">
        <w:rPr>
          <w:sz w:val="24"/>
          <w:szCs w:val="24"/>
        </w:rPr>
        <w:t>бщественн</w:t>
      </w:r>
      <w:r>
        <w:rPr>
          <w:sz w:val="24"/>
          <w:szCs w:val="24"/>
        </w:rPr>
        <w:t>ый</w:t>
      </w:r>
      <w:r w:rsidRPr="00C00126">
        <w:rPr>
          <w:sz w:val="24"/>
          <w:szCs w:val="24"/>
        </w:rPr>
        <w:t xml:space="preserve"> поряд</w:t>
      </w:r>
      <w:r>
        <w:rPr>
          <w:sz w:val="24"/>
          <w:szCs w:val="24"/>
        </w:rPr>
        <w:t>о</w:t>
      </w:r>
      <w:r w:rsidRPr="00C00126">
        <w:rPr>
          <w:sz w:val="24"/>
          <w:szCs w:val="24"/>
        </w:rPr>
        <w:t>к, личн</w:t>
      </w:r>
      <w:r>
        <w:rPr>
          <w:sz w:val="24"/>
          <w:szCs w:val="24"/>
        </w:rPr>
        <w:t>ая</w:t>
      </w:r>
      <w:r w:rsidRPr="00C00126">
        <w:rPr>
          <w:sz w:val="24"/>
          <w:szCs w:val="24"/>
        </w:rPr>
        <w:t xml:space="preserve"> безопасност</w:t>
      </w:r>
      <w:r>
        <w:rPr>
          <w:sz w:val="24"/>
          <w:szCs w:val="24"/>
        </w:rPr>
        <w:t>ь</w:t>
      </w:r>
      <w:r w:rsidRPr="00C00126">
        <w:rPr>
          <w:sz w:val="24"/>
          <w:szCs w:val="24"/>
        </w:rPr>
        <w:t xml:space="preserve"> обучающихся и </w:t>
      </w:r>
      <w:r>
        <w:rPr>
          <w:sz w:val="24"/>
          <w:szCs w:val="24"/>
        </w:rPr>
        <w:t>сотрудников Института</w:t>
      </w:r>
      <w:r w:rsidRPr="00C00126">
        <w:rPr>
          <w:sz w:val="24"/>
          <w:szCs w:val="24"/>
        </w:rPr>
        <w:t xml:space="preserve">, профилактика правонарушений </w:t>
      </w:r>
      <w:r>
        <w:rPr>
          <w:sz w:val="24"/>
          <w:szCs w:val="24"/>
        </w:rPr>
        <w:t>о</w:t>
      </w:r>
      <w:r w:rsidRPr="00C00126">
        <w:rPr>
          <w:sz w:val="24"/>
          <w:szCs w:val="24"/>
        </w:rPr>
        <w:t>беспеч</w:t>
      </w:r>
      <w:r>
        <w:rPr>
          <w:sz w:val="24"/>
          <w:szCs w:val="24"/>
        </w:rPr>
        <w:t>иваются группой лиц из правоохранительных органов.</w:t>
      </w:r>
    </w:p>
    <w:p w14:paraId="6CAA7C9F" w14:textId="77777777" w:rsidR="001623D1" w:rsidRDefault="001623D1" w:rsidP="002E7803">
      <w:pPr>
        <w:pBdr>
          <w:bottom w:val="single" w:sz="4" w:space="31" w:color="FFFFFF"/>
        </w:pBdr>
        <w:spacing w:line="312" w:lineRule="auto"/>
        <w:ind w:firstLine="709"/>
        <w:jc w:val="both"/>
        <w:rPr>
          <w:strike/>
          <w:color w:val="000000"/>
          <w:sz w:val="24"/>
          <w:szCs w:val="24"/>
        </w:rPr>
      </w:pPr>
      <w:r>
        <w:rPr>
          <w:sz w:val="24"/>
          <w:szCs w:val="24"/>
        </w:rPr>
        <w:t>Проводится ряд мероприятий, направленных на</w:t>
      </w:r>
      <w:r w:rsidRPr="00C00126">
        <w:rPr>
          <w:sz w:val="24"/>
          <w:szCs w:val="24"/>
        </w:rPr>
        <w:t xml:space="preserve"> противодействие распространению экстремистских идей среди работников и обучающихся</w:t>
      </w:r>
      <w:r>
        <w:rPr>
          <w:sz w:val="24"/>
          <w:szCs w:val="24"/>
        </w:rPr>
        <w:t>.</w:t>
      </w:r>
      <w:r w:rsidRPr="00C00126">
        <w:rPr>
          <w:sz w:val="24"/>
          <w:szCs w:val="24"/>
        </w:rPr>
        <w:t xml:space="preserve"> </w:t>
      </w:r>
    </w:p>
    <w:p w14:paraId="637BDDF0" w14:textId="77777777" w:rsidR="001623D1" w:rsidRDefault="001623D1" w:rsidP="002E7803">
      <w:pPr>
        <w:pBdr>
          <w:bottom w:val="single" w:sz="4" w:space="31" w:color="FFFFFF"/>
        </w:pBdr>
        <w:spacing w:line="312" w:lineRule="auto"/>
        <w:ind w:firstLine="709"/>
        <w:jc w:val="both"/>
        <w:rPr>
          <w:strike/>
          <w:color w:val="000000"/>
          <w:sz w:val="24"/>
          <w:szCs w:val="24"/>
        </w:rPr>
      </w:pPr>
      <w:r>
        <w:rPr>
          <w:sz w:val="24"/>
          <w:szCs w:val="24"/>
        </w:rPr>
        <w:t>Предпринимаются меры</w:t>
      </w:r>
      <w:r w:rsidRPr="00C00126">
        <w:rPr>
          <w:sz w:val="24"/>
          <w:szCs w:val="24"/>
        </w:rPr>
        <w:t>, направленны</w:t>
      </w:r>
      <w:r>
        <w:rPr>
          <w:sz w:val="24"/>
          <w:szCs w:val="24"/>
        </w:rPr>
        <w:t>е</w:t>
      </w:r>
      <w:r w:rsidRPr="00C00126">
        <w:rPr>
          <w:sz w:val="24"/>
          <w:szCs w:val="24"/>
        </w:rPr>
        <w:t xml:space="preserve"> на выявление коррупционных рисков и ситуаций, связанных с возможным возникновением конфликта интересов работников, их своевременное предупреждение и пресечение. </w:t>
      </w:r>
    </w:p>
    <w:p w14:paraId="7CE125A4" w14:textId="77777777" w:rsidR="001623D1" w:rsidRDefault="001623D1" w:rsidP="002E7803">
      <w:pPr>
        <w:pBdr>
          <w:bottom w:val="single" w:sz="4" w:space="31" w:color="FFFFFF"/>
        </w:pBdr>
        <w:spacing w:line="312" w:lineRule="auto"/>
        <w:ind w:firstLine="709"/>
        <w:jc w:val="both"/>
        <w:rPr>
          <w:sz w:val="24"/>
          <w:szCs w:val="24"/>
        </w:rPr>
      </w:pPr>
      <w:r>
        <w:rPr>
          <w:sz w:val="24"/>
          <w:szCs w:val="24"/>
        </w:rPr>
        <w:t xml:space="preserve">Проводится мониторинг </w:t>
      </w:r>
      <w:r w:rsidRPr="00C00126">
        <w:rPr>
          <w:sz w:val="24"/>
          <w:szCs w:val="24"/>
        </w:rPr>
        <w:t>исполнения иностранными студентами миграционно</w:t>
      </w:r>
      <w:r>
        <w:rPr>
          <w:sz w:val="24"/>
          <w:szCs w:val="24"/>
        </w:rPr>
        <w:t>го законодательства КР.</w:t>
      </w:r>
    </w:p>
    <w:p w14:paraId="68EA3D17" w14:textId="42D41A5D" w:rsidR="00055819" w:rsidRPr="00055819" w:rsidRDefault="00055819" w:rsidP="002E7803">
      <w:pPr>
        <w:pBdr>
          <w:bottom w:val="single" w:sz="4" w:space="31" w:color="FFFFFF"/>
        </w:pBdr>
        <w:spacing w:line="312" w:lineRule="auto"/>
        <w:ind w:firstLine="709"/>
        <w:jc w:val="both"/>
        <w:rPr>
          <w:rFonts w:eastAsia="Calibri"/>
          <w:b/>
          <w:sz w:val="24"/>
          <w:szCs w:val="24"/>
        </w:rPr>
      </w:pPr>
      <w:r w:rsidRPr="00636611">
        <w:rPr>
          <w:rFonts w:eastAsia="Calibri"/>
          <w:b/>
          <w:sz w:val="24"/>
          <w:szCs w:val="24"/>
        </w:rPr>
        <w:t xml:space="preserve">По стандарту </w:t>
      </w:r>
      <w:r w:rsidR="00F45882">
        <w:rPr>
          <w:rFonts w:eastAsia="Calibri"/>
          <w:b/>
          <w:sz w:val="24"/>
          <w:szCs w:val="24"/>
        </w:rPr>
        <w:t xml:space="preserve">8 </w:t>
      </w:r>
      <w:r w:rsidRPr="00636611">
        <w:rPr>
          <w:rFonts w:eastAsia="Calibri"/>
          <w:b/>
          <w:sz w:val="24"/>
          <w:szCs w:val="24"/>
        </w:rPr>
        <w:t>«Образовательные ресурсы и системы поддержки студентов» раскрыты 7 критериев, из которых 5 имеют сильную позицию, 2 – удовлетворительную.</w:t>
      </w:r>
    </w:p>
    <w:p w14:paraId="69C58A0F" w14:textId="77777777" w:rsidR="008D2622" w:rsidRPr="002C6069" w:rsidRDefault="008D2622" w:rsidP="002E7803">
      <w:pPr>
        <w:widowControl/>
        <w:autoSpaceDE/>
        <w:autoSpaceDN/>
        <w:spacing w:line="312" w:lineRule="auto"/>
        <w:jc w:val="both"/>
        <w:rPr>
          <w:rFonts w:ascii="Calibri" w:eastAsia="Calibri" w:hAnsi="Calibri"/>
          <w:lang w:val="kk-KZ"/>
        </w:rPr>
      </w:pPr>
    </w:p>
    <w:p w14:paraId="253F78FB" w14:textId="77777777" w:rsidR="00055819" w:rsidRPr="003B0CD7" w:rsidRDefault="00055819" w:rsidP="002E7803">
      <w:pPr>
        <w:pStyle w:val="1"/>
        <w:spacing w:line="312" w:lineRule="auto"/>
        <w:ind w:right="3" w:firstLine="567"/>
        <w:rPr>
          <w:sz w:val="24"/>
          <w:szCs w:val="24"/>
        </w:rPr>
      </w:pPr>
      <w:bookmarkStart w:id="32" w:name="_heading=h.gjdgxs" w:colFirst="0" w:colLast="0"/>
      <w:bookmarkStart w:id="33" w:name="стандарт9"/>
      <w:bookmarkEnd w:id="32"/>
      <w:r w:rsidRPr="003B0CD7">
        <w:rPr>
          <w:sz w:val="24"/>
          <w:szCs w:val="24"/>
        </w:rPr>
        <w:lastRenderedPageBreak/>
        <w:t>СТАНДАРТ 9. ИНФОРМИРОВАНИЕ ОБЩЕСТВЕННОСТИ</w:t>
      </w:r>
    </w:p>
    <w:p w14:paraId="0F110A15" w14:textId="77777777" w:rsidR="00055819" w:rsidRPr="003B0CD7" w:rsidRDefault="00055819" w:rsidP="002E7803">
      <w:pPr>
        <w:spacing w:line="312" w:lineRule="auto"/>
        <w:ind w:right="3" w:firstLine="567"/>
        <w:jc w:val="center"/>
        <w:rPr>
          <w:b/>
          <w:sz w:val="24"/>
          <w:szCs w:val="24"/>
        </w:rPr>
      </w:pPr>
      <w:bookmarkStart w:id="34" w:name="bookmark=id.2lwamvv" w:colFirst="0" w:colLast="0"/>
      <w:bookmarkEnd w:id="33"/>
      <w:bookmarkEnd w:id="34"/>
      <w:r w:rsidRPr="003B0CD7">
        <w:rPr>
          <w:b/>
          <w:sz w:val="24"/>
          <w:szCs w:val="24"/>
        </w:rPr>
        <w:t>9.1 ОО должна продемонстрировать отражение на веб-ресурсе достоверной, объективной, актуальной информаций, отражающей все направления деятельности в рамках ООП.</w:t>
      </w:r>
    </w:p>
    <w:p w14:paraId="27A379CE" w14:textId="3538A614" w:rsidR="00055819" w:rsidRPr="003B0CD7" w:rsidRDefault="00055819" w:rsidP="002E7803">
      <w:pPr>
        <w:spacing w:line="312" w:lineRule="auto"/>
        <w:ind w:firstLine="567"/>
        <w:jc w:val="both"/>
        <w:rPr>
          <w:color w:val="000000"/>
          <w:sz w:val="24"/>
          <w:szCs w:val="24"/>
        </w:rPr>
      </w:pPr>
      <w:r w:rsidRPr="003B0CD7">
        <w:rPr>
          <w:sz w:val="24"/>
          <w:szCs w:val="24"/>
        </w:rPr>
        <w:t xml:space="preserve">Информирование общественности о своей деятельности, условиях и особенностях реализации ОП кластера осуществляется в первую очередь через </w:t>
      </w:r>
      <w:hyperlink r:id="rId581" w:history="1">
        <w:r w:rsidRPr="003A1B5C">
          <w:rPr>
            <w:rStyle w:val="a5"/>
            <w:sz w:val="24"/>
            <w:szCs w:val="24"/>
          </w:rPr>
          <w:t>Официальный</w:t>
        </w:r>
      </w:hyperlink>
      <w:r w:rsidRPr="003A1B5C">
        <w:rPr>
          <w:color w:val="1155CC"/>
          <w:sz w:val="24"/>
          <w:szCs w:val="24"/>
          <w:u w:val="single"/>
        </w:rPr>
        <w:t xml:space="preserve"> сайт</w:t>
      </w:r>
      <w:r w:rsidRPr="003B0CD7">
        <w:rPr>
          <w:color w:val="1155CC"/>
          <w:sz w:val="24"/>
          <w:szCs w:val="24"/>
        </w:rPr>
        <w:t xml:space="preserve"> </w:t>
      </w:r>
      <w:r w:rsidRPr="003B0CD7">
        <w:rPr>
          <w:sz w:val="24"/>
          <w:szCs w:val="24"/>
        </w:rPr>
        <w:t>Университета</w:t>
      </w:r>
      <w:r w:rsidR="001623D1">
        <w:rPr>
          <w:sz w:val="24"/>
          <w:szCs w:val="24"/>
        </w:rPr>
        <w:t xml:space="preserve"> который </w:t>
      </w:r>
      <w:r w:rsidRPr="003B0CD7">
        <w:rPr>
          <w:sz w:val="24"/>
          <w:szCs w:val="24"/>
        </w:rPr>
        <w:t xml:space="preserve"> с</w:t>
      </w:r>
      <w:r w:rsidRPr="003B0CD7">
        <w:rPr>
          <w:color w:val="000000"/>
          <w:sz w:val="24"/>
          <w:szCs w:val="24"/>
        </w:rPr>
        <w:t xml:space="preserve">одержит подробную информацию о различных областях деятельности университета и его структурных подразделений, а также выполняет наиболее важную функцию – информирования о </w:t>
      </w:r>
      <w:r w:rsidRPr="003B0CD7">
        <w:rPr>
          <w:sz w:val="24"/>
          <w:szCs w:val="24"/>
        </w:rPr>
        <w:t xml:space="preserve">внутриуниверситетской жизни </w:t>
      </w:r>
      <w:r w:rsidRPr="003B0CD7">
        <w:rPr>
          <w:color w:val="000000"/>
          <w:sz w:val="24"/>
          <w:szCs w:val="24"/>
        </w:rPr>
        <w:t xml:space="preserve">- мероприятиях, проходящих в нем, включая научные, культурные, студенческие и т.д. </w:t>
      </w:r>
    </w:p>
    <w:p w14:paraId="45848956" w14:textId="77777777" w:rsidR="00055819" w:rsidRPr="005E58D2" w:rsidRDefault="00055819" w:rsidP="002E7803">
      <w:pPr>
        <w:spacing w:line="312" w:lineRule="auto"/>
        <w:ind w:firstLine="567"/>
        <w:jc w:val="both"/>
      </w:pPr>
      <w:r w:rsidRPr="003B0CD7">
        <w:rPr>
          <w:sz w:val="24"/>
          <w:szCs w:val="24"/>
        </w:rPr>
        <w:t>По аккредитуемым ОП информация представлена на сайтах кафедр (</w:t>
      </w:r>
      <w:hyperlink r:id="rId582" w:history="1">
        <w:r w:rsidRPr="00595070">
          <w:rPr>
            <w:rStyle w:val="a5"/>
          </w:rPr>
          <w:t>сайты кафедр</w:t>
        </w:r>
      </w:hyperlink>
      <w:r w:rsidRPr="003B0CD7">
        <w:rPr>
          <w:sz w:val="24"/>
          <w:szCs w:val="24"/>
        </w:rPr>
        <w:t xml:space="preserve">), в том числе образовательные цели, ожидаемые результаты обучения, присваиваемые квалификации, ППС, методы преподавания и оценки учебных достижений, а также информация о возможностях обучения и </w:t>
      </w:r>
      <w:hyperlink r:id="rId583">
        <w:r w:rsidRPr="003B0CD7">
          <w:rPr>
            <w:color w:val="0000FF"/>
            <w:sz w:val="24"/>
            <w:szCs w:val="24"/>
            <w:u w:val="single"/>
          </w:rPr>
          <w:t>трудоустройства</w:t>
        </w:r>
      </w:hyperlink>
      <w:r w:rsidRPr="003B0CD7">
        <w:rPr>
          <w:sz w:val="24"/>
          <w:szCs w:val="24"/>
        </w:rPr>
        <w:t xml:space="preserve"> выпускников.</w:t>
      </w:r>
    </w:p>
    <w:p w14:paraId="68E605BB" w14:textId="5560BC11" w:rsidR="00055819" w:rsidRPr="003B0CD7" w:rsidRDefault="00000000" w:rsidP="002E7803">
      <w:pPr>
        <w:spacing w:line="312" w:lineRule="auto"/>
        <w:ind w:right="4" w:firstLine="720"/>
        <w:jc w:val="both"/>
        <w:rPr>
          <w:sz w:val="24"/>
          <w:szCs w:val="24"/>
        </w:rPr>
      </w:pPr>
      <w:hyperlink r:id="rId584" w:history="1">
        <w:r w:rsidR="00055819" w:rsidRPr="003A1B5C">
          <w:rPr>
            <w:rStyle w:val="a5"/>
            <w:sz w:val="24"/>
            <w:szCs w:val="24"/>
          </w:rPr>
          <w:t>На сайте</w:t>
        </w:r>
      </w:hyperlink>
      <w:r w:rsidR="00055819" w:rsidRPr="003B0CD7">
        <w:rPr>
          <w:color w:val="1155CC"/>
          <w:sz w:val="24"/>
          <w:szCs w:val="24"/>
        </w:rPr>
        <w:t xml:space="preserve"> </w:t>
      </w:r>
      <w:r w:rsidR="00055819" w:rsidRPr="003B0CD7">
        <w:rPr>
          <w:sz w:val="24"/>
          <w:szCs w:val="24"/>
        </w:rPr>
        <w:t xml:space="preserve">Университета поддерживаются в актуальном состоянии все виды информации путем постоянного обновления контента на четырех языках (русcкий/кыргызский/английский/немецкий). </w:t>
      </w:r>
      <w:r w:rsidR="00D6573B">
        <w:rPr>
          <w:sz w:val="24"/>
          <w:szCs w:val="24"/>
        </w:rPr>
        <w:t xml:space="preserve"> </w:t>
      </w:r>
      <w:r w:rsidR="00055819" w:rsidRPr="003B0CD7">
        <w:rPr>
          <w:sz w:val="24"/>
          <w:szCs w:val="24"/>
        </w:rPr>
        <w:t>Публикуемая информация является достоверной, ясной, объективной, актуальной и доступной для всех желающих.</w:t>
      </w:r>
    </w:p>
    <w:p w14:paraId="5B76D5A3" w14:textId="77777777" w:rsidR="00055819" w:rsidRPr="003B0CD7" w:rsidRDefault="00055819" w:rsidP="002E7803">
      <w:pPr>
        <w:spacing w:line="312" w:lineRule="auto"/>
        <w:ind w:right="4" w:firstLine="720"/>
        <w:jc w:val="both"/>
        <w:rPr>
          <w:color w:val="000000"/>
          <w:sz w:val="24"/>
          <w:szCs w:val="24"/>
        </w:rPr>
      </w:pPr>
      <w:r w:rsidRPr="003B0CD7">
        <w:rPr>
          <w:color w:val="000000"/>
          <w:sz w:val="24"/>
          <w:szCs w:val="24"/>
        </w:rPr>
        <w:t xml:space="preserve">Оценка удовлетворенности информацией о деятельности университета и о специфике и ходе реализации образовательных программ проводится ежегодно путем </w:t>
      </w:r>
      <w:hyperlink r:id="rId585">
        <w:r w:rsidRPr="003B0CD7">
          <w:rPr>
            <w:color w:val="0000FF"/>
            <w:sz w:val="24"/>
            <w:szCs w:val="24"/>
            <w:u w:val="single"/>
          </w:rPr>
          <w:t>анкетирования обучающихся</w:t>
        </w:r>
      </w:hyperlink>
      <w:r w:rsidRPr="003B0CD7">
        <w:rPr>
          <w:color w:val="000000"/>
          <w:sz w:val="24"/>
          <w:szCs w:val="24"/>
        </w:rPr>
        <w:t>, проведения опросов, обратной связи.</w:t>
      </w:r>
    </w:p>
    <w:p w14:paraId="78EEADF8" w14:textId="77777777" w:rsidR="00055819" w:rsidRPr="003B0CD7" w:rsidRDefault="00055819" w:rsidP="002E7803">
      <w:pPr>
        <w:pBdr>
          <w:top w:val="nil"/>
          <w:left w:val="nil"/>
          <w:bottom w:val="nil"/>
          <w:right w:val="nil"/>
          <w:between w:val="nil"/>
        </w:pBdr>
        <w:tabs>
          <w:tab w:val="left" w:pos="0"/>
          <w:tab w:val="left" w:pos="4540"/>
        </w:tabs>
        <w:spacing w:line="312" w:lineRule="auto"/>
        <w:ind w:firstLine="709"/>
        <w:jc w:val="center"/>
        <w:rPr>
          <w:sz w:val="24"/>
          <w:szCs w:val="24"/>
        </w:rPr>
      </w:pPr>
      <w:r w:rsidRPr="003B0CD7">
        <w:rPr>
          <w:b/>
          <w:sz w:val="24"/>
          <w:szCs w:val="24"/>
        </w:rPr>
        <w:t>9.2 Информирование общественности должно предусматривать поддержку и разъяснение национальных программ развития, системы высшего профессионального образования.</w:t>
      </w:r>
    </w:p>
    <w:p w14:paraId="7795088A" w14:textId="77777777" w:rsidR="00055819" w:rsidRPr="003B0CD7" w:rsidRDefault="00055819" w:rsidP="002E7803">
      <w:pPr>
        <w:pBdr>
          <w:top w:val="nil"/>
          <w:left w:val="nil"/>
          <w:bottom w:val="nil"/>
          <w:right w:val="nil"/>
          <w:between w:val="nil"/>
        </w:pBdr>
        <w:spacing w:line="312" w:lineRule="auto"/>
        <w:ind w:right="3" w:firstLine="567"/>
        <w:jc w:val="both"/>
        <w:rPr>
          <w:sz w:val="24"/>
          <w:szCs w:val="24"/>
        </w:rPr>
      </w:pPr>
      <w:r w:rsidRPr="003B0CD7">
        <w:rPr>
          <w:sz w:val="24"/>
          <w:szCs w:val="24"/>
        </w:rPr>
        <w:t xml:space="preserve">Информированием общественности также предусмотрены поддержка и разъяснение национальных программ развития страны и системы высшего и послевузовского образования, осуществляемая посредством участия сотрудников вуза в различных мероприятиях, таких как </w:t>
      </w:r>
      <w:hyperlink r:id="rId586" w:history="1">
        <w:r w:rsidRPr="003A1B5C">
          <w:rPr>
            <w:rStyle w:val="a5"/>
            <w:sz w:val="24"/>
            <w:szCs w:val="24"/>
          </w:rPr>
          <w:t>форумы</w:t>
        </w:r>
      </w:hyperlink>
      <w:r w:rsidRPr="003A1B5C">
        <w:rPr>
          <w:sz w:val="24"/>
          <w:szCs w:val="24"/>
        </w:rPr>
        <w:t xml:space="preserve">, конференции, </w:t>
      </w:r>
      <w:r w:rsidRPr="005E58D2">
        <w:rPr>
          <w:rStyle w:val="a5"/>
          <w:sz w:val="24"/>
          <w:szCs w:val="24"/>
        </w:rPr>
        <w:t>круглые столы</w:t>
      </w:r>
      <w:r w:rsidRPr="003B0CD7">
        <w:rPr>
          <w:sz w:val="24"/>
          <w:szCs w:val="24"/>
        </w:rPr>
        <w:t xml:space="preserve"> и др. </w:t>
      </w:r>
    </w:p>
    <w:p w14:paraId="2B75834E" w14:textId="77777777" w:rsidR="00055819" w:rsidRPr="003B0CD7" w:rsidRDefault="00055819" w:rsidP="002E7803">
      <w:pPr>
        <w:pBdr>
          <w:top w:val="nil"/>
          <w:left w:val="nil"/>
          <w:bottom w:val="nil"/>
          <w:right w:val="nil"/>
          <w:between w:val="nil"/>
        </w:pBdr>
        <w:spacing w:line="312" w:lineRule="auto"/>
        <w:ind w:right="3" w:firstLine="567"/>
        <w:jc w:val="both"/>
        <w:rPr>
          <w:sz w:val="24"/>
          <w:szCs w:val="24"/>
        </w:rPr>
      </w:pPr>
      <w:r w:rsidRPr="003B0CD7">
        <w:rPr>
          <w:color w:val="000000"/>
          <w:sz w:val="24"/>
          <w:szCs w:val="24"/>
        </w:rPr>
        <w:t>На сайте университета в разделе «</w:t>
      </w:r>
      <w:hyperlink r:id="rId587">
        <w:r w:rsidRPr="003B0CD7">
          <w:rPr>
            <w:color w:val="0000FF"/>
            <w:sz w:val="24"/>
            <w:szCs w:val="24"/>
            <w:u w:val="single"/>
          </w:rPr>
          <w:t>О КГТУ</w:t>
        </w:r>
      </w:hyperlink>
      <w:r w:rsidRPr="003B0CD7">
        <w:rPr>
          <w:color w:val="000000"/>
          <w:sz w:val="24"/>
          <w:szCs w:val="24"/>
        </w:rPr>
        <w:t xml:space="preserve">» представлена </w:t>
      </w:r>
      <w:hyperlink r:id="rId588">
        <w:r w:rsidRPr="003B0CD7">
          <w:rPr>
            <w:color w:val="0000FF"/>
            <w:sz w:val="24"/>
            <w:szCs w:val="24"/>
            <w:u w:val="single"/>
          </w:rPr>
          <w:t>«Программа стратегии развития КГТУ им. И.Раззакова»</w:t>
        </w:r>
      </w:hyperlink>
      <w:r w:rsidRPr="003B0CD7">
        <w:rPr>
          <w:sz w:val="24"/>
          <w:szCs w:val="24"/>
        </w:rPr>
        <w:t>,</w:t>
      </w:r>
      <w:r w:rsidRPr="003B0CD7">
        <w:rPr>
          <w:color w:val="8EAADB"/>
          <w:sz w:val="24"/>
          <w:szCs w:val="24"/>
        </w:rPr>
        <w:t xml:space="preserve"> </w:t>
      </w:r>
      <w:r w:rsidRPr="003B0CD7">
        <w:rPr>
          <w:sz w:val="24"/>
          <w:szCs w:val="24"/>
        </w:rPr>
        <w:t xml:space="preserve">которая охватывает планы и цели </w:t>
      </w:r>
      <w:r w:rsidRPr="003B0CD7">
        <w:rPr>
          <w:color w:val="000000"/>
          <w:sz w:val="24"/>
          <w:szCs w:val="24"/>
        </w:rPr>
        <w:t>развития университета в соответствии с траекториями развития национальных программ К</w:t>
      </w:r>
      <w:r w:rsidRPr="003B0CD7">
        <w:rPr>
          <w:sz w:val="24"/>
          <w:szCs w:val="24"/>
        </w:rPr>
        <w:t>Р</w:t>
      </w:r>
      <w:r w:rsidRPr="003B0CD7">
        <w:rPr>
          <w:color w:val="000000"/>
          <w:sz w:val="24"/>
          <w:szCs w:val="24"/>
        </w:rPr>
        <w:t xml:space="preserve">, а также системы </w:t>
      </w:r>
      <w:r w:rsidRPr="003B0CD7">
        <w:rPr>
          <w:sz w:val="24"/>
          <w:szCs w:val="24"/>
        </w:rPr>
        <w:t xml:space="preserve">высшего и послевузовского образования. </w:t>
      </w:r>
    </w:p>
    <w:p w14:paraId="563B13D6" w14:textId="77777777" w:rsidR="00055819" w:rsidRPr="003B0CD7" w:rsidRDefault="00055819" w:rsidP="002E7803">
      <w:pPr>
        <w:pBdr>
          <w:top w:val="nil"/>
          <w:left w:val="nil"/>
          <w:bottom w:val="nil"/>
          <w:right w:val="nil"/>
          <w:between w:val="nil"/>
        </w:pBdr>
        <w:spacing w:line="312" w:lineRule="auto"/>
        <w:ind w:right="3" w:firstLine="567"/>
        <w:jc w:val="both"/>
        <w:rPr>
          <w:sz w:val="24"/>
          <w:szCs w:val="24"/>
        </w:rPr>
      </w:pPr>
      <w:r w:rsidRPr="003B0CD7">
        <w:rPr>
          <w:sz w:val="24"/>
          <w:szCs w:val="24"/>
        </w:rPr>
        <w:t xml:space="preserve">Стратегия развития КГТУ И. Раззакова на 2021-2030 гг. разработана с целью развития и обеспечения образовательной политики в соответствии с Национальной стратегией устойчивого развития Кыргызской Республики на период 2018-2040 годы, утвержденной Указом Президента КР от 31 октября 2018 г. УП № 221 и Стратегией развития образования в Кыргызской Республике на 2021-2040 годы, принятой постановлением Правительства Кыргызской Республики. Кроме того КГТУ им. И.Раззакова в полной мере разделяет приоритеты, цели и задачи, определенные в Концепции цифровой трансформации «Цифровой Кыргызстан 2019-2023 гг.» и стремится к их реализации на основе собственной </w:t>
      </w:r>
      <w:hyperlink r:id="rId589" w:history="1">
        <w:r w:rsidRPr="003B0CD7">
          <w:rPr>
            <w:rStyle w:val="a5"/>
            <w:sz w:val="24"/>
            <w:szCs w:val="24"/>
          </w:rPr>
          <w:t>Стратегии</w:t>
        </w:r>
      </w:hyperlink>
      <w:r w:rsidRPr="003B0CD7">
        <w:rPr>
          <w:sz w:val="24"/>
          <w:szCs w:val="24"/>
        </w:rPr>
        <w:t>.</w:t>
      </w:r>
    </w:p>
    <w:p w14:paraId="3374E40A" w14:textId="77777777" w:rsidR="00055819" w:rsidRPr="003B0CD7" w:rsidRDefault="00055819" w:rsidP="002E7803">
      <w:pPr>
        <w:pStyle w:val="a3"/>
        <w:numPr>
          <w:ilvl w:val="1"/>
          <w:numId w:val="26"/>
        </w:numPr>
        <w:pBdr>
          <w:top w:val="nil"/>
          <w:left w:val="nil"/>
          <w:bottom w:val="nil"/>
          <w:right w:val="nil"/>
          <w:between w:val="nil"/>
        </w:pBdr>
        <w:tabs>
          <w:tab w:val="left" w:pos="851"/>
          <w:tab w:val="left" w:pos="1134"/>
        </w:tabs>
        <w:spacing w:line="312" w:lineRule="auto"/>
        <w:ind w:left="0" w:right="3" w:firstLine="709"/>
        <w:jc w:val="center"/>
        <w:rPr>
          <w:b/>
          <w:color w:val="000000"/>
          <w:sz w:val="24"/>
          <w:szCs w:val="24"/>
        </w:rPr>
      </w:pPr>
      <w:r w:rsidRPr="003B0CD7">
        <w:rPr>
          <w:b/>
          <w:color w:val="000000"/>
          <w:sz w:val="24"/>
          <w:szCs w:val="24"/>
        </w:rPr>
        <w:lastRenderedPageBreak/>
        <w:t>ОО должна использовать разнообразные способы информирования (в том числе СМИ, веб-ресурсы, информационные сети др.) широкой общественности и заинтересованных лиц.</w:t>
      </w:r>
    </w:p>
    <w:p w14:paraId="265D31AB" w14:textId="77777777" w:rsidR="00055819" w:rsidRPr="003B0CD7" w:rsidRDefault="00055819" w:rsidP="002E7803">
      <w:pPr>
        <w:spacing w:line="312" w:lineRule="auto"/>
        <w:ind w:right="5" w:firstLine="567"/>
        <w:jc w:val="both"/>
        <w:rPr>
          <w:sz w:val="24"/>
          <w:szCs w:val="24"/>
        </w:rPr>
      </w:pPr>
      <w:r w:rsidRPr="00A64136">
        <w:rPr>
          <w:sz w:val="24"/>
          <w:szCs w:val="24"/>
        </w:rPr>
        <w:t xml:space="preserve">КГТУ им. И.Раззакова использует разнообразные способы распространения информации - </w:t>
      </w:r>
      <w:hyperlink r:id="rId590">
        <w:r w:rsidRPr="00A64136">
          <w:rPr>
            <w:color w:val="0000FF"/>
            <w:sz w:val="24"/>
            <w:szCs w:val="24"/>
            <w:u w:val="single"/>
          </w:rPr>
          <w:t>сайт университета</w:t>
        </w:r>
      </w:hyperlink>
      <w:r w:rsidRPr="00A64136">
        <w:rPr>
          <w:sz w:val="24"/>
          <w:szCs w:val="24"/>
        </w:rPr>
        <w:t xml:space="preserve">, СМИ, также посредством организации </w:t>
      </w:r>
      <w:hyperlink r:id="rId591" w:history="1">
        <w:r w:rsidRPr="00A64136">
          <w:rPr>
            <w:rStyle w:val="a5"/>
            <w:sz w:val="24"/>
            <w:szCs w:val="24"/>
          </w:rPr>
          <w:t>Дни открытых дверей</w:t>
        </w:r>
      </w:hyperlink>
      <w:r w:rsidRPr="00A64136">
        <w:rPr>
          <w:sz w:val="24"/>
          <w:szCs w:val="24"/>
        </w:rPr>
        <w:t xml:space="preserve">, </w:t>
      </w:r>
      <w:hyperlink r:id="rId592" w:history="1">
        <w:r w:rsidRPr="00A64136">
          <w:rPr>
            <w:rStyle w:val="a5"/>
            <w:sz w:val="24"/>
            <w:szCs w:val="24"/>
          </w:rPr>
          <w:t>Ярмарки вакансий</w:t>
        </w:r>
      </w:hyperlink>
      <w:r w:rsidRPr="00A64136">
        <w:rPr>
          <w:sz w:val="24"/>
          <w:szCs w:val="24"/>
        </w:rPr>
        <w:t xml:space="preserve"> на базе вуза, круглых столов</w:t>
      </w:r>
      <w:r w:rsidRPr="003B0CD7">
        <w:rPr>
          <w:sz w:val="24"/>
          <w:szCs w:val="24"/>
        </w:rPr>
        <w:t xml:space="preserve"> с руководителями предприятий, </w:t>
      </w:r>
      <w:hyperlink r:id="rId593" w:history="1">
        <w:r w:rsidRPr="003B0CD7">
          <w:rPr>
            <w:rStyle w:val="a5"/>
            <w:sz w:val="24"/>
            <w:szCs w:val="24"/>
          </w:rPr>
          <w:t>выставок</w:t>
        </w:r>
      </w:hyperlink>
      <w:r w:rsidRPr="003B0CD7">
        <w:rPr>
          <w:sz w:val="24"/>
          <w:szCs w:val="24"/>
        </w:rPr>
        <w:t xml:space="preserve">, </w:t>
      </w:r>
      <w:hyperlink r:id="rId594" w:history="1">
        <w:r w:rsidRPr="003A1B5C">
          <w:rPr>
            <w:rStyle w:val="a5"/>
            <w:sz w:val="24"/>
            <w:szCs w:val="24"/>
          </w:rPr>
          <w:t>профориентационных мероприятий</w:t>
        </w:r>
      </w:hyperlink>
      <w:r w:rsidRPr="003A1B5C">
        <w:rPr>
          <w:sz w:val="24"/>
          <w:szCs w:val="24"/>
        </w:rPr>
        <w:t>,</w:t>
      </w:r>
      <w:r w:rsidRPr="003B0CD7">
        <w:rPr>
          <w:sz w:val="24"/>
          <w:szCs w:val="24"/>
        </w:rPr>
        <w:t xml:space="preserve"> </w:t>
      </w:r>
      <w:hyperlink r:id="rId595" w:history="1">
        <w:r w:rsidRPr="003B0CD7">
          <w:rPr>
            <w:rStyle w:val="a5"/>
            <w:sz w:val="24"/>
            <w:szCs w:val="24"/>
          </w:rPr>
          <w:t>научно-практических конференций</w:t>
        </w:r>
      </w:hyperlink>
      <w:r w:rsidRPr="003B0CD7">
        <w:rPr>
          <w:sz w:val="24"/>
          <w:szCs w:val="24"/>
        </w:rPr>
        <w:t xml:space="preserve">, семинаров и др. Кроме того, активно используются площадки социальных сетей, такие как </w:t>
      </w:r>
      <w:hyperlink r:id="rId596">
        <w:r w:rsidRPr="003B0CD7">
          <w:rPr>
            <w:sz w:val="24"/>
            <w:szCs w:val="24"/>
            <w:u w:val="single"/>
          </w:rPr>
          <w:t>Facebook</w:t>
        </w:r>
      </w:hyperlink>
      <w:r w:rsidRPr="003B0CD7">
        <w:rPr>
          <w:sz w:val="24"/>
          <w:szCs w:val="24"/>
        </w:rPr>
        <w:t xml:space="preserve">, </w:t>
      </w:r>
      <w:hyperlink r:id="rId597" w:history="1">
        <w:r w:rsidRPr="003B0CD7">
          <w:rPr>
            <w:rStyle w:val="a5"/>
            <w:sz w:val="24"/>
            <w:szCs w:val="24"/>
          </w:rPr>
          <w:t>YouTube</w:t>
        </w:r>
      </w:hyperlink>
      <w:r w:rsidRPr="003B0CD7">
        <w:rPr>
          <w:sz w:val="24"/>
          <w:szCs w:val="24"/>
        </w:rPr>
        <w:t xml:space="preserve">, </w:t>
      </w:r>
      <w:hyperlink r:id="rId598">
        <w:r w:rsidRPr="003B0CD7">
          <w:rPr>
            <w:sz w:val="24"/>
            <w:szCs w:val="24"/>
            <w:u w:val="single"/>
          </w:rPr>
          <w:t>Instagram</w:t>
        </w:r>
      </w:hyperlink>
      <w:r w:rsidRPr="003B0CD7">
        <w:rPr>
          <w:sz w:val="24"/>
          <w:szCs w:val="24"/>
        </w:rPr>
        <w:t xml:space="preserve"> и </w:t>
      </w:r>
      <w:hyperlink r:id="rId599">
        <w:r w:rsidRPr="003B0CD7">
          <w:rPr>
            <w:sz w:val="24"/>
            <w:szCs w:val="24"/>
            <w:u w:val="single"/>
          </w:rPr>
          <w:t>TikTok</w:t>
        </w:r>
      </w:hyperlink>
      <w:r w:rsidRPr="003B0CD7">
        <w:rPr>
          <w:sz w:val="24"/>
          <w:szCs w:val="24"/>
        </w:rPr>
        <w:t>. Информация об образовательных программах отражается также в информационных брошюрах (с QR-кодом), буклетах и на стендах каждой кафедры.</w:t>
      </w:r>
    </w:p>
    <w:p w14:paraId="60474563" w14:textId="77777777" w:rsidR="00055819" w:rsidRPr="003B0CD7" w:rsidRDefault="00055819" w:rsidP="002E7803">
      <w:pPr>
        <w:spacing w:line="312" w:lineRule="auto"/>
        <w:ind w:right="5" w:firstLine="567"/>
        <w:jc w:val="both"/>
        <w:rPr>
          <w:sz w:val="24"/>
          <w:szCs w:val="24"/>
        </w:rPr>
      </w:pPr>
      <w:r w:rsidRPr="003B0CD7">
        <w:rPr>
          <w:sz w:val="24"/>
          <w:szCs w:val="24"/>
        </w:rPr>
        <w:t xml:space="preserve">Подготовку информации к размещению на интернет-ресурсах университета, кроме информации, размещаемой учебными подразделениями и преподавателями на образовательном портале, осуществляют </w:t>
      </w:r>
      <w:hyperlink r:id="rId600">
        <w:r w:rsidRPr="003B0CD7">
          <w:rPr>
            <w:color w:val="0000FF"/>
            <w:sz w:val="24"/>
            <w:szCs w:val="24"/>
            <w:u w:val="single"/>
          </w:rPr>
          <w:t>IT департамент</w:t>
        </w:r>
      </w:hyperlink>
      <w:r w:rsidRPr="003B0CD7">
        <w:rPr>
          <w:sz w:val="24"/>
          <w:szCs w:val="24"/>
        </w:rPr>
        <w:t xml:space="preserve"> и </w:t>
      </w:r>
      <w:hyperlink r:id="rId601">
        <w:r w:rsidRPr="003B0CD7">
          <w:rPr>
            <w:color w:val="0000FF"/>
            <w:sz w:val="24"/>
            <w:szCs w:val="24"/>
            <w:u w:val="single"/>
          </w:rPr>
          <w:t>пресс-секретарь КГТУ</w:t>
        </w:r>
      </w:hyperlink>
      <w:r w:rsidRPr="003B0CD7">
        <w:rPr>
          <w:sz w:val="24"/>
          <w:szCs w:val="24"/>
        </w:rPr>
        <w:t xml:space="preserve">. Обновление контента сайта КГТУ происходит своевременно с появлением новой информации о жизнедеятельности образовательной организации. Процесс ведется в соответствии с </w:t>
      </w:r>
      <w:hyperlink r:id="rId602" w:history="1">
        <w:r w:rsidRPr="00AB2027">
          <w:rPr>
            <w:rStyle w:val="a5"/>
            <w:sz w:val="24"/>
            <w:szCs w:val="24"/>
          </w:rPr>
          <w:t>Положением о пресс-секретаре КГТУ им. И.Раззакова</w:t>
        </w:r>
      </w:hyperlink>
      <w:r w:rsidRPr="003B0CD7">
        <w:rPr>
          <w:sz w:val="24"/>
          <w:szCs w:val="24"/>
        </w:rPr>
        <w:t xml:space="preserve"> и </w:t>
      </w:r>
      <w:hyperlink r:id="rId603">
        <w:r w:rsidRPr="003B0CD7">
          <w:rPr>
            <w:color w:val="0000FF"/>
            <w:sz w:val="24"/>
            <w:szCs w:val="24"/>
            <w:u w:val="single"/>
          </w:rPr>
          <w:t>Положением о структурном подразделении «IT Департамент» КГТУ им. И.Раззакова</w:t>
        </w:r>
      </w:hyperlink>
      <w:r w:rsidRPr="003B0CD7">
        <w:rPr>
          <w:sz w:val="24"/>
          <w:szCs w:val="24"/>
        </w:rPr>
        <w:t>.</w:t>
      </w:r>
    </w:p>
    <w:p w14:paraId="293DBFC2" w14:textId="77777777" w:rsidR="00055819" w:rsidRPr="003B0CD7" w:rsidRDefault="00055819" w:rsidP="002E7803">
      <w:pPr>
        <w:spacing w:line="312" w:lineRule="auto"/>
        <w:ind w:right="5" w:firstLine="567"/>
        <w:jc w:val="both"/>
        <w:rPr>
          <w:sz w:val="24"/>
          <w:szCs w:val="24"/>
        </w:rPr>
      </w:pPr>
      <w:r w:rsidRPr="003B0CD7">
        <w:rPr>
          <w:sz w:val="24"/>
          <w:szCs w:val="24"/>
        </w:rPr>
        <w:t xml:space="preserve">Ежегодно создается </w:t>
      </w:r>
      <w:hyperlink r:id="rId604">
        <w:r w:rsidRPr="003B0CD7">
          <w:rPr>
            <w:color w:val="0000FF"/>
            <w:sz w:val="24"/>
            <w:szCs w:val="24"/>
            <w:u w:val="single"/>
          </w:rPr>
          <w:t>медиа-план</w:t>
        </w:r>
      </w:hyperlink>
      <w:r w:rsidRPr="003B0CD7">
        <w:rPr>
          <w:sz w:val="24"/>
          <w:szCs w:val="24"/>
        </w:rPr>
        <w:t xml:space="preserve"> на учебный год, в котор</w:t>
      </w:r>
      <w:r>
        <w:rPr>
          <w:sz w:val="24"/>
          <w:szCs w:val="24"/>
        </w:rPr>
        <w:t>ом</w:t>
      </w:r>
      <w:r w:rsidRPr="003B0CD7">
        <w:rPr>
          <w:sz w:val="24"/>
          <w:szCs w:val="24"/>
        </w:rPr>
        <w:t xml:space="preserve"> отражается график публикации в различных медиа носителях (ТВ, пресса, интернет и т.д.). Также в плане указываются место, формат, время, количество и интенсивность публикаций. </w:t>
      </w:r>
    </w:p>
    <w:p w14:paraId="40F23252" w14:textId="77777777" w:rsidR="00055819" w:rsidRPr="003B0CD7" w:rsidRDefault="00055819" w:rsidP="002E7803">
      <w:pPr>
        <w:pBdr>
          <w:top w:val="nil"/>
          <w:left w:val="nil"/>
          <w:bottom w:val="nil"/>
          <w:right w:val="nil"/>
          <w:between w:val="nil"/>
        </w:pBdr>
        <w:spacing w:line="312" w:lineRule="auto"/>
        <w:ind w:firstLine="567"/>
        <w:jc w:val="both"/>
        <w:rPr>
          <w:sz w:val="24"/>
          <w:szCs w:val="24"/>
        </w:rPr>
      </w:pPr>
      <w:r w:rsidRPr="003B0CD7">
        <w:rPr>
          <w:color w:val="000000"/>
          <w:sz w:val="24"/>
          <w:szCs w:val="24"/>
        </w:rPr>
        <w:t xml:space="preserve">Руководство и ППС выступают в СМИ, публикуют материалы в республиканских газетах и журналах, участвуют в различных передачах </w:t>
      </w:r>
      <w:hyperlink r:id="rId605">
        <w:r w:rsidRPr="003B0CD7">
          <w:rPr>
            <w:color w:val="1155CC"/>
            <w:sz w:val="24"/>
            <w:szCs w:val="24"/>
            <w:u w:val="single"/>
          </w:rPr>
          <w:t>по радио</w:t>
        </w:r>
      </w:hyperlink>
      <w:r w:rsidRPr="003B0CD7">
        <w:rPr>
          <w:color w:val="000000"/>
          <w:sz w:val="24"/>
          <w:szCs w:val="24"/>
        </w:rPr>
        <w:t xml:space="preserve"> и телевидению. </w:t>
      </w:r>
      <w:r w:rsidRPr="003B0CD7">
        <w:rPr>
          <w:sz w:val="24"/>
          <w:szCs w:val="24"/>
        </w:rPr>
        <w:t>Достижения вуза регулярно публикуются на новостных порталах и в газетных изданиях, таких как “Билим-Аки-пресс”, “Кут билим”, “Эркин Тоо”, “Кыргыз Туусу”, “Лимон”, “Супер Инфо”, “Кактусмедиа” и т.д. Кроме того, представители университета регулярно выступают на разных телеканалах, таких как КТРК, ЭЛТР, Ала-Тоо 24, СТВ и др.</w:t>
      </w:r>
    </w:p>
    <w:p w14:paraId="26813A26" w14:textId="77777777" w:rsidR="00055819" w:rsidRDefault="00055819" w:rsidP="002E7803">
      <w:pPr>
        <w:spacing w:line="312" w:lineRule="auto"/>
        <w:ind w:firstLine="567"/>
        <w:jc w:val="both"/>
        <w:rPr>
          <w:color w:val="0000FF"/>
          <w:sz w:val="24"/>
          <w:szCs w:val="24"/>
          <w:u w:val="single"/>
        </w:rPr>
      </w:pPr>
      <w:r w:rsidRPr="009E19FC">
        <w:rPr>
          <w:sz w:val="24"/>
          <w:szCs w:val="24"/>
        </w:rPr>
        <w:t xml:space="preserve">Вуз имеет собственное научное издание </w:t>
      </w:r>
      <w:hyperlink r:id="rId606">
        <w:r w:rsidRPr="009E19FC">
          <w:rPr>
            <w:color w:val="0000FF"/>
            <w:sz w:val="24"/>
            <w:szCs w:val="24"/>
            <w:u w:val="single"/>
          </w:rPr>
          <w:t>«Известия КГТУ</w:t>
        </w:r>
      </w:hyperlink>
      <w:r w:rsidRPr="009E19FC">
        <w:rPr>
          <w:color w:val="0000FF"/>
          <w:sz w:val="24"/>
          <w:szCs w:val="24"/>
          <w:u w:val="single"/>
        </w:rPr>
        <w:t>»</w:t>
      </w:r>
      <w:r>
        <w:rPr>
          <w:sz w:val="24"/>
          <w:szCs w:val="24"/>
        </w:rPr>
        <w:t xml:space="preserve"> </w:t>
      </w:r>
      <w:r w:rsidRPr="00F33C86">
        <w:rPr>
          <w:sz w:val="24"/>
          <w:szCs w:val="24"/>
        </w:rPr>
        <w:t>и</w:t>
      </w:r>
      <w:r w:rsidRPr="009E19FC">
        <w:rPr>
          <w:color w:val="0000FF"/>
          <w:sz w:val="24"/>
          <w:szCs w:val="24"/>
          <w:u w:val="single"/>
        </w:rPr>
        <w:t xml:space="preserve"> </w:t>
      </w:r>
      <w:hyperlink r:id="rId607">
        <w:r w:rsidRPr="009E19FC">
          <w:rPr>
            <w:sz w:val="24"/>
            <w:szCs w:val="24"/>
            <w:u w:val="single"/>
          </w:rPr>
          <w:t>информационная газета</w:t>
        </w:r>
      </w:hyperlink>
      <w:hyperlink r:id="rId608">
        <w:r w:rsidRPr="009E19FC">
          <w:rPr>
            <w:color w:val="0000FF"/>
            <w:sz w:val="24"/>
            <w:szCs w:val="24"/>
            <w:u w:val="single"/>
          </w:rPr>
          <w:t xml:space="preserve"> «Тил times</w:t>
        </w:r>
      </w:hyperlink>
      <w:r w:rsidRPr="009E19FC">
        <w:rPr>
          <w:color w:val="0000FF"/>
          <w:sz w:val="24"/>
          <w:szCs w:val="24"/>
          <w:u w:val="single"/>
        </w:rPr>
        <w:t xml:space="preserve">». </w:t>
      </w:r>
    </w:p>
    <w:p w14:paraId="46A08CC9" w14:textId="77777777" w:rsidR="00055819" w:rsidRPr="003B0CD7" w:rsidRDefault="00055819" w:rsidP="002E7803">
      <w:pPr>
        <w:spacing w:line="312" w:lineRule="auto"/>
        <w:ind w:firstLine="567"/>
        <w:jc w:val="both"/>
        <w:rPr>
          <w:sz w:val="24"/>
          <w:szCs w:val="24"/>
        </w:rPr>
      </w:pPr>
      <w:r w:rsidRPr="003B0CD7">
        <w:rPr>
          <w:sz w:val="24"/>
          <w:szCs w:val="24"/>
        </w:rPr>
        <w:t xml:space="preserve">Наличие собственного научного издания и газеты играют важную роль в достижении целей ОПП, способствуя улучшению качества образовательного процесса, обеспечивая доступ к актуальной научной информации и новостям, а также улучшая коммуникацию и информирование всех участников учебного процесса. </w:t>
      </w:r>
    </w:p>
    <w:p w14:paraId="1845D1B7" w14:textId="77777777" w:rsidR="00055819" w:rsidRPr="003B0CD7" w:rsidRDefault="00055819" w:rsidP="002E7803">
      <w:pPr>
        <w:spacing w:line="312" w:lineRule="auto"/>
        <w:ind w:firstLine="708"/>
        <w:jc w:val="both"/>
        <w:rPr>
          <w:sz w:val="24"/>
          <w:szCs w:val="24"/>
        </w:rPr>
      </w:pPr>
      <w:r w:rsidRPr="003B0CD7">
        <w:rPr>
          <w:sz w:val="24"/>
          <w:szCs w:val="24"/>
        </w:rPr>
        <w:t>Примеры публикации:</w:t>
      </w:r>
    </w:p>
    <w:p w14:paraId="498B1306" w14:textId="745DAC7C" w:rsidR="00055819" w:rsidRPr="003B0CD7" w:rsidRDefault="00055819" w:rsidP="002E7803">
      <w:pPr>
        <w:widowControl/>
        <w:numPr>
          <w:ilvl w:val="0"/>
          <w:numId w:val="25"/>
        </w:numPr>
        <w:pBdr>
          <w:top w:val="nil"/>
          <w:left w:val="nil"/>
          <w:bottom w:val="nil"/>
          <w:right w:val="nil"/>
          <w:between w:val="nil"/>
        </w:pBdr>
        <w:tabs>
          <w:tab w:val="left" w:pos="1"/>
        </w:tabs>
        <w:autoSpaceDE/>
        <w:autoSpaceDN/>
        <w:spacing w:line="312" w:lineRule="auto"/>
        <w:ind w:left="0" w:firstLine="0"/>
        <w:rPr>
          <w:sz w:val="24"/>
          <w:szCs w:val="24"/>
        </w:rPr>
      </w:pPr>
      <w:r w:rsidRPr="003B0CD7">
        <w:rPr>
          <w:color w:val="000000"/>
          <w:sz w:val="24"/>
          <w:szCs w:val="24"/>
        </w:rPr>
        <w:t>Билим Акипресс</w:t>
      </w:r>
      <w:r>
        <w:rPr>
          <w:color w:val="000000"/>
          <w:sz w:val="24"/>
          <w:szCs w:val="24"/>
          <w:lang w:val="ky-KG"/>
        </w:rPr>
        <w:t xml:space="preserve"> </w:t>
      </w:r>
      <w:hyperlink r:id="rId609" w:history="1">
        <w:r w:rsidR="001623D1" w:rsidRPr="00ED48A7">
          <w:rPr>
            <w:rStyle w:val="a5"/>
            <w:sz w:val="24"/>
            <w:szCs w:val="24"/>
          </w:rPr>
          <w:t>https://bilim.akipress.org/ru/find/?query=%D0%BA%D0%B3%D1%82%D1%83&amp;place=crosstop</w:t>
        </w:r>
      </w:hyperlink>
      <w:r w:rsidRPr="003B0CD7">
        <w:rPr>
          <w:sz w:val="24"/>
          <w:szCs w:val="24"/>
        </w:rPr>
        <w:t>;</w:t>
      </w:r>
    </w:p>
    <w:p w14:paraId="7765BA33" w14:textId="77777777" w:rsidR="00055819" w:rsidRPr="003B0CD7" w:rsidRDefault="00055819" w:rsidP="002E7803">
      <w:pPr>
        <w:widowControl/>
        <w:numPr>
          <w:ilvl w:val="0"/>
          <w:numId w:val="25"/>
        </w:numPr>
        <w:pBdr>
          <w:top w:val="nil"/>
          <w:left w:val="nil"/>
          <w:bottom w:val="nil"/>
          <w:right w:val="nil"/>
          <w:between w:val="nil"/>
        </w:pBdr>
        <w:autoSpaceDE/>
        <w:autoSpaceDN/>
        <w:spacing w:line="312" w:lineRule="auto"/>
        <w:ind w:left="284"/>
        <w:rPr>
          <w:sz w:val="24"/>
          <w:szCs w:val="24"/>
        </w:rPr>
      </w:pPr>
      <w:r w:rsidRPr="003B0CD7">
        <w:rPr>
          <w:color w:val="000000"/>
          <w:sz w:val="24"/>
          <w:szCs w:val="24"/>
        </w:rPr>
        <w:t xml:space="preserve">Кактус Медиа </w:t>
      </w:r>
    </w:p>
    <w:p w14:paraId="14A51B62" w14:textId="77777777" w:rsidR="00055819" w:rsidRPr="003B0CD7" w:rsidRDefault="00000000" w:rsidP="002E7803">
      <w:pPr>
        <w:pBdr>
          <w:top w:val="nil"/>
          <w:left w:val="nil"/>
          <w:bottom w:val="nil"/>
          <w:right w:val="nil"/>
          <w:between w:val="nil"/>
        </w:pBdr>
        <w:spacing w:line="312" w:lineRule="auto"/>
        <w:ind w:left="284"/>
        <w:rPr>
          <w:sz w:val="24"/>
          <w:szCs w:val="24"/>
        </w:rPr>
      </w:pPr>
      <w:hyperlink r:id="rId610" w:history="1">
        <w:r w:rsidR="00055819" w:rsidRPr="003B0CD7">
          <w:rPr>
            <w:rStyle w:val="a5"/>
            <w:sz w:val="24"/>
            <w:szCs w:val="24"/>
          </w:rPr>
          <w:t>https://kaktus.media/doc/474882_kgty_vpervye_vystypaet_grandholderom_mejdynarodnogo_proekta_erasmus.html</w:t>
        </w:r>
      </w:hyperlink>
      <w:r w:rsidR="00055819" w:rsidRPr="003B0CD7">
        <w:rPr>
          <w:sz w:val="24"/>
          <w:szCs w:val="24"/>
        </w:rPr>
        <w:t>;</w:t>
      </w:r>
      <w:r w:rsidR="00055819">
        <w:rPr>
          <w:sz w:val="24"/>
          <w:szCs w:val="24"/>
          <w:lang w:val="ky-KG"/>
        </w:rPr>
        <w:t xml:space="preserve"> </w:t>
      </w:r>
      <w:hyperlink r:id="rId611">
        <w:r w:rsidR="00055819" w:rsidRPr="003B0CD7">
          <w:rPr>
            <w:color w:val="1155CC"/>
            <w:sz w:val="24"/>
            <w:szCs w:val="24"/>
            <w:u w:val="single"/>
          </w:rPr>
          <w:t>#Гид по вузам Бишкека: Кыргызский государственный технический университет (КГТУ) (kaktus.media)</w:t>
        </w:r>
      </w:hyperlink>
      <w:r w:rsidR="00055819" w:rsidRPr="003B0CD7">
        <w:rPr>
          <w:sz w:val="24"/>
          <w:szCs w:val="24"/>
        </w:rPr>
        <w:t>;</w:t>
      </w:r>
    </w:p>
    <w:p w14:paraId="1D1844F6" w14:textId="77777777" w:rsidR="00055819" w:rsidRPr="003B0CD7" w:rsidRDefault="00055819" w:rsidP="002E7803">
      <w:pPr>
        <w:widowControl/>
        <w:numPr>
          <w:ilvl w:val="0"/>
          <w:numId w:val="25"/>
        </w:numPr>
        <w:pBdr>
          <w:top w:val="nil"/>
          <w:left w:val="nil"/>
          <w:bottom w:val="nil"/>
          <w:right w:val="nil"/>
          <w:between w:val="nil"/>
        </w:pBdr>
        <w:autoSpaceDE/>
        <w:autoSpaceDN/>
        <w:spacing w:line="312" w:lineRule="auto"/>
        <w:ind w:left="284"/>
        <w:rPr>
          <w:sz w:val="24"/>
          <w:szCs w:val="24"/>
        </w:rPr>
      </w:pPr>
      <w:r w:rsidRPr="003B0CD7">
        <w:rPr>
          <w:color w:val="000000"/>
          <w:sz w:val="24"/>
          <w:szCs w:val="24"/>
        </w:rPr>
        <w:lastRenderedPageBreak/>
        <w:t xml:space="preserve"> Газета “Кут билим”: </w:t>
      </w:r>
      <w:hyperlink r:id="rId612">
        <w:r w:rsidRPr="003B0CD7">
          <w:rPr>
            <w:color w:val="0000FF"/>
            <w:sz w:val="24"/>
            <w:szCs w:val="24"/>
            <w:u w:val="single"/>
          </w:rPr>
          <w:t>https://kutbilim.kg/ru/news/inner/studenty-kgtu-poluchat-vozmozhnost-uchitsya-v-universitetah-vengrii/</w:t>
        </w:r>
      </w:hyperlink>
      <w:r w:rsidRPr="003B0CD7">
        <w:rPr>
          <w:sz w:val="24"/>
          <w:szCs w:val="24"/>
        </w:rPr>
        <w:t>;</w:t>
      </w:r>
    </w:p>
    <w:p w14:paraId="471A5A59" w14:textId="77777777" w:rsidR="00055819" w:rsidRPr="003B0CD7" w:rsidRDefault="00055819" w:rsidP="002E7803">
      <w:pPr>
        <w:widowControl/>
        <w:numPr>
          <w:ilvl w:val="0"/>
          <w:numId w:val="25"/>
        </w:numPr>
        <w:pBdr>
          <w:top w:val="nil"/>
          <w:left w:val="nil"/>
          <w:bottom w:val="nil"/>
          <w:right w:val="nil"/>
          <w:between w:val="nil"/>
        </w:pBdr>
        <w:autoSpaceDE/>
        <w:autoSpaceDN/>
        <w:spacing w:line="312" w:lineRule="auto"/>
        <w:ind w:left="284"/>
        <w:rPr>
          <w:color w:val="000000"/>
          <w:sz w:val="24"/>
          <w:szCs w:val="24"/>
        </w:rPr>
      </w:pPr>
      <w:r w:rsidRPr="003B0CD7">
        <w:rPr>
          <w:color w:val="000000"/>
          <w:sz w:val="24"/>
          <w:szCs w:val="24"/>
        </w:rPr>
        <w:t>"24 kg" онлайн-новостной портал:</w:t>
      </w:r>
      <w:r>
        <w:rPr>
          <w:color w:val="000000"/>
          <w:sz w:val="24"/>
          <w:szCs w:val="24"/>
          <w:lang w:val="ky-KG"/>
        </w:rPr>
        <w:t xml:space="preserve"> </w:t>
      </w:r>
      <w:hyperlink r:id="rId613" w:history="1">
        <w:r w:rsidRPr="00FF0D0B">
          <w:rPr>
            <w:rStyle w:val="a5"/>
            <w:sz w:val="24"/>
            <w:szCs w:val="24"/>
          </w:rPr>
          <w:t>https://24.kg/obschestvo/235687_vyipusknikov_tehnicheskih_vuzov_trudoustroyat_napredpriyatiyah_oao_kyirgyizindustriya/</w:t>
        </w:r>
      </w:hyperlink>
      <w:r w:rsidRPr="003B0CD7">
        <w:rPr>
          <w:sz w:val="24"/>
          <w:szCs w:val="24"/>
        </w:rPr>
        <w:t>;</w:t>
      </w:r>
    </w:p>
    <w:p w14:paraId="5908DF06" w14:textId="77777777" w:rsidR="00055819" w:rsidRPr="003B0CD7" w:rsidRDefault="00055819" w:rsidP="002E7803">
      <w:pPr>
        <w:widowControl/>
        <w:numPr>
          <w:ilvl w:val="0"/>
          <w:numId w:val="25"/>
        </w:numPr>
        <w:pBdr>
          <w:top w:val="nil"/>
          <w:left w:val="nil"/>
          <w:bottom w:val="nil"/>
          <w:right w:val="nil"/>
          <w:between w:val="nil"/>
        </w:pBdr>
        <w:autoSpaceDE/>
        <w:autoSpaceDN/>
        <w:spacing w:line="312" w:lineRule="auto"/>
        <w:ind w:left="284"/>
        <w:rPr>
          <w:sz w:val="24"/>
          <w:szCs w:val="24"/>
        </w:rPr>
      </w:pPr>
      <w:r w:rsidRPr="003B0CD7">
        <w:rPr>
          <w:color w:val="000000"/>
          <w:sz w:val="24"/>
          <w:szCs w:val="24"/>
        </w:rPr>
        <w:t xml:space="preserve">Газета “Кыргыз Туусу”: </w:t>
      </w:r>
      <w:hyperlink r:id="rId614">
        <w:r w:rsidRPr="003B0CD7">
          <w:rPr>
            <w:color w:val="0000FF"/>
            <w:sz w:val="24"/>
            <w:szCs w:val="24"/>
            <w:u w:val="single"/>
          </w:rPr>
          <w:t>http://kyrgyztuusu.kg/?p=51080</w:t>
        </w:r>
      </w:hyperlink>
      <w:r w:rsidRPr="003B0CD7">
        <w:rPr>
          <w:sz w:val="24"/>
          <w:szCs w:val="24"/>
        </w:rPr>
        <w:t>;</w:t>
      </w:r>
    </w:p>
    <w:p w14:paraId="4460C917" w14:textId="77777777" w:rsidR="00055819" w:rsidRPr="003B0CD7" w:rsidRDefault="00055819" w:rsidP="002E7803">
      <w:pPr>
        <w:widowControl/>
        <w:numPr>
          <w:ilvl w:val="0"/>
          <w:numId w:val="25"/>
        </w:numPr>
        <w:pBdr>
          <w:top w:val="nil"/>
          <w:left w:val="nil"/>
          <w:bottom w:val="nil"/>
          <w:right w:val="nil"/>
          <w:between w:val="nil"/>
        </w:pBdr>
        <w:autoSpaceDE/>
        <w:autoSpaceDN/>
        <w:spacing w:line="312" w:lineRule="auto"/>
        <w:ind w:left="284"/>
        <w:jc w:val="both"/>
        <w:rPr>
          <w:color w:val="000000"/>
          <w:sz w:val="24"/>
          <w:szCs w:val="24"/>
        </w:rPr>
      </w:pPr>
      <w:r w:rsidRPr="003B0CD7">
        <w:rPr>
          <w:color w:val="000000"/>
          <w:sz w:val="24"/>
          <w:szCs w:val="24"/>
        </w:rPr>
        <w:t xml:space="preserve">Официальная государственная газета “Эркин Тоо”: </w:t>
      </w:r>
      <w:hyperlink r:id="rId615">
        <w:r w:rsidRPr="003B0CD7">
          <w:rPr>
            <w:color w:val="0000FF"/>
            <w:sz w:val="24"/>
            <w:szCs w:val="24"/>
            <w:u w:val="single"/>
          </w:rPr>
          <w:t>https://erkin-too.kg/zha%d2%a3ylangan-mediczinalyk-kabinet-achyldy/</w:t>
        </w:r>
      </w:hyperlink>
      <w:r w:rsidRPr="003B0CD7">
        <w:rPr>
          <w:sz w:val="24"/>
          <w:szCs w:val="24"/>
        </w:rPr>
        <w:t>;</w:t>
      </w:r>
    </w:p>
    <w:p w14:paraId="500F3E03" w14:textId="77777777" w:rsidR="00055819" w:rsidRPr="003B0CD7" w:rsidRDefault="00055819" w:rsidP="002E7803">
      <w:pPr>
        <w:widowControl/>
        <w:numPr>
          <w:ilvl w:val="0"/>
          <w:numId w:val="25"/>
        </w:numPr>
        <w:pBdr>
          <w:top w:val="nil"/>
          <w:left w:val="nil"/>
          <w:bottom w:val="nil"/>
          <w:right w:val="nil"/>
          <w:between w:val="nil"/>
        </w:pBdr>
        <w:autoSpaceDE/>
        <w:autoSpaceDN/>
        <w:spacing w:line="312" w:lineRule="auto"/>
        <w:ind w:left="284"/>
        <w:jc w:val="both"/>
        <w:rPr>
          <w:sz w:val="24"/>
          <w:szCs w:val="24"/>
        </w:rPr>
      </w:pPr>
      <w:r w:rsidRPr="003B0CD7">
        <w:rPr>
          <w:color w:val="000000"/>
          <w:sz w:val="24"/>
          <w:szCs w:val="24"/>
        </w:rPr>
        <w:t xml:space="preserve">Российская газета: </w:t>
      </w:r>
      <w:hyperlink r:id="rId616">
        <w:r w:rsidRPr="003B0CD7">
          <w:rPr>
            <w:color w:val="0000FF"/>
            <w:sz w:val="24"/>
            <w:szCs w:val="24"/>
            <w:u w:val="single"/>
          </w:rPr>
          <w:t>https://rg.ru/2022/09/28/sentiabrskie-kvoty.html</w:t>
        </w:r>
      </w:hyperlink>
      <w:r w:rsidRPr="003B0CD7">
        <w:rPr>
          <w:sz w:val="24"/>
          <w:szCs w:val="24"/>
        </w:rPr>
        <w:t>;</w:t>
      </w:r>
    </w:p>
    <w:p w14:paraId="73CADDF1" w14:textId="77777777" w:rsidR="00055819" w:rsidRPr="00F7618A" w:rsidRDefault="00055819" w:rsidP="002E7803">
      <w:pPr>
        <w:widowControl/>
        <w:numPr>
          <w:ilvl w:val="0"/>
          <w:numId w:val="25"/>
        </w:numPr>
        <w:pBdr>
          <w:top w:val="nil"/>
          <w:left w:val="nil"/>
          <w:bottom w:val="nil"/>
          <w:right w:val="nil"/>
          <w:between w:val="nil"/>
        </w:pBdr>
        <w:autoSpaceDE/>
        <w:autoSpaceDN/>
        <w:spacing w:line="312" w:lineRule="auto"/>
        <w:ind w:left="284"/>
        <w:rPr>
          <w:sz w:val="24"/>
          <w:szCs w:val="24"/>
        </w:rPr>
      </w:pPr>
      <w:r w:rsidRPr="003B0CD7">
        <w:rPr>
          <w:sz w:val="24"/>
          <w:szCs w:val="24"/>
        </w:rPr>
        <w:t xml:space="preserve">Биринчи Радио КТРК: </w:t>
      </w:r>
      <w:hyperlink r:id="rId617">
        <w:r w:rsidRPr="003B0CD7">
          <w:rPr>
            <w:color w:val="0000FF"/>
            <w:sz w:val="24"/>
            <w:szCs w:val="24"/>
            <w:u w:val="single"/>
          </w:rPr>
          <w:t>https://fb.watch/iRo31T5rBh/?mibextid=RUbZ1f</w:t>
        </w:r>
      </w:hyperlink>
      <w:r w:rsidRPr="003B0CD7">
        <w:rPr>
          <w:color w:val="000000"/>
          <w:sz w:val="24"/>
          <w:szCs w:val="24"/>
        </w:rPr>
        <w:t xml:space="preserve"> ;</w:t>
      </w:r>
      <w:r>
        <w:rPr>
          <w:sz w:val="24"/>
          <w:szCs w:val="24"/>
          <w:lang w:val="ky-KG"/>
        </w:rPr>
        <w:t xml:space="preserve"> </w:t>
      </w:r>
      <w:hyperlink r:id="rId618">
        <w:r w:rsidRPr="00F7618A">
          <w:rPr>
            <w:color w:val="0000FF"/>
            <w:sz w:val="24"/>
            <w:szCs w:val="24"/>
            <w:u w:val="single"/>
          </w:rPr>
          <w:t>КГМА и КГТУ лидируют по числу президентских стипендиатов (kabar.kg)</w:t>
        </w:r>
      </w:hyperlink>
      <w:r w:rsidRPr="00F7618A">
        <w:rPr>
          <w:sz w:val="24"/>
          <w:szCs w:val="24"/>
        </w:rPr>
        <w:t>;</w:t>
      </w:r>
      <w:r>
        <w:rPr>
          <w:sz w:val="24"/>
          <w:szCs w:val="24"/>
          <w:lang w:val="ky-KG"/>
        </w:rPr>
        <w:t xml:space="preserve"> </w:t>
      </w:r>
      <w:hyperlink r:id="rId619">
        <w:r w:rsidRPr="00F7618A">
          <w:rPr>
            <w:color w:val="0000FF"/>
            <w:sz w:val="24"/>
            <w:szCs w:val="24"/>
            <w:u w:val="single"/>
          </w:rPr>
          <w:t>Ректор КГТУ рассказал о нововведениях в обучении студентов (kabar.kg)</w:t>
        </w:r>
      </w:hyperlink>
      <w:r w:rsidRPr="00F7618A">
        <w:rPr>
          <w:sz w:val="24"/>
          <w:szCs w:val="24"/>
        </w:rPr>
        <w:t>;</w:t>
      </w:r>
    </w:p>
    <w:p w14:paraId="48B1531F" w14:textId="77777777" w:rsidR="00055819" w:rsidRPr="003B0CD7" w:rsidRDefault="00000000" w:rsidP="002E7803">
      <w:pPr>
        <w:pBdr>
          <w:top w:val="nil"/>
          <w:left w:val="nil"/>
          <w:bottom w:val="nil"/>
          <w:right w:val="nil"/>
          <w:between w:val="nil"/>
        </w:pBdr>
        <w:spacing w:line="312" w:lineRule="auto"/>
        <w:ind w:left="720"/>
        <w:rPr>
          <w:sz w:val="24"/>
          <w:szCs w:val="24"/>
        </w:rPr>
      </w:pPr>
      <w:hyperlink r:id="rId620">
        <w:r w:rsidR="00055819" w:rsidRPr="003B0CD7">
          <w:rPr>
            <w:color w:val="0000FF"/>
            <w:sz w:val="24"/>
            <w:szCs w:val="24"/>
            <w:u w:val="single"/>
          </w:rPr>
          <w:t>PR: Оплата по QR-коду в RSK24 за обучение в КГТУ — Tazabek</w:t>
        </w:r>
      </w:hyperlink>
      <w:r w:rsidR="00055819" w:rsidRPr="003B0CD7">
        <w:rPr>
          <w:sz w:val="24"/>
          <w:szCs w:val="24"/>
        </w:rPr>
        <w:t>.</w:t>
      </w:r>
    </w:p>
    <w:p w14:paraId="55CEADBE" w14:textId="77777777" w:rsidR="00055819" w:rsidRPr="003B0CD7" w:rsidRDefault="00055819" w:rsidP="002E7803">
      <w:pPr>
        <w:tabs>
          <w:tab w:val="left" w:pos="1540"/>
        </w:tabs>
        <w:spacing w:line="312" w:lineRule="auto"/>
        <w:ind w:firstLine="709"/>
        <w:jc w:val="center"/>
        <w:rPr>
          <w:b/>
          <w:sz w:val="24"/>
          <w:szCs w:val="24"/>
        </w:rPr>
      </w:pPr>
      <w:r w:rsidRPr="003B0CD7">
        <w:rPr>
          <w:b/>
          <w:sz w:val="24"/>
          <w:szCs w:val="24"/>
        </w:rPr>
        <w:t>9.4 Руководство должно обеспечить информирование с учетом следующих показателей ООП:</w:t>
      </w:r>
    </w:p>
    <w:p w14:paraId="74EC37EC" w14:textId="77777777" w:rsidR="00055819" w:rsidRPr="003B0CD7" w:rsidRDefault="00055819" w:rsidP="002E7803">
      <w:pPr>
        <w:numPr>
          <w:ilvl w:val="0"/>
          <w:numId w:val="22"/>
        </w:numPr>
        <w:pBdr>
          <w:top w:val="nil"/>
          <w:left w:val="nil"/>
          <w:bottom w:val="nil"/>
          <w:right w:val="nil"/>
          <w:between w:val="nil"/>
        </w:pBdr>
        <w:tabs>
          <w:tab w:val="left" w:pos="567"/>
        </w:tabs>
        <w:autoSpaceDE/>
        <w:autoSpaceDN/>
        <w:spacing w:line="312" w:lineRule="auto"/>
        <w:ind w:left="0" w:right="3" w:firstLine="567"/>
        <w:jc w:val="both"/>
        <w:rPr>
          <w:b/>
          <w:color w:val="000000"/>
          <w:sz w:val="24"/>
          <w:szCs w:val="24"/>
        </w:rPr>
      </w:pPr>
      <w:r w:rsidRPr="003B0CD7">
        <w:rPr>
          <w:b/>
          <w:color w:val="000000"/>
          <w:sz w:val="24"/>
          <w:szCs w:val="24"/>
        </w:rPr>
        <w:t>цель и планируемые результаты ООП, присваиваемая квалификация в соответствии с НСК, QF-EHEA;</w:t>
      </w:r>
    </w:p>
    <w:p w14:paraId="252A5A23" w14:textId="77777777" w:rsidR="00055819" w:rsidRPr="003B0CD7" w:rsidRDefault="00055819" w:rsidP="002E7803">
      <w:pPr>
        <w:numPr>
          <w:ilvl w:val="0"/>
          <w:numId w:val="22"/>
        </w:numPr>
        <w:pBdr>
          <w:top w:val="nil"/>
          <w:left w:val="nil"/>
          <w:bottom w:val="nil"/>
          <w:right w:val="nil"/>
          <w:between w:val="nil"/>
        </w:pBdr>
        <w:tabs>
          <w:tab w:val="left" w:pos="567"/>
        </w:tabs>
        <w:autoSpaceDE/>
        <w:autoSpaceDN/>
        <w:spacing w:line="312" w:lineRule="auto"/>
        <w:ind w:left="0" w:right="3" w:firstLine="567"/>
        <w:jc w:val="both"/>
        <w:rPr>
          <w:b/>
          <w:color w:val="000000"/>
          <w:sz w:val="24"/>
          <w:szCs w:val="24"/>
        </w:rPr>
      </w:pPr>
      <w:r w:rsidRPr="003B0CD7">
        <w:rPr>
          <w:b/>
          <w:color w:val="000000"/>
          <w:sz w:val="24"/>
          <w:szCs w:val="24"/>
        </w:rPr>
        <w:t>сведения о системе оценивания учебных достижений обучающихся;</w:t>
      </w:r>
    </w:p>
    <w:p w14:paraId="64D0BEDD" w14:textId="77777777" w:rsidR="00055819" w:rsidRPr="003B0CD7" w:rsidRDefault="00055819" w:rsidP="002E7803">
      <w:pPr>
        <w:numPr>
          <w:ilvl w:val="0"/>
          <w:numId w:val="22"/>
        </w:numPr>
        <w:pBdr>
          <w:top w:val="nil"/>
          <w:left w:val="nil"/>
          <w:bottom w:val="nil"/>
          <w:right w:val="nil"/>
          <w:between w:val="nil"/>
        </w:pBdr>
        <w:tabs>
          <w:tab w:val="left" w:pos="567"/>
        </w:tabs>
        <w:autoSpaceDE/>
        <w:autoSpaceDN/>
        <w:spacing w:line="312" w:lineRule="auto"/>
        <w:ind w:left="0" w:right="3" w:firstLine="567"/>
        <w:jc w:val="both"/>
        <w:rPr>
          <w:b/>
          <w:color w:val="000000"/>
          <w:sz w:val="24"/>
          <w:szCs w:val="24"/>
        </w:rPr>
      </w:pPr>
      <w:r w:rsidRPr="003B0CD7">
        <w:rPr>
          <w:b/>
          <w:color w:val="000000"/>
          <w:sz w:val="24"/>
          <w:szCs w:val="24"/>
        </w:rPr>
        <w:t>сведения о программах академической мобильности и других формах сотрудничества с вузами-партнерами, работодателями;</w:t>
      </w:r>
    </w:p>
    <w:p w14:paraId="37370F6F" w14:textId="77777777" w:rsidR="00055819" w:rsidRPr="003B0CD7" w:rsidRDefault="00055819" w:rsidP="002E7803">
      <w:pPr>
        <w:numPr>
          <w:ilvl w:val="0"/>
          <w:numId w:val="22"/>
        </w:numPr>
        <w:pBdr>
          <w:top w:val="nil"/>
          <w:left w:val="nil"/>
          <w:bottom w:val="nil"/>
          <w:right w:val="nil"/>
          <w:between w:val="nil"/>
        </w:pBdr>
        <w:tabs>
          <w:tab w:val="left" w:pos="567"/>
        </w:tabs>
        <w:autoSpaceDE/>
        <w:autoSpaceDN/>
        <w:spacing w:line="312" w:lineRule="auto"/>
        <w:ind w:left="0" w:right="3" w:firstLine="567"/>
        <w:jc w:val="both"/>
        <w:rPr>
          <w:b/>
          <w:color w:val="000000"/>
          <w:sz w:val="24"/>
          <w:szCs w:val="24"/>
        </w:rPr>
      </w:pPr>
      <w:r w:rsidRPr="003B0CD7">
        <w:rPr>
          <w:b/>
          <w:color w:val="000000"/>
          <w:sz w:val="24"/>
          <w:szCs w:val="24"/>
        </w:rPr>
        <w:t>сведения о возможностях развития личностных и профессиональных компетенций обучающихся и трудоустройства;</w:t>
      </w:r>
    </w:p>
    <w:p w14:paraId="5657E56C" w14:textId="6B7C2F21" w:rsidR="00055819" w:rsidRPr="003B0CD7" w:rsidRDefault="00055819" w:rsidP="002E7803">
      <w:pPr>
        <w:numPr>
          <w:ilvl w:val="0"/>
          <w:numId w:val="22"/>
        </w:numPr>
        <w:pBdr>
          <w:top w:val="nil"/>
          <w:left w:val="nil"/>
          <w:bottom w:val="nil"/>
          <w:right w:val="nil"/>
          <w:between w:val="nil"/>
        </w:pBdr>
        <w:tabs>
          <w:tab w:val="left" w:pos="567"/>
        </w:tabs>
        <w:autoSpaceDE/>
        <w:autoSpaceDN/>
        <w:spacing w:line="312" w:lineRule="auto"/>
        <w:ind w:left="0" w:right="3" w:firstLine="567"/>
        <w:jc w:val="both"/>
        <w:rPr>
          <w:b/>
          <w:color w:val="000000"/>
          <w:sz w:val="24"/>
          <w:szCs w:val="24"/>
        </w:rPr>
      </w:pPr>
      <w:r w:rsidRPr="003B0CD7">
        <w:rPr>
          <w:b/>
          <w:color w:val="000000"/>
          <w:sz w:val="24"/>
          <w:szCs w:val="24"/>
        </w:rPr>
        <w:t xml:space="preserve">данные, отражающие позиционирование ООП на рынке </w:t>
      </w:r>
      <w:r w:rsidR="002D231C" w:rsidRPr="003B0CD7">
        <w:rPr>
          <w:b/>
          <w:color w:val="000000"/>
          <w:sz w:val="24"/>
          <w:szCs w:val="24"/>
        </w:rPr>
        <w:t>образовательных услуг</w:t>
      </w:r>
      <w:r w:rsidRPr="003B0CD7">
        <w:rPr>
          <w:b/>
          <w:color w:val="000000"/>
          <w:sz w:val="24"/>
          <w:szCs w:val="24"/>
        </w:rPr>
        <w:t xml:space="preserve"> (на региональном, национальном и международном уровнях).</w:t>
      </w:r>
    </w:p>
    <w:p w14:paraId="050940BF" w14:textId="77777777" w:rsidR="00055819" w:rsidRPr="00A64136" w:rsidRDefault="00055819" w:rsidP="002E7803">
      <w:pPr>
        <w:pStyle w:val="a3"/>
        <w:spacing w:line="312" w:lineRule="auto"/>
        <w:ind w:left="0" w:right="3" w:firstLine="567"/>
        <w:rPr>
          <w:sz w:val="24"/>
          <w:szCs w:val="24"/>
          <w:lang w:val="ky-KG"/>
        </w:rPr>
      </w:pPr>
      <w:bookmarkStart w:id="35" w:name="bookmark=id.4k668n3" w:colFirst="0" w:colLast="0"/>
      <w:bookmarkEnd w:id="35"/>
      <w:r w:rsidRPr="00A64136">
        <w:rPr>
          <w:sz w:val="24"/>
          <w:szCs w:val="24"/>
        </w:rPr>
        <w:t>Реализуемые программы с указанием цели и ожидаемых результатов обучения указаны на персональных страницах кафедр</w:t>
      </w:r>
      <w:r>
        <w:rPr>
          <w:sz w:val="24"/>
          <w:szCs w:val="24"/>
        </w:rPr>
        <w:t xml:space="preserve"> в разделах Образовательные программы на </w:t>
      </w:r>
      <w:hyperlink r:id="rId621" w:history="1">
        <w:r w:rsidRPr="00A64136">
          <w:rPr>
            <w:rStyle w:val="a5"/>
            <w:sz w:val="24"/>
            <w:szCs w:val="24"/>
          </w:rPr>
          <w:t>сайте института</w:t>
        </w:r>
      </w:hyperlink>
      <w:r w:rsidRPr="00A64136">
        <w:rPr>
          <w:sz w:val="24"/>
          <w:szCs w:val="24"/>
        </w:rPr>
        <w:t xml:space="preserve"> </w:t>
      </w:r>
      <w:r>
        <w:rPr>
          <w:sz w:val="24"/>
          <w:szCs w:val="24"/>
        </w:rPr>
        <w:t>(</w:t>
      </w:r>
      <w:hyperlink r:id="rId622" w:history="1">
        <w:r w:rsidRPr="00A64136">
          <w:rPr>
            <w:rStyle w:val="a5"/>
            <w:lang w:val="ky-KG"/>
          </w:rPr>
          <w:t xml:space="preserve"> ПРМПИ</w:t>
        </w:r>
      </w:hyperlink>
      <w:r w:rsidRPr="00A64136">
        <w:rPr>
          <w:rStyle w:val="a5"/>
          <w:sz w:val="24"/>
          <w:szCs w:val="24"/>
          <w:lang w:val="ky-KG"/>
        </w:rPr>
        <w:t xml:space="preserve">, </w:t>
      </w:r>
      <w:hyperlink r:id="rId623" w:history="1">
        <w:r w:rsidRPr="00A64136">
          <w:rPr>
            <w:rStyle w:val="a5"/>
            <w:lang w:val="ky-KG"/>
          </w:rPr>
          <w:t xml:space="preserve"> ОГРиВД</w:t>
        </w:r>
      </w:hyperlink>
      <w:r w:rsidRPr="00A64136">
        <w:rPr>
          <w:rStyle w:val="a5"/>
          <w:sz w:val="24"/>
          <w:szCs w:val="24"/>
          <w:lang w:val="ky-KG"/>
        </w:rPr>
        <w:t xml:space="preserve">, </w:t>
      </w:r>
      <w:hyperlink r:id="rId624" w:history="1">
        <w:r w:rsidRPr="00A64136">
          <w:rPr>
            <w:rStyle w:val="a5"/>
            <w:lang w:val="ky-KG"/>
          </w:rPr>
          <w:t xml:space="preserve"> МДиГИСТ</w:t>
        </w:r>
      </w:hyperlink>
      <w:r w:rsidRPr="00A64136">
        <w:rPr>
          <w:rStyle w:val="a5"/>
          <w:sz w:val="24"/>
          <w:szCs w:val="24"/>
          <w:lang w:val="ky-KG"/>
        </w:rPr>
        <w:t xml:space="preserve">, </w:t>
      </w:r>
      <w:hyperlink r:id="rId625" w:history="1">
        <w:r w:rsidRPr="00A64136">
          <w:rPr>
            <w:rStyle w:val="a5"/>
            <w:lang w:val="ky-KG"/>
          </w:rPr>
          <w:t xml:space="preserve"> ОПИиМЦ</w:t>
        </w:r>
      </w:hyperlink>
      <w:r>
        <w:rPr>
          <w:rStyle w:val="a5"/>
          <w:sz w:val="24"/>
          <w:szCs w:val="24"/>
          <w:lang w:val="ky-KG"/>
        </w:rPr>
        <w:t xml:space="preserve">, </w:t>
      </w:r>
      <w:hyperlink r:id="rId626" w:history="1">
        <w:r w:rsidRPr="00054B22">
          <w:rPr>
            <w:rStyle w:val="a5"/>
            <w:lang w:val="ky-KG"/>
          </w:rPr>
          <w:t xml:space="preserve"> ПБиГ</w:t>
        </w:r>
      </w:hyperlink>
      <w:r>
        <w:rPr>
          <w:rStyle w:val="a5"/>
          <w:sz w:val="24"/>
          <w:szCs w:val="24"/>
          <w:lang w:val="ky-KG"/>
        </w:rPr>
        <w:t xml:space="preserve">, </w:t>
      </w:r>
      <w:hyperlink r:id="rId627" w:history="1">
        <w:r w:rsidRPr="00054B22">
          <w:rPr>
            <w:rStyle w:val="a5"/>
            <w:lang w:val="ky-KG"/>
          </w:rPr>
          <w:t xml:space="preserve"> ГМиЭ</w:t>
        </w:r>
      </w:hyperlink>
      <w:r>
        <w:rPr>
          <w:rStyle w:val="a5"/>
          <w:sz w:val="24"/>
          <w:szCs w:val="24"/>
          <w:lang w:val="ky-KG"/>
        </w:rPr>
        <w:t xml:space="preserve">), </w:t>
      </w:r>
      <w:r w:rsidRPr="003B0CD7">
        <w:rPr>
          <w:sz w:val="24"/>
          <w:szCs w:val="24"/>
        </w:rPr>
        <w:t xml:space="preserve">где представлена полная информация о профилях, форме и сроках обучения, а также о квалификациях, которые будут присвоены по завершении ООП.  </w:t>
      </w:r>
    </w:p>
    <w:p w14:paraId="4F059110" w14:textId="77777777" w:rsidR="00055819" w:rsidRPr="003B0CD7" w:rsidRDefault="00055819" w:rsidP="002E7803">
      <w:pPr>
        <w:spacing w:line="312" w:lineRule="auto"/>
        <w:ind w:right="3" w:firstLine="567"/>
        <w:jc w:val="both"/>
        <w:rPr>
          <w:sz w:val="24"/>
          <w:szCs w:val="24"/>
        </w:rPr>
      </w:pPr>
      <w:r w:rsidRPr="003B0CD7">
        <w:rPr>
          <w:sz w:val="24"/>
          <w:szCs w:val="24"/>
        </w:rPr>
        <w:t>Информирование о</w:t>
      </w:r>
      <w:r w:rsidRPr="003B0CD7">
        <w:rPr>
          <w:b/>
          <w:color w:val="FF0000"/>
          <w:sz w:val="24"/>
          <w:szCs w:val="24"/>
        </w:rPr>
        <w:t xml:space="preserve"> </w:t>
      </w:r>
      <w:r w:rsidRPr="003B0CD7">
        <w:rPr>
          <w:bCs/>
          <w:sz w:val="24"/>
          <w:szCs w:val="24"/>
        </w:rPr>
        <w:t>цели и планируемых результатах ООП, присваиваемой квалификации</w:t>
      </w:r>
      <w:r w:rsidRPr="003B0CD7">
        <w:rPr>
          <w:sz w:val="24"/>
          <w:szCs w:val="24"/>
        </w:rPr>
        <w:t xml:space="preserve"> в соответствии с НРК и </w:t>
      </w:r>
      <w:r w:rsidRPr="003B0CD7">
        <w:rPr>
          <w:bCs/>
          <w:sz w:val="24"/>
          <w:szCs w:val="24"/>
        </w:rPr>
        <w:t xml:space="preserve">о возможностях развития личностных и профессиональных компетенций </w:t>
      </w:r>
      <w:r w:rsidRPr="003B0CD7">
        <w:rPr>
          <w:sz w:val="24"/>
          <w:szCs w:val="24"/>
        </w:rPr>
        <w:t>обучающихся осуществляется через программы ООП, размещенные на персональных страницах кафедр</w:t>
      </w:r>
      <w:r>
        <w:rPr>
          <w:sz w:val="24"/>
          <w:szCs w:val="24"/>
        </w:rPr>
        <w:t xml:space="preserve"> </w:t>
      </w:r>
      <w:hyperlink r:id="rId628" w:history="1">
        <w:r w:rsidRPr="00A64136">
          <w:rPr>
            <w:rStyle w:val="a5"/>
            <w:lang w:val="ky-KG"/>
          </w:rPr>
          <w:t xml:space="preserve"> ПРМПИ</w:t>
        </w:r>
      </w:hyperlink>
      <w:r w:rsidRPr="00A64136">
        <w:rPr>
          <w:rStyle w:val="a5"/>
          <w:sz w:val="24"/>
          <w:szCs w:val="24"/>
          <w:lang w:val="ky-KG"/>
        </w:rPr>
        <w:t xml:space="preserve">, </w:t>
      </w:r>
      <w:hyperlink r:id="rId629" w:history="1">
        <w:r w:rsidRPr="00A64136">
          <w:rPr>
            <w:rStyle w:val="a5"/>
            <w:lang w:val="ky-KG"/>
          </w:rPr>
          <w:t xml:space="preserve"> ОГРиВД</w:t>
        </w:r>
      </w:hyperlink>
      <w:r w:rsidRPr="00A64136">
        <w:rPr>
          <w:rStyle w:val="a5"/>
          <w:sz w:val="24"/>
          <w:szCs w:val="24"/>
          <w:lang w:val="ky-KG"/>
        </w:rPr>
        <w:t xml:space="preserve">, </w:t>
      </w:r>
      <w:hyperlink r:id="rId630" w:history="1">
        <w:r w:rsidRPr="00A64136">
          <w:rPr>
            <w:rStyle w:val="a5"/>
            <w:lang w:val="ky-KG"/>
          </w:rPr>
          <w:t xml:space="preserve"> МДиГИСТ</w:t>
        </w:r>
      </w:hyperlink>
      <w:r w:rsidRPr="00A64136">
        <w:rPr>
          <w:rStyle w:val="a5"/>
          <w:sz w:val="24"/>
          <w:szCs w:val="24"/>
          <w:lang w:val="ky-KG"/>
        </w:rPr>
        <w:t xml:space="preserve">, </w:t>
      </w:r>
      <w:hyperlink r:id="rId631" w:history="1">
        <w:r w:rsidRPr="00A64136">
          <w:rPr>
            <w:rStyle w:val="a5"/>
            <w:lang w:val="ky-KG"/>
          </w:rPr>
          <w:t xml:space="preserve"> ОПИиМЦ</w:t>
        </w:r>
      </w:hyperlink>
      <w:r>
        <w:rPr>
          <w:rStyle w:val="a5"/>
          <w:sz w:val="24"/>
          <w:szCs w:val="24"/>
          <w:lang w:val="ky-KG"/>
        </w:rPr>
        <w:t xml:space="preserve">, </w:t>
      </w:r>
      <w:hyperlink r:id="rId632" w:history="1">
        <w:r w:rsidRPr="00054B22">
          <w:rPr>
            <w:rStyle w:val="a5"/>
            <w:lang w:val="ky-KG"/>
          </w:rPr>
          <w:t xml:space="preserve"> ПБиГ</w:t>
        </w:r>
      </w:hyperlink>
      <w:r>
        <w:rPr>
          <w:rStyle w:val="a5"/>
          <w:sz w:val="24"/>
          <w:szCs w:val="24"/>
          <w:lang w:val="ky-KG"/>
        </w:rPr>
        <w:t xml:space="preserve">, </w:t>
      </w:r>
      <w:hyperlink r:id="rId633" w:history="1">
        <w:r w:rsidRPr="00054B22">
          <w:rPr>
            <w:rStyle w:val="a5"/>
            <w:lang w:val="ky-KG"/>
          </w:rPr>
          <w:t xml:space="preserve"> ГМиЭ</w:t>
        </w:r>
      </w:hyperlink>
      <w:r w:rsidRPr="003B0CD7">
        <w:rPr>
          <w:sz w:val="24"/>
          <w:szCs w:val="24"/>
        </w:rPr>
        <w:t xml:space="preserve"> сайта университета, а также через раздел </w:t>
      </w:r>
      <w:hyperlink r:id="rId634">
        <w:r w:rsidRPr="003B0CD7">
          <w:rPr>
            <w:color w:val="0000FF"/>
            <w:sz w:val="24"/>
            <w:szCs w:val="24"/>
            <w:u w:val="single"/>
          </w:rPr>
          <w:t>Абитуриенту</w:t>
        </w:r>
      </w:hyperlink>
      <w:r w:rsidRPr="003B0CD7">
        <w:rPr>
          <w:sz w:val="24"/>
          <w:szCs w:val="24"/>
        </w:rPr>
        <w:t>.</w:t>
      </w:r>
    </w:p>
    <w:p w14:paraId="239AFD10" w14:textId="77777777" w:rsidR="00055819" w:rsidRPr="003B0CD7" w:rsidRDefault="00055819" w:rsidP="002E7803">
      <w:pPr>
        <w:pBdr>
          <w:top w:val="nil"/>
          <w:left w:val="nil"/>
          <w:bottom w:val="nil"/>
          <w:right w:val="nil"/>
          <w:between w:val="nil"/>
        </w:pBdr>
        <w:tabs>
          <w:tab w:val="left" w:pos="567"/>
        </w:tabs>
        <w:spacing w:line="312" w:lineRule="auto"/>
        <w:ind w:right="3" w:firstLine="567"/>
        <w:jc w:val="both"/>
        <w:rPr>
          <w:color w:val="FF0000"/>
          <w:sz w:val="24"/>
          <w:szCs w:val="24"/>
        </w:rPr>
      </w:pPr>
      <w:r w:rsidRPr="003B0CD7">
        <w:rPr>
          <w:sz w:val="24"/>
          <w:szCs w:val="24"/>
        </w:rPr>
        <w:tab/>
        <w:t xml:space="preserve">Информация для студентов </w:t>
      </w:r>
      <w:r w:rsidRPr="003B0CD7">
        <w:rPr>
          <w:b/>
          <w:sz w:val="24"/>
          <w:szCs w:val="24"/>
        </w:rPr>
        <w:t xml:space="preserve">о </w:t>
      </w:r>
      <w:r w:rsidRPr="003B0CD7">
        <w:rPr>
          <w:bCs/>
          <w:sz w:val="24"/>
          <w:szCs w:val="24"/>
        </w:rPr>
        <w:t>системе оценивания</w:t>
      </w:r>
      <w:r w:rsidRPr="003B0CD7">
        <w:rPr>
          <w:sz w:val="24"/>
          <w:szCs w:val="24"/>
        </w:rPr>
        <w:t xml:space="preserve">, график проведения и виды контроля, требования, права и обязанности излагаются в силлабусах по соответствующей дисциплине, которые размещаются на </w:t>
      </w:r>
      <w:hyperlink r:id="rId635">
        <w:r w:rsidRPr="003B0CD7">
          <w:rPr>
            <w:color w:val="0000FF"/>
            <w:sz w:val="24"/>
            <w:szCs w:val="24"/>
            <w:u w:val="single"/>
          </w:rPr>
          <w:t>образовательном портале</w:t>
        </w:r>
      </w:hyperlink>
      <w:r w:rsidRPr="003B0CD7">
        <w:rPr>
          <w:sz w:val="24"/>
          <w:szCs w:val="24"/>
        </w:rPr>
        <w:t xml:space="preserve"> Университета.</w:t>
      </w:r>
    </w:p>
    <w:p w14:paraId="0BEB1805" w14:textId="77777777" w:rsidR="00055819" w:rsidRPr="003B0CD7" w:rsidRDefault="00055819" w:rsidP="002E7803">
      <w:pPr>
        <w:spacing w:line="312" w:lineRule="auto"/>
        <w:ind w:right="3" w:firstLine="567"/>
        <w:jc w:val="both"/>
        <w:rPr>
          <w:sz w:val="24"/>
          <w:szCs w:val="24"/>
        </w:rPr>
      </w:pPr>
      <w:r w:rsidRPr="003B0CD7">
        <w:rPr>
          <w:sz w:val="24"/>
          <w:szCs w:val="24"/>
        </w:rPr>
        <w:t xml:space="preserve">Сведения о программах </w:t>
      </w:r>
      <w:r w:rsidRPr="003B0CD7">
        <w:rPr>
          <w:bCs/>
          <w:sz w:val="24"/>
          <w:szCs w:val="24"/>
        </w:rPr>
        <w:t>академической мобильности</w:t>
      </w:r>
      <w:r w:rsidRPr="003B0CD7">
        <w:rPr>
          <w:sz w:val="24"/>
          <w:szCs w:val="24"/>
        </w:rPr>
        <w:t xml:space="preserve"> и других формах </w:t>
      </w:r>
      <w:r w:rsidRPr="003B0CD7">
        <w:rPr>
          <w:b/>
          <w:sz w:val="24"/>
          <w:szCs w:val="24"/>
        </w:rPr>
        <w:t>с</w:t>
      </w:r>
      <w:r w:rsidRPr="003B0CD7">
        <w:rPr>
          <w:bCs/>
          <w:sz w:val="24"/>
          <w:szCs w:val="24"/>
        </w:rPr>
        <w:t>отрудничества с вузами-партнерами, работодателями</w:t>
      </w:r>
      <w:r w:rsidRPr="003B0CD7">
        <w:rPr>
          <w:sz w:val="24"/>
          <w:szCs w:val="24"/>
        </w:rPr>
        <w:t xml:space="preserve"> представлены в разделе “</w:t>
      </w:r>
      <w:hyperlink r:id="rId636">
        <w:r w:rsidRPr="003B0CD7">
          <w:rPr>
            <w:color w:val="0000FF"/>
            <w:sz w:val="24"/>
            <w:szCs w:val="24"/>
            <w:u w:val="single"/>
          </w:rPr>
          <w:t>Внешние связи”</w:t>
        </w:r>
      </w:hyperlink>
      <w:r w:rsidRPr="003B0CD7">
        <w:rPr>
          <w:sz w:val="24"/>
          <w:szCs w:val="24"/>
        </w:rPr>
        <w:t xml:space="preserve"> на официальном </w:t>
      </w:r>
      <w:hyperlink r:id="rId637">
        <w:r w:rsidRPr="003A1B5C">
          <w:rPr>
            <w:color w:val="0000FF"/>
            <w:sz w:val="24"/>
            <w:szCs w:val="24"/>
            <w:u w:val="single"/>
          </w:rPr>
          <w:t>сайте Университета</w:t>
        </w:r>
      </w:hyperlink>
      <w:r w:rsidRPr="003B0CD7">
        <w:rPr>
          <w:sz w:val="24"/>
          <w:szCs w:val="24"/>
        </w:rPr>
        <w:t xml:space="preserve"> и на страницах </w:t>
      </w:r>
      <w:r>
        <w:rPr>
          <w:sz w:val="24"/>
          <w:szCs w:val="24"/>
        </w:rPr>
        <w:t>кафедр</w:t>
      </w:r>
      <w:r w:rsidRPr="00A64136">
        <w:rPr>
          <w:lang w:val="ky-KG"/>
        </w:rPr>
        <w:t xml:space="preserve"> </w:t>
      </w:r>
      <w:hyperlink r:id="rId638" w:history="1">
        <w:r w:rsidRPr="00A64136">
          <w:rPr>
            <w:rStyle w:val="a5"/>
            <w:lang w:val="ky-KG"/>
          </w:rPr>
          <w:t>ПРМПИ</w:t>
        </w:r>
      </w:hyperlink>
      <w:r>
        <w:rPr>
          <w:rStyle w:val="a5"/>
          <w:sz w:val="24"/>
          <w:szCs w:val="24"/>
          <w:lang w:val="ky-KG"/>
        </w:rPr>
        <w:t>,</w:t>
      </w:r>
      <w:r w:rsidRPr="00A64136">
        <w:rPr>
          <w:lang w:val="ky-KG"/>
        </w:rPr>
        <w:t xml:space="preserve"> </w:t>
      </w:r>
      <w:hyperlink r:id="rId639" w:history="1">
        <w:r w:rsidRPr="00A64136">
          <w:rPr>
            <w:rStyle w:val="a5"/>
            <w:lang w:val="ky-KG"/>
          </w:rPr>
          <w:t>ОГРиВД</w:t>
        </w:r>
      </w:hyperlink>
      <w:r>
        <w:rPr>
          <w:rStyle w:val="a5"/>
          <w:sz w:val="24"/>
          <w:szCs w:val="24"/>
          <w:lang w:val="ky-KG"/>
        </w:rPr>
        <w:t>,</w:t>
      </w:r>
      <w:r w:rsidRPr="00A64136">
        <w:rPr>
          <w:lang w:val="ky-KG"/>
        </w:rPr>
        <w:t xml:space="preserve"> </w:t>
      </w:r>
      <w:hyperlink r:id="rId640" w:history="1">
        <w:r w:rsidRPr="00A64136">
          <w:rPr>
            <w:rStyle w:val="a5"/>
            <w:lang w:val="ky-KG"/>
          </w:rPr>
          <w:t>МДиГИСТ</w:t>
        </w:r>
      </w:hyperlink>
      <w:r w:rsidRPr="00A64136">
        <w:rPr>
          <w:rStyle w:val="a5"/>
          <w:sz w:val="24"/>
          <w:szCs w:val="24"/>
          <w:lang w:val="ky-KG"/>
        </w:rPr>
        <w:t xml:space="preserve">, </w:t>
      </w:r>
      <w:r>
        <w:rPr>
          <w:lang w:val="ky-KG"/>
        </w:rPr>
        <w:t xml:space="preserve"> </w:t>
      </w:r>
      <w:hyperlink r:id="rId641" w:history="1">
        <w:r w:rsidRPr="00A64136">
          <w:rPr>
            <w:rStyle w:val="a5"/>
            <w:lang w:val="ky-KG"/>
          </w:rPr>
          <w:t>ОПИиМП</w:t>
        </w:r>
      </w:hyperlink>
      <w:r>
        <w:rPr>
          <w:rStyle w:val="a5"/>
          <w:sz w:val="24"/>
          <w:szCs w:val="24"/>
          <w:lang w:val="ky-KG"/>
        </w:rPr>
        <w:t xml:space="preserve">, </w:t>
      </w:r>
      <w:hyperlink r:id="rId642" w:history="1">
        <w:r w:rsidRPr="00A64136">
          <w:rPr>
            <w:rStyle w:val="a5"/>
            <w:lang w:val="ky-KG"/>
          </w:rPr>
          <w:t>ПБиГ</w:t>
        </w:r>
      </w:hyperlink>
      <w:r>
        <w:rPr>
          <w:rStyle w:val="a5"/>
          <w:sz w:val="24"/>
          <w:szCs w:val="24"/>
          <w:lang w:val="ky-KG"/>
        </w:rPr>
        <w:t>,</w:t>
      </w:r>
      <w:r w:rsidRPr="00A64136">
        <w:rPr>
          <w:lang w:val="ky-KG"/>
        </w:rPr>
        <w:t xml:space="preserve"> </w:t>
      </w:r>
      <w:hyperlink r:id="rId643" w:history="1">
        <w:r w:rsidRPr="00A64136">
          <w:rPr>
            <w:rStyle w:val="a5"/>
            <w:lang w:val="ky-KG"/>
          </w:rPr>
          <w:t>ГМиЭ</w:t>
        </w:r>
      </w:hyperlink>
      <w:r>
        <w:rPr>
          <w:lang w:val="ky-KG"/>
        </w:rPr>
        <w:t>.</w:t>
      </w:r>
      <w:r w:rsidRPr="003B0CD7">
        <w:rPr>
          <w:color w:val="FF0000"/>
          <w:sz w:val="24"/>
          <w:szCs w:val="24"/>
        </w:rPr>
        <w:lastRenderedPageBreak/>
        <w:tab/>
      </w:r>
      <w:r w:rsidRPr="003B0CD7">
        <w:rPr>
          <w:sz w:val="24"/>
          <w:szCs w:val="24"/>
        </w:rPr>
        <w:t xml:space="preserve">Важным фактором содействия </w:t>
      </w:r>
      <w:r w:rsidRPr="003B0CD7">
        <w:rPr>
          <w:bCs/>
          <w:sz w:val="24"/>
          <w:szCs w:val="24"/>
        </w:rPr>
        <w:t>трудоустройства</w:t>
      </w:r>
      <w:r w:rsidRPr="003B0CD7">
        <w:rPr>
          <w:sz w:val="24"/>
          <w:szCs w:val="24"/>
        </w:rPr>
        <w:t xml:space="preserve"> выпускников и дальнейшей поддержке связи с ними является раздел “</w:t>
      </w:r>
      <w:hyperlink r:id="rId644">
        <w:r w:rsidRPr="003B0CD7">
          <w:rPr>
            <w:color w:val="0000FF"/>
            <w:sz w:val="24"/>
            <w:szCs w:val="24"/>
            <w:u w:val="single"/>
          </w:rPr>
          <w:t>Центр практики и карьеры</w:t>
        </w:r>
      </w:hyperlink>
      <w:r w:rsidRPr="003B0CD7">
        <w:rPr>
          <w:color w:val="0000FF"/>
          <w:sz w:val="24"/>
          <w:szCs w:val="24"/>
          <w:u w:val="single"/>
        </w:rPr>
        <w:t xml:space="preserve">” </w:t>
      </w:r>
      <w:r w:rsidRPr="003B0CD7">
        <w:rPr>
          <w:sz w:val="24"/>
          <w:szCs w:val="24"/>
        </w:rPr>
        <w:t xml:space="preserve">на сайте Университета, где размещена информация о трудоустройстве. Также для создания эффективной системы содействия трудоустройству выпускников университета вуз ежегодно проводит с работодателями </w:t>
      </w:r>
      <w:hyperlink r:id="rId645">
        <w:r w:rsidRPr="003B0CD7">
          <w:rPr>
            <w:color w:val="0000FF"/>
            <w:sz w:val="24"/>
            <w:szCs w:val="24"/>
            <w:u w:val="single"/>
          </w:rPr>
          <w:t>«День карьеры и практики»</w:t>
        </w:r>
      </w:hyperlink>
      <w:r w:rsidRPr="003B0CD7">
        <w:rPr>
          <w:sz w:val="24"/>
          <w:szCs w:val="24"/>
        </w:rPr>
        <w:t>, совместно с Бишкекским городским управлением по содействию занятости Министерства труда и социального развития КР.</w:t>
      </w:r>
    </w:p>
    <w:p w14:paraId="55053D0D" w14:textId="1628FAC7" w:rsidR="00055819" w:rsidRPr="003B0CD7" w:rsidRDefault="00055819" w:rsidP="002E7803">
      <w:pPr>
        <w:tabs>
          <w:tab w:val="left" w:pos="709"/>
          <w:tab w:val="left" w:pos="1288"/>
          <w:tab w:val="left" w:pos="2722"/>
        </w:tabs>
        <w:spacing w:line="312" w:lineRule="auto"/>
        <w:ind w:right="3" w:firstLine="567"/>
        <w:jc w:val="both"/>
        <w:rPr>
          <w:sz w:val="24"/>
          <w:szCs w:val="24"/>
        </w:rPr>
      </w:pPr>
      <w:r w:rsidRPr="003B0CD7">
        <w:rPr>
          <w:sz w:val="24"/>
          <w:szCs w:val="24"/>
        </w:rPr>
        <w:t xml:space="preserve">Информация о позиционировании ООП на рынке образовательных услуг на региональном, национальном и международном уровнях представлена на сайте кафедр, а также на странице </w:t>
      </w:r>
      <w:hyperlink r:id="rId646" w:history="1">
        <w:r w:rsidRPr="003B0CD7">
          <w:rPr>
            <w:rStyle w:val="a5"/>
            <w:sz w:val="24"/>
            <w:szCs w:val="24"/>
          </w:rPr>
          <w:t>Департамента качества образования университета</w:t>
        </w:r>
      </w:hyperlink>
      <w:r w:rsidRPr="003B0CD7">
        <w:rPr>
          <w:sz w:val="24"/>
          <w:szCs w:val="24"/>
        </w:rPr>
        <w:t>.</w:t>
      </w:r>
    </w:p>
    <w:p w14:paraId="4503EF45" w14:textId="77777777" w:rsidR="00055819" w:rsidRPr="003B0CD7" w:rsidRDefault="00055819" w:rsidP="002E7803">
      <w:pPr>
        <w:spacing w:line="312" w:lineRule="auto"/>
        <w:ind w:right="3" w:firstLine="567"/>
        <w:jc w:val="both"/>
        <w:rPr>
          <w:sz w:val="24"/>
          <w:szCs w:val="24"/>
        </w:rPr>
      </w:pPr>
      <w:r w:rsidRPr="003B0CD7">
        <w:rPr>
          <w:sz w:val="24"/>
          <w:szCs w:val="24"/>
        </w:rPr>
        <w:t xml:space="preserve">Удовлетворенность заинтересованных лиц в качестве получаемой информации, ее полнота, объективность, достоверность и актуальность отслеживаются путем </w:t>
      </w:r>
      <w:hyperlink r:id="rId647">
        <w:r w:rsidRPr="003B0CD7">
          <w:rPr>
            <w:color w:val="0000FF"/>
            <w:sz w:val="24"/>
            <w:szCs w:val="24"/>
            <w:u w:val="single"/>
          </w:rPr>
          <w:t>анкетирования обучающихся</w:t>
        </w:r>
      </w:hyperlink>
      <w:r w:rsidRPr="003B0CD7">
        <w:rPr>
          <w:sz w:val="24"/>
          <w:szCs w:val="24"/>
        </w:rPr>
        <w:t>, а также через комментарии, оставленные в социальных сетях.</w:t>
      </w:r>
    </w:p>
    <w:p w14:paraId="42FEF1D9" w14:textId="77777777" w:rsidR="00055819" w:rsidRPr="003B0CD7" w:rsidRDefault="00055819" w:rsidP="002E7803">
      <w:pPr>
        <w:tabs>
          <w:tab w:val="left" w:pos="1639"/>
        </w:tabs>
        <w:spacing w:line="312" w:lineRule="auto"/>
        <w:ind w:firstLine="709"/>
        <w:jc w:val="center"/>
        <w:rPr>
          <w:b/>
          <w:sz w:val="24"/>
          <w:szCs w:val="24"/>
        </w:rPr>
      </w:pPr>
      <w:r w:rsidRPr="003B0CD7">
        <w:rPr>
          <w:b/>
          <w:color w:val="000000"/>
          <w:sz w:val="24"/>
          <w:szCs w:val="24"/>
        </w:rPr>
        <w:t xml:space="preserve">9.5 </w:t>
      </w:r>
      <w:r w:rsidRPr="003B0CD7">
        <w:rPr>
          <w:b/>
          <w:sz w:val="24"/>
          <w:szCs w:val="24"/>
        </w:rPr>
        <w:t>ОО должна обеспечить публикацию аудированной финансовой отчетности в разрезе ООП на собственном веб-ресурсе.</w:t>
      </w:r>
    </w:p>
    <w:p w14:paraId="4990EC1F" w14:textId="16EAC12B" w:rsidR="00055819" w:rsidRPr="003B0CD7" w:rsidRDefault="00055819" w:rsidP="002E7803">
      <w:pPr>
        <w:pBdr>
          <w:top w:val="nil"/>
          <w:left w:val="nil"/>
          <w:bottom w:val="nil"/>
          <w:right w:val="nil"/>
          <w:between w:val="nil"/>
        </w:pBdr>
        <w:tabs>
          <w:tab w:val="left" w:pos="1073"/>
        </w:tabs>
        <w:spacing w:line="312" w:lineRule="auto"/>
        <w:ind w:right="3" w:firstLine="567"/>
        <w:jc w:val="both"/>
        <w:rPr>
          <w:sz w:val="24"/>
          <w:szCs w:val="24"/>
        </w:rPr>
      </w:pPr>
      <w:r w:rsidRPr="003B0CD7">
        <w:rPr>
          <w:sz w:val="24"/>
          <w:szCs w:val="24"/>
        </w:rPr>
        <w:t xml:space="preserve"> На сайте в разделе «</w:t>
      </w:r>
      <w:hyperlink r:id="rId648">
        <w:r w:rsidRPr="003B0CD7">
          <w:rPr>
            <w:color w:val="0000FF"/>
            <w:sz w:val="24"/>
            <w:szCs w:val="24"/>
            <w:u w:val="single"/>
          </w:rPr>
          <w:t>О КГТУ</w:t>
        </w:r>
      </w:hyperlink>
      <w:r w:rsidRPr="003B0CD7">
        <w:rPr>
          <w:sz w:val="24"/>
          <w:szCs w:val="24"/>
        </w:rPr>
        <w:t>», в подразделе «</w:t>
      </w:r>
      <w:hyperlink r:id="rId649" w:history="1">
        <w:r w:rsidRPr="00833487">
          <w:rPr>
            <w:rStyle w:val="a5"/>
            <w:sz w:val="24"/>
            <w:szCs w:val="24"/>
          </w:rPr>
          <w:t>Информация о доходах и расходах КГТУ им.И.Раззакова</w:t>
        </w:r>
      </w:hyperlink>
      <w:r w:rsidRPr="003B0CD7">
        <w:rPr>
          <w:sz w:val="24"/>
          <w:szCs w:val="24"/>
        </w:rPr>
        <w:t>» доступна</w:t>
      </w:r>
      <w:r>
        <w:rPr>
          <w:sz w:val="24"/>
          <w:szCs w:val="24"/>
        </w:rPr>
        <w:t xml:space="preserve"> презентация-</w:t>
      </w:r>
      <w:r w:rsidRPr="003B0CD7">
        <w:rPr>
          <w:sz w:val="24"/>
          <w:szCs w:val="24"/>
        </w:rPr>
        <w:t>финансовая отчетность КГТУ, которая отражает доходы и расходы университета и доступна для просмотра. Сведения, которые не были включены в отчетность, обладают грифом «только для служебного пользования», что исключает их публикацию в открытом доступе.</w:t>
      </w:r>
    </w:p>
    <w:p w14:paraId="57BF3661" w14:textId="77777777" w:rsidR="00055819" w:rsidRPr="003B0CD7" w:rsidRDefault="00055819" w:rsidP="002E7803">
      <w:pPr>
        <w:pBdr>
          <w:top w:val="nil"/>
          <w:left w:val="nil"/>
          <w:bottom w:val="nil"/>
          <w:right w:val="nil"/>
          <w:between w:val="nil"/>
        </w:pBdr>
        <w:tabs>
          <w:tab w:val="left" w:pos="1073"/>
        </w:tabs>
        <w:spacing w:line="312" w:lineRule="auto"/>
        <w:ind w:firstLine="709"/>
        <w:jc w:val="center"/>
        <w:rPr>
          <w:sz w:val="24"/>
          <w:szCs w:val="24"/>
        </w:rPr>
      </w:pPr>
      <w:r w:rsidRPr="003B0CD7">
        <w:rPr>
          <w:b/>
          <w:sz w:val="24"/>
          <w:szCs w:val="24"/>
        </w:rPr>
        <w:t>9.6 Важным фактором является публикация на открытых ресурсах информации о ППС, в разрезе персоналий.</w:t>
      </w:r>
    </w:p>
    <w:p w14:paraId="5D960E43" w14:textId="49506EFC" w:rsidR="00055819" w:rsidRPr="003B0CD7" w:rsidRDefault="002D231C" w:rsidP="002E7803">
      <w:pPr>
        <w:tabs>
          <w:tab w:val="left" w:pos="709"/>
          <w:tab w:val="left" w:pos="8931"/>
        </w:tabs>
        <w:spacing w:line="312" w:lineRule="auto"/>
        <w:ind w:right="3" w:firstLine="567"/>
        <w:jc w:val="both"/>
        <w:rPr>
          <w:sz w:val="24"/>
          <w:szCs w:val="24"/>
        </w:rPr>
      </w:pPr>
      <w:r>
        <w:rPr>
          <w:sz w:val="24"/>
          <w:szCs w:val="24"/>
        </w:rPr>
        <w:t>П</w:t>
      </w:r>
      <w:r w:rsidR="00055819" w:rsidRPr="003B0CD7">
        <w:rPr>
          <w:sz w:val="24"/>
          <w:szCs w:val="24"/>
        </w:rPr>
        <w:t xml:space="preserve">ридерживаясь принципа прозрачности и доступности, на персональных страницах кафедр на сайте </w:t>
      </w:r>
      <w:r w:rsidR="00055819" w:rsidRPr="00833487">
        <w:rPr>
          <w:sz w:val="24"/>
          <w:szCs w:val="24"/>
          <w:u w:val="single"/>
        </w:rPr>
        <w:t>кафедр</w:t>
      </w:r>
      <w:r w:rsidR="00055819" w:rsidRPr="003B0CD7">
        <w:rPr>
          <w:sz w:val="24"/>
          <w:szCs w:val="24"/>
        </w:rPr>
        <w:t xml:space="preserve"> </w:t>
      </w:r>
      <w:r w:rsidR="00055819">
        <w:rPr>
          <w:sz w:val="24"/>
          <w:szCs w:val="24"/>
        </w:rPr>
        <w:t xml:space="preserve">в разделе Состав кафедры </w:t>
      </w:r>
      <w:r w:rsidR="00055819" w:rsidRPr="00636611">
        <w:rPr>
          <w:sz w:val="24"/>
          <w:szCs w:val="24"/>
        </w:rPr>
        <w:t>(</w:t>
      </w:r>
      <w:r w:rsidR="00055819" w:rsidRPr="00636611">
        <w:rPr>
          <w:lang w:val="ky-KG"/>
        </w:rPr>
        <w:t>ПРМПИ</w:t>
      </w:r>
      <w:r w:rsidR="00055819" w:rsidRPr="00636611">
        <w:rPr>
          <w:rStyle w:val="a5"/>
          <w:sz w:val="24"/>
          <w:szCs w:val="24"/>
          <w:lang w:val="ky-KG"/>
        </w:rPr>
        <w:t>,</w:t>
      </w:r>
      <w:r w:rsidR="00055819" w:rsidRPr="00A64136">
        <w:rPr>
          <w:lang w:val="ky-KG"/>
        </w:rPr>
        <w:t xml:space="preserve"> </w:t>
      </w:r>
      <w:hyperlink r:id="rId650" w:history="1">
        <w:r w:rsidR="00055819" w:rsidRPr="00833487">
          <w:rPr>
            <w:rStyle w:val="a5"/>
            <w:lang w:val="ky-KG"/>
          </w:rPr>
          <w:t>ОГРиВД</w:t>
        </w:r>
      </w:hyperlink>
      <w:r w:rsidR="00055819">
        <w:rPr>
          <w:rStyle w:val="a5"/>
          <w:sz w:val="24"/>
          <w:szCs w:val="24"/>
          <w:lang w:val="ky-KG"/>
        </w:rPr>
        <w:t>,</w:t>
      </w:r>
      <w:r w:rsidR="00055819" w:rsidRPr="00A64136">
        <w:rPr>
          <w:lang w:val="ky-KG"/>
        </w:rPr>
        <w:t xml:space="preserve"> </w:t>
      </w:r>
      <w:hyperlink r:id="rId651" w:history="1">
        <w:r w:rsidR="00055819" w:rsidRPr="00833487">
          <w:rPr>
            <w:rStyle w:val="a5"/>
            <w:lang w:val="ky-KG"/>
          </w:rPr>
          <w:t>МДиГИСТ</w:t>
        </w:r>
      </w:hyperlink>
      <w:r w:rsidR="00055819" w:rsidRPr="00A64136">
        <w:rPr>
          <w:rStyle w:val="a5"/>
          <w:sz w:val="24"/>
          <w:szCs w:val="24"/>
          <w:lang w:val="ky-KG"/>
        </w:rPr>
        <w:t xml:space="preserve">, </w:t>
      </w:r>
      <w:hyperlink r:id="rId652" w:history="1">
        <w:r w:rsidR="00055819" w:rsidRPr="00833487">
          <w:rPr>
            <w:rStyle w:val="a5"/>
            <w:lang w:val="ky-KG"/>
          </w:rPr>
          <w:t>ОПИиМП</w:t>
        </w:r>
      </w:hyperlink>
      <w:r w:rsidR="00055819">
        <w:rPr>
          <w:rStyle w:val="a5"/>
          <w:sz w:val="24"/>
          <w:szCs w:val="24"/>
          <w:lang w:val="ky-KG"/>
        </w:rPr>
        <w:t xml:space="preserve">, </w:t>
      </w:r>
      <w:hyperlink r:id="rId653" w:history="1">
        <w:r w:rsidR="00055819" w:rsidRPr="00833487">
          <w:rPr>
            <w:rStyle w:val="a5"/>
            <w:lang w:val="ky-KG"/>
          </w:rPr>
          <w:t>ПБиГ</w:t>
        </w:r>
      </w:hyperlink>
      <w:r w:rsidR="00055819">
        <w:rPr>
          <w:rStyle w:val="a5"/>
          <w:sz w:val="24"/>
          <w:szCs w:val="24"/>
          <w:lang w:val="ky-KG"/>
        </w:rPr>
        <w:t>,</w:t>
      </w:r>
      <w:r w:rsidR="00055819" w:rsidRPr="00A64136">
        <w:rPr>
          <w:lang w:val="ky-KG"/>
        </w:rPr>
        <w:t xml:space="preserve"> </w:t>
      </w:r>
      <w:hyperlink r:id="rId654" w:history="1">
        <w:r w:rsidR="00055819" w:rsidRPr="00833487">
          <w:rPr>
            <w:rStyle w:val="a5"/>
            <w:lang w:val="ky-KG"/>
          </w:rPr>
          <w:t>ГМиЭ</w:t>
        </w:r>
      </w:hyperlink>
      <w:r w:rsidR="00055819">
        <w:rPr>
          <w:lang w:val="ky-KG"/>
        </w:rPr>
        <w:t>)</w:t>
      </w:r>
      <w:r w:rsidR="00055819">
        <w:rPr>
          <w:sz w:val="24"/>
          <w:szCs w:val="24"/>
        </w:rPr>
        <w:t xml:space="preserve"> </w:t>
      </w:r>
      <w:r w:rsidR="00055819" w:rsidRPr="003B0CD7">
        <w:rPr>
          <w:sz w:val="24"/>
          <w:szCs w:val="24"/>
        </w:rPr>
        <w:t>размещена подробная и объективная информация о ППС кафедры, с указанием биографических данных, профессиональных достижений и достижений в области науки. Вся необходимая информация о ППС является актуальной и обновляется по мере необходимости.</w:t>
      </w:r>
    </w:p>
    <w:p w14:paraId="60AE172D" w14:textId="2DBE8DB1" w:rsidR="00055819" w:rsidRPr="003B0CD7" w:rsidRDefault="00055819" w:rsidP="002E7803">
      <w:pPr>
        <w:tabs>
          <w:tab w:val="left" w:pos="709"/>
          <w:tab w:val="left" w:pos="8931"/>
        </w:tabs>
        <w:spacing w:line="312" w:lineRule="auto"/>
        <w:ind w:right="3"/>
        <w:jc w:val="center"/>
        <w:rPr>
          <w:b/>
          <w:sz w:val="24"/>
          <w:szCs w:val="24"/>
        </w:rPr>
      </w:pPr>
      <w:r w:rsidRPr="003B0CD7">
        <w:rPr>
          <w:b/>
          <w:sz w:val="24"/>
          <w:szCs w:val="24"/>
        </w:rPr>
        <w:t>9.7 Важным фактором является публикация информации о сотрудничестве и взаимодействии с партнерами, в том числе с научными / консалтинговыми организациями, бизнес и социальными партнерами, другими образовательными организациями.</w:t>
      </w:r>
    </w:p>
    <w:p w14:paraId="11BBF656" w14:textId="77777777" w:rsidR="00055819" w:rsidRPr="003B0CD7" w:rsidRDefault="00055819" w:rsidP="002E7803">
      <w:pPr>
        <w:spacing w:line="312" w:lineRule="auto"/>
        <w:ind w:firstLine="567"/>
        <w:jc w:val="both"/>
        <w:rPr>
          <w:color w:val="222222"/>
          <w:sz w:val="24"/>
          <w:szCs w:val="24"/>
        </w:rPr>
      </w:pPr>
      <w:r w:rsidRPr="003B0CD7">
        <w:rPr>
          <w:sz w:val="24"/>
          <w:szCs w:val="24"/>
        </w:rPr>
        <w:t>КГТУ активно информирует общественность о сотрудничестве и взаимодействии с партнерами, в том числе с научно-исследовательскими институтами и центрами, консалтинговыми организациями, бизнес-партнерами, социальными партнерами, общественными организациями и вузами партнерами. Публикации размещаются в на сайте университета в разделах “</w:t>
      </w:r>
      <w:hyperlink r:id="rId655">
        <w:r w:rsidRPr="003B0CD7">
          <w:rPr>
            <w:color w:val="1155CC"/>
            <w:sz w:val="24"/>
            <w:szCs w:val="24"/>
            <w:u w:val="single"/>
          </w:rPr>
          <w:t>Внешние связи</w:t>
        </w:r>
      </w:hyperlink>
      <w:r w:rsidRPr="003B0CD7">
        <w:rPr>
          <w:sz w:val="24"/>
          <w:szCs w:val="24"/>
        </w:rPr>
        <w:t>”, “</w:t>
      </w:r>
      <w:hyperlink r:id="rId656">
        <w:r w:rsidRPr="003B0CD7">
          <w:rPr>
            <w:color w:val="0000FF"/>
            <w:sz w:val="24"/>
            <w:szCs w:val="24"/>
            <w:u w:val="single"/>
          </w:rPr>
          <w:t>Отдел международных связей</w:t>
        </w:r>
      </w:hyperlink>
      <w:r w:rsidRPr="003B0CD7">
        <w:rPr>
          <w:sz w:val="24"/>
          <w:szCs w:val="24"/>
        </w:rPr>
        <w:t>” и «</w:t>
      </w:r>
      <w:hyperlink r:id="rId657">
        <w:r w:rsidRPr="003A7208">
          <w:rPr>
            <w:color w:val="0000FF"/>
            <w:sz w:val="24"/>
            <w:szCs w:val="24"/>
            <w:u w:val="single"/>
          </w:rPr>
          <w:t>Новости</w:t>
        </w:r>
      </w:hyperlink>
      <w:r w:rsidRPr="003B0CD7">
        <w:rPr>
          <w:sz w:val="24"/>
          <w:szCs w:val="24"/>
        </w:rPr>
        <w:t>»</w:t>
      </w:r>
      <w:r>
        <w:rPr>
          <w:sz w:val="24"/>
          <w:szCs w:val="24"/>
        </w:rPr>
        <w:t>. и на странице института в разделе «</w:t>
      </w:r>
      <w:hyperlink r:id="rId658" w:history="1">
        <w:r w:rsidRPr="00833487">
          <w:rPr>
            <w:rStyle w:val="a5"/>
            <w:sz w:val="24"/>
            <w:szCs w:val="24"/>
          </w:rPr>
          <w:t>Научная работа</w:t>
        </w:r>
      </w:hyperlink>
      <w:r>
        <w:rPr>
          <w:sz w:val="24"/>
          <w:szCs w:val="24"/>
        </w:rPr>
        <w:t>»</w:t>
      </w:r>
      <w:r w:rsidRPr="003B0CD7">
        <w:rPr>
          <w:sz w:val="24"/>
          <w:szCs w:val="24"/>
        </w:rPr>
        <w:t xml:space="preserve">. Кроме того, на уровне институтов и кафедр информация размещаются в разделах </w:t>
      </w:r>
      <w:r>
        <w:rPr>
          <w:sz w:val="24"/>
          <w:szCs w:val="24"/>
        </w:rPr>
        <w:t>«</w:t>
      </w:r>
      <w:hyperlink r:id="rId659" w:history="1">
        <w:r w:rsidRPr="00833487">
          <w:rPr>
            <w:rStyle w:val="a5"/>
            <w:sz w:val="24"/>
            <w:szCs w:val="24"/>
          </w:rPr>
          <w:t>Научная работа</w:t>
        </w:r>
      </w:hyperlink>
      <w:r>
        <w:rPr>
          <w:sz w:val="24"/>
          <w:szCs w:val="24"/>
        </w:rPr>
        <w:t xml:space="preserve">», </w:t>
      </w:r>
      <w:r w:rsidRPr="003B0CD7">
        <w:rPr>
          <w:sz w:val="24"/>
          <w:szCs w:val="24"/>
        </w:rPr>
        <w:t>“</w:t>
      </w:r>
      <w:r>
        <w:rPr>
          <w:sz w:val="24"/>
          <w:szCs w:val="24"/>
        </w:rPr>
        <w:t>Международное сотрудничество</w:t>
      </w:r>
      <w:r w:rsidRPr="003B0CD7">
        <w:rPr>
          <w:sz w:val="24"/>
          <w:szCs w:val="24"/>
        </w:rPr>
        <w:t>” (</w:t>
      </w:r>
      <w:hyperlink r:id="rId660" w:history="1">
        <w:r w:rsidRPr="009A36B5">
          <w:rPr>
            <w:rStyle w:val="a5"/>
            <w:sz w:val="24"/>
            <w:szCs w:val="24"/>
          </w:rPr>
          <w:t>ПРМПИ</w:t>
        </w:r>
      </w:hyperlink>
      <w:r w:rsidRPr="0076457E">
        <w:rPr>
          <w:color w:val="1F4E79"/>
          <w:sz w:val="24"/>
          <w:szCs w:val="24"/>
        </w:rPr>
        <w:t xml:space="preserve">, </w:t>
      </w:r>
      <w:hyperlink r:id="rId661" w:history="1">
        <w:r w:rsidRPr="009A36B5">
          <w:rPr>
            <w:rStyle w:val="a5"/>
            <w:sz w:val="24"/>
            <w:szCs w:val="24"/>
          </w:rPr>
          <w:t>ОГРиВД</w:t>
        </w:r>
      </w:hyperlink>
      <w:r w:rsidRPr="0076457E">
        <w:rPr>
          <w:color w:val="1F4E79"/>
          <w:sz w:val="24"/>
          <w:szCs w:val="24"/>
        </w:rPr>
        <w:t xml:space="preserve">, </w:t>
      </w:r>
      <w:hyperlink r:id="rId662" w:history="1">
        <w:r w:rsidRPr="009A36B5">
          <w:rPr>
            <w:rStyle w:val="a5"/>
            <w:sz w:val="24"/>
            <w:szCs w:val="24"/>
          </w:rPr>
          <w:t>МДиГИСТ</w:t>
        </w:r>
      </w:hyperlink>
      <w:r w:rsidRPr="0076457E">
        <w:rPr>
          <w:color w:val="1F4E79"/>
          <w:sz w:val="24"/>
          <w:szCs w:val="24"/>
        </w:rPr>
        <w:t xml:space="preserve">, </w:t>
      </w:r>
      <w:hyperlink r:id="rId663" w:history="1">
        <w:r w:rsidRPr="009A36B5">
          <w:rPr>
            <w:rStyle w:val="a5"/>
            <w:sz w:val="24"/>
            <w:szCs w:val="24"/>
          </w:rPr>
          <w:t>ОПИиМП</w:t>
        </w:r>
      </w:hyperlink>
      <w:r w:rsidRPr="0076457E">
        <w:rPr>
          <w:color w:val="1F4E79"/>
          <w:sz w:val="24"/>
          <w:szCs w:val="24"/>
        </w:rPr>
        <w:t xml:space="preserve">, </w:t>
      </w:r>
      <w:hyperlink r:id="rId664" w:history="1">
        <w:r w:rsidRPr="009A36B5">
          <w:rPr>
            <w:rStyle w:val="a5"/>
            <w:sz w:val="24"/>
            <w:szCs w:val="24"/>
          </w:rPr>
          <w:t>ПБиГ</w:t>
        </w:r>
      </w:hyperlink>
      <w:r w:rsidRPr="0076457E">
        <w:rPr>
          <w:color w:val="1F4E79"/>
          <w:sz w:val="24"/>
          <w:szCs w:val="24"/>
        </w:rPr>
        <w:t xml:space="preserve">, </w:t>
      </w:r>
      <w:hyperlink r:id="rId665" w:history="1">
        <w:r w:rsidRPr="009A36B5">
          <w:rPr>
            <w:rStyle w:val="a5"/>
            <w:sz w:val="24"/>
            <w:szCs w:val="24"/>
          </w:rPr>
          <w:t>ГМиЭ</w:t>
        </w:r>
      </w:hyperlink>
      <w:r w:rsidRPr="003B0CD7">
        <w:rPr>
          <w:sz w:val="24"/>
          <w:szCs w:val="24"/>
        </w:rPr>
        <w:t>) и “</w:t>
      </w:r>
      <w:r>
        <w:rPr>
          <w:sz w:val="24"/>
          <w:szCs w:val="24"/>
        </w:rPr>
        <w:t>Научно-исследовательская работа</w:t>
      </w:r>
      <w:r w:rsidRPr="003B0CD7">
        <w:rPr>
          <w:sz w:val="24"/>
          <w:szCs w:val="24"/>
        </w:rPr>
        <w:t>” (</w:t>
      </w:r>
      <w:hyperlink r:id="rId666" w:history="1">
        <w:r w:rsidRPr="009A36B5">
          <w:rPr>
            <w:rStyle w:val="a5"/>
            <w:sz w:val="24"/>
            <w:szCs w:val="24"/>
          </w:rPr>
          <w:t>ПРМПИ</w:t>
        </w:r>
      </w:hyperlink>
      <w:r w:rsidRPr="009A36B5">
        <w:rPr>
          <w:color w:val="1155CC"/>
          <w:sz w:val="24"/>
          <w:szCs w:val="24"/>
          <w:u w:val="single"/>
        </w:rPr>
        <w:t xml:space="preserve">, </w:t>
      </w:r>
      <w:hyperlink r:id="rId667" w:history="1">
        <w:r w:rsidRPr="009A36B5">
          <w:rPr>
            <w:rStyle w:val="a5"/>
            <w:sz w:val="24"/>
            <w:szCs w:val="24"/>
          </w:rPr>
          <w:t>ОГРиВД</w:t>
        </w:r>
      </w:hyperlink>
      <w:r w:rsidRPr="009A36B5">
        <w:rPr>
          <w:color w:val="1155CC"/>
          <w:sz w:val="24"/>
          <w:szCs w:val="24"/>
          <w:u w:val="single"/>
        </w:rPr>
        <w:t xml:space="preserve">, </w:t>
      </w:r>
      <w:hyperlink r:id="rId668" w:history="1">
        <w:r w:rsidRPr="009A36B5">
          <w:rPr>
            <w:rStyle w:val="a5"/>
            <w:sz w:val="24"/>
            <w:szCs w:val="24"/>
          </w:rPr>
          <w:t>МДиГИСТ</w:t>
        </w:r>
      </w:hyperlink>
      <w:r w:rsidRPr="009A36B5">
        <w:rPr>
          <w:color w:val="1155CC"/>
          <w:sz w:val="24"/>
          <w:szCs w:val="24"/>
          <w:u w:val="single"/>
        </w:rPr>
        <w:t xml:space="preserve">, </w:t>
      </w:r>
      <w:hyperlink r:id="rId669" w:history="1">
        <w:r w:rsidRPr="009A36B5">
          <w:rPr>
            <w:rStyle w:val="a5"/>
            <w:sz w:val="24"/>
            <w:szCs w:val="24"/>
          </w:rPr>
          <w:t>ОПИиМП</w:t>
        </w:r>
      </w:hyperlink>
      <w:r w:rsidRPr="009A36B5">
        <w:rPr>
          <w:color w:val="1155CC"/>
          <w:sz w:val="24"/>
          <w:szCs w:val="24"/>
          <w:u w:val="single"/>
        </w:rPr>
        <w:t xml:space="preserve">, </w:t>
      </w:r>
      <w:hyperlink r:id="rId670" w:history="1">
        <w:r w:rsidRPr="009A36B5">
          <w:rPr>
            <w:rStyle w:val="a5"/>
            <w:sz w:val="24"/>
            <w:szCs w:val="24"/>
          </w:rPr>
          <w:t>ПБиГ</w:t>
        </w:r>
      </w:hyperlink>
      <w:r w:rsidRPr="009A36B5">
        <w:rPr>
          <w:color w:val="1155CC"/>
          <w:sz w:val="24"/>
          <w:szCs w:val="24"/>
          <w:u w:val="single"/>
        </w:rPr>
        <w:t xml:space="preserve">, </w:t>
      </w:r>
      <w:hyperlink r:id="rId671" w:history="1">
        <w:r w:rsidRPr="009A36B5">
          <w:rPr>
            <w:rStyle w:val="a5"/>
            <w:sz w:val="24"/>
            <w:szCs w:val="24"/>
          </w:rPr>
          <w:t>ГМиЭ</w:t>
        </w:r>
      </w:hyperlink>
      <w:r w:rsidRPr="003B0CD7">
        <w:rPr>
          <w:sz w:val="24"/>
          <w:szCs w:val="24"/>
        </w:rPr>
        <w:t>).</w:t>
      </w:r>
    </w:p>
    <w:p w14:paraId="72E604AD" w14:textId="77777777" w:rsidR="00055819" w:rsidRPr="003B0CD7" w:rsidRDefault="00055819" w:rsidP="002E7803">
      <w:pPr>
        <w:spacing w:line="312" w:lineRule="auto"/>
        <w:ind w:firstLine="567"/>
        <w:jc w:val="both"/>
        <w:rPr>
          <w:sz w:val="24"/>
          <w:szCs w:val="24"/>
          <w:u w:val="single"/>
        </w:rPr>
      </w:pPr>
      <w:r w:rsidRPr="003B0CD7">
        <w:rPr>
          <w:sz w:val="24"/>
          <w:szCs w:val="24"/>
        </w:rPr>
        <w:t xml:space="preserve">  Примеры публикации:</w:t>
      </w:r>
    </w:p>
    <w:p w14:paraId="7D4E4CF7" w14:textId="77777777" w:rsidR="00055819" w:rsidRDefault="00000000" w:rsidP="002E7803">
      <w:pPr>
        <w:widowControl/>
        <w:numPr>
          <w:ilvl w:val="0"/>
          <w:numId w:val="24"/>
        </w:numPr>
        <w:autoSpaceDE/>
        <w:autoSpaceDN/>
        <w:spacing w:line="312" w:lineRule="auto"/>
        <w:rPr>
          <w:sz w:val="24"/>
          <w:szCs w:val="24"/>
        </w:rPr>
      </w:pPr>
      <w:hyperlink r:id="rId672">
        <w:r w:rsidR="00055819" w:rsidRPr="003B0CD7">
          <w:rPr>
            <w:sz w:val="24"/>
            <w:szCs w:val="24"/>
            <w:u w:val="single"/>
          </w:rPr>
          <w:t>https://kaktus.media/doc/474882_kgty_vpervye_vystypaet_grandholderom_mejdynarodnogo_proekta_erasmus.html</w:t>
        </w:r>
      </w:hyperlink>
      <w:r w:rsidR="00055819" w:rsidRPr="003B0CD7">
        <w:rPr>
          <w:sz w:val="24"/>
          <w:szCs w:val="24"/>
        </w:rPr>
        <w:t>;</w:t>
      </w:r>
      <w:r w:rsidR="00055819">
        <w:rPr>
          <w:sz w:val="24"/>
          <w:szCs w:val="24"/>
        </w:rPr>
        <w:t xml:space="preserve"> </w:t>
      </w:r>
    </w:p>
    <w:p w14:paraId="3FEBA421" w14:textId="77777777" w:rsidR="00055819" w:rsidRDefault="00000000" w:rsidP="002E7803">
      <w:pPr>
        <w:widowControl/>
        <w:numPr>
          <w:ilvl w:val="0"/>
          <w:numId w:val="24"/>
        </w:numPr>
        <w:autoSpaceDE/>
        <w:autoSpaceDN/>
        <w:spacing w:line="312" w:lineRule="auto"/>
        <w:rPr>
          <w:sz w:val="24"/>
          <w:szCs w:val="24"/>
        </w:rPr>
      </w:pPr>
      <w:hyperlink r:id="rId673" w:history="1">
        <w:r w:rsidR="00055819" w:rsidRPr="00B44C5F">
          <w:rPr>
            <w:rStyle w:val="a5"/>
            <w:sz w:val="24"/>
            <w:szCs w:val="24"/>
          </w:rPr>
          <w:t>https://kstu.kg/fakultety-1/kg-miimakaduasanalieva/zagolovok-po-umolchaniju-1/mezhdunarodnoe-sotrudnichestvo</w:t>
        </w:r>
      </w:hyperlink>
      <w:r w:rsidR="00055819">
        <w:rPr>
          <w:sz w:val="24"/>
          <w:szCs w:val="24"/>
        </w:rPr>
        <w:t xml:space="preserve"> </w:t>
      </w:r>
    </w:p>
    <w:p w14:paraId="4E045E54" w14:textId="77777777" w:rsidR="00055819" w:rsidRPr="003B0CD7" w:rsidRDefault="00000000" w:rsidP="002E7803">
      <w:pPr>
        <w:widowControl/>
        <w:numPr>
          <w:ilvl w:val="0"/>
          <w:numId w:val="24"/>
        </w:numPr>
        <w:autoSpaceDE/>
        <w:autoSpaceDN/>
        <w:spacing w:line="312" w:lineRule="auto"/>
        <w:rPr>
          <w:sz w:val="24"/>
          <w:szCs w:val="24"/>
        </w:rPr>
      </w:pPr>
      <w:hyperlink r:id="rId674" w:history="1">
        <w:r w:rsidR="00055819" w:rsidRPr="00B44C5F">
          <w:rPr>
            <w:rStyle w:val="a5"/>
            <w:sz w:val="24"/>
            <w:szCs w:val="24"/>
          </w:rPr>
          <w:t>https://kstu.kg/fakultety-1/kg-miimakaduasanalieva/zagolovok-po-umolchaniju-1/publikacii</w:t>
        </w:r>
      </w:hyperlink>
      <w:r w:rsidR="00055819">
        <w:rPr>
          <w:sz w:val="24"/>
          <w:szCs w:val="24"/>
        </w:rPr>
        <w:t xml:space="preserve"> </w:t>
      </w:r>
    </w:p>
    <w:p w14:paraId="18A39C47" w14:textId="77777777" w:rsidR="00055819" w:rsidRPr="003B0CD7" w:rsidRDefault="00000000" w:rsidP="002E7803">
      <w:pPr>
        <w:numPr>
          <w:ilvl w:val="0"/>
          <w:numId w:val="23"/>
        </w:numPr>
        <w:pBdr>
          <w:top w:val="nil"/>
          <w:left w:val="nil"/>
          <w:bottom w:val="nil"/>
          <w:right w:val="nil"/>
          <w:between w:val="nil"/>
        </w:pBdr>
        <w:autoSpaceDE/>
        <w:autoSpaceDN/>
        <w:spacing w:line="312" w:lineRule="auto"/>
        <w:jc w:val="both"/>
        <w:rPr>
          <w:sz w:val="24"/>
          <w:szCs w:val="24"/>
        </w:rPr>
      </w:pPr>
      <w:hyperlink r:id="rId675">
        <w:r w:rsidR="00055819" w:rsidRPr="003B0CD7">
          <w:rPr>
            <w:color w:val="0000FF"/>
            <w:sz w:val="24"/>
            <w:szCs w:val="24"/>
            <w:u w:val="single"/>
          </w:rPr>
          <w:t>https://www.facebook.com/kstu.kg/posts/pfbid02efejLHEuEWErZj6n2Liw89yVG2NNGZR44CHTvaVsVwx9VgbTSuUqjzDgjUQNQzaYl</w:t>
        </w:r>
      </w:hyperlink>
      <w:r w:rsidR="00055819" w:rsidRPr="003B0CD7">
        <w:rPr>
          <w:sz w:val="24"/>
          <w:szCs w:val="24"/>
        </w:rPr>
        <w:t>;</w:t>
      </w:r>
    </w:p>
    <w:p w14:paraId="57AF0883" w14:textId="77777777" w:rsidR="00055819" w:rsidRPr="003B0CD7" w:rsidRDefault="00000000" w:rsidP="002E7803">
      <w:pPr>
        <w:numPr>
          <w:ilvl w:val="0"/>
          <w:numId w:val="23"/>
        </w:numPr>
        <w:pBdr>
          <w:top w:val="nil"/>
          <w:left w:val="nil"/>
          <w:bottom w:val="nil"/>
          <w:right w:val="nil"/>
          <w:between w:val="nil"/>
        </w:pBdr>
        <w:autoSpaceDE/>
        <w:autoSpaceDN/>
        <w:spacing w:line="312" w:lineRule="auto"/>
        <w:jc w:val="both"/>
        <w:rPr>
          <w:color w:val="000000"/>
          <w:sz w:val="24"/>
          <w:szCs w:val="24"/>
        </w:rPr>
      </w:pPr>
      <w:hyperlink r:id="rId676">
        <w:r w:rsidR="00055819" w:rsidRPr="003B0CD7">
          <w:rPr>
            <w:color w:val="0000FF"/>
            <w:sz w:val="24"/>
            <w:szCs w:val="24"/>
            <w:u w:val="single"/>
          </w:rPr>
          <w:t>https://www.facebook.com/kstu.kg/posts/pfbid02Rd9peQC4R8ipm1D1uD8XfurxpuRBXbLWs1kY8BAqyKZ1Zqtdi8X2jwZXwRxJyq3Yl</w:t>
        </w:r>
      </w:hyperlink>
      <w:r w:rsidR="00055819" w:rsidRPr="003B0CD7">
        <w:rPr>
          <w:color w:val="000000"/>
          <w:sz w:val="24"/>
          <w:szCs w:val="24"/>
        </w:rPr>
        <w:t>;</w:t>
      </w:r>
    </w:p>
    <w:p w14:paraId="70E676AF" w14:textId="77777777" w:rsidR="00055819" w:rsidRPr="003B0CD7" w:rsidRDefault="00000000" w:rsidP="002E7803">
      <w:pPr>
        <w:numPr>
          <w:ilvl w:val="0"/>
          <w:numId w:val="23"/>
        </w:numPr>
        <w:pBdr>
          <w:top w:val="nil"/>
          <w:left w:val="nil"/>
          <w:bottom w:val="nil"/>
          <w:right w:val="nil"/>
          <w:between w:val="nil"/>
        </w:pBdr>
        <w:autoSpaceDE/>
        <w:autoSpaceDN/>
        <w:spacing w:line="312" w:lineRule="auto"/>
        <w:jc w:val="both"/>
        <w:rPr>
          <w:sz w:val="24"/>
          <w:szCs w:val="24"/>
        </w:rPr>
      </w:pPr>
      <w:hyperlink r:id="rId677">
        <w:r w:rsidR="00055819" w:rsidRPr="003B0CD7">
          <w:rPr>
            <w:color w:val="0000FF"/>
            <w:sz w:val="24"/>
            <w:szCs w:val="24"/>
            <w:u w:val="single"/>
          </w:rPr>
          <w:t>https://www.facebook.com/kstu.kg/posts/pfbid031xVNhr2cJiQXYnV89zSwe2tQFfWPuTrBCPxY1fosh9qn6S3WDJsd62yfwzMs7dcLl</w:t>
        </w:r>
      </w:hyperlink>
      <w:r w:rsidR="00055819" w:rsidRPr="003B0CD7">
        <w:rPr>
          <w:color w:val="0000FF"/>
          <w:sz w:val="24"/>
          <w:szCs w:val="24"/>
          <w:u w:val="single"/>
        </w:rPr>
        <w:t>;</w:t>
      </w:r>
      <w:r w:rsidR="00055819" w:rsidRPr="003B0CD7">
        <w:rPr>
          <w:sz w:val="24"/>
          <w:szCs w:val="24"/>
        </w:rPr>
        <w:t xml:space="preserve"> </w:t>
      </w:r>
    </w:p>
    <w:p w14:paraId="54640365" w14:textId="77777777" w:rsidR="00055819" w:rsidRPr="003B0CD7" w:rsidRDefault="00000000" w:rsidP="002E7803">
      <w:pPr>
        <w:numPr>
          <w:ilvl w:val="0"/>
          <w:numId w:val="23"/>
        </w:numPr>
        <w:pBdr>
          <w:top w:val="nil"/>
          <w:left w:val="nil"/>
          <w:bottom w:val="nil"/>
          <w:right w:val="nil"/>
          <w:between w:val="nil"/>
        </w:pBdr>
        <w:autoSpaceDE/>
        <w:autoSpaceDN/>
        <w:spacing w:line="312" w:lineRule="auto"/>
        <w:jc w:val="both"/>
        <w:rPr>
          <w:color w:val="000000"/>
          <w:sz w:val="24"/>
          <w:szCs w:val="24"/>
        </w:rPr>
      </w:pPr>
      <w:hyperlink r:id="rId678">
        <w:r w:rsidR="00055819" w:rsidRPr="003B0CD7">
          <w:rPr>
            <w:color w:val="0000FF"/>
            <w:sz w:val="24"/>
            <w:szCs w:val="24"/>
            <w:u w:val="single"/>
          </w:rPr>
          <w:t>https://www.facebook.com/kstu.kg/posts/pfbid02EiiXPWt6PNPFGRpdtyZ7BYtQnsC7mnXS1BGS2fwbVfCXng2Coat2paSsaQSYJM4gl</w:t>
        </w:r>
      </w:hyperlink>
      <w:r w:rsidR="00055819" w:rsidRPr="003B0CD7">
        <w:rPr>
          <w:color w:val="0000FF"/>
          <w:sz w:val="24"/>
          <w:szCs w:val="24"/>
          <w:u w:val="single"/>
        </w:rPr>
        <w:t>;</w:t>
      </w:r>
    </w:p>
    <w:p w14:paraId="1BE32238" w14:textId="77777777" w:rsidR="00055819" w:rsidRPr="003B0CD7" w:rsidRDefault="00000000" w:rsidP="002E7803">
      <w:pPr>
        <w:numPr>
          <w:ilvl w:val="0"/>
          <w:numId w:val="23"/>
        </w:numPr>
        <w:pBdr>
          <w:top w:val="nil"/>
          <w:left w:val="nil"/>
          <w:bottom w:val="nil"/>
          <w:right w:val="nil"/>
          <w:between w:val="nil"/>
        </w:pBdr>
        <w:autoSpaceDE/>
        <w:autoSpaceDN/>
        <w:spacing w:line="312" w:lineRule="auto"/>
        <w:jc w:val="both"/>
        <w:rPr>
          <w:color w:val="000000"/>
          <w:sz w:val="24"/>
          <w:szCs w:val="24"/>
        </w:rPr>
      </w:pPr>
      <w:hyperlink r:id="rId679">
        <w:r w:rsidR="00055819" w:rsidRPr="003B0CD7">
          <w:rPr>
            <w:color w:val="0000FF"/>
            <w:sz w:val="24"/>
            <w:szCs w:val="24"/>
            <w:u w:val="single"/>
          </w:rPr>
          <w:t>https://www.facebook.com/kstu.kg/posts/pfbid0248C4M6zGTEmNQ7yau8nLSkp2gT5p9GQYxLrAcdUoo8S3PQ6A3bFU2GkDGNZWmVjUl</w:t>
        </w:r>
      </w:hyperlink>
      <w:r w:rsidR="00055819" w:rsidRPr="003B0CD7">
        <w:rPr>
          <w:color w:val="0000FF"/>
          <w:sz w:val="24"/>
          <w:szCs w:val="24"/>
          <w:u w:val="single"/>
        </w:rPr>
        <w:t>;</w:t>
      </w:r>
    </w:p>
    <w:p w14:paraId="73A480BA" w14:textId="77777777" w:rsidR="00055819" w:rsidRPr="003B0CD7" w:rsidRDefault="00000000" w:rsidP="002E7803">
      <w:pPr>
        <w:numPr>
          <w:ilvl w:val="0"/>
          <w:numId w:val="23"/>
        </w:numPr>
        <w:pBdr>
          <w:top w:val="nil"/>
          <w:left w:val="nil"/>
          <w:bottom w:val="nil"/>
          <w:right w:val="nil"/>
          <w:between w:val="nil"/>
        </w:pBdr>
        <w:autoSpaceDE/>
        <w:autoSpaceDN/>
        <w:spacing w:line="312" w:lineRule="auto"/>
        <w:jc w:val="both"/>
        <w:rPr>
          <w:sz w:val="24"/>
          <w:szCs w:val="24"/>
        </w:rPr>
      </w:pPr>
      <w:hyperlink r:id="rId680">
        <w:r w:rsidR="00055819" w:rsidRPr="003B0CD7">
          <w:rPr>
            <w:color w:val="0000FF"/>
            <w:sz w:val="24"/>
            <w:szCs w:val="24"/>
            <w:u w:val="single"/>
          </w:rPr>
          <w:t>https://www.facebook.com/kstu.kg/posts/pfbid0pZsv9ttxC3k5RazfQbkPH515c44yQpiHvUNhRubSXa4c7VMworJopmUnhGc7eyoFl</w:t>
        </w:r>
      </w:hyperlink>
      <w:r w:rsidR="00055819" w:rsidRPr="003B0CD7">
        <w:rPr>
          <w:color w:val="0000FF"/>
          <w:sz w:val="24"/>
          <w:szCs w:val="24"/>
          <w:u w:val="single"/>
        </w:rPr>
        <w:t>;</w:t>
      </w:r>
    </w:p>
    <w:p w14:paraId="08EB5D3B" w14:textId="77777777" w:rsidR="00055819" w:rsidRPr="003B0CD7" w:rsidRDefault="00000000" w:rsidP="002E7803">
      <w:pPr>
        <w:numPr>
          <w:ilvl w:val="0"/>
          <w:numId w:val="23"/>
        </w:numPr>
        <w:pBdr>
          <w:top w:val="nil"/>
          <w:left w:val="nil"/>
          <w:bottom w:val="nil"/>
          <w:right w:val="nil"/>
          <w:between w:val="nil"/>
        </w:pBdr>
        <w:autoSpaceDE/>
        <w:autoSpaceDN/>
        <w:spacing w:line="312" w:lineRule="auto"/>
        <w:jc w:val="both"/>
        <w:rPr>
          <w:sz w:val="24"/>
          <w:szCs w:val="24"/>
        </w:rPr>
      </w:pPr>
      <w:hyperlink r:id="rId681">
        <w:r w:rsidR="00055819" w:rsidRPr="003B0CD7">
          <w:rPr>
            <w:color w:val="0000FF"/>
            <w:sz w:val="24"/>
            <w:szCs w:val="24"/>
            <w:u w:val="single"/>
          </w:rPr>
          <w:t>В КГТУ стартовала зимняя школа по публикации статьи в журнале, индексируемого в базе данных Scopus 2023 — Билим АКИpress (akipress.org)</w:t>
        </w:r>
      </w:hyperlink>
      <w:r w:rsidR="00055819" w:rsidRPr="003B0CD7">
        <w:rPr>
          <w:color w:val="0000FF"/>
          <w:sz w:val="24"/>
          <w:szCs w:val="24"/>
          <w:u w:val="single"/>
        </w:rPr>
        <w:t>;</w:t>
      </w:r>
    </w:p>
    <w:p w14:paraId="48644513" w14:textId="77777777" w:rsidR="00055819" w:rsidRPr="003B0CD7" w:rsidRDefault="00000000" w:rsidP="002E7803">
      <w:pPr>
        <w:numPr>
          <w:ilvl w:val="0"/>
          <w:numId w:val="23"/>
        </w:numPr>
        <w:pBdr>
          <w:top w:val="nil"/>
          <w:left w:val="nil"/>
          <w:bottom w:val="nil"/>
          <w:right w:val="nil"/>
          <w:between w:val="nil"/>
        </w:pBdr>
        <w:autoSpaceDE/>
        <w:autoSpaceDN/>
        <w:spacing w:line="312" w:lineRule="auto"/>
        <w:jc w:val="both"/>
        <w:rPr>
          <w:sz w:val="24"/>
          <w:szCs w:val="24"/>
        </w:rPr>
      </w:pPr>
      <w:hyperlink r:id="rId682">
        <w:r w:rsidR="00055819" w:rsidRPr="003B0CD7">
          <w:rPr>
            <w:color w:val="0000FF"/>
            <w:sz w:val="24"/>
            <w:szCs w:val="24"/>
            <w:u w:val="single"/>
          </w:rPr>
          <w:t>В КГТУ проходит 7-я встреча в рамках программы Erasmus+, подписан договор с Русинским университетом — Билим АКИpress (akipress.org)</w:t>
        </w:r>
      </w:hyperlink>
      <w:r w:rsidR="00055819" w:rsidRPr="003B0CD7">
        <w:rPr>
          <w:color w:val="0000FF"/>
          <w:sz w:val="24"/>
          <w:szCs w:val="24"/>
          <w:u w:val="single"/>
        </w:rPr>
        <w:t>;</w:t>
      </w:r>
    </w:p>
    <w:p w14:paraId="49BABCEC" w14:textId="77777777" w:rsidR="00055819" w:rsidRPr="003B0CD7" w:rsidRDefault="00000000" w:rsidP="002E7803">
      <w:pPr>
        <w:numPr>
          <w:ilvl w:val="0"/>
          <w:numId w:val="23"/>
        </w:numPr>
        <w:pBdr>
          <w:top w:val="nil"/>
          <w:left w:val="nil"/>
          <w:bottom w:val="nil"/>
          <w:right w:val="nil"/>
          <w:between w:val="nil"/>
        </w:pBdr>
        <w:autoSpaceDE/>
        <w:autoSpaceDN/>
        <w:spacing w:line="312" w:lineRule="auto"/>
        <w:jc w:val="both"/>
        <w:rPr>
          <w:sz w:val="24"/>
          <w:szCs w:val="24"/>
        </w:rPr>
      </w:pPr>
      <w:hyperlink r:id="rId683">
        <w:r w:rsidR="00055819" w:rsidRPr="003B0CD7">
          <w:rPr>
            <w:color w:val="0000FF"/>
            <w:sz w:val="24"/>
            <w:szCs w:val="24"/>
            <w:u w:val="single"/>
          </w:rPr>
          <w:t>https://www.facebook.com/kstu.kg/posts/pfbid0pZsv9ttxC3k5RazfQbkPH515c44yQpiHvUNhRubSXa4c7VMworJopmUnhGc7eyoFl</w:t>
        </w:r>
      </w:hyperlink>
      <w:r w:rsidR="00055819" w:rsidRPr="003B0CD7">
        <w:rPr>
          <w:sz w:val="24"/>
          <w:szCs w:val="24"/>
        </w:rPr>
        <w:t>;</w:t>
      </w:r>
    </w:p>
    <w:p w14:paraId="1BEE8D77" w14:textId="77777777" w:rsidR="00055819" w:rsidRPr="003B0CD7" w:rsidRDefault="00000000" w:rsidP="002E7803">
      <w:pPr>
        <w:numPr>
          <w:ilvl w:val="0"/>
          <w:numId w:val="23"/>
        </w:numPr>
        <w:pBdr>
          <w:top w:val="nil"/>
          <w:left w:val="nil"/>
          <w:bottom w:val="nil"/>
          <w:right w:val="nil"/>
          <w:between w:val="nil"/>
        </w:pBdr>
        <w:autoSpaceDE/>
        <w:autoSpaceDN/>
        <w:spacing w:line="312" w:lineRule="auto"/>
        <w:jc w:val="both"/>
        <w:rPr>
          <w:sz w:val="24"/>
          <w:szCs w:val="24"/>
        </w:rPr>
      </w:pPr>
      <w:hyperlink r:id="rId684">
        <w:r w:rsidR="00055819" w:rsidRPr="003B0CD7">
          <w:rPr>
            <w:color w:val="0000FF"/>
            <w:sz w:val="24"/>
            <w:szCs w:val="24"/>
            <w:u w:val="single"/>
          </w:rPr>
          <w:t>КГТУ им. И. Раззакова расширяет сотрудничество с признанными университетами США — Билим АКИpress (akipress.org)</w:t>
        </w:r>
      </w:hyperlink>
      <w:r w:rsidR="00055819" w:rsidRPr="003B0CD7">
        <w:rPr>
          <w:color w:val="0000FF"/>
          <w:sz w:val="24"/>
          <w:szCs w:val="24"/>
          <w:u w:val="single"/>
        </w:rPr>
        <w:t>.</w:t>
      </w:r>
    </w:p>
    <w:p w14:paraId="29B5DF01" w14:textId="77777777" w:rsidR="00055819" w:rsidRPr="003B0CD7" w:rsidRDefault="00055819" w:rsidP="002E7803">
      <w:pPr>
        <w:tabs>
          <w:tab w:val="left" w:pos="1639"/>
        </w:tabs>
        <w:spacing w:line="312" w:lineRule="auto"/>
        <w:ind w:firstLine="709"/>
        <w:jc w:val="center"/>
        <w:rPr>
          <w:b/>
          <w:sz w:val="24"/>
          <w:szCs w:val="24"/>
        </w:rPr>
      </w:pPr>
      <w:r w:rsidRPr="003B0CD7">
        <w:rPr>
          <w:b/>
          <w:sz w:val="24"/>
          <w:szCs w:val="24"/>
        </w:rPr>
        <w:t>9.8 ОО должна обеспечить публикацию информации и ссылок на ресурсы по результатам внешней оценки.</w:t>
      </w:r>
    </w:p>
    <w:p w14:paraId="4138FBDC" w14:textId="41FCA520" w:rsidR="00055819" w:rsidRPr="002D231C" w:rsidRDefault="00055819" w:rsidP="002E7803">
      <w:pPr>
        <w:pBdr>
          <w:top w:val="nil"/>
          <w:left w:val="nil"/>
          <w:bottom w:val="nil"/>
          <w:right w:val="nil"/>
          <w:between w:val="nil"/>
        </w:pBdr>
        <w:tabs>
          <w:tab w:val="left" w:pos="709"/>
          <w:tab w:val="left" w:pos="1288"/>
          <w:tab w:val="left" w:pos="2722"/>
        </w:tabs>
        <w:spacing w:line="312" w:lineRule="auto"/>
        <w:ind w:right="3" w:firstLine="567"/>
        <w:jc w:val="both"/>
        <w:rPr>
          <w:color w:val="000000"/>
          <w:sz w:val="24"/>
          <w:szCs w:val="24"/>
        </w:rPr>
      </w:pPr>
      <w:r w:rsidRPr="002D231C">
        <w:rPr>
          <w:color w:val="000000"/>
          <w:sz w:val="24"/>
          <w:szCs w:val="24"/>
        </w:rPr>
        <w:t xml:space="preserve">Университет обеспечивает публикацию информации и ссылок на ресурсы, связанные с результатами внешней оценки, на официальной странице своего сайта, которую обслуживает </w:t>
      </w:r>
      <w:hyperlink r:id="rId685">
        <w:r w:rsidRPr="002D231C">
          <w:rPr>
            <w:color w:val="0000FF"/>
            <w:sz w:val="24"/>
            <w:szCs w:val="24"/>
            <w:u w:val="single"/>
          </w:rPr>
          <w:t>Департамент качества образования</w:t>
        </w:r>
      </w:hyperlink>
      <w:r w:rsidRPr="002D231C">
        <w:rPr>
          <w:color w:val="000000"/>
          <w:sz w:val="24"/>
          <w:szCs w:val="24"/>
        </w:rPr>
        <w:t>.</w:t>
      </w:r>
    </w:p>
    <w:p w14:paraId="4223003D" w14:textId="47B07F64" w:rsidR="00055819" w:rsidRPr="002D231C" w:rsidRDefault="00055819" w:rsidP="002E7803">
      <w:pPr>
        <w:spacing w:line="312" w:lineRule="auto"/>
        <w:ind w:firstLine="567"/>
        <w:jc w:val="both"/>
        <w:textAlignment w:val="baseline"/>
        <w:rPr>
          <w:color w:val="000000"/>
          <w:sz w:val="24"/>
          <w:szCs w:val="24"/>
          <w:lang w:eastAsia="ru-RU"/>
        </w:rPr>
      </w:pPr>
      <w:bookmarkStart w:id="36" w:name="_heading=h.xpt02vapqqoj" w:colFirst="0" w:colLast="0"/>
      <w:bookmarkEnd w:id="36"/>
      <w:r w:rsidRPr="002D231C">
        <w:rPr>
          <w:sz w:val="24"/>
          <w:szCs w:val="24"/>
        </w:rPr>
        <w:t xml:space="preserve">Ежегодно образовательные программы КГТУ им.И.Раззакова участвуют в </w:t>
      </w:r>
      <w:r w:rsidRPr="002D231C">
        <w:rPr>
          <w:color w:val="000000"/>
          <w:sz w:val="24"/>
          <w:szCs w:val="24"/>
          <w:lang w:eastAsia="ru-RU"/>
        </w:rPr>
        <w:t>независимом рейтинге вузов КР, проводимый НААР/IAAR, в</w:t>
      </w:r>
      <w:r w:rsidRPr="002D231C">
        <w:rPr>
          <w:color w:val="000000"/>
          <w:sz w:val="24"/>
          <w:szCs w:val="24"/>
          <w:lang w:val="ky-KG" w:eastAsia="ru-RU"/>
        </w:rPr>
        <w:t xml:space="preserve"> 2023 году</w:t>
      </w:r>
      <w:r w:rsidRPr="002D231C">
        <w:rPr>
          <w:color w:val="000000"/>
          <w:sz w:val="24"/>
          <w:szCs w:val="24"/>
          <w:lang w:eastAsia="ru-RU"/>
        </w:rPr>
        <w:t xml:space="preserve"> </w:t>
      </w:r>
      <w:r w:rsidRPr="002D231C">
        <w:rPr>
          <w:rStyle w:val="a5"/>
          <w:sz w:val="24"/>
          <w:szCs w:val="24"/>
          <w:lang w:val="ky-KG"/>
        </w:rPr>
        <w:t>(</w:t>
      </w:r>
      <w:hyperlink r:id="rId686" w:history="1">
        <w:r w:rsidRPr="002D231C">
          <w:rPr>
            <w:rStyle w:val="a5"/>
            <w:sz w:val="24"/>
            <w:szCs w:val="24"/>
          </w:rPr>
          <w:t>НААР / IAAR</w:t>
        </w:r>
      </w:hyperlink>
      <w:r w:rsidRPr="002D231C">
        <w:rPr>
          <w:rStyle w:val="a5"/>
          <w:sz w:val="24"/>
          <w:szCs w:val="24"/>
          <w:lang w:val="ky-KG"/>
        </w:rPr>
        <w:t xml:space="preserve">) </w:t>
      </w:r>
      <w:r w:rsidRPr="002D231C">
        <w:rPr>
          <w:color w:val="000000"/>
          <w:sz w:val="24"/>
          <w:szCs w:val="24"/>
          <w:lang w:eastAsia="ru-RU"/>
        </w:rPr>
        <w:t xml:space="preserve">по подготовке специалистов направления 630003 «Горное дело» в институциональном рейтинге </w:t>
      </w:r>
      <w:r w:rsidRPr="002D231C">
        <w:rPr>
          <w:caps/>
          <w:color w:val="011EA6"/>
          <w:sz w:val="24"/>
          <w:szCs w:val="24"/>
          <w:shd w:val="clear" w:color="auto" w:fill="FFFFFF"/>
        </w:rPr>
        <w:t>НУ “НЕЗАВИСИМОЕ АГЕНТСТВО АККРЕДИТАЦИИ И РЕЙТИНГА”</w:t>
      </w:r>
      <w:r w:rsidRPr="002D231C">
        <w:rPr>
          <w:color w:val="000000"/>
          <w:sz w:val="24"/>
          <w:szCs w:val="24"/>
          <w:lang w:eastAsia="ru-RU"/>
        </w:rPr>
        <w:t xml:space="preserve"> занял 1 место</w:t>
      </w:r>
      <w:r w:rsidRPr="002D231C">
        <w:rPr>
          <w:sz w:val="24"/>
          <w:szCs w:val="24"/>
        </w:rPr>
        <w:t>.</w:t>
      </w:r>
    </w:p>
    <w:p w14:paraId="53CCEB6B" w14:textId="0067B712" w:rsidR="00055819" w:rsidRDefault="00055819" w:rsidP="002E7803">
      <w:pPr>
        <w:tabs>
          <w:tab w:val="left" w:pos="709"/>
          <w:tab w:val="left" w:pos="1288"/>
          <w:tab w:val="left" w:pos="2722"/>
        </w:tabs>
        <w:spacing w:line="312" w:lineRule="auto"/>
        <w:ind w:right="3" w:firstLine="567"/>
        <w:jc w:val="both"/>
        <w:rPr>
          <w:sz w:val="24"/>
          <w:szCs w:val="24"/>
          <w:u w:val="single"/>
        </w:rPr>
      </w:pPr>
      <w:r w:rsidRPr="002D231C">
        <w:rPr>
          <w:sz w:val="24"/>
          <w:szCs w:val="24"/>
        </w:rPr>
        <w:t xml:space="preserve">Пример публикации: </w:t>
      </w:r>
      <w:hyperlink r:id="rId687">
        <w:r w:rsidRPr="002D231C">
          <w:rPr>
            <w:sz w:val="24"/>
            <w:szCs w:val="24"/>
            <w:u w:val="single"/>
          </w:rPr>
          <w:t>В КГТУ им.И.Раззакова подвели итоги институциональной и программной аккредитации — Билим АКИpress (akipress.org)</w:t>
        </w:r>
      </w:hyperlink>
      <w:r w:rsidRPr="003B0CD7">
        <w:rPr>
          <w:sz w:val="24"/>
          <w:szCs w:val="24"/>
          <w:u w:val="single"/>
        </w:rPr>
        <w:t>.</w:t>
      </w:r>
    </w:p>
    <w:p w14:paraId="25E6CD9C" w14:textId="77777777" w:rsidR="002D231C" w:rsidRPr="003B0CD7" w:rsidRDefault="002D231C" w:rsidP="002E7803">
      <w:pPr>
        <w:tabs>
          <w:tab w:val="left" w:pos="709"/>
          <w:tab w:val="left" w:pos="1288"/>
          <w:tab w:val="left" w:pos="2722"/>
        </w:tabs>
        <w:spacing w:line="312" w:lineRule="auto"/>
        <w:ind w:right="3" w:firstLine="567"/>
        <w:jc w:val="both"/>
        <w:rPr>
          <w:color w:val="C00000"/>
          <w:sz w:val="24"/>
          <w:szCs w:val="24"/>
        </w:rPr>
      </w:pPr>
    </w:p>
    <w:p w14:paraId="777037BE" w14:textId="3272B847" w:rsidR="00055819" w:rsidRDefault="00055819" w:rsidP="002E7803">
      <w:pPr>
        <w:spacing w:line="312" w:lineRule="auto"/>
        <w:ind w:firstLine="709"/>
        <w:jc w:val="both"/>
        <w:rPr>
          <w:b/>
          <w:sz w:val="24"/>
          <w:szCs w:val="24"/>
          <w:lang w:val="ky-KG"/>
        </w:rPr>
      </w:pPr>
      <w:bookmarkStart w:id="37" w:name="_heading=h.30j0zll" w:colFirst="0" w:colLast="0"/>
      <w:bookmarkEnd w:id="37"/>
      <w:r w:rsidRPr="002D2DE7">
        <w:rPr>
          <w:b/>
          <w:sz w:val="24"/>
          <w:szCs w:val="24"/>
        </w:rPr>
        <w:t xml:space="preserve">По стандарту 9 «Информирование общественности» раскрыты 8 критериев, из которых </w:t>
      </w:r>
      <w:r w:rsidR="00D6573B">
        <w:rPr>
          <w:b/>
          <w:sz w:val="24"/>
          <w:szCs w:val="24"/>
        </w:rPr>
        <w:t>7</w:t>
      </w:r>
      <w:r w:rsidRPr="002D2DE7">
        <w:rPr>
          <w:b/>
          <w:sz w:val="24"/>
          <w:szCs w:val="24"/>
        </w:rPr>
        <w:t>имеют сильную позицию, 1 – удовлетворительную</w:t>
      </w:r>
      <w:r w:rsidR="00D6573B">
        <w:rPr>
          <w:b/>
          <w:sz w:val="24"/>
          <w:szCs w:val="24"/>
        </w:rPr>
        <w:t>.</w:t>
      </w:r>
      <w:r w:rsidRPr="002D2DE7">
        <w:rPr>
          <w:b/>
          <w:sz w:val="24"/>
          <w:szCs w:val="24"/>
        </w:rPr>
        <w:t>.</w:t>
      </w:r>
    </w:p>
    <w:p w14:paraId="2DD7B2EA" w14:textId="77777777" w:rsidR="00942853" w:rsidRPr="00942853" w:rsidRDefault="00942853" w:rsidP="002E7803">
      <w:pPr>
        <w:shd w:val="clear" w:color="auto" w:fill="FFFFFF"/>
        <w:autoSpaceDE/>
        <w:autoSpaceDN/>
        <w:spacing w:line="312" w:lineRule="auto"/>
        <w:ind w:left="360"/>
        <w:contextualSpacing/>
        <w:rPr>
          <w:rFonts w:eastAsia="Tahoma"/>
          <w:color w:val="000000"/>
          <w:sz w:val="24"/>
          <w:szCs w:val="24"/>
          <w:lang w:eastAsia="ru-RU" w:bidi="ru-RU"/>
        </w:rPr>
      </w:pPr>
    </w:p>
    <w:p w14:paraId="6FF6D3DB" w14:textId="77777777" w:rsidR="00055819" w:rsidRPr="00A7518E" w:rsidRDefault="00055819" w:rsidP="002E7803">
      <w:pPr>
        <w:pStyle w:val="1"/>
        <w:spacing w:line="312" w:lineRule="auto"/>
        <w:jc w:val="center"/>
        <w:rPr>
          <w:sz w:val="24"/>
          <w:szCs w:val="24"/>
          <w:lang w:bidi="ru-RU"/>
        </w:rPr>
      </w:pPr>
      <w:bookmarkStart w:id="38" w:name="_Toc31400628"/>
      <w:bookmarkStart w:id="39" w:name="заключение"/>
      <w:r w:rsidRPr="00A7518E">
        <w:rPr>
          <w:sz w:val="24"/>
          <w:szCs w:val="24"/>
          <w:lang w:bidi="ru-RU"/>
        </w:rPr>
        <w:lastRenderedPageBreak/>
        <w:t>ЗАКЛЮЧЕНИЕ КОМИССИИ ПО САМООЦЕНКЕ</w:t>
      </w:r>
      <w:bookmarkEnd w:id="38"/>
    </w:p>
    <w:bookmarkEnd w:id="39"/>
    <w:p w14:paraId="6B2A6AAC" w14:textId="77777777" w:rsidR="00055819" w:rsidRPr="00A7518E" w:rsidRDefault="00055819" w:rsidP="002E7803">
      <w:pPr>
        <w:spacing w:line="312" w:lineRule="auto"/>
        <w:ind w:left="1147" w:hanging="359"/>
        <w:jc w:val="center"/>
        <w:outlineLvl w:val="1"/>
        <w:rPr>
          <w:b/>
          <w:sz w:val="24"/>
          <w:szCs w:val="24"/>
          <w:lang w:eastAsia="ru-RU" w:bidi="ru-RU"/>
        </w:rPr>
      </w:pPr>
    </w:p>
    <w:tbl>
      <w:tblPr>
        <w:tblW w:w="94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67"/>
        <w:gridCol w:w="34"/>
        <w:gridCol w:w="5920"/>
        <w:gridCol w:w="548"/>
        <w:gridCol w:w="567"/>
        <w:gridCol w:w="567"/>
        <w:gridCol w:w="708"/>
      </w:tblGrid>
      <w:tr w:rsidR="00055819" w:rsidRPr="00E55092" w14:paraId="3ABAFAB2" w14:textId="77777777" w:rsidTr="000A1E22">
        <w:trPr>
          <w:trHeight w:val="760"/>
        </w:trPr>
        <w:tc>
          <w:tcPr>
            <w:tcW w:w="567" w:type="dxa"/>
            <w:vMerge w:val="restart"/>
            <w:shd w:val="clear" w:color="auto" w:fill="auto"/>
          </w:tcPr>
          <w:p w14:paraId="554B3AE6" w14:textId="77777777" w:rsidR="00055819" w:rsidRPr="00A7518E" w:rsidRDefault="00055819" w:rsidP="002E7803">
            <w:pPr>
              <w:spacing w:line="312" w:lineRule="auto"/>
              <w:ind w:right="87"/>
              <w:rPr>
                <w:b/>
                <w:sz w:val="24"/>
                <w:szCs w:val="24"/>
                <w:lang w:eastAsia="ru-RU" w:bidi="ru-RU"/>
              </w:rPr>
            </w:pPr>
            <w:r w:rsidRPr="00A7518E">
              <w:rPr>
                <w:b/>
                <w:sz w:val="24"/>
                <w:szCs w:val="24"/>
                <w:lang w:eastAsia="ru-RU" w:bidi="ru-RU"/>
              </w:rPr>
              <w:t>№ п\п</w:t>
            </w:r>
          </w:p>
        </w:tc>
        <w:tc>
          <w:tcPr>
            <w:tcW w:w="567" w:type="dxa"/>
            <w:vMerge w:val="restart"/>
            <w:shd w:val="clear" w:color="auto" w:fill="auto"/>
          </w:tcPr>
          <w:p w14:paraId="421F717B" w14:textId="77777777" w:rsidR="00055819" w:rsidRPr="00A7518E" w:rsidRDefault="00055819" w:rsidP="002E7803">
            <w:pPr>
              <w:spacing w:line="312" w:lineRule="auto"/>
              <w:ind w:right="152"/>
              <w:rPr>
                <w:b/>
                <w:sz w:val="24"/>
                <w:szCs w:val="24"/>
                <w:lang w:eastAsia="ru-RU" w:bidi="ru-RU"/>
              </w:rPr>
            </w:pPr>
            <w:r w:rsidRPr="00A7518E">
              <w:rPr>
                <w:b/>
                <w:sz w:val="24"/>
                <w:szCs w:val="24"/>
                <w:lang w:eastAsia="ru-RU" w:bidi="ru-RU"/>
              </w:rPr>
              <w:t>№ п\п</w:t>
            </w:r>
          </w:p>
        </w:tc>
        <w:tc>
          <w:tcPr>
            <w:tcW w:w="5954" w:type="dxa"/>
            <w:gridSpan w:val="2"/>
            <w:vMerge w:val="restart"/>
            <w:shd w:val="clear" w:color="auto" w:fill="auto"/>
          </w:tcPr>
          <w:p w14:paraId="4B51530D" w14:textId="77777777" w:rsidR="00055819" w:rsidRPr="00A7518E" w:rsidRDefault="00055819" w:rsidP="002E7803">
            <w:pPr>
              <w:spacing w:line="312" w:lineRule="auto"/>
              <w:ind w:left="2076" w:right="2061"/>
              <w:jc w:val="center"/>
              <w:rPr>
                <w:b/>
                <w:sz w:val="24"/>
                <w:szCs w:val="24"/>
                <w:lang w:eastAsia="ru-RU" w:bidi="ru-RU"/>
              </w:rPr>
            </w:pPr>
            <w:r w:rsidRPr="00A7518E">
              <w:rPr>
                <w:b/>
                <w:sz w:val="24"/>
                <w:szCs w:val="24"/>
                <w:lang w:eastAsia="ru-RU" w:bidi="ru-RU"/>
              </w:rPr>
              <w:t>Критерии оценки</w:t>
            </w:r>
          </w:p>
        </w:tc>
        <w:tc>
          <w:tcPr>
            <w:tcW w:w="2390" w:type="dxa"/>
            <w:gridSpan w:val="4"/>
            <w:shd w:val="clear" w:color="auto" w:fill="auto"/>
          </w:tcPr>
          <w:p w14:paraId="09EBEB9F" w14:textId="77777777" w:rsidR="00055819" w:rsidRPr="00A7518E" w:rsidRDefault="00055819" w:rsidP="002E7803">
            <w:pPr>
              <w:spacing w:line="312" w:lineRule="auto"/>
              <w:ind w:right="529"/>
              <w:rPr>
                <w:b/>
                <w:sz w:val="24"/>
                <w:szCs w:val="24"/>
                <w:lang w:eastAsia="ru-RU" w:bidi="ru-RU"/>
              </w:rPr>
            </w:pPr>
            <w:r w:rsidRPr="00A7518E">
              <w:rPr>
                <w:b/>
                <w:sz w:val="24"/>
                <w:szCs w:val="24"/>
                <w:lang w:eastAsia="ru-RU" w:bidi="ru-RU"/>
              </w:rPr>
              <w:t>Позиция организации образования</w:t>
            </w:r>
          </w:p>
        </w:tc>
      </w:tr>
      <w:tr w:rsidR="00055819" w:rsidRPr="00E55092" w14:paraId="60A1A86A" w14:textId="77777777" w:rsidTr="000A1E22">
        <w:trPr>
          <w:trHeight w:val="1859"/>
        </w:trPr>
        <w:tc>
          <w:tcPr>
            <w:tcW w:w="567" w:type="dxa"/>
            <w:vMerge/>
            <w:tcBorders>
              <w:top w:val="nil"/>
            </w:tcBorders>
            <w:shd w:val="clear" w:color="auto" w:fill="auto"/>
          </w:tcPr>
          <w:p w14:paraId="32304087" w14:textId="77777777" w:rsidR="00055819" w:rsidRPr="00A7518E" w:rsidRDefault="00055819" w:rsidP="002E7803">
            <w:pPr>
              <w:spacing w:line="312" w:lineRule="auto"/>
              <w:rPr>
                <w:sz w:val="24"/>
                <w:szCs w:val="24"/>
              </w:rPr>
            </w:pPr>
          </w:p>
        </w:tc>
        <w:tc>
          <w:tcPr>
            <w:tcW w:w="567" w:type="dxa"/>
            <w:vMerge/>
            <w:tcBorders>
              <w:top w:val="nil"/>
            </w:tcBorders>
            <w:shd w:val="clear" w:color="auto" w:fill="auto"/>
          </w:tcPr>
          <w:p w14:paraId="002847EC" w14:textId="77777777" w:rsidR="00055819" w:rsidRPr="00A7518E" w:rsidRDefault="00055819" w:rsidP="002E7803">
            <w:pPr>
              <w:spacing w:line="312" w:lineRule="auto"/>
              <w:rPr>
                <w:sz w:val="24"/>
                <w:szCs w:val="24"/>
              </w:rPr>
            </w:pPr>
          </w:p>
        </w:tc>
        <w:tc>
          <w:tcPr>
            <w:tcW w:w="5954" w:type="dxa"/>
            <w:gridSpan w:val="2"/>
            <w:vMerge/>
            <w:tcBorders>
              <w:top w:val="nil"/>
            </w:tcBorders>
            <w:shd w:val="clear" w:color="auto" w:fill="auto"/>
          </w:tcPr>
          <w:p w14:paraId="245BEA26" w14:textId="77777777" w:rsidR="00055819" w:rsidRPr="00A7518E" w:rsidRDefault="00055819" w:rsidP="002E7803">
            <w:pPr>
              <w:spacing w:line="312" w:lineRule="auto"/>
              <w:rPr>
                <w:sz w:val="24"/>
                <w:szCs w:val="24"/>
              </w:rPr>
            </w:pPr>
          </w:p>
        </w:tc>
        <w:tc>
          <w:tcPr>
            <w:tcW w:w="548" w:type="dxa"/>
            <w:shd w:val="clear" w:color="auto" w:fill="auto"/>
            <w:textDirection w:val="btLr"/>
          </w:tcPr>
          <w:p w14:paraId="75327D3C" w14:textId="77777777" w:rsidR="00055819" w:rsidRPr="00D637A4" w:rsidRDefault="00055819" w:rsidP="002E7803">
            <w:pPr>
              <w:spacing w:line="312" w:lineRule="auto"/>
              <w:ind w:left="489"/>
              <w:jc w:val="both"/>
              <w:rPr>
                <w:b/>
                <w:lang w:eastAsia="ru-RU" w:bidi="ru-RU"/>
              </w:rPr>
            </w:pPr>
            <w:r w:rsidRPr="00D637A4">
              <w:rPr>
                <w:b/>
                <w:lang w:eastAsia="ru-RU" w:bidi="ru-RU"/>
              </w:rPr>
              <w:t>Сильная</w:t>
            </w:r>
          </w:p>
        </w:tc>
        <w:tc>
          <w:tcPr>
            <w:tcW w:w="567" w:type="dxa"/>
            <w:shd w:val="clear" w:color="auto" w:fill="auto"/>
            <w:textDirection w:val="btLr"/>
          </w:tcPr>
          <w:p w14:paraId="2CFB4F53" w14:textId="77777777" w:rsidR="00055819" w:rsidRPr="00D637A4" w:rsidRDefault="00055819" w:rsidP="002E7803">
            <w:pPr>
              <w:spacing w:line="312" w:lineRule="auto"/>
              <w:ind w:left="527" w:right="221" w:hanging="291"/>
              <w:jc w:val="both"/>
              <w:rPr>
                <w:b/>
                <w:lang w:eastAsia="ru-RU" w:bidi="ru-RU"/>
              </w:rPr>
            </w:pPr>
            <w:r w:rsidRPr="00D637A4">
              <w:rPr>
                <w:b/>
                <w:lang w:eastAsia="ru-RU" w:bidi="ru-RU"/>
              </w:rPr>
              <w:t>Удовлетвори- тельная</w:t>
            </w:r>
          </w:p>
        </w:tc>
        <w:tc>
          <w:tcPr>
            <w:tcW w:w="567" w:type="dxa"/>
            <w:shd w:val="clear" w:color="auto" w:fill="auto"/>
            <w:textDirection w:val="btLr"/>
          </w:tcPr>
          <w:p w14:paraId="401EE59D" w14:textId="77777777" w:rsidR="00055819" w:rsidRPr="00D637A4" w:rsidRDefault="00055819" w:rsidP="002E7803">
            <w:pPr>
              <w:spacing w:line="312" w:lineRule="auto"/>
              <w:ind w:left="378" w:right="216" w:hanging="144"/>
              <w:jc w:val="both"/>
              <w:rPr>
                <w:b/>
                <w:lang w:eastAsia="ru-RU" w:bidi="ru-RU"/>
              </w:rPr>
            </w:pPr>
            <w:r w:rsidRPr="00D637A4">
              <w:rPr>
                <w:b/>
                <w:lang w:eastAsia="ru-RU" w:bidi="ru-RU"/>
              </w:rPr>
              <w:t>Предполагает улучшение</w:t>
            </w:r>
          </w:p>
        </w:tc>
        <w:tc>
          <w:tcPr>
            <w:tcW w:w="708" w:type="dxa"/>
            <w:shd w:val="clear" w:color="auto" w:fill="auto"/>
            <w:textDirection w:val="btLr"/>
          </w:tcPr>
          <w:p w14:paraId="7C5B964B" w14:textId="77777777" w:rsidR="00055819" w:rsidRPr="00D637A4" w:rsidRDefault="00055819" w:rsidP="002E7803">
            <w:pPr>
              <w:spacing w:line="312" w:lineRule="auto"/>
              <w:ind w:left="527" w:right="111" w:hanging="399"/>
              <w:jc w:val="both"/>
              <w:rPr>
                <w:b/>
                <w:lang w:eastAsia="ru-RU" w:bidi="ru-RU"/>
              </w:rPr>
            </w:pPr>
            <w:r w:rsidRPr="00D637A4">
              <w:rPr>
                <w:b/>
                <w:lang w:eastAsia="ru-RU" w:bidi="ru-RU"/>
              </w:rPr>
              <w:t>Неудовлетвори- тельная</w:t>
            </w:r>
          </w:p>
        </w:tc>
      </w:tr>
      <w:tr w:rsidR="00055819" w:rsidRPr="00E55092" w14:paraId="347A623A" w14:textId="77777777" w:rsidTr="000A1E22">
        <w:trPr>
          <w:trHeight w:val="314"/>
        </w:trPr>
        <w:tc>
          <w:tcPr>
            <w:tcW w:w="7088" w:type="dxa"/>
            <w:gridSpan w:val="4"/>
            <w:shd w:val="clear" w:color="auto" w:fill="auto"/>
          </w:tcPr>
          <w:p w14:paraId="34C6DD60" w14:textId="77777777" w:rsidR="00055819" w:rsidRPr="00A7518E" w:rsidRDefault="00055819" w:rsidP="002E7803">
            <w:pPr>
              <w:spacing w:line="312" w:lineRule="auto"/>
              <w:ind w:left="107"/>
              <w:rPr>
                <w:b/>
                <w:sz w:val="24"/>
                <w:szCs w:val="24"/>
                <w:lang w:eastAsia="ru-RU" w:bidi="ru-RU"/>
              </w:rPr>
            </w:pPr>
            <w:r w:rsidRPr="00A7518E">
              <w:rPr>
                <w:b/>
                <w:sz w:val="24"/>
                <w:szCs w:val="24"/>
                <w:lang w:eastAsia="ru-RU" w:bidi="ru-RU"/>
              </w:rPr>
              <w:t xml:space="preserve">Стандарт </w:t>
            </w:r>
            <w:r>
              <w:rPr>
                <w:b/>
                <w:sz w:val="24"/>
                <w:szCs w:val="24"/>
                <w:lang w:eastAsia="ru-RU" w:bidi="ru-RU"/>
              </w:rPr>
              <w:t xml:space="preserve">1. </w:t>
            </w:r>
            <w:r w:rsidRPr="00A7518E">
              <w:rPr>
                <w:b/>
                <w:sz w:val="24"/>
                <w:szCs w:val="24"/>
                <w:lang w:eastAsia="ru-RU" w:bidi="ru-RU"/>
              </w:rPr>
              <w:t>Управление основной образовательной программой</w:t>
            </w:r>
          </w:p>
        </w:tc>
        <w:tc>
          <w:tcPr>
            <w:tcW w:w="548" w:type="dxa"/>
            <w:shd w:val="clear" w:color="auto" w:fill="auto"/>
          </w:tcPr>
          <w:p w14:paraId="4C2770CF"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201F933D"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76603D0F"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6513679A" w14:textId="77777777" w:rsidR="00055819" w:rsidRPr="00A7518E" w:rsidRDefault="00055819" w:rsidP="002E7803">
            <w:pPr>
              <w:spacing w:line="312" w:lineRule="auto"/>
              <w:rPr>
                <w:sz w:val="24"/>
                <w:szCs w:val="24"/>
                <w:lang w:eastAsia="ru-RU" w:bidi="ru-RU"/>
              </w:rPr>
            </w:pPr>
          </w:p>
        </w:tc>
      </w:tr>
      <w:tr w:rsidR="00055819" w:rsidRPr="00E55092" w14:paraId="5C804D5C" w14:textId="77777777" w:rsidTr="000A1E22">
        <w:trPr>
          <w:trHeight w:val="772"/>
        </w:trPr>
        <w:tc>
          <w:tcPr>
            <w:tcW w:w="567" w:type="dxa"/>
            <w:shd w:val="clear" w:color="auto" w:fill="auto"/>
          </w:tcPr>
          <w:p w14:paraId="56171865" w14:textId="77777777" w:rsidR="00055819" w:rsidRPr="00A7518E" w:rsidRDefault="00055819" w:rsidP="002E7803">
            <w:pPr>
              <w:spacing w:line="312" w:lineRule="auto"/>
              <w:jc w:val="center"/>
              <w:rPr>
                <w:sz w:val="24"/>
                <w:szCs w:val="24"/>
                <w:lang w:eastAsia="ru-RU" w:bidi="ru-RU"/>
              </w:rPr>
            </w:pPr>
            <w:r w:rsidRPr="00A7518E">
              <w:rPr>
                <w:sz w:val="24"/>
                <w:szCs w:val="24"/>
                <w:lang w:eastAsia="ru-RU" w:bidi="ru-RU"/>
              </w:rPr>
              <w:t>1</w:t>
            </w:r>
          </w:p>
        </w:tc>
        <w:tc>
          <w:tcPr>
            <w:tcW w:w="567" w:type="dxa"/>
            <w:shd w:val="clear" w:color="auto" w:fill="auto"/>
          </w:tcPr>
          <w:p w14:paraId="4F0FC5EA"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1</w:t>
            </w:r>
          </w:p>
        </w:tc>
        <w:tc>
          <w:tcPr>
            <w:tcW w:w="5954" w:type="dxa"/>
            <w:gridSpan w:val="2"/>
            <w:shd w:val="clear" w:color="auto" w:fill="auto"/>
          </w:tcPr>
          <w:p w14:paraId="2B287913" w14:textId="77777777" w:rsidR="00055819" w:rsidRPr="00A7518E" w:rsidRDefault="00055819" w:rsidP="00C02218">
            <w:pPr>
              <w:tabs>
                <w:tab w:val="left" w:pos="1618"/>
                <w:tab w:val="left" w:pos="5097"/>
              </w:tabs>
              <w:spacing w:line="312" w:lineRule="auto"/>
              <w:ind w:right="149"/>
              <w:jc w:val="both"/>
              <w:rPr>
                <w:sz w:val="24"/>
                <w:szCs w:val="24"/>
                <w:lang w:eastAsia="ru-RU" w:bidi="ru-RU"/>
              </w:rPr>
            </w:pPr>
            <w:r w:rsidRPr="00E55092">
              <w:rPr>
                <w:sz w:val="24"/>
                <w:szCs w:val="24"/>
              </w:rPr>
              <w:t>ОО должна иметь опубликованную политику гарантии качества,</w:t>
            </w:r>
            <w:r w:rsidRPr="00E55092">
              <w:rPr>
                <w:spacing w:val="1"/>
                <w:sz w:val="24"/>
                <w:szCs w:val="24"/>
              </w:rPr>
              <w:t xml:space="preserve"> </w:t>
            </w:r>
            <w:r w:rsidRPr="00E55092">
              <w:rPr>
                <w:sz w:val="24"/>
                <w:szCs w:val="24"/>
              </w:rPr>
              <w:t>которая</w:t>
            </w:r>
            <w:r w:rsidRPr="00E55092">
              <w:rPr>
                <w:spacing w:val="1"/>
                <w:sz w:val="24"/>
                <w:szCs w:val="24"/>
              </w:rPr>
              <w:t xml:space="preserve"> </w:t>
            </w:r>
            <w:r w:rsidRPr="00E55092">
              <w:rPr>
                <w:sz w:val="24"/>
                <w:szCs w:val="24"/>
              </w:rPr>
              <w:t>отражает</w:t>
            </w:r>
            <w:r w:rsidRPr="00E55092">
              <w:rPr>
                <w:spacing w:val="1"/>
                <w:sz w:val="24"/>
                <w:szCs w:val="24"/>
              </w:rPr>
              <w:t xml:space="preserve"> </w:t>
            </w:r>
            <w:r w:rsidRPr="00E55092">
              <w:rPr>
                <w:sz w:val="24"/>
                <w:szCs w:val="24"/>
              </w:rPr>
              <w:t>связь</w:t>
            </w:r>
            <w:r w:rsidRPr="00E55092">
              <w:rPr>
                <w:spacing w:val="1"/>
                <w:sz w:val="24"/>
                <w:szCs w:val="24"/>
              </w:rPr>
              <w:t xml:space="preserve"> </w:t>
            </w:r>
            <w:r w:rsidRPr="00E55092">
              <w:rPr>
                <w:sz w:val="24"/>
                <w:szCs w:val="24"/>
              </w:rPr>
              <w:t>между</w:t>
            </w:r>
            <w:r w:rsidRPr="00E55092">
              <w:rPr>
                <w:spacing w:val="1"/>
                <w:sz w:val="24"/>
                <w:szCs w:val="24"/>
              </w:rPr>
              <w:t xml:space="preserve"> </w:t>
            </w:r>
            <w:r w:rsidRPr="00E55092">
              <w:rPr>
                <w:sz w:val="24"/>
                <w:szCs w:val="24"/>
              </w:rPr>
              <w:t>научным</w:t>
            </w:r>
            <w:r w:rsidRPr="00E55092">
              <w:rPr>
                <w:spacing w:val="1"/>
                <w:sz w:val="24"/>
                <w:szCs w:val="24"/>
              </w:rPr>
              <w:t xml:space="preserve"> </w:t>
            </w:r>
            <w:r w:rsidRPr="00E55092">
              <w:rPr>
                <w:sz w:val="24"/>
                <w:szCs w:val="24"/>
              </w:rPr>
              <w:t>исследованием,</w:t>
            </w:r>
            <w:r w:rsidRPr="00E55092">
              <w:rPr>
                <w:spacing w:val="1"/>
                <w:sz w:val="24"/>
                <w:szCs w:val="24"/>
              </w:rPr>
              <w:t xml:space="preserve"> </w:t>
            </w:r>
            <w:r w:rsidRPr="00E55092">
              <w:rPr>
                <w:sz w:val="24"/>
                <w:szCs w:val="24"/>
              </w:rPr>
              <w:t>преподаванием</w:t>
            </w:r>
            <w:r w:rsidRPr="00E55092">
              <w:rPr>
                <w:spacing w:val="1"/>
                <w:sz w:val="24"/>
                <w:szCs w:val="24"/>
              </w:rPr>
              <w:t xml:space="preserve"> </w:t>
            </w:r>
            <w:r w:rsidRPr="00E55092">
              <w:rPr>
                <w:sz w:val="24"/>
                <w:szCs w:val="24"/>
              </w:rPr>
              <w:t>и</w:t>
            </w:r>
            <w:r w:rsidRPr="00E55092">
              <w:rPr>
                <w:spacing w:val="-67"/>
                <w:sz w:val="24"/>
                <w:szCs w:val="24"/>
              </w:rPr>
              <w:t xml:space="preserve"> </w:t>
            </w:r>
            <w:r w:rsidRPr="00E55092">
              <w:rPr>
                <w:sz w:val="24"/>
                <w:szCs w:val="24"/>
              </w:rPr>
              <w:t>обучением.</w:t>
            </w:r>
          </w:p>
        </w:tc>
        <w:tc>
          <w:tcPr>
            <w:tcW w:w="548" w:type="dxa"/>
            <w:shd w:val="clear" w:color="auto" w:fill="auto"/>
          </w:tcPr>
          <w:p w14:paraId="4AB9AA4A" w14:textId="5E043973" w:rsidR="00055819" w:rsidRPr="00A7518E" w:rsidRDefault="00F45882" w:rsidP="002E7803">
            <w:pPr>
              <w:spacing w:line="312" w:lineRule="auto"/>
              <w:jc w:val="center"/>
              <w:rPr>
                <w:b/>
                <w:sz w:val="24"/>
                <w:szCs w:val="24"/>
                <w:lang w:eastAsia="ru-RU" w:bidi="ru-RU"/>
              </w:rPr>
            </w:pPr>
            <w:r>
              <w:rPr>
                <w:b/>
                <w:sz w:val="24"/>
                <w:szCs w:val="24"/>
                <w:lang w:eastAsia="ru-RU" w:bidi="ru-RU"/>
              </w:rPr>
              <w:t>+</w:t>
            </w:r>
          </w:p>
        </w:tc>
        <w:tc>
          <w:tcPr>
            <w:tcW w:w="567" w:type="dxa"/>
            <w:shd w:val="clear" w:color="auto" w:fill="auto"/>
          </w:tcPr>
          <w:p w14:paraId="4FC6B14C"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148C9757"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70969934" w14:textId="77777777" w:rsidR="00055819" w:rsidRPr="00A7518E" w:rsidRDefault="00055819" w:rsidP="002E7803">
            <w:pPr>
              <w:spacing w:line="312" w:lineRule="auto"/>
              <w:rPr>
                <w:sz w:val="24"/>
                <w:szCs w:val="24"/>
                <w:lang w:eastAsia="ru-RU" w:bidi="ru-RU"/>
              </w:rPr>
            </w:pPr>
          </w:p>
        </w:tc>
      </w:tr>
      <w:tr w:rsidR="00055819" w:rsidRPr="00E55092" w14:paraId="43236E65" w14:textId="77777777" w:rsidTr="000A1E22">
        <w:trPr>
          <w:trHeight w:val="549"/>
        </w:trPr>
        <w:tc>
          <w:tcPr>
            <w:tcW w:w="567" w:type="dxa"/>
            <w:shd w:val="clear" w:color="auto" w:fill="auto"/>
          </w:tcPr>
          <w:p w14:paraId="4124AACC" w14:textId="77777777" w:rsidR="00055819" w:rsidRPr="00A7518E" w:rsidRDefault="00055819" w:rsidP="002E7803">
            <w:pPr>
              <w:spacing w:line="312" w:lineRule="auto"/>
              <w:jc w:val="center"/>
              <w:rPr>
                <w:sz w:val="24"/>
                <w:szCs w:val="24"/>
                <w:lang w:eastAsia="ru-RU" w:bidi="ru-RU"/>
              </w:rPr>
            </w:pPr>
            <w:r w:rsidRPr="00A7518E">
              <w:rPr>
                <w:sz w:val="24"/>
                <w:szCs w:val="24"/>
                <w:lang w:eastAsia="ru-RU" w:bidi="ru-RU"/>
              </w:rPr>
              <w:t>2.</w:t>
            </w:r>
          </w:p>
        </w:tc>
        <w:tc>
          <w:tcPr>
            <w:tcW w:w="567" w:type="dxa"/>
            <w:shd w:val="clear" w:color="auto" w:fill="auto"/>
          </w:tcPr>
          <w:p w14:paraId="36B92EEC"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2</w:t>
            </w:r>
          </w:p>
        </w:tc>
        <w:tc>
          <w:tcPr>
            <w:tcW w:w="5954" w:type="dxa"/>
            <w:gridSpan w:val="2"/>
            <w:shd w:val="clear" w:color="auto" w:fill="auto"/>
          </w:tcPr>
          <w:p w14:paraId="7949F344" w14:textId="77777777" w:rsidR="00055819" w:rsidRPr="00A7518E" w:rsidRDefault="00055819" w:rsidP="00C02218">
            <w:pPr>
              <w:tabs>
                <w:tab w:val="left" w:pos="1757"/>
                <w:tab w:val="left" w:pos="5097"/>
              </w:tabs>
              <w:spacing w:line="312" w:lineRule="auto"/>
              <w:ind w:right="149"/>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показать</w:t>
            </w:r>
            <w:r w:rsidRPr="00E55092">
              <w:rPr>
                <w:spacing w:val="1"/>
                <w:sz w:val="24"/>
                <w:szCs w:val="24"/>
              </w:rPr>
              <w:t xml:space="preserve"> </w:t>
            </w:r>
            <w:r w:rsidRPr="00E55092">
              <w:rPr>
                <w:sz w:val="24"/>
                <w:szCs w:val="24"/>
              </w:rPr>
              <w:t>функционирование</w:t>
            </w:r>
            <w:r w:rsidRPr="00E55092">
              <w:rPr>
                <w:spacing w:val="1"/>
                <w:sz w:val="24"/>
                <w:szCs w:val="24"/>
              </w:rPr>
              <w:t xml:space="preserve"> </w:t>
            </w:r>
            <w:r w:rsidRPr="00E55092">
              <w:rPr>
                <w:sz w:val="24"/>
                <w:szCs w:val="24"/>
              </w:rPr>
              <w:t>внутренней</w:t>
            </w:r>
            <w:r w:rsidRPr="00E55092">
              <w:rPr>
                <w:spacing w:val="1"/>
                <w:sz w:val="24"/>
                <w:szCs w:val="24"/>
              </w:rPr>
              <w:t xml:space="preserve"> </w:t>
            </w:r>
            <w:r w:rsidRPr="00E55092">
              <w:rPr>
                <w:sz w:val="24"/>
                <w:szCs w:val="24"/>
              </w:rPr>
              <w:t>системы</w:t>
            </w:r>
            <w:r w:rsidRPr="00E55092">
              <w:rPr>
                <w:spacing w:val="1"/>
                <w:sz w:val="24"/>
                <w:szCs w:val="24"/>
              </w:rPr>
              <w:t xml:space="preserve"> </w:t>
            </w:r>
            <w:r w:rsidRPr="00E55092">
              <w:rPr>
                <w:sz w:val="24"/>
                <w:szCs w:val="24"/>
              </w:rPr>
              <w:t>гарантии качества, способствующей реализации политики гарантии качества</w:t>
            </w:r>
            <w:r w:rsidRPr="00E55092">
              <w:rPr>
                <w:spacing w:val="1"/>
                <w:sz w:val="24"/>
                <w:szCs w:val="24"/>
              </w:rPr>
              <w:t xml:space="preserve"> </w:t>
            </w:r>
            <w:r w:rsidRPr="00E55092">
              <w:rPr>
                <w:sz w:val="24"/>
                <w:szCs w:val="24"/>
              </w:rPr>
              <w:t>ООП.</w:t>
            </w:r>
          </w:p>
        </w:tc>
        <w:tc>
          <w:tcPr>
            <w:tcW w:w="548" w:type="dxa"/>
            <w:shd w:val="clear" w:color="auto" w:fill="auto"/>
          </w:tcPr>
          <w:p w14:paraId="2506683F" w14:textId="631CDE8C" w:rsidR="00055819" w:rsidRPr="00A7518E" w:rsidRDefault="00F45882"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01DA0C23"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251046A0"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7C722C89" w14:textId="77777777" w:rsidR="00055819" w:rsidRPr="00A7518E" w:rsidRDefault="00055819" w:rsidP="002E7803">
            <w:pPr>
              <w:spacing w:line="312" w:lineRule="auto"/>
              <w:rPr>
                <w:sz w:val="24"/>
                <w:szCs w:val="24"/>
                <w:lang w:eastAsia="ru-RU" w:bidi="ru-RU"/>
              </w:rPr>
            </w:pPr>
          </w:p>
        </w:tc>
      </w:tr>
      <w:tr w:rsidR="00055819" w:rsidRPr="00E55092" w14:paraId="09D9032D" w14:textId="77777777" w:rsidTr="000A1E22">
        <w:trPr>
          <w:trHeight w:val="556"/>
        </w:trPr>
        <w:tc>
          <w:tcPr>
            <w:tcW w:w="567" w:type="dxa"/>
            <w:shd w:val="clear" w:color="auto" w:fill="auto"/>
          </w:tcPr>
          <w:p w14:paraId="414EDE73" w14:textId="77777777" w:rsidR="00055819" w:rsidRPr="00A7518E" w:rsidRDefault="00055819" w:rsidP="002E7803">
            <w:pPr>
              <w:spacing w:line="312" w:lineRule="auto"/>
              <w:jc w:val="center"/>
              <w:rPr>
                <w:sz w:val="24"/>
                <w:szCs w:val="24"/>
                <w:lang w:eastAsia="ru-RU" w:bidi="ru-RU"/>
              </w:rPr>
            </w:pPr>
            <w:r w:rsidRPr="00A7518E">
              <w:rPr>
                <w:sz w:val="24"/>
                <w:szCs w:val="24"/>
                <w:lang w:eastAsia="ru-RU" w:bidi="ru-RU"/>
              </w:rPr>
              <w:t>3</w:t>
            </w:r>
          </w:p>
        </w:tc>
        <w:tc>
          <w:tcPr>
            <w:tcW w:w="567" w:type="dxa"/>
            <w:shd w:val="clear" w:color="auto" w:fill="auto"/>
          </w:tcPr>
          <w:p w14:paraId="09B8BFBE"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3</w:t>
            </w:r>
          </w:p>
        </w:tc>
        <w:tc>
          <w:tcPr>
            <w:tcW w:w="5954" w:type="dxa"/>
            <w:gridSpan w:val="2"/>
            <w:shd w:val="clear" w:color="auto" w:fill="auto"/>
          </w:tcPr>
          <w:p w14:paraId="0FA086F6" w14:textId="77777777" w:rsidR="00055819" w:rsidRPr="00A7518E" w:rsidRDefault="00055819" w:rsidP="00C02218">
            <w:pPr>
              <w:tabs>
                <w:tab w:val="left" w:pos="1618"/>
                <w:tab w:val="left" w:pos="5097"/>
              </w:tabs>
              <w:spacing w:line="312" w:lineRule="auto"/>
              <w:ind w:right="149"/>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четкое</w:t>
            </w:r>
            <w:r w:rsidRPr="00E55092">
              <w:rPr>
                <w:spacing w:val="1"/>
                <w:sz w:val="24"/>
                <w:szCs w:val="24"/>
              </w:rPr>
              <w:t xml:space="preserve"> </w:t>
            </w:r>
            <w:r w:rsidRPr="00E55092">
              <w:rPr>
                <w:sz w:val="24"/>
                <w:szCs w:val="24"/>
              </w:rPr>
              <w:t>определение</w:t>
            </w:r>
            <w:r w:rsidRPr="00E55092">
              <w:rPr>
                <w:spacing w:val="-67"/>
                <w:sz w:val="24"/>
                <w:szCs w:val="24"/>
              </w:rPr>
              <w:t xml:space="preserve"> </w:t>
            </w:r>
            <w:r w:rsidRPr="00E55092">
              <w:rPr>
                <w:sz w:val="24"/>
                <w:szCs w:val="24"/>
              </w:rPr>
              <w:t>ответственных за бизнес-процессы в гарантии качества ООП, разграничение</w:t>
            </w:r>
            <w:r w:rsidRPr="00E55092">
              <w:rPr>
                <w:spacing w:val="1"/>
                <w:sz w:val="24"/>
                <w:szCs w:val="24"/>
              </w:rPr>
              <w:t xml:space="preserve"> </w:t>
            </w:r>
            <w:r w:rsidRPr="00E55092">
              <w:rPr>
                <w:sz w:val="24"/>
                <w:szCs w:val="24"/>
              </w:rPr>
              <w:t>функций</w:t>
            </w:r>
            <w:r w:rsidRPr="00E55092">
              <w:rPr>
                <w:spacing w:val="-1"/>
                <w:sz w:val="24"/>
                <w:szCs w:val="24"/>
              </w:rPr>
              <w:t xml:space="preserve"> </w:t>
            </w:r>
            <w:r w:rsidRPr="00E55092">
              <w:rPr>
                <w:sz w:val="24"/>
                <w:szCs w:val="24"/>
              </w:rPr>
              <w:t>коллегиальных органов.</w:t>
            </w:r>
          </w:p>
        </w:tc>
        <w:tc>
          <w:tcPr>
            <w:tcW w:w="548" w:type="dxa"/>
            <w:shd w:val="clear" w:color="auto" w:fill="auto"/>
          </w:tcPr>
          <w:p w14:paraId="1C6641EB" w14:textId="65927EAB" w:rsidR="00055819" w:rsidRPr="00A7518E" w:rsidRDefault="00F45882"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19FB90D7"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62F051FC"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38860E22" w14:textId="77777777" w:rsidR="00055819" w:rsidRPr="00A7518E" w:rsidRDefault="00055819" w:rsidP="002E7803">
            <w:pPr>
              <w:spacing w:line="312" w:lineRule="auto"/>
              <w:rPr>
                <w:sz w:val="24"/>
                <w:szCs w:val="24"/>
                <w:lang w:eastAsia="ru-RU" w:bidi="ru-RU"/>
              </w:rPr>
            </w:pPr>
          </w:p>
        </w:tc>
      </w:tr>
      <w:tr w:rsidR="00055819" w:rsidRPr="00E55092" w14:paraId="1EC9EDAF" w14:textId="77777777" w:rsidTr="000A1E22">
        <w:trPr>
          <w:trHeight w:val="990"/>
        </w:trPr>
        <w:tc>
          <w:tcPr>
            <w:tcW w:w="567" w:type="dxa"/>
            <w:shd w:val="clear" w:color="auto" w:fill="auto"/>
          </w:tcPr>
          <w:p w14:paraId="655B7A23" w14:textId="77777777" w:rsidR="00055819" w:rsidRPr="00A7518E" w:rsidRDefault="00055819" w:rsidP="002E7803">
            <w:pPr>
              <w:spacing w:line="312" w:lineRule="auto"/>
              <w:jc w:val="center"/>
              <w:rPr>
                <w:sz w:val="24"/>
                <w:szCs w:val="24"/>
                <w:lang w:eastAsia="ru-RU" w:bidi="ru-RU"/>
              </w:rPr>
            </w:pPr>
            <w:r w:rsidRPr="00A7518E">
              <w:rPr>
                <w:sz w:val="24"/>
                <w:szCs w:val="24"/>
                <w:lang w:eastAsia="ru-RU" w:bidi="ru-RU"/>
              </w:rPr>
              <w:t>4</w:t>
            </w:r>
          </w:p>
        </w:tc>
        <w:tc>
          <w:tcPr>
            <w:tcW w:w="567" w:type="dxa"/>
            <w:shd w:val="clear" w:color="auto" w:fill="auto"/>
          </w:tcPr>
          <w:p w14:paraId="016971AD"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4</w:t>
            </w:r>
          </w:p>
        </w:tc>
        <w:tc>
          <w:tcPr>
            <w:tcW w:w="5954" w:type="dxa"/>
            <w:gridSpan w:val="2"/>
            <w:shd w:val="clear" w:color="auto" w:fill="auto"/>
          </w:tcPr>
          <w:p w14:paraId="453AAEF9" w14:textId="77777777" w:rsidR="00055819" w:rsidRPr="00A7518E" w:rsidRDefault="00055819" w:rsidP="00C02218">
            <w:pPr>
              <w:tabs>
                <w:tab w:val="left" w:pos="1826"/>
                <w:tab w:val="left" w:pos="5097"/>
              </w:tabs>
              <w:spacing w:line="312" w:lineRule="auto"/>
              <w:ind w:right="149"/>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представить</w:t>
            </w:r>
            <w:r w:rsidRPr="00E55092">
              <w:rPr>
                <w:spacing w:val="1"/>
                <w:sz w:val="24"/>
                <w:szCs w:val="24"/>
              </w:rPr>
              <w:t xml:space="preserve"> </w:t>
            </w:r>
            <w:r w:rsidRPr="00E55092">
              <w:rPr>
                <w:sz w:val="24"/>
                <w:szCs w:val="24"/>
              </w:rPr>
              <w:t>доказательства</w:t>
            </w:r>
            <w:r w:rsidRPr="00E55092">
              <w:rPr>
                <w:spacing w:val="1"/>
                <w:sz w:val="24"/>
                <w:szCs w:val="24"/>
              </w:rPr>
              <w:t xml:space="preserve"> </w:t>
            </w:r>
            <w:r w:rsidRPr="00E55092">
              <w:rPr>
                <w:sz w:val="24"/>
                <w:szCs w:val="24"/>
              </w:rPr>
              <w:t>прозрачности</w:t>
            </w:r>
            <w:r w:rsidRPr="00E55092">
              <w:rPr>
                <w:spacing w:val="-67"/>
                <w:sz w:val="24"/>
                <w:szCs w:val="24"/>
              </w:rPr>
              <w:t xml:space="preserve"> </w:t>
            </w:r>
            <w:r w:rsidRPr="00E55092">
              <w:rPr>
                <w:sz w:val="24"/>
                <w:szCs w:val="24"/>
              </w:rPr>
              <w:t>механизма</w:t>
            </w:r>
            <w:r w:rsidRPr="00E55092">
              <w:rPr>
                <w:spacing w:val="1"/>
                <w:sz w:val="24"/>
                <w:szCs w:val="24"/>
              </w:rPr>
              <w:t xml:space="preserve"> </w:t>
            </w:r>
            <w:r w:rsidRPr="00E55092">
              <w:rPr>
                <w:sz w:val="24"/>
                <w:szCs w:val="24"/>
              </w:rPr>
              <w:t>управления</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в</w:t>
            </w:r>
            <w:r w:rsidRPr="00E55092">
              <w:rPr>
                <w:spacing w:val="1"/>
                <w:sz w:val="24"/>
                <w:szCs w:val="24"/>
              </w:rPr>
              <w:t xml:space="preserve"> </w:t>
            </w:r>
            <w:r w:rsidRPr="00E55092">
              <w:rPr>
                <w:sz w:val="24"/>
                <w:szCs w:val="24"/>
              </w:rPr>
              <w:t>том</w:t>
            </w:r>
            <w:r w:rsidRPr="00E55092">
              <w:rPr>
                <w:spacing w:val="1"/>
                <w:sz w:val="24"/>
                <w:szCs w:val="24"/>
              </w:rPr>
              <w:t xml:space="preserve"> </w:t>
            </w:r>
            <w:r w:rsidRPr="00E55092">
              <w:rPr>
                <w:sz w:val="24"/>
                <w:szCs w:val="24"/>
              </w:rPr>
              <w:t>числе</w:t>
            </w:r>
            <w:r w:rsidRPr="00E55092">
              <w:rPr>
                <w:spacing w:val="1"/>
                <w:sz w:val="24"/>
                <w:szCs w:val="24"/>
              </w:rPr>
              <w:t xml:space="preserve"> </w:t>
            </w:r>
            <w:r w:rsidRPr="00E55092">
              <w:rPr>
                <w:sz w:val="24"/>
                <w:szCs w:val="24"/>
              </w:rPr>
              <w:t>планирования</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определения</w:t>
            </w:r>
            <w:r w:rsidRPr="00E55092">
              <w:rPr>
                <w:spacing w:val="1"/>
                <w:sz w:val="24"/>
                <w:szCs w:val="24"/>
              </w:rPr>
              <w:t xml:space="preserve"> </w:t>
            </w:r>
            <w:r w:rsidRPr="00E55092">
              <w:rPr>
                <w:sz w:val="24"/>
                <w:szCs w:val="24"/>
              </w:rPr>
              <w:t>рисков,</w:t>
            </w:r>
            <w:r w:rsidRPr="00E55092">
              <w:rPr>
                <w:spacing w:val="-5"/>
                <w:sz w:val="24"/>
                <w:szCs w:val="24"/>
              </w:rPr>
              <w:t xml:space="preserve"> </w:t>
            </w:r>
            <w:r w:rsidRPr="00E55092">
              <w:rPr>
                <w:sz w:val="24"/>
                <w:szCs w:val="24"/>
              </w:rPr>
              <w:t>распределения</w:t>
            </w:r>
            <w:r w:rsidRPr="00E55092">
              <w:rPr>
                <w:spacing w:val="-1"/>
                <w:sz w:val="24"/>
                <w:szCs w:val="24"/>
              </w:rPr>
              <w:t xml:space="preserve"> </w:t>
            </w:r>
            <w:r w:rsidRPr="00E55092">
              <w:rPr>
                <w:sz w:val="24"/>
                <w:szCs w:val="24"/>
              </w:rPr>
              <w:t>ресурсов.</w:t>
            </w:r>
          </w:p>
        </w:tc>
        <w:tc>
          <w:tcPr>
            <w:tcW w:w="548" w:type="dxa"/>
            <w:shd w:val="clear" w:color="auto" w:fill="auto"/>
          </w:tcPr>
          <w:p w14:paraId="775757FA" w14:textId="40124FD8" w:rsidR="00055819" w:rsidRPr="00A7518E" w:rsidRDefault="00F45882"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6CD70F19"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116B26E6"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56BFFFEC" w14:textId="77777777" w:rsidR="00055819" w:rsidRPr="00A7518E" w:rsidRDefault="00055819" w:rsidP="002E7803">
            <w:pPr>
              <w:spacing w:line="312" w:lineRule="auto"/>
              <w:rPr>
                <w:sz w:val="24"/>
                <w:szCs w:val="24"/>
                <w:lang w:eastAsia="ru-RU" w:bidi="ru-RU"/>
              </w:rPr>
            </w:pPr>
          </w:p>
        </w:tc>
      </w:tr>
      <w:tr w:rsidR="00055819" w:rsidRPr="00E55092" w14:paraId="1EEC33C5" w14:textId="77777777" w:rsidTr="000A1E22">
        <w:trPr>
          <w:trHeight w:val="855"/>
        </w:trPr>
        <w:tc>
          <w:tcPr>
            <w:tcW w:w="567" w:type="dxa"/>
            <w:shd w:val="clear" w:color="auto" w:fill="auto"/>
          </w:tcPr>
          <w:p w14:paraId="43B00A19" w14:textId="77777777" w:rsidR="00055819" w:rsidRPr="00A7518E" w:rsidRDefault="00055819" w:rsidP="002E7803">
            <w:pPr>
              <w:spacing w:line="312" w:lineRule="auto"/>
              <w:jc w:val="center"/>
              <w:rPr>
                <w:sz w:val="24"/>
                <w:szCs w:val="24"/>
                <w:lang w:eastAsia="ru-RU" w:bidi="ru-RU"/>
              </w:rPr>
            </w:pPr>
            <w:r w:rsidRPr="00A7518E">
              <w:rPr>
                <w:sz w:val="24"/>
                <w:szCs w:val="24"/>
                <w:lang w:eastAsia="ru-RU" w:bidi="ru-RU"/>
              </w:rPr>
              <w:t>5</w:t>
            </w:r>
          </w:p>
        </w:tc>
        <w:tc>
          <w:tcPr>
            <w:tcW w:w="567" w:type="dxa"/>
            <w:shd w:val="clear" w:color="auto" w:fill="auto"/>
          </w:tcPr>
          <w:p w14:paraId="53802B69"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5</w:t>
            </w:r>
          </w:p>
        </w:tc>
        <w:tc>
          <w:tcPr>
            <w:tcW w:w="5954" w:type="dxa"/>
            <w:gridSpan w:val="2"/>
            <w:shd w:val="clear" w:color="auto" w:fill="auto"/>
          </w:tcPr>
          <w:p w14:paraId="770E3C2C" w14:textId="77777777" w:rsidR="00055819" w:rsidRPr="00A7518E" w:rsidRDefault="00055819" w:rsidP="00C02218">
            <w:pPr>
              <w:tabs>
                <w:tab w:val="left" w:pos="1543"/>
                <w:tab w:val="left" w:pos="5097"/>
              </w:tabs>
              <w:spacing w:line="312" w:lineRule="auto"/>
              <w:ind w:right="149"/>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функционирование</w:t>
            </w:r>
            <w:r w:rsidRPr="00E55092">
              <w:rPr>
                <w:spacing w:val="1"/>
                <w:sz w:val="24"/>
                <w:szCs w:val="24"/>
              </w:rPr>
              <w:t xml:space="preserve"> </w:t>
            </w:r>
            <w:r w:rsidRPr="00E55092">
              <w:rPr>
                <w:sz w:val="24"/>
                <w:szCs w:val="24"/>
              </w:rPr>
              <w:t>механизмов</w:t>
            </w:r>
            <w:r w:rsidRPr="00E55092">
              <w:rPr>
                <w:spacing w:val="1"/>
                <w:sz w:val="24"/>
                <w:szCs w:val="24"/>
              </w:rPr>
              <w:t xml:space="preserve"> </w:t>
            </w:r>
            <w:r w:rsidRPr="00E55092">
              <w:rPr>
                <w:sz w:val="24"/>
                <w:szCs w:val="24"/>
              </w:rPr>
              <w:t>формирования и регулярного пересмотра плана развития ООП, мониторинга</w:t>
            </w:r>
            <w:r w:rsidRPr="00E55092">
              <w:rPr>
                <w:spacing w:val="1"/>
                <w:sz w:val="24"/>
                <w:szCs w:val="24"/>
              </w:rPr>
              <w:t xml:space="preserve"> </w:t>
            </w:r>
            <w:r w:rsidRPr="00E55092">
              <w:rPr>
                <w:sz w:val="24"/>
                <w:szCs w:val="24"/>
              </w:rPr>
              <w:t>его</w:t>
            </w:r>
            <w:r w:rsidRPr="00E55092">
              <w:rPr>
                <w:spacing w:val="-2"/>
                <w:sz w:val="24"/>
                <w:szCs w:val="24"/>
              </w:rPr>
              <w:t xml:space="preserve"> </w:t>
            </w:r>
            <w:r w:rsidRPr="00E55092">
              <w:rPr>
                <w:sz w:val="24"/>
                <w:szCs w:val="24"/>
              </w:rPr>
              <w:t>реализации.</w:t>
            </w:r>
          </w:p>
        </w:tc>
        <w:tc>
          <w:tcPr>
            <w:tcW w:w="548" w:type="dxa"/>
            <w:shd w:val="clear" w:color="auto" w:fill="auto"/>
          </w:tcPr>
          <w:p w14:paraId="78276CCD" w14:textId="198DF6A0" w:rsidR="00055819" w:rsidRPr="00A7518E" w:rsidRDefault="00F45882"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1B85E864"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7B30F7CD"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209F6B83" w14:textId="77777777" w:rsidR="00055819" w:rsidRPr="00A7518E" w:rsidRDefault="00055819" w:rsidP="002E7803">
            <w:pPr>
              <w:spacing w:line="312" w:lineRule="auto"/>
              <w:rPr>
                <w:sz w:val="24"/>
                <w:szCs w:val="24"/>
                <w:lang w:eastAsia="ru-RU" w:bidi="ru-RU"/>
              </w:rPr>
            </w:pPr>
          </w:p>
        </w:tc>
      </w:tr>
      <w:tr w:rsidR="00055819" w:rsidRPr="00E55092" w14:paraId="508817B4" w14:textId="77777777" w:rsidTr="000A1E22">
        <w:trPr>
          <w:trHeight w:val="980"/>
        </w:trPr>
        <w:tc>
          <w:tcPr>
            <w:tcW w:w="567" w:type="dxa"/>
            <w:shd w:val="clear" w:color="auto" w:fill="auto"/>
          </w:tcPr>
          <w:p w14:paraId="668AC25D" w14:textId="77777777" w:rsidR="00055819" w:rsidRPr="00A7518E" w:rsidRDefault="00055819" w:rsidP="002E7803">
            <w:pPr>
              <w:spacing w:line="312" w:lineRule="auto"/>
              <w:jc w:val="center"/>
              <w:rPr>
                <w:sz w:val="24"/>
                <w:szCs w:val="24"/>
                <w:lang w:eastAsia="ru-RU" w:bidi="ru-RU"/>
              </w:rPr>
            </w:pPr>
            <w:r w:rsidRPr="00A7518E">
              <w:rPr>
                <w:sz w:val="24"/>
                <w:szCs w:val="24"/>
                <w:lang w:eastAsia="ru-RU" w:bidi="ru-RU"/>
              </w:rPr>
              <w:t>6</w:t>
            </w:r>
          </w:p>
        </w:tc>
        <w:tc>
          <w:tcPr>
            <w:tcW w:w="567" w:type="dxa"/>
            <w:shd w:val="clear" w:color="auto" w:fill="auto"/>
          </w:tcPr>
          <w:p w14:paraId="744F53A8"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6</w:t>
            </w:r>
          </w:p>
        </w:tc>
        <w:tc>
          <w:tcPr>
            <w:tcW w:w="5954" w:type="dxa"/>
            <w:gridSpan w:val="2"/>
            <w:shd w:val="clear" w:color="auto" w:fill="auto"/>
          </w:tcPr>
          <w:p w14:paraId="22494720" w14:textId="77777777" w:rsidR="00055819" w:rsidRPr="00A7518E" w:rsidRDefault="00055819" w:rsidP="00C02218">
            <w:pPr>
              <w:tabs>
                <w:tab w:val="left" w:pos="1617"/>
                <w:tab w:val="left" w:pos="5097"/>
              </w:tabs>
              <w:spacing w:line="312" w:lineRule="auto"/>
              <w:ind w:right="149"/>
              <w:jc w:val="both"/>
              <w:rPr>
                <w:sz w:val="24"/>
                <w:szCs w:val="24"/>
                <w:lang w:eastAsia="ru-RU" w:bidi="ru-RU"/>
              </w:rPr>
            </w:pPr>
            <w:r w:rsidRPr="00E55092">
              <w:rPr>
                <w:sz w:val="24"/>
                <w:szCs w:val="24"/>
              </w:rPr>
              <w:t>ОО должна обеспечить прозрачность разработки плана развития</w:t>
            </w:r>
            <w:r w:rsidRPr="00E55092">
              <w:rPr>
                <w:spacing w:val="1"/>
                <w:sz w:val="24"/>
                <w:szCs w:val="24"/>
              </w:rPr>
              <w:t xml:space="preserve"> </w:t>
            </w:r>
            <w:r w:rsidRPr="00E55092">
              <w:rPr>
                <w:sz w:val="24"/>
                <w:szCs w:val="24"/>
              </w:rPr>
              <w:t>ООП путем вовлечения представителей групп заинтересованных лиц, в том</w:t>
            </w:r>
            <w:r w:rsidRPr="00E55092">
              <w:rPr>
                <w:spacing w:val="1"/>
                <w:sz w:val="24"/>
                <w:szCs w:val="24"/>
              </w:rPr>
              <w:t xml:space="preserve"> </w:t>
            </w:r>
            <w:r w:rsidRPr="00E55092">
              <w:rPr>
                <w:sz w:val="24"/>
                <w:szCs w:val="24"/>
              </w:rPr>
              <w:t>числе</w:t>
            </w:r>
            <w:r w:rsidRPr="00E55092">
              <w:rPr>
                <w:spacing w:val="-4"/>
                <w:sz w:val="24"/>
                <w:szCs w:val="24"/>
              </w:rPr>
              <w:t xml:space="preserve"> </w:t>
            </w:r>
            <w:r w:rsidRPr="00E55092">
              <w:rPr>
                <w:sz w:val="24"/>
                <w:szCs w:val="24"/>
              </w:rPr>
              <w:t>работодателей,</w:t>
            </w:r>
            <w:r w:rsidRPr="00E55092">
              <w:rPr>
                <w:spacing w:val="-1"/>
                <w:sz w:val="24"/>
                <w:szCs w:val="24"/>
              </w:rPr>
              <w:t xml:space="preserve"> </w:t>
            </w:r>
            <w:r w:rsidRPr="00E55092">
              <w:rPr>
                <w:sz w:val="24"/>
                <w:szCs w:val="24"/>
              </w:rPr>
              <w:t>обучающихся</w:t>
            </w:r>
            <w:r w:rsidRPr="00E55092">
              <w:rPr>
                <w:spacing w:val="-3"/>
                <w:sz w:val="24"/>
                <w:szCs w:val="24"/>
              </w:rPr>
              <w:t xml:space="preserve"> </w:t>
            </w:r>
            <w:r w:rsidRPr="00E55092">
              <w:rPr>
                <w:sz w:val="24"/>
                <w:szCs w:val="24"/>
              </w:rPr>
              <w:t>и ППС.</w:t>
            </w:r>
          </w:p>
        </w:tc>
        <w:tc>
          <w:tcPr>
            <w:tcW w:w="548" w:type="dxa"/>
            <w:shd w:val="clear" w:color="auto" w:fill="auto"/>
          </w:tcPr>
          <w:p w14:paraId="703A4A19" w14:textId="763B13D7" w:rsidR="00055819" w:rsidRPr="00A7518E" w:rsidRDefault="00F45882"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0739991F"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47B3ED70"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5CA8BDD9" w14:textId="77777777" w:rsidR="00055819" w:rsidRPr="00A7518E" w:rsidRDefault="00055819" w:rsidP="002E7803">
            <w:pPr>
              <w:spacing w:line="312" w:lineRule="auto"/>
              <w:rPr>
                <w:sz w:val="24"/>
                <w:szCs w:val="24"/>
                <w:lang w:eastAsia="ru-RU" w:bidi="ru-RU"/>
              </w:rPr>
            </w:pPr>
          </w:p>
        </w:tc>
      </w:tr>
      <w:tr w:rsidR="00055819" w:rsidRPr="00E55092" w14:paraId="3684D07B" w14:textId="77777777" w:rsidTr="000A1E22">
        <w:trPr>
          <w:trHeight w:val="1010"/>
        </w:trPr>
        <w:tc>
          <w:tcPr>
            <w:tcW w:w="567" w:type="dxa"/>
            <w:shd w:val="clear" w:color="auto" w:fill="auto"/>
          </w:tcPr>
          <w:p w14:paraId="1002477C" w14:textId="77777777" w:rsidR="00055819" w:rsidRPr="00A7518E" w:rsidRDefault="00055819" w:rsidP="002E7803">
            <w:pPr>
              <w:spacing w:line="312" w:lineRule="auto"/>
              <w:jc w:val="center"/>
              <w:rPr>
                <w:sz w:val="24"/>
                <w:szCs w:val="24"/>
                <w:lang w:eastAsia="ru-RU" w:bidi="ru-RU"/>
              </w:rPr>
            </w:pPr>
            <w:r w:rsidRPr="00A7518E">
              <w:rPr>
                <w:sz w:val="24"/>
                <w:szCs w:val="24"/>
                <w:lang w:eastAsia="ru-RU" w:bidi="ru-RU"/>
              </w:rPr>
              <w:t>7</w:t>
            </w:r>
          </w:p>
        </w:tc>
        <w:tc>
          <w:tcPr>
            <w:tcW w:w="567" w:type="dxa"/>
            <w:shd w:val="clear" w:color="auto" w:fill="auto"/>
          </w:tcPr>
          <w:p w14:paraId="427D1386"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7</w:t>
            </w:r>
          </w:p>
        </w:tc>
        <w:tc>
          <w:tcPr>
            <w:tcW w:w="5954" w:type="dxa"/>
            <w:gridSpan w:val="2"/>
            <w:shd w:val="clear" w:color="auto" w:fill="auto"/>
          </w:tcPr>
          <w:p w14:paraId="5362CD5A" w14:textId="77777777" w:rsidR="00055819" w:rsidRPr="00A7518E" w:rsidRDefault="00055819" w:rsidP="00C02218">
            <w:pPr>
              <w:tabs>
                <w:tab w:val="left" w:pos="1617"/>
                <w:tab w:val="left" w:pos="5097"/>
              </w:tabs>
              <w:spacing w:line="312" w:lineRule="auto"/>
              <w:ind w:right="149"/>
              <w:jc w:val="both"/>
              <w:rPr>
                <w:sz w:val="24"/>
                <w:szCs w:val="24"/>
                <w:lang w:eastAsia="ru-RU" w:bidi="ru-RU"/>
              </w:rPr>
            </w:pPr>
            <w:r w:rsidRPr="00E55092">
              <w:rPr>
                <w:sz w:val="24"/>
                <w:szCs w:val="24"/>
              </w:rPr>
              <w:t>Руководство должно продемонстрировать индивидуальность плана</w:t>
            </w:r>
            <w:r w:rsidRPr="00E55092">
              <w:rPr>
                <w:spacing w:val="-67"/>
                <w:sz w:val="24"/>
                <w:szCs w:val="24"/>
              </w:rPr>
              <w:t xml:space="preserve"> </w:t>
            </w:r>
            <w:r w:rsidRPr="00E55092">
              <w:rPr>
                <w:sz w:val="24"/>
                <w:szCs w:val="24"/>
              </w:rPr>
              <w:t>развития</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его</w:t>
            </w:r>
            <w:r w:rsidRPr="00E55092">
              <w:rPr>
                <w:spacing w:val="1"/>
                <w:sz w:val="24"/>
                <w:szCs w:val="24"/>
              </w:rPr>
              <w:t xml:space="preserve"> </w:t>
            </w:r>
            <w:r w:rsidRPr="00E55092">
              <w:rPr>
                <w:sz w:val="24"/>
                <w:szCs w:val="24"/>
              </w:rPr>
              <w:t>согласованность</w:t>
            </w:r>
            <w:r w:rsidRPr="00E55092">
              <w:rPr>
                <w:spacing w:val="1"/>
                <w:sz w:val="24"/>
                <w:szCs w:val="24"/>
              </w:rPr>
              <w:t xml:space="preserve"> </w:t>
            </w:r>
            <w:r w:rsidRPr="00E55092">
              <w:rPr>
                <w:sz w:val="24"/>
                <w:szCs w:val="24"/>
              </w:rPr>
              <w:t>с</w:t>
            </w:r>
            <w:r w:rsidRPr="00E55092">
              <w:rPr>
                <w:spacing w:val="1"/>
                <w:sz w:val="24"/>
                <w:szCs w:val="24"/>
              </w:rPr>
              <w:t xml:space="preserve"> </w:t>
            </w:r>
            <w:r w:rsidRPr="00E55092">
              <w:rPr>
                <w:sz w:val="24"/>
                <w:szCs w:val="24"/>
              </w:rPr>
              <w:t>национальными</w:t>
            </w:r>
            <w:r w:rsidRPr="00E55092">
              <w:rPr>
                <w:spacing w:val="71"/>
                <w:sz w:val="24"/>
                <w:szCs w:val="24"/>
              </w:rPr>
              <w:t xml:space="preserve"> </w:t>
            </w:r>
            <w:r w:rsidRPr="00E55092">
              <w:rPr>
                <w:sz w:val="24"/>
                <w:szCs w:val="24"/>
              </w:rPr>
              <w:t>приоритетами</w:t>
            </w:r>
            <w:r w:rsidRPr="00E55092">
              <w:rPr>
                <w:spacing w:val="1"/>
                <w:sz w:val="24"/>
                <w:szCs w:val="24"/>
              </w:rPr>
              <w:t xml:space="preserve"> </w:t>
            </w:r>
            <w:r w:rsidRPr="00E55092">
              <w:rPr>
                <w:sz w:val="24"/>
                <w:szCs w:val="24"/>
              </w:rPr>
              <w:t>развития</w:t>
            </w:r>
            <w:r w:rsidRPr="00E55092">
              <w:rPr>
                <w:spacing w:val="-4"/>
                <w:sz w:val="24"/>
                <w:szCs w:val="24"/>
              </w:rPr>
              <w:t xml:space="preserve"> </w:t>
            </w:r>
            <w:r w:rsidRPr="00E55092">
              <w:rPr>
                <w:sz w:val="24"/>
                <w:szCs w:val="24"/>
              </w:rPr>
              <w:t>и стратегией развития ОО.</w:t>
            </w:r>
          </w:p>
        </w:tc>
        <w:tc>
          <w:tcPr>
            <w:tcW w:w="548" w:type="dxa"/>
            <w:shd w:val="clear" w:color="auto" w:fill="auto"/>
          </w:tcPr>
          <w:p w14:paraId="106CCF17" w14:textId="53751664" w:rsidR="00055819" w:rsidRPr="00A7518E" w:rsidRDefault="00F45882"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39514D38"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7F0C2918"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10917010" w14:textId="77777777" w:rsidR="00055819" w:rsidRPr="00A7518E" w:rsidRDefault="00055819" w:rsidP="002E7803">
            <w:pPr>
              <w:spacing w:line="312" w:lineRule="auto"/>
              <w:rPr>
                <w:sz w:val="24"/>
                <w:szCs w:val="24"/>
                <w:lang w:eastAsia="ru-RU" w:bidi="ru-RU"/>
              </w:rPr>
            </w:pPr>
          </w:p>
        </w:tc>
      </w:tr>
      <w:tr w:rsidR="00055819" w:rsidRPr="00E55092" w14:paraId="54F3F88E" w14:textId="77777777" w:rsidTr="00C02218">
        <w:trPr>
          <w:trHeight w:val="553"/>
        </w:trPr>
        <w:tc>
          <w:tcPr>
            <w:tcW w:w="567" w:type="dxa"/>
            <w:shd w:val="clear" w:color="auto" w:fill="auto"/>
          </w:tcPr>
          <w:p w14:paraId="203EE124" w14:textId="77777777" w:rsidR="00055819" w:rsidRPr="00A7518E" w:rsidRDefault="00055819" w:rsidP="002E7803">
            <w:pPr>
              <w:spacing w:line="312" w:lineRule="auto"/>
              <w:jc w:val="center"/>
              <w:rPr>
                <w:sz w:val="24"/>
                <w:szCs w:val="24"/>
                <w:lang w:eastAsia="ru-RU" w:bidi="ru-RU"/>
              </w:rPr>
            </w:pPr>
            <w:r w:rsidRPr="00A7518E">
              <w:rPr>
                <w:sz w:val="24"/>
                <w:szCs w:val="24"/>
                <w:lang w:eastAsia="ru-RU" w:bidi="ru-RU"/>
              </w:rPr>
              <w:t>8</w:t>
            </w:r>
          </w:p>
        </w:tc>
        <w:tc>
          <w:tcPr>
            <w:tcW w:w="567" w:type="dxa"/>
            <w:shd w:val="clear" w:color="auto" w:fill="auto"/>
          </w:tcPr>
          <w:p w14:paraId="274FEF7B"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8</w:t>
            </w:r>
          </w:p>
        </w:tc>
        <w:tc>
          <w:tcPr>
            <w:tcW w:w="5954" w:type="dxa"/>
            <w:gridSpan w:val="2"/>
            <w:shd w:val="clear" w:color="auto" w:fill="auto"/>
          </w:tcPr>
          <w:p w14:paraId="40A30D83" w14:textId="77777777" w:rsidR="00055819" w:rsidRPr="00A7518E" w:rsidRDefault="00055819" w:rsidP="00C02218">
            <w:pPr>
              <w:tabs>
                <w:tab w:val="left" w:pos="1686"/>
                <w:tab w:val="left" w:pos="5097"/>
              </w:tabs>
              <w:spacing w:line="312" w:lineRule="auto"/>
              <w:ind w:right="149"/>
              <w:jc w:val="both"/>
              <w:rPr>
                <w:sz w:val="24"/>
                <w:szCs w:val="24"/>
                <w:lang w:eastAsia="ru-RU" w:bidi="ru-RU"/>
              </w:rPr>
            </w:pPr>
            <w:r w:rsidRPr="00E55092">
              <w:rPr>
                <w:sz w:val="24"/>
                <w:szCs w:val="24"/>
              </w:rPr>
              <w:t>Приверженность к гарантии качества должна относиться к любой</w:t>
            </w:r>
            <w:r w:rsidRPr="00E55092">
              <w:rPr>
                <w:spacing w:val="1"/>
                <w:sz w:val="24"/>
                <w:szCs w:val="24"/>
              </w:rPr>
              <w:t xml:space="preserve"> </w:t>
            </w:r>
            <w:r w:rsidRPr="00E55092">
              <w:rPr>
                <w:sz w:val="24"/>
                <w:szCs w:val="24"/>
              </w:rPr>
              <w:t>деятельности, выполняемой подрядчиками и партнерами (аутсорсингу), в том</w:t>
            </w:r>
            <w:r w:rsidRPr="00E55092">
              <w:rPr>
                <w:spacing w:val="-67"/>
                <w:sz w:val="24"/>
                <w:szCs w:val="24"/>
              </w:rPr>
              <w:t xml:space="preserve"> </w:t>
            </w:r>
            <w:r w:rsidRPr="00E55092">
              <w:rPr>
                <w:sz w:val="24"/>
                <w:szCs w:val="24"/>
              </w:rPr>
              <w:t>числе</w:t>
            </w:r>
            <w:r w:rsidRPr="00E55092">
              <w:rPr>
                <w:spacing w:val="1"/>
                <w:sz w:val="24"/>
                <w:szCs w:val="24"/>
              </w:rPr>
              <w:t xml:space="preserve"> </w:t>
            </w:r>
            <w:r w:rsidRPr="00E55092">
              <w:rPr>
                <w:sz w:val="24"/>
                <w:szCs w:val="24"/>
              </w:rPr>
              <w:t>при</w:t>
            </w:r>
            <w:r w:rsidRPr="00E55092">
              <w:rPr>
                <w:spacing w:val="1"/>
                <w:sz w:val="24"/>
                <w:szCs w:val="24"/>
              </w:rPr>
              <w:t xml:space="preserve"> </w:t>
            </w:r>
            <w:r w:rsidRPr="00E55092">
              <w:rPr>
                <w:sz w:val="24"/>
                <w:szCs w:val="24"/>
              </w:rPr>
              <w:t>реализации</w:t>
            </w:r>
            <w:r w:rsidRPr="00E55092">
              <w:rPr>
                <w:spacing w:val="1"/>
                <w:sz w:val="24"/>
                <w:szCs w:val="24"/>
              </w:rPr>
              <w:t xml:space="preserve"> </w:t>
            </w:r>
            <w:r w:rsidRPr="00E55092">
              <w:rPr>
                <w:sz w:val="24"/>
                <w:szCs w:val="24"/>
              </w:rPr>
              <w:lastRenderedPageBreak/>
              <w:t>совместного</w:t>
            </w:r>
            <w:r w:rsidRPr="00E55092">
              <w:rPr>
                <w:spacing w:val="1"/>
                <w:sz w:val="24"/>
                <w:szCs w:val="24"/>
              </w:rPr>
              <w:t xml:space="preserve"> </w:t>
            </w:r>
            <w:r w:rsidRPr="00E55092">
              <w:rPr>
                <w:sz w:val="24"/>
                <w:szCs w:val="24"/>
              </w:rPr>
              <w:t>/</w:t>
            </w:r>
            <w:r w:rsidRPr="00E55092">
              <w:rPr>
                <w:spacing w:val="1"/>
                <w:sz w:val="24"/>
                <w:szCs w:val="24"/>
              </w:rPr>
              <w:t xml:space="preserve"> </w:t>
            </w:r>
            <w:r w:rsidRPr="00E55092">
              <w:rPr>
                <w:sz w:val="24"/>
                <w:szCs w:val="24"/>
              </w:rPr>
              <w:t>двудипломного</w:t>
            </w:r>
            <w:r w:rsidRPr="00E55092">
              <w:rPr>
                <w:spacing w:val="1"/>
                <w:sz w:val="24"/>
                <w:szCs w:val="24"/>
              </w:rPr>
              <w:t xml:space="preserve"> </w:t>
            </w:r>
            <w:r w:rsidRPr="00E55092">
              <w:rPr>
                <w:sz w:val="24"/>
                <w:szCs w:val="24"/>
              </w:rPr>
              <w:t>образования</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академической</w:t>
            </w:r>
            <w:r w:rsidRPr="00E55092">
              <w:rPr>
                <w:spacing w:val="-1"/>
                <w:sz w:val="24"/>
                <w:szCs w:val="24"/>
              </w:rPr>
              <w:t xml:space="preserve"> </w:t>
            </w:r>
            <w:r w:rsidRPr="00E55092">
              <w:rPr>
                <w:sz w:val="24"/>
                <w:szCs w:val="24"/>
              </w:rPr>
              <w:t>мобильности.</w:t>
            </w:r>
          </w:p>
        </w:tc>
        <w:tc>
          <w:tcPr>
            <w:tcW w:w="548" w:type="dxa"/>
            <w:shd w:val="clear" w:color="auto" w:fill="auto"/>
          </w:tcPr>
          <w:p w14:paraId="4A4A2D89" w14:textId="791D3BE9" w:rsidR="00055819" w:rsidRPr="00A7518E" w:rsidRDefault="00F45882" w:rsidP="002E7803">
            <w:pPr>
              <w:spacing w:line="312" w:lineRule="auto"/>
              <w:jc w:val="center"/>
              <w:rPr>
                <w:sz w:val="24"/>
                <w:szCs w:val="24"/>
                <w:lang w:eastAsia="ru-RU" w:bidi="ru-RU"/>
              </w:rPr>
            </w:pPr>
            <w:r>
              <w:rPr>
                <w:sz w:val="24"/>
                <w:szCs w:val="24"/>
                <w:lang w:eastAsia="ru-RU" w:bidi="ru-RU"/>
              </w:rPr>
              <w:lastRenderedPageBreak/>
              <w:t>+</w:t>
            </w:r>
          </w:p>
        </w:tc>
        <w:tc>
          <w:tcPr>
            <w:tcW w:w="567" w:type="dxa"/>
            <w:shd w:val="clear" w:color="auto" w:fill="auto"/>
          </w:tcPr>
          <w:p w14:paraId="1AC1BD89"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1590DF4E"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71D35F17" w14:textId="77777777" w:rsidR="00055819" w:rsidRPr="00A7518E" w:rsidRDefault="00055819" w:rsidP="002E7803">
            <w:pPr>
              <w:spacing w:line="312" w:lineRule="auto"/>
              <w:rPr>
                <w:sz w:val="24"/>
                <w:szCs w:val="24"/>
                <w:lang w:eastAsia="ru-RU" w:bidi="ru-RU"/>
              </w:rPr>
            </w:pPr>
          </w:p>
        </w:tc>
      </w:tr>
      <w:tr w:rsidR="00055819" w:rsidRPr="00E55092" w14:paraId="7BF37031" w14:textId="77777777" w:rsidTr="000A1E22">
        <w:trPr>
          <w:trHeight w:val="762"/>
        </w:trPr>
        <w:tc>
          <w:tcPr>
            <w:tcW w:w="567" w:type="dxa"/>
            <w:shd w:val="clear" w:color="auto" w:fill="auto"/>
          </w:tcPr>
          <w:p w14:paraId="2E933B86" w14:textId="77777777" w:rsidR="00055819" w:rsidRPr="00A7518E" w:rsidRDefault="00055819" w:rsidP="002E7803">
            <w:pPr>
              <w:spacing w:line="312" w:lineRule="auto"/>
              <w:jc w:val="center"/>
              <w:rPr>
                <w:sz w:val="24"/>
                <w:szCs w:val="24"/>
                <w:lang w:eastAsia="ru-RU" w:bidi="ru-RU"/>
              </w:rPr>
            </w:pPr>
            <w:r w:rsidRPr="00A7518E">
              <w:rPr>
                <w:sz w:val="24"/>
                <w:szCs w:val="24"/>
                <w:lang w:eastAsia="ru-RU" w:bidi="ru-RU"/>
              </w:rPr>
              <w:t>9</w:t>
            </w:r>
          </w:p>
        </w:tc>
        <w:tc>
          <w:tcPr>
            <w:tcW w:w="567" w:type="dxa"/>
            <w:shd w:val="clear" w:color="auto" w:fill="auto"/>
          </w:tcPr>
          <w:p w14:paraId="615F58A6"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9</w:t>
            </w:r>
          </w:p>
        </w:tc>
        <w:tc>
          <w:tcPr>
            <w:tcW w:w="5954" w:type="dxa"/>
            <w:gridSpan w:val="2"/>
            <w:shd w:val="clear" w:color="auto" w:fill="auto"/>
          </w:tcPr>
          <w:p w14:paraId="21D8B166" w14:textId="77777777" w:rsidR="00055819" w:rsidRPr="00A7518E" w:rsidRDefault="00055819" w:rsidP="00C02218">
            <w:pPr>
              <w:tabs>
                <w:tab w:val="left" w:pos="1688"/>
                <w:tab w:val="left" w:pos="5097"/>
              </w:tabs>
              <w:spacing w:line="312" w:lineRule="auto"/>
              <w:ind w:right="149"/>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управление</w:t>
            </w:r>
            <w:r w:rsidRPr="00E55092">
              <w:rPr>
                <w:spacing w:val="1"/>
                <w:sz w:val="24"/>
                <w:szCs w:val="24"/>
              </w:rPr>
              <w:t xml:space="preserve"> </w:t>
            </w:r>
            <w:r w:rsidRPr="00E55092">
              <w:rPr>
                <w:sz w:val="24"/>
                <w:szCs w:val="24"/>
              </w:rPr>
              <w:t>инновациями</w:t>
            </w:r>
            <w:r w:rsidRPr="00E55092">
              <w:rPr>
                <w:spacing w:val="1"/>
                <w:sz w:val="24"/>
                <w:szCs w:val="24"/>
              </w:rPr>
              <w:t xml:space="preserve"> </w:t>
            </w:r>
            <w:r w:rsidRPr="00E55092">
              <w:rPr>
                <w:sz w:val="24"/>
                <w:szCs w:val="24"/>
              </w:rPr>
              <w:t>в</w:t>
            </w:r>
            <w:r w:rsidRPr="00E55092">
              <w:rPr>
                <w:spacing w:val="1"/>
                <w:sz w:val="24"/>
                <w:szCs w:val="24"/>
              </w:rPr>
              <w:t xml:space="preserve"> </w:t>
            </w:r>
            <w:r w:rsidRPr="00E55092">
              <w:rPr>
                <w:sz w:val="24"/>
                <w:szCs w:val="24"/>
              </w:rPr>
              <w:t>рамках</w:t>
            </w:r>
            <w:r w:rsidRPr="00E55092">
              <w:rPr>
                <w:spacing w:val="-2"/>
                <w:sz w:val="24"/>
                <w:szCs w:val="24"/>
              </w:rPr>
              <w:t xml:space="preserve"> </w:t>
            </w:r>
            <w:r w:rsidRPr="00E55092">
              <w:rPr>
                <w:sz w:val="24"/>
                <w:szCs w:val="24"/>
              </w:rPr>
              <w:t>ООП,</w:t>
            </w:r>
            <w:r w:rsidRPr="00E55092">
              <w:rPr>
                <w:spacing w:val="-2"/>
                <w:sz w:val="24"/>
                <w:szCs w:val="24"/>
              </w:rPr>
              <w:t xml:space="preserve"> </w:t>
            </w:r>
            <w:r w:rsidRPr="00E55092">
              <w:rPr>
                <w:sz w:val="24"/>
                <w:szCs w:val="24"/>
              </w:rPr>
              <w:t>в</w:t>
            </w:r>
            <w:r w:rsidRPr="00E55092">
              <w:rPr>
                <w:spacing w:val="-2"/>
                <w:sz w:val="24"/>
                <w:szCs w:val="24"/>
              </w:rPr>
              <w:t xml:space="preserve"> </w:t>
            </w:r>
            <w:r w:rsidRPr="00E55092">
              <w:rPr>
                <w:sz w:val="24"/>
                <w:szCs w:val="24"/>
              </w:rPr>
              <w:t>том</w:t>
            </w:r>
            <w:r w:rsidRPr="00E55092">
              <w:rPr>
                <w:spacing w:val="-3"/>
                <w:sz w:val="24"/>
                <w:szCs w:val="24"/>
              </w:rPr>
              <w:t xml:space="preserve"> </w:t>
            </w:r>
            <w:r w:rsidRPr="00E55092">
              <w:rPr>
                <w:sz w:val="24"/>
                <w:szCs w:val="24"/>
              </w:rPr>
              <w:t>числе</w:t>
            </w:r>
            <w:r w:rsidRPr="00E55092">
              <w:rPr>
                <w:spacing w:val="-2"/>
                <w:sz w:val="24"/>
                <w:szCs w:val="24"/>
              </w:rPr>
              <w:t xml:space="preserve"> </w:t>
            </w:r>
            <w:r w:rsidRPr="00E55092">
              <w:rPr>
                <w:sz w:val="24"/>
                <w:szCs w:val="24"/>
              </w:rPr>
              <w:t>анализ</w:t>
            </w:r>
            <w:r w:rsidRPr="00E55092">
              <w:rPr>
                <w:spacing w:val="-5"/>
                <w:sz w:val="24"/>
                <w:szCs w:val="24"/>
              </w:rPr>
              <w:t xml:space="preserve"> </w:t>
            </w:r>
            <w:r w:rsidRPr="00E55092">
              <w:rPr>
                <w:sz w:val="24"/>
                <w:szCs w:val="24"/>
              </w:rPr>
              <w:t>и</w:t>
            </w:r>
            <w:r w:rsidRPr="00E55092">
              <w:rPr>
                <w:spacing w:val="-1"/>
                <w:sz w:val="24"/>
                <w:szCs w:val="24"/>
              </w:rPr>
              <w:t xml:space="preserve"> </w:t>
            </w:r>
            <w:r w:rsidRPr="00E55092">
              <w:rPr>
                <w:sz w:val="24"/>
                <w:szCs w:val="24"/>
              </w:rPr>
              <w:t>внедрение</w:t>
            </w:r>
            <w:r w:rsidRPr="00E55092">
              <w:rPr>
                <w:spacing w:val="-5"/>
                <w:sz w:val="24"/>
                <w:szCs w:val="24"/>
              </w:rPr>
              <w:t xml:space="preserve"> </w:t>
            </w:r>
            <w:r w:rsidRPr="00E55092">
              <w:rPr>
                <w:sz w:val="24"/>
                <w:szCs w:val="24"/>
              </w:rPr>
              <w:t>инновационных</w:t>
            </w:r>
            <w:r w:rsidRPr="00E55092">
              <w:rPr>
                <w:spacing w:val="-3"/>
                <w:sz w:val="24"/>
                <w:szCs w:val="24"/>
              </w:rPr>
              <w:t xml:space="preserve"> </w:t>
            </w:r>
            <w:r w:rsidRPr="00E55092">
              <w:rPr>
                <w:sz w:val="24"/>
                <w:szCs w:val="24"/>
              </w:rPr>
              <w:t>предложений.</w:t>
            </w:r>
          </w:p>
        </w:tc>
        <w:tc>
          <w:tcPr>
            <w:tcW w:w="548" w:type="dxa"/>
            <w:shd w:val="clear" w:color="auto" w:fill="auto"/>
          </w:tcPr>
          <w:p w14:paraId="111A4869" w14:textId="71904803" w:rsidR="00055819" w:rsidRPr="00A7518E" w:rsidRDefault="00F45882"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38589A05"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3A197C4C"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7EC23836" w14:textId="77777777" w:rsidR="00055819" w:rsidRPr="00A7518E" w:rsidRDefault="00055819" w:rsidP="002E7803">
            <w:pPr>
              <w:spacing w:line="312" w:lineRule="auto"/>
              <w:rPr>
                <w:sz w:val="24"/>
                <w:szCs w:val="24"/>
                <w:lang w:eastAsia="ru-RU" w:bidi="ru-RU"/>
              </w:rPr>
            </w:pPr>
          </w:p>
        </w:tc>
      </w:tr>
      <w:tr w:rsidR="00055819" w:rsidRPr="00E55092" w14:paraId="0B6484CB" w14:textId="77777777" w:rsidTr="000A1E22">
        <w:trPr>
          <w:trHeight w:val="1278"/>
        </w:trPr>
        <w:tc>
          <w:tcPr>
            <w:tcW w:w="567" w:type="dxa"/>
            <w:shd w:val="clear" w:color="auto" w:fill="auto"/>
          </w:tcPr>
          <w:p w14:paraId="4523FC50" w14:textId="77777777" w:rsidR="00055819" w:rsidRPr="00A7518E" w:rsidRDefault="00055819" w:rsidP="002E7803">
            <w:pPr>
              <w:spacing w:line="312" w:lineRule="auto"/>
              <w:ind w:left="107"/>
              <w:rPr>
                <w:sz w:val="24"/>
                <w:szCs w:val="24"/>
                <w:lang w:eastAsia="ru-RU" w:bidi="ru-RU"/>
              </w:rPr>
            </w:pPr>
            <w:r w:rsidRPr="00A7518E">
              <w:rPr>
                <w:sz w:val="24"/>
                <w:szCs w:val="24"/>
                <w:lang w:eastAsia="ru-RU" w:bidi="ru-RU"/>
              </w:rPr>
              <w:t>10</w:t>
            </w:r>
          </w:p>
        </w:tc>
        <w:tc>
          <w:tcPr>
            <w:tcW w:w="567" w:type="dxa"/>
            <w:shd w:val="clear" w:color="auto" w:fill="auto"/>
          </w:tcPr>
          <w:p w14:paraId="1093744A"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10</w:t>
            </w:r>
          </w:p>
        </w:tc>
        <w:tc>
          <w:tcPr>
            <w:tcW w:w="5954" w:type="dxa"/>
            <w:gridSpan w:val="2"/>
            <w:shd w:val="clear" w:color="auto" w:fill="auto"/>
          </w:tcPr>
          <w:p w14:paraId="03E0EB97" w14:textId="77777777" w:rsidR="00055819" w:rsidRPr="00A7518E" w:rsidRDefault="00055819" w:rsidP="002E7803">
            <w:pPr>
              <w:spacing w:line="312" w:lineRule="auto"/>
              <w:ind w:left="108" w:right="90"/>
              <w:jc w:val="both"/>
              <w:rPr>
                <w:sz w:val="24"/>
                <w:szCs w:val="24"/>
                <w:lang w:eastAsia="ru-RU" w:bidi="ru-RU"/>
              </w:rPr>
            </w:pPr>
            <w:r w:rsidRPr="00E55092">
              <w:rPr>
                <w:sz w:val="24"/>
                <w:szCs w:val="24"/>
              </w:rPr>
              <w:t>Руководство должно продемонстрировать свою компетентность в</w:t>
            </w:r>
            <w:r w:rsidRPr="00E55092">
              <w:rPr>
                <w:spacing w:val="1"/>
                <w:sz w:val="24"/>
                <w:szCs w:val="24"/>
              </w:rPr>
              <w:t xml:space="preserve"> </w:t>
            </w:r>
            <w:r w:rsidRPr="00E55092">
              <w:rPr>
                <w:sz w:val="24"/>
                <w:szCs w:val="24"/>
              </w:rPr>
              <w:t>управлении качеством ООП, подтвердить прохождение курсов повышения</w:t>
            </w:r>
            <w:r w:rsidRPr="00E55092">
              <w:rPr>
                <w:spacing w:val="1"/>
                <w:sz w:val="24"/>
                <w:szCs w:val="24"/>
              </w:rPr>
              <w:t xml:space="preserve"> </w:t>
            </w:r>
            <w:r w:rsidRPr="00E55092">
              <w:rPr>
                <w:sz w:val="24"/>
                <w:szCs w:val="24"/>
              </w:rPr>
              <w:t>квалификации</w:t>
            </w:r>
            <w:r w:rsidRPr="00E55092">
              <w:rPr>
                <w:spacing w:val="-1"/>
                <w:sz w:val="24"/>
                <w:szCs w:val="24"/>
              </w:rPr>
              <w:t xml:space="preserve"> </w:t>
            </w:r>
            <w:r w:rsidRPr="00E55092">
              <w:rPr>
                <w:sz w:val="24"/>
                <w:szCs w:val="24"/>
              </w:rPr>
              <w:t>по программам</w:t>
            </w:r>
            <w:r w:rsidRPr="00E55092">
              <w:rPr>
                <w:spacing w:val="-2"/>
                <w:sz w:val="24"/>
                <w:szCs w:val="24"/>
              </w:rPr>
              <w:t xml:space="preserve"> </w:t>
            </w:r>
            <w:r w:rsidRPr="00E55092">
              <w:rPr>
                <w:sz w:val="24"/>
                <w:szCs w:val="24"/>
              </w:rPr>
              <w:t>менеджмента</w:t>
            </w:r>
            <w:r w:rsidRPr="00E55092">
              <w:rPr>
                <w:spacing w:val="-1"/>
                <w:sz w:val="24"/>
                <w:szCs w:val="24"/>
              </w:rPr>
              <w:t xml:space="preserve"> </w:t>
            </w:r>
            <w:r w:rsidRPr="00E55092">
              <w:rPr>
                <w:sz w:val="24"/>
                <w:szCs w:val="24"/>
              </w:rPr>
              <w:t>образования.</w:t>
            </w:r>
          </w:p>
        </w:tc>
        <w:tc>
          <w:tcPr>
            <w:tcW w:w="548" w:type="dxa"/>
            <w:shd w:val="clear" w:color="auto" w:fill="auto"/>
          </w:tcPr>
          <w:p w14:paraId="66BAB5E0" w14:textId="076873D3" w:rsidR="00055819" w:rsidRPr="00A7518E" w:rsidRDefault="00F45882"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23E05128" w14:textId="4D302C76"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6F962BE4"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6F1ECB27" w14:textId="77777777" w:rsidR="00055819" w:rsidRPr="00A7518E" w:rsidRDefault="00055819" w:rsidP="002E7803">
            <w:pPr>
              <w:spacing w:line="312" w:lineRule="auto"/>
              <w:rPr>
                <w:sz w:val="24"/>
                <w:szCs w:val="24"/>
                <w:lang w:eastAsia="ru-RU" w:bidi="ru-RU"/>
              </w:rPr>
            </w:pPr>
          </w:p>
        </w:tc>
      </w:tr>
      <w:tr w:rsidR="00055819" w:rsidRPr="00E55092" w14:paraId="405B98AB" w14:textId="77777777" w:rsidTr="000A1E22">
        <w:trPr>
          <w:trHeight w:val="272"/>
        </w:trPr>
        <w:tc>
          <w:tcPr>
            <w:tcW w:w="567" w:type="dxa"/>
            <w:shd w:val="clear" w:color="auto" w:fill="auto"/>
          </w:tcPr>
          <w:p w14:paraId="2A470955" w14:textId="77777777" w:rsidR="00055819" w:rsidRPr="00A7518E" w:rsidRDefault="00055819" w:rsidP="002E7803">
            <w:pPr>
              <w:spacing w:line="312" w:lineRule="auto"/>
              <w:ind w:left="107"/>
              <w:rPr>
                <w:sz w:val="24"/>
                <w:szCs w:val="24"/>
                <w:lang w:eastAsia="ru-RU" w:bidi="ru-RU"/>
              </w:rPr>
            </w:pPr>
            <w:r w:rsidRPr="00A7518E">
              <w:rPr>
                <w:sz w:val="24"/>
                <w:szCs w:val="24"/>
                <w:lang w:eastAsia="ru-RU" w:bidi="ru-RU"/>
              </w:rPr>
              <w:t>11</w:t>
            </w:r>
          </w:p>
        </w:tc>
        <w:tc>
          <w:tcPr>
            <w:tcW w:w="567" w:type="dxa"/>
            <w:shd w:val="clear" w:color="auto" w:fill="auto"/>
          </w:tcPr>
          <w:p w14:paraId="023DD474"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11</w:t>
            </w:r>
          </w:p>
        </w:tc>
        <w:tc>
          <w:tcPr>
            <w:tcW w:w="5954" w:type="dxa"/>
            <w:gridSpan w:val="2"/>
            <w:shd w:val="clear" w:color="auto" w:fill="auto"/>
          </w:tcPr>
          <w:p w14:paraId="190C2010" w14:textId="77777777" w:rsidR="00055819" w:rsidRPr="00A7518E" w:rsidRDefault="00055819" w:rsidP="002E7803">
            <w:pPr>
              <w:spacing w:line="312" w:lineRule="auto"/>
              <w:ind w:left="108"/>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стремиться</w:t>
            </w:r>
            <w:r w:rsidRPr="00E55092">
              <w:rPr>
                <w:spacing w:val="1"/>
                <w:sz w:val="24"/>
                <w:szCs w:val="24"/>
              </w:rPr>
              <w:t xml:space="preserve"> </w:t>
            </w:r>
            <w:r w:rsidRPr="00E55092">
              <w:rPr>
                <w:sz w:val="24"/>
                <w:szCs w:val="24"/>
              </w:rPr>
              <w:t>к</w:t>
            </w:r>
            <w:r w:rsidRPr="00E55092">
              <w:rPr>
                <w:spacing w:val="1"/>
                <w:sz w:val="24"/>
                <w:szCs w:val="24"/>
              </w:rPr>
              <w:t xml:space="preserve"> </w:t>
            </w:r>
            <w:r w:rsidRPr="00E55092">
              <w:rPr>
                <w:sz w:val="24"/>
                <w:szCs w:val="24"/>
              </w:rPr>
              <w:t>тому,</w:t>
            </w:r>
            <w:r w:rsidRPr="00E55092">
              <w:rPr>
                <w:spacing w:val="1"/>
                <w:sz w:val="24"/>
                <w:szCs w:val="24"/>
              </w:rPr>
              <w:t xml:space="preserve"> </w:t>
            </w:r>
            <w:r w:rsidRPr="00E55092">
              <w:rPr>
                <w:sz w:val="24"/>
                <w:szCs w:val="24"/>
              </w:rPr>
              <w:t>чтобы</w:t>
            </w:r>
            <w:r w:rsidRPr="00E55092">
              <w:rPr>
                <w:spacing w:val="1"/>
                <w:sz w:val="24"/>
                <w:szCs w:val="24"/>
              </w:rPr>
              <w:t xml:space="preserve"> </w:t>
            </w:r>
            <w:r w:rsidRPr="00E55092">
              <w:rPr>
                <w:sz w:val="24"/>
                <w:szCs w:val="24"/>
              </w:rPr>
              <w:t>прогресс,</w:t>
            </w:r>
            <w:r w:rsidRPr="00E55092">
              <w:rPr>
                <w:spacing w:val="-67"/>
                <w:sz w:val="24"/>
                <w:szCs w:val="24"/>
              </w:rPr>
              <w:t xml:space="preserve"> </w:t>
            </w:r>
            <w:r w:rsidRPr="00E55092">
              <w:rPr>
                <w:sz w:val="24"/>
                <w:szCs w:val="24"/>
              </w:rPr>
              <w:t>достигнутый</w:t>
            </w:r>
            <w:r w:rsidRPr="00E55092">
              <w:rPr>
                <w:spacing w:val="1"/>
                <w:sz w:val="24"/>
                <w:szCs w:val="24"/>
              </w:rPr>
              <w:t xml:space="preserve"> </w:t>
            </w:r>
            <w:r w:rsidRPr="00E55092">
              <w:rPr>
                <w:sz w:val="24"/>
                <w:szCs w:val="24"/>
              </w:rPr>
              <w:t>со</w:t>
            </w:r>
            <w:r w:rsidRPr="00E55092">
              <w:rPr>
                <w:spacing w:val="1"/>
                <w:sz w:val="24"/>
                <w:szCs w:val="24"/>
              </w:rPr>
              <w:t xml:space="preserve"> </w:t>
            </w:r>
            <w:r w:rsidRPr="00E55092">
              <w:rPr>
                <w:sz w:val="24"/>
                <w:szCs w:val="24"/>
              </w:rPr>
              <w:t>времени</w:t>
            </w:r>
            <w:r w:rsidRPr="00E55092">
              <w:rPr>
                <w:spacing w:val="1"/>
                <w:sz w:val="24"/>
                <w:szCs w:val="24"/>
              </w:rPr>
              <w:t xml:space="preserve"> </w:t>
            </w:r>
            <w:r w:rsidRPr="00E55092">
              <w:rPr>
                <w:sz w:val="24"/>
                <w:szCs w:val="24"/>
              </w:rPr>
              <w:t>последней</w:t>
            </w:r>
            <w:r w:rsidRPr="00E55092">
              <w:rPr>
                <w:spacing w:val="1"/>
                <w:sz w:val="24"/>
                <w:szCs w:val="24"/>
              </w:rPr>
              <w:t xml:space="preserve"> </w:t>
            </w:r>
            <w:r w:rsidRPr="00E55092">
              <w:rPr>
                <w:sz w:val="24"/>
                <w:szCs w:val="24"/>
              </w:rPr>
              <w:t>процедуры</w:t>
            </w:r>
            <w:r w:rsidRPr="00E55092">
              <w:rPr>
                <w:spacing w:val="1"/>
                <w:sz w:val="24"/>
                <w:szCs w:val="24"/>
              </w:rPr>
              <w:t xml:space="preserve"> </w:t>
            </w:r>
            <w:r w:rsidRPr="00E55092">
              <w:rPr>
                <w:sz w:val="24"/>
                <w:szCs w:val="24"/>
              </w:rPr>
              <w:t>внешней</w:t>
            </w:r>
            <w:r w:rsidRPr="00E55092">
              <w:rPr>
                <w:spacing w:val="1"/>
                <w:sz w:val="24"/>
                <w:szCs w:val="24"/>
              </w:rPr>
              <w:t xml:space="preserve"> </w:t>
            </w:r>
            <w:r w:rsidRPr="00E55092">
              <w:rPr>
                <w:sz w:val="24"/>
                <w:szCs w:val="24"/>
              </w:rPr>
              <w:t>оценки</w:t>
            </w:r>
            <w:r w:rsidRPr="00E55092">
              <w:rPr>
                <w:spacing w:val="1"/>
                <w:sz w:val="24"/>
                <w:szCs w:val="24"/>
              </w:rPr>
              <w:t xml:space="preserve"> </w:t>
            </w:r>
            <w:r w:rsidRPr="00E55092">
              <w:rPr>
                <w:sz w:val="24"/>
                <w:szCs w:val="24"/>
              </w:rPr>
              <w:t>качества,</w:t>
            </w:r>
            <w:r w:rsidRPr="00E55092">
              <w:rPr>
                <w:spacing w:val="-67"/>
                <w:sz w:val="24"/>
                <w:szCs w:val="24"/>
              </w:rPr>
              <w:t xml:space="preserve"> </w:t>
            </w:r>
            <w:r w:rsidRPr="00E55092">
              <w:rPr>
                <w:sz w:val="24"/>
                <w:szCs w:val="24"/>
              </w:rPr>
              <w:t>принимался</w:t>
            </w:r>
            <w:r w:rsidRPr="00E55092">
              <w:rPr>
                <w:spacing w:val="-2"/>
                <w:sz w:val="24"/>
                <w:szCs w:val="24"/>
              </w:rPr>
              <w:t xml:space="preserve"> </w:t>
            </w:r>
            <w:r w:rsidRPr="00E55092">
              <w:rPr>
                <w:sz w:val="24"/>
                <w:szCs w:val="24"/>
              </w:rPr>
              <w:t>во</w:t>
            </w:r>
            <w:r w:rsidRPr="00E55092">
              <w:rPr>
                <w:spacing w:val="-1"/>
                <w:sz w:val="24"/>
                <w:szCs w:val="24"/>
              </w:rPr>
              <w:t xml:space="preserve"> </w:t>
            </w:r>
            <w:r w:rsidRPr="00E55092">
              <w:rPr>
                <w:sz w:val="24"/>
                <w:szCs w:val="24"/>
              </w:rPr>
              <w:t>внимание</w:t>
            </w:r>
            <w:r w:rsidRPr="00E55092">
              <w:rPr>
                <w:spacing w:val="-2"/>
                <w:sz w:val="24"/>
                <w:szCs w:val="24"/>
              </w:rPr>
              <w:t xml:space="preserve"> </w:t>
            </w:r>
            <w:r w:rsidRPr="00E55092">
              <w:rPr>
                <w:sz w:val="24"/>
                <w:szCs w:val="24"/>
              </w:rPr>
              <w:t>при</w:t>
            </w:r>
            <w:r w:rsidRPr="00E55092">
              <w:rPr>
                <w:spacing w:val="-2"/>
                <w:sz w:val="24"/>
                <w:szCs w:val="24"/>
              </w:rPr>
              <w:t xml:space="preserve"> </w:t>
            </w:r>
            <w:r w:rsidRPr="00E55092">
              <w:rPr>
                <w:sz w:val="24"/>
                <w:szCs w:val="24"/>
              </w:rPr>
              <w:t>подготовке</w:t>
            </w:r>
            <w:r w:rsidRPr="00E55092">
              <w:rPr>
                <w:spacing w:val="-2"/>
                <w:sz w:val="24"/>
                <w:szCs w:val="24"/>
              </w:rPr>
              <w:t xml:space="preserve"> </w:t>
            </w:r>
            <w:r w:rsidRPr="00E55092">
              <w:rPr>
                <w:sz w:val="24"/>
                <w:szCs w:val="24"/>
              </w:rPr>
              <w:t>к</w:t>
            </w:r>
            <w:r w:rsidRPr="00E55092">
              <w:rPr>
                <w:spacing w:val="-2"/>
                <w:sz w:val="24"/>
                <w:szCs w:val="24"/>
              </w:rPr>
              <w:t xml:space="preserve"> </w:t>
            </w:r>
            <w:r w:rsidRPr="00E55092">
              <w:rPr>
                <w:sz w:val="24"/>
                <w:szCs w:val="24"/>
              </w:rPr>
              <w:t>следующей процедуре.</w:t>
            </w:r>
          </w:p>
        </w:tc>
        <w:tc>
          <w:tcPr>
            <w:tcW w:w="548" w:type="dxa"/>
            <w:shd w:val="clear" w:color="auto" w:fill="auto"/>
          </w:tcPr>
          <w:p w14:paraId="0136C8F4" w14:textId="52F3BB38" w:rsidR="00055819" w:rsidRPr="00A7518E" w:rsidRDefault="00F45882"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2DC7F988"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6BBC956B"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3CBD2C5C" w14:textId="77777777" w:rsidR="00055819" w:rsidRPr="00A7518E" w:rsidRDefault="00055819" w:rsidP="002E7803">
            <w:pPr>
              <w:spacing w:line="312" w:lineRule="auto"/>
              <w:rPr>
                <w:sz w:val="24"/>
                <w:szCs w:val="24"/>
                <w:lang w:eastAsia="ru-RU" w:bidi="ru-RU"/>
              </w:rPr>
            </w:pPr>
          </w:p>
        </w:tc>
      </w:tr>
      <w:tr w:rsidR="00055819" w:rsidRPr="00E55092" w14:paraId="38DBD811" w14:textId="77777777" w:rsidTr="000A1E22">
        <w:trPr>
          <w:trHeight w:val="354"/>
        </w:trPr>
        <w:tc>
          <w:tcPr>
            <w:tcW w:w="7088" w:type="dxa"/>
            <w:gridSpan w:val="4"/>
            <w:shd w:val="clear" w:color="auto" w:fill="auto"/>
          </w:tcPr>
          <w:p w14:paraId="14FCAA65" w14:textId="4DE8DAC3" w:rsidR="00055819" w:rsidRPr="00A7518E" w:rsidRDefault="00F45882" w:rsidP="002E7803">
            <w:pPr>
              <w:spacing w:line="312" w:lineRule="auto"/>
              <w:ind w:right="92"/>
              <w:jc w:val="right"/>
              <w:rPr>
                <w:b/>
                <w:sz w:val="24"/>
                <w:szCs w:val="24"/>
                <w:lang w:eastAsia="ru-RU" w:bidi="ru-RU"/>
              </w:rPr>
            </w:pPr>
            <w:r>
              <w:rPr>
                <w:b/>
                <w:sz w:val="24"/>
                <w:szCs w:val="24"/>
                <w:lang w:eastAsia="ru-RU" w:bidi="ru-RU"/>
              </w:rPr>
              <w:t>+</w:t>
            </w:r>
            <w:r w:rsidR="00055819" w:rsidRPr="00A7518E">
              <w:rPr>
                <w:b/>
                <w:sz w:val="24"/>
                <w:szCs w:val="24"/>
                <w:lang w:eastAsia="ru-RU" w:bidi="ru-RU"/>
              </w:rPr>
              <w:t>Итого по стандарту</w:t>
            </w:r>
          </w:p>
        </w:tc>
        <w:tc>
          <w:tcPr>
            <w:tcW w:w="548" w:type="dxa"/>
            <w:shd w:val="clear" w:color="auto" w:fill="auto"/>
          </w:tcPr>
          <w:p w14:paraId="3C21A91A" w14:textId="7ABB5C92" w:rsidR="00055819" w:rsidRPr="00A7518E" w:rsidRDefault="00F45882" w:rsidP="002E7803">
            <w:pPr>
              <w:spacing w:line="312" w:lineRule="auto"/>
              <w:jc w:val="center"/>
              <w:rPr>
                <w:b/>
                <w:sz w:val="24"/>
                <w:szCs w:val="24"/>
                <w:lang w:eastAsia="ru-RU" w:bidi="ru-RU"/>
              </w:rPr>
            </w:pPr>
            <w:r>
              <w:rPr>
                <w:b/>
                <w:sz w:val="24"/>
                <w:szCs w:val="24"/>
                <w:lang w:eastAsia="ru-RU" w:bidi="ru-RU"/>
              </w:rPr>
              <w:t>11</w:t>
            </w:r>
          </w:p>
        </w:tc>
        <w:tc>
          <w:tcPr>
            <w:tcW w:w="567" w:type="dxa"/>
            <w:shd w:val="clear" w:color="auto" w:fill="auto"/>
          </w:tcPr>
          <w:p w14:paraId="72611E10" w14:textId="00DB5590" w:rsidR="00055819" w:rsidRPr="00A7518E" w:rsidRDefault="00055819" w:rsidP="002E7803">
            <w:pPr>
              <w:spacing w:line="312" w:lineRule="auto"/>
              <w:jc w:val="center"/>
              <w:rPr>
                <w:b/>
                <w:sz w:val="24"/>
                <w:szCs w:val="24"/>
                <w:lang w:eastAsia="ru-RU" w:bidi="ru-RU"/>
              </w:rPr>
            </w:pPr>
          </w:p>
        </w:tc>
        <w:tc>
          <w:tcPr>
            <w:tcW w:w="567" w:type="dxa"/>
            <w:shd w:val="clear" w:color="auto" w:fill="auto"/>
          </w:tcPr>
          <w:p w14:paraId="12CB40EE" w14:textId="079DB69F" w:rsidR="00055819" w:rsidRPr="00A7518E" w:rsidRDefault="00055819" w:rsidP="002E7803">
            <w:pPr>
              <w:spacing w:line="312" w:lineRule="auto"/>
              <w:jc w:val="center"/>
              <w:rPr>
                <w:sz w:val="24"/>
                <w:szCs w:val="24"/>
                <w:lang w:eastAsia="ru-RU" w:bidi="ru-RU"/>
              </w:rPr>
            </w:pPr>
          </w:p>
        </w:tc>
        <w:tc>
          <w:tcPr>
            <w:tcW w:w="708" w:type="dxa"/>
            <w:shd w:val="clear" w:color="auto" w:fill="auto"/>
          </w:tcPr>
          <w:p w14:paraId="1A869A58" w14:textId="5DB86F96" w:rsidR="00055819" w:rsidRPr="00A7518E" w:rsidRDefault="00055819" w:rsidP="002E7803">
            <w:pPr>
              <w:spacing w:line="312" w:lineRule="auto"/>
              <w:jc w:val="center"/>
              <w:rPr>
                <w:sz w:val="24"/>
                <w:szCs w:val="24"/>
                <w:lang w:eastAsia="ru-RU" w:bidi="ru-RU"/>
              </w:rPr>
            </w:pPr>
          </w:p>
        </w:tc>
      </w:tr>
      <w:tr w:rsidR="00055819" w:rsidRPr="00E55092" w14:paraId="66C7C5DB" w14:textId="77777777" w:rsidTr="000A1E22">
        <w:trPr>
          <w:trHeight w:val="285"/>
        </w:trPr>
        <w:tc>
          <w:tcPr>
            <w:tcW w:w="7088" w:type="dxa"/>
            <w:gridSpan w:val="4"/>
            <w:shd w:val="clear" w:color="auto" w:fill="auto"/>
          </w:tcPr>
          <w:p w14:paraId="64FCE38F" w14:textId="77777777" w:rsidR="00055819" w:rsidRPr="00A7518E" w:rsidRDefault="00055819" w:rsidP="002E7803">
            <w:pPr>
              <w:spacing w:line="312" w:lineRule="auto"/>
              <w:ind w:left="107"/>
              <w:rPr>
                <w:b/>
                <w:sz w:val="24"/>
                <w:szCs w:val="24"/>
                <w:lang w:eastAsia="ru-RU" w:bidi="ru-RU"/>
              </w:rPr>
            </w:pPr>
            <w:r w:rsidRPr="00A7518E">
              <w:rPr>
                <w:b/>
                <w:sz w:val="24"/>
                <w:szCs w:val="24"/>
                <w:lang w:eastAsia="ru-RU" w:bidi="ru-RU"/>
              </w:rPr>
              <w:t>Стандарт</w:t>
            </w:r>
            <w:r>
              <w:rPr>
                <w:b/>
                <w:sz w:val="24"/>
                <w:szCs w:val="24"/>
                <w:lang w:eastAsia="ru-RU" w:bidi="ru-RU"/>
              </w:rPr>
              <w:t xml:space="preserve"> 2.</w:t>
            </w:r>
            <w:r w:rsidRPr="00A7518E">
              <w:rPr>
                <w:b/>
                <w:sz w:val="24"/>
                <w:szCs w:val="24"/>
                <w:lang w:eastAsia="ru-RU" w:bidi="ru-RU"/>
              </w:rPr>
              <w:t xml:space="preserve"> </w:t>
            </w:r>
            <w:bookmarkStart w:id="40" w:name="_Hlk130741136"/>
            <w:r w:rsidRPr="00A7518E">
              <w:rPr>
                <w:b/>
                <w:sz w:val="24"/>
                <w:szCs w:val="24"/>
                <w:lang w:eastAsia="ru-RU" w:bidi="ru-RU"/>
              </w:rPr>
              <w:t>Управление информацией и отчетность</w:t>
            </w:r>
            <w:bookmarkEnd w:id="40"/>
          </w:p>
        </w:tc>
        <w:tc>
          <w:tcPr>
            <w:tcW w:w="548" w:type="dxa"/>
            <w:shd w:val="clear" w:color="auto" w:fill="auto"/>
          </w:tcPr>
          <w:p w14:paraId="54B2C78E"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699E6DEC"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7DEBE0AE"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5D176D45" w14:textId="77777777" w:rsidR="00055819" w:rsidRPr="00A7518E" w:rsidRDefault="00055819" w:rsidP="002E7803">
            <w:pPr>
              <w:spacing w:line="312" w:lineRule="auto"/>
              <w:rPr>
                <w:sz w:val="24"/>
                <w:szCs w:val="24"/>
                <w:lang w:eastAsia="ru-RU" w:bidi="ru-RU"/>
              </w:rPr>
            </w:pPr>
          </w:p>
        </w:tc>
      </w:tr>
      <w:tr w:rsidR="00055819" w:rsidRPr="00E55092" w14:paraId="33EA88C5" w14:textId="77777777" w:rsidTr="000A1E22">
        <w:trPr>
          <w:trHeight w:val="1160"/>
        </w:trPr>
        <w:tc>
          <w:tcPr>
            <w:tcW w:w="567" w:type="dxa"/>
            <w:shd w:val="clear" w:color="auto" w:fill="auto"/>
          </w:tcPr>
          <w:p w14:paraId="18FE61F0" w14:textId="77777777" w:rsidR="00055819" w:rsidRPr="00A7518E" w:rsidRDefault="00055819" w:rsidP="002E7803">
            <w:pPr>
              <w:spacing w:line="312" w:lineRule="auto"/>
              <w:ind w:left="107"/>
              <w:rPr>
                <w:sz w:val="24"/>
                <w:szCs w:val="24"/>
                <w:lang w:eastAsia="ru-RU" w:bidi="ru-RU"/>
              </w:rPr>
            </w:pPr>
            <w:r w:rsidRPr="00A7518E">
              <w:rPr>
                <w:sz w:val="24"/>
                <w:szCs w:val="24"/>
                <w:lang w:eastAsia="ru-RU" w:bidi="ru-RU"/>
              </w:rPr>
              <w:t>12</w:t>
            </w:r>
          </w:p>
        </w:tc>
        <w:tc>
          <w:tcPr>
            <w:tcW w:w="567" w:type="dxa"/>
            <w:shd w:val="clear" w:color="auto" w:fill="auto"/>
          </w:tcPr>
          <w:p w14:paraId="720005EE" w14:textId="77777777" w:rsidR="00055819" w:rsidRPr="00A7518E" w:rsidRDefault="00055819" w:rsidP="002E7803">
            <w:pPr>
              <w:spacing w:line="312" w:lineRule="auto"/>
              <w:ind w:left="105"/>
              <w:rPr>
                <w:sz w:val="24"/>
                <w:szCs w:val="24"/>
                <w:lang w:val="en-US" w:eastAsia="ru-RU" w:bidi="ru-RU"/>
              </w:rPr>
            </w:pPr>
            <w:r w:rsidRPr="00A7518E">
              <w:rPr>
                <w:sz w:val="24"/>
                <w:szCs w:val="24"/>
                <w:lang w:val="en-US" w:eastAsia="ru-RU" w:bidi="ru-RU"/>
              </w:rPr>
              <w:t>1</w:t>
            </w:r>
          </w:p>
        </w:tc>
        <w:tc>
          <w:tcPr>
            <w:tcW w:w="5954" w:type="dxa"/>
            <w:gridSpan w:val="2"/>
            <w:shd w:val="clear" w:color="auto" w:fill="auto"/>
          </w:tcPr>
          <w:p w14:paraId="05F08230" w14:textId="77777777" w:rsidR="00055819" w:rsidRPr="00A7518E" w:rsidRDefault="00055819" w:rsidP="002E7803">
            <w:pPr>
              <w:tabs>
                <w:tab w:val="left" w:pos="1643"/>
              </w:tabs>
              <w:spacing w:line="312" w:lineRule="auto"/>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функционирование</w:t>
            </w:r>
            <w:r w:rsidRPr="00E55092">
              <w:rPr>
                <w:spacing w:val="1"/>
                <w:sz w:val="24"/>
                <w:szCs w:val="24"/>
              </w:rPr>
              <w:t xml:space="preserve"> </w:t>
            </w:r>
            <w:r w:rsidRPr="00E55092">
              <w:rPr>
                <w:sz w:val="24"/>
                <w:szCs w:val="24"/>
              </w:rPr>
              <w:t>механизма</w:t>
            </w:r>
            <w:r w:rsidRPr="00E55092">
              <w:rPr>
                <w:spacing w:val="1"/>
                <w:sz w:val="24"/>
                <w:szCs w:val="24"/>
              </w:rPr>
              <w:t xml:space="preserve"> </w:t>
            </w:r>
            <w:r w:rsidRPr="00E55092">
              <w:rPr>
                <w:sz w:val="24"/>
                <w:szCs w:val="24"/>
              </w:rPr>
              <w:t>сбора,</w:t>
            </w:r>
            <w:r w:rsidRPr="00E55092">
              <w:rPr>
                <w:spacing w:val="1"/>
                <w:sz w:val="24"/>
                <w:szCs w:val="24"/>
              </w:rPr>
              <w:t xml:space="preserve"> </w:t>
            </w:r>
            <w:r w:rsidRPr="00E55092">
              <w:rPr>
                <w:sz w:val="24"/>
                <w:szCs w:val="24"/>
              </w:rPr>
              <w:t>анализа</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управления</w:t>
            </w:r>
            <w:r w:rsidRPr="00E55092">
              <w:rPr>
                <w:spacing w:val="1"/>
                <w:sz w:val="24"/>
                <w:szCs w:val="24"/>
              </w:rPr>
              <w:t xml:space="preserve"> </w:t>
            </w:r>
            <w:r w:rsidRPr="00E55092">
              <w:rPr>
                <w:sz w:val="24"/>
                <w:szCs w:val="24"/>
              </w:rPr>
              <w:t>информацией</w:t>
            </w:r>
            <w:r w:rsidRPr="00E55092">
              <w:rPr>
                <w:spacing w:val="1"/>
                <w:sz w:val="24"/>
                <w:szCs w:val="24"/>
              </w:rPr>
              <w:t xml:space="preserve"> </w:t>
            </w:r>
            <w:r w:rsidRPr="00E55092">
              <w:rPr>
                <w:sz w:val="24"/>
                <w:szCs w:val="24"/>
              </w:rPr>
              <w:t>на</w:t>
            </w:r>
            <w:r w:rsidRPr="00E55092">
              <w:rPr>
                <w:spacing w:val="1"/>
                <w:sz w:val="24"/>
                <w:szCs w:val="24"/>
              </w:rPr>
              <w:t xml:space="preserve"> </w:t>
            </w:r>
            <w:r w:rsidRPr="00E55092">
              <w:rPr>
                <w:sz w:val="24"/>
                <w:szCs w:val="24"/>
              </w:rPr>
              <w:t>основе</w:t>
            </w:r>
            <w:r w:rsidRPr="00E55092">
              <w:rPr>
                <w:spacing w:val="1"/>
                <w:sz w:val="24"/>
                <w:szCs w:val="24"/>
              </w:rPr>
              <w:t xml:space="preserve"> </w:t>
            </w:r>
            <w:r w:rsidRPr="00E55092">
              <w:rPr>
                <w:sz w:val="24"/>
                <w:szCs w:val="24"/>
              </w:rPr>
              <w:t>применения</w:t>
            </w:r>
            <w:r w:rsidRPr="00E55092">
              <w:rPr>
                <w:spacing w:val="-67"/>
                <w:sz w:val="24"/>
                <w:szCs w:val="24"/>
              </w:rPr>
              <w:t xml:space="preserve"> </w:t>
            </w:r>
            <w:r w:rsidRPr="00E55092">
              <w:rPr>
                <w:sz w:val="24"/>
                <w:szCs w:val="24"/>
              </w:rPr>
              <w:t>современных</w:t>
            </w:r>
            <w:r w:rsidRPr="00E55092">
              <w:rPr>
                <w:spacing w:val="1"/>
                <w:sz w:val="24"/>
                <w:szCs w:val="24"/>
              </w:rPr>
              <w:t xml:space="preserve"> </w:t>
            </w:r>
            <w:r w:rsidRPr="00E55092">
              <w:rPr>
                <w:sz w:val="24"/>
                <w:szCs w:val="24"/>
              </w:rPr>
              <w:t>информационно-коммуникационных</w:t>
            </w:r>
            <w:r w:rsidRPr="00E55092">
              <w:rPr>
                <w:spacing w:val="1"/>
                <w:sz w:val="24"/>
                <w:szCs w:val="24"/>
              </w:rPr>
              <w:t xml:space="preserve"> </w:t>
            </w:r>
            <w:r w:rsidRPr="00E55092">
              <w:rPr>
                <w:sz w:val="24"/>
                <w:szCs w:val="24"/>
              </w:rPr>
              <w:t>технологий</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программных</w:t>
            </w:r>
            <w:r w:rsidRPr="00E55092">
              <w:rPr>
                <w:spacing w:val="-1"/>
                <w:sz w:val="24"/>
                <w:szCs w:val="24"/>
              </w:rPr>
              <w:t xml:space="preserve"> </w:t>
            </w:r>
            <w:r w:rsidRPr="00E55092">
              <w:rPr>
                <w:sz w:val="24"/>
                <w:szCs w:val="24"/>
              </w:rPr>
              <w:t>средств.</w:t>
            </w:r>
          </w:p>
        </w:tc>
        <w:tc>
          <w:tcPr>
            <w:tcW w:w="548" w:type="dxa"/>
            <w:shd w:val="clear" w:color="auto" w:fill="auto"/>
          </w:tcPr>
          <w:p w14:paraId="76BF0F53" w14:textId="22EB218E"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1ABBE395"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35168B7E"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3CF23BBD" w14:textId="77777777" w:rsidR="00055819" w:rsidRPr="00A7518E" w:rsidRDefault="00055819" w:rsidP="002E7803">
            <w:pPr>
              <w:spacing w:line="312" w:lineRule="auto"/>
              <w:rPr>
                <w:sz w:val="24"/>
                <w:szCs w:val="24"/>
                <w:lang w:eastAsia="ru-RU" w:bidi="ru-RU"/>
              </w:rPr>
            </w:pPr>
          </w:p>
        </w:tc>
      </w:tr>
      <w:tr w:rsidR="00055819" w:rsidRPr="00E55092" w14:paraId="4C92269E" w14:textId="77777777" w:rsidTr="000A1E22">
        <w:trPr>
          <w:trHeight w:val="697"/>
        </w:trPr>
        <w:tc>
          <w:tcPr>
            <w:tcW w:w="567" w:type="dxa"/>
            <w:shd w:val="clear" w:color="auto" w:fill="auto"/>
          </w:tcPr>
          <w:p w14:paraId="478DAF81" w14:textId="77777777" w:rsidR="00055819" w:rsidRPr="00A7518E" w:rsidRDefault="00055819" w:rsidP="002E7803">
            <w:pPr>
              <w:spacing w:line="312" w:lineRule="auto"/>
              <w:ind w:left="107"/>
              <w:rPr>
                <w:sz w:val="24"/>
                <w:szCs w:val="24"/>
                <w:lang w:eastAsia="ru-RU" w:bidi="ru-RU"/>
              </w:rPr>
            </w:pPr>
            <w:r w:rsidRPr="00A7518E">
              <w:rPr>
                <w:sz w:val="24"/>
                <w:szCs w:val="24"/>
                <w:lang w:eastAsia="ru-RU" w:bidi="ru-RU"/>
              </w:rPr>
              <w:t>13</w:t>
            </w:r>
          </w:p>
        </w:tc>
        <w:tc>
          <w:tcPr>
            <w:tcW w:w="567" w:type="dxa"/>
            <w:shd w:val="clear" w:color="auto" w:fill="auto"/>
          </w:tcPr>
          <w:p w14:paraId="2192BBB6"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2</w:t>
            </w:r>
          </w:p>
        </w:tc>
        <w:tc>
          <w:tcPr>
            <w:tcW w:w="5954" w:type="dxa"/>
            <w:gridSpan w:val="2"/>
            <w:shd w:val="clear" w:color="auto" w:fill="auto"/>
          </w:tcPr>
          <w:p w14:paraId="1537F269" w14:textId="77777777" w:rsidR="00055819" w:rsidRPr="00A7518E" w:rsidRDefault="00055819" w:rsidP="002E7803">
            <w:pPr>
              <w:tabs>
                <w:tab w:val="left" w:pos="1768"/>
              </w:tabs>
              <w:spacing w:line="312" w:lineRule="auto"/>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системное</w:t>
            </w:r>
            <w:r w:rsidRPr="00E55092">
              <w:rPr>
                <w:spacing w:val="1"/>
                <w:sz w:val="24"/>
                <w:szCs w:val="24"/>
              </w:rPr>
              <w:t xml:space="preserve"> </w:t>
            </w:r>
            <w:r w:rsidRPr="00E55092">
              <w:rPr>
                <w:sz w:val="24"/>
                <w:szCs w:val="24"/>
              </w:rPr>
              <w:t>использование</w:t>
            </w:r>
            <w:r w:rsidRPr="00E55092">
              <w:rPr>
                <w:spacing w:val="1"/>
                <w:sz w:val="24"/>
                <w:szCs w:val="24"/>
              </w:rPr>
              <w:t xml:space="preserve"> </w:t>
            </w:r>
            <w:r w:rsidRPr="00E55092">
              <w:rPr>
                <w:sz w:val="24"/>
                <w:szCs w:val="24"/>
              </w:rPr>
              <w:t>обработанной,</w:t>
            </w:r>
            <w:r w:rsidRPr="00E55092">
              <w:rPr>
                <w:spacing w:val="1"/>
                <w:sz w:val="24"/>
                <w:szCs w:val="24"/>
              </w:rPr>
              <w:t xml:space="preserve"> </w:t>
            </w:r>
            <w:r w:rsidRPr="00E55092">
              <w:rPr>
                <w:sz w:val="24"/>
                <w:szCs w:val="24"/>
              </w:rPr>
              <w:t>адекватной</w:t>
            </w:r>
            <w:r w:rsidRPr="00E55092">
              <w:rPr>
                <w:spacing w:val="1"/>
                <w:sz w:val="24"/>
                <w:szCs w:val="24"/>
              </w:rPr>
              <w:t xml:space="preserve"> </w:t>
            </w:r>
            <w:r w:rsidRPr="00E55092">
              <w:rPr>
                <w:sz w:val="24"/>
                <w:szCs w:val="24"/>
              </w:rPr>
              <w:t>информации</w:t>
            </w:r>
            <w:r w:rsidRPr="00E55092">
              <w:rPr>
                <w:spacing w:val="1"/>
                <w:sz w:val="24"/>
                <w:szCs w:val="24"/>
              </w:rPr>
              <w:t xml:space="preserve"> </w:t>
            </w:r>
            <w:r w:rsidRPr="00E55092">
              <w:rPr>
                <w:sz w:val="24"/>
                <w:szCs w:val="24"/>
              </w:rPr>
              <w:t>для</w:t>
            </w:r>
            <w:r w:rsidRPr="00E55092">
              <w:rPr>
                <w:spacing w:val="1"/>
                <w:sz w:val="24"/>
                <w:szCs w:val="24"/>
              </w:rPr>
              <w:t xml:space="preserve"> </w:t>
            </w:r>
            <w:r w:rsidRPr="00E55092">
              <w:rPr>
                <w:sz w:val="24"/>
                <w:szCs w:val="24"/>
              </w:rPr>
              <w:t>улучшения</w:t>
            </w:r>
            <w:r w:rsidRPr="00E55092">
              <w:rPr>
                <w:spacing w:val="1"/>
                <w:sz w:val="24"/>
                <w:szCs w:val="24"/>
              </w:rPr>
              <w:t xml:space="preserve"> </w:t>
            </w:r>
            <w:r w:rsidRPr="00E55092">
              <w:rPr>
                <w:sz w:val="24"/>
                <w:szCs w:val="24"/>
              </w:rPr>
              <w:t>внутренней</w:t>
            </w:r>
            <w:r w:rsidRPr="00E55092">
              <w:rPr>
                <w:spacing w:val="-1"/>
                <w:sz w:val="24"/>
                <w:szCs w:val="24"/>
              </w:rPr>
              <w:t xml:space="preserve"> </w:t>
            </w:r>
            <w:r w:rsidRPr="00E55092">
              <w:rPr>
                <w:sz w:val="24"/>
                <w:szCs w:val="24"/>
              </w:rPr>
              <w:t>системы гарантии</w:t>
            </w:r>
            <w:r w:rsidRPr="00E55092">
              <w:rPr>
                <w:spacing w:val="-2"/>
                <w:sz w:val="24"/>
                <w:szCs w:val="24"/>
              </w:rPr>
              <w:t xml:space="preserve"> </w:t>
            </w:r>
            <w:r w:rsidRPr="00E55092">
              <w:rPr>
                <w:sz w:val="24"/>
                <w:szCs w:val="24"/>
              </w:rPr>
              <w:t>качества.</w:t>
            </w:r>
          </w:p>
        </w:tc>
        <w:tc>
          <w:tcPr>
            <w:tcW w:w="548" w:type="dxa"/>
            <w:shd w:val="clear" w:color="auto" w:fill="auto"/>
          </w:tcPr>
          <w:p w14:paraId="1E5B6FF4" w14:textId="3173058D"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34E293E5"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73509121"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74DC9021" w14:textId="77777777" w:rsidR="00055819" w:rsidRPr="00A7518E" w:rsidRDefault="00055819" w:rsidP="002E7803">
            <w:pPr>
              <w:spacing w:line="312" w:lineRule="auto"/>
              <w:rPr>
                <w:sz w:val="24"/>
                <w:szCs w:val="24"/>
                <w:lang w:eastAsia="ru-RU" w:bidi="ru-RU"/>
              </w:rPr>
            </w:pPr>
          </w:p>
        </w:tc>
      </w:tr>
      <w:tr w:rsidR="00055819" w:rsidRPr="00E55092" w14:paraId="23B47E75" w14:textId="77777777" w:rsidTr="000A1E22">
        <w:trPr>
          <w:trHeight w:val="1062"/>
        </w:trPr>
        <w:tc>
          <w:tcPr>
            <w:tcW w:w="567" w:type="dxa"/>
            <w:shd w:val="clear" w:color="auto" w:fill="auto"/>
          </w:tcPr>
          <w:p w14:paraId="1DE05324" w14:textId="77777777" w:rsidR="00055819" w:rsidRPr="00A7518E" w:rsidRDefault="00055819" w:rsidP="002E7803">
            <w:pPr>
              <w:spacing w:line="312" w:lineRule="auto"/>
              <w:ind w:left="107"/>
              <w:rPr>
                <w:sz w:val="24"/>
                <w:szCs w:val="24"/>
                <w:lang w:eastAsia="ru-RU" w:bidi="ru-RU"/>
              </w:rPr>
            </w:pPr>
            <w:r w:rsidRPr="00A7518E">
              <w:rPr>
                <w:sz w:val="24"/>
                <w:szCs w:val="24"/>
                <w:lang w:eastAsia="ru-RU" w:bidi="ru-RU"/>
              </w:rPr>
              <w:t>14</w:t>
            </w:r>
          </w:p>
        </w:tc>
        <w:tc>
          <w:tcPr>
            <w:tcW w:w="567" w:type="dxa"/>
            <w:shd w:val="clear" w:color="auto" w:fill="auto"/>
          </w:tcPr>
          <w:p w14:paraId="41E25A74"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3</w:t>
            </w:r>
          </w:p>
        </w:tc>
        <w:tc>
          <w:tcPr>
            <w:tcW w:w="5954" w:type="dxa"/>
            <w:gridSpan w:val="2"/>
            <w:shd w:val="clear" w:color="auto" w:fill="auto"/>
          </w:tcPr>
          <w:p w14:paraId="23B4EDD5" w14:textId="77777777" w:rsidR="00055819" w:rsidRPr="00A7518E" w:rsidRDefault="00055819" w:rsidP="002E7803">
            <w:pPr>
              <w:tabs>
                <w:tab w:val="left" w:pos="1758"/>
              </w:tabs>
              <w:spacing w:line="312" w:lineRule="auto"/>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показать</w:t>
            </w:r>
            <w:r w:rsidRPr="00E55092">
              <w:rPr>
                <w:spacing w:val="1"/>
                <w:sz w:val="24"/>
                <w:szCs w:val="24"/>
              </w:rPr>
              <w:t xml:space="preserve"> </w:t>
            </w:r>
            <w:r w:rsidRPr="00E55092">
              <w:rPr>
                <w:sz w:val="24"/>
                <w:szCs w:val="24"/>
              </w:rPr>
              <w:t>функционирование</w:t>
            </w:r>
            <w:r w:rsidRPr="00E55092">
              <w:rPr>
                <w:spacing w:val="1"/>
                <w:sz w:val="24"/>
                <w:szCs w:val="24"/>
              </w:rPr>
              <w:t xml:space="preserve"> </w:t>
            </w:r>
            <w:r w:rsidRPr="00E55092">
              <w:rPr>
                <w:sz w:val="24"/>
                <w:szCs w:val="24"/>
              </w:rPr>
              <w:t>механизма</w:t>
            </w:r>
            <w:r w:rsidRPr="00E55092">
              <w:rPr>
                <w:spacing w:val="1"/>
                <w:sz w:val="24"/>
                <w:szCs w:val="24"/>
              </w:rPr>
              <w:t xml:space="preserve"> </w:t>
            </w:r>
            <w:r w:rsidRPr="00E55092">
              <w:rPr>
                <w:sz w:val="24"/>
                <w:szCs w:val="24"/>
              </w:rPr>
              <w:t>отчетности,</w:t>
            </w:r>
            <w:r w:rsidRPr="00E55092">
              <w:rPr>
                <w:spacing w:val="1"/>
                <w:sz w:val="24"/>
                <w:szCs w:val="24"/>
              </w:rPr>
              <w:t xml:space="preserve"> </w:t>
            </w:r>
            <w:r w:rsidRPr="00E55092">
              <w:rPr>
                <w:sz w:val="24"/>
                <w:szCs w:val="24"/>
              </w:rPr>
              <w:t>включающего</w:t>
            </w:r>
            <w:r w:rsidRPr="00E55092">
              <w:rPr>
                <w:spacing w:val="1"/>
                <w:sz w:val="24"/>
                <w:szCs w:val="24"/>
              </w:rPr>
              <w:t xml:space="preserve"> </w:t>
            </w:r>
            <w:r w:rsidRPr="00E55092">
              <w:rPr>
                <w:sz w:val="24"/>
                <w:szCs w:val="24"/>
              </w:rPr>
              <w:t>оценку</w:t>
            </w:r>
            <w:r w:rsidRPr="00E55092">
              <w:rPr>
                <w:spacing w:val="1"/>
                <w:sz w:val="24"/>
                <w:szCs w:val="24"/>
              </w:rPr>
              <w:t xml:space="preserve"> </w:t>
            </w:r>
            <w:r w:rsidRPr="00E55092">
              <w:rPr>
                <w:sz w:val="24"/>
                <w:szCs w:val="24"/>
              </w:rPr>
              <w:t>результативности</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деятельности</w:t>
            </w:r>
            <w:r w:rsidRPr="00E55092">
              <w:rPr>
                <w:spacing w:val="1"/>
                <w:sz w:val="24"/>
                <w:szCs w:val="24"/>
              </w:rPr>
              <w:t xml:space="preserve"> </w:t>
            </w:r>
            <w:r w:rsidRPr="00E55092">
              <w:rPr>
                <w:sz w:val="24"/>
                <w:szCs w:val="24"/>
              </w:rPr>
              <w:t>структурных</w:t>
            </w:r>
            <w:r w:rsidRPr="00E55092">
              <w:rPr>
                <w:spacing w:val="-1"/>
                <w:sz w:val="24"/>
                <w:szCs w:val="24"/>
              </w:rPr>
              <w:t xml:space="preserve"> </w:t>
            </w:r>
            <w:r w:rsidRPr="00E55092">
              <w:rPr>
                <w:sz w:val="24"/>
                <w:szCs w:val="24"/>
              </w:rPr>
              <w:t>подразделений в</w:t>
            </w:r>
            <w:r w:rsidRPr="00E55092">
              <w:rPr>
                <w:spacing w:val="-2"/>
                <w:sz w:val="24"/>
                <w:szCs w:val="24"/>
              </w:rPr>
              <w:t xml:space="preserve"> </w:t>
            </w:r>
            <w:r w:rsidRPr="00E55092">
              <w:rPr>
                <w:sz w:val="24"/>
                <w:szCs w:val="24"/>
              </w:rPr>
              <w:t>рамках</w:t>
            </w:r>
            <w:r w:rsidRPr="00E55092">
              <w:rPr>
                <w:spacing w:val="-2"/>
                <w:sz w:val="24"/>
                <w:szCs w:val="24"/>
              </w:rPr>
              <w:t xml:space="preserve"> </w:t>
            </w:r>
            <w:r w:rsidRPr="00E55092">
              <w:rPr>
                <w:sz w:val="24"/>
                <w:szCs w:val="24"/>
              </w:rPr>
              <w:t>обеспечения</w:t>
            </w:r>
            <w:r w:rsidRPr="00E55092">
              <w:rPr>
                <w:spacing w:val="-1"/>
                <w:sz w:val="24"/>
                <w:szCs w:val="24"/>
              </w:rPr>
              <w:t xml:space="preserve"> </w:t>
            </w:r>
            <w:r w:rsidRPr="00E55092">
              <w:rPr>
                <w:sz w:val="24"/>
                <w:szCs w:val="24"/>
              </w:rPr>
              <w:t>качества.</w:t>
            </w:r>
          </w:p>
        </w:tc>
        <w:tc>
          <w:tcPr>
            <w:tcW w:w="548" w:type="dxa"/>
            <w:shd w:val="clear" w:color="auto" w:fill="auto"/>
          </w:tcPr>
          <w:p w14:paraId="6F14C81D" w14:textId="24A8B835"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0B4DE22C"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45EA592C"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4A6BC6C0" w14:textId="77777777" w:rsidR="00055819" w:rsidRPr="00A7518E" w:rsidRDefault="00055819" w:rsidP="002E7803">
            <w:pPr>
              <w:spacing w:line="312" w:lineRule="auto"/>
              <w:rPr>
                <w:sz w:val="24"/>
                <w:szCs w:val="24"/>
                <w:lang w:eastAsia="ru-RU" w:bidi="ru-RU"/>
              </w:rPr>
            </w:pPr>
          </w:p>
        </w:tc>
      </w:tr>
      <w:tr w:rsidR="00055819" w:rsidRPr="00E55092" w14:paraId="0343C51A" w14:textId="77777777" w:rsidTr="000A1E22">
        <w:trPr>
          <w:trHeight w:val="1012"/>
        </w:trPr>
        <w:tc>
          <w:tcPr>
            <w:tcW w:w="567" w:type="dxa"/>
            <w:shd w:val="clear" w:color="auto" w:fill="auto"/>
          </w:tcPr>
          <w:p w14:paraId="5E6405A6" w14:textId="77777777" w:rsidR="00055819" w:rsidRPr="00A7518E" w:rsidRDefault="00055819" w:rsidP="002E7803">
            <w:pPr>
              <w:spacing w:line="312" w:lineRule="auto"/>
              <w:ind w:left="107"/>
              <w:rPr>
                <w:sz w:val="24"/>
                <w:szCs w:val="24"/>
                <w:lang w:eastAsia="ru-RU" w:bidi="ru-RU"/>
              </w:rPr>
            </w:pPr>
            <w:r w:rsidRPr="00A7518E">
              <w:rPr>
                <w:sz w:val="24"/>
                <w:szCs w:val="24"/>
                <w:lang w:eastAsia="ru-RU" w:bidi="ru-RU"/>
              </w:rPr>
              <w:t>15</w:t>
            </w:r>
          </w:p>
        </w:tc>
        <w:tc>
          <w:tcPr>
            <w:tcW w:w="567" w:type="dxa"/>
            <w:shd w:val="clear" w:color="auto" w:fill="auto"/>
          </w:tcPr>
          <w:p w14:paraId="3E39A585"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4</w:t>
            </w:r>
          </w:p>
        </w:tc>
        <w:tc>
          <w:tcPr>
            <w:tcW w:w="5954" w:type="dxa"/>
            <w:gridSpan w:val="2"/>
            <w:shd w:val="clear" w:color="auto" w:fill="auto"/>
          </w:tcPr>
          <w:p w14:paraId="448FAE97" w14:textId="77777777" w:rsidR="00055819" w:rsidRPr="00A7518E" w:rsidRDefault="00055819" w:rsidP="002E7803">
            <w:pPr>
              <w:tabs>
                <w:tab w:val="left" w:pos="1592"/>
              </w:tabs>
              <w:spacing w:line="312" w:lineRule="auto"/>
              <w:jc w:val="both"/>
              <w:rPr>
                <w:sz w:val="24"/>
                <w:szCs w:val="24"/>
                <w:lang w:eastAsia="ru-RU" w:bidi="ru-RU"/>
              </w:rPr>
            </w:pPr>
            <w:r w:rsidRPr="00E55092">
              <w:rPr>
                <w:sz w:val="24"/>
                <w:szCs w:val="24"/>
              </w:rPr>
              <w:t>ОО должна определить периодичность, формы и методы оценки</w:t>
            </w:r>
            <w:r w:rsidRPr="00E55092">
              <w:rPr>
                <w:spacing w:val="1"/>
                <w:sz w:val="24"/>
                <w:szCs w:val="24"/>
              </w:rPr>
              <w:t xml:space="preserve"> </w:t>
            </w:r>
            <w:r w:rsidRPr="00E55092">
              <w:rPr>
                <w:sz w:val="24"/>
                <w:szCs w:val="24"/>
              </w:rPr>
              <w:t>управления</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деятельности</w:t>
            </w:r>
            <w:r w:rsidRPr="00E55092">
              <w:rPr>
                <w:spacing w:val="1"/>
                <w:sz w:val="24"/>
                <w:szCs w:val="24"/>
              </w:rPr>
              <w:t xml:space="preserve"> </w:t>
            </w:r>
            <w:r w:rsidRPr="00E55092">
              <w:rPr>
                <w:sz w:val="24"/>
                <w:szCs w:val="24"/>
              </w:rPr>
              <w:t>коллегиальных</w:t>
            </w:r>
            <w:r w:rsidRPr="00E55092">
              <w:rPr>
                <w:spacing w:val="1"/>
                <w:sz w:val="24"/>
                <w:szCs w:val="24"/>
              </w:rPr>
              <w:t xml:space="preserve"> </w:t>
            </w:r>
            <w:r w:rsidRPr="00E55092">
              <w:rPr>
                <w:sz w:val="24"/>
                <w:szCs w:val="24"/>
              </w:rPr>
              <w:t>органов</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структурных</w:t>
            </w:r>
            <w:r w:rsidRPr="00E55092">
              <w:rPr>
                <w:spacing w:val="1"/>
                <w:sz w:val="24"/>
                <w:szCs w:val="24"/>
              </w:rPr>
              <w:t xml:space="preserve"> </w:t>
            </w:r>
            <w:r w:rsidRPr="00E55092">
              <w:rPr>
                <w:sz w:val="24"/>
                <w:szCs w:val="24"/>
              </w:rPr>
              <w:t>подразделений,</w:t>
            </w:r>
            <w:r w:rsidRPr="00E55092">
              <w:rPr>
                <w:spacing w:val="-2"/>
                <w:sz w:val="24"/>
                <w:szCs w:val="24"/>
              </w:rPr>
              <w:t xml:space="preserve"> </w:t>
            </w:r>
            <w:r w:rsidRPr="00E55092">
              <w:rPr>
                <w:sz w:val="24"/>
                <w:szCs w:val="24"/>
              </w:rPr>
              <w:t>реализации</w:t>
            </w:r>
            <w:r w:rsidRPr="00E55092">
              <w:rPr>
                <w:spacing w:val="-2"/>
                <w:sz w:val="24"/>
                <w:szCs w:val="24"/>
              </w:rPr>
              <w:t xml:space="preserve"> </w:t>
            </w:r>
            <w:r w:rsidRPr="00E55092">
              <w:rPr>
                <w:sz w:val="24"/>
                <w:szCs w:val="24"/>
              </w:rPr>
              <w:t>научных проектов.</w:t>
            </w:r>
          </w:p>
        </w:tc>
        <w:tc>
          <w:tcPr>
            <w:tcW w:w="548" w:type="dxa"/>
            <w:shd w:val="clear" w:color="auto" w:fill="auto"/>
          </w:tcPr>
          <w:p w14:paraId="5729B770" w14:textId="77AF95C1"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766F22B2"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2092ECCB"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3F92F167" w14:textId="77777777" w:rsidR="00055819" w:rsidRPr="00A7518E" w:rsidRDefault="00055819" w:rsidP="002E7803">
            <w:pPr>
              <w:spacing w:line="312" w:lineRule="auto"/>
              <w:rPr>
                <w:sz w:val="24"/>
                <w:szCs w:val="24"/>
                <w:lang w:eastAsia="ru-RU" w:bidi="ru-RU"/>
              </w:rPr>
            </w:pPr>
          </w:p>
        </w:tc>
      </w:tr>
      <w:tr w:rsidR="00055819" w:rsidRPr="00E55092" w14:paraId="48388F3F" w14:textId="77777777" w:rsidTr="000A1E22">
        <w:trPr>
          <w:trHeight w:val="758"/>
        </w:trPr>
        <w:tc>
          <w:tcPr>
            <w:tcW w:w="567" w:type="dxa"/>
            <w:shd w:val="clear" w:color="auto" w:fill="auto"/>
          </w:tcPr>
          <w:p w14:paraId="59ED3143" w14:textId="77777777" w:rsidR="00055819" w:rsidRPr="00A7518E" w:rsidRDefault="00055819" w:rsidP="002E7803">
            <w:pPr>
              <w:spacing w:line="312" w:lineRule="auto"/>
              <w:ind w:left="107"/>
              <w:rPr>
                <w:sz w:val="24"/>
                <w:szCs w:val="24"/>
                <w:lang w:eastAsia="ru-RU" w:bidi="ru-RU"/>
              </w:rPr>
            </w:pPr>
            <w:r w:rsidRPr="00A7518E">
              <w:rPr>
                <w:sz w:val="24"/>
                <w:szCs w:val="24"/>
                <w:lang w:eastAsia="ru-RU" w:bidi="ru-RU"/>
              </w:rPr>
              <w:t>16</w:t>
            </w:r>
          </w:p>
        </w:tc>
        <w:tc>
          <w:tcPr>
            <w:tcW w:w="567" w:type="dxa"/>
            <w:shd w:val="clear" w:color="auto" w:fill="auto"/>
          </w:tcPr>
          <w:p w14:paraId="7B87C7BB"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5</w:t>
            </w:r>
          </w:p>
        </w:tc>
        <w:tc>
          <w:tcPr>
            <w:tcW w:w="5954" w:type="dxa"/>
            <w:gridSpan w:val="2"/>
            <w:shd w:val="clear" w:color="auto" w:fill="auto"/>
          </w:tcPr>
          <w:p w14:paraId="23065376" w14:textId="77777777" w:rsidR="00055819" w:rsidRPr="00A7518E" w:rsidRDefault="00055819" w:rsidP="002E7803">
            <w:pPr>
              <w:tabs>
                <w:tab w:val="left" w:pos="1758"/>
              </w:tabs>
              <w:spacing w:line="312" w:lineRule="auto"/>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реализацию</w:t>
            </w:r>
            <w:r w:rsidRPr="00E55092">
              <w:rPr>
                <w:spacing w:val="1"/>
                <w:sz w:val="24"/>
                <w:szCs w:val="24"/>
              </w:rPr>
              <w:t xml:space="preserve"> </w:t>
            </w:r>
            <w:r w:rsidRPr="00E55092">
              <w:rPr>
                <w:sz w:val="24"/>
                <w:szCs w:val="24"/>
              </w:rPr>
              <w:t>механизма</w:t>
            </w:r>
            <w:r w:rsidRPr="00E55092">
              <w:rPr>
                <w:spacing w:val="-67"/>
                <w:sz w:val="24"/>
                <w:szCs w:val="24"/>
              </w:rPr>
              <w:t xml:space="preserve"> </w:t>
            </w:r>
            <w:r w:rsidRPr="00E55092">
              <w:rPr>
                <w:sz w:val="24"/>
                <w:szCs w:val="24"/>
              </w:rPr>
              <w:t>обеспечения защиты информации, в том числе определения ответственных</w:t>
            </w:r>
            <w:r w:rsidRPr="00E55092">
              <w:rPr>
                <w:spacing w:val="1"/>
                <w:sz w:val="24"/>
                <w:szCs w:val="24"/>
              </w:rPr>
              <w:t xml:space="preserve"> </w:t>
            </w:r>
            <w:r w:rsidRPr="00E55092">
              <w:rPr>
                <w:sz w:val="24"/>
                <w:szCs w:val="24"/>
              </w:rPr>
              <w:t>лиц</w:t>
            </w:r>
            <w:r w:rsidRPr="00E55092">
              <w:rPr>
                <w:spacing w:val="-1"/>
                <w:sz w:val="24"/>
                <w:szCs w:val="24"/>
              </w:rPr>
              <w:t xml:space="preserve"> </w:t>
            </w:r>
            <w:r w:rsidRPr="00E55092">
              <w:rPr>
                <w:sz w:val="24"/>
                <w:szCs w:val="24"/>
              </w:rPr>
              <w:t>за</w:t>
            </w:r>
            <w:r w:rsidRPr="00E55092">
              <w:rPr>
                <w:spacing w:val="-2"/>
                <w:sz w:val="24"/>
                <w:szCs w:val="24"/>
              </w:rPr>
              <w:t xml:space="preserve"> </w:t>
            </w:r>
            <w:r w:rsidRPr="00E55092">
              <w:rPr>
                <w:sz w:val="24"/>
                <w:szCs w:val="24"/>
              </w:rPr>
              <w:t>достоверность</w:t>
            </w:r>
            <w:r w:rsidRPr="00E55092">
              <w:rPr>
                <w:spacing w:val="-3"/>
                <w:sz w:val="24"/>
                <w:szCs w:val="24"/>
              </w:rPr>
              <w:t xml:space="preserve"> </w:t>
            </w:r>
            <w:r w:rsidRPr="00E55092">
              <w:rPr>
                <w:sz w:val="24"/>
                <w:szCs w:val="24"/>
              </w:rPr>
              <w:t>и своевременность</w:t>
            </w:r>
            <w:r w:rsidRPr="00E55092">
              <w:rPr>
                <w:spacing w:val="-5"/>
                <w:sz w:val="24"/>
                <w:szCs w:val="24"/>
              </w:rPr>
              <w:t xml:space="preserve"> </w:t>
            </w:r>
            <w:r w:rsidRPr="00E55092">
              <w:rPr>
                <w:sz w:val="24"/>
                <w:szCs w:val="24"/>
              </w:rPr>
              <w:t>предоставления</w:t>
            </w:r>
            <w:r w:rsidRPr="00E55092">
              <w:rPr>
                <w:spacing w:val="-4"/>
                <w:sz w:val="24"/>
                <w:szCs w:val="24"/>
              </w:rPr>
              <w:t xml:space="preserve"> </w:t>
            </w:r>
            <w:r w:rsidRPr="00E55092">
              <w:rPr>
                <w:sz w:val="24"/>
                <w:szCs w:val="24"/>
              </w:rPr>
              <w:t>информации.</w:t>
            </w:r>
          </w:p>
        </w:tc>
        <w:tc>
          <w:tcPr>
            <w:tcW w:w="548" w:type="dxa"/>
            <w:shd w:val="clear" w:color="auto" w:fill="auto"/>
          </w:tcPr>
          <w:p w14:paraId="44BC9987" w14:textId="2610F86A"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125AAAB6" w14:textId="26F1BCF7"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3B53B35A"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1514561F" w14:textId="77777777" w:rsidR="00055819" w:rsidRPr="00A7518E" w:rsidRDefault="00055819" w:rsidP="002E7803">
            <w:pPr>
              <w:spacing w:line="312" w:lineRule="auto"/>
              <w:rPr>
                <w:sz w:val="24"/>
                <w:szCs w:val="24"/>
                <w:lang w:eastAsia="ru-RU" w:bidi="ru-RU"/>
              </w:rPr>
            </w:pPr>
          </w:p>
        </w:tc>
      </w:tr>
      <w:tr w:rsidR="00055819" w:rsidRPr="00E55092" w14:paraId="5F3F2560" w14:textId="77777777" w:rsidTr="000A1E22">
        <w:trPr>
          <w:trHeight w:val="760"/>
        </w:trPr>
        <w:tc>
          <w:tcPr>
            <w:tcW w:w="567" w:type="dxa"/>
            <w:shd w:val="clear" w:color="auto" w:fill="auto"/>
          </w:tcPr>
          <w:p w14:paraId="3CDC2F44" w14:textId="77777777" w:rsidR="00055819" w:rsidRPr="00A7518E" w:rsidRDefault="00055819" w:rsidP="002E7803">
            <w:pPr>
              <w:spacing w:line="312" w:lineRule="auto"/>
              <w:ind w:left="107"/>
              <w:rPr>
                <w:sz w:val="24"/>
                <w:szCs w:val="24"/>
                <w:lang w:eastAsia="ru-RU" w:bidi="ru-RU"/>
              </w:rPr>
            </w:pPr>
            <w:r w:rsidRPr="00A7518E">
              <w:rPr>
                <w:sz w:val="24"/>
                <w:szCs w:val="24"/>
                <w:lang w:eastAsia="ru-RU" w:bidi="ru-RU"/>
              </w:rPr>
              <w:t>17</w:t>
            </w:r>
          </w:p>
        </w:tc>
        <w:tc>
          <w:tcPr>
            <w:tcW w:w="567" w:type="dxa"/>
            <w:shd w:val="clear" w:color="auto" w:fill="auto"/>
          </w:tcPr>
          <w:p w14:paraId="660E1333"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6</w:t>
            </w:r>
          </w:p>
        </w:tc>
        <w:tc>
          <w:tcPr>
            <w:tcW w:w="5954" w:type="dxa"/>
            <w:gridSpan w:val="2"/>
            <w:shd w:val="clear" w:color="auto" w:fill="auto"/>
          </w:tcPr>
          <w:p w14:paraId="45038104" w14:textId="77777777" w:rsidR="00055819" w:rsidRPr="00A7518E" w:rsidRDefault="00055819" w:rsidP="002E7803">
            <w:pPr>
              <w:tabs>
                <w:tab w:val="left" w:pos="1758"/>
              </w:tabs>
              <w:spacing w:line="312" w:lineRule="auto"/>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показать</w:t>
            </w:r>
            <w:r w:rsidRPr="00E55092">
              <w:rPr>
                <w:spacing w:val="1"/>
                <w:sz w:val="24"/>
                <w:szCs w:val="24"/>
              </w:rPr>
              <w:t xml:space="preserve"> </w:t>
            </w:r>
            <w:r w:rsidRPr="00E55092">
              <w:rPr>
                <w:sz w:val="24"/>
                <w:szCs w:val="24"/>
              </w:rPr>
              <w:t>вовлечение</w:t>
            </w:r>
            <w:r w:rsidRPr="00E55092">
              <w:rPr>
                <w:spacing w:val="1"/>
                <w:sz w:val="24"/>
                <w:szCs w:val="24"/>
              </w:rPr>
              <w:t xml:space="preserve"> </w:t>
            </w:r>
            <w:r w:rsidRPr="00E55092">
              <w:rPr>
                <w:sz w:val="24"/>
                <w:szCs w:val="24"/>
              </w:rPr>
              <w:t>обучающихся,</w:t>
            </w:r>
            <w:r w:rsidRPr="00E55092">
              <w:rPr>
                <w:spacing w:val="1"/>
                <w:sz w:val="24"/>
                <w:szCs w:val="24"/>
              </w:rPr>
              <w:t xml:space="preserve"> </w:t>
            </w:r>
            <w:r w:rsidRPr="00E55092">
              <w:rPr>
                <w:sz w:val="24"/>
                <w:szCs w:val="24"/>
              </w:rPr>
              <w:t>работников</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ППС в процессы сбора и анализа информации, а также принятия решений на</w:t>
            </w:r>
            <w:r w:rsidRPr="00E55092">
              <w:rPr>
                <w:spacing w:val="1"/>
                <w:sz w:val="24"/>
                <w:szCs w:val="24"/>
              </w:rPr>
              <w:t xml:space="preserve"> </w:t>
            </w:r>
            <w:r w:rsidRPr="00E55092">
              <w:rPr>
                <w:sz w:val="24"/>
                <w:szCs w:val="24"/>
              </w:rPr>
              <w:t>их</w:t>
            </w:r>
            <w:r w:rsidRPr="00E55092">
              <w:rPr>
                <w:spacing w:val="-2"/>
                <w:sz w:val="24"/>
                <w:szCs w:val="24"/>
              </w:rPr>
              <w:t xml:space="preserve"> </w:t>
            </w:r>
            <w:r w:rsidRPr="00E55092">
              <w:rPr>
                <w:sz w:val="24"/>
                <w:szCs w:val="24"/>
              </w:rPr>
              <w:t>основе.</w:t>
            </w:r>
          </w:p>
        </w:tc>
        <w:tc>
          <w:tcPr>
            <w:tcW w:w="548" w:type="dxa"/>
            <w:shd w:val="clear" w:color="auto" w:fill="auto"/>
          </w:tcPr>
          <w:p w14:paraId="3279491A" w14:textId="7416B22D"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71F62B55" w14:textId="1EF4D7A4"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0BE94143"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0E7951AD" w14:textId="77777777" w:rsidR="00055819" w:rsidRPr="00A7518E" w:rsidRDefault="00055819" w:rsidP="002E7803">
            <w:pPr>
              <w:spacing w:line="312" w:lineRule="auto"/>
              <w:rPr>
                <w:sz w:val="24"/>
                <w:szCs w:val="24"/>
                <w:lang w:eastAsia="ru-RU" w:bidi="ru-RU"/>
              </w:rPr>
            </w:pPr>
          </w:p>
        </w:tc>
      </w:tr>
      <w:tr w:rsidR="00055819" w:rsidRPr="00E55092" w14:paraId="3F2F91F4" w14:textId="77777777" w:rsidTr="000A1E22">
        <w:trPr>
          <w:trHeight w:val="1163"/>
        </w:trPr>
        <w:tc>
          <w:tcPr>
            <w:tcW w:w="567" w:type="dxa"/>
            <w:shd w:val="clear" w:color="auto" w:fill="auto"/>
          </w:tcPr>
          <w:p w14:paraId="1489B150" w14:textId="77777777" w:rsidR="00055819" w:rsidRPr="00A7518E" w:rsidRDefault="00055819" w:rsidP="002E7803">
            <w:pPr>
              <w:spacing w:line="312" w:lineRule="auto"/>
              <w:ind w:left="107"/>
              <w:rPr>
                <w:sz w:val="24"/>
                <w:szCs w:val="24"/>
                <w:lang w:eastAsia="ru-RU" w:bidi="ru-RU"/>
              </w:rPr>
            </w:pPr>
            <w:r w:rsidRPr="00A7518E">
              <w:rPr>
                <w:sz w:val="24"/>
                <w:szCs w:val="24"/>
                <w:lang w:eastAsia="ru-RU" w:bidi="ru-RU"/>
              </w:rPr>
              <w:lastRenderedPageBreak/>
              <w:t>18</w:t>
            </w:r>
          </w:p>
        </w:tc>
        <w:tc>
          <w:tcPr>
            <w:tcW w:w="567" w:type="dxa"/>
            <w:shd w:val="clear" w:color="auto" w:fill="auto"/>
          </w:tcPr>
          <w:p w14:paraId="016410F3"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7</w:t>
            </w:r>
          </w:p>
        </w:tc>
        <w:tc>
          <w:tcPr>
            <w:tcW w:w="5954" w:type="dxa"/>
            <w:gridSpan w:val="2"/>
            <w:shd w:val="clear" w:color="auto" w:fill="auto"/>
          </w:tcPr>
          <w:p w14:paraId="76EAE74E" w14:textId="77777777" w:rsidR="00055819" w:rsidRPr="00A7518E" w:rsidRDefault="00055819" w:rsidP="002E7803">
            <w:pPr>
              <w:tabs>
                <w:tab w:val="left" w:pos="1818"/>
              </w:tabs>
              <w:spacing w:line="312" w:lineRule="auto"/>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наличие</w:t>
            </w:r>
            <w:r w:rsidRPr="00E55092">
              <w:rPr>
                <w:spacing w:val="1"/>
                <w:sz w:val="24"/>
                <w:szCs w:val="24"/>
              </w:rPr>
              <w:t xml:space="preserve"> </w:t>
            </w:r>
            <w:r w:rsidRPr="00E55092">
              <w:rPr>
                <w:sz w:val="24"/>
                <w:szCs w:val="24"/>
              </w:rPr>
              <w:t>механизмов</w:t>
            </w:r>
            <w:r w:rsidRPr="00E55092">
              <w:rPr>
                <w:spacing w:val="1"/>
                <w:sz w:val="24"/>
                <w:szCs w:val="24"/>
              </w:rPr>
              <w:t xml:space="preserve"> </w:t>
            </w:r>
            <w:r w:rsidRPr="00E55092">
              <w:rPr>
                <w:sz w:val="24"/>
                <w:szCs w:val="24"/>
              </w:rPr>
              <w:t>коммуникации</w:t>
            </w:r>
            <w:r w:rsidRPr="00E55092">
              <w:rPr>
                <w:spacing w:val="1"/>
                <w:sz w:val="24"/>
                <w:szCs w:val="24"/>
              </w:rPr>
              <w:t xml:space="preserve"> </w:t>
            </w:r>
            <w:r w:rsidRPr="00E55092">
              <w:rPr>
                <w:sz w:val="24"/>
                <w:szCs w:val="24"/>
              </w:rPr>
              <w:t>с</w:t>
            </w:r>
            <w:r w:rsidRPr="00E55092">
              <w:rPr>
                <w:spacing w:val="1"/>
                <w:sz w:val="24"/>
                <w:szCs w:val="24"/>
              </w:rPr>
              <w:t xml:space="preserve"> </w:t>
            </w:r>
            <w:r w:rsidRPr="00E55092">
              <w:rPr>
                <w:sz w:val="24"/>
                <w:szCs w:val="24"/>
              </w:rPr>
              <w:t>обучающимися,</w:t>
            </w:r>
            <w:r w:rsidRPr="00E55092">
              <w:rPr>
                <w:spacing w:val="1"/>
                <w:sz w:val="24"/>
                <w:szCs w:val="24"/>
              </w:rPr>
              <w:t xml:space="preserve"> </w:t>
            </w:r>
            <w:r w:rsidRPr="00E55092">
              <w:rPr>
                <w:sz w:val="24"/>
                <w:szCs w:val="24"/>
              </w:rPr>
              <w:t>работниками</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другими</w:t>
            </w:r>
            <w:r w:rsidRPr="00E55092">
              <w:rPr>
                <w:spacing w:val="1"/>
                <w:sz w:val="24"/>
                <w:szCs w:val="24"/>
              </w:rPr>
              <w:t xml:space="preserve"> </w:t>
            </w:r>
            <w:r w:rsidRPr="00E55092">
              <w:rPr>
                <w:sz w:val="24"/>
                <w:szCs w:val="24"/>
              </w:rPr>
              <w:t>заинтересованными</w:t>
            </w:r>
            <w:r w:rsidRPr="00E55092">
              <w:rPr>
                <w:spacing w:val="-3"/>
                <w:sz w:val="24"/>
                <w:szCs w:val="24"/>
              </w:rPr>
              <w:t xml:space="preserve"> </w:t>
            </w:r>
            <w:r w:rsidRPr="00E55092">
              <w:rPr>
                <w:sz w:val="24"/>
                <w:szCs w:val="24"/>
              </w:rPr>
              <w:t>лицами,</w:t>
            </w:r>
            <w:r w:rsidRPr="00E55092">
              <w:rPr>
                <w:spacing w:val="-2"/>
                <w:sz w:val="24"/>
                <w:szCs w:val="24"/>
              </w:rPr>
              <w:t xml:space="preserve"> </w:t>
            </w:r>
            <w:r w:rsidRPr="00E55092">
              <w:rPr>
                <w:sz w:val="24"/>
                <w:szCs w:val="24"/>
              </w:rPr>
              <w:t>в</w:t>
            </w:r>
            <w:r w:rsidRPr="00E55092">
              <w:rPr>
                <w:spacing w:val="-2"/>
                <w:sz w:val="24"/>
                <w:szCs w:val="24"/>
              </w:rPr>
              <w:t xml:space="preserve"> </w:t>
            </w:r>
            <w:r w:rsidRPr="00E55092">
              <w:rPr>
                <w:sz w:val="24"/>
                <w:szCs w:val="24"/>
              </w:rPr>
              <w:t>том</w:t>
            </w:r>
            <w:r w:rsidRPr="00E55092">
              <w:rPr>
                <w:spacing w:val="-2"/>
                <w:sz w:val="24"/>
                <w:szCs w:val="24"/>
              </w:rPr>
              <w:t xml:space="preserve"> </w:t>
            </w:r>
            <w:r w:rsidRPr="00E55092">
              <w:rPr>
                <w:sz w:val="24"/>
                <w:szCs w:val="24"/>
              </w:rPr>
              <w:t>числе</w:t>
            </w:r>
            <w:r w:rsidRPr="00E55092">
              <w:rPr>
                <w:spacing w:val="-3"/>
                <w:sz w:val="24"/>
                <w:szCs w:val="24"/>
              </w:rPr>
              <w:t xml:space="preserve"> </w:t>
            </w:r>
            <w:r w:rsidRPr="00E55092">
              <w:rPr>
                <w:sz w:val="24"/>
                <w:szCs w:val="24"/>
              </w:rPr>
              <w:t>разрешения</w:t>
            </w:r>
            <w:r w:rsidRPr="00E55092">
              <w:rPr>
                <w:spacing w:val="-1"/>
                <w:sz w:val="24"/>
                <w:szCs w:val="24"/>
              </w:rPr>
              <w:t xml:space="preserve"> </w:t>
            </w:r>
            <w:r w:rsidRPr="00E55092">
              <w:rPr>
                <w:sz w:val="24"/>
                <w:szCs w:val="24"/>
              </w:rPr>
              <w:t>конфликтов.</w:t>
            </w:r>
          </w:p>
        </w:tc>
        <w:tc>
          <w:tcPr>
            <w:tcW w:w="548" w:type="dxa"/>
            <w:shd w:val="clear" w:color="auto" w:fill="auto"/>
          </w:tcPr>
          <w:p w14:paraId="2CB8A1E9" w14:textId="25BE66FA"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42282F5A"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1AAD6305"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08BC69B2" w14:textId="77777777" w:rsidR="00055819" w:rsidRPr="00A7518E" w:rsidRDefault="00055819" w:rsidP="002E7803">
            <w:pPr>
              <w:spacing w:line="312" w:lineRule="auto"/>
              <w:rPr>
                <w:sz w:val="24"/>
                <w:szCs w:val="24"/>
                <w:lang w:eastAsia="ru-RU" w:bidi="ru-RU"/>
              </w:rPr>
            </w:pPr>
          </w:p>
        </w:tc>
      </w:tr>
      <w:tr w:rsidR="00055819" w:rsidRPr="00E55092" w14:paraId="2ED55F7F" w14:textId="77777777" w:rsidTr="000A1E22">
        <w:trPr>
          <w:trHeight w:val="1010"/>
        </w:trPr>
        <w:tc>
          <w:tcPr>
            <w:tcW w:w="567" w:type="dxa"/>
            <w:shd w:val="clear" w:color="auto" w:fill="auto"/>
          </w:tcPr>
          <w:p w14:paraId="1EFF11A3" w14:textId="77777777" w:rsidR="00055819" w:rsidRPr="00A7518E" w:rsidRDefault="00055819" w:rsidP="002E7803">
            <w:pPr>
              <w:spacing w:line="312" w:lineRule="auto"/>
              <w:ind w:left="107"/>
              <w:rPr>
                <w:sz w:val="24"/>
                <w:szCs w:val="24"/>
                <w:lang w:eastAsia="ru-RU" w:bidi="ru-RU"/>
              </w:rPr>
            </w:pPr>
            <w:r w:rsidRPr="00A7518E">
              <w:rPr>
                <w:sz w:val="24"/>
                <w:szCs w:val="24"/>
                <w:lang w:eastAsia="ru-RU" w:bidi="ru-RU"/>
              </w:rPr>
              <w:t>19</w:t>
            </w:r>
          </w:p>
        </w:tc>
        <w:tc>
          <w:tcPr>
            <w:tcW w:w="567" w:type="dxa"/>
            <w:shd w:val="clear" w:color="auto" w:fill="auto"/>
          </w:tcPr>
          <w:p w14:paraId="3A546572"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8</w:t>
            </w:r>
          </w:p>
        </w:tc>
        <w:tc>
          <w:tcPr>
            <w:tcW w:w="5954" w:type="dxa"/>
            <w:gridSpan w:val="2"/>
            <w:shd w:val="clear" w:color="auto" w:fill="auto"/>
          </w:tcPr>
          <w:p w14:paraId="52C487FA" w14:textId="77777777" w:rsidR="00055819" w:rsidRPr="00A7518E" w:rsidRDefault="00055819" w:rsidP="002E7803">
            <w:pPr>
              <w:tabs>
                <w:tab w:val="left" w:pos="1650"/>
              </w:tabs>
              <w:spacing w:line="312" w:lineRule="auto"/>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обеспечить</w:t>
            </w:r>
            <w:r w:rsidRPr="00E55092">
              <w:rPr>
                <w:spacing w:val="1"/>
                <w:sz w:val="24"/>
                <w:szCs w:val="24"/>
              </w:rPr>
              <w:t xml:space="preserve"> </w:t>
            </w:r>
            <w:r w:rsidRPr="00E55092">
              <w:rPr>
                <w:sz w:val="24"/>
                <w:szCs w:val="24"/>
              </w:rPr>
              <w:t>измерение</w:t>
            </w:r>
            <w:r w:rsidRPr="00E55092">
              <w:rPr>
                <w:spacing w:val="1"/>
                <w:sz w:val="24"/>
                <w:szCs w:val="24"/>
              </w:rPr>
              <w:t xml:space="preserve"> </w:t>
            </w:r>
            <w:r w:rsidRPr="00E55092">
              <w:rPr>
                <w:sz w:val="24"/>
                <w:szCs w:val="24"/>
              </w:rPr>
              <w:t>степени</w:t>
            </w:r>
            <w:r w:rsidRPr="00E55092">
              <w:rPr>
                <w:spacing w:val="1"/>
                <w:sz w:val="24"/>
                <w:szCs w:val="24"/>
              </w:rPr>
              <w:t xml:space="preserve"> </w:t>
            </w:r>
            <w:r w:rsidRPr="00E55092">
              <w:rPr>
                <w:sz w:val="24"/>
                <w:szCs w:val="24"/>
              </w:rPr>
              <w:t>удовлетворенности</w:t>
            </w:r>
            <w:r w:rsidRPr="00E55092">
              <w:rPr>
                <w:spacing w:val="1"/>
                <w:sz w:val="24"/>
                <w:szCs w:val="24"/>
              </w:rPr>
              <w:t xml:space="preserve"> </w:t>
            </w:r>
            <w:r w:rsidRPr="00E55092">
              <w:rPr>
                <w:sz w:val="24"/>
                <w:szCs w:val="24"/>
              </w:rPr>
              <w:t>потребностей</w:t>
            </w:r>
            <w:r w:rsidRPr="00E55092">
              <w:rPr>
                <w:spacing w:val="21"/>
                <w:sz w:val="24"/>
                <w:szCs w:val="24"/>
              </w:rPr>
              <w:t xml:space="preserve"> </w:t>
            </w:r>
            <w:r w:rsidRPr="00E55092">
              <w:rPr>
                <w:sz w:val="24"/>
                <w:szCs w:val="24"/>
              </w:rPr>
              <w:t>ППС,</w:t>
            </w:r>
            <w:r w:rsidRPr="00E55092">
              <w:rPr>
                <w:spacing w:val="20"/>
                <w:sz w:val="24"/>
                <w:szCs w:val="24"/>
              </w:rPr>
              <w:t xml:space="preserve"> </w:t>
            </w:r>
            <w:r w:rsidRPr="00E55092">
              <w:rPr>
                <w:sz w:val="24"/>
                <w:szCs w:val="24"/>
              </w:rPr>
              <w:t>обучающихся</w:t>
            </w:r>
            <w:r w:rsidRPr="00E55092">
              <w:rPr>
                <w:spacing w:val="21"/>
                <w:sz w:val="24"/>
                <w:szCs w:val="24"/>
              </w:rPr>
              <w:t xml:space="preserve"> </w:t>
            </w:r>
            <w:r w:rsidRPr="00E55092">
              <w:rPr>
                <w:sz w:val="24"/>
                <w:szCs w:val="24"/>
              </w:rPr>
              <w:t>и</w:t>
            </w:r>
            <w:r w:rsidRPr="00E55092">
              <w:rPr>
                <w:spacing w:val="21"/>
                <w:sz w:val="24"/>
                <w:szCs w:val="24"/>
              </w:rPr>
              <w:t xml:space="preserve"> </w:t>
            </w:r>
            <w:r w:rsidRPr="00E55092">
              <w:rPr>
                <w:sz w:val="24"/>
                <w:szCs w:val="24"/>
              </w:rPr>
              <w:t>персонала</w:t>
            </w:r>
            <w:r w:rsidRPr="00E55092">
              <w:rPr>
                <w:spacing w:val="20"/>
                <w:sz w:val="24"/>
                <w:szCs w:val="24"/>
              </w:rPr>
              <w:t xml:space="preserve"> </w:t>
            </w:r>
            <w:r w:rsidRPr="00E55092">
              <w:rPr>
                <w:sz w:val="24"/>
                <w:szCs w:val="24"/>
              </w:rPr>
              <w:t>в</w:t>
            </w:r>
            <w:r w:rsidRPr="00E55092">
              <w:rPr>
                <w:spacing w:val="21"/>
                <w:sz w:val="24"/>
                <w:szCs w:val="24"/>
              </w:rPr>
              <w:t xml:space="preserve"> </w:t>
            </w:r>
            <w:r w:rsidRPr="00E55092">
              <w:rPr>
                <w:sz w:val="24"/>
                <w:szCs w:val="24"/>
              </w:rPr>
              <w:t>обеспечении</w:t>
            </w:r>
            <w:r w:rsidRPr="00E55092">
              <w:rPr>
                <w:spacing w:val="21"/>
                <w:sz w:val="24"/>
                <w:szCs w:val="24"/>
              </w:rPr>
              <w:t xml:space="preserve"> </w:t>
            </w:r>
            <w:r w:rsidRPr="00E55092">
              <w:rPr>
                <w:sz w:val="24"/>
                <w:szCs w:val="24"/>
              </w:rPr>
              <w:t>качества</w:t>
            </w:r>
            <w:r w:rsidRPr="00E55092">
              <w:rPr>
                <w:spacing w:val="20"/>
                <w:sz w:val="24"/>
                <w:szCs w:val="24"/>
              </w:rPr>
              <w:t xml:space="preserve"> </w:t>
            </w:r>
            <w:r w:rsidRPr="00E55092">
              <w:rPr>
                <w:sz w:val="24"/>
                <w:szCs w:val="24"/>
              </w:rPr>
              <w:t>ООП</w:t>
            </w:r>
            <w:r w:rsidRPr="00E55092">
              <w:rPr>
                <w:spacing w:val="-67"/>
                <w:sz w:val="24"/>
                <w:szCs w:val="24"/>
              </w:rPr>
              <w:t xml:space="preserve"> </w:t>
            </w:r>
            <w:r w:rsidRPr="00E55092">
              <w:rPr>
                <w:sz w:val="24"/>
                <w:szCs w:val="24"/>
              </w:rPr>
              <w:t>и</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доказательства</w:t>
            </w:r>
            <w:r w:rsidRPr="00E55092">
              <w:rPr>
                <w:spacing w:val="1"/>
                <w:sz w:val="24"/>
                <w:szCs w:val="24"/>
              </w:rPr>
              <w:t xml:space="preserve"> </w:t>
            </w:r>
            <w:r w:rsidRPr="00E55092">
              <w:rPr>
                <w:sz w:val="24"/>
                <w:szCs w:val="24"/>
              </w:rPr>
              <w:t>устранения</w:t>
            </w:r>
            <w:r w:rsidRPr="00E55092">
              <w:rPr>
                <w:spacing w:val="1"/>
                <w:sz w:val="24"/>
                <w:szCs w:val="24"/>
              </w:rPr>
              <w:t xml:space="preserve"> </w:t>
            </w:r>
            <w:r w:rsidRPr="00E55092">
              <w:rPr>
                <w:sz w:val="24"/>
                <w:szCs w:val="24"/>
              </w:rPr>
              <w:t>обнаруженных</w:t>
            </w:r>
            <w:r w:rsidRPr="00E55092">
              <w:rPr>
                <w:spacing w:val="1"/>
                <w:sz w:val="24"/>
                <w:szCs w:val="24"/>
              </w:rPr>
              <w:t xml:space="preserve"> </w:t>
            </w:r>
            <w:r w:rsidRPr="00E55092">
              <w:rPr>
                <w:sz w:val="24"/>
                <w:szCs w:val="24"/>
              </w:rPr>
              <w:t>недостатков.</w:t>
            </w:r>
          </w:p>
        </w:tc>
        <w:tc>
          <w:tcPr>
            <w:tcW w:w="548" w:type="dxa"/>
            <w:shd w:val="clear" w:color="auto" w:fill="auto"/>
          </w:tcPr>
          <w:p w14:paraId="58A1592F" w14:textId="14815DC3"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40E75856" w14:textId="7C8588F3"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0634A32D"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2C64B736" w14:textId="77777777" w:rsidR="00055819" w:rsidRPr="00A7518E" w:rsidRDefault="00055819" w:rsidP="002E7803">
            <w:pPr>
              <w:spacing w:line="312" w:lineRule="auto"/>
              <w:rPr>
                <w:sz w:val="24"/>
                <w:szCs w:val="24"/>
                <w:lang w:eastAsia="ru-RU" w:bidi="ru-RU"/>
              </w:rPr>
            </w:pPr>
          </w:p>
        </w:tc>
      </w:tr>
      <w:tr w:rsidR="00055819" w:rsidRPr="00E55092" w14:paraId="61CBDDF8" w14:textId="77777777" w:rsidTr="000A1E22">
        <w:trPr>
          <w:trHeight w:val="505"/>
        </w:trPr>
        <w:tc>
          <w:tcPr>
            <w:tcW w:w="567" w:type="dxa"/>
            <w:shd w:val="clear" w:color="auto" w:fill="auto"/>
          </w:tcPr>
          <w:p w14:paraId="4ABD4C8C" w14:textId="77777777" w:rsidR="00055819" w:rsidRPr="00A7518E" w:rsidRDefault="00055819" w:rsidP="002E7803">
            <w:pPr>
              <w:spacing w:line="312" w:lineRule="auto"/>
              <w:ind w:left="107"/>
              <w:rPr>
                <w:sz w:val="24"/>
                <w:szCs w:val="24"/>
                <w:lang w:eastAsia="ru-RU" w:bidi="ru-RU"/>
              </w:rPr>
            </w:pPr>
            <w:r w:rsidRPr="00A7518E">
              <w:rPr>
                <w:sz w:val="24"/>
                <w:szCs w:val="24"/>
                <w:lang w:eastAsia="ru-RU" w:bidi="ru-RU"/>
              </w:rPr>
              <w:t>20</w:t>
            </w:r>
          </w:p>
        </w:tc>
        <w:tc>
          <w:tcPr>
            <w:tcW w:w="567" w:type="dxa"/>
            <w:shd w:val="clear" w:color="auto" w:fill="auto"/>
          </w:tcPr>
          <w:p w14:paraId="5B2E86A7"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9</w:t>
            </w:r>
          </w:p>
        </w:tc>
        <w:tc>
          <w:tcPr>
            <w:tcW w:w="5954" w:type="dxa"/>
            <w:gridSpan w:val="2"/>
            <w:shd w:val="clear" w:color="auto" w:fill="auto"/>
          </w:tcPr>
          <w:p w14:paraId="22F08ECF" w14:textId="77777777" w:rsidR="00055819" w:rsidRPr="00E55092" w:rsidRDefault="00055819" w:rsidP="002E7803">
            <w:pPr>
              <w:tabs>
                <w:tab w:val="left" w:pos="1590"/>
              </w:tabs>
              <w:spacing w:line="312" w:lineRule="auto"/>
              <w:ind w:right="407"/>
              <w:jc w:val="both"/>
              <w:rPr>
                <w:sz w:val="24"/>
                <w:szCs w:val="24"/>
              </w:rPr>
            </w:pPr>
            <w:r w:rsidRPr="00E55092">
              <w:rPr>
                <w:sz w:val="24"/>
                <w:szCs w:val="24"/>
              </w:rPr>
              <w:t>Информация, собираемая и анализируемая вузом в рамках ООП,</w:t>
            </w:r>
            <w:r w:rsidRPr="00E55092">
              <w:rPr>
                <w:spacing w:val="1"/>
                <w:sz w:val="24"/>
                <w:szCs w:val="24"/>
              </w:rPr>
              <w:t xml:space="preserve"> </w:t>
            </w:r>
            <w:r w:rsidRPr="00E55092">
              <w:rPr>
                <w:sz w:val="24"/>
                <w:szCs w:val="24"/>
              </w:rPr>
              <w:t>должна</w:t>
            </w:r>
            <w:r w:rsidRPr="00E55092">
              <w:rPr>
                <w:spacing w:val="-2"/>
                <w:sz w:val="24"/>
                <w:szCs w:val="24"/>
              </w:rPr>
              <w:t xml:space="preserve"> </w:t>
            </w:r>
            <w:r w:rsidRPr="00E55092">
              <w:rPr>
                <w:sz w:val="24"/>
                <w:szCs w:val="24"/>
              </w:rPr>
              <w:t>учитывать:</w:t>
            </w:r>
          </w:p>
          <w:p w14:paraId="01A36263" w14:textId="77777777" w:rsidR="00055819" w:rsidRPr="00E55092" w:rsidRDefault="00055819" w:rsidP="00C02218">
            <w:pPr>
              <w:pStyle w:val="a3"/>
              <w:numPr>
                <w:ilvl w:val="0"/>
                <w:numId w:val="27"/>
              </w:numPr>
              <w:tabs>
                <w:tab w:val="left" w:pos="420"/>
              </w:tabs>
              <w:spacing w:line="312" w:lineRule="auto"/>
              <w:ind w:left="136" w:right="0" w:firstLine="0"/>
              <w:rPr>
                <w:color w:val="002060"/>
                <w:sz w:val="24"/>
                <w:szCs w:val="24"/>
              </w:rPr>
            </w:pPr>
            <w:r w:rsidRPr="00E55092">
              <w:rPr>
                <w:sz w:val="24"/>
                <w:szCs w:val="24"/>
              </w:rPr>
              <w:t>ключевые</w:t>
            </w:r>
            <w:r w:rsidRPr="00E55092">
              <w:rPr>
                <w:spacing w:val="-7"/>
                <w:sz w:val="24"/>
                <w:szCs w:val="24"/>
              </w:rPr>
              <w:t xml:space="preserve"> </w:t>
            </w:r>
            <w:r w:rsidRPr="00E55092">
              <w:rPr>
                <w:sz w:val="24"/>
                <w:szCs w:val="24"/>
              </w:rPr>
              <w:t>показатели</w:t>
            </w:r>
            <w:r w:rsidRPr="00E55092">
              <w:rPr>
                <w:spacing w:val="-3"/>
                <w:sz w:val="24"/>
                <w:szCs w:val="24"/>
              </w:rPr>
              <w:t xml:space="preserve"> </w:t>
            </w:r>
            <w:r w:rsidRPr="00E55092">
              <w:rPr>
                <w:sz w:val="24"/>
                <w:szCs w:val="24"/>
              </w:rPr>
              <w:t>эффективности;</w:t>
            </w:r>
          </w:p>
          <w:p w14:paraId="74021281" w14:textId="77777777" w:rsidR="00055819" w:rsidRPr="00E55092" w:rsidRDefault="00055819" w:rsidP="00C02218">
            <w:pPr>
              <w:pStyle w:val="a3"/>
              <w:numPr>
                <w:ilvl w:val="0"/>
                <w:numId w:val="27"/>
              </w:numPr>
              <w:tabs>
                <w:tab w:val="left" w:pos="420"/>
              </w:tabs>
              <w:spacing w:line="312" w:lineRule="auto"/>
              <w:ind w:left="136" w:firstLine="0"/>
              <w:rPr>
                <w:color w:val="002060"/>
                <w:sz w:val="24"/>
                <w:szCs w:val="24"/>
              </w:rPr>
            </w:pPr>
            <w:r w:rsidRPr="00E55092">
              <w:rPr>
                <w:sz w:val="24"/>
                <w:szCs w:val="24"/>
              </w:rPr>
              <w:t>динамику</w:t>
            </w:r>
            <w:r w:rsidRPr="00E55092">
              <w:rPr>
                <w:spacing w:val="1"/>
                <w:sz w:val="24"/>
                <w:szCs w:val="24"/>
              </w:rPr>
              <w:t xml:space="preserve"> </w:t>
            </w:r>
            <w:r w:rsidRPr="00E55092">
              <w:rPr>
                <w:sz w:val="24"/>
                <w:szCs w:val="24"/>
              </w:rPr>
              <w:t>контингента</w:t>
            </w:r>
            <w:r w:rsidRPr="00E55092">
              <w:rPr>
                <w:spacing w:val="1"/>
                <w:sz w:val="24"/>
                <w:szCs w:val="24"/>
              </w:rPr>
              <w:t xml:space="preserve"> </w:t>
            </w:r>
            <w:r w:rsidRPr="00E55092">
              <w:rPr>
                <w:sz w:val="24"/>
                <w:szCs w:val="24"/>
              </w:rPr>
              <w:t>обучающихся</w:t>
            </w:r>
            <w:r w:rsidRPr="00E55092">
              <w:rPr>
                <w:spacing w:val="1"/>
                <w:sz w:val="24"/>
                <w:szCs w:val="24"/>
              </w:rPr>
              <w:t xml:space="preserve"> </w:t>
            </w:r>
            <w:r w:rsidRPr="00E55092">
              <w:rPr>
                <w:sz w:val="24"/>
                <w:szCs w:val="24"/>
              </w:rPr>
              <w:t>в</w:t>
            </w:r>
            <w:r w:rsidRPr="00E55092">
              <w:rPr>
                <w:spacing w:val="1"/>
                <w:sz w:val="24"/>
                <w:szCs w:val="24"/>
              </w:rPr>
              <w:t xml:space="preserve"> </w:t>
            </w:r>
            <w:r w:rsidRPr="00E55092">
              <w:rPr>
                <w:sz w:val="24"/>
                <w:szCs w:val="24"/>
              </w:rPr>
              <w:t>разрезе</w:t>
            </w:r>
            <w:r w:rsidRPr="00E55092">
              <w:rPr>
                <w:spacing w:val="1"/>
                <w:sz w:val="24"/>
                <w:szCs w:val="24"/>
              </w:rPr>
              <w:t xml:space="preserve"> </w:t>
            </w:r>
            <w:r w:rsidRPr="00E55092">
              <w:rPr>
                <w:sz w:val="24"/>
                <w:szCs w:val="24"/>
              </w:rPr>
              <w:t>форм</w:t>
            </w:r>
            <w:r w:rsidRPr="00E55092">
              <w:rPr>
                <w:spacing w:val="1"/>
                <w:sz w:val="24"/>
                <w:szCs w:val="24"/>
              </w:rPr>
              <w:t xml:space="preserve"> </w:t>
            </w:r>
            <w:r w:rsidRPr="00E55092">
              <w:rPr>
                <w:sz w:val="24"/>
                <w:szCs w:val="24"/>
              </w:rPr>
              <w:t>и</w:t>
            </w:r>
            <w:r w:rsidRPr="00E55092">
              <w:rPr>
                <w:spacing w:val="71"/>
                <w:sz w:val="24"/>
                <w:szCs w:val="24"/>
              </w:rPr>
              <w:t xml:space="preserve"> </w:t>
            </w:r>
            <w:r w:rsidRPr="00E55092">
              <w:rPr>
                <w:sz w:val="24"/>
                <w:szCs w:val="24"/>
              </w:rPr>
              <w:t>видов</w:t>
            </w:r>
            <w:r w:rsidRPr="00E55092">
              <w:rPr>
                <w:spacing w:val="1"/>
                <w:sz w:val="24"/>
                <w:szCs w:val="24"/>
              </w:rPr>
              <w:t xml:space="preserve"> </w:t>
            </w:r>
            <w:r w:rsidRPr="00E55092">
              <w:rPr>
                <w:sz w:val="24"/>
                <w:szCs w:val="24"/>
              </w:rPr>
              <w:t>обучения;</w:t>
            </w:r>
          </w:p>
          <w:p w14:paraId="0E8CD4F4" w14:textId="77777777" w:rsidR="00055819" w:rsidRPr="00E55092" w:rsidRDefault="00055819" w:rsidP="00C02218">
            <w:pPr>
              <w:pStyle w:val="a3"/>
              <w:numPr>
                <w:ilvl w:val="0"/>
                <w:numId w:val="27"/>
              </w:numPr>
              <w:tabs>
                <w:tab w:val="left" w:pos="420"/>
              </w:tabs>
              <w:spacing w:line="312" w:lineRule="auto"/>
              <w:ind w:left="136" w:right="0" w:firstLine="0"/>
              <w:rPr>
                <w:color w:val="002060"/>
                <w:sz w:val="24"/>
                <w:szCs w:val="24"/>
              </w:rPr>
            </w:pPr>
            <w:r w:rsidRPr="00E55092">
              <w:rPr>
                <w:sz w:val="24"/>
                <w:szCs w:val="24"/>
              </w:rPr>
              <w:t>уровень</w:t>
            </w:r>
            <w:r w:rsidRPr="00E55092">
              <w:rPr>
                <w:spacing w:val="-5"/>
                <w:sz w:val="24"/>
                <w:szCs w:val="24"/>
              </w:rPr>
              <w:t xml:space="preserve"> </w:t>
            </w:r>
            <w:r w:rsidRPr="00E55092">
              <w:rPr>
                <w:sz w:val="24"/>
                <w:szCs w:val="24"/>
              </w:rPr>
              <w:t>успеваемости,</w:t>
            </w:r>
            <w:r w:rsidRPr="00E55092">
              <w:rPr>
                <w:spacing w:val="-3"/>
                <w:sz w:val="24"/>
                <w:szCs w:val="24"/>
              </w:rPr>
              <w:t xml:space="preserve"> </w:t>
            </w:r>
            <w:r w:rsidRPr="00E55092">
              <w:rPr>
                <w:sz w:val="24"/>
                <w:szCs w:val="24"/>
              </w:rPr>
              <w:t>достижения</w:t>
            </w:r>
            <w:r w:rsidRPr="00E55092">
              <w:rPr>
                <w:spacing w:val="-2"/>
                <w:sz w:val="24"/>
                <w:szCs w:val="24"/>
              </w:rPr>
              <w:t xml:space="preserve"> </w:t>
            </w:r>
            <w:r w:rsidRPr="00E55092">
              <w:rPr>
                <w:sz w:val="24"/>
                <w:szCs w:val="24"/>
              </w:rPr>
              <w:t>студентов</w:t>
            </w:r>
            <w:r w:rsidRPr="00E55092">
              <w:rPr>
                <w:spacing w:val="-6"/>
                <w:sz w:val="24"/>
                <w:szCs w:val="24"/>
              </w:rPr>
              <w:t xml:space="preserve"> </w:t>
            </w:r>
            <w:r w:rsidRPr="00E55092">
              <w:rPr>
                <w:sz w:val="24"/>
                <w:szCs w:val="24"/>
              </w:rPr>
              <w:t>и</w:t>
            </w:r>
            <w:r w:rsidRPr="00E55092">
              <w:rPr>
                <w:spacing w:val="-2"/>
                <w:sz w:val="24"/>
                <w:szCs w:val="24"/>
              </w:rPr>
              <w:t xml:space="preserve"> </w:t>
            </w:r>
            <w:r w:rsidRPr="00E55092">
              <w:rPr>
                <w:sz w:val="24"/>
                <w:szCs w:val="24"/>
              </w:rPr>
              <w:t>отчисление;</w:t>
            </w:r>
          </w:p>
          <w:p w14:paraId="4BD25DD8" w14:textId="77777777" w:rsidR="00055819" w:rsidRPr="00E55092" w:rsidRDefault="00055819" w:rsidP="00C02218">
            <w:pPr>
              <w:pStyle w:val="a3"/>
              <w:numPr>
                <w:ilvl w:val="0"/>
                <w:numId w:val="27"/>
              </w:numPr>
              <w:tabs>
                <w:tab w:val="left" w:pos="420"/>
              </w:tabs>
              <w:spacing w:line="312" w:lineRule="auto"/>
              <w:ind w:left="136" w:firstLine="0"/>
              <w:rPr>
                <w:color w:val="002060"/>
                <w:sz w:val="24"/>
                <w:szCs w:val="24"/>
              </w:rPr>
            </w:pPr>
            <w:r w:rsidRPr="00E55092">
              <w:rPr>
                <w:sz w:val="24"/>
                <w:szCs w:val="24"/>
              </w:rPr>
              <w:t>удовлетворенность</w:t>
            </w:r>
            <w:r w:rsidRPr="00E55092">
              <w:rPr>
                <w:spacing w:val="1"/>
                <w:sz w:val="24"/>
                <w:szCs w:val="24"/>
              </w:rPr>
              <w:t xml:space="preserve"> </w:t>
            </w:r>
            <w:r w:rsidRPr="00E55092">
              <w:rPr>
                <w:sz w:val="24"/>
                <w:szCs w:val="24"/>
              </w:rPr>
              <w:t>обучающихся</w:t>
            </w:r>
            <w:r w:rsidRPr="00E55092">
              <w:rPr>
                <w:spacing w:val="1"/>
                <w:sz w:val="24"/>
                <w:szCs w:val="24"/>
              </w:rPr>
              <w:t xml:space="preserve"> </w:t>
            </w:r>
            <w:r w:rsidRPr="00E55092">
              <w:rPr>
                <w:sz w:val="24"/>
                <w:szCs w:val="24"/>
              </w:rPr>
              <w:t>качеством</w:t>
            </w:r>
            <w:r w:rsidRPr="00E55092">
              <w:rPr>
                <w:spacing w:val="1"/>
                <w:sz w:val="24"/>
                <w:szCs w:val="24"/>
              </w:rPr>
              <w:t xml:space="preserve"> </w:t>
            </w:r>
            <w:r w:rsidRPr="00E55092">
              <w:rPr>
                <w:sz w:val="24"/>
                <w:szCs w:val="24"/>
              </w:rPr>
              <w:t>реализации</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обучением</w:t>
            </w:r>
            <w:r w:rsidRPr="00E55092">
              <w:rPr>
                <w:spacing w:val="-2"/>
                <w:sz w:val="24"/>
                <w:szCs w:val="24"/>
              </w:rPr>
              <w:t xml:space="preserve"> </w:t>
            </w:r>
            <w:r w:rsidRPr="00E55092">
              <w:rPr>
                <w:sz w:val="24"/>
                <w:szCs w:val="24"/>
              </w:rPr>
              <w:t>в</w:t>
            </w:r>
            <w:r w:rsidRPr="00E55092">
              <w:rPr>
                <w:spacing w:val="-2"/>
                <w:sz w:val="24"/>
                <w:szCs w:val="24"/>
              </w:rPr>
              <w:t xml:space="preserve"> </w:t>
            </w:r>
            <w:r w:rsidRPr="00E55092">
              <w:rPr>
                <w:sz w:val="24"/>
                <w:szCs w:val="24"/>
              </w:rPr>
              <w:t>ОО;</w:t>
            </w:r>
          </w:p>
          <w:p w14:paraId="60671310" w14:textId="77777777" w:rsidR="00055819" w:rsidRPr="00E55092" w:rsidRDefault="00055819" w:rsidP="00C02218">
            <w:pPr>
              <w:pStyle w:val="a3"/>
              <w:numPr>
                <w:ilvl w:val="0"/>
                <w:numId w:val="27"/>
              </w:numPr>
              <w:tabs>
                <w:tab w:val="left" w:pos="420"/>
              </w:tabs>
              <w:spacing w:line="312" w:lineRule="auto"/>
              <w:ind w:left="136" w:right="406" w:firstLine="0"/>
              <w:rPr>
                <w:color w:val="002060"/>
                <w:sz w:val="24"/>
                <w:szCs w:val="24"/>
              </w:rPr>
            </w:pPr>
            <w:r w:rsidRPr="00E55092">
              <w:rPr>
                <w:sz w:val="24"/>
                <w:szCs w:val="24"/>
              </w:rPr>
              <w:t>доступность</w:t>
            </w:r>
            <w:r w:rsidRPr="00E55092">
              <w:rPr>
                <w:spacing w:val="1"/>
                <w:sz w:val="24"/>
                <w:szCs w:val="24"/>
              </w:rPr>
              <w:t xml:space="preserve"> </w:t>
            </w:r>
            <w:r w:rsidRPr="00E55092">
              <w:rPr>
                <w:sz w:val="24"/>
                <w:szCs w:val="24"/>
              </w:rPr>
              <w:t>образовательных</w:t>
            </w:r>
            <w:r w:rsidRPr="00E55092">
              <w:rPr>
                <w:spacing w:val="1"/>
                <w:sz w:val="24"/>
                <w:szCs w:val="24"/>
              </w:rPr>
              <w:t xml:space="preserve"> </w:t>
            </w:r>
            <w:r w:rsidRPr="00E55092">
              <w:rPr>
                <w:sz w:val="24"/>
                <w:szCs w:val="24"/>
              </w:rPr>
              <w:t>ресурсов</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систем</w:t>
            </w:r>
            <w:r w:rsidRPr="00E55092">
              <w:rPr>
                <w:spacing w:val="1"/>
                <w:sz w:val="24"/>
                <w:szCs w:val="24"/>
              </w:rPr>
              <w:t xml:space="preserve"> </w:t>
            </w:r>
            <w:r w:rsidRPr="00E55092">
              <w:rPr>
                <w:sz w:val="24"/>
                <w:szCs w:val="24"/>
              </w:rPr>
              <w:t>поддержки</w:t>
            </w:r>
            <w:r w:rsidRPr="00E55092">
              <w:rPr>
                <w:spacing w:val="1"/>
                <w:sz w:val="24"/>
                <w:szCs w:val="24"/>
              </w:rPr>
              <w:t xml:space="preserve"> </w:t>
            </w:r>
            <w:r w:rsidRPr="00E55092">
              <w:rPr>
                <w:sz w:val="24"/>
                <w:szCs w:val="24"/>
              </w:rPr>
              <w:t>для</w:t>
            </w:r>
            <w:r w:rsidRPr="00E55092">
              <w:rPr>
                <w:spacing w:val="1"/>
                <w:sz w:val="24"/>
                <w:szCs w:val="24"/>
              </w:rPr>
              <w:t xml:space="preserve"> </w:t>
            </w:r>
            <w:r w:rsidRPr="00E55092">
              <w:rPr>
                <w:sz w:val="24"/>
                <w:szCs w:val="24"/>
              </w:rPr>
              <w:t>обучающихся;</w:t>
            </w:r>
          </w:p>
          <w:p w14:paraId="6D5346B8" w14:textId="77777777" w:rsidR="00055819" w:rsidRPr="00A7518E" w:rsidRDefault="00055819" w:rsidP="00C02218">
            <w:pPr>
              <w:pStyle w:val="a3"/>
              <w:numPr>
                <w:ilvl w:val="0"/>
                <w:numId w:val="27"/>
              </w:numPr>
              <w:tabs>
                <w:tab w:val="left" w:pos="420"/>
              </w:tabs>
              <w:spacing w:line="312" w:lineRule="auto"/>
              <w:ind w:left="136" w:right="0" w:firstLine="0"/>
              <w:rPr>
                <w:sz w:val="24"/>
                <w:szCs w:val="24"/>
                <w:lang w:eastAsia="ru-RU" w:bidi="ru-RU"/>
              </w:rPr>
            </w:pPr>
            <w:r w:rsidRPr="00E55092">
              <w:rPr>
                <w:sz w:val="24"/>
                <w:szCs w:val="24"/>
              </w:rPr>
              <w:t>трудоустройство</w:t>
            </w:r>
            <w:r w:rsidRPr="00E55092">
              <w:rPr>
                <w:spacing w:val="-5"/>
                <w:sz w:val="24"/>
                <w:szCs w:val="24"/>
              </w:rPr>
              <w:t xml:space="preserve"> </w:t>
            </w:r>
            <w:r w:rsidRPr="00E55092">
              <w:rPr>
                <w:sz w:val="24"/>
                <w:szCs w:val="24"/>
              </w:rPr>
              <w:t>и</w:t>
            </w:r>
            <w:r w:rsidRPr="00E55092">
              <w:rPr>
                <w:spacing w:val="-2"/>
                <w:sz w:val="24"/>
                <w:szCs w:val="24"/>
              </w:rPr>
              <w:t xml:space="preserve"> </w:t>
            </w:r>
            <w:r w:rsidRPr="00E55092">
              <w:rPr>
                <w:sz w:val="24"/>
                <w:szCs w:val="24"/>
              </w:rPr>
              <w:t>карьерный</w:t>
            </w:r>
            <w:r w:rsidRPr="00E55092">
              <w:rPr>
                <w:spacing w:val="-4"/>
                <w:sz w:val="24"/>
                <w:szCs w:val="24"/>
              </w:rPr>
              <w:t xml:space="preserve"> </w:t>
            </w:r>
            <w:r w:rsidRPr="00E55092">
              <w:rPr>
                <w:sz w:val="24"/>
                <w:szCs w:val="24"/>
              </w:rPr>
              <w:t>рост</w:t>
            </w:r>
            <w:r w:rsidRPr="00E55092">
              <w:rPr>
                <w:spacing w:val="-3"/>
                <w:sz w:val="24"/>
                <w:szCs w:val="24"/>
              </w:rPr>
              <w:t xml:space="preserve"> </w:t>
            </w:r>
            <w:r w:rsidRPr="00E55092">
              <w:rPr>
                <w:sz w:val="24"/>
                <w:szCs w:val="24"/>
              </w:rPr>
              <w:t>выпускников.</w:t>
            </w:r>
          </w:p>
        </w:tc>
        <w:tc>
          <w:tcPr>
            <w:tcW w:w="548" w:type="dxa"/>
            <w:shd w:val="clear" w:color="auto" w:fill="auto"/>
          </w:tcPr>
          <w:p w14:paraId="2ECCEEFD" w14:textId="41F6CC9E"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06F93A5A"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22404B64"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1798F3C0" w14:textId="77777777" w:rsidR="00055819" w:rsidRPr="00A7518E" w:rsidRDefault="00055819" w:rsidP="002E7803">
            <w:pPr>
              <w:spacing w:line="312" w:lineRule="auto"/>
              <w:rPr>
                <w:sz w:val="24"/>
                <w:szCs w:val="24"/>
                <w:lang w:eastAsia="ru-RU" w:bidi="ru-RU"/>
              </w:rPr>
            </w:pPr>
          </w:p>
        </w:tc>
      </w:tr>
      <w:tr w:rsidR="00055819" w:rsidRPr="00E55092" w14:paraId="7B99F6A3" w14:textId="77777777" w:rsidTr="000A1E22">
        <w:trPr>
          <w:trHeight w:val="230"/>
        </w:trPr>
        <w:tc>
          <w:tcPr>
            <w:tcW w:w="567" w:type="dxa"/>
            <w:shd w:val="clear" w:color="auto" w:fill="auto"/>
          </w:tcPr>
          <w:p w14:paraId="650F6F66" w14:textId="77777777" w:rsidR="00055819" w:rsidRPr="00A7518E" w:rsidRDefault="00055819" w:rsidP="002E7803">
            <w:pPr>
              <w:spacing w:line="312" w:lineRule="auto"/>
              <w:ind w:left="107"/>
              <w:rPr>
                <w:sz w:val="24"/>
                <w:szCs w:val="24"/>
                <w:lang w:eastAsia="ru-RU" w:bidi="ru-RU"/>
              </w:rPr>
            </w:pPr>
            <w:r w:rsidRPr="00A7518E">
              <w:rPr>
                <w:sz w:val="24"/>
                <w:szCs w:val="24"/>
                <w:lang w:eastAsia="ru-RU" w:bidi="ru-RU"/>
              </w:rPr>
              <w:t>21</w:t>
            </w:r>
          </w:p>
        </w:tc>
        <w:tc>
          <w:tcPr>
            <w:tcW w:w="567" w:type="dxa"/>
            <w:shd w:val="clear" w:color="auto" w:fill="auto"/>
          </w:tcPr>
          <w:p w14:paraId="1C318302"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10</w:t>
            </w:r>
          </w:p>
        </w:tc>
        <w:tc>
          <w:tcPr>
            <w:tcW w:w="5954" w:type="dxa"/>
            <w:gridSpan w:val="2"/>
            <w:shd w:val="clear" w:color="auto" w:fill="auto"/>
          </w:tcPr>
          <w:p w14:paraId="327BAD3B" w14:textId="77777777" w:rsidR="00055819" w:rsidRPr="00A7518E" w:rsidRDefault="00055819" w:rsidP="002E7803">
            <w:pPr>
              <w:tabs>
                <w:tab w:val="left" w:pos="1828"/>
              </w:tabs>
              <w:spacing w:line="312" w:lineRule="auto"/>
              <w:ind w:right="406"/>
              <w:jc w:val="both"/>
              <w:rPr>
                <w:sz w:val="24"/>
                <w:szCs w:val="24"/>
                <w:lang w:eastAsia="ru-RU" w:bidi="ru-RU"/>
              </w:rPr>
            </w:pPr>
            <w:r w:rsidRPr="00E55092">
              <w:rPr>
                <w:sz w:val="24"/>
                <w:szCs w:val="24"/>
              </w:rPr>
              <w:t>Руководство должно обеспечить функционирование механизма</w:t>
            </w:r>
            <w:r w:rsidRPr="00E55092">
              <w:rPr>
                <w:spacing w:val="1"/>
                <w:sz w:val="24"/>
                <w:szCs w:val="24"/>
              </w:rPr>
              <w:t xml:space="preserve"> </w:t>
            </w:r>
            <w:r w:rsidRPr="00E55092">
              <w:rPr>
                <w:sz w:val="24"/>
                <w:szCs w:val="24"/>
              </w:rPr>
              <w:t>информирования</w:t>
            </w:r>
            <w:r w:rsidRPr="00E55092">
              <w:rPr>
                <w:spacing w:val="1"/>
                <w:sz w:val="24"/>
                <w:szCs w:val="24"/>
              </w:rPr>
              <w:t xml:space="preserve"> </w:t>
            </w:r>
            <w:r w:rsidRPr="00E55092">
              <w:rPr>
                <w:sz w:val="24"/>
                <w:szCs w:val="24"/>
              </w:rPr>
              <w:t>заинтересованных</w:t>
            </w:r>
            <w:r w:rsidRPr="00E55092">
              <w:rPr>
                <w:spacing w:val="1"/>
                <w:sz w:val="24"/>
                <w:szCs w:val="24"/>
              </w:rPr>
              <w:t xml:space="preserve"> </w:t>
            </w:r>
            <w:r w:rsidRPr="00E55092">
              <w:rPr>
                <w:sz w:val="24"/>
                <w:szCs w:val="24"/>
              </w:rPr>
              <w:t>лиц</w:t>
            </w:r>
            <w:r w:rsidRPr="00E55092">
              <w:rPr>
                <w:spacing w:val="1"/>
                <w:sz w:val="24"/>
                <w:szCs w:val="24"/>
              </w:rPr>
              <w:t xml:space="preserve"> </w:t>
            </w:r>
            <w:r w:rsidRPr="00E55092">
              <w:rPr>
                <w:sz w:val="24"/>
                <w:szCs w:val="24"/>
              </w:rPr>
              <w:t>о</w:t>
            </w:r>
            <w:r w:rsidRPr="00E55092">
              <w:rPr>
                <w:spacing w:val="1"/>
                <w:sz w:val="24"/>
                <w:szCs w:val="24"/>
              </w:rPr>
              <w:t xml:space="preserve"> </w:t>
            </w:r>
            <w:r w:rsidRPr="00E55092">
              <w:rPr>
                <w:sz w:val="24"/>
                <w:szCs w:val="24"/>
              </w:rPr>
              <w:t>любых</w:t>
            </w:r>
            <w:r w:rsidRPr="00E55092">
              <w:rPr>
                <w:spacing w:val="1"/>
                <w:sz w:val="24"/>
                <w:szCs w:val="24"/>
              </w:rPr>
              <w:t xml:space="preserve"> </w:t>
            </w:r>
            <w:r w:rsidRPr="00E55092">
              <w:rPr>
                <w:sz w:val="24"/>
                <w:szCs w:val="24"/>
              </w:rPr>
              <w:t>запланированных</w:t>
            </w:r>
            <w:r w:rsidRPr="00E55092">
              <w:rPr>
                <w:spacing w:val="1"/>
                <w:sz w:val="24"/>
                <w:szCs w:val="24"/>
              </w:rPr>
              <w:t xml:space="preserve"> </w:t>
            </w:r>
            <w:r w:rsidRPr="00E55092">
              <w:rPr>
                <w:sz w:val="24"/>
                <w:szCs w:val="24"/>
              </w:rPr>
              <w:t>или</w:t>
            </w:r>
            <w:r w:rsidRPr="00E55092">
              <w:rPr>
                <w:spacing w:val="1"/>
                <w:sz w:val="24"/>
                <w:szCs w:val="24"/>
              </w:rPr>
              <w:t xml:space="preserve"> </w:t>
            </w:r>
            <w:r w:rsidRPr="00E55092">
              <w:rPr>
                <w:sz w:val="24"/>
                <w:szCs w:val="24"/>
              </w:rPr>
              <w:t>предпринятых</w:t>
            </w:r>
            <w:r w:rsidRPr="00E55092">
              <w:rPr>
                <w:spacing w:val="-1"/>
                <w:sz w:val="24"/>
                <w:szCs w:val="24"/>
              </w:rPr>
              <w:t xml:space="preserve"> </w:t>
            </w:r>
            <w:r w:rsidRPr="00E55092">
              <w:rPr>
                <w:sz w:val="24"/>
                <w:szCs w:val="24"/>
              </w:rPr>
              <w:t>действиях в</w:t>
            </w:r>
            <w:r w:rsidRPr="00E55092">
              <w:rPr>
                <w:spacing w:val="-4"/>
                <w:sz w:val="24"/>
                <w:szCs w:val="24"/>
              </w:rPr>
              <w:t xml:space="preserve"> </w:t>
            </w:r>
            <w:r w:rsidRPr="00E55092">
              <w:rPr>
                <w:sz w:val="24"/>
                <w:szCs w:val="24"/>
              </w:rPr>
              <w:t>рамках ООП.</w:t>
            </w:r>
          </w:p>
        </w:tc>
        <w:tc>
          <w:tcPr>
            <w:tcW w:w="548" w:type="dxa"/>
            <w:shd w:val="clear" w:color="auto" w:fill="auto"/>
          </w:tcPr>
          <w:p w14:paraId="4DB1918A" w14:textId="185F5A78"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3029448F"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3A37EB3B"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0E4802A4" w14:textId="77777777" w:rsidR="00055819" w:rsidRPr="00A7518E" w:rsidRDefault="00055819" w:rsidP="002E7803">
            <w:pPr>
              <w:spacing w:line="312" w:lineRule="auto"/>
              <w:rPr>
                <w:sz w:val="24"/>
                <w:szCs w:val="24"/>
                <w:lang w:eastAsia="ru-RU" w:bidi="ru-RU"/>
              </w:rPr>
            </w:pPr>
          </w:p>
        </w:tc>
      </w:tr>
      <w:tr w:rsidR="00055819" w:rsidRPr="00E55092" w14:paraId="6B4B387C" w14:textId="77777777" w:rsidTr="000A1E22">
        <w:trPr>
          <w:trHeight w:val="314"/>
        </w:trPr>
        <w:tc>
          <w:tcPr>
            <w:tcW w:w="567" w:type="dxa"/>
            <w:shd w:val="clear" w:color="auto" w:fill="auto"/>
          </w:tcPr>
          <w:p w14:paraId="5C97B9BC" w14:textId="77777777" w:rsidR="00055819" w:rsidRPr="00A7518E" w:rsidRDefault="00055819" w:rsidP="002E7803">
            <w:pPr>
              <w:spacing w:line="312" w:lineRule="auto"/>
              <w:ind w:left="107"/>
              <w:rPr>
                <w:sz w:val="24"/>
                <w:szCs w:val="24"/>
                <w:lang w:eastAsia="ru-RU" w:bidi="ru-RU"/>
              </w:rPr>
            </w:pPr>
            <w:r w:rsidRPr="00A7518E">
              <w:rPr>
                <w:sz w:val="24"/>
                <w:szCs w:val="24"/>
                <w:lang w:eastAsia="ru-RU" w:bidi="ru-RU"/>
              </w:rPr>
              <w:t>22</w:t>
            </w:r>
          </w:p>
        </w:tc>
        <w:tc>
          <w:tcPr>
            <w:tcW w:w="567" w:type="dxa"/>
            <w:shd w:val="clear" w:color="auto" w:fill="auto"/>
          </w:tcPr>
          <w:p w14:paraId="43BD3824"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11</w:t>
            </w:r>
          </w:p>
        </w:tc>
        <w:tc>
          <w:tcPr>
            <w:tcW w:w="5954" w:type="dxa"/>
            <w:gridSpan w:val="2"/>
            <w:shd w:val="clear" w:color="auto" w:fill="auto"/>
          </w:tcPr>
          <w:p w14:paraId="4D1F848F" w14:textId="77777777" w:rsidR="00055819" w:rsidRPr="00A7518E" w:rsidRDefault="00055819" w:rsidP="002E7803">
            <w:pPr>
              <w:tabs>
                <w:tab w:val="left" w:pos="1967"/>
              </w:tabs>
              <w:spacing w:line="312" w:lineRule="auto"/>
              <w:ind w:right="404"/>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содействовать</w:t>
            </w:r>
            <w:r w:rsidRPr="00E55092">
              <w:rPr>
                <w:spacing w:val="1"/>
                <w:sz w:val="24"/>
                <w:szCs w:val="24"/>
              </w:rPr>
              <w:t xml:space="preserve"> </w:t>
            </w:r>
            <w:r w:rsidRPr="00E55092">
              <w:rPr>
                <w:sz w:val="24"/>
                <w:szCs w:val="24"/>
              </w:rPr>
              <w:t>обеспечению</w:t>
            </w:r>
            <w:r w:rsidRPr="00E55092">
              <w:rPr>
                <w:spacing w:val="-67"/>
                <w:sz w:val="24"/>
                <w:szCs w:val="24"/>
              </w:rPr>
              <w:t xml:space="preserve"> </w:t>
            </w:r>
            <w:r w:rsidRPr="00E55092">
              <w:rPr>
                <w:sz w:val="24"/>
                <w:szCs w:val="24"/>
              </w:rPr>
              <w:t>необходимой</w:t>
            </w:r>
            <w:r w:rsidRPr="00E55092">
              <w:rPr>
                <w:spacing w:val="-1"/>
                <w:sz w:val="24"/>
                <w:szCs w:val="24"/>
              </w:rPr>
              <w:t xml:space="preserve"> </w:t>
            </w:r>
            <w:r w:rsidRPr="00E55092">
              <w:rPr>
                <w:sz w:val="24"/>
                <w:szCs w:val="24"/>
              </w:rPr>
              <w:t>информацией</w:t>
            </w:r>
            <w:r w:rsidRPr="00E55092">
              <w:rPr>
                <w:spacing w:val="-1"/>
                <w:sz w:val="24"/>
                <w:szCs w:val="24"/>
              </w:rPr>
              <w:t xml:space="preserve"> </w:t>
            </w:r>
            <w:r w:rsidRPr="00E55092">
              <w:rPr>
                <w:sz w:val="24"/>
                <w:szCs w:val="24"/>
              </w:rPr>
              <w:t>в</w:t>
            </w:r>
            <w:r w:rsidRPr="00E55092">
              <w:rPr>
                <w:spacing w:val="-2"/>
                <w:sz w:val="24"/>
                <w:szCs w:val="24"/>
              </w:rPr>
              <w:t xml:space="preserve"> </w:t>
            </w:r>
            <w:r w:rsidRPr="00E55092">
              <w:rPr>
                <w:sz w:val="24"/>
                <w:szCs w:val="24"/>
              </w:rPr>
              <w:t>соответствующих</w:t>
            </w:r>
            <w:r w:rsidRPr="00E55092">
              <w:rPr>
                <w:spacing w:val="-1"/>
                <w:sz w:val="24"/>
                <w:szCs w:val="24"/>
              </w:rPr>
              <w:t xml:space="preserve"> </w:t>
            </w:r>
            <w:r w:rsidRPr="00E55092">
              <w:rPr>
                <w:sz w:val="24"/>
                <w:szCs w:val="24"/>
              </w:rPr>
              <w:t>областях</w:t>
            </w:r>
            <w:r w:rsidRPr="00E55092">
              <w:rPr>
                <w:spacing w:val="-3"/>
                <w:sz w:val="24"/>
                <w:szCs w:val="24"/>
              </w:rPr>
              <w:t xml:space="preserve"> </w:t>
            </w:r>
            <w:r w:rsidRPr="00E55092">
              <w:rPr>
                <w:sz w:val="24"/>
                <w:szCs w:val="24"/>
              </w:rPr>
              <w:t>наук.</w:t>
            </w:r>
          </w:p>
        </w:tc>
        <w:tc>
          <w:tcPr>
            <w:tcW w:w="548" w:type="dxa"/>
            <w:shd w:val="clear" w:color="auto" w:fill="auto"/>
          </w:tcPr>
          <w:p w14:paraId="4D2D46BA" w14:textId="1D1E7D3F"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5CFF332C"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455B0483"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4FC8F426" w14:textId="77777777" w:rsidR="00055819" w:rsidRPr="00A7518E" w:rsidRDefault="00055819" w:rsidP="002E7803">
            <w:pPr>
              <w:spacing w:line="312" w:lineRule="auto"/>
              <w:rPr>
                <w:sz w:val="24"/>
                <w:szCs w:val="24"/>
                <w:lang w:eastAsia="ru-RU" w:bidi="ru-RU"/>
              </w:rPr>
            </w:pPr>
          </w:p>
        </w:tc>
      </w:tr>
      <w:tr w:rsidR="00055819" w:rsidRPr="00E55092" w14:paraId="352A5196" w14:textId="77777777" w:rsidTr="000A1E22">
        <w:trPr>
          <w:trHeight w:val="287"/>
        </w:trPr>
        <w:tc>
          <w:tcPr>
            <w:tcW w:w="7088" w:type="dxa"/>
            <w:gridSpan w:val="4"/>
            <w:shd w:val="clear" w:color="auto" w:fill="auto"/>
          </w:tcPr>
          <w:p w14:paraId="3FC2CF5A" w14:textId="77777777" w:rsidR="00055819" w:rsidRPr="00A7518E" w:rsidRDefault="00055819" w:rsidP="002E7803">
            <w:pPr>
              <w:spacing w:line="312" w:lineRule="auto"/>
              <w:ind w:right="92"/>
              <w:jc w:val="right"/>
              <w:rPr>
                <w:b/>
                <w:sz w:val="24"/>
                <w:szCs w:val="24"/>
                <w:lang w:eastAsia="ru-RU" w:bidi="ru-RU"/>
              </w:rPr>
            </w:pPr>
            <w:r w:rsidRPr="00A7518E">
              <w:rPr>
                <w:b/>
                <w:sz w:val="24"/>
                <w:szCs w:val="24"/>
                <w:lang w:eastAsia="ru-RU" w:bidi="ru-RU"/>
              </w:rPr>
              <w:t>Итого по стандарту</w:t>
            </w:r>
          </w:p>
        </w:tc>
        <w:tc>
          <w:tcPr>
            <w:tcW w:w="548" w:type="dxa"/>
            <w:shd w:val="clear" w:color="auto" w:fill="auto"/>
          </w:tcPr>
          <w:p w14:paraId="2F999586" w14:textId="5E3294E5" w:rsidR="00055819" w:rsidRPr="00A7518E" w:rsidRDefault="00A71171" w:rsidP="002E7803">
            <w:pPr>
              <w:spacing w:line="312" w:lineRule="auto"/>
              <w:jc w:val="center"/>
              <w:rPr>
                <w:b/>
                <w:sz w:val="24"/>
                <w:szCs w:val="24"/>
                <w:lang w:eastAsia="ru-RU" w:bidi="ru-RU"/>
              </w:rPr>
            </w:pPr>
            <w:r>
              <w:rPr>
                <w:b/>
                <w:sz w:val="24"/>
                <w:szCs w:val="24"/>
                <w:lang w:eastAsia="ru-RU" w:bidi="ru-RU"/>
              </w:rPr>
              <w:t>10</w:t>
            </w:r>
          </w:p>
        </w:tc>
        <w:tc>
          <w:tcPr>
            <w:tcW w:w="567" w:type="dxa"/>
            <w:shd w:val="clear" w:color="auto" w:fill="auto"/>
          </w:tcPr>
          <w:p w14:paraId="320A09C0" w14:textId="5586FD31" w:rsidR="00055819" w:rsidRPr="00A7518E" w:rsidRDefault="00A71171" w:rsidP="002E7803">
            <w:pPr>
              <w:spacing w:line="312" w:lineRule="auto"/>
              <w:jc w:val="center"/>
              <w:rPr>
                <w:b/>
                <w:sz w:val="24"/>
                <w:szCs w:val="24"/>
                <w:lang w:eastAsia="ru-RU" w:bidi="ru-RU"/>
              </w:rPr>
            </w:pPr>
            <w:r>
              <w:rPr>
                <w:b/>
                <w:sz w:val="24"/>
                <w:szCs w:val="24"/>
                <w:lang w:eastAsia="ru-RU" w:bidi="ru-RU"/>
              </w:rPr>
              <w:t>1</w:t>
            </w:r>
          </w:p>
        </w:tc>
        <w:tc>
          <w:tcPr>
            <w:tcW w:w="567" w:type="dxa"/>
            <w:shd w:val="clear" w:color="auto" w:fill="auto"/>
          </w:tcPr>
          <w:p w14:paraId="4624DCF2" w14:textId="77777777" w:rsidR="00055819" w:rsidRPr="00A7518E" w:rsidRDefault="00055819" w:rsidP="002E7803">
            <w:pPr>
              <w:spacing w:line="312" w:lineRule="auto"/>
              <w:jc w:val="center"/>
              <w:rPr>
                <w:sz w:val="24"/>
                <w:szCs w:val="24"/>
                <w:lang w:eastAsia="ru-RU" w:bidi="ru-RU"/>
              </w:rPr>
            </w:pPr>
          </w:p>
        </w:tc>
        <w:tc>
          <w:tcPr>
            <w:tcW w:w="708" w:type="dxa"/>
            <w:shd w:val="clear" w:color="auto" w:fill="auto"/>
          </w:tcPr>
          <w:p w14:paraId="0F3D13B9" w14:textId="77777777" w:rsidR="00055819" w:rsidRPr="00A7518E" w:rsidRDefault="00055819" w:rsidP="002E7803">
            <w:pPr>
              <w:spacing w:line="312" w:lineRule="auto"/>
              <w:jc w:val="center"/>
              <w:rPr>
                <w:sz w:val="24"/>
                <w:szCs w:val="24"/>
                <w:lang w:eastAsia="ru-RU" w:bidi="ru-RU"/>
              </w:rPr>
            </w:pPr>
          </w:p>
        </w:tc>
      </w:tr>
      <w:tr w:rsidR="00055819" w:rsidRPr="00E55092" w14:paraId="38996003" w14:textId="77777777" w:rsidTr="000A1E22">
        <w:trPr>
          <w:trHeight w:val="318"/>
        </w:trPr>
        <w:tc>
          <w:tcPr>
            <w:tcW w:w="7088" w:type="dxa"/>
            <w:gridSpan w:val="4"/>
            <w:shd w:val="clear" w:color="auto" w:fill="auto"/>
          </w:tcPr>
          <w:p w14:paraId="3388B5DE" w14:textId="77777777" w:rsidR="00055819" w:rsidRPr="00A7518E" w:rsidRDefault="00055819" w:rsidP="002E7803">
            <w:pPr>
              <w:spacing w:line="312" w:lineRule="auto"/>
              <w:ind w:left="107"/>
              <w:jc w:val="both"/>
              <w:rPr>
                <w:b/>
                <w:sz w:val="24"/>
                <w:szCs w:val="24"/>
                <w:lang w:eastAsia="ru-RU" w:bidi="ru-RU"/>
              </w:rPr>
            </w:pPr>
            <w:r w:rsidRPr="00A7518E">
              <w:rPr>
                <w:b/>
                <w:sz w:val="24"/>
                <w:szCs w:val="24"/>
                <w:lang w:eastAsia="ru-RU" w:bidi="ru-RU"/>
              </w:rPr>
              <w:t xml:space="preserve">Стандарт </w:t>
            </w:r>
            <w:r>
              <w:rPr>
                <w:b/>
                <w:sz w:val="24"/>
                <w:szCs w:val="24"/>
                <w:lang w:eastAsia="ru-RU" w:bidi="ru-RU"/>
              </w:rPr>
              <w:t xml:space="preserve">3. </w:t>
            </w:r>
            <w:r w:rsidRPr="00A7518E">
              <w:rPr>
                <w:b/>
                <w:sz w:val="24"/>
                <w:szCs w:val="24"/>
                <w:lang w:eastAsia="ru-RU" w:bidi="ru-RU"/>
              </w:rPr>
              <w:t>Разработка и утверждение основной образовательных программы</w:t>
            </w:r>
          </w:p>
        </w:tc>
        <w:tc>
          <w:tcPr>
            <w:tcW w:w="548" w:type="dxa"/>
            <w:shd w:val="clear" w:color="auto" w:fill="auto"/>
          </w:tcPr>
          <w:p w14:paraId="1EB5DF57" w14:textId="27ACE479" w:rsidR="00055819" w:rsidRPr="00A7518E" w:rsidRDefault="00A71171" w:rsidP="002E7803">
            <w:pPr>
              <w:spacing w:line="312" w:lineRule="auto"/>
              <w:rPr>
                <w:sz w:val="24"/>
                <w:szCs w:val="24"/>
                <w:lang w:eastAsia="ru-RU" w:bidi="ru-RU"/>
              </w:rPr>
            </w:pPr>
            <w:r>
              <w:rPr>
                <w:sz w:val="24"/>
                <w:szCs w:val="24"/>
                <w:lang w:eastAsia="ru-RU" w:bidi="ru-RU"/>
              </w:rPr>
              <w:t>+</w:t>
            </w:r>
          </w:p>
        </w:tc>
        <w:tc>
          <w:tcPr>
            <w:tcW w:w="567" w:type="dxa"/>
            <w:shd w:val="clear" w:color="auto" w:fill="auto"/>
          </w:tcPr>
          <w:p w14:paraId="4245D057"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0B567B3E"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0FC2A0A4" w14:textId="77777777" w:rsidR="00055819" w:rsidRPr="00A7518E" w:rsidRDefault="00055819" w:rsidP="002E7803">
            <w:pPr>
              <w:spacing w:line="312" w:lineRule="auto"/>
              <w:rPr>
                <w:sz w:val="24"/>
                <w:szCs w:val="24"/>
                <w:lang w:eastAsia="ru-RU" w:bidi="ru-RU"/>
              </w:rPr>
            </w:pPr>
          </w:p>
        </w:tc>
      </w:tr>
      <w:tr w:rsidR="00055819" w:rsidRPr="00E55092" w14:paraId="0CAFA1FB" w14:textId="77777777" w:rsidTr="000A1E22">
        <w:trPr>
          <w:trHeight w:val="832"/>
        </w:trPr>
        <w:tc>
          <w:tcPr>
            <w:tcW w:w="567" w:type="dxa"/>
            <w:shd w:val="clear" w:color="auto" w:fill="auto"/>
          </w:tcPr>
          <w:p w14:paraId="6F0521E9"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23</w:t>
            </w:r>
          </w:p>
        </w:tc>
        <w:tc>
          <w:tcPr>
            <w:tcW w:w="567" w:type="dxa"/>
            <w:shd w:val="clear" w:color="auto" w:fill="auto"/>
          </w:tcPr>
          <w:p w14:paraId="32F2EB25"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1</w:t>
            </w:r>
          </w:p>
        </w:tc>
        <w:tc>
          <w:tcPr>
            <w:tcW w:w="5954" w:type="dxa"/>
            <w:gridSpan w:val="2"/>
            <w:shd w:val="clear" w:color="auto" w:fill="auto"/>
          </w:tcPr>
          <w:p w14:paraId="57BBDE50" w14:textId="5B8BC16F" w:rsidR="00055819" w:rsidRPr="00A7518E" w:rsidRDefault="00055819" w:rsidP="00A71171">
            <w:pPr>
              <w:tabs>
                <w:tab w:val="left" w:pos="1681"/>
              </w:tabs>
              <w:spacing w:line="312" w:lineRule="auto"/>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наличие</w:t>
            </w:r>
            <w:r w:rsidRPr="00E55092">
              <w:rPr>
                <w:spacing w:val="1"/>
                <w:sz w:val="24"/>
                <w:szCs w:val="24"/>
              </w:rPr>
              <w:t xml:space="preserve"> </w:t>
            </w:r>
            <w:r w:rsidRPr="00E55092">
              <w:rPr>
                <w:sz w:val="24"/>
                <w:szCs w:val="24"/>
              </w:rPr>
              <w:t>документированной</w:t>
            </w:r>
            <w:r w:rsidRPr="00E55092">
              <w:rPr>
                <w:spacing w:val="1"/>
                <w:sz w:val="24"/>
                <w:szCs w:val="24"/>
              </w:rPr>
              <w:t xml:space="preserve"> </w:t>
            </w:r>
            <w:r w:rsidRPr="00E55092">
              <w:rPr>
                <w:sz w:val="24"/>
                <w:szCs w:val="24"/>
              </w:rPr>
              <w:t>процедуры</w:t>
            </w:r>
            <w:r w:rsidRPr="00E55092">
              <w:rPr>
                <w:spacing w:val="1"/>
                <w:sz w:val="24"/>
                <w:szCs w:val="24"/>
              </w:rPr>
              <w:t xml:space="preserve"> </w:t>
            </w:r>
            <w:r w:rsidRPr="00E55092">
              <w:rPr>
                <w:sz w:val="24"/>
                <w:szCs w:val="24"/>
              </w:rPr>
              <w:t>разработки,</w:t>
            </w:r>
            <w:r w:rsidRPr="00E55092">
              <w:rPr>
                <w:spacing w:val="1"/>
                <w:sz w:val="24"/>
                <w:szCs w:val="24"/>
              </w:rPr>
              <w:t xml:space="preserve"> </w:t>
            </w:r>
            <w:r w:rsidRPr="00E55092">
              <w:rPr>
                <w:sz w:val="24"/>
                <w:szCs w:val="24"/>
              </w:rPr>
              <w:t>утверждения,</w:t>
            </w:r>
            <w:r w:rsidRPr="00E55092">
              <w:rPr>
                <w:spacing w:val="1"/>
                <w:sz w:val="24"/>
                <w:szCs w:val="24"/>
              </w:rPr>
              <w:t xml:space="preserve"> </w:t>
            </w:r>
            <w:r w:rsidRPr="00E55092">
              <w:rPr>
                <w:sz w:val="24"/>
                <w:szCs w:val="24"/>
              </w:rPr>
              <w:t>реализации,</w:t>
            </w:r>
            <w:r w:rsidRPr="00E55092">
              <w:rPr>
                <w:spacing w:val="1"/>
                <w:sz w:val="24"/>
                <w:szCs w:val="24"/>
              </w:rPr>
              <w:t xml:space="preserve"> </w:t>
            </w:r>
            <w:r w:rsidRPr="00E55092">
              <w:rPr>
                <w:sz w:val="24"/>
                <w:szCs w:val="24"/>
              </w:rPr>
              <w:t>мониторинга</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оценки</w:t>
            </w:r>
            <w:r w:rsidRPr="00E55092">
              <w:rPr>
                <w:spacing w:val="1"/>
                <w:sz w:val="24"/>
                <w:szCs w:val="24"/>
              </w:rPr>
              <w:t xml:space="preserve"> </w:t>
            </w:r>
            <w:r w:rsidRPr="00E55092">
              <w:rPr>
                <w:sz w:val="24"/>
                <w:szCs w:val="24"/>
              </w:rPr>
              <w:t>результативности</w:t>
            </w:r>
            <w:r w:rsidRPr="00E55092">
              <w:rPr>
                <w:spacing w:val="-1"/>
                <w:sz w:val="24"/>
                <w:szCs w:val="24"/>
              </w:rPr>
              <w:t xml:space="preserve"> </w:t>
            </w:r>
            <w:r w:rsidRPr="00E55092">
              <w:rPr>
                <w:sz w:val="24"/>
                <w:szCs w:val="24"/>
              </w:rPr>
              <w:t>ООП</w:t>
            </w:r>
            <w:r w:rsidRPr="00E55092">
              <w:rPr>
                <w:spacing w:val="-2"/>
                <w:sz w:val="24"/>
                <w:szCs w:val="24"/>
              </w:rPr>
              <w:t xml:space="preserve"> </w:t>
            </w:r>
            <w:r w:rsidRPr="00E55092">
              <w:rPr>
                <w:sz w:val="24"/>
                <w:szCs w:val="24"/>
              </w:rPr>
              <w:t>на</w:t>
            </w:r>
            <w:r w:rsidRPr="00E55092">
              <w:rPr>
                <w:spacing w:val="-1"/>
                <w:sz w:val="24"/>
                <w:szCs w:val="24"/>
              </w:rPr>
              <w:t xml:space="preserve"> </w:t>
            </w:r>
            <w:r w:rsidRPr="00E55092">
              <w:rPr>
                <w:sz w:val="24"/>
                <w:szCs w:val="24"/>
              </w:rPr>
              <w:t>институциональном</w:t>
            </w:r>
            <w:r w:rsidRPr="00E55092">
              <w:rPr>
                <w:spacing w:val="-2"/>
                <w:sz w:val="24"/>
                <w:szCs w:val="24"/>
              </w:rPr>
              <w:t xml:space="preserve"> </w:t>
            </w:r>
            <w:r w:rsidRPr="00E55092">
              <w:rPr>
                <w:sz w:val="24"/>
                <w:szCs w:val="24"/>
              </w:rPr>
              <w:t>уровне.</w:t>
            </w:r>
          </w:p>
        </w:tc>
        <w:tc>
          <w:tcPr>
            <w:tcW w:w="548" w:type="dxa"/>
            <w:shd w:val="clear" w:color="auto" w:fill="auto"/>
          </w:tcPr>
          <w:p w14:paraId="5D4C7DA6" w14:textId="4B5F7233"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5A7D3A4C"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11324C28"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51A04624" w14:textId="77777777" w:rsidR="00055819" w:rsidRPr="00A7518E" w:rsidRDefault="00055819" w:rsidP="002E7803">
            <w:pPr>
              <w:spacing w:line="312" w:lineRule="auto"/>
              <w:rPr>
                <w:sz w:val="24"/>
                <w:szCs w:val="24"/>
                <w:lang w:eastAsia="ru-RU" w:bidi="ru-RU"/>
              </w:rPr>
            </w:pPr>
          </w:p>
        </w:tc>
      </w:tr>
      <w:tr w:rsidR="00055819" w:rsidRPr="00E55092" w14:paraId="367CD596" w14:textId="77777777" w:rsidTr="000A1E22">
        <w:trPr>
          <w:trHeight w:val="703"/>
        </w:trPr>
        <w:tc>
          <w:tcPr>
            <w:tcW w:w="567" w:type="dxa"/>
            <w:shd w:val="clear" w:color="auto" w:fill="auto"/>
          </w:tcPr>
          <w:p w14:paraId="48E5D7ED"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24</w:t>
            </w:r>
          </w:p>
        </w:tc>
        <w:tc>
          <w:tcPr>
            <w:tcW w:w="567" w:type="dxa"/>
            <w:shd w:val="clear" w:color="auto" w:fill="auto"/>
          </w:tcPr>
          <w:p w14:paraId="34996C5A"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2</w:t>
            </w:r>
          </w:p>
        </w:tc>
        <w:tc>
          <w:tcPr>
            <w:tcW w:w="5954" w:type="dxa"/>
            <w:gridSpan w:val="2"/>
            <w:shd w:val="clear" w:color="auto" w:fill="auto"/>
          </w:tcPr>
          <w:p w14:paraId="7D7833AD" w14:textId="3857EB88" w:rsidR="00055819" w:rsidRPr="00A7518E" w:rsidRDefault="00055819" w:rsidP="00A71171">
            <w:pPr>
              <w:tabs>
                <w:tab w:val="left" w:pos="1602"/>
              </w:tabs>
              <w:spacing w:line="312" w:lineRule="auto"/>
              <w:jc w:val="both"/>
              <w:rPr>
                <w:sz w:val="24"/>
                <w:szCs w:val="24"/>
                <w:lang w:eastAsia="ru-RU" w:bidi="ru-RU"/>
              </w:rPr>
            </w:pPr>
            <w:r w:rsidRPr="00E55092">
              <w:rPr>
                <w:sz w:val="24"/>
                <w:szCs w:val="24"/>
              </w:rPr>
              <w:t>ОО</w:t>
            </w:r>
            <w:r w:rsidRPr="00E55092">
              <w:rPr>
                <w:spacing w:val="58"/>
                <w:sz w:val="24"/>
                <w:szCs w:val="24"/>
              </w:rPr>
              <w:t xml:space="preserve"> </w:t>
            </w:r>
            <w:r w:rsidRPr="00E55092">
              <w:rPr>
                <w:sz w:val="24"/>
                <w:szCs w:val="24"/>
              </w:rPr>
              <w:t>должна</w:t>
            </w:r>
            <w:r w:rsidRPr="00E55092">
              <w:rPr>
                <w:spacing w:val="57"/>
                <w:sz w:val="24"/>
                <w:szCs w:val="24"/>
              </w:rPr>
              <w:t xml:space="preserve"> </w:t>
            </w:r>
            <w:r w:rsidRPr="00E55092">
              <w:rPr>
                <w:sz w:val="24"/>
                <w:szCs w:val="24"/>
              </w:rPr>
              <w:t>показать</w:t>
            </w:r>
            <w:r w:rsidRPr="00E55092">
              <w:rPr>
                <w:spacing w:val="56"/>
                <w:sz w:val="24"/>
                <w:szCs w:val="24"/>
              </w:rPr>
              <w:t xml:space="preserve"> </w:t>
            </w:r>
            <w:r w:rsidRPr="00E55092">
              <w:rPr>
                <w:sz w:val="24"/>
                <w:szCs w:val="24"/>
              </w:rPr>
              <w:t>коллегиальность</w:t>
            </w:r>
            <w:r w:rsidRPr="00E55092">
              <w:rPr>
                <w:spacing w:val="56"/>
                <w:sz w:val="24"/>
                <w:szCs w:val="24"/>
              </w:rPr>
              <w:t xml:space="preserve"> </w:t>
            </w:r>
            <w:r w:rsidRPr="00E55092">
              <w:rPr>
                <w:sz w:val="24"/>
                <w:szCs w:val="24"/>
              </w:rPr>
              <w:t>разработки</w:t>
            </w:r>
            <w:r w:rsidRPr="00E55092">
              <w:rPr>
                <w:spacing w:val="58"/>
                <w:sz w:val="24"/>
                <w:szCs w:val="24"/>
              </w:rPr>
              <w:t xml:space="preserve"> </w:t>
            </w:r>
            <w:r w:rsidRPr="00E55092">
              <w:rPr>
                <w:sz w:val="24"/>
                <w:szCs w:val="24"/>
              </w:rPr>
              <w:t>и</w:t>
            </w:r>
            <w:r w:rsidRPr="00E55092">
              <w:rPr>
                <w:spacing w:val="58"/>
                <w:sz w:val="24"/>
                <w:szCs w:val="24"/>
              </w:rPr>
              <w:t xml:space="preserve"> </w:t>
            </w:r>
            <w:r w:rsidRPr="00E55092">
              <w:rPr>
                <w:sz w:val="24"/>
                <w:szCs w:val="24"/>
              </w:rPr>
              <w:t xml:space="preserve">обеспечения </w:t>
            </w:r>
            <w:r w:rsidRPr="00E55092">
              <w:rPr>
                <w:spacing w:val="-67"/>
                <w:sz w:val="24"/>
                <w:szCs w:val="24"/>
              </w:rPr>
              <w:t xml:space="preserve"> </w:t>
            </w:r>
            <w:r w:rsidRPr="00E55092">
              <w:rPr>
                <w:sz w:val="24"/>
                <w:szCs w:val="24"/>
              </w:rPr>
              <w:t>качества</w:t>
            </w:r>
            <w:r w:rsidRPr="00E55092">
              <w:rPr>
                <w:spacing w:val="-2"/>
                <w:sz w:val="24"/>
                <w:szCs w:val="24"/>
              </w:rPr>
              <w:t xml:space="preserve"> </w:t>
            </w:r>
            <w:r w:rsidRPr="00E55092">
              <w:rPr>
                <w:sz w:val="24"/>
                <w:szCs w:val="24"/>
              </w:rPr>
              <w:t>ООП</w:t>
            </w:r>
            <w:r w:rsidRPr="00E55092">
              <w:rPr>
                <w:spacing w:val="-3"/>
                <w:sz w:val="24"/>
                <w:szCs w:val="24"/>
              </w:rPr>
              <w:t xml:space="preserve"> </w:t>
            </w:r>
            <w:r w:rsidRPr="00E55092">
              <w:rPr>
                <w:sz w:val="24"/>
                <w:szCs w:val="24"/>
              </w:rPr>
              <w:t>(участие</w:t>
            </w:r>
            <w:r w:rsidRPr="00E55092">
              <w:rPr>
                <w:spacing w:val="-1"/>
                <w:sz w:val="24"/>
                <w:szCs w:val="24"/>
              </w:rPr>
              <w:t xml:space="preserve"> </w:t>
            </w:r>
            <w:r w:rsidRPr="00E55092">
              <w:rPr>
                <w:sz w:val="24"/>
                <w:szCs w:val="24"/>
              </w:rPr>
              <w:t>обучающихся,</w:t>
            </w:r>
            <w:r w:rsidRPr="00E55092">
              <w:rPr>
                <w:spacing w:val="-5"/>
                <w:sz w:val="24"/>
                <w:szCs w:val="24"/>
              </w:rPr>
              <w:t xml:space="preserve"> </w:t>
            </w:r>
            <w:r w:rsidRPr="00E55092">
              <w:rPr>
                <w:sz w:val="24"/>
                <w:szCs w:val="24"/>
              </w:rPr>
              <w:t>ППС</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других стейкхолдеров).</w:t>
            </w:r>
          </w:p>
        </w:tc>
        <w:tc>
          <w:tcPr>
            <w:tcW w:w="548" w:type="dxa"/>
            <w:shd w:val="clear" w:color="auto" w:fill="auto"/>
          </w:tcPr>
          <w:p w14:paraId="0763764D" w14:textId="71F8E25C"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0DBE2498"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528E8CAC"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41B777D4" w14:textId="2EC5B68C" w:rsidR="00055819" w:rsidRPr="00A7518E" w:rsidRDefault="00055819" w:rsidP="002E7803">
            <w:pPr>
              <w:spacing w:line="312" w:lineRule="auto"/>
              <w:rPr>
                <w:sz w:val="24"/>
                <w:szCs w:val="24"/>
                <w:lang w:eastAsia="ru-RU" w:bidi="ru-RU"/>
              </w:rPr>
            </w:pPr>
          </w:p>
        </w:tc>
      </w:tr>
      <w:tr w:rsidR="00055819" w:rsidRPr="00E55092" w14:paraId="72273582" w14:textId="77777777" w:rsidTr="00A71171">
        <w:trPr>
          <w:trHeight w:val="684"/>
        </w:trPr>
        <w:tc>
          <w:tcPr>
            <w:tcW w:w="567" w:type="dxa"/>
            <w:shd w:val="clear" w:color="auto" w:fill="auto"/>
          </w:tcPr>
          <w:p w14:paraId="6E1A9F99"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lastRenderedPageBreak/>
              <w:t>25</w:t>
            </w:r>
          </w:p>
        </w:tc>
        <w:tc>
          <w:tcPr>
            <w:tcW w:w="567" w:type="dxa"/>
            <w:shd w:val="clear" w:color="auto" w:fill="auto"/>
          </w:tcPr>
          <w:p w14:paraId="0E69B50F"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3</w:t>
            </w:r>
          </w:p>
        </w:tc>
        <w:tc>
          <w:tcPr>
            <w:tcW w:w="5954" w:type="dxa"/>
            <w:gridSpan w:val="2"/>
            <w:shd w:val="clear" w:color="auto" w:fill="auto"/>
          </w:tcPr>
          <w:p w14:paraId="0EF95376" w14:textId="1FF3803F" w:rsidR="00055819" w:rsidRPr="00A7518E" w:rsidRDefault="00055819" w:rsidP="00A71171">
            <w:pPr>
              <w:tabs>
                <w:tab w:val="left" w:pos="1647"/>
              </w:tabs>
              <w:spacing w:line="312" w:lineRule="auto"/>
              <w:jc w:val="both"/>
              <w:rPr>
                <w:sz w:val="24"/>
                <w:szCs w:val="24"/>
                <w:lang w:eastAsia="ru-RU" w:bidi="ru-RU"/>
              </w:rPr>
            </w:pPr>
            <w:r w:rsidRPr="00E55092">
              <w:rPr>
                <w:sz w:val="24"/>
                <w:szCs w:val="24"/>
              </w:rPr>
              <w:t>Руководство</w:t>
            </w:r>
            <w:r w:rsidRPr="00E55092">
              <w:rPr>
                <w:spacing w:val="32"/>
                <w:sz w:val="24"/>
                <w:szCs w:val="24"/>
              </w:rPr>
              <w:t xml:space="preserve"> </w:t>
            </w:r>
            <w:r w:rsidRPr="00E55092">
              <w:rPr>
                <w:sz w:val="24"/>
                <w:szCs w:val="24"/>
              </w:rPr>
              <w:t>должно</w:t>
            </w:r>
            <w:r w:rsidRPr="00E55092">
              <w:rPr>
                <w:spacing w:val="34"/>
                <w:sz w:val="24"/>
                <w:szCs w:val="24"/>
              </w:rPr>
              <w:t xml:space="preserve"> </w:t>
            </w:r>
            <w:r w:rsidRPr="00E55092">
              <w:rPr>
                <w:sz w:val="24"/>
                <w:szCs w:val="24"/>
              </w:rPr>
              <w:t>продемонстрировать</w:t>
            </w:r>
            <w:r w:rsidRPr="00E55092">
              <w:rPr>
                <w:spacing w:val="32"/>
                <w:sz w:val="24"/>
                <w:szCs w:val="24"/>
              </w:rPr>
              <w:t xml:space="preserve"> </w:t>
            </w:r>
            <w:r w:rsidRPr="00E55092">
              <w:rPr>
                <w:sz w:val="24"/>
                <w:szCs w:val="24"/>
              </w:rPr>
              <w:t>проведение</w:t>
            </w:r>
            <w:r w:rsidRPr="00E55092">
              <w:rPr>
                <w:spacing w:val="33"/>
                <w:sz w:val="24"/>
                <w:szCs w:val="24"/>
              </w:rPr>
              <w:t xml:space="preserve"> </w:t>
            </w:r>
            <w:r w:rsidRPr="00E55092">
              <w:rPr>
                <w:sz w:val="24"/>
                <w:szCs w:val="24"/>
              </w:rPr>
              <w:t>внешних</w:t>
            </w:r>
            <w:r w:rsidRPr="00E55092">
              <w:rPr>
                <w:spacing w:val="-67"/>
                <w:sz w:val="24"/>
                <w:szCs w:val="24"/>
              </w:rPr>
              <w:t xml:space="preserve"> </w:t>
            </w:r>
            <w:r w:rsidRPr="00E55092">
              <w:rPr>
                <w:sz w:val="24"/>
                <w:szCs w:val="24"/>
              </w:rPr>
              <w:t>экспертиз</w:t>
            </w:r>
            <w:r w:rsidRPr="00E55092">
              <w:rPr>
                <w:spacing w:val="-2"/>
                <w:sz w:val="24"/>
                <w:szCs w:val="24"/>
              </w:rPr>
              <w:t xml:space="preserve"> </w:t>
            </w:r>
            <w:r w:rsidRPr="00E55092">
              <w:rPr>
                <w:sz w:val="24"/>
                <w:szCs w:val="24"/>
              </w:rPr>
              <w:t>ООП.</w:t>
            </w:r>
          </w:p>
        </w:tc>
        <w:tc>
          <w:tcPr>
            <w:tcW w:w="548" w:type="dxa"/>
            <w:shd w:val="clear" w:color="auto" w:fill="auto"/>
          </w:tcPr>
          <w:p w14:paraId="0E039316" w14:textId="1DC5E142"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3A2E75D4"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236B20C1"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5FD464AD" w14:textId="77777777" w:rsidR="00055819" w:rsidRPr="00A7518E" w:rsidRDefault="00055819" w:rsidP="002E7803">
            <w:pPr>
              <w:spacing w:line="312" w:lineRule="auto"/>
              <w:rPr>
                <w:sz w:val="24"/>
                <w:szCs w:val="24"/>
                <w:lang w:eastAsia="ru-RU" w:bidi="ru-RU"/>
              </w:rPr>
            </w:pPr>
          </w:p>
        </w:tc>
      </w:tr>
      <w:tr w:rsidR="00055819" w:rsidRPr="00E55092" w14:paraId="0041DF26" w14:textId="77777777" w:rsidTr="000A1E22">
        <w:trPr>
          <w:trHeight w:val="527"/>
        </w:trPr>
        <w:tc>
          <w:tcPr>
            <w:tcW w:w="567" w:type="dxa"/>
            <w:shd w:val="clear" w:color="auto" w:fill="auto"/>
          </w:tcPr>
          <w:p w14:paraId="653CB54F"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26</w:t>
            </w:r>
          </w:p>
        </w:tc>
        <w:tc>
          <w:tcPr>
            <w:tcW w:w="567" w:type="dxa"/>
            <w:shd w:val="clear" w:color="auto" w:fill="auto"/>
          </w:tcPr>
          <w:p w14:paraId="650485EB"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4</w:t>
            </w:r>
          </w:p>
        </w:tc>
        <w:tc>
          <w:tcPr>
            <w:tcW w:w="5954" w:type="dxa"/>
            <w:gridSpan w:val="2"/>
            <w:shd w:val="clear" w:color="auto" w:fill="auto"/>
          </w:tcPr>
          <w:p w14:paraId="799269A0" w14:textId="77777777" w:rsidR="00055819" w:rsidRPr="00E55092" w:rsidRDefault="00055819" w:rsidP="002E7803">
            <w:pPr>
              <w:tabs>
                <w:tab w:val="left" w:pos="1542"/>
              </w:tabs>
              <w:spacing w:line="312" w:lineRule="auto"/>
              <w:jc w:val="both"/>
              <w:rPr>
                <w:sz w:val="24"/>
                <w:szCs w:val="24"/>
              </w:rPr>
            </w:pPr>
            <w:r w:rsidRPr="00E55092">
              <w:rPr>
                <w:sz w:val="24"/>
                <w:szCs w:val="24"/>
              </w:rPr>
              <w:t>Руководство должно продемонстрировать соответствие содержания</w:t>
            </w:r>
            <w:r w:rsidRPr="00E55092">
              <w:rPr>
                <w:spacing w:val="-67"/>
                <w:sz w:val="24"/>
                <w:szCs w:val="24"/>
              </w:rPr>
              <w:t xml:space="preserve"> </w:t>
            </w:r>
            <w:r w:rsidRPr="00E55092">
              <w:rPr>
                <w:sz w:val="24"/>
                <w:szCs w:val="24"/>
              </w:rPr>
              <w:t>ООП</w:t>
            </w:r>
            <w:r w:rsidRPr="00E55092">
              <w:rPr>
                <w:spacing w:val="-1"/>
                <w:sz w:val="24"/>
                <w:szCs w:val="24"/>
              </w:rPr>
              <w:t xml:space="preserve"> </w:t>
            </w:r>
            <w:r w:rsidRPr="00E55092">
              <w:rPr>
                <w:sz w:val="24"/>
                <w:szCs w:val="24"/>
              </w:rPr>
              <w:t>установленным</w:t>
            </w:r>
            <w:r w:rsidRPr="00E55092">
              <w:rPr>
                <w:spacing w:val="-1"/>
                <w:sz w:val="24"/>
                <w:szCs w:val="24"/>
              </w:rPr>
              <w:t xml:space="preserve"> </w:t>
            </w:r>
            <w:r w:rsidRPr="00E55092">
              <w:rPr>
                <w:sz w:val="24"/>
                <w:szCs w:val="24"/>
              </w:rPr>
              <w:t>целям</w:t>
            </w:r>
            <w:r w:rsidRPr="00E55092">
              <w:rPr>
                <w:spacing w:val="-2"/>
                <w:sz w:val="24"/>
                <w:szCs w:val="24"/>
              </w:rPr>
              <w:t xml:space="preserve"> </w:t>
            </w:r>
            <w:r w:rsidRPr="00E55092">
              <w:rPr>
                <w:sz w:val="24"/>
                <w:szCs w:val="24"/>
              </w:rPr>
              <w:t>и</w:t>
            </w:r>
            <w:r w:rsidRPr="00E55092">
              <w:rPr>
                <w:spacing w:val="-2"/>
                <w:sz w:val="24"/>
                <w:szCs w:val="24"/>
              </w:rPr>
              <w:t xml:space="preserve"> </w:t>
            </w:r>
            <w:r w:rsidRPr="00E55092">
              <w:rPr>
                <w:sz w:val="24"/>
                <w:szCs w:val="24"/>
              </w:rPr>
              <w:t>ожидаемым</w:t>
            </w:r>
            <w:r w:rsidRPr="00E55092">
              <w:rPr>
                <w:spacing w:val="-2"/>
                <w:sz w:val="24"/>
                <w:szCs w:val="24"/>
              </w:rPr>
              <w:t xml:space="preserve"> </w:t>
            </w:r>
            <w:r w:rsidRPr="00E55092">
              <w:rPr>
                <w:sz w:val="24"/>
                <w:szCs w:val="24"/>
              </w:rPr>
              <w:t>результатам</w:t>
            </w:r>
            <w:r w:rsidRPr="00E55092">
              <w:rPr>
                <w:spacing w:val="-1"/>
                <w:sz w:val="24"/>
                <w:szCs w:val="24"/>
              </w:rPr>
              <w:t xml:space="preserve"> </w:t>
            </w:r>
            <w:r w:rsidRPr="00E55092">
              <w:rPr>
                <w:sz w:val="24"/>
                <w:szCs w:val="24"/>
              </w:rPr>
              <w:t>обучения:</w:t>
            </w:r>
          </w:p>
          <w:p w14:paraId="00EB167D" w14:textId="6C0B7454" w:rsidR="00055819" w:rsidRPr="00E55092" w:rsidRDefault="00055819" w:rsidP="00C02218">
            <w:pPr>
              <w:pStyle w:val="a3"/>
              <w:numPr>
                <w:ilvl w:val="0"/>
                <w:numId w:val="27"/>
              </w:numPr>
              <w:tabs>
                <w:tab w:val="left" w:pos="703"/>
              </w:tabs>
              <w:spacing w:line="312" w:lineRule="auto"/>
              <w:ind w:left="0" w:right="0" w:firstLine="420"/>
              <w:jc w:val="left"/>
              <w:rPr>
                <w:color w:val="002060"/>
                <w:sz w:val="24"/>
                <w:szCs w:val="24"/>
              </w:rPr>
            </w:pPr>
            <w:r w:rsidRPr="00E55092">
              <w:rPr>
                <w:sz w:val="24"/>
                <w:szCs w:val="24"/>
              </w:rPr>
              <w:t>разработанность ООП на основе студентоцентрированного подхода в</w:t>
            </w:r>
            <w:r w:rsidRPr="00E55092">
              <w:rPr>
                <w:spacing w:val="-67"/>
                <w:sz w:val="24"/>
                <w:szCs w:val="24"/>
              </w:rPr>
              <w:t xml:space="preserve"> </w:t>
            </w:r>
            <w:r w:rsidRPr="00E55092">
              <w:rPr>
                <w:sz w:val="24"/>
                <w:szCs w:val="24"/>
              </w:rPr>
              <w:t>обучении</w:t>
            </w:r>
            <w:r w:rsidRPr="00E55092">
              <w:rPr>
                <w:spacing w:val="-4"/>
                <w:sz w:val="24"/>
                <w:szCs w:val="24"/>
              </w:rPr>
              <w:t xml:space="preserve"> </w:t>
            </w:r>
            <w:r w:rsidRPr="00E55092">
              <w:rPr>
                <w:sz w:val="24"/>
                <w:szCs w:val="24"/>
              </w:rPr>
              <w:t>и преподавании,</w:t>
            </w:r>
            <w:r w:rsidRPr="00E55092">
              <w:rPr>
                <w:spacing w:val="-2"/>
                <w:sz w:val="24"/>
                <w:szCs w:val="24"/>
              </w:rPr>
              <w:t xml:space="preserve"> </w:t>
            </w:r>
            <w:r w:rsidRPr="00E55092">
              <w:rPr>
                <w:sz w:val="24"/>
                <w:szCs w:val="24"/>
              </w:rPr>
              <w:t>ГОС</w:t>
            </w:r>
            <w:r w:rsidRPr="00E55092">
              <w:rPr>
                <w:spacing w:val="-1"/>
                <w:sz w:val="24"/>
                <w:szCs w:val="24"/>
              </w:rPr>
              <w:t xml:space="preserve"> </w:t>
            </w:r>
            <w:r w:rsidRPr="00E55092">
              <w:rPr>
                <w:sz w:val="24"/>
                <w:szCs w:val="24"/>
              </w:rPr>
              <w:t>КР;</w:t>
            </w:r>
          </w:p>
          <w:p w14:paraId="55CA7A86" w14:textId="77777777" w:rsidR="00055819" w:rsidRPr="00E55092" w:rsidRDefault="00055819" w:rsidP="00C02218">
            <w:pPr>
              <w:pStyle w:val="a3"/>
              <w:numPr>
                <w:ilvl w:val="0"/>
                <w:numId w:val="27"/>
              </w:numPr>
              <w:tabs>
                <w:tab w:val="left" w:pos="703"/>
              </w:tabs>
              <w:spacing w:line="312" w:lineRule="auto"/>
              <w:ind w:left="0" w:right="0" w:firstLine="420"/>
              <w:jc w:val="left"/>
              <w:rPr>
                <w:color w:val="002060"/>
                <w:sz w:val="24"/>
                <w:szCs w:val="24"/>
              </w:rPr>
            </w:pPr>
            <w:r w:rsidRPr="00E55092">
              <w:rPr>
                <w:sz w:val="24"/>
                <w:szCs w:val="24"/>
              </w:rPr>
              <w:t>определенность</w:t>
            </w:r>
            <w:r w:rsidRPr="00E55092">
              <w:rPr>
                <w:spacing w:val="36"/>
                <w:sz w:val="24"/>
                <w:szCs w:val="24"/>
              </w:rPr>
              <w:t xml:space="preserve"> </w:t>
            </w:r>
            <w:r w:rsidRPr="00E55092">
              <w:rPr>
                <w:sz w:val="24"/>
                <w:szCs w:val="24"/>
              </w:rPr>
              <w:t>структуры</w:t>
            </w:r>
            <w:r w:rsidRPr="00E55092">
              <w:rPr>
                <w:spacing w:val="38"/>
                <w:sz w:val="24"/>
                <w:szCs w:val="24"/>
              </w:rPr>
              <w:t xml:space="preserve"> </w:t>
            </w:r>
            <w:r w:rsidRPr="00E55092">
              <w:rPr>
                <w:sz w:val="24"/>
                <w:szCs w:val="24"/>
              </w:rPr>
              <w:t>программы,</w:t>
            </w:r>
            <w:r w:rsidRPr="00E55092">
              <w:rPr>
                <w:spacing w:val="34"/>
                <w:sz w:val="24"/>
                <w:szCs w:val="24"/>
              </w:rPr>
              <w:t xml:space="preserve"> </w:t>
            </w:r>
            <w:r w:rsidRPr="00E55092">
              <w:rPr>
                <w:sz w:val="24"/>
                <w:szCs w:val="24"/>
              </w:rPr>
              <w:t>основанной</w:t>
            </w:r>
            <w:r w:rsidRPr="00E55092">
              <w:rPr>
                <w:spacing w:val="38"/>
                <w:sz w:val="24"/>
                <w:szCs w:val="24"/>
              </w:rPr>
              <w:t xml:space="preserve"> </w:t>
            </w:r>
            <w:r w:rsidRPr="00E55092">
              <w:rPr>
                <w:sz w:val="24"/>
                <w:szCs w:val="24"/>
              </w:rPr>
              <w:t>на</w:t>
            </w:r>
            <w:r w:rsidRPr="00E55092">
              <w:rPr>
                <w:spacing w:val="38"/>
                <w:sz w:val="24"/>
                <w:szCs w:val="24"/>
              </w:rPr>
              <w:t xml:space="preserve"> </w:t>
            </w:r>
            <w:r w:rsidRPr="00E55092">
              <w:rPr>
                <w:sz w:val="24"/>
                <w:szCs w:val="24"/>
              </w:rPr>
              <w:t>Европейской</w:t>
            </w:r>
            <w:r w:rsidRPr="00E55092">
              <w:rPr>
                <w:spacing w:val="-67"/>
                <w:sz w:val="24"/>
                <w:szCs w:val="24"/>
              </w:rPr>
              <w:t xml:space="preserve"> </w:t>
            </w:r>
            <w:r w:rsidRPr="00E55092">
              <w:rPr>
                <w:sz w:val="24"/>
                <w:szCs w:val="24"/>
              </w:rPr>
              <w:t>системе</w:t>
            </w:r>
            <w:r w:rsidRPr="00E55092">
              <w:rPr>
                <w:spacing w:val="-2"/>
                <w:sz w:val="24"/>
                <w:szCs w:val="24"/>
              </w:rPr>
              <w:t xml:space="preserve"> </w:t>
            </w:r>
            <w:r w:rsidRPr="00E55092">
              <w:rPr>
                <w:sz w:val="24"/>
                <w:szCs w:val="24"/>
              </w:rPr>
              <w:t>перевода</w:t>
            </w:r>
            <w:r w:rsidRPr="00E55092">
              <w:rPr>
                <w:spacing w:val="-3"/>
                <w:sz w:val="24"/>
                <w:szCs w:val="24"/>
              </w:rPr>
              <w:t xml:space="preserve"> </w:t>
            </w:r>
            <w:r w:rsidRPr="00E55092">
              <w:rPr>
                <w:sz w:val="24"/>
                <w:szCs w:val="24"/>
              </w:rPr>
              <w:t>и</w:t>
            </w:r>
            <w:r w:rsidRPr="00E55092">
              <w:rPr>
                <w:spacing w:val="-2"/>
                <w:sz w:val="24"/>
                <w:szCs w:val="24"/>
              </w:rPr>
              <w:t xml:space="preserve"> </w:t>
            </w:r>
            <w:r w:rsidRPr="00E55092">
              <w:rPr>
                <w:sz w:val="24"/>
                <w:szCs w:val="24"/>
              </w:rPr>
              <w:t>накопления кредитов</w:t>
            </w:r>
            <w:r w:rsidRPr="00E55092">
              <w:rPr>
                <w:spacing w:val="-2"/>
                <w:sz w:val="24"/>
                <w:szCs w:val="24"/>
              </w:rPr>
              <w:t xml:space="preserve"> </w:t>
            </w:r>
            <w:r w:rsidRPr="00E55092">
              <w:rPr>
                <w:sz w:val="24"/>
                <w:szCs w:val="24"/>
              </w:rPr>
              <w:t>(ECTS);</w:t>
            </w:r>
          </w:p>
          <w:p w14:paraId="53CB3A9A" w14:textId="77777777" w:rsidR="00055819" w:rsidRPr="00E55092" w:rsidRDefault="00055819" w:rsidP="00C02218">
            <w:pPr>
              <w:pStyle w:val="a3"/>
              <w:numPr>
                <w:ilvl w:val="0"/>
                <w:numId w:val="27"/>
              </w:numPr>
              <w:tabs>
                <w:tab w:val="left" w:pos="703"/>
              </w:tabs>
              <w:spacing w:line="312" w:lineRule="auto"/>
              <w:ind w:left="0" w:right="0" w:firstLine="420"/>
              <w:jc w:val="left"/>
              <w:rPr>
                <w:color w:val="002060"/>
                <w:sz w:val="24"/>
                <w:szCs w:val="24"/>
              </w:rPr>
            </w:pPr>
            <w:r w:rsidRPr="00E55092">
              <w:rPr>
                <w:sz w:val="24"/>
                <w:szCs w:val="24"/>
              </w:rPr>
              <w:t>разработанность</w:t>
            </w:r>
            <w:r w:rsidRPr="00E55092">
              <w:rPr>
                <w:spacing w:val="40"/>
                <w:sz w:val="24"/>
                <w:szCs w:val="24"/>
              </w:rPr>
              <w:t xml:space="preserve"> </w:t>
            </w:r>
            <w:r w:rsidRPr="00E55092">
              <w:rPr>
                <w:sz w:val="24"/>
                <w:szCs w:val="24"/>
              </w:rPr>
              <w:t>содержания</w:t>
            </w:r>
            <w:r w:rsidRPr="00E55092">
              <w:rPr>
                <w:spacing w:val="41"/>
                <w:sz w:val="24"/>
                <w:szCs w:val="24"/>
              </w:rPr>
              <w:t xml:space="preserve"> </w:t>
            </w:r>
            <w:r w:rsidRPr="00E55092">
              <w:rPr>
                <w:sz w:val="24"/>
                <w:szCs w:val="24"/>
              </w:rPr>
              <w:t>ООП</w:t>
            </w:r>
            <w:r w:rsidRPr="00E55092">
              <w:rPr>
                <w:spacing w:val="41"/>
                <w:sz w:val="24"/>
                <w:szCs w:val="24"/>
              </w:rPr>
              <w:t xml:space="preserve"> </w:t>
            </w:r>
            <w:r w:rsidRPr="00E55092">
              <w:rPr>
                <w:sz w:val="24"/>
                <w:szCs w:val="24"/>
              </w:rPr>
              <w:t>c</w:t>
            </w:r>
            <w:r w:rsidRPr="00E55092">
              <w:rPr>
                <w:spacing w:val="41"/>
                <w:sz w:val="24"/>
                <w:szCs w:val="24"/>
              </w:rPr>
              <w:t xml:space="preserve"> </w:t>
            </w:r>
            <w:r w:rsidRPr="00E55092">
              <w:rPr>
                <w:sz w:val="24"/>
                <w:szCs w:val="24"/>
              </w:rPr>
              <w:t>учетом</w:t>
            </w:r>
            <w:r w:rsidRPr="00E55092">
              <w:rPr>
                <w:spacing w:val="39"/>
                <w:sz w:val="24"/>
                <w:szCs w:val="24"/>
              </w:rPr>
              <w:t xml:space="preserve"> </w:t>
            </w:r>
            <w:r w:rsidRPr="00E55092">
              <w:rPr>
                <w:sz w:val="24"/>
                <w:szCs w:val="24"/>
              </w:rPr>
              <w:t>объема</w:t>
            </w:r>
            <w:r w:rsidRPr="00E55092">
              <w:rPr>
                <w:spacing w:val="42"/>
                <w:sz w:val="24"/>
                <w:szCs w:val="24"/>
              </w:rPr>
              <w:t xml:space="preserve"> </w:t>
            </w:r>
            <w:r w:rsidRPr="00E55092">
              <w:rPr>
                <w:sz w:val="24"/>
                <w:szCs w:val="24"/>
              </w:rPr>
              <w:t>теоретического</w:t>
            </w:r>
            <w:r w:rsidRPr="00E55092">
              <w:rPr>
                <w:spacing w:val="-67"/>
                <w:sz w:val="24"/>
                <w:szCs w:val="24"/>
              </w:rPr>
              <w:t xml:space="preserve"> </w:t>
            </w:r>
            <w:r w:rsidRPr="00E55092">
              <w:rPr>
                <w:sz w:val="24"/>
                <w:szCs w:val="24"/>
              </w:rPr>
              <w:t>обучения,</w:t>
            </w:r>
            <w:r w:rsidRPr="00E55092">
              <w:rPr>
                <w:spacing w:val="-2"/>
                <w:sz w:val="24"/>
                <w:szCs w:val="24"/>
              </w:rPr>
              <w:t xml:space="preserve"> </w:t>
            </w:r>
            <w:r w:rsidRPr="00E55092">
              <w:rPr>
                <w:sz w:val="24"/>
                <w:szCs w:val="24"/>
              </w:rPr>
              <w:t>исследовательской,</w:t>
            </w:r>
            <w:r w:rsidRPr="00E55092">
              <w:rPr>
                <w:spacing w:val="-1"/>
                <w:sz w:val="24"/>
                <w:szCs w:val="24"/>
              </w:rPr>
              <w:t xml:space="preserve"> </w:t>
            </w:r>
            <w:r w:rsidRPr="00E55092">
              <w:rPr>
                <w:sz w:val="24"/>
                <w:szCs w:val="24"/>
              </w:rPr>
              <w:t>профессиональной</w:t>
            </w:r>
            <w:r w:rsidRPr="00E55092">
              <w:rPr>
                <w:spacing w:val="-3"/>
                <w:sz w:val="24"/>
                <w:szCs w:val="24"/>
              </w:rPr>
              <w:t xml:space="preserve"> </w:t>
            </w:r>
            <w:r w:rsidRPr="00E55092">
              <w:rPr>
                <w:sz w:val="24"/>
                <w:szCs w:val="24"/>
              </w:rPr>
              <w:t>практики;</w:t>
            </w:r>
          </w:p>
          <w:p w14:paraId="3693F5AB" w14:textId="77777777" w:rsidR="00055819" w:rsidRPr="00E55092" w:rsidRDefault="00055819" w:rsidP="00C02218">
            <w:pPr>
              <w:pStyle w:val="a3"/>
              <w:numPr>
                <w:ilvl w:val="0"/>
                <w:numId w:val="27"/>
              </w:numPr>
              <w:tabs>
                <w:tab w:val="left" w:pos="703"/>
              </w:tabs>
              <w:spacing w:line="312" w:lineRule="auto"/>
              <w:ind w:left="0" w:right="0" w:firstLine="420"/>
              <w:rPr>
                <w:color w:val="002060"/>
                <w:sz w:val="24"/>
                <w:szCs w:val="24"/>
              </w:rPr>
            </w:pPr>
            <w:r w:rsidRPr="00E55092">
              <w:rPr>
                <w:sz w:val="24"/>
                <w:szCs w:val="24"/>
              </w:rPr>
              <w:t>соответствие</w:t>
            </w:r>
            <w:r w:rsidRPr="00E55092">
              <w:rPr>
                <w:spacing w:val="1"/>
                <w:sz w:val="24"/>
                <w:szCs w:val="24"/>
              </w:rPr>
              <w:t xml:space="preserve"> </w:t>
            </w:r>
            <w:r w:rsidRPr="00E55092">
              <w:rPr>
                <w:sz w:val="24"/>
                <w:szCs w:val="24"/>
              </w:rPr>
              <w:t>содержания</w:t>
            </w:r>
            <w:r w:rsidRPr="00E55092">
              <w:rPr>
                <w:spacing w:val="1"/>
                <w:sz w:val="24"/>
                <w:szCs w:val="24"/>
              </w:rPr>
              <w:t xml:space="preserve"> </w:t>
            </w:r>
            <w:r w:rsidRPr="00E55092">
              <w:rPr>
                <w:sz w:val="24"/>
                <w:szCs w:val="24"/>
              </w:rPr>
              <w:t>учебных</w:t>
            </w:r>
            <w:r w:rsidRPr="00E55092">
              <w:rPr>
                <w:spacing w:val="1"/>
                <w:sz w:val="24"/>
                <w:szCs w:val="24"/>
              </w:rPr>
              <w:t xml:space="preserve"> </w:t>
            </w:r>
            <w:r w:rsidRPr="00E55092">
              <w:rPr>
                <w:sz w:val="24"/>
                <w:szCs w:val="24"/>
              </w:rPr>
              <w:t>дисциплин</w:t>
            </w:r>
            <w:r w:rsidRPr="00E55092">
              <w:rPr>
                <w:spacing w:val="1"/>
                <w:sz w:val="24"/>
                <w:szCs w:val="24"/>
              </w:rPr>
              <w:t xml:space="preserve"> </w:t>
            </w:r>
            <w:r w:rsidRPr="00E55092">
              <w:rPr>
                <w:sz w:val="24"/>
                <w:szCs w:val="24"/>
              </w:rPr>
              <w:t>и</w:t>
            </w:r>
            <w:r w:rsidRPr="00E55092">
              <w:rPr>
                <w:spacing w:val="71"/>
                <w:sz w:val="24"/>
                <w:szCs w:val="24"/>
              </w:rPr>
              <w:t xml:space="preserve"> </w:t>
            </w:r>
            <w:r w:rsidRPr="00E55092">
              <w:rPr>
                <w:sz w:val="24"/>
                <w:szCs w:val="24"/>
              </w:rPr>
              <w:t>результатов</w:t>
            </w:r>
            <w:r w:rsidRPr="00E55092">
              <w:rPr>
                <w:spacing w:val="1"/>
                <w:sz w:val="24"/>
                <w:szCs w:val="24"/>
              </w:rPr>
              <w:t xml:space="preserve"> </w:t>
            </w:r>
            <w:r w:rsidRPr="00E55092">
              <w:rPr>
                <w:sz w:val="24"/>
                <w:szCs w:val="24"/>
              </w:rPr>
              <w:t>обучения друг другу и соответствующему уровню обучения (бакалавриат,</w:t>
            </w:r>
            <w:r w:rsidRPr="00E55092">
              <w:rPr>
                <w:spacing w:val="1"/>
                <w:sz w:val="24"/>
                <w:szCs w:val="24"/>
              </w:rPr>
              <w:t xml:space="preserve"> </w:t>
            </w:r>
            <w:r w:rsidRPr="00E55092">
              <w:rPr>
                <w:sz w:val="24"/>
                <w:szCs w:val="24"/>
              </w:rPr>
              <w:t>магистратура,</w:t>
            </w:r>
            <w:r w:rsidRPr="00E55092">
              <w:rPr>
                <w:spacing w:val="-2"/>
                <w:sz w:val="24"/>
                <w:szCs w:val="24"/>
              </w:rPr>
              <w:t xml:space="preserve"> </w:t>
            </w:r>
            <w:r w:rsidRPr="00E55092">
              <w:rPr>
                <w:sz w:val="24"/>
                <w:szCs w:val="24"/>
              </w:rPr>
              <w:t>докторантура),</w:t>
            </w:r>
            <w:r w:rsidRPr="00E55092">
              <w:rPr>
                <w:spacing w:val="-1"/>
                <w:sz w:val="24"/>
                <w:szCs w:val="24"/>
              </w:rPr>
              <w:t xml:space="preserve"> </w:t>
            </w:r>
            <w:r w:rsidRPr="00E55092">
              <w:rPr>
                <w:sz w:val="24"/>
                <w:szCs w:val="24"/>
              </w:rPr>
              <w:t>определенному</w:t>
            </w:r>
            <w:r w:rsidRPr="00E55092">
              <w:rPr>
                <w:spacing w:val="-5"/>
                <w:sz w:val="24"/>
                <w:szCs w:val="24"/>
              </w:rPr>
              <w:t xml:space="preserve"> </w:t>
            </w:r>
            <w:r w:rsidRPr="00E55092">
              <w:rPr>
                <w:sz w:val="24"/>
                <w:szCs w:val="24"/>
              </w:rPr>
              <w:t>НСК,</w:t>
            </w:r>
            <w:r w:rsidRPr="00E55092">
              <w:rPr>
                <w:spacing w:val="-1"/>
                <w:sz w:val="24"/>
                <w:szCs w:val="24"/>
              </w:rPr>
              <w:t xml:space="preserve"> </w:t>
            </w:r>
            <w:r w:rsidRPr="00E55092">
              <w:rPr>
                <w:sz w:val="24"/>
                <w:szCs w:val="24"/>
              </w:rPr>
              <w:t>QF-EHEA;</w:t>
            </w:r>
          </w:p>
          <w:p w14:paraId="65448526" w14:textId="77777777" w:rsidR="00055819" w:rsidRPr="00E55092" w:rsidRDefault="00055819" w:rsidP="00C02218">
            <w:pPr>
              <w:pStyle w:val="a3"/>
              <w:numPr>
                <w:ilvl w:val="0"/>
                <w:numId w:val="27"/>
              </w:numPr>
              <w:tabs>
                <w:tab w:val="left" w:pos="703"/>
              </w:tabs>
              <w:spacing w:line="312" w:lineRule="auto"/>
              <w:ind w:left="0" w:right="0" w:firstLine="420"/>
              <w:jc w:val="left"/>
              <w:rPr>
                <w:color w:val="002060"/>
                <w:sz w:val="24"/>
                <w:szCs w:val="24"/>
              </w:rPr>
            </w:pPr>
            <w:r w:rsidRPr="00E55092">
              <w:rPr>
                <w:sz w:val="24"/>
                <w:szCs w:val="24"/>
              </w:rPr>
              <w:t>обоснованность</w:t>
            </w:r>
            <w:r w:rsidRPr="00E55092">
              <w:rPr>
                <w:spacing w:val="44"/>
                <w:sz w:val="24"/>
                <w:szCs w:val="24"/>
              </w:rPr>
              <w:t xml:space="preserve"> </w:t>
            </w:r>
            <w:r w:rsidRPr="00E55092">
              <w:rPr>
                <w:sz w:val="24"/>
                <w:szCs w:val="24"/>
              </w:rPr>
              <w:t>влияния</w:t>
            </w:r>
            <w:r w:rsidRPr="00E55092">
              <w:rPr>
                <w:spacing w:val="43"/>
                <w:sz w:val="24"/>
                <w:szCs w:val="24"/>
              </w:rPr>
              <w:t xml:space="preserve"> </w:t>
            </w:r>
            <w:r w:rsidRPr="00E55092">
              <w:rPr>
                <w:sz w:val="24"/>
                <w:szCs w:val="24"/>
              </w:rPr>
              <w:t>дисциплин</w:t>
            </w:r>
            <w:r w:rsidRPr="00E55092">
              <w:rPr>
                <w:spacing w:val="47"/>
                <w:sz w:val="24"/>
                <w:szCs w:val="24"/>
              </w:rPr>
              <w:t xml:space="preserve"> </w:t>
            </w:r>
            <w:r w:rsidRPr="00E55092">
              <w:rPr>
                <w:sz w:val="24"/>
                <w:szCs w:val="24"/>
              </w:rPr>
              <w:t>и</w:t>
            </w:r>
            <w:r w:rsidRPr="00E55092">
              <w:rPr>
                <w:spacing w:val="45"/>
                <w:sz w:val="24"/>
                <w:szCs w:val="24"/>
              </w:rPr>
              <w:t xml:space="preserve"> </w:t>
            </w:r>
            <w:r w:rsidRPr="00E55092">
              <w:rPr>
                <w:sz w:val="24"/>
                <w:szCs w:val="24"/>
              </w:rPr>
              <w:t>их</w:t>
            </w:r>
            <w:r w:rsidRPr="00E55092">
              <w:rPr>
                <w:spacing w:val="44"/>
                <w:sz w:val="24"/>
                <w:szCs w:val="24"/>
              </w:rPr>
              <w:t xml:space="preserve"> </w:t>
            </w:r>
            <w:r w:rsidRPr="00E55092">
              <w:rPr>
                <w:sz w:val="24"/>
                <w:szCs w:val="24"/>
              </w:rPr>
              <w:t>ориентированность</w:t>
            </w:r>
            <w:r w:rsidRPr="00E55092">
              <w:rPr>
                <w:spacing w:val="44"/>
                <w:sz w:val="24"/>
                <w:szCs w:val="24"/>
              </w:rPr>
              <w:t xml:space="preserve"> </w:t>
            </w:r>
            <w:r w:rsidRPr="00E55092">
              <w:rPr>
                <w:sz w:val="24"/>
                <w:szCs w:val="24"/>
              </w:rPr>
              <w:t>на</w:t>
            </w:r>
            <w:r w:rsidRPr="00E55092">
              <w:rPr>
                <w:spacing w:val="-67"/>
                <w:sz w:val="24"/>
                <w:szCs w:val="24"/>
              </w:rPr>
              <w:t xml:space="preserve"> </w:t>
            </w:r>
            <w:r w:rsidRPr="00E55092">
              <w:rPr>
                <w:sz w:val="24"/>
                <w:szCs w:val="24"/>
              </w:rPr>
              <w:t>обеспечение</w:t>
            </w:r>
            <w:r w:rsidRPr="00E55092">
              <w:rPr>
                <w:spacing w:val="-4"/>
                <w:sz w:val="24"/>
                <w:szCs w:val="24"/>
              </w:rPr>
              <w:t xml:space="preserve"> </w:t>
            </w:r>
            <w:r w:rsidRPr="00E55092">
              <w:rPr>
                <w:sz w:val="24"/>
                <w:szCs w:val="24"/>
              </w:rPr>
              <w:t>освоения</w:t>
            </w:r>
            <w:r w:rsidRPr="00E55092">
              <w:rPr>
                <w:spacing w:val="-2"/>
                <w:sz w:val="24"/>
                <w:szCs w:val="24"/>
              </w:rPr>
              <w:t xml:space="preserve"> </w:t>
            </w:r>
            <w:r w:rsidRPr="00E55092">
              <w:rPr>
                <w:sz w:val="24"/>
                <w:szCs w:val="24"/>
              </w:rPr>
              <w:t>каждым</w:t>
            </w:r>
            <w:r w:rsidRPr="00E55092">
              <w:rPr>
                <w:spacing w:val="-3"/>
                <w:sz w:val="24"/>
                <w:szCs w:val="24"/>
              </w:rPr>
              <w:t xml:space="preserve"> </w:t>
            </w:r>
            <w:r w:rsidRPr="00E55092">
              <w:rPr>
                <w:sz w:val="24"/>
                <w:szCs w:val="24"/>
              </w:rPr>
              <w:t>обучающимся</w:t>
            </w:r>
            <w:r w:rsidRPr="00E55092">
              <w:rPr>
                <w:spacing w:val="-4"/>
                <w:sz w:val="24"/>
                <w:szCs w:val="24"/>
              </w:rPr>
              <w:t xml:space="preserve"> </w:t>
            </w:r>
            <w:r w:rsidRPr="00E55092">
              <w:rPr>
                <w:sz w:val="24"/>
                <w:szCs w:val="24"/>
              </w:rPr>
              <w:t>ожидаемых</w:t>
            </w:r>
            <w:r w:rsidRPr="00E55092">
              <w:rPr>
                <w:spacing w:val="-2"/>
                <w:sz w:val="24"/>
                <w:szCs w:val="24"/>
              </w:rPr>
              <w:t xml:space="preserve"> </w:t>
            </w:r>
            <w:r w:rsidRPr="00E55092">
              <w:rPr>
                <w:sz w:val="24"/>
                <w:szCs w:val="24"/>
              </w:rPr>
              <w:t>результатов;</w:t>
            </w:r>
          </w:p>
          <w:p w14:paraId="10B4EF74" w14:textId="77777777" w:rsidR="00055819" w:rsidRPr="00A7518E" w:rsidRDefault="00055819" w:rsidP="00C02218">
            <w:pPr>
              <w:pStyle w:val="a3"/>
              <w:numPr>
                <w:ilvl w:val="0"/>
                <w:numId w:val="27"/>
              </w:numPr>
              <w:tabs>
                <w:tab w:val="left" w:pos="703"/>
                <w:tab w:val="left" w:pos="2546"/>
                <w:tab w:val="left" w:pos="4814"/>
                <w:tab w:val="left" w:pos="6883"/>
                <w:tab w:val="left" w:pos="8250"/>
              </w:tabs>
              <w:spacing w:line="312" w:lineRule="auto"/>
              <w:ind w:left="0" w:right="0" w:firstLine="420"/>
              <w:rPr>
                <w:sz w:val="24"/>
                <w:szCs w:val="24"/>
                <w:lang w:eastAsia="ru-RU" w:bidi="ru-RU"/>
              </w:rPr>
            </w:pPr>
            <w:r w:rsidRPr="00E55092">
              <w:rPr>
                <w:sz w:val="24"/>
                <w:szCs w:val="24"/>
              </w:rPr>
              <w:t>разработанность процедур</w:t>
            </w:r>
            <w:r w:rsidRPr="00E55092">
              <w:rPr>
                <w:sz w:val="24"/>
                <w:szCs w:val="24"/>
              </w:rPr>
              <w:tab/>
              <w:t xml:space="preserve">оценивания учебных </w:t>
            </w:r>
            <w:r w:rsidRPr="00E55092">
              <w:rPr>
                <w:spacing w:val="-1"/>
                <w:sz w:val="24"/>
                <w:szCs w:val="24"/>
              </w:rPr>
              <w:t>достижений</w:t>
            </w:r>
            <w:r w:rsidRPr="00E55092">
              <w:rPr>
                <w:spacing w:val="-67"/>
                <w:sz w:val="24"/>
                <w:szCs w:val="24"/>
              </w:rPr>
              <w:t xml:space="preserve"> </w:t>
            </w:r>
            <w:r w:rsidRPr="00E55092">
              <w:rPr>
                <w:sz w:val="24"/>
                <w:szCs w:val="24"/>
              </w:rPr>
              <w:t>обучающихся,</w:t>
            </w:r>
            <w:r w:rsidRPr="00E55092">
              <w:rPr>
                <w:spacing w:val="-2"/>
                <w:sz w:val="24"/>
                <w:szCs w:val="24"/>
              </w:rPr>
              <w:t xml:space="preserve"> </w:t>
            </w:r>
            <w:r w:rsidRPr="00E55092">
              <w:rPr>
                <w:sz w:val="24"/>
                <w:szCs w:val="24"/>
              </w:rPr>
              <w:t>в</w:t>
            </w:r>
            <w:r w:rsidRPr="00E55092">
              <w:rPr>
                <w:spacing w:val="-2"/>
                <w:sz w:val="24"/>
                <w:szCs w:val="24"/>
              </w:rPr>
              <w:t xml:space="preserve"> </w:t>
            </w:r>
            <w:r w:rsidRPr="00E55092">
              <w:rPr>
                <w:sz w:val="24"/>
                <w:szCs w:val="24"/>
              </w:rPr>
              <w:t>том</w:t>
            </w:r>
            <w:r w:rsidRPr="00E55092">
              <w:rPr>
                <w:spacing w:val="-3"/>
                <w:sz w:val="24"/>
                <w:szCs w:val="24"/>
              </w:rPr>
              <w:t xml:space="preserve"> </w:t>
            </w:r>
            <w:r w:rsidRPr="00E55092">
              <w:rPr>
                <w:sz w:val="24"/>
                <w:szCs w:val="24"/>
              </w:rPr>
              <w:t>числе</w:t>
            </w:r>
            <w:r w:rsidRPr="00E55092">
              <w:rPr>
                <w:spacing w:val="-1"/>
                <w:sz w:val="24"/>
                <w:szCs w:val="24"/>
              </w:rPr>
              <w:t xml:space="preserve"> </w:t>
            </w:r>
            <w:r w:rsidRPr="00E55092">
              <w:rPr>
                <w:sz w:val="24"/>
                <w:szCs w:val="24"/>
              </w:rPr>
              <w:t>итоговой аттестации.</w:t>
            </w:r>
          </w:p>
        </w:tc>
        <w:tc>
          <w:tcPr>
            <w:tcW w:w="548" w:type="dxa"/>
            <w:shd w:val="clear" w:color="auto" w:fill="auto"/>
          </w:tcPr>
          <w:p w14:paraId="0852F728" w14:textId="398AD2CD"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71E06DFA"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49E815B8"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6795FE18" w14:textId="77777777" w:rsidR="00055819" w:rsidRPr="00A7518E" w:rsidRDefault="00055819" w:rsidP="002E7803">
            <w:pPr>
              <w:spacing w:line="312" w:lineRule="auto"/>
              <w:rPr>
                <w:sz w:val="24"/>
                <w:szCs w:val="24"/>
                <w:lang w:eastAsia="ru-RU" w:bidi="ru-RU"/>
              </w:rPr>
            </w:pPr>
          </w:p>
        </w:tc>
      </w:tr>
      <w:tr w:rsidR="00055819" w:rsidRPr="00E55092" w14:paraId="5563F647" w14:textId="77777777" w:rsidTr="000A1E22">
        <w:trPr>
          <w:trHeight w:val="760"/>
        </w:trPr>
        <w:tc>
          <w:tcPr>
            <w:tcW w:w="567" w:type="dxa"/>
            <w:shd w:val="clear" w:color="auto" w:fill="auto"/>
          </w:tcPr>
          <w:p w14:paraId="7A1A7504"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27</w:t>
            </w:r>
          </w:p>
        </w:tc>
        <w:tc>
          <w:tcPr>
            <w:tcW w:w="567" w:type="dxa"/>
            <w:shd w:val="clear" w:color="auto" w:fill="auto"/>
          </w:tcPr>
          <w:p w14:paraId="64080DD8"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5</w:t>
            </w:r>
          </w:p>
        </w:tc>
        <w:tc>
          <w:tcPr>
            <w:tcW w:w="5954" w:type="dxa"/>
            <w:gridSpan w:val="2"/>
            <w:shd w:val="clear" w:color="auto" w:fill="auto"/>
          </w:tcPr>
          <w:p w14:paraId="2407F535" w14:textId="77777777" w:rsidR="00055819" w:rsidRPr="00A7518E" w:rsidRDefault="00055819" w:rsidP="002E7803">
            <w:pPr>
              <w:tabs>
                <w:tab w:val="left" w:pos="1619"/>
                <w:tab w:val="left" w:pos="3125"/>
                <w:tab w:val="left" w:pos="4771"/>
                <w:tab w:val="left" w:pos="6288"/>
                <w:tab w:val="left" w:pos="8330"/>
              </w:tabs>
              <w:spacing w:line="312" w:lineRule="auto"/>
              <w:jc w:val="both"/>
              <w:rPr>
                <w:sz w:val="24"/>
                <w:szCs w:val="24"/>
                <w:lang w:eastAsia="ru-RU" w:bidi="ru-RU"/>
              </w:rPr>
            </w:pPr>
            <w:r w:rsidRPr="00E55092">
              <w:rPr>
                <w:sz w:val="24"/>
                <w:szCs w:val="24"/>
              </w:rPr>
              <w:t xml:space="preserve">Важным фактором является возможность </w:t>
            </w:r>
            <w:r w:rsidRPr="00E55092">
              <w:rPr>
                <w:spacing w:val="-1"/>
                <w:sz w:val="24"/>
                <w:szCs w:val="24"/>
              </w:rPr>
              <w:t>подготовки</w:t>
            </w:r>
            <w:r w:rsidRPr="00E55092">
              <w:rPr>
                <w:spacing w:val="-67"/>
                <w:sz w:val="24"/>
                <w:szCs w:val="24"/>
              </w:rPr>
              <w:t xml:space="preserve"> </w:t>
            </w:r>
            <w:r w:rsidRPr="00E55092">
              <w:rPr>
                <w:sz w:val="24"/>
                <w:szCs w:val="24"/>
              </w:rPr>
              <w:t>обучающихся</w:t>
            </w:r>
            <w:r w:rsidRPr="00E55092">
              <w:rPr>
                <w:spacing w:val="-2"/>
                <w:sz w:val="24"/>
                <w:szCs w:val="24"/>
              </w:rPr>
              <w:t xml:space="preserve"> </w:t>
            </w:r>
            <w:r w:rsidRPr="00E55092">
              <w:rPr>
                <w:sz w:val="24"/>
                <w:szCs w:val="24"/>
              </w:rPr>
              <w:t>к</w:t>
            </w:r>
            <w:r w:rsidRPr="00E55092">
              <w:rPr>
                <w:spacing w:val="-3"/>
                <w:sz w:val="24"/>
                <w:szCs w:val="24"/>
              </w:rPr>
              <w:t xml:space="preserve"> </w:t>
            </w:r>
            <w:r w:rsidRPr="00E55092">
              <w:rPr>
                <w:sz w:val="24"/>
                <w:szCs w:val="24"/>
              </w:rPr>
              <w:t>профессиональной сертификации.</w:t>
            </w:r>
          </w:p>
        </w:tc>
        <w:tc>
          <w:tcPr>
            <w:tcW w:w="548" w:type="dxa"/>
            <w:shd w:val="clear" w:color="auto" w:fill="auto"/>
          </w:tcPr>
          <w:p w14:paraId="6056AEA5"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7876D936" w14:textId="1B88A348"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0277F4B1"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4EF2D862" w14:textId="77777777" w:rsidR="00055819" w:rsidRPr="00A7518E" w:rsidRDefault="00055819" w:rsidP="002E7803">
            <w:pPr>
              <w:spacing w:line="312" w:lineRule="auto"/>
              <w:rPr>
                <w:sz w:val="24"/>
                <w:szCs w:val="24"/>
                <w:lang w:eastAsia="ru-RU" w:bidi="ru-RU"/>
              </w:rPr>
            </w:pPr>
          </w:p>
        </w:tc>
      </w:tr>
      <w:tr w:rsidR="00055819" w:rsidRPr="00E55092" w14:paraId="57298751" w14:textId="77777777" w:rsidTr="000A1E22">
        <w:trPr>
          <w:trHeight w:val="449"/>
        </w:trPr>
        <w:tc>
          <w:tcPr>
            <w:tcW w:w="567" w:type="dxa"/>
            <w:shd w:val="clear" w:color="auto" w:fill="auto"/>
          </w:tcPr>
          <w:p w14:paraId="76EBE7FE"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28</w:t>
            </w:r>
          </w:p>
        </w:tc>
        <w:tc>
          <w:tcPr>
            <w:tcW w:w="567" w:type="dxa"/>
            <w:shd w:val="clear" w:color="auto" w:fill="auto"/>
          </w:tcPr>
          <w:p w14:paraId="532FF22F"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6</w:t>
            </w:r>
          </w:p>
        </w:tc>
        <w:tc>
          <w:tcPr>
            <w:tcW w:w="5954" w:type="dxa"/>
            <w:gridSpan w:val="2"/>
            <w:shd w:val="clear" w:color="auto" w:fill="auto"/>
          </w:tcPr>
          <w:p w14:paraId="716AD91A" w14:textId="06E29C66" w:rsidR="00055819" w:rsidRPr="00A7518E" w:rsidRDefault="00055819" w:rsidP="002E7803">
            <w:pPr>
              <w:tabs>
                <w:tab w:val="left" w:pos="1764"/>
                <w:tab w:val="left" w:pos="1765"/>
                <w:tab w:val="left" w:pos="3564"/>
                <w:tab w:val="left" w:pos="4766"/>
                <w:tab w:val="left" w:pos="7551"/>
                <w:tab w:val="left" w:pos="8825"/>
              </w:tabs>
              <w:spacing w:line="312" w:lineRule="auto"/>
              <w:jc w:val="both"/>
              <w:rPr>
                <w:sz w:val="24"/>
                <w:szCs w:val="24"/>
                <w:lang w:eastAsia="ru-RU" w:bidi="ru-RU"/>
              </w:rPr>
            </w:pPr>
            <w:r w:rsidRPr="00E55092">
              <w:rPr>
                <w:sz w:val="24"/>
                <w:szCs w:val="24"/>
              </w:rPr>
              <w:t xml:space="preserve">Руководство должно продемонстрировать наличие </w:t>
            </w:r>
            <w:r w:rsidR="0040700E" w:rsidRPr="00E55092">
              <w:rPr>
                <w:spacing w:val="-1"/>
                <w:sz w:val="24"/>
                <w:szCs w:val="24"/>
              </w:rPr>
              <w:t xml:space="preserve">модели </w:t>
            </w:r>
            <w:r w:rsidR="0040700E" w:rsidRPr="00E55092">
              <w:rPr>
                <w:spacing w:val="-67"/>
                <w:sz w:val="24"/>
                <w:szCs w:val="24"/>
              </w:rPr>
              <w:t>выпускника</w:t>
            </w:r>
            <w:r w:rsidRPr="00E55092">
              <w:rPr>
                <w:spacing w:val="-2"/>
                <w:sz w:val="24"/>
                <w:szCs w:val="24"/>
              </w:rPr>
              <w:t xml:space="preserve"> </w:t>
            </w:r>
            <w:r w:rsidRPr="00E55092">
              <w:rPr>
                <w:sz w:val="24"/>
                <w:szCs w:val="24"/>
              </w:rPr>
              <w:t>ООП.</w:t>
            </w:r>
          </w:p>
        </w:tc>
        <w:tc>
          <w:tcPr>
            <w:tcW w:w="548" w:type="dxa"/>
            <w:shd w:val="clear" w:color="auto" w:fill="auto"/>
          </w:tcPr>
          <w:p w14:paraId="2B17A718" w14:textId="0A5D54CC"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457205E1"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4258717D"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56069FB3" w14:textId="77777777" w:rsidR="00055819" w:rsidRPr="00A7518E" w:rsidRDefault="00055819" w:rsidP="002E7803">
            <w:pPr>
              <w:spacing w:line="312" w:lineRule="auto"/>
              <w:rPr>
                <w:sz w:val="24"/>
                <w:szCs w:val="24"/>
                <w:lang w:eastAsia="ru-RU" w:bidi="ru-RU"/>
              </w:rPr>
            </w:pPr>
          </w:p>
        </w:tc>
      </w:tr>
      <w:tr w:rsidR="00055819" w:rsidRPr="00E55092" w14:paraId="5CADC2F1" w14:textId="77777777" w:rsidTr="000A1E22">
        <w:trPr>
          <w:trHeight w:val="571"/>
        </w:trPr>
        <w:tc>
          <w:tcPr>
            <w:tcW w:w="567" w:type="dxa"/>
            <w:shd w:val="clear" w:color="auto" w:fill="auto"/>
          </w:tcPr>
          <w:p w14:paraId="6F3920D7"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29</w:t>
            </w:r>
          </w:p>
        </w:tc>
        <w:tc>
          <w:tcPr>
            <w:tcW w:w="567" w:type="dxa"/>
            <w:shd w:val="clear" w:color="auto" w:fill="auto"/>
          </w:tcPr>
          <w:p w14:paraId="7DADBFF4"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7</w:t>
            </w:r>
          </w:p>
        </w:tc>
        <w:tc>
          <w:tcPr>
            <w:tcW w:w="5954" w:type="dxa"/>
            <w:gridSpan w:val="2"/>
            <w:shd w:val="clear" w:color="auto" w:fill="auto"/>
          </w:tcPr>
          <w:p w14:paraId="0DA9EA8E" w14:textId="77777777" w:rsidR="00055819" w:rsidRPr="00A7518E" w:rsidRDefault="00055819" w:rsidP="002E7803">
            <w:pPr>
              <w:tabs>
                <w:tab w:val="left" w:pos="1757"/>
                <w:tab w:val="left" w:pos="1758"/>
              </w:tabs>
              <w:spacing w:line="312" w:lineRule="auto"/>
              <w:jc w:val="both"/>
              <w:rPr>
                <w:sz w:val="24"/>
                <w:szCs w:val="24"/>
                <w:lang w:eastAsia="ru-RU" w:bidi="ru-RU"/>
              </w:rPr>
            </w:pPr>
            <w:r w:rsidRPr="00E55092">
              <w:rPr>
                <w:sz w:val="24"/>
                <w:szCs w:val="24"/>
              </w:rPr>
              <w:t>Руководство</w:t>
            </w:r>
            <w:r w:rsidRPr="00E55092">
              <w:rPr>
                <w:spacing w:val="6"/>
                <w:sz w:val="24"/>
                <w:szCs w:val="24"/>
              </w:rPr>
              <w:t xml:space="preserve"> </w:t>
            </w:r>
            <w:r w:rsidRPr="00E55092">
              <w:rPr>
                <w:sz w:val="24"/>
                <w:szCs w:val="24"/>
              </w:rPr>
              <w:t>должно</w:t>
            </w:r>
            <w:r w:rsidRPr="00E55092">
              <w:rPr>
                <w:spacing w:val="7"/>
                <w:sz w:val="24"/>
                <w:szCs w:val="24"/>
              </w:rPr>
              <w:t xml:space="preserve"> </w:t>
            </w:r>
            <w:r w:rsidRPr="00E55092">
              <w:rPr>
                <w:sz w:val="24"/>
                <w:szCs w:val="24"/>
              </w:rPr>
              <w:t>продемонстрировать</w:t>
            </w:r>
            <w:r w:rsidRPr="00E55092">
              <w:rPr>
                <w:spacing w:val="6"/>
                <w:sz w:val="24"/>
                <w:szCs w:val="24"/>
              </w:rPr>
              <w:t xml:space="preserve"> </w:t>
            </w:r>
            <w:r w:rsidRPr="00E55092">
              <w:rPr>
                <w:sz w:val="24"/>
                <w:szCs w:val="24"/>
              </w:rPr>
              <w:t>уникальность</w:t>
            </w:r>
            <w:r w:rsidRPr="00E55092">
              <w:rPr>
                <w:spacing w:val="16"/>
                <w:sz w:val="24"/>
                <w:szCs w:val="24"/>
              </w:rPr>
              <w:t xml:space="preserve"> </w:t>
            </w:r>
            <w:r w:rsidRPr="00E55092">
              <w:rPr>
                <w:sz w:val="24"/>
                <w:szCs w:val="24"/>
              </w:rPr>
              <w:t>ООП,</w:t>
            </w:r>
            <w:r w:rsidRPr="00E55092">
              <w:rPr>
                <w:spacing w:val="7"/>
                <w:sz w:val="24"/>
                <w:szCs w:val="24"/>
              </w:rPr>
              <w:t xml:space="preserve"> </w:t>
            </w:r>
            <w:r w:rsidRPr="00E55092">
              <w:rPr>
                <w:sz w:val="24"/>
                <w:szCs w:val="24"/>
              </w:rPr>
              <w:t>ее</w:t>
            </w:r>
            <w:r w:rsidRPr="00E55092">
              <w:rPr>
                <w:spacing w:val="-67"/>
                <w:sz w:val="24"/>
                <w:szCs w:val="24"/>
              </w:rPr>
              <w:t xml:space="preserve"> </w:t>
            </w:r>
            <w:r w:rsidRPr="00E55092">
              <w:rPr>
                <w:sz w:val="24"/>
                <w:szCs w:val="24"/>
              </w:rPr>
              <w:t>позиционирование</w:t>
            </w:r>
            <w:r w:rsidRPr="00E55092">
              <w:rPr>
                <w:spacing w:val="3"/>
                <w:sz w:val="24"/>
                <w:szCs w:val="24"/>
              </w:rPr>
              <w:t xml:space="preserve"> </w:t>
            </w:r>
            <w:r w:rsidRPr="00E55092">
              <w:rPr>
                <w:sz w:val="24"/>
                <w:szCs w:val="24"/>
              </w:rPr>
              <w:t>на</w:t>
            </w:r>
            <w:r w:rsidRPr="00E55092">
              <w:rPr>
                <w:spacing w:val="6"/>
                <w:sz w:val="24"/>
                <w:szCs w:val="24"/>
              </w:rPr>
              <w:t xml:space="preserve"> </w:t>
            </w:r>
            <w:r w:rsidRPr="00E55092">
              <w:rPr>
                <w:sz w:val="24"/>
                <w:szCs w:val="24"/>
              </w:rPr>
              <w:t>образовательном</w:t>
            </w:r>
            <w:r w:rsidRPr="00E55092">
              <w:rPr>
                <w:spacing w:val="7"/>
                <w:sz w:val="24"/>
                <w:szCs w:val="24"/>
              </w:rPr>
              <w:t xml:space="preserve"> </w:t>
            </w:r>
            <w:r w:rsidRPr="00E55092">
              <w:rPr>
                <w:sz w:val="24"/>
                <w:szCs w:val="24"/>
              </w:rPr>
              <w:t>рынке</w:t>
            </w:r>
            <w:r w:rsidRPr="00E55092">
              <w:rPr>
                <w:spacing w:val="8"/>
                <w:sz w:val="24"/>
                <w:szCs w:val="24"/>
              </w:rPr>
              <w:t xml:space="preserve"> </w:t>
            </w:r>
            <w:r w:rsidRPr="00E55092">
              <w:rPr>
                <w:sz w:val="24"/>
                <w:szCs w:val="24"/>
              </w:rPr>
              <w:t>(региональном</w:t>
            </w:r>
            <w:r w:rsidRPr="00E55092">
              <w:rPr>
                <w:spacing w:val="7"/>
                <w:sz w:val="24"/>
                <w:szCs w:val="24"/>
              </w:rPr>
              <w:t xml:space="preserve"> </w:t>
            </w:r>
            <w:r w:rsidRPr="00E55092">
              <w:rPr>
                <w:sz w:val="24"/>
                <w:szCs w:val="24"/>
              </w:rPr>
              <w:t>/</w:t>
            </w:r>
            <w:r w:rsidRPr="00E55092">
              <w:rPr>
                <w:spacing w:val="9"/>
                <w:sz w:val="24"/>
                <w:szCs w:val="24"/>
              </w:rPr>
              <w:t xml:space="preserve"> </w:t>
            </w:r>
            <w:r w:rsidRPr="00E55092">
              <w:rPr>
                <w:sz w:val="24"/>
                <w:szCs w:val="24"/>
              </w:rPr>
              <w:t>национальном / международном).</w:t>
            </w:r>
          </w:p>
        </w:tc>
        <w:tc>
          <w:tcPr>
            <w:tcW w:w="548" w:type="dxa"/>
            <w:shd w:val="clear" w:color="auto" w:fill="auto"/>
          </w:tcPr>
          <w:p w14:paraId="4A980740" w14:textId="0CA0A818"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455B0EE5"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51574F91"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1D94487E" w14:textId="77777777" w:rsidR="00055819" w:rsidRPr="00A7518E" w:rsidRDefault="00055819" w:rsidP="002E7803">
            <w:pPr>
              <w:spacing w:line="312" w:lineRule="auto"/>
              <w:rPr>
                <w:sz w:val="24"/>
                <w:szCs w:val="24"/>
                <w:lang w:eastAsia="ru-RU" w:bidi="ru-RU"/>
              </w:rPr>
            </w:pPr>
          </w:p>
        </w:tc>
      </w:tr>
      <w:tr w:rsidR="00055819" w:rsidRPr="00E55092" w14:paraId="14EB1177" w14:textId="77777777" w:rsidTr="000A1E22">
        <w:trPr>
          <w:trHeight w:val="844"/>
        </w:trPr>
        <w:tc>
          <w:tcPr>
            <w:tcW w:w="567" w:type="dxa"/>
            <w:shd w:val="clear" w:color="auto" w:fill="auto"/>
          </w:tcPr>
          <w:p w14:paraId="111C8819"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30</w:t>
            </w:r>
          </w:p>
        </w:tc>
        <w:tc>
          <w:tcPr>
            <w:tcW w:w="567" w:type="dxa"/>
            <w:shd w:val="clear" w:color="auto" w:fill="auto"/>
          </w:tcPr>
          <w:p w14:paraId="0E9DD3D1"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8</w:t>
            </w:r>
          </w:p>
        </w:tc>
        <w:tc>
          <w:tcPr>
            <w:tcW w:w="5954" w:type="dxa"/>
            <w:gridSpan w:val="2"/>
            <w:shd w:val="clear" w:color="auto" w:fill="auto"/>
          </w:tcPr>
          <w:p w14:paraId="71107FFD" w14:textId="12CBFCF3" w:rsidR="00055819" w:rsidRPr="00A7518E" w:rsidRDefault="00055819" w:rsidP="00C822BA">
            <w:pPr>
              <w:tabs>
                <w:tab w:val="left" w:pos="1758"/>
              </w:tabs>
              <w:spacing w:line="312" w:lineRule="auto"/>
              <w:jc w:val="both"/>
              <w:rPr>
                <w:sz w:val="24"/>
                <w:szCs w:val="24"/>
                <w:lang w:eastAsia="ru-RU" w:bidi="ru-RU"/>
              </w:rPr>
            </w:pPr>
            <w:r w:rsidRPr="00E55092">
              <w:rPr>
                <w:sz w:val="24"/>
                <w:szCs w:val="24"/>
              </w:rPr>
              <w:t>Важным</w:t>
            </w:r>
            <w:r w:rsidRPr="00E55092">
              <w:rPr>
                <w:spacing w:val="1"/>
                <w:sz w:val="24"/>
                <w:szCs w:val="24"/>
              </w:rPr>
              <w:t xml:space="preserve"> </w:t>
            </w:r>
            <w:r w:rsidRPr="00E55092">
              <w:rPr>
                <w:sz w:val="24"/>
                <w:szCs w:val="24"/>
              </w:rPr>
              <w:t>фактором</w:t>
            </w:r>
            <w:r w:rsidRPr="00E55092">
              <w:rPr>
                <w:spacing w:val="1"/>
                <w:sz w:val="24"/>
                <w:szCs w:val="24"/>
              </w:rPr>
              <w:t xml:space="preserve"> </w:t>
            </w:r>
            <w:r w:rsidRPr="00E55092">
              <w:rPr>
                <w:sz w:val="24"/>
                <w:szCs w:val="24"/>
              </w:rPr>
              <w:t>является</w:t>
            </w:r>
            <w:r w:rsidRPr="00E55092">
              <w:rPr>
                <w:spacing w:val="1"/>
                <w:sz w:val="24"/>
                <w:szCs w:val="24"/>
              </w:rPr>
              <w:t xml:space="preserve"> </w:t>
            </w:r>
            <w:r w:rsidRPr="00E55092">
              <w:rPr>
                <w:sz w:val="24"/>
                <w:szCs w:val="24"/>
              </w:rPr>
              <w:t>наличие</w:t>
            </w:r>
            <w:r w:rsidRPr="00E55092">
              <w:rPr>
                <w:spacing w:val="1"/>
                <w:sz w:val="24"/>
                <w:szCs w:val="24"/>
              </w:rPr>
              <w:t xml:space="preserve"> </w:t>
            </w:r>
            <w:r w:rsidRPr="00E55092">
              <w:rPr>
                <w:sz w:val="24"/>
                <w:szCs w:val="24"/>
              </w:rPr>
              <w:t>двудипломной</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(или)</w:t>
            </w:r>
            <w:r w:rsidRPr="00E55092">
              <w:rPr>
                <w:spacing w:val="1"/>
                <w:sz w:val="24"/>
                <w:szCs w:val="24"/>
              </w:rPr>
              <w:t xml:space="preserve"> </w:t>
            </w:r>
            <w:r w:rsidRPr="00E55092">
              <w:rPr>
                <w:sz w:val="24"/>
                <w:szCs w:val="24"/>
              </w:rPr>
              <w:t>совместных</w:t>
            </w:r>
            <w:r w:rsidRPr="00E55092">
              <w:rPr>
                <w:spacing w:val="1"/>
                <w:sz w:val="24"/>
                <w:szCs w:val="24"/>
              </w:rPr>
              <w:t xml:space="preserve"> </w:t>
            </w:r>
            <w:r w:rsidRPr="00E55092">
              <w:rPr>
                <w:sz w:val="24"/>
                <w:szCs w:val="24"/>
              </w:rPr>
              <w:t>ОП</w:t>
            </w:r>
            <w:r w:rsidRPr="00E55092">
              <w:rPr>
                <w:spacing w:val="1"/>
                <w:sz w:val="24"/>
                <w:szCs w:val="24"/>
              </w:rPr>
              <w:t xml:space="preserve"> </w:t>
            </w:r>
            <w:r w:rsidRPr="00E55092">
              <w:rPr>
                <w:sz w:val="24"/>
                <w:szCs w:val="24"/>
              </w:rPr>
              <w:t>с</w:t>
            </w:r>
            <w:r w:rsidRPr="00E55092">
              <w:rPr>
                <w:spacing w:val="1"/>
                <w:sz w:val="24"/>
                <w:szCs w:val="24"/>
              </w:rPr>
              <w:t xml:space="preserve"> </w:t>
            </w:r>
            <w:r w:rsidRPr="00E55092">
              <w:rPr>
                <w:sz w:val="24"/>
                <w:szCs w:val="24"/>
              </w:rPr>
              <w:t>зарубежными</w:t>
            </w:r>
            <w:r w:rsidRPr="00E55092">
              <w:rPr>
                <w:spacing w:val="1"/>
                <w:sz w:val="24"/>
                <w:szCs w:val="24"/>
              </w:rPr>
              <w:t xml:space="preserve"> </w:t>
            </w:r>
            <w:r w:rsidRPr="00E55092">
              <w:rPr>
                <w:sz w:val="24"/>
                <w:szCs w:val="24"/>
              </w:rPr>
              <w:t>вузами</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демонстрация</w:t>
            </w:r>
            <w:r w:rsidRPr="00E55092">
              <w:rPr>
                <w:spacing w:val="1"/>
                <w:sz w:val="24"/>
                <w:szCs w:val="24"/>
              </w:rPr>
              <w:t xml:space="preserve"> </w:t>
            </w:r>
            <w:r w:rsidRPr="00E55092">
              <w:rPr>
                <w:sz w:val="24"/>
                <w:szCs w:val="24"/>
              </w:rPr>
              <w:t>их</w:t>
            </w:r>
            <w:r w:rsidRPr="00E55092">
              <w:rPr>
                <w:spacing w:val="1"/>
                <w:sz w:val="24"/>
                <w:szCs w:val="24"/>
              </w:rPr>
              <w:t xml:space="preserve"> </w:t>
            </w:r>
            <w:r w:rsidRPr="00E55092">
              <w:rPr>
                <w:sz w:val="24"/>
                <w:szCs w:val="24"/>
              </w:rPr>
              <w:t xml:space="preserve">практической </w:t>
            </w:r>
            <w:r w:rsidRPr="00E55092">
              <w:rPr>
                <w:spacing w:val="-67"/>
                <w:sz w:val="24"/>
                <w:szCs w:val="24"/>
              </w:rPr>
              <w:t xml:space="preserve">            </w:t>
            </w:r>
            <w:r w:rsidRPr="00E55092">
              <w:rPr>
                <w:sz w:val="24"/>
                <w:szCs w:val="24"/>
              </w:rPr>
              <w:t>реализации.</w:t>
            </w:r>
          </w:p>
        </w:tc>
        <w:tc>
          <w:tcPr>
            <w:tcW w:w="548" w:type="dxa"/>
            <w:shd w:val="clear" w:color="auto" w:fill="auto"/>
          </w:tcPr>
          <w:p w14:paraId="210B0625"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3EF78F62" w14:textId="63ECC078"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3A44898E"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725DD616" w14:textId="77777777" w:rsidR="00055819" w:rsidRPr="00A7518E" w:rsidRDefault="00055819" w:rsidP="002E7803">
            <w:pPr>
              <w:spacing w:line="312" w:lineRule="auto"/>
              <w:rPr>
                <w:sz w:val="24"/>
                <w:szCs w:val="24"/>
                <w:lang w:eastAsia="ru-RU" w:bidi="ru-RU"/>
              </w:rPr>
            </w:pPr>
          </w:p>
        </w:tc>
      </w:tr>
      <w:tr w:rsidR="00055819" w:rsidRPr="00E55092" w14:paraId="75E6761C" w14:textId="77777777" w:rsidTr="000A1E22">
        <w:trPr>
          <w:trHeight w:val="342"/>
        </w:trPr>
        <w:tc>
          <w:tcPr>
            <w:tcW w:w="7088" w:type="dxa"/>
            <w:gridSpan w:val="4"/>
            <w:shd w:val="clear" w:color="auto" w:fill="auto"/>
          </w:tcPr>
          <w:p w14:paraId="1909C54B" w14:textId="77777777" w:rsidR="00055819" w:rsidRPr="00A7518E" w:rsidRDefault="00055819" w:rsidP="002E7803">
            <w:pPr>
              <w:spacing w:line="312" w:lineRule="auto"/>
              <w:ind w:right="93"/>
              <w:jc w:val="right"/>
              <w:rPr>
                <w:b/>
                <w:sz w:val="24"/>
                <w:szCs w:val="24"/>
                <w:lang w:eastAsia="ru-RU" w:bidi="ru-RU"/>
              </w:rPr>
            </w:pPr>
            <w:r w:rsidRPr="00A7518E">
              <w:rPr>
                <w:b/>
                <w:sz w:val="24"/>
                <w:szCs w:val="24"/>
                <w:lang w:eastAsia="ru-RU" w:bidi="ru-RU"/>
              </w:rPr>
              <w:t>Итого по стандарту</w:t>
            </w:r>
          </w:p>
        </w:tc>
        <w:tc>
          <w:tcPr>
            <w:tcW w:w="548" w:type="dxa"/>
            <w:shd w:val="clear" w:color="auto" w:fill="auto"/>
          </w:tcPr>
          <w:p w14:paraId="26E29787" w14:textId="2C3284F8" w:rsidR="00055819" w:rsidRPr="00A7518E" w:rsidRDefault="00A71171" w:rsidP="002E7803">
            <w:pPr>
              <w:spacing w:line="312" w:lineRule="auto"/>
              <w:jc w:val="center"/>
              <w:rPr>
                <w:b/>
                <w:sz w:val="24"/>
                <w:szCs w:val="24"/>
                <w:lang w:eastAsia="ru-RU" w:bidi="ru-RU"/>
              </w:rPr>
            </w:pPr>
            <w:r>
              <w:rPr>
                <w:b/>
                <w:sz w:val="24"/>
                <w:szCs w:val="24"/>
                <w:lang w:eastAsia="ru-RU" w:bidi="ru-RU"/>
              </w:rPr>
              <w:t>6</w:t>
            </w:r>
          </w:p>
        </w:tc>
        <w:tc>
          <w:tcPr>
            <w:tcW w:w="567" w:type="dxa"/>
            <w:shd w:val="clear" w:color="auto" w:fill="auto"/>
          </w:tcPr>
          <w:p w14:paraId="5DDBE23E" w14:textId="2923F144" w:rsidR="00055819" w:rsidRPr="00A7518E" w:rsidRDefault="00A71171" w:rsidP="002E7803">
            <w:pPr>
              <w:spacing w:line="312" w:lineRule="auto"/>
              <w:jc w:val="center"/>
              <w:rPr>
                <w:b/>
                <w:sz w:val="24"/>
                <w:szCs w:val="24"/>
                <w:lang w:eastAsia="ru-RU" w:bidi="ru-RU"/>
              </w:rPr>
            </w:pPr>
            <w:r>
              <w:rPr>
                <w:b/>
                <w:sz w:val="24"/>
                <w:szCs w:val="24"/>
                <w:lang w:eastAsia="ru-RU" w:bidi="ru-RU"/>
              </w:rPr>
              <w:t>2</w:t>
            </w:r>
          </w:p>
        </w:tc>
        <w:tc>
          <w:tcPr>
            <w:tcW w:w="567" w:type="dxa"/>
            <w:shd w:val="clear" w:color="auto" w:fill="auto"/>
          </w:tcPr>
          <w:p w14:paraId="57835A4F" w14:textId="77777777" w:rsidR="00055819" w:rsidRPr="00A7518E" w:rsidRDefault="00055819" w:rsidP="002E7803">
            <w:pPr>
              <w:spacing w:line="312" w:lineRule="auto"/>
              <w:jc w:val="center"/>
              <w:rPr>
                <w:sz w:val="24"/>
                <w:szCs w:val="24"/>
                <w:lang w:eastAsia="ru-RU" w:bidi="ru-RU"/>
              </w:rPr>
            </w:pPr>
          </w:p>
        </w:tc>
        <w:tc>
          <w:tcPr>
            <w:tcW w:w="708" w:type="dxa"/>
            <w:shd w:val="clear" w:color="auto" w:fill="auto"/>
          </w:tcPr>
          <w:p w14:paraId="652C7737" w14:textId="77777777" w:rsidR="00055819" w:rsidRPr="00A7518E" w:rsidRDefault="00055819" w:rsidP="002E7803">
            <w:pPr>
              <w:spacing w:line="312" w:lineRule="auto"/>
              <w:jc w:val="center"/>
              <w:rPr>
                <w:sz w:val="24"/>
                <w:szCs w:val="24"/>
                <w:lang w:eastAsia="ru-RU" w:bidi="ru-RU"/>
              </w:rPr>
            </w:pPr>
          </w:p>
        </w:tc>
      </w:tr>
      <w:tr w:rsidR="00055819" w:rsidRPr="00E55092" w14:paraId="2B841EE0" w14:textId="77777777" w:rsidTr="000A1E22">
        <w:trPr>
          <w:trHeight w:val="506"/>
        </w:trPr>
        <w:tc>
          <w:tcPr>
            <w:tcW w:w="7088" w:type="dxa"/>
            <w:gridSpan w:val="4"/>
            <w:shd w:val="clear" w:color="auto" w:fill="auto"/>
          </w:tcPr>
          <w:p w14:paraId="254DF70D" w14:textId="77777777" w:rsidR="00055819" w:rsidRPr="00A7518E" w:rsidRDefault="00055819" w:rsidP="002E7803">
            <w:pPr>
              <w:tabs>
                <w:tab w:val="left" w:pos="1283"/>
                <w:tab w:val="left" w:pos="2879"/>
                <w:tab w:val="left" w:pos="4307"/>
                <w:tab w:val="left" w:pos="4653"/>
                <w:tab w:val="left" w:pos="6368"/>
              </w:tabs>
              <w:spacing w:line="312" w:lineRule="auto"/>
              <w:ind w:left="107"/>
              <w:jc w:val="both"/>
              <w:rPr>
                <w:b/>
                <w:sz w:val="24"/>
                <w:szCs w:val="24"/>
                <w:lang w:eastAsia="ru-RU" w:bidi="ru-RU"/>
              </w:rPr>
            </w:pPr>
            <w:r w:rsidRPr="00A7518E">
              <w:rPr>
                <w:b/>
                <w:sz w:val="24"/>
                <w:szCs w:val="24"/>
                <w:lang w:eastAsia="ru-RU" w:bidi="ru-RU"/>
              </w:rPr>
              <w:t>Стандарт</w:t>
            </w:r>
            <w:r>
              <w:rPr>
                <w:b/>
                <w:sz w:val="24"/>
                <w:szCs w:val="24"/>
                <w:lang w:eastAsia="ru-RU" w:bidi="ru-RU"/>
              </w:rPr>
              <w:t xml:space="preserve"> 4. </w:t>
            </w:r>
            <w:r w:rsidRPr="00A7518E">
              <w:rPr>
                <w:b/>
                <w:sz w:val="24"/>
                <w:szCs w:val="24"/>
                <w:lang w:eastAsia="ru-RU" w:bidi="ru-RU"/>
              </w:rPr>
              <w:t>Постоянный</w:t>
            </w:r>
            <w:r>
              <w:rPr>
                <w:b/>
                <w:sz w:val="24"/>
                <w:szCs w:val="24"/>
                <w:lang w:eastAsia="ru-RU" w:bidi="ru-RU"/>
              </w:rPr>
              <w:t xml:space="preserve"> </w:t>
            </w:r>
            <w:r w:rsidRPr="00A7518E">
              <w:rPr>
                <w:b/>
                <w:sz w:val="24"/>
                <w:szCs w:val="24"/>
                <w:lang w:eastAsia="ru-RU" w:bidi="ru-RU"/>
              </w:rPr>
              <w:t>мониторинг</w:t>
            </w:r>
            <w:r w:rsidRPr="00A7518E">
              <w:rPr>
                <w:b/>
                <w:sz w:val="24"/>
                <w:szCs w:val="24"/>
                <w:lang w:eastAsia="ru-RU" w:bidi="ru-RU"/>
              </w:rPr>
              <w:tab/>
              <w:t>и</w:t>
            </w:r>
            <w:r>
              <w:rPr>
                <w:b/>
                <w:sz w:val="24"/>
                <w:szCs w:val="24"/>
                <w:lang w:eastAsia="ru-RU" w:bidi="ru-RU"/>
              </w:rPr>
              <w:t xml:space="preserve"> п</w:t>
            </w:r>
            <w:r w:rsidRPr="00A7518E">
              <w:rPr>
                <w:b/>
                <w:sz w:val="24"/>
                <w:szCs w:val="24"/>
                <w:lang w:eastAsia="ru-RU" w:bidi="ru-RU"/>
              </w:rPr>
              <w:t>ериодическая оценка</w:t>
            </w:r>
            <w:r>
              <w:rPr>
                <w:b/>
                <w:sz w:val="24"/>
                <w:szCs w:val="24"/>
                <w:lang w:eastAsia="ru-RU" w:bidi="ru-RU"/>
              </w:rPr>
              <w:t xml:space="preserve"> </w:t>
            </w:r>
            <w:r w:rsidRPr="00A7518E">
              <w:rPr>
                <w:b/>
                <w:sz w:val="24"/>
                <w:szCs w:val="24"/>
                <w:lang w:eastAsia="ru-RU" w:bidi="ru-RU"/>
              </w:rPr>
              <w:t>Основной образовательных программ</w:t>
            </w:r>
            <w:r>
              <w:rPr>
                <w:b/>
                <w:sz w:val="24"/>
                <w:szCs w:val="24"/>
                <w:lang w:eastAsia="ru-RU" w:bidi="ru-RU"/>
              </w:rPr>
              <w:t>.</w:t>
            </w:r>
          </w:p>
        </w:tc>
        <w:tc>
          <w:tcPr>
            <w:tcW w:w="548" w:type="dxa"/>
            <w:shd w:val="clear" w:color="auto" w:fill="auto"/>
          </w:tcPr>
          <w:p w14:paraId="3B0B7056"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40E15913"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202312D5"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7C96428D" w14:textId="77777777" w:rsidR="00055819" w:rsidRPr="00A7518E" w:rsidRDefault="00055819" w:rsidP="002E7803">
            <w:pPr>
              <w:spacing w:line="312" w:lineRule="auto"/>
              <w:rPr>
                <w:sz w:val="24"/>
                <w:szCs w:val="24"/>
                <w:lang w:eastAsia="ru-RU" w:bidi="ru-RU"/>
              </w:rPr>
            </w:pPr>
          </w:p>
        </w:tc>
      </w:tr>
      <w:tr w:rsidR="00055819" w:rsidRPr="00E55092" w14:paraId="34995779" w14:textId="77777777" w:rsidTr="000A1E22">
        <w:trPr>
          <w:trHeight w:val="1031"/>
        </w:trPr>
        <w:tc>
          <w:tcPr>
            <w:tcW w:w="567" w:type="dxa"/>
            <w:shd w:val="clear" w:color="auto" w:fill="auto"/>
          </w:tcPr>
          <w:p w14:paraId="06A13066"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lastRenderedPageBreak/>
              <w:t>31</w:t>
            </w:r>
          </w:p>
        </w:tc>
        <w:tc>
          <w:tcPr>
            <w:tcW w:w="567" w:type="dxa"/>
            <w:shd w:val="clear" w:color="auto" w:fill="auto"/>
          </w:tcPr>
          <w:p w14:paraId="70CA754B"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1</w:t>
            </w:r>
          </w:p>
        </w:tc>
        <w:tc>
          <w:tcPr>
            <w:tcW w:w="5954" w:type="dxa"/>
            <w:gridSpan w:val="2"/>
            <w:shd w:val="clear" w:color="auto" w:fill="auto"/>
          </w:tcPr>
          <w:p w14:paraId="5E8A90F0" w14:textId="18AD1503" w:rsidR="00055819" w:rsidRPr="00A7518E" w:rsidRDefault="00055819" w:rsidP="00A71171">
            <w:pPr>
              <w:tabs>
                <w:tab w:val="left" w:pos="1619"/>
                <w:tab w:val="left" w:pos="3859"/>
              </w:tabs>
              <w:spacing w:line="312" w:lineRule="auto"/>
              <w:jc w:val="both"/>
              <w:rPr>
                <w:sz w:val="24"/>
                <w:szCs w:val="24"/>
                <w:lang w:eastAsia="ru-RU" w:bidi="ru-RU"/>
              </w:rPr>
            </w:pPr>
            <w:r w:rsidRPr="00E55092">
              <w:rPr>
                <w:sz w:val="24"/>
                <w:szCs w:val="24"/>
              </w:rPr>
              <w:t>Руководство</w:t>
            </w:r>
            <w:r w:rsidRPr="00E55092">
              <w:rPr>
                <w:sz w:val="24"/>
                <w:szCs w:val="24"/>
              </w:rPr>
              <w:tab/>
              <w:t>должно</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наличие</w:t>
            </w:r>
            <w:r w:rsidRPr="00E55092">
              <w:rPr>
                <w:spacing w:val="1"/>
                <w:sz w:val="24"/>
                <w:szCs w:val="24"/>
              </w:rPr>
              <w:t xml:space="preserve"> </w:t>
            </w:r>
            <w:r w:rsidRPr="00E55092">
              <w:rPr>
                <w:sz w:val="24"/>
                <w:szCs w:val="24"/>
              </w:rPr>
              <w:t>документированной</w:t>
            </w:r>
            <w:r w:rsidRPr="00E55092">
              <w:rPr>
                <w:spacing w:val="1"/>
                <w:sz w:val="24"/>
                <w:szCs w:val="24"/>
              </w:rPr>
              <w:t xml:space="preserve"> </w:t>
            </w:r>
            <w:r w:rsidRPr="00E55092">
              <w:rPr>
                <w:sz w:val="24"/>
                <w:szCs w:val="24"/>
              </w:rPr>
              <w:t>процедуры</w:t>
            </w:r>
            <w:r w:rsidRPr="00E55092">
              <w:rPr>
                <w:spacing w:val="1"/>
                <w:sz w:val="24"/>
                <w:szCs w:val="24"/>
              </w:rPr>
              <w:t xml:space="preserve"> </w:t>
            </w:r>
            <w:r w:rsidRPr="00E55092">
              <w:rPr>
                <w:sz w:val="24"/>
                <w:szCs w:val="24"/>
              </w:rPr>
              <w:t>мониторинга</w:t>
            </w:r>
            <w:r w:rsidRPr="00E55092">
              <w:rPr>
                <w:spacing w:val="1"/>
                <w:sz w:val="24"/>
                <w:szCs w:val="24"/>
              </w:rPr>
              <w:t xml:space="preserve"> </w:t>
            </w:r>
            <w:r w:rsidRPr="00E55092">
              <w:rPr>
                <w:sz w:val="24"/>
                <w:szCs w:val="24"/>
              </w:rPr>
              <w:t>и периодической</w:t>
            </w:r>
            <w:r w:rsidRPr="00E55092">
              <w:rPr>
                <w:spacing w:val="1"/>
                <w:sz w:val="24"/>
                <w:szCs w:val="24"/>
              </w:rPr>
              <w:t xml:space="preserve"> </w:t>
            </w:r>
            <w:r w:rsidRPr="00E55092">
              <w:rPr>
                <w:sz w:val="24"/>
                <w:szCs w:val="24"/>
              </w:rPr>
              <w:t>оценки</w:t>
            </w:r>
            <w:r w:rsidRPr="00E55092">
              <w:rPr>
                <w:spacing w:val="1"/>
                <w:sz w:val="24"/>
                <w:szCs w:val="24"/>
              </w:rPr>
              <w:t xml:space="preserve"> </w:t>
            </w:r>
            <w:r w:rsidRPr="00E55092">
              <w:rPr>
                <w:sz w:val="24"/>
                <w:szCs w:val="24"/>
              </w:rPr>
              <w:t>для</w:t>
            </w:r>
            <w:r w:rsidRPr="00E55092">
              <w:rPr>
                <w:spacing w:val="1"/>
                <w:sz w:val="24"/>
                <w:szCs w:val="24"/>
              </w:rPr>
              <w:t xml:space="preserve"> </w:t>
            </w:r>
            <w:r w:rsidRPr="00E55092">
              <w:rPr>
                <w:sz w:val="24"/>
                <w:szCs w:val="24"/>
              </w:rPr>
              <w:t>достижения</w:t>
            </w:r>
            <w:r w:rsidRPr="00E55092">
              <w:rPr>
                <w:spacing w:val="-5"/>
                <w:sz w:val="24"/>
                <w:szCs w:val="24"/>
              </w:rPr>
              <w:t xml:space="preserve"> </w:t>
            </w:r>
            <w:r w:rsidRPr="00E55092">
              <w:rPr>
                <w:sz w:val="24"/>
                <w:szCs w:val="24"/>
              </w:rPr>
              <w:t>цели</w:t>
            </w:r>
            <w:r w:rsidRPr="00E55092">
              <w:rPr>
                <w:spacing w:val="-1"/>
                <w:sz w:val="24"/>
                <w:szCs w:val="24"/>
              </w:rPr>
              <w:t xml:space="preserve"> </w:t>
            </w:r>
            <w:r w:rsidRPr="00E55092">
              <w:rPr>
                <w:sz w:val="24"/>
                <w:szCs w:val="24"/>
              </w:rPr>
              <w:t>ООП</w:t>
            </w:r>
            <w:r w:rsidRPr="00E55092">
              <w:rPr>
                <w:spacing w:val="-3"/>
                <w:sz w:val="24"/>
                <w:szCs w:val="24"/>
              </w:rPr>
              <w:t xml:space="preserve"> </w:t>
            </w:r>
            <w:r w:rsidRPr="00E55092">
              <w:rPr>
                <w:sz w:val="24"/>
                <w:szCs w:val="24"/>
              </w:rPr>
              <w:t>и</w:t>
            </w:r>
            <w:r w:rsidRPr="00E55092">
              <w:rPr>
                <w:spacing w:val="-2"/>
                <w:sz w:val="24"/>
                <w:szCs w:val="24"/>
              </w:rPr>
              <w:t xml:space="preserve"> </w:t>
            </w:r>
            <w:r w:rsidRPr="00E55092">
              <w:rPr>
                <w:sz w:val="24"/>
                <w:szCs w:val="24"/>
              </w:rPr>
              <w:t>постоянного</w:t>
            </w:r>
            <w:r w:rsidRPr="00E55092">
              <w:rPr>
                <w:spacing w:val="-1"/>
                <w:sz w:val="24"/>
                <w:szCs w:val="24"/>
              </w:rPr>
              <w:t xml:space="preserve"> </w:t>
            </w:r>
            <w:r w:rsidRPr="00E55092">
              <w:rPr>
                <w:sz w:val="24"/>
                <w:szCs w:val="24"/>
              </w:rPr>
              <w:t>совершенствования</w:t>
            </w:r>
            <w:r w:rsidRPr="00E55092">
              <w:rPr>
                <w:spacing w:val="-2"/>
                <w:sz w:val="24"/>
                <w:szCs w:val="24"/>
              </w:rPr>
              <w:t xml:space="preserve"> </w:t>
            </w:r>
            <w:r w:rsidRPr="00E55092">
              <w:rPr>
                <w:sz w:val="24"/>
                <w:szCs w:val="24"/>
              </w:rPr>
              <w:t>ее</w:t>
            </w:r>
            <w:r w:rsidRPr="00E55092">
              <w:rPr>
                <w:spacing w:val="-2"/>
                <w:sz w:val="24"/>
                <w:szCs w:val="24"/>
              </w:rPr>
              <w:t xml:space="preserve"> </w:t>
            </w:r>
            <w:r w:rsidRPr="00E55092">
              <w:rPr>
                <w:sz w:val="24"/>
                <w:szCs w:val="24"/>
              </w:rPr>
              <w:t>содержания.</w:t>
            </w:r>
          </w:p>
        </w:tc>
        <w:tc>
          <w:tcPr>
            <w:tcW w:w="548" w:type="dxa"/>
            <w:shd w:val="clear" w:color="auto" w:fill="auto"/>
          </w:tcPr>
          <w:p w14:paraId="04E721DB" w14:textId="62EB8901"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320A79CB"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56EF332B"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318ACAF8" w14:textId="77777777" w:rsidR="00055819" w:rsidRPr="00A7518E" w:rsidRDefault="00055819" w:rsidP="002E7803">
            <w:pPr>
              <w:spacing w:line="312" w:lineRule="auto"/>
              <w:rPr>
                <w:sz w:val="24"/>
                <w:szCs w:val="24"/>
                <w:lang w:eastAsia="ru-RU" w:bidi="ru-RU"/>
              </w:rPr>
            </w:pPr>
          </w:p>
        </w:tc>
      </w:tr>
      <w:tr w:rsidR="00055819" w:rsidRPr="00E55092" w14:paraId="4364D4C4" w14:textId="77777777" w:rsidTr="000A1E22">
        <w:trPr>
          <w:trHeight w:val="803"/>
        </w:trPr>
        <w:tc>
          <w:tcPr>
            <w:tcW w:w="567" w:type="dxa"/>
            <w:shd w:val="clear" w:color="auto" w:fill="auto"/>
          </w:tcPr>
          <w:p w14:paraId="79BD8C74"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32</w:t>
            </w:r>
          </w:p>
        </w:tc>
        <w:tc>
          <w:tcPr>
            <w:tcW w:w="567" w:type="dxa"/>
            <w:shd w:val="clear" w:color="auto" w:fill="auto"/>
          </w:tcPr>
          <w:p w14:paraId="77C233A0"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2</w:t>
            </w:r>
          </w:p>
        </w:tc>
        <w:tc>
          <w:tcPr>
            <w:tcW w:w="5954" w:type="dxa"/>
            <w:gridSpan w:val="2"/>
            <w:shd w:val="clear" w:color="auto" w:fill="auto"/>
          </w:tcPr>
          <w:p w14:paraId="67B151AD" w14:textId="430BC1CC" w:rsidR="00055819" w:rsidRPr="00A7518E" w:rsidRDefault="00055819" w:rsidP="00A71171">
            <w:pPr>
              <w:tabs>
                <w:tab w:val="left" w:pos="1618"/>
              </w:tabs>
              <w:spacing w:line="312" w:lineRule="auto"/>
              <w:jc w:val="both"/>
              <w:rPr>
                <w:sz w:val="24"/>
                <w:szCs w:val="24"/>
                <w:lang w:eastAsia="ru-RU" w:bidi="ru-RU"/>
              </w:rPr>
            </w:pPr>
            <w:r w:rsidRPr="00E55092">
              <w:rPr>
                <w:sz w:val="24"/>
                <w:szCs w:val="24"/>
              </w:rPr>
              <w:t>Руководство</w:t>
            </w:r>
            <w:r w:rsidRPr="00E55092">
              <w:rPr>
                <w:spacing w:val="24"/>
                <w:sz w:val="24"/>
                <w:szCs w:val="24"/>
              </w:rPr>
              <w:t xml:space="preserve"> </w:t>
            </w:r>
            <w:r w:rsidRPr="00E55092">
              <w:rPr>
                <w:sz w:val="24"/>
                <w:szCs w:val="24"/>
              </w:rPr>
              <w:t>должно</w:t>
            </w:r>
            <w:r w:rsidRPr="00E55092">
              <w:rPr>
                <w:spacing w:val="24"/>
                <w:sz w:val="24"/>
                <w:szCs w:val="24"/>
              </w:rPr>
              <w:t xml:space="preserve"> </w:t>
            </w:r>
            <w:r w:rsidRPr="00E55092">
              <w:rPr>
                <w:sz w:val="24"/>
                <w:szCs w:val="24"/>
              </w:rPr>
              <w:t>показать</w:t>
            </w:r>
            <w:r w:rsidRPr="00E55092">
              <w:rPr>
                <w:spacing w:val="22"/>
                <w:sz w:val="24"/>
                <w:szCs w:val="24"/>
              </w:rPr>
              <w:t xml:space="preserve"> </w:t>
            </w:r>
            <w:r w:rsidRPr="00E55092">
              <w:rPr>
                <w:sz w:val="24"/>
                <w:szCs w:val="24"/>
              </w:rPr>
              <w:t>результативность</w:t>
            </w:r>
            <w:r w:rsidRPr="00E55092">
              <w:rPr>
                <w:spacing w:val="22"/>
                <w:sz w:val="24"/>
                <w:szCs w:val="24"/>
              </w:rPr>
              <w:t xml:space="preserve"> </w:t>
            </w:r>
            <w:r w:rsidRPr="00E55092">
              <w:rPr>
                <w:sz w:val="24"/>
                <w:szCs w:val="24"/>
              </w:rPr>
              <w:t>мониторинга</w:t>
            </w:r>
            <w:r w:rsidRPr="00E55092">
              <w:rPr>
                <w:spacing w:val="18"/>
                <w:sz w:val="24"/>
                <w:szCs w:val="24"/>
              </w:rPr>
              <w:t xml:space="preserve"> </w:t>
            </w:r>
            <w:r w:rsidRPr="00E55092">
              <w:rPr>
                <w:sz w:val="24"/>
                <w:szCs w:val="24"/>
              </w:rPr>
              <w:t>и</w:t>
            </w:r>
            <w:r w:rsidRPr="00E55092">
              <w:rPr>
                <w:spacing w:val="-67"/>
                <w:sz w:val="24"/>
                <w:szCs w:val="24"/>
              </w:rPr>
              <w:t xml:space="preserve"> </w:t>
            </w:r>
            <w:r w:rsidRPr="00E55092">
              <w:rPr>
                <w:sz w:val="24"/>
                <w:szCs w:val="24"/>
              </w:rPr>
              <w:t>периодической</w:t>
            </w:r>
            <w:r w:rsidRPr="00E55092">
              <w:rPr>
                <w:spacing w:val="-3"/>
                <w:sz w:val="24"/>
                <w:szCs w:val="24"/>
              </w:rPr>
              <w:t xml:space="preserve"> </w:t>
            </w:r>
            <w:r w:rsidRPr="00E55092">
              <w:rPr>
                <w:sz w:val="24"/>
                <w:szCs w:val="24"/>
              </w:rPr>
              <w:t>оценки ООП.</w:t>
            </w:r>
          </w:p>
        </w:tc>
        <w:tc>
          <w:tcPr>
            <w:tcW w:w="548" w:type="dxa"/>
            <w:shd w:val="clear" w:color="auto" w:fill="auto"/>
          </w:tcPr>
          <w:p w14:paraId="18974646" w14:textId="00F3DA43"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7E6F9888"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1A3BA6F3"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7D807065" w14:textId="77777777" w:rsidR="00055819" w:rsidRPr="00A7518E" w:rsidRDefault="00055819" w:rsidP="002E7803">
            <w:pPr>
              <w:spacing w:line="312" w:lineRule="auto"/>
              <w:rPr>
                <w:sz w:val="24"/>
                <w:szCs w:val="24"/>
                <w:lang w:eastAsia="ru-RU" w:bidi="ru-RU"/>
              </w:rPr>
            </w:pPr>
          </w:p>
        </w:tc>
      </w:tr>
      <w:tr w:rsidR="00055819" w:rsidRPr="00E55092" w14:paraId="01890D2E" w14:textId="77777777" w:rsidTr="000A1E22">
        <w:trPr>
          <w:trHeight w:val="244"/>
        </w:trPr>
        <w:tc>
          <w:tcPr>
            <w:tcW w:w="567" w:type="dxa"/>
            <w:shd w:val="clear" w:color="auto" w:fill="auto"/>
          </w:tcPr>
          <w:p w14:paraId="0E4349A2"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33</w:t>
            </w:r>
          </w:p>
        </w:tc>
        <w:tc>
          <w:tcPr>
            <w:tcW w:w="567" w:type="dxa"/>
            <w:shd w:val="clear" w:color="auto" w:fill="auto"/>
          </w:tcPr>
          <w:p w14:paraId="466C8AF1"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3</w:t>
            </w:r>
          </w:p>
        </w:tc>
        <w:tc>
          <w:tcPr>
            <w:tcW w:w="5954" w:type="dxa"/>
            <w:gridSpan w:val="2"/>
            <w:shd w:val="clear" w:color="auto" w:fill="auto"/>
          </w:tcPr>
          <w:p w14:paraId="4D1B1724" w14:textId="77777777" w:rsidR="00055819" w:rsidRPr="00E55092" w:rsidRDefault="00055819" w:rsidP="002E7803">
            <w:pPr>
              <w:tabs>
                <w:tab w:val="left" w:pos="1687"/>
                <w:tab w:val="left" w:pos="1688"/>
                <w:tab w:val="left" w:pos="3633"/>
                <w:tab w:val="left" w:pos="4221"/>
                <w:tab w:val="left" w:pos="6434"/>
                <w:tab w:val="left" w:pos="7698"/>
                <w:tab w:val="left" w:pos="8742"/>
              </w:tabs>
              <w:spacing w:line="312" w:lineRule="auto"/>
              <w:jc w:val="both"/>
              <w:rPr>
                <w:sz w:val="24"/>
                <w:szCs w:val="24"/>
              </w:rPr>
            </w:pPr>
            <w:r w:rsidRPr="00E55092">
              <w:rPr>
                <w:sz w:val="24"/>
                <w:szCs w:val="24"/>
              </w:rPr>
              <w:t xml:space="preserve">Мониторинг и периодическая оценка ООП </w:t>
            </w:r>
            <w:r w:rsidRPr="00E55092">
              <w:rPr>
                <w:spacing w:val="-1"/>
                <w:sz w:val="24"/>
                <w:szCs w:val="24"/>
              </w:rPr>
              <w:t>должны</w:t>
            </w:r>
            <w:r w:rsidRPr="00E55092">
              <w:rPr>
                <w:spacing w:val="-67"/>
                <w:sz w:val="24"/>
                <w:szCs w:val="24"/>
              </w:rPr>
              <w:t xml:space="preserve"> </w:t>
            </w:r>
            <w:r w:rsidRPr="00E55092">
              <w:rPr>
                <w:sz w:val="24"/>
                <w:szCs w:val="24"/>
              </w:rPr>
              <w:t>рассматривать:</w:t>
            </w:r>
          </w:p>
          <w:p w14:paraId="2353A6E2" w14:textId="77777777" w:rsidR="00055819" w:rsidRPr="00E55092" w:rsidRDefault="00055819" w:rsidP="00A71171">
            <w:pPr>
              <w:pStyle w:val="a3"/>
              <w:numPr>
                <w:ilvl w:val="0"/>
                <w:numId w:val="27"/>
              </w:numPr>
              <w:tabs>
                <w:tab w:val="left" w:pos="561"/>
              </w:tabs>
              <w:spacing w:line="312" w:lineRule="auto"/>
              <w:ind w:left="0" w:right="0" w:firstLine="278"/>
              <w:rPr>
                <w:color w:val="002060"/>
                <w:sz w:val="24"/>
                <w:szCs w:val="24"/>
              </w:rPr>
            </w:pPr>
            <w:r w:rsidRPr="00E55092">
              <w:rPr>
                <w:sz w:val="24"/>
                <w:szCs w:val="24"/>
              </w:rPr>
              <w:t>содержание</w:t>
            </w:r>
            <w:r w:rsidRPr="00E55092">
              <w:rPr>
                <w:spacing w:val="49"/>
                <w:sz w:val="24"/>
                <w:szCs w:val="24"/>
              </w:rPr>
              <w:t xml:space="preserve"> </w:t>
            </w:r>
            <w:r w:rsidRPr="00E55092">
              <w:rPr>
                <w:sz w:val="24"/>
                <w:szCs w:val="24"/>
              </w:rPr>
              <w:t>программы</w:t>
            </w:r>
            <w:r w:rsidRPr="00E55092">
              <w:rPr>
                <w:spacing w:val="52"/>
                <w:sz w:val="24"/>
                <w:szCs w:val="24"/>
              </w:rPr>
              <w:t xml:space="preserve"> </w:t>
            </w:r>
            <w:r w:rsidRPr="00E55092">
              <w:rPr>
                <w:sz w:val="24"/>
                <w:szCs w:val="24"/>
              </w:rPr>
              <w:t>в</w:t>
            </w:r>
            <w:r w:rsidRPr="00E55092">
              <w:rPr>
                <w:spacing w:val="52"/>
                <w:sz w:val="24"/>
                <w:szCs w:val="24"/>
              </w:rPr>
              <w:t xml:space="preserve"> </w:t>
            </w:r>
            <w:r w:rsidRPr="00E55092">
              <w:rPr>
                <w:sz w:val="24"/>
                <w:szCs w:val="24"/>
              </w:rPr>
              <w:t>контексте</w:t>
            </w:r>
            <w:r w:rsidRPr="00E55092">
              <w:rPr>
                <w:spacing w:val="51"/>
                <w:sz w:val="24"/>
                <w:szCs w:val="24"/>
              </w:rPr>
              <w:t xml:space="preserve"> </w:t>
            </w:r>
            <w:r w:rsidRPr="00E55092">
              <w:rPr>
                <w:sz w:val="24"/>
                <w:szCs w:val="24"/>
              </w:rPr>
              <w:t>последних</w:t>
            </w:r>
            <w:r w:rsidRPr="00E55092">
              <w:rPr>
                <w:spacing w:val="50"/>
                <w:sz w:val="24"/>
                <w:szCs w:val="24"/>
              </w:rPr>
              <w:t xml:space="preserve"> </w:t>
            </w:r>
            <w:r w:rsidRPr="00E55092">
              <w:rPr>
                <w:sz w:val="24"/>
                <w:szCs w:val="24"/>
              </w:rPr>
              <w:t>достижений</w:t>
            </w:r>
            <w:r w:rsidRPr="00E55092">
              <w:rPr>
                <w:spacing w:val="51"/>
                <w:sz w:val="24"/>
                <w:szCs w:val="24"/>
              </w:rPr>
              <w:t xml:space="preserve"> </w:t>
            </w:r>
            <w:r w:rsidRPr="00E55092">
              <w:rPr>
                <w:sz w:val="24"/>
                <w:szCs w:val="24"/>
              </w:rPr>
              <w:t>науки</w:t>
            </w:r>
            <w:r w:rsidRPr="00E55092">
              <w:rPr>
                <w:spacing w:val="50"/>
                <w:sz w:val="24"/>
                <w:szCs w:val="24"/>
              </w:rPr>
              <w:t xml:space="preserve"> </w:t>
            </w:r>
            <w:r w:rsidRPr="00E55092">
              <w:rPr>
                <w:sz w:val="24"/>
                <w:szCs w:val="24"/>
              </w:rPr>
              <w:t>и</w:t>
            </w:r>
            <w:r w:rsidRPr="00E55092">
              <w:rPr>
                <w:spacing w:val="-67"/>
                <w:sz w:val="24"/>
                <w:szCs w:val="24"/>
              </w:rPr>
              <w:t xml:space="preserve"> </w:t>
            </w:r>
            <w:r w:rsidRPr="00E55092">
              <w:rPr>
                <w:sz w:val="24"/>
                <w:szCs w:val="24"/>
              </w:rPr>
              <w:t>технологий</w:t>
            </w:r>
            <w:r w:rsidRPr="00E55092">
              <w:rPr>
                <w:spacing w:val="-1"/>
                <w:sz w:val="24"/>
                <w:szCs w:val="24"/>
              </w:rPr>
              <w:t xml:space="preserve"> </w:t>
            </w:r>
            <w:r w:rsidRPr="00E55092">
              <w:rPr>
                <w:sz w:val="24"/>
                <w:szCs w:val="24"/>
              </w:rPr>
              <w:t>по конкретной дисциплине;</w:t>
            </w:r>
          </w:p>
          <w:p w14:paraId="5B35E7AB" w14:textId="77777777" w:rsidR="00055819" w:rsidRPr="00E55092" w:rsidRDefault="00055819" w:rsidP="00A71171">
            <w:pPr>
              <w:pStyle w:val="a3"/>
              <w:numPr>
                <w:ilvl w:val="0"/>
                <w:numId w:val="27"/>
              </w:numPr>
              <w:tabs>
                <w:tab w:val="left" w:pos="561"/>
              </w:tabs>
              <w:spacing w:line="312" w:lineRule="auto"/>
              <w:ind w:left="0" w:right="0" w:firstLine="278"/>
              <w:jc w:val="left"/>
              <w:rPr>
                <w:color w:val="002060"/>
                <w:sz w:val="24"/>
                <w:szCs w:val="24"/>
              </w:rPr>
            </w:pPr>
            <w:r w:rsidRPr="00E55092">
              <w:rPr>
                <w:sz w:val="24"/>
                <w:szCs w:val="24"/>
              </w:rPr>
              <w:t>изменения</w:t>
            </w:r>
            <w:r w:rsidRPr="00E55092">
              <w:rPr>
                <w:spacing w:val="-5"/>
                <w:sz w:val="24"/>
                <w:szCs w:val="24"/>
              </w:rPr>
              <w:t xml:space="preserve"> </w:t>
            </w:r>
            <w:r w:rsidRPr="00E55092">
              <w:rPr>
                <w:sz w:val="24"/>
                <w:szCs w:val="24"/>
              </w:rPr>
              <w:t>потребностей</w:t>
            </w:r>
            <w:r w:rsidRPr="00E55092">
              <w:rPr>
                <w:spacing w:val="-3"/>
                <w:sz w:val="24"/>
                <w:szCs w:val="24"/>
              </w:rPr>
              <w:t xml:space="preserve"> </w:t>
            </w:r>
            <w:r w:rsidRPr="00E55092">
              <w:rPr>
                <w:sz w:val="24"/>
                <w:szCs w:val="24"/>
              </w:rPr>
              <w:t>общества</w:t>
            </w:r>
            <w:r w:rsidRPr="00E55092">
              <w:rPr>
                <w:spacing w:val="-5"/>
                <w:sz w:val="24"/>
                <w:szCs w:val="24"/>
              </w:rPr>
              <w:t xml:space="preserve"> </w:t>
            </w:r>
            <w:r w:rsidRPr="00E55092">
              <w:rPr>
                <w:sz w:val="24"/>
                <w:szCs w:val="24"/>
              </w:rPr>
              <w:t>и</w:t>
            </w:r>
            <w:r w:rsidRPr="00E55092">
              <w:rPr>
                <w:spacing w:val="-5"/>
                <w:sz w:val="24"/>
                <w:szCs w:val="24"/>
              </w:rPr>
              <w:t xml:space="preserve"> </w:t>
            </w:r>
            <w:r w:rsidRPr="00E55092">
              <w:rPr>
                <w:sz w:val="24"/>
                <w:szCs w:val="24"/>
              </w:rPr>
              <w:t>профессиональной</w:t>
            </w:r>
            <w:r w:rsidRPr="00E55092">
              <w:rPr>
                <w:spacing w:val="-3"/>
                <w:sz w:val="24"/>
                <w:szCs w:val="24"/>
              </w:rPr>
              <w:t xml:space="preserve"> </w:t>
            </w:r>
            <w:r w:rsidRPr="00E55092">
              <w:rPr>
                <w:sz w:val="24"/>
                <w:szCs w:val="24"/>
              </w:rPr>
              <w:t>среды;</w:t>
            </w:r>
          </w:p>
          <w:p w14:paraId="3E057479" w14:textId="77777777" w:rsidR="00055819" w:rsidRPr="00E55092" w:rsidRDefault="00055819" w:rsidP="00A71171">
            <w:pPr>
              <w:pStyle w:val="a3"/>
              <w:numPr>
                <w:ilvl w:val="0"/>
                <w:numId w:val="27"/>
              </w:numPr>
              <w:tabs>
                <w:tab w:val="left" w:pos="561"/>
              </w:tabs>
              <w:spacing w:line="312" w:lineRule="auto"/>
              <w:ind w:left="0" w:right="0" w:firstLine="278"/>
              <w:jc w:val="left"/>
              <w:rPr>
                <w:color w:val="002060"/>
                <w:sz w:val="24"/>
                <w:szCs w:val="24"/>
              </w:rPr>
            </w:pPr>
            <w:r w:rsidRPr="00E55092">
              <w:rPr>
                <w:sz w:val="24"/>
                <w:szCs w:val="24"/>
              </w:rPr>
              <w:t>нагрузку,</w:t>
            </w:r>
            <w:r w:rsidRPr="00E55092">
              <w:rPr>
                <w:spacing w:val="-3"/>
                <w:sz w:val="24"/>
                <w:szCs w:val="24"/>
              </w:rPr>
              <w:t xml:space="preserve"> </w:t>
            </w:r>
            <w:r w:rsidRPr="00E55092">
              <w:rPr>
                <w:sz w:val="24"/>
                <w:szCs w:val="24"/>
              </w:rPr>
              <w:t>успеваемость</w:t>
            </w:r>
            <w:r w:rsidRPr="00E55092">
              <w:rPr>
                <w:spacing w:val="-5"/>
                <w:sz w:val="24"/>
                <w:szCs w:val="24"/>
              </w:rPr>
              <w:t xml:space="preserve"> </w:t>
            </w:r>
            <w:r w:rsidRPr="00E55092">
              <w:rPr>
                <w:sz w:val="24"/>
                <w:szCs w:val="24"/>
              </w:rPr>
              <w:t>и</w:t>
            </w:r>
            <w:r w:rsidRPr="00E55092">
              <w:rPr>
                <w:spacing w:val="-3"/>
                <w:sz w:val="24"/>
                <w:szCs w:val="24"/>
              </w:rPr>
              <w:t xml:space="preserve"> </w:t>
            </w:r>
            <w:r w:rsidRPr="00E55092">
              <w:rPr>
                <w:sz w:val="24"/>
                <w:szCs w:val="24"/>
              </w:rPr>
              <w:t>выпуск</w:t>
            </w:r>
            <w:r w:rsidRPr="00E55092">
              <w:rPr>
                <w:spacing w:val="-4"/>
                <w:sz w:val="24"/>
                <w:szCs w:val="24"/>
              </w:rPr>
              <w:t xml:space="preserve"> </w:t>
            </w:r>
            <w:r w:rsidRPr="00E55092">
              <w:rPr>
                <w:sz w:val="24"/>
                <w:szCs w:val="24"/>
              </w:rPr>
              <w:t>обучающихся;</w:t>
            </w:r>
          </w:p>
          <w:p w14:paraId="72520844" w14:textId="293AEA66" w:rsidR="00055819" w:rsidRPr="00E55092" w:rsidRDefault="00055819" w:rsidP="00A71171">
            <w:pPr>
              <w:pStyle w:val="a3"/>
              <w:numPr>
                <w:ilvl w:val="0"/>
                <w:numId w:val="27"/>
              </w:numPr>
              <w:tabs>
                <w:tab w:val="left" w:pos="561"/>
                <w:tab w:val="left" w:pos="5955"/>
                <w:tab w:val="left" w:pos="6803"/>
                <w:tab w:val="left" w:pos="8251"/>
              </w:tabs>
              <w:spacing w:line="312" w:lineRule="auto"/>
              <w:ind w:left="0" w:right="0" w:firstLine="278"/>
              <w:jc w:val="left"/>
              <w:rPr>
                <w:color w:val="002060"/>
                <w:sz w:val="24"/>
                <w:szCs w:val="24"/>
              </w:rPr>
            </w:pPr>
            <w:r w:rsidRPr="00E55092">
              <w:rPr>
                <w:sz w:val="24"/>
                <w:szCs w:val="24"/>
              </w:rPr>
              <w:t>эффективность</w:t>
            </w:r>
            <w:r w:rsidR="00A71171">
              <w:rPr>
                <w:sz w:val="24"/>
                <w:szCs w:val="24"/>
              </w:rPr>
              <w:t xml:space="preserve"> </w:t>
            </w:r>
            <w:r w:rsidRPr="00E55092">
              <w:rPr>
                <w:sz w:val="24"/>
                <w:szCs w:val="24"/>
              </w:rPr>
              <w:t>процедур</w:t>
            </w:r>
            <w:r w:rsidR="00A71171">
              <w:rPr>
                <w:sz w:val="24"/>
                <w:szCs w:val="24"/>
              </w:rPr>
              <w:t xml:space="preserve"> </w:t>
            </w:r>
            <w:r w:rsidRPr="00E55092">
              <w:rPr>
                <w:sz w:val="24"/>
                <w:szCs w:val="24"/>
              </w:rPr>
              <w:t>оценивания</w:t>
            </w:r>
            <w:r w:rsidR="00A71171">
              <w:rPr>
                <w:sz w:val="24"/>
                <w:szCs w:val="24"/>
              </w:rPr>
              <w:t xml:space="preserve"> </w:t>
            </w:r>
            <w:r w:rsidRPr="00E55092">
              <w:rPr>
                <w:sz w:val="24"/>
                <w:szCs w:val="24"/>
              </w:rPr>
              <w:t>учебных</w:t>
            </w:r>
            <w:r w:rsidRPr="00E55092">
              <w:rPr>
                <w:sz w:val="24"/>
                <w:szCs w:val="24"/>
              </w:rPr>
              <w:tab/>
            </w:r>
            <w:r w:rsidRPr="00E55092">
              <w:rPr>
                <w:spacing w:val="-1"/>
                <w:sz w:val="24"/>
                <w:szCs w:val="24"/>
              </w:rPr>
              <w:t>достижений</w:t>
            </w:r>
            <w:r w:rsidR="00A71171">
              <w:rPr>
                <w:spacing w:val="-1"/>
                <w:sz w:val="24"/>
                <w:szCs w:val="24"/>
              </w:rPr>
              <w:t xml:space="preserve"> </w:t>
            </w:r>
            <w:r w:rsidRPr="00E55092">
              <w:rPr>
                <w:sz w:val="24"/>
                <w:szCs w:val="24"/>
              </w:rPr>
              <w:t>обучающихся;</w:t>
            </w:r>
          </w:p>
          <w:p w14:paraId="50140F64" w14:textId="77777777" w:rsidR="00055819" w:rsidRPr="00E55092" w:rsidRDefault="00055819" w:rsidP="00A71171">
            <w:pPr>
              <w:pStyle w:val="a3"/>
              <w:numPr>
                <w:ilvl w:val="0"/>
                <w:numId w:val="27"/>
              </w:numPr>
              <w:tabs>
                <w:tab w:val="left" w:pos="561"/>
              </w:tabs>
              <w:spacing w:line="312" w:lineRule="auto"/>
              <w:ind w:left="0" w:right="0" w:firstLine="278"/>
              <w:jc w:val="left"/>
              <w:rPr>
                <w:color w:val="002060"/>
                <w:sz w:val="24"/>
                <w:szCs w:val="24"/>
              </w:rPr>
            </w:pPr>
            <w:r w:rsidRPr="00E55092">
              <w:rPr>
                <w:sz w:val="24"/>
                <w:szCs w:val="24"/>
              </w:rPr>
              <w:t>потребности</w:t>
            </w:r>
            <w:r w:rsidRPr="00E55092">
              <w:rPr>
                <w:spacing w:val="-4"/>
                <w:sz w:val="24"/>
                <w:szCs w:val="24"/>
              </w:rPr>
              <w:t xml:space="preserve"> </w:t>
            </w:r>
            <w:r w:rsidRPr="00E55092">
              <w:rPr>
                <w:sz w:val="24"/>
                <w:szCs w:val="24"/>
              </w:rPr>
              <w:t>и</w:t>
            </w:r>
            <w:r w:rsidRPr="00E55092">
              <w:rPr>
                <w:spacing w:val="-3"/>
                <w:sz w:val="24"/>
                <w:szCs w:val="24"/>
              </w:rPr>
              <w:t xml:space="preserve"> </w:t>
            </w:r>
            <w:r w:rsidRPr="00E55092">
              <w:rPr>
                <w:sz w:val="24"/>
                <w:szCs w:val="24"/>
              </w:rPr>
              <w:t>степень</w:t>
            </w:r>
            <w:r w:rsidRPr="00E55092">
              <w:rPr>
                <w:spacing w:val="-4"/>
                <w:sz w:val="24"/>
                <w:szCs w:val="24"/>
              </w:rPr>
              <w:t xml:space="preserve"> </w:t>
            </w:r>
            <w:r w:rsidRPr="00E55092">
              <w:rPr>
                <w:sz w:val="24"/>
                <w:szCs w:val="24"/>
              </w:rPr>
              <w:t>удовлетворенности</w:t>
            </w:r>
            <w:r w:rsidRPr="00E55092">
              <w:rPr>
                <w:spacing w:val="-4"/>
                <w:sz w:val="24"/>
                <w:szCs w:val="24"/>
              </w:rPr>
              <w:t xml:space="preserve"> </w:t>
            </w:r>
            <w:r w:rsidRPr="00E55092">
              <w:rPr>
                <w:sz w:val="24"/>
                <w:szCs w:val="24"/>
              </w:rPr>
              <w:t>обучающихся;</w:t>
            </w:r>
          </w:p>
          <w:p w14:paraId="2C9F3E61" w14:textId="77777777" w:rsidR="00055819" w:rsidRPr="00A7518E" w:rsidRDefault="00055819" w:rsidP="00A71171">
            <w:pPr>
              <w:pStyle w:val="a3"/>
              <w:numPr>
                <w:ilvl w:val="0"/>
                <w:numId w:val="27"/>
              </w:numPr>
              <w:tabs>
                <w:tab w:val="left" w:pos="561"/>
              </w:tabs>
              <w:spacing w:line="312" w:lineRule="auto"/>
              <w:ind w:left="0" w:right="0" w:firstLine="278"/>
              <w:rPr>
                <w:sz w:val="24"/>
                <w:szCs w:val="24"/>
                <w:lang w:eastAsia="ru-RU" w:bidi="ru-RU"/>
              </w:rPr>
            </w:pPr>
            <w:r w:rsidRPr="00E55092">
              <w:rPr>
                <w:sz w:val="24"/>
                <w:szCs w:val="24"/>
              </w:rPr>
              <w:t>соответствие</w:t>
            </w:r>
            <w:r w:rsidRPr="00E55092">
              <w:rPr>
                <w:spacing w:val="1"/>
                <w:sz w:val="24"/>
                <w:szCs w:val="24"/>
              </w:rPr>
              <w:t xml:space="preserve"> </w:t>
            </w:r>
            <w:r w:rsidRPr="00E55092">
              <w:rPr>
                <w:sz w:val="24"/>
                <w:szCs w:val="24"/>
              </w:rPr>
              <w:t>образовательной</w:t>
            </w:r>
            <w:r w:rsidRPr="00E55092">
              <w:rPr>
                <w:spacing w:val="1"/>
                <w:sz w:val="24"/>
                <w:szCs w:val="24"/>
              </w:rPr>
              <w:t xml:space="preserve"> </w:t>
            </w:r>
            <w:r w:rsidRPr="00E55092">
              <w:rPr>
                <w:sz w:val="24"/>
                <w:szCs w:val="24"/>
              </w:rPr>
              <w:t>среды</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деятельности</w:t>
            </w:r>
            <w:r w:rsidRPr="00E55092">
              <w:rPr>
                <w:spacing w:val="71"/>
                <w:sz w:val="24"/>
                <w:szCs w:val="24"/>
              </w:rPr>
              <w:t xml:space="preserve"> </w:t>
            </w:r>
            <w:r w:rsidRPr="00E55092">
              <w:rPr>
                <w:sz w:val="24"/>
                <w:szCs w:val="24"/>
              </w:rPr>
              <w:t>служб</w:t>
            </w:r>
            <w:r w:rsidRPr="00E55092">
              <w:rPr>
                <w:spacing w:val="1"/>
                <w:sz w:val="24"/>
                <w:szCs w:val="24"/>
              </w:rPr>
              <w:t xml:space="preserve"> </w:t>
            </w:r>
            <w:r w:rsidRPr="00E55092">
              <w:rPr>
                <w:sz w:val="24"/>
                <w:szCs w:val="24"/>
              </w:rPr>
              <w:t>поддержки</w:t>
            </w:r>
            <w:r w:rsidRPr="00E55092">
              <w:rPr>
                <w:spacing w:val="-1"/>
                <w:sz w:val="24"/>
                <w:szCs w:val="24"/>
              </w:rPr>
              <w:t xml:space="preserve"> </w:t>
            </w:r>
            <w:r w:rsidRPr="00E55092">
              <w:rPr>
                <w:sz w:val="24"/>
                <w:szCs w:val="24"/>
              </w:rPr>
              <w:t>целям</w:t>
            </w:r>
            <w:r w:rsidRPr="00E55092">
              <w:rPr>
                <w:spacing w:val="-1"/>
                <w:sz w:val="24"/>
                <w:szCs w:val="24"/>
              </w:rPr>
              <w:t xml:space="preserve"> </w:t>
            </w:r>
            <w:r w:rsidRPr="00E55092">
              <w:rPr>
                <w:sz w:val="24"/>
                <w:szCs w:val="24"/>
              </w:rPr>
              <w:t>ООП.</w:t>
            </w:r>
          </w:p>
        </w:tc>
        <w:tc>
          <w:tcPr>
            <w:tcW w:w="548" w:type="dxa"/>
            <w:shd w:val="clear" w:color="auto" w:fill="auto"/>
          </w:tcPr>
          <w:p w14:paraId="7428DAEA" w14:textId="2608E939"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5E632E61"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1DF72452"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2D39128A" w14:textId="77777777" w:rsidR="00055819" w:rsidRPr="00A7518E" w:rsidRDefault="00055819" w:rsidP="002E7803">
            <w:pPr>
              <w:spacing w:line="312" w:lineRule="auto"/>
              <w:rPr>
                <w:sz w:val="24"/>
                <w:szCs w:val="24"/>
                <w:lang w:eastAsia="ru-RU" w:bidi="ru-RU"/>
              </w:rPr>
            </w:pPr>
          </w:p>
        </w:tc>
      </w:tr>
      <w:tr w:rsidR="00055819" w:rsidRPr="00E55092" w14:paraId="5C20D1DF" w14:textId="77777777" w:rsidTr="000A1E22">
        <w:trPr>
          <w:trHeight w:val="269"/>
        </w:trPr>
        <w:tc>
          <w:tcPr>
            <w:tcW w:w="567" w:type="dxa"/>
            <w:shd w:val="clear" w:color="auto" w:fill="auto"/>
          </w:tcPr>
          <w:p w14:paraId="01CB5769"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34</w:t>
            </w:r>
          </w:p>
        </w:tc>
        <w:tc>
          <w:tcPr>
            <w:tcW w:w="567" w:type="dxa"/>
            <w:shd w:val="clear" w:color="auto" w:fill="auto"/>
          </w:tcPr>
          <w:p w14:paraId="70E50560"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4</w:t>
            </w:r>
          </w:p>
        </w:tc>
        <w:tc>
          <w:tcPr>
            <w:tcW w:w="5954" w:type="dxa"/>
            <w:gridSpan w:val="2"/>
            <w:shd w:val="clear" w:color="auto" w:fill="auto"/>
          </w:tcPr>
          <w:p w14:paraId="1D0C1BFD" w14:textId="77777777" w:rsidR="00055819" w:rsidRPr="00A7518E" w:rsidRDefault="00055819" w:rsidP="002E7803">
            <w:pPr>
              <w:tabs>
                <w:tab w:val="left" w:pos="1774"/>
              </w:tabs>
              <w:spacing w:line="312" w:lineRule="auto"/>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обеспечить</w:t>
            </w:r>
            <w:r w:rsidRPr="00E55092">
              <w:rPr>
                <w:spacing w:val="1"/>
                <w:sz w:val="24"/>
                <w:szCs w:val="24"/>
              </w:rPr>
              <w:t xml:space="preserve"> </w:t>
            </w:r>
            <w:r w:rsidRPr="00E55092">
              <w:rPr>
                <w:sz w:val="24"/>
                <w:szCs w:val="24"/>
              </w:rPr>
              <w:t>пересмотр</w:t>
            </w:r>
            <w:r w:rsidRPr="00E55092">
              <w:rPr>
                <w:spacing w:val="1"/>
                <w:sz w:val="24"/>
                <w:szCs w:val="24"/>
              </w:rPr>
              <w:t xml:space="preserve"> </w:t>
            </w:r>
            <w:r w:rsidRPr="00E55092">
              <w:rPr>
                <w:sz w:val="24"/>
                <w:szCs w:val="24"/>
              </w:rPr>
              <w:t>структуры</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содержания</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с</w:t>
            </w:r>
            <w:r w:rsidRPr="00E55092">
              <w:rPr>
                <w:spacing w:val="1"/>
                <w:sz w:val="24"/>
                <w:szCs w:val="24"/>
              </w:rPr>
              <w:t xml:space="preserve"> </w:t>
            </w:r>
            <w:r w:rsidRPr="00E55092">
              <w:rPr>
                <w:sz w:val="24"/>
                <w:szCs w:val="24"/>
              </w:rPr>
              <w:t>учетом</w:t>
            </w:r>
            <w:r w:rsidRPr="00E55092">
              <w:rPr>
                <w:spacing w:val="1"/>
                <w:sz w:val="24"/>
                <w:szCs w:val="24"/>
              </w:rPr>
              <w:t xml:space="preserve"> </w:t>
            </w:r>
            <w:r w:rsidRPr="00E55092">
              <w:rPr>
                <w:sz w:val="24"/>
                <w:szCs w:val="24"/>
              </w:rPr>
              <w:t>изменений</w:t>
            </w:r>
            <w:r w:rsidRPr="00E55092">
              <w:rPr>
                <w:spacing w:val="1"/>
                <w:sz w:val="24"/>
                <w:szCs w:val="24"/>
              </w:rPr>
              <w:t xml:space="preserve"> </w:t>
            </w:r>
            <w:r w:rsidRPr="00E55092">
              <w:rPr>
                <w:sz w:val="24"/>
                <w:szCs w:val="24"/>
              </w:rPr>
              <w:t>рынка</w:t>
            </w:r>
            <w:r w:rsidRPr="00E55092">
              <w:rPr>
                <w:spacing w:val="1"/>
                <w:sz w:val="24"/>
                <w:szCs w:val="24"/>
              </w:rPr>
              <w:t xml:space="preserve"> </w:t>
            </w:r>
            <w:r w:rsidRPr="00E55092">
              <w:rPr>
                <w:sz w:val="24"/>
                <w:szCs w:val="24"/>
              </w:rPr>
              <w:t>труда,</w:t>
            </w:r>
            <w:r w:rsidRPr="00E55092">
              <w:rPr>
                <w:spacing w:val="1"/>
                <w:sz w:val="24"/>
                <w:szCs w:val="24"/>
              </w:rPr>
              <w:t xml:space="preserve"> </w:t>
            </w:r>
            <w:r w:rsidRPr="00E55092">
              <w:rPr>
                <w:sz w:val="24"/>
                <w:szCs w:val="24"/>
              </w:rPr>
              <w:t>требований</w:t>
            </w:r>
            <w:r w:rsidRPr="00E55092">
              <w:rPr>
                <w:spacing w:val="1"/>
                <w:sz w:val="24"/>
                <w:szCs w:val="24"/>
              </w:rPr>
              <w:t xml:space="preserve"> </w:t>
            </w:r>
            <w:r w:rsidRPr="00E55092">
              <w:rPr>
                <w:sz w:val="24"/>
                <w:szCs w:val="24"/>
              </w:rPr>
              <w:t>работодателей и социального запроса общества, степени удовлетворенности</w:t>
            </w:r>
            <w:r w:rsidRPr="00E55092">
              <w:rPr>
                <w:spacing w:val="1"/>
                <w:sz w:val="24"/>
                <w:szCs w:val="24"/>
              </w:rPr>
              <w:t xml:space="preserve"> </w:t>
            </w:r>
            <w:r w:rsidRPr="00E55092">
              <w:rPr>
                <w:sz w:val="24"/>
                <w:szCs w:val="24"/>
              </w:rPr>
              <w:t>обучающихся.</w:t>
            </w:r>
          </w:p>
        </w:tc>
        <w:tc>
          <w:tcPr>
            <w:tcW w:w="548" w:type="dxa"/>
            <w:shd w:val="clear" w:color="auto" w:fill="auto"/>
          </w:tcPr>
          <w:p w14:paraId="749A779F" w14:textId="3EE801FB"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64EC103C"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4F37C934"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2A2EAFF3" w14:textId="77777777" w:rsidR="00055819" w:rsidRPr="00A7518E" w:rsidRDefault="00055819" w:rsidP="002E7803">
            <w:pPr>
              <w:spacing w:line="312" w:lineRule="auto"/>
              <w:rPr>
                <w:sz w:val="24"/>
                <w:szCs w:val="24"/>
                <w:lang w:eastAsia="ru-RU" w:bidi="ru-RU"/>
              </w:rPr>
            </w:pPr>
          </w:p>
        </w:tc>
      </w:tr>
      <w:tr w:rsidR="00055819" w:rsidRPr="00E55092" w14:paraId="20589791" w14:textId="77777777" w:rsidTr="000A1E22">
        <w:trPr>
          <w:trHeight w:val="274"/>
        </w:trPr>
        <w:tc>
          <w:tcPr>
            <w:tcW w:w="567" w:type="dxa"/>
            <w:shd w:val="clear" w:color="auto" w:fill="auto"/>
          </w:tcPr>
          <w:p w14:paraId="7220349F"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35</w:t>
            </w:r>
          </w:p>
        </w:tc>
        <w:tc>
          <w:tcPr>
            <w:tcW w:w="567" w:type="dxa"/>
            <w:shd w:val="clear" w:color="auto" w:fill="auto"/>
          </w:tcPr>
          <w:p w14:paraId="588FA515"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5</w:t>
            </w:r>
          </w:p>
        </w:tc>
        <w:tc>
          <w:tcPr>
            <w:tcW w:w="5954" w:type="dxa"/>
            <w:gridSpan w:val="2"/>
            <w:shd w:val="clear" w:color="auto" w:fill="auto"/>
          </w:tcPr>
          <w:p w14:paraId="19BCF112" w14:textId="77777777" w:rsidR="00055819" w:rsidRPr="00A7518E" w:rsidRDefault="00055819" w:rsidP="002E7803">
            <w:pPr>
              <w:tabs>
                <w:tab w:val="left" w:pos="1795"/>
              </w:tabs>
              <w:spacing w:line="312" w:lineRule="auto"/>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представить</w:t>
            </w:r>
            <w:r w:rsidRPr="00E55092">
              <w:rPr>
                <w:spacing w:val="1"/>
                <w:sz w:val="24"/>
                <w:szCs w:val="24"/>
              </w:rPr>
              <w:t xml:space="preserve"> </w:t>
            </w:r>
            <w:r w:rsidRPr="00E55092">
              <w:rPr>
                <w:sz w:val="24"/>
                <w:szCs w:val="24"/>
              </w:rPr>
              <w:t>доказательства</w:t>
            </w:r>
            <w:r w:rsidRPr="00E55092">
              <w:rPr>
                <w:spacing w:val="1"/>
                <w:sz w:val="24"/>
                <w:szCs w:val="24"/>
              </w:rPr>
              <w:t xml:space="preserve"> </w:t>
            </w:r>
            <w:r w:rsidRPr="00E55092">
              <w:rPr>
                <w:sz w:val="24"/>
                <w:szCs w:val="24"/>
              </w:rPr>
              <w:t>участия</w:t>
            </w:r>
            <w:r w:rsidRPr="00E55092">
              <w:rPr>
                <w:spacing w:val="1"/>
                <w:sz w:val="24"/>
                <w:szCs w:val="24"/>
              </w:rPr>
              <w:t xml:space="preserve"> </w:t>
            </w:r>
            <w:r w:rsidRPr="00E55092">
              <w:rPr>
                <w:sz w:val="24"/>
                <w:szCs w:val="24"/>
              </w:rPr>
              <w:t>обучающихся,</w:t>
            </w:r>
            <w:r w:rsidRPr="00E55092">
              <w:rPr>
                <w:spacing w:val="-5"/>
                <w:sz w:val="24"/>
                <w:szCs w:val="24"/>
              </w:rPr>
              <w:t xml:space="preserve"> </w:t>
            </w:r>
            <w:r w:rsidRPr="00E55092">
              <w:rPr>
                <w:sz w:val="24"/>
                <w:szCs w:val="24"/>
              </w:rPr>
              <w:t>работодателей</w:t>
            </w:r>
            <w:r w:rsidRPr="00E55092">
              <w:rPr>
                <w:spacing w:val="-3"/>
                <w:sz w:val="24"/>
                <w:szCs w:val="24"/>
              </w:rPr>
              <w:t xml:space="preserve"> </w:t>
            </w:r>
            <w:r w:rsidRPr="00E55092">
              <w:rPr>
                <w:sz w:val="24"/>
                <w:szCs w:val="24"/>
              </w:rPr>
              <w:t>и</w:t>
            </w:r>
            <w:r w:rsidRPr="00E55092">
              <w:rPr>
                <w:spacing w:val="-2"/>
                <w:sz w:val="24"/>
                <w:szCs w:val="24"/>
              </w:rPr>
              <w:t xml:space="preserve"> </w:t>
            </w:r>
            <w:r w:rsidRPr="00E55092">
              <w:rPr>
                <w:sz w:val="24"/>
                <w:szCs w:val="24"/>
              </w:rPr>
              <w:t>других</w:t>
            </w:r>
            <w:r w:rsidRPr="00E55092">
              <w:rPr>
                <w:spacing w:val="-3"/>
                <w:sz w:val="24"/>
                <w:szCs w:val="24"/>
              </w:rPr>
              <w:t xml:space="preserve"> </w:t>
            </w:r>
            <w:r w:rsidRPr="00E55092">
              <w:rPr>
                <w:sz w:val="24"/>
                <w:szCs w:val="24"/>
              </w:rPr>
              <w:t>стейкхолдеров</w:t>
            </w:r>
            <w:r w:rsidRPr="00E55092">
              <w:rPr>
                <w:spacing w:val="-2"/>
                <w:sz w:val="24"/>
                <w:szCs w:val="24"/>
              </w:rPr>
              <w:t xml:space="preserve"> </w:t>
            </w:r>
            <w:r w:rsidRPr="00E55092">
              <w:rPr>
                <w:sz w:val="24"/>
                <w:szCs w:val="24"/>
              </w:rPr>
              <w:t>в</w:t>
            </w:r>
            <w:r w:rsidRPr="00E55092">
              <w:rPr>
                <w:spacing w:val="-2"/>
                <w:sz w:val="24"/>
                <w:szCs w:val="24"/>
              </w:rPr>
              <w:t xml:space="preserve"> </w:t>
            </w:r>
            <w:r w:rsidRPr="00E55092">
              <w:rPr>
                <w:sz w:val="24"/>
                <w:szCs w:val="24"/>
              </w:rPr>
              <w:t>пересмотре</w:t>
            </w:r>
            <w:r w:rsidRPr="00E55092">
              <w:rPr>
                <w:spacing w:val="-2"/>
                <w:sz w:val="24"/>
                <w:szCs w:val="24"/>
              </w:rPr>
              <w:t xml:space="preserve"> </w:t>
            </w:r>
            <w:r w:rsidRPr="00E55092">
              <w:rPr>
                <w:sz w:val="24"/>
                <w:szCs w:val="24"/>
              </w:rPr>
              <w:t>ООП.</w:t>
            </w:r>
          </w:p>
        </w:tc>
        <w:tc>
          <w:tcPr>
            <w:tcW w:w="548" w:type="dxa"/>
            <w:shd w:val="clear" w:color="auto" w:fill="auto"/>
          </w:tcPr>
          <w:p w14:paraId="0078FC3C" w14:textId="65A0CA18"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3C714238"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60062F91"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685BAF15" w14:textId="77777777" w:rsidR="00055819" w:rsidRPr="00A7518E" w:rsidRDefault="00055819" w:rsidP="002E7803">
            <w:pPr>
              <w:spacing w:line="312" w:lineRule="auto"/>
              <w:rPr>
                <w:sz w:val="24"/>
                <w:szCs w:val="24"/>
                <w:lang w:eastAsia="ru-RU" w:bidi="ru-RU"/>
              </w:rPr>
            </w:pPr>
          </w:p>
        </w:tc>
      </w:tr>
      <w:tr w:rsidR="00055819" w:rsidRPr="00E55092" w14:paraId="0E8AB96F" w14:textId="77777777" w:rsidTr="000A1E22">
        <w:trPr>
          <w:trHeight w:val="561"/>
        </w:trPr>
        <w:tc>
          <w:tcPr>
            <w:tcW w:w="567" w:type="dxa"/>
            <w:shd w:val="clear" w:color="auto" w:fill="auto"/>
          </w:tcPr>
          <w:p w14:paraId="01BB4E7A"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36</w:t>
            </w:r>
          </w:p>
        </w:tc>
        <w:tc>
          <w:tcPr>
            <w:tcW w:w="567" w:type="dxa"/>
            <w:shd w:val="clear" w:color="auto" w:fill="auto"/>
          </w:tcPr>
          <w:p w14:paraId="09BE45A9"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6</w:t>
            </w:r>
          </w:p>
        </w:tc>
        <w:tc>
          <w:tcPr>
            <w:tcW w:w="5954" w:type="dxa"/>
            <w:gridSpan w:val="2"/>
            <w:shd w:val="clear" w:color="auto" w:fill="auto"/>
          </w:tcPr>
          <w:p w14:paraId="638325BC" w14:textId="77777777" w:rsidR="00055819" w:rsidRPr="00A7518E" w:rsidRDefault="00055819" w:rsidP="002E7803">
            <w:pPr>
              <w:tabs>
                <w:tab w:val="left" w:pos="1574"/>
              </w:tabs>
              <w:spacing w:line="312" w:lineRule="auto"/>
              <w:jc w:val="both"/>
              <w:rPr>
                <w:sz w:val="24"/>
                <w:szCs w:val="24"/>
                <w:lang w:eastAsia="ru-RU" w:bidi="ru-RU"/>
              </w:rPr>
            </w:pPr>
            <w:r w:rsidRPr="00E55092">
              <w:rPr>
                <w:sz w:val="24"/>
                <w:szCs w:val="24"/>
              </w:rPr>
              <w:t>ОО должна обеспечить информированность всех стейкхолдеров о</w:t>
            </w:r>
            <w:r w:rsidRPr="00E55092">
              <w:rPr>
                <w:spacing w:val="1"/>
                <w:sz w:val="24"/>
                <w:szCs w:val="24"/>
              </w:rPr>
              <w:t xml:space="preserve"> </w:t>
            </w:r>
            <w:r w:rsidRPr="00E55092">
              <w:rPr>
                <w:sz w:val="24"/>
                <w:szCs w:val="24"/>
              </w:rPr>
              <w:t>любых</w:t>
            </w:r>
            <w:r w:rsidRPr="00E55092">
              <w:rPr>
                <w:spacing w:val="1"/>
                <w:sz w:val="24"/>
                <w:szCs w:val="24"/>
              </w:rPr>
              <w:t xml:space="preserve"> </w:t>
            </w:r>
            <w:r w:rsidRPr="00E55092">
              <w:rPr>
                <w:sz w:val="24"/>
                <w:szCs w:val="24"/>
              </w:rPr>
              <w:t>запланированных</w:t>
            </w:r>
            <w:r w:rsidRPr="00E55092">
              <w:rPr>
                <w:spacing w:val="1"/>
                <w:sz w:val="24"/>
                <w:szCs w:val="24"/>
              </w:rPr>
              <w:t xml:space="preserve"> </w:t>
            </w:r>
            <w:r w:rsidRPr="00E55092">
              <w:rPr>
                <w:sz w:val="24"/>
                <w:szCs w:val="24"/>
              </w:rPr>
              <w:t>или</w:t>
            </w:r>
            <w:r w:rsidRPr="00E55092">
              <w:rPr>
                <w:spacing w:val="1"/>
                <w:sz w:val="24"/>
                <w:szCs w:val="24"/>
              </w:rPr>
              <w:t xml:space="preserve"> </w:t>
            </w:r>
            <w:r w:rsidRPr="00E55092">
              <w:rPr>
                <w:sz w:val="24"/>
                <w:szCs w:val="24"/>
              </w:rPr>
              <w:t>предпринятых</w:t>
            </w:r>
            <w:r w:rsidRPr="00E55092">
              <w:rPr>
                <w:spacing w:val="1"/>
                <w:sz w:val="24"/>
                <w:szCs w:val="24"/>
              </w:rPr>
              <w:t xml:space="preserve"> </w:t>
            </w:r>
            <w:r w:rsidRPr="00E55092">
              <w:rPr>
                <w:sz w:val="24"/>
                <w:szCs w:val="24"/>
              </w:rPr>
              <w:t>действиях,</w:t>
            </w:r>
            <w:r w:rsidRPr="00E55092">
              <w:rPr>
                <w:spacing w:val="1"/>
                <w:sz w:val="24"/>
                <w:szCs w:val="24"/>
              </w:rPr>
              <w:t xml:space="preserve"> </w:t>
            </w:r>
            <w:r w:rsidRPr="00E55092">
              <w:rPr>
                <w:sz w:val="24"/>
                <w:szCs w:val="24"/>
              </w:rPr>
              <w:t>в</w:t>
            </w:r>
            <w:r w:rsidRPr="00E55092">
              <w:rPr>
                <w:spacing w:val="1"/>
                <w:sz w:val="24"/>
                <w:szCs w:val="24"/>
              </w:rPr>
              <w:t xml:space="preserve"> </w:t>
            </w:r>
            <w:r w:rsidRPr="00E55092">
              <w:rPr>
                <w:sz w:val="24"/>
                <w:szCs w:val="24"/>
              </w:rPr>
              <w:t>том</w:t>
            </w:r>
            <w:r w:rsidRPr="00E55092">
              <w:rPr>
                <w:spacing w:val="1"/>
                <w:sz w:val="24"/>
                <w:szCs w:val="24"/>
              </w:rPr>
              <w:t xml:space="preserve"> </w:t>
            </w:r>
            <w:r w:rsidRPr="00E55092">
              <w:rPr>
                <w:sz w:val="24"/>
                <w:szCs w:val="24"/>
              </w:rPr>
              <w:t>числе</w:t>
            </w:r>
            <w:r w:rsidRPr="00E55092">
              <w:rPr>
                <w:spacing w:val="1"/>
                <w:sz w:val="24"/>
                <w:szCs w:val="24"/>
              </w:rPr>
              <w:t xml:space="preserve"> </w:t>
            </w:r>
            <w:r w:rsidRPr="00E55092">
              <w:rPr>
                <w:sz w:val="24"/>
                <w:szCs w:val="24"/>
              </w:rPr>
              <w:t>публикацию</w:t>
            </w:r>
            <w:r w:rsidRPr="00E55092">
              <w:rPr>
                <w:spacing w:val="-3"/>
                <w:sz w:val="24"/>
                <w:szCs w:val="24"/>
              </w:rPr>
              <w:t xml:space="preserve"> </w:t>
            </w:r>
            <w:r w:rsidRPr="00E55092">
              <w:rPr>
                <w:sz w:val="24"/>
                <w:szCs w:val="24"/>
              </w:rPr>
              <w:t>изменений,</w:t>
            </w:r>
            <w:r w:rsidRPr="00E55092">
              <w:rPr>
                <w:spacing w:val="-1"/>
                <w:sz w:val="24"/>
                <w:szCs w:val="24"/>
              </w:rPr>
              <w:t xml:space="preserve"> </w:t>
            </w:r>
            <w:r w:rsidRPr="00E55092">
              <w:rPr>
                <w:sz w:val="24"/>
                <w:szCs w:val="24"/>
              </w:rPr>
              <w:t>внесенных в</w:t>
            </w:r>
            <w:r w:rsidRPr="00E55092">
              <w:rPr>
                <w:spacing w:val="-2"/>
                <w:sz w:val="24"/>
                <w:szCs w:val="24"/>
              </w:rPr>
              <w:t xml:space="preserve"> </w:t>
            </w:r>
            <w:r w:rsidRPr="00E55092">
              <w:rPr>
                <w:sz w:val="24"/>
                <w:szCs w:val="24"/>
              </w:rPr>
              <w:t>ООП.</w:t>
            </w:r>
          </w:p>
        </w:tc>
        <w:tc>
          <w:tcPr>
            <w:tcW w:w="548" w:type="dxa"/>
            <w:shd w:val="clear" w:color="auto" w:fill="auto"/>
          </w:tcPr>
          <w:p w14:paraId="394B76C1" w14:textId="6475DD06"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1F179006"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65FCFBB6"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35516489" w14:textId="77777777" w:rsidR="00055819" w:rsidRPr="00A7518E" w:rsidRDefault="00055819" w:rsidP="002E7803">
            <w:pPr>
              <w:spacing w:line="312" w:lineRule="auto"/>
              <w:rPr>
                <w:sz w:val="24"/>
                <w:szCs w:val="24"/>
                <w:lang w:eastAsia="ru-RU" w:bidi="ru-RU"/>
              </w:rPr>
            </w:pPr>
          </w:p>
        </w:tc>
      </w:tr>
      <w:tr w:rsidR="00055819" w:rsidRPr="00E55092" w14:paraId="7A1BCC5B" w14:textId="77777777" w:rsidTr="000A1E22">
        <w:trPr>
          <w:trHeight w:val="345"/>
        </w:trPr>
        <w:tc>
          <w:tcPr>
            <w:tcW w:w="7088" w:type="dxa"/>
            <w:gridSpan w:val="4"/>
            <w:shd w:val="clear" w:color="auto" w:fill="auto"/>
          </w:tcPr>
          <w:p w14:paraId="7AF88CBF" w14:textId="77777777" w:rsidR="00055819" w:rsidRPr="00A7518E" w:rsidRDefault="00055819" w:rsidP="002E7803">
            <w:pPr>
              <w:spacing w:line="312" w:lineRule="auto"/>
              <w:ind w:right="92"/>
              <w:jc w:val="right"/>
              <w:rPr>
                <w:b/>
                <w:sz w:val="24"/>
                <w:szCs w:val="24"/>
                <w:lang w:eastAsia="ru-RU" w:bidi="ru-RU"/>
              </w:rPr>
            </w:pPr>
            <w:r w:rsidRPr="00A7518E">
              <w:rPr>
                <w:b/>
                <w:sz w:val="24"/>
                <w:szCs w:val="24"/>
                <w:lang w:eastAsia="ru-RU" w:bidi="ru-RU"/>
              </w:rPr>
              <w:t>Итого по стандарту</w:t>
            </w:r>
          </w:p>
        </w:tc>
        <w:tc>
          <w:tcPr>
            <w:tcW w:w="548" w:type="dxa"/>
            <w:shd w:val="clear" w:color="auto" w:fill="auto"/>
          </w:tcPr>
          <w:p w14:paraId="2C3C68C9" w14:textId="543F19A7" w:rsidR="00055819" w:rsidRPr="00A7518E" w:rsidRDefault="00A71171" w:rsidP="002E7803">
            <w:pPr>
              <w:spacing w:line="312" w:lineRule="auto"/>
              <w:jc w:val="center"/>
              <w:rPr>
                <w:b/>
                <w:sz w:val="24"/>
                <w:szCs w:val="24"/>
                <w:lang w:eastAsia="ru-RU" w:bidi="ru-RU"/>
              </w:rPr>
            </w:pPr>
            <w:r>
              <w:rPr>
                <w:b/>
                <w:sz w:val="24"/>
                <w:szCs w:val="24"/>
                <w:lang w:eastAsia="ru-RU" w:bidi="ru-RU"/>
              </w:rPr>
              <w:t>6</w:t>
            </w:r>
          </w:p>
        </w:tc>
        <w:tc>
          <w:tcPr>
            <w:tcW w:w="567" w:type="dxa"/>
            <w:shd w:val="clear" w:color="auto" w:fill="auto"/>
          </w:tcPr>
          <w:p w14:paraId="248CA1FD" w14:textId="2F3E72A8" w:rsidR="00055819" w:rsidRPr="00A7518E" w:rsidRDefault="00055819" w:rsidP="002E7803">
            <w:pPr>
              <w:spacing w:line="312" w:lineRule="auto"/>
              <w:jc w:val="center"/>
              <w:rPr>
                <w:b/>
                <w:sz w:val="24"/>
                <w:szCs w:val="24"/>
                <w:lang w:eastAsia="ru-RU" w:bidi="ru-RU"/>
              </w:rPr>
            </w:pPr>
          </w:p>
        </w:tc>
        <w:tc>
          <w:tcPr>
            <w:tcW w:w="567" w:type="dxa"/>
            <w:shd w:val="clear" w:color="auto" w:fill="auto"/>
          </w:tcPr>
          <w:p w14:paraId="422F3EE0" w14:textId="77777777" w:rsidR="00055819" w:rsidRPr="00A7518E" w:rsidRDefault="00055819" w:rsidP="002E7803">
            <w:pPr>
              <w:spacing w:line="312" w:lineRule="auto"/>
              <w:jc w:val="center"/>
              <w:rPr>
                <w:sz w:val="24"/>
                <w:szCs w:val="24"/>
                <w:lang w:eastAsia="ru-RU" w:bidi="ru-RU"/>
              </w:rPr>
            </w:pPr>
          </w:p>
        </w:tc>
        <w:tc>
          <w:tcPr>
            <w:tcW w:w="708" w:type="dxa"/>
            <w:shd w:val="clear" w:color="auto" w:fill="auto"/>
          </w:tcPr>
          <w:p w14:paraId="298BFAA8" w14:textId="77777777" w:rsidR="00055819" w:rsidRPr="00A7518E" w:rsidRDefault="00055819" w:rsidP="002E7803">
            <w:pPr>
              <w:spacing w:line="312" w:lineRule="auto"/>
              <w:jc w:val="center"/>
              <w:rPr>
                <w:sz w:val="24"/>
                <w:szCs w:val="24"/>
                <w:lang w:eastAsia="ru-RU" w:bidi="ru-RU"/>
              </w:rPr>
            </w:pPr>
          </w:p>
        </w:tc>
      </w:tr>
      <w:tr w:rsidR="00055819" w:rsidRPr="00E55092" w14:paraId="313FB761" w14:textId="77777777" w:rsidTr="000A1E22">
        <w:trPr>
          <w:trHeight w:val="506"/>
        </w:trPr>
        <w:tc>
          <w:tcPr>
            <w:tcW w:w="7088" w:type="dxa"/>
            <w:gridSpan w:val="4"/>
            <w:shd w:val="clear" w:color="auto" w:fill="auto"/>
          </w:tcPr>
          <w:p w14:paraId="177BAA49" w14:textId="77777777" w:rsidR="00055819" w:rsidRPr="00A7518E" w:rsidRDefault="00055819" w:rsidP="002E7803">
            <w:pPr>
              <w:tabs>
                <w:tab w:val="left" w:pos="1281"/>
                <w:tab w:val="left" w:pos="4165"/>
                <w:tab w:val="left" w:pos="5339"/>
                <w:tab w:val="left" w:pos="6937"/>
              </w:tabs>
              <w:spacing w:line="312" w:lineRule="auto"/>
              <w:ind w:left="107"/>
              <w:rPr>
                <w:b/>
                <w:sz w:val="24"/>
                <w:szCs w:val="24"/>
                <w:lang w:eastAsia="ru-RU" w:bidi="ru-RU"/>
              </w:rPr>
            </w:pPr>
            <w:r w:rsidRPr="00A7518E">
              <w:rPr>
                <w:b/>
                <w:sz w:val="24"/>
                <w:szCs w:val="24"/>
                <w:lang w:eastAsia="ru-RU" w:bidi="ru-RU"/>
              </w:rPr>
              <w:t>Стандарт</w:t>
            </w:r>
            <w:r w:rsidRPr="00A7518E">
              <w:rPr>
                <w:b/>
                <w:sz w:val="24"/>
                <w:szCs w:val="24"/>
                <w:lang w:eastAsia="ru-RU" w:bidi="ru-RU"/>
              </w:rPr>
              <w:tab/>
            </w:r>
            <w:r>
              <w:rPr>
                <w:b/>
                <w:sz w:val="24"/>
                <w:szCs w:val="24"/>
                <w:lang w:eastAsia="ru-RU" w:bidi="ru-RU"/>
              </w:rPr>
              <w:t xml:space="preserve">5. </w:t>
            </w:r>
            <w:r w:rsidRPr="00A7518E">
              <w:rPr>
                <w:b/>
                <w:sz w:val="24"/>
                <w:szCs w:val="24"/>
                <w:lang w:eastAsia="ru-RU" w:bidi="ru-RU"/>
              </w:rPr>
              <w:t>Студентоцентрированное</w:t>
            </w:r>
            <w:r>
              <w:rPr>
                <w:b/>
                <w:sz w:val="24"/>
                <w:szCs w:val="24"/>
                <w:lang w:eastAsia="ru-RU" w:bidi="ru-RU"/>
              </w:rPr>
              <w:t xml:space="preserve"> </w:t>
            </w:r>
            <w:r w:rsidRPr="00A7518E">
              <w:rPr>
                <w:b/>
                <w:sz w:val="24"/>
                <w:szCs w:val="24"/>
                <w:lang w:eastAsia="ru-RU" w:bidi="ru-RU"/>
              </w:rPr>
              <w:t>обучение,</w:t>
            </w:r>
            <w:r>
              <w:rPr>
                <w:b/>
                <w:sz w:val="24"/>
                <w:szCs w:val="24"/>
                <w:lang w:eastAsia="ru-RU" w:bidi="ru-RU"/>
              </w:rPr>
              <w:t xml:space="preserve"> </w:t>
            </w:r>
            <w:r w:rsidRPr="00A7518E">
              <w:rPr>
                <w:b/>
                <w:sz w:val="24"/>
                <w:szCs w:val="24"/>
                <w:lang w:eastAsia="ru-RU" w:bidi="ru-RU"/>
              </w:rPr>
              <w:t>преподавание и оценка успеваемости</w:t>
            </w:r>
            <w:r>
              <w:rPr>
                <w:b/>
                <w:sz w:val="24"/>
                <w:szCs w:val="24"/>
                <w:lang w:eastAsia="ru-RU" w:bidi="ru-RU"/>
              </w:rPr>
              <w:t>.</w:t>
            </w:r>
          </w:p>
        </w:tc>
        <w:tc>
          <w:tcPr>
            <w:tcW w:w="548" w:type="dxa"/>
            <w:shd w:val="clear" w:color="auto" w:fill="auto"/>
          </w:tcPr>
          <w:p w14:paraId="7E40634B"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072E3DF8"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140C012D"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2B95EA06" w14:textId="77777777" w:rsidR="00055819" w:rsidRPr="00A7518E" w:rsidRDefault="00055819" w:rsidP="002E7803">
            <w:pPr>
              <w:spacing w:line="312" w:lineRule="auto"/>
              <w:rPr>
                <w:sz w:val="24"/>
                <w:szCs w:val="24"/>
                <w:lang w:eastAsia="ru-RU" w:bidi="ru-RU"/>
              </w:rPr>
            </w:pPr>
          </w:p>
        </w:tc>
      </w:tr>
      <w:tr w:rsidR="00055819" w:rsidRPr="00E55092" w14:paraId="0D0C6D98" w14:textId="77777777" w:rsidTr="000A1E22">
        <w:trPr>
          <w:trHeight w:val="760"/>
        </w:trPr>
        <w:tc>
          <w:tcPr>
            <w:tcW w:w="567" w:type="dxa"/>
            <w:shd w:val="clear" w:color="auto" w:fill="auto"/>
          </w:tcPr>
          <w:p w14:paraId="746ADDDA"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37</w:t>
            </w:r>
          </w:p>
        </w:tc>
        <w:tc>
          <w:tcPr>
            <w:tcW w:w="567" w:type="dxa"/>
            <w:shd w:val="clear" w:color="auto" w:fill="auto"/>
          </w:tcPr>
          <w:p w14:paraId="42CDD753"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1</w:t>
            </w:r>
          </w:p>
        </w:tc>
        <w:tc>
          <w:tcPr>
            <w:tcW w:w="5954" w:type="dxa"/>
            <w:gridSpan w:val="2"/>
            <w:shd w:val="clear" w:color="auto" w:fill="auto"/>
          </w:tcPr>
          <w:p w14:paraId="6DCA70FA" w14:textId="77777777" w:rsidR="00055819" w:rsidRPr="00A7518E" w:rsidRDefault="00055819" w:rsidP="002E7803">
            <w:pPr>
              <w:tabs>
                <w:tab w:val="left" w:pos="1619"/>
              </w:tabs>
              <w:spacing w:line="312" w:lineRule="auto"/>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обеспечить</w:t>
            </w:r>
            <w:r w:rsidRPr="00E55092">
              <w:rPr>
                <w:spacing w:val="1"/>
                <w:sz w:val="24"/>
                <w:szCs w:val="24"/>
              </w:rPr>
              <w:t xml:space="preserve"> </w:t>
            </w:r>
            <w:r w:rsidRPr="00E55092">
              <w:rPr>
                <w:sz w:val="24"/>
                <w:szCs w:val="24"/>
              </w:rPr>
              <w:t>уважение</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внимание</w:t>
            </w:r>
            <w:r w:rsidRPr="00E55092">
              <w:rPr>
                <w:spacing w:val="1"/>
                <w:sz w:val="24"/>
                <w:szCs w:val="24"/>
              </w:rPr>
              <w:t xml:space="preserve"> </w:t>
            </w:r>
            <w:r w:rsidRPr="00E55092">
              <w:rPr>
                <w:sz w:val="24"/>
                <w:szCs w:val="24"/>
              </w:rPr>
              <w:t>к</w:t>
            </w:r>
            <w:r w:rsidRPr="00E55092">
              <w:rPr>
                <w:spacing w:val="1"/>
                <w:sz w:val="24"/>
                <w:szCs w:val="24"/>
              </w:rPr>
              <w:t xml:space="preserve"> </w:t>
            </w:r>
            <w:r w:rsidRPr="00E55092">
              <w:rPr>
                <w:sz w:val="24"/>
                <w:szCs w:val="24"/>
              </w:rPr>
              <w:t>различным</w:t>
            </w:r>
            <w:r w:rsidRPr="00E55092">
              <w:rPr>
                <w:spacing w:val="1"/>
                <w:sz w:val="24"/>
                <w:szCs w:val="24"/>
              </w:rPr>
              <w:t xml:space="preserve"> </w:t>
            </w:r>
            <w:r w:rsidRPr="00E55092">
              <w:rPr>
                <w:sz w:val="24"/>
                <w:szCs w:val="24"/>
              </w:rPr>
              <w:t>группам</w:t>
            </w:r>
            <w:r w:rsidRPr="00E55092">
              <w:rPr>
                <w:spacing w:val="1"/>
                <w:sz w:val="24"/>
                <w:szCs w:val="24"/>
              </w:rPr>
              <w:t xml:space="preserve"> </w:t>
            </w:r>
            <w:r w:rsidRPr="00E55092">
              <w:rPr>
                <w:sz w:val="24"/>
                <w:szCs w:val="24"/>
              </w:rPr>
              <w:t>обучающихся</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их</w:t>
            </w:r>
            <w:r w:rsidRPr="00E55092">
              <w:rPr>
                <w:spacing w:val="1"/>
                <w:sz w:val="24"/>
                <w:szCs w:val="24"/>
              </w:rPr>
              <w:t xml:space="preserve"> </w:t>
            </w:r>
            <w:r w:rsidRPr="00E55092">
              <w:rPr>
                <w:sz w:val="24"/>
                <w:szCs w:val="24"/>
              </w:rPr>
              <w:t>потребностям,</w:t>
            </w:r>
            <w:r w:rsidRPr="00E55092">
              <w:rPr>
                <w:spacing w:val="1"/>
                <w:sz w:val="24"/>
                <w:szCs w:val="24"/>
              </w:rPr>
              <w:t xml:space="preserve"> </w:t>
            </w:r>
            <w:r w:rsidRPr="00E55092">
              <w:rPr>
                <w:sz w:val="24"/>
                <w:szCs w:val="24"/>
              </w:rPr>
              <w:t>предоставление</w:t>
            </w:r>
            <w:r w:rsidRPr="00E55092">
              <w:rPr>
                <w:spacing w:val="1"/>
                <w:sz w:val="24"/>
                <w:szCs w:val="24"/>
              </w:rPr>
              <w:t xml:space="preserve"> </w:t>
            </w:r>
            <w:r w:rsidRPr="00E55092">
              <w:rPr>
                <w:sz w:val="24"/>
                <w:szCs w:val="24"/>
              </w:rPr>
              <w:t>им</w:t>
            </w:r>
            <w:r w:rsidRPr="00E55092">
              <w:rPr>
                <w:spacing w:val="-67"/>
                <w:sz w:val="24"/>
                <w:szCs w:val="24"/>
              </w:rPr>
              <w:t xml:space="preserve"> </w:t>
            </w:r>
            <w:r w:rsidRPr="00E55092">
              <w:rPr>
                <w:sz w:val="24"/>
                <w:szCs w:val="24"/>
              </w:rPr>
              <w:t>гибких</w:t>
            </w:r>
            <w:r w:rsidRPr="00E55092">
              <w:rPr>
                <w:spacing w:val="-1"/>
                <w:sz w:val="24"/>
                <w:szCs w:val="24"/>
              </w:rPr>
              <w:t xml:space="preserve"> </w:t>
            </w:r>
            <w:r w:rsidRPr="00E55092">
              <w:rPr>
                <w:sz w:val="24"/>
                <w:szCs w:val="24"/>
              </w:rPr>
              <w:t>траекторий обучения.</w:t>
            </w:r>
          </w:p>
        </w:tc>
        <w:tc>
          <w:tcPr>
            <w:tcW w:w="548" w:type="dxa"/>
            <w:shd w:val="clear" w:color="auto" w:fill="auto"/>
          </w:tcPr>
          <w:p w14:paraId="0A5D2142" w14:textId="13C80A44"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31D18CF6"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4F1984BF"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210662E3" w14:textId="77777777" w:rsidR="00055819" w:rsidRPr="00A7518E" w:rsidRDefault="00055819" w:rsidP="002E7803">
            <w:pPr>
              <w:spacing w:line="312" w:lineRule="auto"/>
              <w:rPr>
                <w:sz w:val="24"/>
                <w:szCs w:val="24"/>
                <w:lang w:eastAsia="ru-RU" w:bidi="ru-RU"/>
              </w:rPr>
            </w:pPr>
          </w:p>
        </w:tc>
      </w:tr>
      <w:tr w:rsidR="00055819" w:rsidRPr="00E55092" w14:paraId="583EB7C2" w14:textId="77777777" w:rsidTr="000A1E22">
        <w:trPr>
          <w:trHeight w:val="506"/>
        </w:trPr>
        <w:tc>
          <w:tcPr>
            <w:tcW w:w="567" w:type="dxa"/>
            <w:shd w:val="clear" w:color="auto" w:fill="auto"/>
          </w:tcPr>
          <w:p w14:paraId="30D50C81"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lastRenderedPageBreak/>
              <w:t>38</w:t>
            </w:r>
          </w:p>
        </w:tc>
        <w:tc>
          <w:tcPr>
            <w:tcW w:w="567" w:type="dxa"/>
            <w:shd w:val="clear" w:color="auto" w:fill="auto"/>
          </w:tcPr>
          <w:p w14:paraId="784D71C0"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2</w:t>
            </w:r>
          </w:p>
        </w:tc>
        <w:tc>
          <w:tcPr>
            <w:tcW w:w="5954" w:type="dxa"/>
            <w:gridSpan w:val="2"/>
            <w:shd w:val="clear" w:color="auto" w:fill="auto"/>
          </w:tcPr>
          <w:p w14:paraId="4E11B821" w14:textId="77777777" w:rsidR="00055819" w:rsidRPr="00A7518E" w:rsidRDefault="00055819" w:rsidP="002E7803">
            <w:pPr>
              <w:tabs>
                <w:tab w:val="left" w:pos="1619"/>
              </w:tabs>
              <w:spacing w:line="312" w:lineRule="auto"/>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обеспечить</w:t>
            </w:r>
            <w:r w:rsidRPr="00E55092">
              <w:rPr>
                <w:spacing w:val="1"/>
                <w:sz w:val="24"/>
                <w:szCs w:val="24"/>
              </w:rPr>
              <w:t xml:space="preserve"> </w:t>
            </w:r>
            <w:r w:rsidRPr="00E55092">
              <w:rPr>
                <w:sz w:val="24"/>
                <w:szCs w:val="24"/>
              </w:rPr>
              <w:t>преподавание</w:t>
            </w:r>
            <w:r w:rsidRPr="00E55092">
              <w:rPr>
                <w:spacing w:val="1"/>
                <w:sz w:val="24"/>
                <w:szCs w:val="24"/>
              </w:rPr>
              <w:t xml:space="preserve"> </w:t>
            </w:r>
            <w:r w:rsidRPr="00E55092">
              <w:rPr>
                <w:sz w:val="24"/>
                <w:szCs w:val="24"/>
              </w:rPr>
              <w:t>на</w:t>
            </w:r>
            <w:r w:rsidRPr="00E55092">
              <w:rPr>
                <w:spacing w:val="1"/>
                <w:sz w:val="24"/>
                <w:szCs w:val="24"/>
              </w:rPr>
              <w:t xml:space="preserve"> </w:t>
            </w:r>
            <w:r w:rsidRPr="00E55092">
              <w:rPr>
                <w:sz w:val="24"/>
                <w:szCs w:val="24"/>
              </w:rPr>
              <w:t>основе</w:t>
            </w:r>
            <w:r w:rsidRPr="00E55092">
              <w:rPr>
                <w:spacing w:val="1"/>
                <w:sz w:val="24"/>
                <w:szCs w:val="24"/>
              </w:rPr>
              <w:t xml:space="preserve"> </w:t>
            </w:r>
            <w:r w:rsidRPr="00E55092">
              <w:rPr>
                <w:sz w:val="24"/>
                <w:szCs w:val="24"/>
              </w:rPr>
              <w:t>современных достижений мировой науки и практики в области направления</w:t>
            </w:r>
            <w:r w:rsidRPr="00E55092">
              <w:rPr>
                <w:spacing w:val="1"/>
                <w:sz w:val="24"/>
                <w:szCs w:val="24"/>
              </w:rPr>
              <w:t xml:space="preserve"> </w:t>
            </w:r>
            <w:r w:rsidRPr="00E55092">
              <w:rPr>
                <w:sz w:val="24"/>
                <w:szCs w:val="24"/>
              </w:rPr>
              <w:t>подготовки,</w:t>
            </w:r>
            <w:r w:rsidRPr="00E55092">
              <w:rPr>
                <w:spacing w:val="1"/>
                <w:sz w:val="24"/>
                <w:szCs w:val="24"/>
              </w:rPr>
              <w:t xml:space="preserve"> </w:t>
            </w:r>
            <w:r w:rsidRPr="00E55092">
              <w:rPr>
                <w:sz w:val="24"/>
                <w:szCs w:val="24"/>
              </w:rPr>
              <w:t>использование</w:t>
            </w:r>
            <w:r w:rsidRPr="00E55092">
              <w:rPr>
                <w:spacing w:val="1"/>
                <w:sz w:val="24"/>
                <w:szCs w:val="24"/>
              </w:rPr>
              <w:t xml:space="preserve"> </w:t>
            </w:r>
            <w:r w:rsidRPr="00E55092">
              <w:rPr>
                <w:sz w:val="24"/>
                <w:szCs w:val="24"/>
              </w:rPr>
              <w:t>различных</w:t>
            </w:r>
            <w:r w:rsidRPr="00E55092">
              <w:rPr>
                <w:spacing w:val="1"/>
                <w:sz w:val="24"/>
                <w:szCs w:val="24"/>
              </w:rPr>
              <w:t xml:space="preserve"> </w:t>
            </w:r>
            <w:r w:rsidRPr="00E55092">
              <w:rPr>
                <w:sz w:val="24"/>
                <w:szCs w:val="24"/>
              </w:rPr>
              <w:t>современных</w:t>
            </w:r>
            <w:r w:rsidRPr="00E55092">
              <w:rPr>
                <w:spacing w:val="1"/>
                <w:sz w:val="24"/>
                <w:szCs w:val="24"/>
              </w:rPr>
              <w:t xml:space="preserve"> </w:t>
            </w:r>
            <w:r w:rsidRPr="00E55092">
              <w:rPr>
                <w:sz w:val="24"/>
                <w:szCs w:val="24"/>
              </w:rPr>
              <w:t>методик</w:t>
            </w:r>
            <w:r w:rsidRPr="00E55092">
              <w:rPr>
                <w:spacing w:val="1"/>
                <w:sz w:val="24"/>
                <w:szCs w:val="24"/>
              </w:rPr>
              <w:t xml:space="preserve"> </w:t>
            </w:r>
            <w:r w:rsidRPr="00E55092">
              <w:rPr>
                <w:sz w:val="24"/>
                <w:szCs w:val="24"/>
              </w:rPr>
              <w:t>обучения</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оценки</w:t>
            </w:r>
            <w:r w:rsidRPr="00E55092">
              <w:rPr>
                <w:spacing w:val="-2"/>
                <w:sz w:val="24"/>
                <w:szCs w:val="24"/>
              </w:rPr>
              <w:t xml:space="preserve"> </w:t>
            </w:r>
            <w:r w:rsidRPr="00E55092">
              <w:rPr>
                <w:sz w:val="24"/>
                <w:szCs w:val="24"/>
              </w:rPr>
              <w:t>результатов обучения,</w:t>
            </w:r>
            <w:r w:rsidRPr="00E55092">
              <w:rPr>
                <w:spacing w:val="-3"/>
                <w:sz w:val="24"/>
                <w:szCs w:val="24"/>
              </w:rPr>
              <w:t xml:space="preserve"> </w:t>
            </w:r>
            <w:r w:rsidRPr="00E55092">
              <w:rPr>
                <w:sz w:val="24"/>
                <w:szCs w:val="24"/>
              </w:rPr>
              <w:t>обеспечивающих</w:t>
            </w:r>
            <w:r w:rsidRPr="00E55092">
              <w:rPr>
                <w:spacing w:val="-3"/>
                <w:sz w:val="24"/>
                <w:szCs w:val="24"/>
              </w:rPr>
              <w:t xml:space="preserve"> </w:t>
            </w:r>
            <w:r w:rsidRPr="00E55092">
              <w:rPr>
                <w:sz w:val="24"/>
                <w:szCs w:val="24"/>
              </w:rPr>
              <w:t>достижение</w:t>
            </w:r>
            <w:r w:rsidRPr="00E55092">
              <w:rPr>
                <w:spacing w:val="-3"/>
                <w:sz w:val="24"/>
                <w:szCs w:val="24"/>
              </w:rPr>
              <w:t xml:space="preserve"> </w:t>
            </w:r>
            <w:r w:rsidRPr="00E55092">
              <w:rPr>
                <w:sz w:val="24"/>
                <w:szCs w:val="24"/>
              </w:rPr>
              <w:t>целей</w:t>
            </w:r>
            <w:r w:rsidRPr="00E55092">
              <w:rPr>
                <w:spacing w:val="-1"/>
                <w:sz w:val="24"/>
                <w:szCs w:val="24"/>
              </w:rPr>
              <w:t xml:space="preserve"> </w:t>
            </w:r>
            <w:r w:rsidRPr="00E55092">
              <w:rPr>
                <w:sz w:val="24"/>
                <w:szCs w:val="24"/>
              </w:rPr>
              <w:t>ООП.</w:t>
            </w:r>
          </w:p>
        </w:tc>
        <w:tc>
          <w:tcPr>
            <w:tcW w:w="548" w:type="dxa"/>
            <w:shd w:val="clear" w:color="auto" w:fill="auto"/>
          </w:tcPr>
          <w:p w14:paraId="18D19AB0" w14:textId="7C3E8A12"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3C281D77"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69FF3BAA"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7FA0D600" w14:textId="77777777" w:rsidR="00055819" w:rsidRPr="00A7518E" w:rsidRDefault="00055819" w:rsidP="002E7803">
            <w:pPr>
              <w:spacing w:line="312" w:lineRule="auto"/>
              <w:rPr>
                <w:sz w:val="24"/>
                <w:szCs w:val="24"/>
                <w:lang w:eastAsia="ru-RU" w:bidi="ru-RU"/>
              </w:rPr>
            </w:pPr>
          </w:p>
        </w:tc>
      </w:tr>
      <w:tr w:rsidR="00055819" w:rsidRPr="00E55092" w14:paraId="54312754" w14:textId="77777777" w:rsidTr="000A1E22">
        <w:trPr>
          <w:trHeight w:val="757"/>
        </w:trPr>
        <w:tc>
          <w:tcPr>
            <w:tcW w:w="567" w:type="dxa"/>
            <w:shd w:val="clear" w:color="auto" w:fill="auto"/>
          </w:tcPr>
          <w:p w14:paraId="791C6DC2"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39</w:t>
            </w:r>
          </w:p>
        </w:tc>
        <w:tc>
          <w:tcPr>
            <w:tcW w:w="567" w:type="dxa"/>
            <w:shd w:val="clear" w:color="auto" w:fill="auto"/>
          </w:tcPr>
          <w:p w14:paraId="52AB94FA"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3</w:t>
            </w:r>
          </w:p>
        </w:tc>
        <w:tc>
          <w:tcPr>
            <w:tcW w:w="5954" w:type="dxa"/>
            <w:gridSpan w:val="2"/>
            <w:shd w:val="clear" w:color="auto" w:fill="auto"/>
          </w:tcPr>
          <w:p w14:paraId="1B7F0B12" w14:textId="77777777" w:rsidR="00055819" w:rsidRPr="00A7518E" w:rsidRDefault="00055819" w:rsidP="002E7803">
            <w:pPr>
              <w:tabs>
                <w:tab w:val="left" w:pos="1619"/>
              </w:tabs>
              <w:spacing w:line="312" w:lineRule="auto"/>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определить</w:t>
            </w:r>
            <w:r w:rsidRPr="00E55092">
              <w:rPr>
                <w:spacing w:val="1"/>
                <w:sz w:val="24"/>
                <w:szCs w:val="24"/>
              </w:rPr>
              <w:t xml:space="preserve"> </w:t>
            </w:r>
            <w:r w:rsidRPr="00E55092">
              <w:rPr>
                <w:sz w:val="24"/>
                <w:szCs w:val="24"/>
              </w:rPr>
              <w:t>механизмы</w:t>
            </w:r>
            <w:r w:rsidRPr="00E55092">
              <w:rPr>
                <w:spacing w:val="1"/>
                <w:sz w:val="24"/>
                <w:szCs w:val="24"/>
              </w:rPr>
              <w:t xml:space="preserve"> </w:t>
            </w:r>
            <w:r w:rsidRPr="00E55092">
              <w:rPr>
                <w:sz w:val="24"/>
                <w:szCs w:val="24"/>
              </w:rPr>
              <w:t>распределения</w:t>
            </w:r>
            <w:r w:rsidRPr="00E55092">
              <w:rPr>
                <w:spacing w:val="1"/>
                <w:sz w:val="24"/>
                <w:szCs w:val="24"/>
              </w:rPr>
              <w:t xml:space="preserve"> </w:t>
            </w:r>
            <w:r w:rsidRPr="00E55092">
              <w:rPr>
                <w:sz w:val="24"/>
                <w:szCs w:val="24"/>
              </w:rPr>
              <w:t>учебной нагрузки обучающихся между теорией и практикой, обеспечения</w:t>
            </w:r>
            <w:r w:rsidRPr="00E55092">
              <w:rPr>
                <w:spacing w:val="1"/>
                <w:sz w:val="24"/>
                <w:szCs w:val="24"/>
              </w:rPr>
              <w:t xml:space="preserve"> </w:t>
            </w:r>
            <w:r w:rsidRPr="00E55092">
              <w:rPr>
                <w:sz w:val="24"/>
                <w:szCs w:val="24"/>
              </w:rPr>
              <w:t>освоения</w:t>
            </w:r>
            <w:r w:rsidRPr="00E55092">
              <w:rPr>
                <w:spacing w:val="-2"/>
                <w:sz w:val="24"/>
                <w:szCs w:val="24"/>
              </w:rPr>
              <w:t xml:space="preserve"> </w:t>
            </w:r>
            <w:r w:rsidRPr="00E55092">
              <w:rPr>
                <w:sz w:val="24"/>
                <w:szCs w:val="24"/>
              </w:rPr>
              <w:t>содержания</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достижений</w:t>
            </w:r>
            <w:r w:rsidRPr="00E55092">
              <w:rPr>
                <w:spacing w:val="-1"/>
                <w:sz w:val="24"/>
                <w:szCs w:val="24"/>
              </w:rPr>
              <w:t xml:space="preserve"> </w:t>
            </w:r>
            <w:r w:rsidRPr="00E55092">
              <w:rPr>
                <w:sz w:val="24"/>
                <w:szCs w:val="24"/>
              </w:rPr>
              <w:t>целей</w:t>
            </w:r>
            <w:r w:rsidRPr="00E55092">
              <w:rPr>
                <w:spacing w:val="-1"/>
                <w:sz w:val="24"/>
                <w:szCs w:val="24"/>
              </w:rPr>
              <w:t xml:space="preserve"> </w:t>
            </w:r>
            <w:r w:rsidRPr="00E55092">
              <w:rPr>
                <w:sz w:val="24"/>
                <w:szCs w:val="24"/>
              </w:rPr>
              <w:t>ООП</w:t>
            </w:r>
            <w:r w:rsidRPr="00E55092">
              <w:rPr>
                <w:spacing w:val="-3"/>
                <w:sz w:val="24"/>
                <w:szCs w:val="24"/>
              </w:rPr>
              <w:t xml:space="preserve"> </w:t>
            </w:r>
            <w:r w:rsidRPr="00E55092">
              <w:rPr>
                <w:sz w:val="24"/>
                <w:szCs w:val="24"/>
              </w:rPr>
              <w:t>каждым</w:t>
            </w:r>
            <w:r w:rsidRPr="00E55092">
              <w:rPr>
                <w:spacing w:val="-2"/>
                <w:sz w:val="24"/>
                <w:szCs w:val="24"/>
              </w:rPr>
              <w:t xml:space="preserve"> </w:t>
            </w:r>
            <w:r w:rsidRPr="00E55092">
              <w:rPr>
                <w:sz w:val="24"/>
                <w:szCs w:val="24"/>
              </w:rPr>
              <w:t>выпускником.</w:t>
            </w:r>
          </w:p>
        </w:tc>
        <w:tc>
          <w:tcPr>
            <w:tcW w:w="548" w:type="dxa"/>
            <w:shd w:val="clear" w:color="auto" w:fill="auto"/>
          </w:tcPr>
          <w:p w14:paraId="73D8799E" w14:textId="0643DDA9"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52BE988F"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74EF9105"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259B5C50" w14:textId="77777777" w:rsidR="00055819" w:rsidRPr="00A7518E" w:rsidRDefault="00055819" w:rsidP="002E7803">
            <w:pPr>
              <w:spacing w:line="312" w:lineRule="auto"/>
              <w:rPr>
                <w:sz w:val="24"/>
                <w:szCs w:val="24"/>
                <w:lang w:eastAsia="ru-RU" w:bidi="ru-RU"/>
              </w:rPr>
            </w:pPr>
          </w:p>
        </w:tc>
      </w:tr>
      <w:tr w:rsidR="00055819" w:rsidRPr="00E55092" w14:paraId="6FA96CBF" w14:textId="77777777" w:rsidTr="000A1E22">
        <w:trPr>
          <w:trHeight w:val="760"/>
        </w:trPr>
        <w:tc>
          <w:tcPr>
            <w:tcW w:w="567" w:type="dxa"/>
            <w:shd w:val="clear" w:color="auto" w:fill="auto"/>
          </w:tcPr>
          <w:p w14:paraId="7CBE992E"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40</w:t>
            </w:r>
          </w:p>
        </w:tc>
        <w:tc>
          <w:tcPr>
            <w:tcW w:w="567" w:type="dxa"/>
            <w:shd w:val="clear" w:color="auto" w:fill="auto"/>
          </w:tcPr>
          <w:p w14:paraId="3707677B"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4</w:t>
            </w:r>
          </w:p>
        </w:tc>
        <w:tc>
          <w:tcPr>
            <w:tcW w:w="5954" w:type="dxa"/>
            <w:gridSpan w:val="2"/>
            <w:shd w:val="clear" w:color="auto" w:fill="auto"/>
          </w:tcPr>
          <w:p w14:paraId="3219B792" w14:textId="77777777" w:rsidR="00055819" w:rsidRPr="00A7518E" w:rsidRDefault="00055819" w:rsidP="002E7803">
            <w:pPr>
              <w:tabs>
                <w:tab w:val="left" w:pos="1618"/>
              </w:tabs>
              <w:spacing w:line="312" w:lineRule="auto"/>
              <w:jc w:val="both"/>
              <w:rPr>
                <w:sz w:val="24"/>
                <w:szCs w:val="24"/>
                <w:lang w:eastAsia="ru-RU" w:bidi="ru-RU"/>
              </w:rPr>
            </w:pPr>
            <w:r w:rsidRPr="00E55092">
              <w:rPr>
                <w:sz w:val="24"/>
                <w:szCs w:val="24"/>
              </w:rPr>
              <w:t>Важным фактором является наличие собственных исследований в</w:t>
            </w:r>
            <w:r w:rsidRPr="00E55092">
              <w:rPr>
                <w:spacing w:val="1"/>
                <w:sz w:val="24"/>
                <w:szCs w:val="24"/>
              </w:rPr>
              <w:t xml:space="preserve"> </w:t>
            </w:r>
            <w:r w:rsidRPr="00E55092">
              <w:rPr>
                <w:sz w:val="24"/>
                <w:szCs w:val="24"/>
              </w:rPr>
              <w:t>области</w:t>
            </w:r>
            <w:r w:rsidRPr="00E55092">
              <w:rPr>
                <w:spacing w:val="-1"/>
                <w:sz w:val="24"/>
                <w:szCs w:val="24"/>
              </w:rPr>
              <w:t xml:space="preserve"> </w:t>
            </w:r>
            <w:r w:rsidRPr="00E55092">
              <w:rPr>
                <w:sz w:val="24"/>
                <w:szCs w:val="24"/>
              </w:rPr>
              <w:t>методики преподавания</w:t>
            </w:r>
            <w:r w:rsidRPr="00E55092">
              <w:rPr>
                <w:spacing w:val="-1"/>
                <w:sz w:val="24"/>
                <w:szCs w:val="24"/>
              </w:rPr>
              <w:t xml:space="preserve"> </w:t>
            </w:r>
            <w:r w:rsidRPr="00E55092">
              <w:rPr>
                <w:sz w:val="24"/>
                <w:szCs w:val="24"/>
              </w:rPr>
              <w:t>дисциплин ООП.</w:t>
            </w:r>
          </w:p>
        </w:tc>
        <w:tc>
          <w:tcPr>
            <w:tcW w:w="548" w:type="dxa"/>
            <w:shd w:val="clear" w:color="auto" w:fill="auto"/>
          </w:tcPr>
          <w:p w14:paraId="1FA4265F" w14:textId="749B5F74"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7760C52D"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5679582A"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0838372D" w14:textId="77777777" w:rsidR="00055819" w:rsidRPr="00A7518E" w:rsidRDefault="00055819" w:rsidP="002E7803">
            <w:pPr>
              <w:spacing w:line="312" w:lineRule="auto"/>
              <w:rPr>
                <w:sz w:val="24"/>
                <w:szCs w:val="24"/>
                <w:lang w:eastAsia="ru-RU" w:bidi="ru-RU"/>
              </w:rPr>
            </w:pPr>
          </w:p>
        </w:tc>
      </w:tr>
      <w:tr w:rsidR="00055819" w:rsidRPr="00E55092" w14:paraId="63CF277F" w14:textId="77777777" w:rsidTr="000A1E22">
        <w:trPr>
          <w:trHeight w:val="758"/>
        </w:trPr>
        <w:tc>
          <w:tcPr>
            <w:tcW w:w="567" w:type="dxa"/>
            <w:shd w:val="clear" w:color="auto" w:fill="auto"/>
          </w:tcPr>
          <w:p w14:paraId="51BDCC74"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41</w:t>
            </w:r>
          </w:p>
        </w:tc>
        <w:tc>
          <w:tcPr>
            <w:tcW w:w="567" w:type="dxa"/>
            <w:shd w:val="clear" w:color="auto" w:fill="auto"/>
          </w:tcPr>
          <w:p w14:paraId="79595BB9"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5</w:t>
            </w:r>
          </w:p>
        </w:tc>
        <w:tc>
          <w:tcPr>
            <w:tcW w:w="5954" w:type="dxa"/>
            <w:gridSpan w:val="2"/>
            <w:shd w:val="clear" w:color="auto" w:fill="auto"/>
          </w:tcPr>
          <w:p w14:paraId="7420C363" w14:textId="77777777" w:rsidR="00055819" w:rsidRPr="00A7518E" w:rsidRDefault="00055819" w:rsidP="002E7803">
            <w:pPr>
              <w:tabs>
                <w:tab w:val="left" w:pos="1618"/>
              </w:tabs>
              <w:spacing w:line="312" w:lineRule="auto"/>
              <w:jc w:val="both"/>
              <w:rPr>
                <w:sz w:val="24"/>
                <w:szCs w:val="24"/>
                <w:lang w:eastAsia="ru-RU" w:bidi="ru-RU"/>
              </w:rPr>
            </w:pPr>
            <w:r w:rsidRPr="00E55092">
              <w:rPr>
                <w:sz w:val="24"/>
                <w:szCs w:val="24"/>
              </w:rPr>
              <w:t>ОО должна обеспечить соответствие процедур оценки результатов</w:t>
            </w:r>
            <w:r w:rsidRPr="00E55092">
              <w:rPr>
                <w:spacing w:val="1"/>
                <w:sz w:val="24"/>
                <w:szCs w:val="24"/>
              </w:rPr>
              <w:t xml:space="preserve"> </w:t>
            </w:r>
            <w:r w:rsidRPr="00E55092">
              <w:rPr>
                <w:sz w:val="24"/>
                <w:szCs w:val="24"/>
              </w:rPr>
              <w:t>обучения</w:t>
            </w:r>
            <w:r w:rsidRPr="00E55092">
              <w:rPr>
                <w:spacing w:val="-1"/>
                <w:sz w:val="24"/>
                <w:szCs w:val="24"/>
              </w:rPr>
              <w:t xml:space="preserve"> </w:t>
            </w:r>
            <w:r w:rsidRPr="00E55092">
              <w:rPr>
                <w:sz w:val="24"/>
                <w:szCs w:val="24"/>
              </w:rPr>
              <w:t>планируемым</w:t>
            </w:r>
            <w:r w:rsidRPr="00E55092">
              <w:rPr>
                <w:spacing w:val="-1"/>
                <w:sz w:val="24"/>
                <w:szCs w:val="24"/>
              </w:rPr>
              <w:t xml:space="preserve"> </w:t>
            </w:r>
            <w:r w:rsidRPr="00E55092">
              <w:rPr>
                <w:sz w:val="24"/>
                <w:szCs w:val="24"/>
              </w:rPr>
              <w:t>результатам</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целям</w:t>
            </w:r>
            <w:r w:rsidRPr="00E55092">
              <w:rPr>
                <w:spacing w:val="-1"/>
                <w:sz w:val="24"/>
                <w:szCs w:val="24"/>
              </w:rPr>
              <w:t xml:space="preserve"> </w:t>
            </w:r>
            <w:r w:rsidRPr="00E55092">
              <w:rPr>
                <w:sz w:val="24"/>
                <w:szCs w:val="24"/>
              </w:rPr>
              <w:t>ООП.</w:t>
            </w:r>
          </w:p>
        </w:tc>
        <w:tc>
          <w:tcPr>
            <w:tcW w:w="548" w:type="dxa"/>
            <w:shd w:val="clear" w:color="auto" w:fill="auto"/>
          </w:tcPr>
          <w:p w14:paraId="27F49E7C" w14:textId="07A9D4CA"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6E70B5B7"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74F80FEF"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6B8837BC" w14:textId="77777777" w:rsidR="00055819" w:rsidRPr="00A7518E" w:rsidRDefault="00055819" w:rsidP="002E7803">
            <w:pPr>
              <w:spacing w:line="312" w:lineRule="auto"/>
              <w:rPr>
                <w:sz w:val="24"/>
                <w:szCs w:val="24"/>
                <w:lang w:eastAsia="ru-RU" w:bidi="ru-RU"/>
              </w:rPr>
            </w:pPr>
          </w:p>
        </w:tc>
      </w:tr>
      <w:tr w:rsidR="00055819" w:rsidRPr="00E55092" w14:paraId="033648DA" w14:textId="77777777" w:rsidTr="000A1E22">
        <w:trPr>
          <w:trHeight w:val="561"/>
        </w:trPr>
        <w:tc>
          <w:tcPr>
            <w:tcW w:w="567" w:type="dxa"/>
            <w:shd w:val="clear" w:color="auto" w:fill="auto"/>
          </w:tcPr>
          <w:p w14:paraId="1D2B2B40"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42</w:t>
            </w:r>
          </w:p>
        </w:tc>
        <w:tc>
          <w:tcPr>
            <w:tcW w:w="567" w:type="dxa"/>
            <w:shd w:val="clear" w:color="auto" w:fill="auto"/>
          </w:tcPr>
          <w:p w14:paraId="1C26F03F"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6</w:t>
            </w:r>
          </w:p>
        </w:tc>
        <w:tc>
          <w:tcPr>
            <w:tcW w:w="5954" w:type="dxa"/>
            <w:gridSpan w:val="2"/>
            <w:shd w:val="clear" w:color="auto" w:fill="auto"/>
          </w:tcPr>
          <w:p w14:paraId="1CDB6AFE" w14:textId="77777777" w:rsidR="00055819" w:rsidRPr="00A7518E" w:rsidRDefault="00055819" w:rsidP="002E7803">
            <w:pPr>
              <w:tabs>
                <w:tab w:val="left" w:pos="1618"/>
              </w:tabs>
              <w:spacing w:line="312" w:lineRule="auto"/>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обеспечить</w:t>
            </w:r>
            <w:r w:rsidRPr="00E55092">
              <w:rPr>
                <w:spacing w:val="1"/>
                <w:sz w:val="24"/>
                <w:szCs w:val="24"/>
              </w:rPr>
              <w:t xml:space="preserve"> </w:t>
            </w:r>
            <w:r w:rsidRPr="00E55092">
              <w:rPr>
                <w:sz w:val="24"/>
                <w:szCs w:val="24"/>
              </w:rPr>
              <w:t>последовательность,</w:t>
            </w:r>
            <w:r w:rsidRPr="00E55092">
              <w:rPr>
                <w:spacing w:val="1"/>
                <w:sz w:val="24"/>
                <w:szCs w:val="24"/>
              </w:rPr>
              <w:t xml:space="preserve"> </w:t>
            </w:r>
            <w:r w:rsidRPr="00E55092">
              <w:rPr>
                <w:sz w:val="24"/>
                <w:szCs w:val="24"/>
              </w:rPr>
              <w:t>прозрачность</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объективность</w:t>
            </w:r>
            <w:r w:rsidRPr="00E55092">
              <w:rPr>
                <w:spacing w:val="1"/>
                <w:sz w:val="24"/>
                <w:szCs w:val="24"/>
              </w:rPr>
              <w:t xml:space="preserve"> </w:t>
            </w:r>
            <w:r w:rsidRPr="00E55092">
              <w:rPr>
                <w:sz w:val="24"/>
                <w:szCs w:val="24"/>
              </w:rPr>
              <w:t>в</w:t>
            </w:r>
            <w:r w:rsidRPr="00E55092">
              <w:rPr>
                <w:spacing w:val="1"/>
                <w:sz w:val="24"/>
                <w:szCs w:val="24"/>
              </w:rPr>
              <w:t xml:space="preserve"> </w:t>
            </w:r>
            <w:r w:rsidRPr="00E55092">
              <w:rPr>
                <w:sz w:val="24"/>
                <w:szCs w:val="24"/>
              </w:rPr>
              <w:t>применении</w:t>
            </w:r>
            <w:r w:rsidRPr="00E55092">
              <w:rPr>
                <w:spacing w:val="1"/>
                <w:sz w:val="24"/>
                <w:szCs w:val="24"/>
              </w:rPr>
              <w:t xml:space="preserve"> </w:t>
            </w:r>
            <w:r w:rsidRPr="00E55092">
              <w:rPr>
                <w:sz w:val="24"/>
                <w:szCs w:val="24"/>
              </w:rPr>
              <w:t>механизма</w:t>
            </w:r>
            <w:r w:rsidRPr="00E55092">
              <w:rPr>
                <w:spacing w:val="1"/>
                <w:sz w:val="24"/>
                <w:szCs w:val="24"/>
              </w:rPr>
              <w:t xml:space="preserve"> </w:t>
            </w:r>
            <w:r w:rsidRPr="00E55092">
              <w:rPr>
                <w:sz w:val="24"/>
                <w:szCs w:val="24"/>
              </w:rPr>
              <w:t>оценки</w:t>
            </w:r>
            <w:r w:rsidRPr="00E55092">
              <w:rPr>
                <w:spacing w:val="1"/>
                <w:sz w:val="24"/>
                <w:szCs w:val="24"/>
              </w:rPr>
              <w:t xml:space="preserve"> </w:t>
            </w:r>
            <w:r w:rsidRPr="00E55092">
              <w:rPr>
                <w:sz w:val="24"/>
                <w:szCs w:val="24"/>
              </w:rPr>
              <w:t>учебных</w:t>
            </w:r>
            <w:r w:rsidRPr="00E55092">
              <w:rPr>
                <w:spacing w:val="1"/>
                <w:sz w:val="24"/>
                <w:szCs w:val="24"/>
              </w:rPr>
              <w:t xml:space="preserve"> </w:t>
            </w:r>
            <w:r w:rsidRPr="00E55092">
              <w:rPr>
                <w:sz w:val="24"/>
                <w:szCs w:val="24"/>
              </w:rPr>
              <w:t>достижений</w:t>
            </w:r>
            <w:r w:rsidRPr="00E55092">
              <w:rPr>
                <w:spacing w:val="1"/>
                <w:sz w:val="24"/>
                <w:szCs w:val="24"/>
              </w:rPr>
              <w:t xml:space="preserve"> </w:t>
            </w:r>
            <w:r w:rsidRPr="00E55092">
              <w:rPr>
                <w:sz w:val="24"/>
                <w:szCs w:val="24"/>
              </w:rPr>
              <w:t>обучающихся.</w:t>
            </w:r>
          </w:p>
        </w:tc>
        <w:tc>
          <w:tcPr>
            <w:tcW w:w="548" w:type="dxa"/>
            <w:shd w:val="clear" w:color="auto" w:fill="auto"/>
          </w:tcPr>
          <w:p w14:paraId="28A45E67" w14:textId="1954EF60"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44C65DE0"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090C26A8"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3233AB10" w14:textId="77777777" w:rsidR="00055819" w:rsidRPr="00A7518E" w:rsidRDefault="00055819" w:rsidP="002E7803">
            <w:pPr>
              <w:spacing w:line="312" w:lineRule="auto"/>
              <w:rPr>
                <w:sz w:val="24"/>
                <w:szCs w:val="24"/>
                <w:lang w:eastAsia="ru-RU" w:bidi="ru-RU"/>
              </w:rPr>
            </w:pPr>
          </w:p>
        </w:tc>
      </w:tr>
      <w:tr w:rsidR="00055819" w:rsidRPr="00E55092" w14:paraId="06C6D29B" w14:textId="77777777" w:rsidTr="000A1E22">
        <w:trPr>
          <w:trHeight w:val="758"/>
        </w:trPr>
        <w:tc>
          <w:tcPr>
            <w:tcW w:w="567" w:type="dxa"/>
            <w:shd w:val="clear" w:color="auto" w:fill="auto"/>
          </w:tcPr>
          <w:p w14:paraId="549583F9"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43</w:t>
            </w:r>
          </w:p>
        </w:tc>
        <w:tc>
          <w:tcPr>
            <w:tcW w:w="567" w:type="dxa"/>
            <w:shd w:val="clear" w:color="auto" w:fill="auto"/>
          </w:tcPr>
          <w:p w14:paraId="06F4CAD1"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7</w:t>
            </w:r>
          </w:p>
        </w:tc>
        <w:tc>
          <w:tcPr>
            <w:tcW w:w="5954" w:type="dxa"/>
            <w:gridSpan w:val="2"/>
            <w:shd w:val="clear" w:color="auto" w:fill="auto"/>
          </w:tcPr>
          <w:p w14:paraId="781578DB" w14:textId="77777777" w:rsidR="00055819" w:rsidRPr="00A7518E" w:rsidRDefault="00055819" w:rsidP="002E7803">
            <w:pPr>
              <w:tabs>
                <w:tab w:val="left" w:pos="1617"/>
              </w:tabs>
              <w:spacing w:line="312" w:lineRule="auto"/>
              <w:jc w:val="both"/>
              <w:rPr>
                <w:sz w:val="24"/>
                <w:szCs w:val="24"/>
                <w:lang w:eastAsia="ru-RU" w:bidi="ru-RU"/>
              </w:rPr>
            </w:pPr>
            <w:r w:rsidRPr="00E55092">
              <w:rPr>
                <w:sz w:val="24"/>
                <w:szCs w:val="24"/>
              </w:rPr>
              <w:t>Оценивающие</w:t>
            </w:r>
            <w:r w:rsidRPr="00E55092">
              <w:rPr>
                <w:spacing w:val="1"/>
                <w:sz w:val="24"/>
                <w:szCs w:val="24"/>
              </w:rPr>
              <w:t xml:space="preserve"> </w:t>
            </w:r>
            <w:r w:rsidRPr="00E55092">
              <w:rPr>
                <w:sz w:val="24"/>
                <w:szCs w:val="24"/>
              </w:rPr>
              <w:t>лица</w:t>
            </w:r>
            <w:r w:rsidRPr="00E55092">
              <w:rPr>
                <w:spacing w:val="1"/>
                <w:sz w:val="24"/>
                <w:szCs w:val="24"/>
              </w:rPr>
              <w:t xml:space="preserve"> </w:t>
            </w:r>
            <w:r w:rsidRPr="00E55092">
              <w:rPr>
                <w:sz w:val="24"/>
                <w:szCs w:val="24"/>
              </w:rPr>
              <w:t>должны</w:t>
            </w:r>
            <w:r w:rsidRPr="00E55092">
              <w:rPr>
                <w:spacing w:val="1"/>
                <w:sz w:val="24"/>
                <w:szCs w:val="24"/>
              </w:rPr>
              <w:t xml:space="preserve"> </w:t>
            </w:r>
            <w:r w:rsidRPr="00E55092">
              <w:rPr>
                <w:sz w:val="24"/>
                <w:szCs w:val="24"/>
              </w:rPr>
              <w:t>владеть</w:t>
            </w:r>
            <w:r w:rsidRPr="00E55092">
              <w:rPr>
                <w:spacing w:val="1"/>
                <w:sz w:val="24"/>
                <w:szCs w:val="24"/>
              </w:rPr>
              <w:t xml:space="preserve"> </w:t>
            </w:r>
            <w:r w:rsidRPr="00E55092">
              <w:rPr>
                <w:sz w:val="24"/>
                <w:szCs w:val="24"/>
              </w:rPr>
              <w:t>современными</w:t>
            </w:r>
            <w:r w:rsidRPr="00E55092">
              <w:rPr>
                <w:spacing w:val="1"/>
                <w:sz w:val="24"/>
                <w:szCs w:val="24"/>
              </w:rPr>
              <w:t xml:space="preserve"> </w:t>
            </w:r>
            <w:r w:rsidRPr="00E55092">
              <w:rPr>
                <w:sz w:val="24"/>
                <w:szCs w:val="24"/>
              </w:rPr>
              <w:t>методами</w:t>
            </w:r>
            <w:r w:rsidRPr="00E55092">
              <w:rPr>
                <w:spacing w:val="1"/>
                <w:sz w:val="24"/>
                <w:szCs w:val="24"/>
              </w:rPr>
              <w:t xml:space="preserve"> </w:t>
            </w:r>
            <w:r w:rsidRPr="00E55092">
              <w:rPr>
                <w:sz w:val="24"/>
                <w:szCs w:val="24"/>
              </w:rPr>
              <w:t>оценки результатов обучения и регулярно повышать квалификацию в этой</w:t>
            </w:r>
            <w:r w:rsidRPr="00E55092">
              <w:rPr>
                <w:spacing w:val="1"/>
                <w:sz w:val="24"/>
                <w:szCs w:val="24"/>
              </w:rPr>
              <w:t xml:space="preserve"> </w:t>
            </w:r>
            <w:r w:rsidRPr="00E55092">
              <w:rPr>
                <w:sz w:val="24"/>
                <w:szCs w:val="24"/>
              </w:rPr>
              <w:t>области.</w:t>
            </w:r>
          </w:p>
        </w:tc>
        <w:tc>
          <w:tcPr>
            <w:tcW w:w="548" w:type="dxa"/>
            <w:shd w:val="clear" w:color="auto" w:fill="auto"/>
          </w:tcPr>
          <w:p w14:paraId="6ACA6DF4" w14:textId="6A6FECDF"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72E92857"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75BD97CD"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0575799B" w14:textId="77777777" w:rsidR="00055819" w:rsidRPr="00A7518E" w:rsidRDefault="00055819" w:rsidP="002E7803">
            <w:pPr>
              <w:spacing w:line="312" w:lineRule="auto"/>
              <w:rPr>
                <w:sz w:val="24"/>
                <w:szCs w:val="24"/>
                <w:lang w:eastAsia="ru-RU" w:bidi="ru-RU"/>
              </w:rPr>
            </w:pPr>
          </w:p>
        </w:tc>
      </w:tr>
      <w:tr w:rsidR="00055819" w:rsidRPr="00E55092" w14:paraId="20F81881" w14:textId="77777777" w:rsidTr="000A1E22">
        <w:trPr>
          <w:trHeight w:val="855"/>
        </w:trPr>
        <w:tc>
          <w:tcPr>
            <w:tcW w:w="567" w:type="dxa"/>
            <w:shd w:val="clear" w:color="auto" w:fill="auto"/>
          </w:tcPr>
          <w:p w14:paraId="148A26A1"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44</w:t>
            </w:r>
          </w:p>
        </w:tc>
        <w:tc>
          <w:tcPr>
            <w:tcW w:w="567" w:type="dxa"/>
            <w:shd w:val="clear" w:color="auto" w:fill="auto"/>
          </w:tcPr>
          <w:p w14:paraId="12F8A94F"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8</w:t>
            </w:r>
          </w:p>
        </w:tc>
        <w:tc>
          <w:tcPr>
            <w:tcW w:w="5954" w:type="dxa"/>
            <w:gridSpan w:val="2"/>
            <w:shd w:val="clear" w:color="auto" w:fill="auto"/>
          </w:tcPr>
          <w:p w14:paraId="688405BA" w14:textId="77777777" w:rsidR="00055819" w:rsidRPr="00A7518E" w:rsidRDefault="00055819" w:rsidP="002E7803">
            <w:pPr>
              <w:tabs>
                <w:tab w:val="left" w:pos="1617"/>
              </w:tabs>
              <w:spacing w:line="312" w:lineRule="auto"/>
              <w:jc w:val="both"/>
              <w:rPr>
                <w:sz w:val="24"/>
                <w:szCs w:val="24"/>
                <w:lang w:eastAsia="ru-RU" w:bidi="ru-RU"/>
              </w:rPr>
            </w:pPr>
            <w:r w:rsidRPr="00E55092">
              <w:rPr>
                <w:sz w:val="24"/>
                <w:szCs w:val="24"/>
              </w:rPr>
              <w:t>Руководство ООП должно продемонстрировать наличие системы</w:t>
            </w:r>
            <w:r w:rsidRPr="00E55092">
              <w:rPr>
                <w:spacing w:val="1"/>
                <w:sz w:val="24"/>
                <w:szCs w:val="24"/>
              </w:rPr>
              <w:t xml:space="preserve"> </w:t>
            </w:r>
            <w:r w:rsidRPr="00E55092">
              <w:rPr>
                <w:sz w:val="24"/>
                <w:szCs w:val="24"/>
              </w:rPr>
              <w:t>обратной</w:t>
            </w:r>
            <w:r w:rsidRPr="00E55092">
              <w:rPr>
                <w:spacing w:val="1"/>
                <w:sz w:val="24"/>
                <w:szCs w:val="24"/>
              </w:rPr>
              <w:t xml:space="preserve"> </w:t>
            </w:r>
            <w:r w:rsidRPr="00E55092">
              <w:rPr>
                <w:sz w:val="24"/>
                <w:szCs w:val="24"/>
              </w:rPr>
              <w:t>связи</w:t>
            </w:r>
            <w:r w:rsidRPr="00E55092">
              <w:rPr>
                <w:spacing w:val="1"/>
                <w:sz w:val="24"/>
                <w:szCs w:val="24"/>
              </w:rPr>
              <w:t xml:space="preserve"> </w:t>
            </w:r>
            <w:r w:rsidRPr="00E55092">
              <w:rPr>
                <w:sz w:val="24"/>
                <w:szCs w:val="24"/>
              </w:rPr>
              <w:t>по</w:t>
            </w:r>
            <w:r w:rsidRPr="00E55092">
              <w:rPr>
                <w:spacing w:val="1"/>
                <w:sz w:val="24"/>
                <w:szCs w:val="24"/>
              </w:rPr>
              <w:t xml:space="preserve"> </w:t>
            </w:r>
            <w:r w:rsidRPr="00E55092">
              <w:rPr>
                <w:sz w:val="24"/>
                <w:szCs w:val="24"/>
              </w:rPr>
              <w:t>использованию</w:t>
            </w:r>
            <w:r w:rsidRPr="00E55092">
              <w:rPr>
                <w:spacing w:val="1"/>
                <w:sz w:val="24"/>
                <w:szCs w:val="24"/>
              </w:rPr>
              <w:t xml:space="preserve"> </w:t>
            </w:r>
            <w:r w:rsidRPr="00E55092">
              <w:rPr>
                <w:sz w:val="24"/>
                <w:szCs w:val="24"/>
              </w:rPr>
              <w:t>различных</w:t>
            </w:r>
            <w:r w:rsidRPr="00E55092">
              <w:rPr>
                <w:spacing w:val="1"/>
                <w:sz w:val="24"/>
                <w:szCs w:val="24"/>
              </w:rPr>
              <w:t xml:space="preserve"> </w:t>
            </w:r>
            <w:r w:rsidRPr="00E55092">
              <w:rPr>
                <w:sz w:val="24"/>
                <w:szCs w:val="24"/>
              </w:rPr>
              <w:t>методик</w:t>
            </w:r>
            <w:r w:rsidRPr="00E55092">
              <w:rPr>
                <w:spacing w:val="1"/>
                <w:sz w:val="24"/>
                <w:szCs w:val="24"/>
              </w:rPr>
              <w:t xml:space="preserve"> </w:t>
            </w:r>
            <w:r w:rsidRPr="00E55092">
              <w:rPr>
                <w:sz w:val="24"/>
                <w:szCs w:val="24"/>
              </w:rPr>
              <w:t>преподавания</w:t>
            </w:r>
            <w:r w:rsidRPr="00E55092">
              <w:rPr>
                <w:spacing w:val="70"/>
                <w:sz w:val="24"/>
                <w:szCs w:val="24"/>
              </w:rPr>
              <w:t xml:space="preserve"> </w:t>
            </w:r>
            <w:r w:rsidRPr="00E55092">
              <w:rPr>
                <w:sz w:val="24"/>
                <w:szCs w:val="24"/>
              </w:rPr>
              <w:t>и</w:t>
            </w:r>
            <w:r w:rsidRPr="00E55092">
              <w:rPr>
                <w:spacing w:val="1"/>
                <w:sz w:val="24"/>
                <w:szCs w:val="24"/>
              </w:rPr>
              <w:t xml:space="preserve"> </w:t>
            </w:r>
            <w:r w:rsidRPr="00E55092">
              <w:rPr>
                <w:sz w:val="24"/>
                <w:szCs w:val="24"/>
              </w:rPr>
              <w:t>оценки</w:t>
            </w:r>
            <w:r w:rsidRPr="00E55092">
              <w:rPr>
                <w:spacing w:val="-1"/>
                <w:sz w:val="24"/>
                <w:szCs w:val="24"/>
              </w:rPr>
              <w:t xml:space="preserve"> </w:t>
            </w:r>
            <w:r w:rsidRPr="00E55092">
              <w:rPr>
                <w:sz w:val="24"/>
                <w:szCs w:val="24"/>
              </w:rPr>
              <w:t>результатов</w:t>
            </w:r>
            <w:r w:rsidRPr="00E55092">
              <w:rPr>
                <w:spacing w:val="1"/>
                <w:sz w:val="24"/>
                <w:szCs w:val="24"/>
              </w:rPr>
              <w:t xml:space="preserve"> </w:t>
            </w:r>
            <w:r w:rsidRPr="00E55092">
              <w:rPr>
                <w:sz w:val="24"/>
                <w:szCs w:val="24"/>
              </w:rPr>
              <w:t>обучения.</w:t>
            </w:r>
          </w:p>
        </w:tc>
        <w:tc>
          <w:tcPr>
            <w:tcW w:w="548" w:type="dxa"/>
            <w:shd w:val="clear" w:color="auto" w:fill="auto"/>
          </w:tcPr>
          <w:p w14:paraId="2BDC9C18" w14:textId="62DF0D49"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495D114C"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126D5C84"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0882E782" w14:textId="77777777" w:rsidR="00055819" w:rsidRPr="00A7518E" w:rsidRDefault="00055819" w:rsidP="002E7803">
            <w:pPr>
              <w:spacing w:line="312" w:lineRule="auto"/>
              <w:rPr>
                <w:sz w:val="24"/>
                <w:szCs w:val="24"/>
                <w:lang w:eastAsia="ru-RU" w:bidi="ru-RU"/>
              </w:rPr>
            </w:pPr>
          </w:p>
        </w:tc>
      </w:tr>
      <w:tr w:rsidR="00055819" w:rsidRPr="00E55092" w14:paraId="358871DD" w14:textId="77777777" w:rsidTr="000A1E22">
        <w:trPr>
          <w:trHeight w:val="758"/>
        </w:trPr>
        <w:tc>
          <w:tcPr>
            <w:tcW w:w="567" w:type="dxa"/>
            <w:shd w:val="clear" w:color="auto" w:fill="auto"/>
          </w:tcPr>
          <w:p w14:paraId="68D0E221"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45</w:t>
            </w:r>
          </w:p>
        </w:tc>
        <w:tc>
          <w:tcPr>
            <w:tcW w:w="567" w:type="dxa"/>
            <w:shd w:val="clear" w:color="auto" w:fill="auto"/>
          </w:tcPr>
          <w:p w14:paraId="308000F4"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9</w:t>
            </w:r>
          </w:p>
        </w:tc>
        <w:tc>
          <w:tcPr>
            <w:tcW w:w="5954" w:type="dxa"/>
            <w:gridSpan w:val="2"/>
            <w:shd w:val="clear" w:color="auto" w:fill="auto"/>
          </w:tcPr>
          <w:p w14:paraId="39B158DF" w14:textId="77777777" w:rsidR="00055819" w:rsidRPr="00A7518E" w:rsidRDefault="00055819" w:rsidP="002E7803">
            <w:pPr>
              <w:tabs>
                <w:tab w:val="left" w:pos="1617"/>
              </w:tabs>
              <w:spacing w:line="312" w:lineRule="auto"/>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поддержку</w:t>
            </w:r>
            <w:r w:rsidRPr="00E55092">
              <w:rPr>
                <w:spacing w:val="1"/>
                <w:sz w:val="24"/>
                <w:szCs w:val="24"/>
              </w:rPr>
              <w:t xml:space="preserve"> </w:t>
            </w:r>
            <w:r w:rsidRPr="00E55092">
              <w:rPr>
                <w:sz w:val="24"/>
                <w:szCs w:val="24"/>
              </w:rPr>
              <w:t>автономии</w:t>
            </w:r>
            <w:r w:rsidRPr="00E55092">
              <w:rPr>
                <w:spacing w:val="1"/>
                <w:sz w:val="24"/>
                <w:szCs w:val="24"/>
              </w:rPr>
              <w:t xml:space="preserve"> </w:t>
            </w:r>
            <w:r w:rsidRPr="00E55092">
              <w:rPr>
                <w:sz w:val="24"/>
                <w:szCs w:val="24"/>
              </w:rPr>
              <w:t>обучающихся</w:t>
            </w:r>
            <w:r w:rsidRPr="00E55092">
              <w:rPr>
                <w:spacing w:val="1"/>
                <w:sz w:val="24"/>
                <w:szCs w:val="24"/>
              </w:rPr>
              <w:t xml:space="preserve"> </w:t>
            </w:r>
            <w:r w:rsidRPr="00E55092">
              <w:rPr>
                <w:sz w:val="24"/>
                <w:szCs w:val="24"/>
              </w:rPr>
              <w:t>при</w:t>
            </w:r>
            <w:r w:rsidRPr="00E55092">
              <w:rPr>
                <w:spacing w:val="1"/>
                <w:sz w:val="24"/>
                <w:szCs w:val="24"/>
              </w:rPr>
              <w:t xml:space="preserve"> </w:t>
            </w:r>
            <w:r w:rsidRPr="00E55092">
              <w:rPr>
                <w:sz w:val="24"/>
                <w:szCs w:val="24"/>
              </w:rPr>
              <w:t>одновременном</w:t>
            </w:r>
            <w:r w:rsidRPr="00E55092">
              <w:rPr>
                <w:spacing w:val="1"/>
                <w:sz w:val="24"/>
                <w:szCs w:val="24"/>
              </w:rPr>
              <w:t xml:space="preserve"> </w:t>
            </w:r>
            <w:r w:rsidRPr="00E55092">
              <w:rPr>
                <w:sz w:val="24"/>
                <w:szCs w:val="24"/>
              </w:rPr>
              <w:t>руководстве</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помощи</w:t>
            </w:r>
            <w:r w:rsidRPr="00E55092">
              <w:rPr>
                <w:spacing w:val="1"/>
                <w:sz w:val="24"/>
                <w:szCs w:val="24"/>
              </w:rPr>
              <w:t xml:space="preserve"> </w:t>
            </w:r>
            <w:r w:rsidRPr="00E55092">
              <w:rPr>
                <w:sz w:val="24"/>
                <w:szCs w:val="24"/>
              </w:rPr>
              <w:t>со</w:t>
            </w:r>
            <w:r w:rsidRPr="00E55092">
              <w:rPr>
                <w:spacing w:val="1"/>
                <w:sz w:val="24"/>
                <w:szCs w:val="24"/>
              </w:rPr>
              <w:t xml:space="preserve"> </w:t>
            </w:r>
            <w:r w:rsidRPr="00E55092">
              <w:rPr>
                <w:sz w:val="24"/>
                <w:szCs w:val="24"/>
              </w:rPr>
              <w:t>стороны</w:t>
            </w:r>
            <w:r w:rsidRPr="00E55092">
              <w:rPr>
                <w:spacing w:val="-3"/>
                <w:sz w:val="24"/>
                <w:szCs w:val="24"/>
              </w:rPr>
              <w:t xml:space="preserve"> </w:t>
            </w:r>
            <w:r w:rsidRPr="00E55092">
              <w:rPr>
                <w:sz w:val="24"/>
                <w:szCs w:val="24"/>
              </w:rPr>
              <w:t>преподавателя.</w:t>
            </w:r>
          </w:p>
        </w:tc>
        <w:tc>
          <w:tcPr>
            <w:tcW w:w="548" w:type="dxa"/>
            <w:shd w:val="clear" w:color="auto" w:fill="auto"/>
          </w:tcPr>
          <w:p w14:paraId="63AB40BF"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3BDFC225" w14:textId="2F75CF85"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1227C85B"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1B3E0668" w14:textId="77777777" w:rsidR="00055819" w:rsidRPr="00A7518E" w:rsidRDefault="00055819" w:rsidP="002E7803">
            <w:pPr>
              <w:spacing w:line="312" w:lineRule="auto"/>
              <w:rPr>
                <w:sz w:val="24"/>
                <w:szCs w:val="24"/>
                <w:lang w:eastAsia="ru-RU" w:bidi="ru-RU"/>
              </w:rPr>
            </w:pPr>
          </w:p>
        </w:tc>
      </w:tr>
      <w:tr w:rsidR="00055819" w:rsidRPr="00E55092" w14:paraId="5A9B23B1" w14:textId="77777777" w:rsidTr="000A1E22">
        <w:trPr>
          <w:trHeight w:val="445"/>
        </w:trPr>
        <w:tc>
          <w:tcPr>
            <w:tcW w:w="567" w:type="dxa"/>
            <w:shd w:val="clear" w:color="auto" w:fill="auto"/>
          </w:tcPr>
          <w:p w14:paraId="4E84F9F6"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46</w:t>
            </w:r>
          </w:p>
        </w:tc>
        <w:tc>
          <w:tcPr>
            <w:tcW w:w="567" w:type="dxa"/>
            <w:shd w:val="clear" w:color="auto" w:fill="auto"/>
          </w:tcPr>
          <w:p w14:paraId="5E762191"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10</w:t>
            </w:r>
          </w:p>
        </w:tc>
        <w:tc>
          <w:tcPr>
            <w:tcW w:w="5954" w:type="dxa"/>
            <w:gridSpan w:val="2"/>
            <w:shd w:val="clear" w:color="auto" w:fill="auto"/>
          </w:tcPr>
          <w:p w14:paraId="74F2914A" w14:textId="77777777" w:rsidR="00055819" w:rsidRPr="00A7518E" w:rsidRDefault="00055819" w:rsidP="002E7803">
            <w:pPr>
              <w:tabs>
                <w:tab w:val="left" w:pos="1687"/>
              </w:tabs>
              <w:spacing w:line="312" w:lineRule="auto"/>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наличие</w:t>
            </w:r>
            <w:r w:rsidRPr="00E55092">
              <w:rPr>
                <w:spacing w:val="1"/>
                <w:sz w:val="24"/>
                <w:szCs w:val="24"/>
              </w:rPr>
              <w:t xml:space="preserve"> </w:t>
            </w:r>
            <w:r w:rsidRPr="00E55092">
              <w:rPr>
                <w:sz w:val="24"/>
                <w:szCs w:val="24"/>
              </w:rPr>
              <w:t>процедуры</w:t>
            </w:r>
            <w:r w:rsidRPr="00E55092">
              <w:rPr>
                <w:spacing w:val="-3"/>
                <w:sz w:val="24"/>
                <w:szCs w:val="24"/>
              </w:rPr>
              <w:t xml:space="preserve"> </w:t>
            </w:r>
            <w:r w:rsidRPr="00E55092">
              <w:rPr>
                <w:sz w:val="24"/>
                <w:szCs w:val="24"/>
              </w:rPr>
              <w:t>реагирования</w:t>
            </w:r>
            <w:r w:rsidRPr="00E55092">
              <w:rPr>
                <w:spacing w:val="-1"/>
                <w:sz w:val="24"/>
                <w:szCs w:val="24"/>
              </w:rPr>
              <w:t xml:space="preserve"> </w:t>
            </w:r>
            <w:r w:rsidRPr="00E55092">
              <w:rPr>
                <w:sz w:val="24"/>
                <w:szCs w:val="24"/>
              </w:rPr>
              <w:t>на</w:t>
            </w:r>
            <w:r w:rsidRPr="00E55092">
              <w:rPr>
                <w:spacing w:val="-1"/>
                <w:sz w:val="24"/>
                <w:szCs w:val="24"/>
              </w:rPr>
              <w:t xml:space="preserve"> </w:t>
            </w:r>
            <w:r w:rsidRPr="00E55092">
              <w:rPr>
                <w:sz w:val="24"/>
                <w:szCs w:val="24"/>
              </w:rPr>
              <w:t>жалобы</w:t>
            </w:r>
            <w:r w:rsidRPr="00E55092">
              <w:rPr>
                <w:spacing w:val="-2"/>
                <w:sz w:val="24"/>
                <w:szCs w:val="24"/>
              </w:rPr>
              <w:t xml:space="preserve"> </w:t>
            </w:r>
            <w:r w:rsidRPr="00E55092">
              <w:rPr>
                <w:sz w:val="24"/>
                <w:szCs w:val="24"/>
              </w:rPr>
              <w:t>обучающихся.</w:t>
            </w:r>
          </w:p>
        </w:tc>
        <w:tc>
          <w:tcPr>
            <w:tcW w:w="548" w:type="dxa"/>
            <w:shd w:val="clear" w:color="auto" w:fill="auto"/>
          </w:tcPr>
          <w:p w14:paraId="18BCA704" w14:textId="65DECD45" w:rsidR="00055819" w:rsidRPr="00A7518E" w:rsidRDefault="00A71171"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186003EC" w14:textId="25E6B5ED"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36832271"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5FCD1B3F" w14:textId="77777777" w:rsidR="00055819" w:rsidRPr="00A7518E" w:rsidRDefault="00055819" w:rsidP="002E7803">
            <w:pPr>
              <w:spacing w:line="312" w:lineRule="auto"/>
              <w:rPr>
                <w:sz w:val="24"/>
                <w:szCs w:val="24"/>
                <w:lang w:eastAsia="ru-RU" w:bidi="ru-RU"/>
              </w:rPr>
            </w:pPr>
          </w:p>
        </w:tc>
      </w:tr>
      <w:tr w:rsidR="00055819" w:rsidRPr="00E55092" w14:paraId="11498008" w14:textId="77777777" w:rsidTr="000A1E22">
        <w:trPr>
          <w:trHeight w:val="330"/>
        </w:trPr>
        <w:tc>
          <w:tcPr>
            <w:tcW w:w="7088" w:type="dxa"/>
            <w:gridSpan w:val="4"/>
            <w:shd w:val="clear" w:color="auto" w:fill="auto"/>
          </w:tcPr>
          <w:p w14:paraId="0CB5150C" w14:textId="77777777" w:rsidR="00055819" w:rsidRPr="00A7518E" w:rsidRDefault="00055819" w:rsidP="002E7803">
            <w:pPr>
              <w:spacing w:line="312" w:lineRule="auto"/>
              <w:ind w:right="92"/>
              <w:jc w:val="right"/>
              <w:rPr>
                <w:b/>
                <w:sz w:val="24"/>
                <w:szCs w:val="24"/>
                <w:lang w:eastAsia="ru-RU" w:bidi="ru-RU"/>
              </w:rPr>
            </w:pPr>
            <w:r w:rsidRPr="00A7518E">
              <w:rPr>
                <w:b/>
                <w:sz w:val="24"/>
                <w:szCs w:val="24"/>
                <w:lang w:eastAsia="ru-RU" w:bidi="ru-RU"/>
              </w:rPr>
              <w:t>Итого по стандарту</w:t>
            </w:r>
          </w:p>
        </w:tc>
        <w:tc>
          <w:tcPr>
            <w:tcW w:w="548" w:type="dxa"/>
            <w:shd w:val="clear" w:color="auto" w:fill="auto"/>
          </w:tcPr>
          <w:p w14:paraId="19F51560" w14:textId="2E166562" w:rsidR="00055819" w:rsidRPr="00A7518E" w:rsidRDefault="00C02218" w:rsidP="002E7803">
            <w:pPr>
              <w:spacing w:line="312" w:lineRule="auto"/>
              <w:jc w:val="center"/>
              <w:rPr>
                <w:b/>
                <w:sz w:val="24"/>
                <w:szCs w:val="24"/>
                <w:lang w:eastAsia="ru-RU" w:bidi="ru-RU"/>
              </w:rPr>
            </w:pPr>
            <w:r>
              <w:rPr>
                <w:b/>
                <w:sz w:val="24"/>
                <w:szCs w:val="24"/>
                <w:lang w:eastAsia="ru-RU" w:bidi="ru-RU"/>
              </w:rPr>
              <w:t>9</w:t>
            </w:r>
          </w:p>
        </w:tc>
        <w:tc>
          <w:tcPr>
            <w:tcW w:w="567" w:type="dxa"/>
            <w:shd w:val="clear" w:color="auto" w:fill="auto"/>
          </w:tcPr>
          <w:p w14:paraId="6A41B733" w14:textId="2C3C252A" w:rsidR="00055819" w:rsidRPr="00A7518E" w:rsidRDefault="00C02218" w:rsidP="002E7803">
            <w:pPr>
              <w:spacing w:line="312" w:lineRule="auto"/>
              <w:jc w:val="center"/>
              <w:rPr>
                <w:b/>
                <w:sz w:val="24"/>
                <w:szCs w:val="24"/>
                <w:lang w:eastAsia="ru-RU" w:bidi="ru-RU"/>
              </w:rPr>
            </w:pPr>
            <w:r>
              <w:rPr>
                <w:b/>
                <w:sz w:val="24"/>
                <w:szCs w:val="24"/>
                <w:lang w:eastAsia="ru-RU" w:bidi="ru-RU"/>
              </w:rPr>
              <w:t>1</w:t>
            </w:r>
          </w:p>
        </w:tc>
        <w:tc>
          <w:tcPr>
            <w:tcW w:w="567" w:type="dxa"/>
            <w:shd w:val="clear" w:color="auto" w:fill="auto"/>
          </w:tcPr>
          <w:p w14:paraId="761E099F" w14:textId="77777777" w:rsidR="00055819" w:rsidRPr="00A7518E" w:rsidRDefault="00055819" w:rsidP="002E7803">
            <w:pPr>
              <w:spacing w:line="312" w:lineRule="auto"/>
              <w:jc w:val="center"/>
              <w:rPr>
                <w:sz w:val="24"/>
                <w:szCs w:val="24"/>
                <w:lang w:eastAsia="ru-RU" w:bidi="ru-RU"/>
              </w:rPr>
            </w:pPr>
          </w:p>
        </w:tc>
        <w:tc>
          <w:tcPr>
            <w:tcW w:w="708" w:type="dxa"/>
            <w:shd w:val="clear" w:color="auto" w:fill="auto"/>
          </w:tcPr>
          <w:p w14:paraId="796420C1" w14:textId="77777777" w:rsidR="00055819" w:rsidRPr="00A7518E" w:rsidRDefault="00055819" w:rsidP="002E7803">
            <w:pPr>
              <w:spacing w:line="312" w:lineRule="auto"/>
              <w:jc w:val="center"/>
              <w:rPr>
                <w:sz w:val="24"/>
                <w:szCs w:val="24"/>
                <w:lang w:eastAsia="ru-RU" w:bidi="ru-RU"/>
              </w:rPr>
            </w:pPr>
          </w:p>
        </w:tc>
      </w:tr>
      <w:tr w:rsidR="00055819" w:rsidRPr="00E55092" w14:paraId="7F33B5BA" w14:textId="77777777" w:rsidTr="000A1E22">
        <w:trPr>
          <w:trHeight w:val="328"/>
        </w:trPr>
        <w:tc>
          <w:tcPr>
            <w:tcW w:w="7088" w:type="dxa"/>
            <w:gridSpan w:val="4"/>
            <w:shd w:val="clear" w:color="auto" w:fill="auto"/>
          </w:tcPr>
          <w:p w14:paraId="4BC16662" w14:textId="77777777" w:rsidR="00055819" w:rsidRPr="00A7518E" w:rsidRDefault="00055819" w:rsidP="002E7803">
            <w:pPr>
              <w:spacing w:line="312" w:lineRule="auto"/>
              <w:ind w:left="107"/>
              <w:rPr>
                <w:b/>
                <w:sz w:val="24"/>
                <w:szCs w:val="24"/>
                <w:lang w:eastAsia="ru-RU" w:bidi="ru-RU"/>
              </w:rPr>
            </w:pPr>
            <w:r w:rsidRPr="00A7518E">
              <w:rPr>
                <w:b/>
                <w:sz w:val="24"/>
                <w:szCs w:val="24"/>
                <w:lang w:eastAsia="ru-RU" w:bidi="ru-RU"/>
              </w:rPr>
              <w:t xml:space="preserve">Стандарт </w:t>
            </w:r>
            <w:r>
              <w:rPr>
                <w:b/>
                <w:sz w:val="24"/>
                <w:szCs w:val="24"/>
                <w:lang w:eastAsia="ru-RU" w:bidi="ru-RU"/>
              </w:rPr>
              <w:t xml:space="preserve">6. </w:t>
            </w:r>
            <w:r w:rsidRPr="00A7518E">
              <w:rPr>
                <w:b/>
                <w:sz w:val="24"/>
                <w:szCs w:val="24"/>
                <w:lang w:eastAsia="ru-RU" w:bidi="ru-RU"/>
              </w:rPr>
              <w:t>Обучающиеся</w:t>
            </w:r>
            <w:r>
              <w:rPr>
                <w:b/>
                <w:sz w:val="24"/>
                <w:szCs w:val="24"/>
                <w:lang w:eastAsia="ru-RU" w:bidi="ru-RU"/>
              </w:rPr>
              <w:t>.</w:t>
            </w:r>
          </w:p>
        </w:tc>
        <w:tc>
          <w:tcPr>
            <w:tcW w:w="548" w:type="dxa"/>
            <w:shd w:val="clear" w:color="auto" w:fill="auto"/>
          </w:tcPr>
          <w:p w14:paraId="55818F46"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666249D1"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63B6CB83"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76AA52B4" w14:textId="77777777" w:rsidR="00055819" w:rsidRPr="00A7518E" w:rsidRDefault="00055819" w:rsidP="002E7803">
            <w:pPr>
              <w:spacing w:line="312" w:lineRule="auto"/>
              <w:rPr>
                <w:sz w:val="24"/>
                <w:szCs w:val="24"/>
                <w:lang w:eastAsia="ru-RU" w:bidi="ru-RU"/>
              </w:rPr>
            </w:pPr>
          </w:p>
        </w:tc>
      </w:tr>
      <w:tr w:rsidR="00055819" w:rsidRPr="00E55092" w14:paraId="2F37BD38" w14:textId="77777777" w:rsidTr="000A1E22">
        <w:trPr>
          <w:trHeight w:val="867"/>
        </w:trPr>
        <w:tc>
          <w:tcPr>
            <w:tcW w:w="567" w:type="dxa"/>
            <w:shd w:val="clear" w:color="auto" w:fill="auto"/>
          </w:tcPr>
          <w:p w14:paraId="7DCFA7F6"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47</w:t>
            </w:r>
          </w:p>
        </w:tc>
        <w:tc>
          <w:tcPr>
            <w:tcW w:w="567" w:type="dxa"/>
            <w:shd w:val="clear" w:color="auto" w:fill="auto"/>
          </w:tcPr>
          <w:p w14:paraId="226B9143"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1</w:t>
            </w:r>
          </w:p>
        </w:tc>
        <w:tc>
          <w:tcPr>
            <w:tcW w:w="5954" w:type="dxa"/>
            <w:gridSpan w:val="2"/>
            <w:shd w:val="clear" w:color="auto" w:fill="auto"/>
          </w:tcPr>
          <w:p w14:paraId="13B08BC9" w14:textId="77777777" w:rsidR="00055819" w:rsidRPr="00A7518E" w:rsidRDefault="00055819" w:rsidP="002E7803">
            <w:pPr>
              <w:tabs>
                <w:tab w:val="left" w:pos="1847"/>
              </w:tabs>
              <w:spacing w:line="312" w:lineRule="auto"/>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реализацию</w:t>
            </w:r>
            <w:r w:rsidRPr="00E55092">
              <w:rPr>
                <w:spacing w:val="1"/>
                <w:sz w:val="24"/>
                <w:szCs w:val="24"/>
              </w:rPr>
              <w:t xml:space="preserve"> </w:t>
            </w:r>
            <w:r w:rsidRPr="00E55092">
              <w:rPr>
                <w:sz w:val="24"/>
                <w:szCs w:val="24"/>
              </w:rPr>
              <w:t>политики</w:t>
            </w:r>
            <w:r w:rsidRPr="00E55092">
              <w:rPr>
                <w:spacing w:val="1"/>
                <w:sz w:val="24"/>
                <w:szCs w:val="24"/>
              </w:rPr>
              <w:t xml:space="preserve"> </w:t>
            </w:r>
            <w:r w:rsidRPr="00E55092">
              <w:rPr>
                <w:sz w:val="24"/>
                <w:szCs w:val="24"/>
              </w:rPr>
              <w:t>формирования</w:t>
            </w:r>
            <w:r w:rsidRPr="00E55092">
              <w:rPr>
                <w:spacing w:val="1"/>
                <w:sz w:val="24"/>
                <w:szCs w:val="24"/>
              </w:rPr>
              <w:t xml:space="preserve"> </w:t>
            </w:r>
            <w:r w:rsidRPr="00E55092">
              <w:rPr>
                <w:sz w:val="24"/>
                <w:szCs w:val="24"/>
              </w:rPr>
              <w:t>контингента</w:t>
            </w:r>
            <w:r w:rsidRPr="00E55092">
              <w:rPr>
                <w:spacing w:val="1"/>
                <w:sz w:val="24"/>
                <w:szCs w:val="24"/>
              </w:rPr>
              <w:t xml:space="preserve"> </w:t>
            </w:r>
            <w:r w:rsidRPr="00E55092">
              <w:rPr>
                <w:sz w:val="24"/>
                <w:szCs w:val="24"/>
              </w:rPr>
              <w:t>обучающихся</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обеспечить</w:t>
            </w:r>
            <w:r w:rsidRPr="00E55092">
              <w:rPr>
                <w:spacing w:val="1"/>
                <w:sz w:val="24"/>
                <w:szCs w:val="24"/>
              </w:rPr>
              <w:t xml:space="preserve"> </w:t>
            </w:r>
            <w:r w:rsidRPr="00E55092">
              <w:rPr>
                <w:sz w:val="24"/>
                <w:szCs w:val="24"/>
              </w:rPr>
              <w:t>прозрачность</w:t>
            </w:r>
            <w:r w:rsidRPr="00E55092">
              <w:rPr>
                <w:spacing w:val="1"/>
                <w:sz w:val="24"/>
                <w:szCs w:val="24"/>
              </w:rPr>
              <w:t xml:space="preserve"> </w:t>
            </w:r>
            <w:r w:rsidRPr="00E55092">
              <w:rPr>
                <w:sz w:val="24"/>
                <w:szCs w:val="24"/>
              </w:rPr>
              <w:t>ее</w:t>
            </w:r>
            <w:r w:rsidRPr="00E55092">
              <w:rPr>
                <w:spacing w:val="1"/>
                <w:sz w:val="24"/>
                <w:szCs w:val="24"/>
              </w:rPr>
              <w:t xml:space="preserve"> </w:t>
            </w:r>
            <w:r w:rsidRPr="00E55092">
              <w:rPr>
                <w:sz w:val="24"/>
                <w:szCs w:val="24"/>
              </w:rPr>
              <w:t>процедур.</w:t>
            </w:r>
          </w:p>
        </w:tc>
        <w:tc>
          <w:tcPr>
            <w:tcW w:w="548" w:type="dxa"/>
            <w:shd w:val="clear" w:color="auto" w:fill="auto"/>
          </w:tcPr>
          <w:p w14:paraId="76EF6CB1" w14:textId="1A6A7774"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5A29B7DD"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0D7F72FA"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6D6AA48E" w14:textId="77777777" w:rsidR="00055819" w:rsidRPr="00A7518E" w:rsidRDefault="00055819" w:rsidP="002E7803">
            <w:pPr>
              <w:spacing w:line="312" w:lineRule="auto"/>
              <w:rPr>
                <w:sz w:val="24"/>
                <w:szCs w:val="24"/>
                <w:lang w:eastAsia="ru-RU" w:bidi="ru-RU"/>
              </w:rPr>
            </w:pPr>
          </w:p>
        </w:tc>
      </w:tr>
      <w:tr w:rsidR="00055819" w:rsidRPr="00E55092" w14:paraId="17D9DDF3" w14:textId="77777777" w:rsidTr="00C822BA">
        <w:trPr>
          <w:trHeight w:val="128"/>
        </w:trPr>
        <w:tc>
          <w:tcPr>
            <w:tcW w:w="567" w:type="dxa"/>
            <w:shd w:val="clear" w:color="auto" w:fill="auto"/>
          </w:tcPr>
          <w:p w14:paraId="0862DAE6"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48</w:t>
            </w:r>
          </w:p>
        </w:tc>
        <w:tc>
          <w:tcPr>
            <w:tcW w:w="567" w:type="dxa"/>
            <w:shd w:val="clear" w:color="auto" w:fill="auto"/>
          </w:tcPr>
          <w:p w14:paraId="53745CF4"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2</w:t>
            </w:r>
          </w:p>
        </w:tc>
        <w:tc>
          <w:tcPr>
            <w:tcW w:w="5954" w:type="dxa"/>
            <w:gridSpan w:val="2"/>
            <w:shd w:val="clear" w:color="auto" w:fill="auto"/>
          </w:tcPr>
          <w:p w14:paraId="321EEDB5" w14:textId="77777777" w:rsidR="00055819" w:rsidRPr="00A7518E" w:rsidRDefault="00055819" w:rsidP="002E7803">
            <w:pPr>
              <w:tabs>
                <w:tab w:val="left" w:pos="1739"/>
              </w:tabs>
              <w:spacing w:line="312" w:lineRule="auto"/>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проведение</w:t>
            </w:r>
            <w:r w:rsidRPr="00E55092">
              <w:rPr>
                <w:spacing w:val="1"/>
                <w:sz w:val="24"/>
                <w:szCs w:val="24"/>
              </w:rPr>
              <w:t xml:space="preserve"> </w:t>
            </w:r>
            <w:r w:rsidRPr="00E55092">
              <w:rPr>
                <w:sz w:val="24"/>
                <w:szCs w:val="24"/>
              </w:rPr>
              <w:t>специальных программ адаптации и поддержки обучающихся, зачисленных</w:t>
            </w:r>
            <w:r w:rsidRPr="00E55092">
              <w:rPr>
                <w:spacing w:val="1"/>
                <w:sz w:val="24"/>
                <w:szCs w:val="24"/>
              </w:rPr>
              <w:t xml:space="preserve"> </w:t>
            </w:r>
            <w:r w:rsidRPr="00E55092">
              <w:rPr>
                <w:sz w:val="24"/>
                <w:szCs w:val="24"/>
              </w:rPr>
              <w:t>на</w:t>
            </w:r>
            <w:r w:rsidRPr="00E55092">
              <w:rPr>
                <w:spacing w:val="-4"/>
                <w:sz w:val="24"/>
                <w:szCs w:val="24"/>
              </w:rPr>
              <w:t xml:space="preserve"> </w:t>
            </w:r>
            <w:r w:rsidRPr="00E55092">
              <w:rPr>
                <w:sz w:val="24"/>
                <w:szCs w:val="24"/>
              </w:rPr>
              <w:t>первый</w:t>
            </w:r>
            <w:r w:rsidRPr="00E55092">
              <w:rPr>
                <w:spacing w:val="-2"/>
                <w:sz w:val="24"/>
                <w:szCs w:val="24"/>
              </w:rPr>
              <w:t xml:space="preserve"> </w:t>
            </w:r>
            <w:r w:rsidRPr="00E55092">
              <w:rPr>
                <w:sz w:val="24"/>
                <w:szCs w:val="24"/>
              </w:rPr>
              <w:t>курс,</w:t>
            </w:r>
            <w:r w:rsidRPr="00E55092">
              <w:rPr>
                <w:spacing w:val="-3"/>
                <w:sz w:val="24"/>
                <w:szCs w:val="24"/>
              </w:rPr>
              <w:t xml:space="preserve"> </w:t>
            </w:r>
            <w:r w:rsidRPr="00E55092">
              <w:rPr>
                <w:sz w:val="24"/>
                <w:szCs w:val="24"/>
              </w:rPr>
              <w:t>иностранных</w:t>
            </w:r>
            <w:r w:rsidRPr="00E55092">
              <w:rPr>
                <w:spacing w:val="-4"/>
                <w:sz w:val="24"/>
                <w:szCs w:val="24"/>
              </w:rPr>
              <w:t xml:space="preserve"> </w:t>
            </w:r>
            <w:r w:rsidRPr="00E55092">
              <w:rPr>
                <w:sz w:val="24"/>
                <w:szCs w:val="24"/>
              </w:rPr>
              <w:t>обучающихся</w:t>
            </w:r>
            <w:r w:rsidRPr="00E55092">
              <w:rPr>
                <w:spacing w:val="-2"/>
                <w:sz w:val="24"/>
                <w:szCs w:val="24"/>
              </w:rPr>
              <w:t xml:space="preserve"> </w:t>
            </w:r>
            <w:r w:rsidRPr="00E55092">
              <w:rPr>
                <w:sz w:val="24"/>
                <w:szCs w:val="24"/>
              </w:rPr>
              <w:t>и</w:t>
            </w:r>
            <w:r w:rsidRPr="00E55092">
              <w:rPr>
                <w:spacing w:val="-5"/>
                <w:sz w:val="24"/>
                <w:szCs w:val="24"/>
              </w:rPr>
              <w:t xml:space="preserve"> </w:t>
            </w:r>
            <w:r w:rsidRPr="00E55092">
              <w:rPr>
                <w:sz w:val="24"/>
                <w:szCs w:val="24"/>
              </w:rPr>
              <w:t>обучающихся</w:t>
            </w:r>
            <w:r w:rsidRPr="00E55092">
              <w:rPr>
                <w:spacing w:val="-2"/>
                <w:sz w:val="24"/>
                <w:szCs w:val="24"/>
              </w:rPr>
              <w:t xml:space="preserve"> </w:t>
            </w:r>
            <w:r w:rsidRPr="00E55092">
              <w:rPr>
                <w:sz w:val="24"/>
                <w:szCs w:val="24"/>
              </w:rPr>
              <w:t>по</w:t>
            </w:r>
            <w:r w:rsidRPr="00E55092">
              <w:rPr>
                <w:spacing w:val="-2"/>
                <w:sz w:val="24"/>
                <w:szCs w:val="24"/>
              </w:rPr>
              <w:t xml:space="preserve"> </w:t>
            </w:r>
            <w:r w:rsidRPr="00E55092">
              <w:rPr>
                <w:sz w:val="24"/>
                <w:szCs w:val="24"/>
              </w:rPr>
              <w:lastRenderedPageBreak/>
              <w:t>мобильности.</w:t>
            </w:r>
          </w:p>
        </w:tc>
        <w:tc>
          <w:tcPr>
            <w:tcW w:w="548" w:type="dxa"/>
            <w:shd w:val="clear" w:color="auto" w:fill="auto"/>
          </w:tcPr>
          <w:p w14:paraId="67921643" w14:textId="017563A7" w:rsidR="00055819" w:rsidRPr="00A7518E" w:rsidRDefault="00C02218" w:rsidP="002E7803">
            <w:pPr>
              <w:spacing w:line="312" w:lineRule="auto"/>
              <w:jc w:val="center"/>
              <w:rPr>
                <w:sz w:val="24"/>
                <w:szCs w:val="24"/>
                <w:lang w:eastAsia="ru-RU" w:bidi="ru-RU"/>
              </w:rPr>
            </w:pPr>
            <w:r>
              <w:rPr>
                <w:sz w:val="24"/>
                <w:szCs w:val="24"/>
                <w:lang w:eastAsia="ru-RU" w:bidi="ru-RU"/>
              </w:rPr>
              <w:lastRenderedPageBreak/>
              <w:t>+</w:t>
            </w:r>
          </w:p>
        </w:tc>
        <w:tc>
          <w:tcPr>
            <w:tcW w:w="567" w:type="dxa"/>
            <w:shd w:val="clear" w:color="auto" w:fill="auto"/>
          </w:tcPr>
          <w:p w14:paraId="6A6CFC8D"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7221A2DB"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0F71B282" w14:textId="77777777" w:rsidR="00055819" w:rsidRPr="00A7518E" w:rsidRDefault="00055819" w:rsidP="002E7803">
            <w:pPr>
              <w:spacing w:line="312" w:lineRule="auto"/>
              <w:rPr>
                <w:sz w:val="24"/>
                <w:szCs w:val="24"/>
                <w:lang w:eastAsia="ru-RU" w:bidi="ru-RU"/>
              </w:rPr>
            </w:pPr>
          </w:p>
        </w:tc>
      </w:tr>
      <w:tr w:rsidR="00055819" w:rsidRPr="00E55092" w14:paraId="0C2B13AF" w14:textId="77777777" w:rsidTr="000A1E22">
        <w:trPr>
          <w:trHeight w:val="330"/>
        </w:trPr>
        <w:tc>
          <w:tcPr>
            <w:tcW w:w="567" w:type="dxa"/>
            <w:shd w:val="clear" w:color="auto" w:fill="auto"/>
          </w:tcPr>
          <w:p w14:paraId="1C247A03"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49</w:t>
            </w:r>
          </w:p>
        </w:tc>
        <w:tc>
          <w:tcPr>
            <w:tcW w:w="567" w:type="dxa"/>
            <w:shd w:val="clear" w:color="auto" w:fill="auto"/>
          </w:tcPr>
          <w:p w14:paraId="3E698A8C"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3</w:t>
            </w:r>
          </w:p>
        </w:tc>
        <w:tc>
          <w:tcPr>
            <w:tcW w:w="5954" w:type="dxa"/>
            <w:gridSpan w:val="2"/>
            <w:shd w:val="clear" w:color="auto" w:fill="auto"/>
          </w:tcPr>
          <w:p w14:paraId="71F5054F" w14:textId="77777777" w:rsidR="00055819" w:rsidRPr="00A7518E" w:rsidRDefault="00055819" w:rsidP="002E7803">
            <w:pPr>
              <w:tabs>
                <w:tab w:val="left" w:pos="1655"/>
              </w:tabs>
              <w:spacing w:line="312" w:lineRule="auto"/>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соответствие</w:t>
            </w:r>
            <w:r w:rsidRPr="00E55092">
              <w:rPr>
                <w:spacing w:val="1"/>
                <w:sz w:val="24"/>
                <w:szCs w:val="24"/>
              </w:rPr>
              <w:t xml:space="preserve"> </w:t>
            </w:r>
            <w:r w:rsidRPr="00E55092">
              <w:rPr>
                <w:sz w:val="24"/>
                <w:szCs w:val="24"/>
              </w:rPr>
              <w:t>своих</w:t>
            </w:r>
            <w:r w:rsidRPr="00E55092">
              <w:rPr>
                <w:spacing w:val="1"/>
                <w:sz w:val="24"/>
                <w:szCs w:val="24"/>
              </w:rPr>
              <w:t xml:space="preserve"> </w:t>
            </w:r>
            <w:r w:rsidRPr="00E55092">
              <w:rPr>
                <w:sz w:val="24"/>
                <w:szCs w:val="24"/>
              </w:rPr>
              <w:t>действий</w:t>
            </w:r>
            <w:r w:rsidRPr="00E55092">
              <w:rPr>
                <w:spacing w:val="1"/>
                <w:sz w:val="24"/>
                <w:szCs w:val="24"/>
              </w:rPr>
              <w:t xml:space="preserve"> </w:t>
            </w:r>
            <w:r w:rsidRPr="00E55092">
              <w:rPr>
                <w:sz w:val="24"/>
                <w:szCs w:val="24"/>
              </w:rPr>
              <w:t>Лиссабонской конвенции о признании, в том числе применение механизма по</w:t>
            </w:r>
            <w:r w:rsidRPr="00E55092">
              <w:rPr>
                <w:spacing w:val="-67"/>
                <w:sz w:val="24"/>
                <w:szCs w:val="24"/>
              </w:rPr>
              <w:t xml:space="preserve"> </w:t>
            </w:r>
            <w:r w:rsidRPr="00E55092">
              <w:rPr>
                <w:sz w:val="24"/>
                <w:szCs w:val="24"/>
              </w:rPr>
              <w:t>признанию результатов академической мобильности обучающихся, а также</w:t>
            </w:r>
            <w:r w:rsidRPr="00E55092">
              <w:rPr>
                <w:spacing w:val="1"/>
                <w:sz w:val="24"/>
                <w:szCs w:val="24"/>
              </w:rPr>
              <w:t xml:space="preserve"> </w:t>
            </w:r>
            <w:r w:rsidRPr="00E55092">
              <w:rPr>
                <w:sz w:val="24"/>
                <w:szCs w:val="24"/>
              </w:rPr>
              <w:t>результатов</w:t>
            </w:r>
            <w:r w:rsidRPr="00E55092">
              <w:rPr>
                <w:spacing w:val="-2"/>
                <w:sz w:val="24"/>
                <w:szCs w:val="24"/>
              </w:rPr>
              <w:t xml:space="preserve"> </w:t>
            </w:r>
            <w:r w:rsidRPr="00E55092">
              <w:rPr>
                <w:sz w:val="24"/>
                <w:szCs w:val="24"/>
              </w:rPr>
              <w:t>формального и</w:t>
            </w:r>
            <w:r w:rsidRPr="00E55092">
              <w:rPr>
                <w:spacing w:val="-2"/>
                <w:sz w:val="24"/>
                <w:szCs w:val="24"/>
              </w:rPr>
              <w:t xml:space="preserve"> </w:t>
            </w:r>
            <w:r w:rsidRPr="00E55092">
              <w:rPr>
                <w:sz w:val="24"/>
                <w:szCs w:val="24"/>
              </w:rPr>
              <w:t>неформального</w:t>
            </w:r>
            <w:r w:rsidRPr="00E55092">
              <w:rPr>
                <w:spacing w:val="-2"/>
                <w:sz w:val="24"/>
                <w:szCs w:val="24"/>
              </w:rPr>
              <w:t xml:space="preserve"> </w:t>
            </w:r>
            <w:r w:rsidRPr="00E55092">
              <w:rPr>
                <w:sz w:val="24"/>
                <w:szCs w:val="24"/>
              </w:rPr>
              <w:t>обучения.</w:t>
            </w:r>
          </w:p>
        </w:tc>
        <w:tc>
          <w:tcPr>
            <w:tcW w:w="548" w:type="dxa"/>
            <w:shd w:val="clear" w:color="auto" w:fill="auto"/>
          </w:tcPr>
          <w:p w14:paraId="5FD9897B" w14:textId="5655D6DB"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377C0F2C" w14:textId="0F7CAE3A"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2D5EDC82"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2B3E32AE" w14:textId="77777777" w:rsidR="00055819" w:rsidRPr="00A7518E" w:rsidRDefault="00055819" w:rsidP="002E7803">
            <w:pPr>
              <w:spacing w:line="312" w:lineRule="auto"/>
              <w:rPr>
                <w:sz w:val="24"/>
                <w:szCs w:val="24"/>
                <w:lang w:eastAsia="ru-RU" w:bidi="ru-RU"/>
              </w:rPr>
            </w:pPr>
          </w:p>
        </w:tc>
      </w:tr>
      <w:tr w:rsidR="00055819" w:rsidRPr="00E55092" w14:paraId="13845CA2" w14:textId="77777777" w:rsidTr="000A1E22">
        <w:trPr>
          <w:trHeight w:val="1770"/>
        </w:trPr>
        <w:tc>
          <w:tcPr>
            <w:tcW w:w="567" w:type="dxa"/>
            <w:shd w:val="clear" w:color="auto" w:fill="auto"/>
          </w:tcPr>
          <w:p w14:paraId="6B9EC536"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50</w:t>
            </w:r>
          </w:p>
        </w:tc>
        <w:tc>
          <w:tcPr>
            <w:tcW w:w="567" w:type="dxa"/>
            <w:shd w:val="clear" w:color="auto" w:fill="auto"/>
          </w:tcPr>
          <w:p w14:paraId="4500A200"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4</w:t>
            </w:r>
          </w:p>
        </w:tc>
        <w:tc>
          <w:tcPr>
            <w:tcW w:w="5954" w:type="dxa"/>
            <w:gridSpan w:val="2"/>
            <w:shd w:val="clear" w:color="auto" w:fill="auto"/>
          </w:tcPr>
          <w:p w14:paraId="5BA27FB4" w14:textId="14E4CAF8" w:rsidR="00055819" w:rsidRPr="00A7518E" w:rsidRDefault="00055819" w:rsidP="00C822BA">
            <w:pPr>
              <w:tabs>
                <w:tab w:val="left" w:pos="1561"/>
              </w:tabs>
              <w:spacing w:line="312" w:lineRule="auto"/>
              <w:jc w:val="both"/>
              <w:rPr>
                <w:lang w:eastAsia="ru-RU" w:bidi="ru-RU"/>
              </w:rPr>
            </w:pPr>
            <w:r w:rsidRPr="00E55092">
              <w:rPr>
                <w:sz w:val="24"/>
                <w:szCs w:val="24"/>
              </w:rPr>
              <w:t>ОО должна сотрудничать с другими организациями образования и</w:t>
            </w:r>
            <w:r w:rsidRPr="00E55092">
              <w:rPr>
                <w:spacing w:val="1"/>
                <w:sz w:val="24"/>
                <w:szCs w:val="24"/>
              </w:rPr>
              <w:t xml:space="preserve"> </w:t>
            </w:r>
            <w:r w:rsidRPr="00E55092">
              <w:rPr>
                <w:sz w:val="24"/>
                <w:szCs w:val="24"/>
              </w:rPr>
              <w:t>национальными</w:t>
            </w:r>
            <w:r w:rsidRPr="00E55092">
              <w:rPr>
                <w:spacing w:val="1"/>
                <w:sz w:val="24"/>
                <w:szCs w:val="24"/>
              </w:rPr>
              <w:t xml:space="preserve"> </w:t>
            </w:r>
            <w:r w:rsidRPr="00E55092">
              <w:rPr>
                <w:sz w:val="24"/>
                <w:szCs w:val="24"/>
              </w:rPr>
              <w:t>центрами</w:t>
            </w:r>
            <w:r w:rsidRPr="00E55092">
              <w:rPr>
                <w:spacing w:val="1"/>
                <w:sz w:val="24"/>
                <w:szCs w:val="24"/>
              </w:rPr>
              <w:t xml:space="preserve"> </w:t>
            </w:r>
            <w:r w:rsidRPr="00E55092">
              <w:rPr>
                <w:sz w:val="24"/>
                <w:szCs w:val="24"/>
              </w:rPr>
              <w:t>«Европейской</w:t>
            </w:r>
            <w:r w:rsidRPr="00E55092">
              <w:rPr>
                <w:spacing w:val="1"/>
                <w:sz w:val="24"/>
                <w:szCs w:val="24"/>
              </w:rPr>
              <w:t xml:space="preserve"> </w:t>
            </w:r>
            <w:r w:rsidRPr="00E55092">
              <w:rPr>
                <w:sz w:val="24"/>
                <w:szCs w:val="24"/>
              </w:rPr>
              <w:t>сети</w:t>
            </w:r>
            <w:r w:rsidRPr="00E55092">
              <w:rPr>
                <w:spacing w:val="1"/>
                <w:sz w:val="24"/>
                <w:szCs w:val="24"/>
              </w:rPr>
              <w:t xml:space="preserve"> </w:t>
            </w:r>
            <w:r w:rsidRPr="00E55092">
              <w:rPr>
                <w:sz w:val="24"/>
                <w:szCs w:val="24"/>
              </w:rPr>
              <w:t>национальных</w:t>
            </w:r>
            <w:r w:rsidRPr="00E55092">
              <w:rPr>
                <w:spacing w:val="1"/>
                <w:sz w:val="24"/>
                <w:szCs w:val="24"/>
              </w:rPr>
              <w:t xml:space="preserve"> </w:t>
            </w:r>
            <w:r w:rsidRPr="00E55092">
              <w:rPr>
                <w:sz w:val="24"/>
                <w:szCs w:val="24"/>
              </w:rPr>
              <w:t>информационных центров по академическому признанию и мобильности /</w:t>
            </w:r>
            <w:r w:rsidRPr="00E55092">
              <w:rPr>
                <w:spacing w:val="1"/>
                <w:sz w:val="24"/>
                <w:szCs w:val="24"/>
              </w:rPr>
              <w:t xml:space="preserve"> </w:t>
            </w:r>
            <w:r w:rsidRPr="00E55092">
              <w:rPr>
                <w:sz w:val="24"/>
                <w:szCs w:val="24"/>
              </w:rPr>
              <w:t>Национальных</w:t>
            </w:r>
            <w:r w:rsidRPr="00E55092">
              <w:rPr>
                <w:spacing w:val="22"/>
                <w:sz w:val="24"/>
                <w:szCs w:val="24"/>
              </w:rPr>
              <w:t xml:space="preserve"> </w:t>
            </w:r>
            <w:r w:rsidRPr="00E55092">
              <w:rPr>
                <w:sz w:val="24"/>
                <w:szCs w:val="24"/>
              </w:rPr>
              <w:t>академических</w:t>
            </w:r>
            <w:r w:rsidRPr="00E55092">
              <w:rPr>
                <w:spacing w:val="22"/>
                <w:sz w:val="24"/>
                <w:szCs w:val="24"/>
              </w:rPr>
              <w:t xml:space="preserve"> </w:t>
            </w:r>
            <w:r w:rsidRPr="00E55092">
              <w:rPr>
                <w:sz w:val="24"/>
                <w:szCs w:val="24"/>
              </w:rPr>
              <w:t>Информационных</w:t>
            </w:r>
            <w:r w:rsidRPr="00E55092">
              <w:rPr>
                <w:spacing w:val="22"/>
                <w:sz w:val="24"/>
                <w:szCs w:val="24"/>
              </w:rPr>
              <w:t xml:space="preserve"> </w:t>
            </w:r>
            <w:r w:rsidRPr="00E55092">
              <w:rPr>
                <w:sz w:val="24"/>
                <w:szCs w:val="24"/>
              </w:rPr>
              <w:t>Центров</w:t>
            </w:r>
            <w:r w:rsidRPr="00E55092">
              <w:rPr>
                <w:spacing w:val="20"/>
                <w:sz w:val="24"/>
                <w:szCs w:val="24"/>
              </w:rPr>
              <w:t xml:space="preserve"> </w:t>
            </w:r>
            <w:r w:rsidRPr="00E55092">
              <w:rPr>
                <w:sz w:val="24"/>
                <w:szCs w:val="24"/>
              </w:rPr>
              <w:t>Признания»</w:t>
            </w:r>
            <w:r w:rsidRPr="00E55092">
              <w:rPr>
                <w:spacing w:val="19"/>
                <w:sz w:val="24"/>
                <w:szCs w:val="24"/>
              </w:rPr>
              <w:t xml:space="preserve"> </w:t>
            </w:r>
            <w:r w:rsidRPr="00E55092">
              <w:rPr>
                <w:sz w:val="24"/>
                <w:szCs w:val="24"/>
              </w:rPr>
              <w:t>ENIC</w:t>
            </w:r>
            <w:r w:rsidRPr="00A7518E">
              <w:t>/</w:t>
            </w:r>
            <w:r w:rsidRPr="00A7518E">
              <w:rPr>
                <w:spacing w:val="-3"/>
              </w:rPr>
              <w:t xml:space="preserve"> </w:t>
            </w:r>
            <w:r w:rsidRPr="00A7518E">
              <w:t>NARIC</w:t>
            </w:r>
            <w:r w:rsidRPr="00A7518E">
              <w:rPr>
                <w:spacing w:val="-4"/>
              </w:rPr>
              <w:t xml:space="preserve"> </w:t>
            </w:r>
            <w:r w:rsidRPr="00A7518E">
              <w:t>с</w:t>
            </w:r>
            <w:r w:rsidRPr="00A7518E">
              <w:rPr>
                <w:spacing w:val="-3"/>
              </w:rPr>
              <w:t xml:space="preserve"> </w:t>
            </w:r>
            <w:r w:rsidRPr="00A7518E">
              <w:t>целью</w:t>
            </w:r>
            <w:r w:rsidRPr="00A7518E">
              <w:rPr>
                <w:spacing w:val="-5"/>
              </w:rPr>
              <w:t xml:space="preserve"> </w:t>
            </w:r>
            <w:r w:rsidRPr="00A7518E">
              <w:t>обеспечения</w:t>
            </w:r>
            <w:r w:rsidRPr="00A7518E">
              <w:rPr>
                <w:spacing w:val="-4"/>
              </w:rPr>
              <w:t xml:space="preserve"> </w:t>
            </w:r>
            <w:r w:rsidRPr="00A7518E">
              <w:t>сопоставимого</w:t>
            </w:r>
            <w:r w:rsidRPr="00A7518E">
              <w:rPr>
                <w:spacing w:val="-4"/>
              </w:rPr>
              <w:t xml:space="preserve"> </w:t>
            </w:r>
            <w:r w:rsidRPr="00A7518E">
              <w:t>признания</w:t>
            </w:r>
            <w:r w:rsidRPr="00A7518E">
              <w:rPr>
                <w:spacing w:val="-4"/>
              </w:rPr>
              <w:t xml:space="preserve"> </w:t>
            </w:r>
            <w:r w:rsidRPr="00A7518E">
              <w:t>квалификаций.</w:t>
            </w:r>
          </w:p>
        </w:tc>
        <w:tc>
          <w:tcPr>
            <w:tcW w:w="548" w:type="dxa"/>
            <w:shd w:val="clear" w:color="auto" w:fill="auto"/>
          </w:tcPr>
          <w:p w14:paraId="040A1541"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11DE1191" w14:textId="3D348F29"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0F54AEF0"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3EC7D6B3" w14:textId="77777777" w:rsidR="00055819" w:rsidRPr="00A7518E" w:rsidRDefault="00055819" w:rsidP="002E7803">
            <w:pPr>
              <w:spacing w:line="312" w:lineRule="auto"/>
              <w:rPr>
                <w:sz w:val="24"/>
                <w:szCs w:val="24"/>
                <w:lang w:eastAsia="ru-RU" w:bidi="ru-RU"/>
              </w:rPr>
            </w:pPr>
          </w:p>
        </w:tc>
      </w:tr>
      <w:tr w:rsidR="00055819" w:rsidRPr="00E55092" w14:paraId="62BB9C53" w14:textId="77777777" w:rsidTr="000A1E22">
        <w:trPr>
          <w:trHeight w:val="809"/>
        </w:trPr>
        <w:tc>
          <w:tcPr>
            <w:tcW w:w="567" w:type="dxa"/>
            <w:shd w:val="clear" w:color="auto" w:fill="auto"/>
          </w:tcPr>
          <w:p w14:paraId="57E270E4"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51</w:t>
            </w:r>
          </w:p>
        </w:tc>
        <w:tc>
          <w:tcPr>
            <w:tcW w:w="567" w:type="dxa"/>
            <w:shd w:val="clear" w:color="auto" w:fill="auto"/>
          </w:tcPr>
          <w:p w14:paraId="2511C3F4"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5</w:t>
            </w:r>
          </w:p>
        </w:tc>
        <w:tc>
          <w:tcPr>
            <w:tcW w:w="5954" w:type="dxa"/>
            <w:gridSpan w:val="2"/>
            <w:shd w:val="clear" w:color="auto" w:fill="auto"/>
          </w:tcPr>
          <w:p w14:paraId="35973B69" w14:textId="77777777" w:rsidR="00055819" w:rsidRPr="00A7518E" w:rsidRDefault="00055819" w:rsidP="002E7803">
            <w:pPr>
              <w:tabs>
                <w:tab w:val="left" w:pos="1599"/>
              </w:tabs>
              <w:spacing w:line="312" w:lineRule="auto"/>
              <w:jc w:val="both"/>
              <w:rPr>
                <w:sz w:val="24"/>
                <w:szCs w:val="24"/>
                <w:lang w:eastAsia="ru-RU" w:bidi="ru-RU"/>
              </w:rPr>
            </w:pPr>
            <w:r w:rsidRPr="00E55092">
              <w:rPr>
                <w:sz w:val="24"/>
                <w:szCs w:val="24"/>
              </w:rPr>
              <w:t>ОО должна обеспечить возможность для внешней и внутренней</w:t>
            </w:r>
            <w:r w:rsidRPr="00E55092">
              <w:rPr>
                <w:spacing w:val="1"/>
                <w:sz w:val="24"/>
                <w:szCs w:val="24"/>
              </w:rPr>
              <w:t xml:space="preserve"> </w:t>
            </w:r>
            <w:r w:rsidRPr="00E55092">
              <w:rPr>
                <w:sz w:val="24"/>
                <w:szCs w:val="24"/>
              </w:rPr>
              <w:t>мобильности</w:t>
            </w:r>
            <w:r w:rsidRPr="00E55092">
              <w:rPr>
                <w:spacing w:val="1"/>
                <w:sz w:val="24"/>
                <w:szCs w:val="24"/>
              </w:rPr>
              <w:t xml:space="preserve"> </w:t>
            </w:r>
            <w:r w:rsidRPr="00E55092">
              <w:rPr>
                <w:sz w:val="24"/>
                <w:szCs w:val="24"/>
              </w:rPr>
              <w:t>обучающихся</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оказывать</w:t>
            </w:r>
            <w:r w:rsidRPr="00E55092">
              <w:rPr>
                <w:spacing w:val="1"/>
                <w:sz w:val="24"/>
                <w:szCs w:val="24"/>
              </w:rPr>
              <w:t xml:space="preserve"> </w:t>
            </w:r>
            <w:r w:rsidRPr="00E55092">
              <w:rPr>
                <w:sz w:val="24"/>
                <w:szCs w:val="24"/>
              </w:rPr>
              <w:t>содействие</w:t>
            </w:r>
            <w:r w:rsidRPr="00E55092">
              <w:rPr>
                <w:spacing w:val="1"/>
                <w:sz w:val="24"/>
                <w:szCs w:val="24"/>
              </w:rPr>
              <w:t xml:space="preserve"> </w:t>
            </w:r>
            <w:r w:rsidRPr="00E55092">
              <w:rPr>
                <w:sz w:val="24"/>
                <w:szCs w:val="24"/>
              </w:rPr>
              <w:t>в</w:t>
            </w:r>
            <w:r w:rsidRPr="00E55092">
              <w:rPr>
                <w:spacing w:val="71"/>
                <w:sz w:val="24"/>
                <w:szCs w:val="24"/>
              </w:rPr>
              <w:t xml:space="preserve"> </w:t>
            </w:r>
            <w:r w:rsidRPr="00E55092">
              <w:rPr>
                <w:sz w:val="24"/>
                <w:szCs w:val="24"/>
              </w:rPr>
              <w:t>получении</w:t>
            </w:r>
            <w:r w:rsidRPr="00E55092">
              <w:rPr>
                <w:spacing w:val="1"/>
                <w:sz w:val="24"/>
                <w:szCs w:val="24"/>
              </w:rPr>
              <w:t xml:space="preserve"> </w:t>
            </w:r>
            <w:r w:rsidRPr="00E55092">
              <w:rPr>
                <w:sz w:val="24"/>
                <w:szCs w:val="24"/>
              </w:rPr>
              <w:t>внешних</w:t>
            </w:r>
            <w:r w:rsidRPr="00E55092">
              <w:rPr>
                <w:spacing w:val="-1"/>
                <w:sz w:val="24"/>
                <w:szCs w:val="24"/>
              </w:rPr>
              <w:t xml:space="preserve"> </w:t>
            </w:r>
            <w:r w:rsidRPr="00E55092">
              <w:rPr>
                <w:sz w:val="24"/>
                <w:szCs w:val="24"/>
              </w:rPr>
              <w:t>грантов</w:t>
            </w:r>
            <w:r w:rsidRPr="00E55092">
              <w:rPr>
                <w:spacing w:val="-1"/>
                <w:sz w:val="24"/>
                <w:szCs w:val="24"/>
              </w:rPr>
              <w:t xml:space="preserve"> </w:t>
            </w:r>
            <w:r w:rsidRPr="00E55092">
              <w:rPr>
                <w:sz w:val="24"/>
                <w:szCs w:val="24"/>
              </w:rPr>
              <w:t>для обучения.</w:t>
            </w:r>
          </w:p>
        </w:tc>
        <w:tc>
          <w:tcPr>
            <w:tcW w:w="548" w:type="dxa"/>
            <w:shd w:val="clear" w:color="auto" w:fill="auto"/>
          </w:tcPr>
          <w:p w14:paraId="05CF07D6" w14:textId="2464DDB1"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726C444D"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3E853A94"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18251C4E" w14:textId="77777777" w:rsidR="00055819" w:rsidRPr="00A7518E" w:rsidRDefault="00055819" w:rsidP="002E7803">
            <w:pPr>
              <w:spacing w:line="312" w:lineRule="auto"/>
              <w:rPr>
                <w:sz w:val="24"/>
                <w:szCs w:val="24"/>
                <w:lang w:eastAsia="ru-RU" w:bidi="ru-RU"/>
              </w:rPr>
            </w:pPr>
          </w:p>
        </w:tc>
      </w:tr>
      <w:tr w:rsidR="00055819" w:rsidRPr="00E55092" w14:paraId="5B419E8C" w14:textId="77777777" w:rsidTr="000A1E22">
        <w:trPr>
          <w:trHeight w:val="807"/>
        </w:trPr>
        <w:tc>
          <w:tcPr>
            <w:tcW w:w="567" w:type="dxa"/>
            <w:shd w:val="clear" w:color="auto" w:fill="auto"/>
          </w:tcPr>
          <w:p w14:paraId="5268FAA3"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52</w:t>
            </w:r>
          </w:p>
        </w:tc>
        <w:tc>
          <w:tcPr>
            <w:tcW w:w="567" w:type="dxa"/>
            <w:shd w:val="clear" w:color="auto" w:fill="auto"/>
          </w:tcPr>
          <w:p w14:paraId="20641AEE"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6</w:t>
            </w:r>
          </w:p>
        </w:tc>
        <w:tc>
          <w:tcPr>
            <w:tcW w:w="5954" w:type="dxa"/>
            <w:gridSpan w:val="2"/>
            <w:shd w:val="clear" w:color="auto" w:fill="auto"/>
          </w:tcPr>
          <w:p w14:paraId="3B69DC86" w14:textId="77777777" w:rsidR="00055819" w:rsidRPr="00A7518E" w:rsidRDefault="00055819" w:rsidP="002E7803">
            <w:pPr>
              <w:tabs>
                <w:tab w:val="left" w:pos="1624"/>
              </w:tabs>
              <w:spacing w:line="312" w:lineRule="auto"/>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стимулировать</w:t>
            </w:r>
            <w:r w:rsidRPr="00E55092">
              <w:rPr>
                <w:spacing w:val="1"/>
                <w:sz w:val="24"/>
                <w:szCs w:val="24"/>
              </w:rPr>
              <w:t xml:space="preserve"> </w:t>
            </w:r>
            <w:r w:rsidRPr="00E55092">
              <w:rPr>
                <w:sz w:val="24"/>
                <w:szCs w:val="24"/>
              </w:rPr>
              <w:t>обучающихся</w:t>
            </w:r>
            <w:r w:rsidRPr="00E55092">
              <w:rPr>
                <w:spacing w:val="1"/>
                <w:sz w:val="24"/>
                <w:szCs w:val="24"/>
              </w:rPr>
              <w:t xml:space="preserve"> </w:t>
            </w:r>
            <w:r w:rsidRPr="00E55092">
              <w:rPr>
                <w:sz w:val="24"/>
                <w:szCs w:val="24"/>
              </w:rPr>
              <w:t>к</w:t>
            </w:r>
            <w:r w:rsidRPr="00E55092">
              <w:rPr>
                <w:spacing w:val="1"/>
                <w:sz w:val="24"/>
                <w:szCs w:val="24"/>
              </w:rPr>
              <w:t xml:space="preserve"> </w:t>
            </w:r>
            <w:r w:rsidRPr="00E55092">
              <w:rPr>
                <w:sz w:val="24"/>
                <w:szCs w:val="24"/>
              </w:rPr>
              <w:t>самообразованию</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развитию</w:t>
            </w:r>
            <w:r w:rsidRPr="00E55092">
              <w:rPr>
                <w:spacing w:val="-3"/>
                <w:sz w:val="24"/>
                <w:szCs w:val="24"/>
              </w:rPr>
              <w:t xml:space="preserve"> </w:t>
            </w:r>
            <w:r w:rsidRPr="00E55092">
              <w:rPr>
                <w:sz w:val="24"/>
                <w:szCs w:val="24"/>
              </w:rPr>
              <w:t>вне</w:t>
            </w:r>
            <w:r w:rsidRPr="00E55092">
              <w:rPr>
                <w:spacing w:val="-4"/>
                <w:sz w:val="24"/>
                <w:szCs w:val="24"/>
              </w:rPr>
              <w:t xml:space="preserve"> </w:t>
            </w:r>
            <w:r w:rsidRPr="00E55092">
              <w:rPr>
                <w:sz w:val="24"/>
                <w:szCs w:val="24"/>
              </w:rPr>
              <w:t>основной программы</w:t>
            </w:r>
            <w:r w:rsidRPr="00E55092">
              <w:rPr>
                <w:spacing w:val="-1"/>
                <w:sz w:val="24"/>
                <w:szCs w:val="24"/>
              </w:rPr>
              <w:t xml:space="preserve"> </w:t>
            </w:r>
            <w:r w:rsidRPr="00E55092">
              <w:rPr>
                <w:sz w:val="24"/>
                <w:szCs w:val="24"/>
              </w:rPr>
              <w:t>(внеучебной деятельности).</w:t>
            </w:r>
          </w:p>
        </w:tc>
        <w:tc>
          <w:tcPr>
            <w:tcW w:w="548" w:type="dxa"/>
            <w:shd w:val="clear" w:color="auto" w:fill="auto"/>
          </w:tcPr>
          <w:p w14:paraId="673DE621" w14:textId="4C999D87"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4CB27DF1"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76966D59"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03EDF7A1" w14:textId="77777777" w:rsidR="00055819" w:rsidRPr="00A7518E" w:rsidRDefault="00055819" w:rsidP="002E7803">
            <w:pPr>
              <w:spacing w:line="312" w:lineRule="auto"/>
              <w:rPr>
                <w:sz w:val="24"/>
                <w:szCs w:val="24"/>
                <w:lang w:eastAsia="ru-RU" w:bidi="ru-RU"/>
              </w:rPr>
            </w:pPr>
          </w:p>
        </w:tc>
      </w:tr>
      <w:tr w:rsidR="00055819" w:rsidRPr="00E55092" w14:paraId="5D933630" w14:textId="77777777" w:rsidTr="000A1E22">
        <w:trPr>
          <w:trHeight w:val="513"/>
        </w:trPr>
        <w:tc>
          <w:tcPr>
            <w:tcW w:w="567" w:type="dxa"/>
            <w:shd w:val="clear" w:color="auto" w:fill="auto"/>
          </w:tcPr>
          <w:p w14:paraId="7F6C5080"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53</w:t>
            </w:r>
          </w:p>
        </w:tc>
        <w:tc>
          <w:tcPr>
            <w:tcW w:w="567" w:type="dxa"/>
            <w:shd w:val="clear" w:color="auto" w:fill="auto"/>
          </w:tcPr>
          <w:p w14:paraId="79593110"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7</w:t>
            </w:r>
          </w:p>
        </w:tc>
        <w:tc>
          <w:tcPr>
            <w:tcW w:w="5954" w:type="dxa"/>
            <w:gridSpan w:val="2"/>
            <w:shd w:val="clear" w:color="auto" w:fill="auto"/>
          </w:tcPr>
          <w:p w14:paraId="6DBC28AC" w14:textId="77777777" w:rsidR="00055819" w:rsidRPr="00A7518E" w:rsidRDefault="00055819" w:rsidP="002E7803">
            <w:pPr>
              <w:tabs>
                <w:tab w:val="left" w:pos="1758"/>
              </w:tabs>
              <w:spacing w:line="312" w:lineRule="auto"/>
              <w:jc w:val="both"/>
              <w:rPr>
                <w:sz w:val="24"/>
                <w:szCs w:val="24"/>
                <w:lang w:eastAsia="ru-RU" w:bidi="ru-RU"/>
              </w:rPr>
            </w:pPr>
            <w:r w:rsidRPr="00E55092">
              <w:rPr>
                <w:sz w:val="24"/>
                <w:szCs w:val="24"/>
              </w:rPr>
              <w:t>Важным</w:t>
            </w:r>
            <w:r w:rsidRPr="00E55092">
              <w:rPr>
                <w:spacing w:val="1"/>
                <w:sz w:val="24"/>
                <w:szCs w:val="24"/>
              </w:rPr>
              <w:t xml:space="preserve"> </w:t>
            </w:r>
            <w:r w:rsidRPr="00E55092">
              <w:rPr>
                <w:sz w:val="24"/>
                <w:szCs w:val="24"/>
              </w:rPr>
              <w:t>фактором</w:t>
            </w:r>
            <w:r w:rsidRPr="00E55092">
              <w:rPr>
                <w:spacing w:val="1"/>
                <w:sz w:val="24"/>
                <w:szCs w:val="24"/>
              </w:rPr>
              <w:t xml:space="preserve"> </w:t>
            </w:r>
            <w:r w:rsidRPr="00E55092">
              <w:rPr>
                <w:sz w:val="24"/>
                <w:szCs w:val="24"/>
              </w:rPr>
              <w:t>является</w:t>
            </w:r>
            <w:r w:rsidRPr="00E55092">
              <w:rPr>
                <w:spacing w:val="1"/>
                <w:sz w:val="24"/>
                <w:szCs w:val="24"/>
              </w:rPr>
              <w:t xml:space="preserve"> </w:t>
            </w:r>
            <w:r w:rsidRPr="00E55092">
              <w:rPr>
                <w:sz w:val="24"/>
                <w:szCs w:val="24"/>
              </w:rPr>
              <w:t>наличие</w:t>
            </w:r>
            <w:r w:rsidRPr="00E55092">
              <w:rPr>
                <w:spacing w:val="1"/>
                <w:sz w:val="24"/>
                <w:szCs w:val="24"/>
              </w:rPr>
              <w:t xml:space="preserve"> </w:t>
            </w:r>
            <w:r w:rsidRPr="00E55092">
              <w:rPr>
                <w:sz w:val="24"/>
                <w:szCs w:val="24"/>
              </w:rPr>
              <w:t>механизма</w:t>
            </w:r>
            <w:r w:rsidRPr="00E55092">
              <w:rPr>
                <w:spacing w:val="1"/>
                <w:sz w:val="24"/>
                <w:szCs w:val="24"/>
              </w:rPr>
              <w:t xml:space="preserve"> </w:t>
            </w:r>
            <w:r w:rsidRPr="00E55092">
              <w:rPr>
                <w:sz w:val="24"/>
                <w:szCs w:val="24"/>
              </w:rPr>
              <w:t>поддержки</w:t>
            </w:r>
            <w:r w:rsidRPr="00E55092">
              <w:rPr>
                <w:spacing w:val="1"/>
                <w:sz w:val="24"/>
                <w:szCs w:val="24"/>
              </w:rPr>
              <w:t xml:space="preserve"> </w:t>
            </w:r>
            <w:r w:rsidRPr="00E55092">
              <w:rPr>
                <w:sz w:val="24"/>
                <w:szCs w:val="24"/>
              </w:rPr>
              <w:t>одаренных</w:t>
            </w:r>
            <w:r w:rsidRPr="00E55092">
              <w:rPr>
                <w:spacing w:val="-1"/>
                <w:sz w:val="24"/>
                <w:szCs w:val="24"/>
              </w:rPr>
              <w:t xml:space="preserve"> </w:t>
            </w:r>
            <w:r w:rsidRPr="00E55092">
              <w:rPr>
                <w:sz w:val="24"/>
                <w:szCs w:val="24"/>
              </w:rPr>
              <w:t>обучающихся.</w:t>
            </w:r>
          </w:p>
        </w:tc>
        <w:tc>
          <w:tcPr>
            <w:tcW w:w="548" w:type="dxa"/>
            <w:shd w:val="clear" w:color="auto" w:fill="auto"/>
          </w:tcPr>
          <w:p w14:paraId="6671440B" w14:textId="3C3D0FCC"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224C5A0D"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66276875"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10DF3224" w14:textId="77777777" w:rsidR="00055819" w:rsidRPr="00A7518E" w:rsidRDefault="00055819" w:rsidP="002E7803">
            <w:pPr>
              <w:spacing w:line="312" w:lineRule="auto"/>
              <w:rPr>
                <w:sz w:val="24"/>
                <w:szCs w:val="24"/>
                <w:lang w:eastAsia="ru-RU" w:bidi="ru-RU"/>
              </w:rPr>
            </w:pPr>
          </w:p>
        </w:tc>
      </w:tr>
      <w:tr w:rsidR="00055819" w:rsidRPr="00E55092" w14:paraId="294D5317" w14:textId="77777777" w:rsidTr="000A1E22">
        <w:trPr>
          <w:trHeight w:val="699"/>
        </w:trPr>
        <w:tc>
          <w:tcPr>
            <w:tcW w:w="567" w:type="dxa"/>
            <w:shd w:val="clear" w:color="auto" w:fill="auto"/>
          </w:tcPr>
          <w:p w14:paraId="7392C898"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54</w:t>
            </w:r>
          </w:p>
        </w:tc>
        <w:tc>
          <w:tcPr>
            <w:tcW w:w="567" w:type="dxa"/>
            <w:shd w:val="clear" w:color="auto" w:fill="auto"/>
          </w:tcPr>
          <w:p w14:paraId="61266468"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8</w:t>
            </w:r>
          </w:p>
        </w:tc>
        <w:tc>
          <w:tcPr>
            <w:tcW w:w="5954" w:type="dxa"/>
            <w:gridSpan w:val="2"/>
            <w:shd w:val="clear" w:color="auto" w:fill="auto"/>
          </w:tcPr>
          <w:p w14:paraId="18E6C6EB" w14:textId="77777777" w:rsidR="00055819" w:rsidRPr="00A7518E" w:rsidRDefault="00055819" w:rsidP="002E7803">
            <w:pPr>
              <w:tabs>
                <w:tab w:val="left" w:pos="1758"/>
              </w:tabs>
              <w:spacing w:line="312" w:lineRule="auto"/>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обеспечить</w:t>
            </w:r>
            <w:r w:rsidRPr="00E55092">
              <w:rPr>
                <w:spacing w:val="1"/>
                <w:sz w:val="24"/>
                <w:szCs w:val="24"/>
              </w:rPr>
              <w:t xml:space="preserve"> </w:t>
            </w:r>
            <w:r w:rsidRPr="00E55092">
              <w:rPr>
                <w:sz w:val="24"/>
                <w:szCs w:val="24"/>
              </w:rPr>
              <w:t>обучающихся</w:t>
            </w:r>
            <w:r w:rsidRPr="00E55092">
              <w:rPr>
                <w:spacing w:val="1"/>
                <w:sz w:val="24"/>
                <w:szCs w:val="24"/>
              </w:rPr>
              <w:t xml:space="preserve"> </w:t>
            </w:r>
            <w:r w:rsidRPr="00E55092">
              <w:rPr>
                <w:sz w:val="24"/>
                <w:szCs w:val="24"/>
              </w:rPr>
              <w:t>местами</w:t>
            </w:r>
            <w:r w:rsidRPr="00E55092">
              <w:rPr>
                <w:spacing w:val="1"/>
                <w:sz w:val="24"/>
                <w:szCs w:val="24"/>
              </w:rPr>
              <w:t xml:space="preserve"> </w:t>
            </w:r>
            <w:r w:rsidRPr="00E55092">
              <w:rPr>
                <w:sz w:val="24"/>
                <w:szCs w:val="24"/>
              </w:rPr>
              <w:t>практики,</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процедуру</w:t>
            </w:r>
            <w:r w:rsidRPr="00E55092">
              <w:rPr>
                <w:spacing w:val="1"/>
                <w:sz w:val="24"/>
                <w:szCs w:val="24"/>
              </w:rPr>
              <w:t xml:space="preserve"> </w:t>
            </w:r>
            <w:r w:rsidRPr="00E55092">
              <w:rPr>
                <w:sz w:val="24"/>
                <w:szCs w:val="24"/>
              </w:rPr>
              <w:t>содействия</w:t>
            </w:r>
            <w:r w:rsidRPr="00E55092">
              <w:rPr>
                <w:spacing w:val="1"/>
                <w:sz w:val="24"/>
                <w:szCs w:val="24"/>
              </w:rPr>
              <w:t xml:space="preserve"> </w:t>
            </w:r>
            <w:r w:rsidRPr="00E55092">
              <w:rPr>
                <w:sz w:val="24"/>
                <w:szCs w:val="24"/>
              </w:rPr>
              <w:t>трудоустройству</w:t>
            </w:r>
            <w:r w:rsidRPr="00E55092">
              <w:rPr>
                <w:spacing w:val="1"/>
                <w:sz w:val="24"/>
                <w:szCs w:val="24"/>
              </w:rPr>
              <w:t xml:space="preserve"> </w:t>
            </w:r>
            <w:r w:rsidRPr="00E55092">
              <w:rPr>
                <w:sz w:val="24"/>
                <w:szCs w:val="24"/>
              </w:rPr>
              <w:t>выпускников,</w:t>
            </w:r>
            <w:r w:rsidRPr="00E55092">
              <w:rPr>
                <w:spacing w:val="-67"/>
                <w:sz w:val="24"/>
                <w:szCs w:val="24"/>
              </w:rPr>
              <w:t xml:space="preserve"> </w:t>
            </w:r>
            <w:r w:rsidRPr="00E55092">
              <w:rPr>
                <w:sz w:val="24"/>
                <w:szCs w:val="24"/>
              </w:rPr>
              <w:t>поддержания</w:t>
            </w:r>
            <w:r w:rsidRPr="00E55092">
              <w:rPr>
                <w:spacing w:val="-2"/>
                <w:sz w:val="24"/>
                <w:szCs w:val="24"/>
              </w:rPr>
              <w:t xml:space="preserve"> </w:t>
            </w:r>
            <w:r w:rsidRPr="00E55092">
              <w:rPr>
                <w:sz w:val="24"/>
                <w:szCs w:val="24"/>
              </w:rPr>
              <w:t>с</w:t>
            </w:r>
            <w:r w:rsidRPr="00E55092">
              <w:rPr>
                <w:spacing w:val="-3"/>
                <w:sz w:val="24"/>
                <w:szCs w:val="24"/>
              </w:rPr>
              <w:t xml:space="preserve"> </w:t>
            </w:r>
            <w:r w:rsidRPr="00E55092">
              <w:rPr>
                <w:sz w:val="24"/>
                <w:szCs w:val="24"/>
              </w:rPr>
              <w:t>ними связи.</w:t>
            </w:r>
          </w:p>
        </w:tc>
        <w:tc>
          <w:tcPr>
            <w:tcW w:w="548" w:type="dxa"/>
            <w:shd w:val="clear" w:color="auto" w:fill="auto"/>
          </w:tcPr>
          <w:p w14:paraId="6869F6BE" w14:textId="0D93D117"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442BBAE7"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5CAE0EA0"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1C7400BF" w14:textId="77777777" w:rsidR="00055819" w:rsidRPr="00A7518E" w:rsidRDefault="00055819" w:rsidP="002E7803">
            <w:pPr>
              <w:spacing w:line="312" w:lineRule="auto"/>
              <w:rPr>
                <w:sz w:val="24"/>
                <w:szCs w:val="24"/>
                <w:lang w:eastAsia="ru-RU" w:bidi="ru-RU"/>
              </w:rPr>
            </w:pPr>
          </w:p>
        </w:tc>
      </w:tr>
      <w:tr w:rsidR="00055819" w:rsidRPr="00E55092" w14:paraId="00820ACF" w14:textId="77777777" w:rsidTr="000A1E22">
        <w:trPr>
          <w:trHeight w:val="508"/>
        </w:trPr>
        <w:tc>
          <w:tcPr>
            <w:tcW w:w="567" w:type="dxa"/>
            <w:shd w:val="clear" w:color="auto" w:fill="auto"/>
          </w:tcPr>
          <w:p w14:paraId="16795992"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55</w:t>
            </w:r>
          </w:p>
        </w:tc>
        <w:tc>
          <w:tcPr>
            <w:tcW w:w="567" w:type="dxa"/>
            <w:shd w:val="clear" w:color="auto" w:fill="auto"/>
          </w:tcPr>
          <w:p w14:paraId="486E0311"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9</w:t>
            </w:r>
          </w:p>
        </w:tc>
        <w:tc>
          <w:tcPr>
            <w:tcW w:w="5954" w:type="dxa"/>
            <w:gridSpan w:val="2"/>
            <w:shd w:val="clear" w:color="auto" w:fill="auto"/>
          </w:tcPr>
          <w:p w14:paraId="3F787286" w14:textId="77777777" w:rsidR="00055819" w:rsidRPr="00A7518E" w:rsidRDefault="00055819" w:rsidP="002E7803">
            <w:pPr>
              <w:tabs>
                <w:tab w:val="left" w:pos="1688"/>
              </w:tabs>
              <w:spacing w:line="312" w:lineRule="auto"/>
              <w:jc w:val="both"/>
              <w:rPr>
                <w:sz w:val="24"/>
                <w:szCs w:val="24"/>
                <w:lang w:eastAsia="ru-RU" w:bidi="ru-RU"/>
              </w:rPr>
            </w:pPr>
            <w:r w:rsidRPr="00E55092">
              <w:rPr>
                <w:sz w:val="24"/>
                <w:szCs w:val="24"/>
              </w:rPr>
              <w:t>Руководство ООП должно продемонстрировать, что выпускники</w:t>
            </w:r>
            <w:r w:rsidRPr="00E55092">
              <w:rPr>
                <w:spacing w:val="1"/>
                <w:sz w:val="24"/>
                <w:szCs w:val="24"/>
              </w:rPr>
              <w:t xml:space="preserve"> </w:t>
            </w:r>
            <w:r w:rsidRPr="00E55092">
              <w:rPr>
                <w:sz w:val="24"/>
                <w:szCs w:val="24"/>
              </w:rPr>
              <w:t>программы</w:t>
            </w:r>
            <w:r w:rsidRPr="00E55092">
              <w:rPr>
                <w:spacing w:val="-1"/>
                <w:sz w:val="24"/>
                <w:szCs w:val="24"/>
              </w:rPr>
              <w:t xml:space="preserve"> </w:t>
            </w:r>
            <w:r w:rsidRPr="00E55092">
              <w:rPr>
                <w:sz w:val="24"/>
                <w:szCs w:val="24"/>
              </w:rPr>
              <w:t>обладают</w:t>
            </w:r>
            <w:r w:rsidRPr="00E55092">
              <w:rPr>
                <w:spacing w:val="-2"/>
                <w:sz w:val="24"/>
                <w:szCs w:val="24"/>
              </w:rPr>
              <w:t xml:space="preserve"> </w:t>
            </w:r>
            <w:r w:rsidRPr="00E55092">
              <w:rPr>
                <w:sz w:val="24"/>
                <w:szCs w:val="24"/>
              </w:rPr>
              <w:t>навыками,</w:t>
            </w:r>
            <w:r w:rsidRPr="00E55092">
              <w:rPr>
                <w:spacing w:val="-1"/>
                <w:sz w:val="24"/>
                <w:szCs w:val="24"/>
              </w:rPr>
              <w:t xml:space="preserve"> </w:t>
            </w:r>
            <w:r w:rsidRPr="00E55092">
              <w:rPr>
                <w:sz w:val="24"/>
                <w:szCs w:val="24"/>
              </w:rPr>
              <w:t>востребованными</w:t>
            </w:r>
            <w:r w:rsidRPr="00E55092">
              <w:rPr>
                <w:spacing w:val="-3"/>
                <w:sz w:val="24"/>
                <w:szCs w:val="24"/>
              </w:rPr>
              <w:t xml:space="preserve"> </w:t>
            </w:r>
            <w:r w:rsidRPr="00E55092">
              <w:rPr>
                <w:sz w:val="24"/>
                <w:szCs w:val="24"/>
              </w:rPr>
              <w:t>на</w:t>
            </w:r>
            <w:r w:rsidRPr="00E55092">
              <w:rPr>
                <w:spacing w:val="-2"/>
                <w:sz w:val="24"/>
                <w:szCs w:val="24"/>
              </w:rPr>
              <w:t xml:space="preserve"> </w:t>
            </w:r>
            <w:r w:rsidRPr="00E55092">
              <w:rPr>
                <w:sz w:val="24"/>
                <w:szCs w:val="24"/>
              </w:rPr>
              <w:t>рынке</w:t>
            </w:r>
            <w:r w:rsidRPr="00E55092">
              <w:rPr>
                <w:spacing w:val="-3"/>
                <w:sz w:val="24"/>
                <w:szCs w:val="24"/>
              </w:rPr>
              <w:t xml:space="preserve"> </w:t>
            </w:r>
            <w:r w:rsidRPr="00E55092">
              <w:rPr>
                <w:sz w:val="24"/>
                <w:szCs w:val="24"/>
              </w:rPr>
              <w:t>труда.</w:t>
            </w:r>
          </w:p>
        </w:tc>
        <w:tc>
          <w:tcPr>
            <w:tcW w:w="548" w:type="dxa"/>
            <w:shd w:val="clear" w:color="auto" w:fill="auto"/>
          </w:tcPr>
          <w:p w14:paraId="0ACE663C" w14:textId="7AC919DF"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2B34C053"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21C2F04B"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4E89334E" w14:textId="77777777" w:rsidR="00055819" w:rsidRPr="00A7518E" w:rsidRDefault="00055819" w:rsidP="002E7803">
            <w:pPr>
              <w:spacing w:line="312" w:lineRule="auto"/>
              <w:rPr>
                <w:sz w:val="24"/>
                <w:szCs w:val="24"/>
                <w:lang w:eastAsia="ru-RU" w:bidi="ru-RU"/>
              </w:rPr>
            </w:pPr>
          </w:p>
        </w:tc>
      </w:tr>
      <w:tr w:rsidR="00055819" w:rsidRPr="00E55092" w14:paraId="3FC3C6BC" w14:textId="77777777" w:rsidTr="000A1E22">
        <w:trPr>
          <w:trHeight w:val="758"/>
        </w:trPr>
        <w:tc>
          <w:tcPr>
            <w:tcW w:w="567" w:type="dxa"/>
            <w:shd w:val="clear" w:color="auto" w:fill="auto"/>
          </w:tcPr>
          <w:p w14:paraId="17E56804"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56</w:t>
            </w:r>
          </w:p>
        </w:tc>
        <w:tc>
          <w:tcPr>
            <w:tcW w:w="567" w:type="dxa"/>
            <w:shd w:val="clear" w:color="auto" w:fill="auto"/>
          </w:tcPr>
          <w:p w14:paraId="56D41980"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10</w:t>
            </w:r>
          </w:p>
        </w:tc>
        <w:tc>
          <w:tcPr>
            <w:tcW w:w="5954" w:type="dxa"/>
            <w:gridSpan w:val="2"/>
            <w:shd w:val="clear" w:color="auto" w:fill="auto"/>
          </w:tcPr>
          <w:p w14:paraId="21E323BF" w14:textId="77777777" w:rsidR="00055819" w:rsidRPr="00A7518E" w:rsidRDefault="00055819" w:rsidP="002E7803">
            <w:pPr>
              <w:tabs>
                <w:tab w:val="left" w:pos="1688"/>
              </w:tabs>
              <w:spacing w:line="312" w:lineRule="auto"/>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применение</w:t>
            </w:r>
            <w:r w:rsidRPr="00E55092">
              <w:rPr>
                <w:spacing w:val="1"/>
                <w:sz w:val="24"/>
                <w:szCs w:val="24"/>
              </w:rPr>
              <w:t xml:space="preserve"> </w:t>
            </w:r>
            <w:r w:rsidRPr="00E55092">
              <w:rPr>
                <w:sz w:val="24"/>
                <w:szCs w:val="24"/>
              </w:rPr>
              <w:t>механизма мониторинга трудоустройства и профессиональной деятельности</w:t>
            </w:r>
            <w:r w:rsidRPr="00E55092">
              <w:rPr>
                <w:spacing w:val="1"/>
                <w:sz w:val="24"/>
                <w:szCs w:val="24"/>
              </w:rPr>
              <w:t xml:space="preserve"> </w:t>
            </w:r>
            <w:r w:rsidRPr="00E55092">
              <w:rPr>
                <w:sz w:val="24"/>
                <w:szCs w:val="24"/>
              </w:rPr>
              <w:t>выпускников.</w:t>
            </w:r>
          </w:p>
        </w:tc>
        <w:tc>
          <w:tcPr>
            <w:tcW w:w="548" w:type="dxa"/>
            <w:shd w:val="clear" w:color="auto" w:fill="auto"/>
          </w:tcPr>
          <w:p w14:paraId="21DF2942" w14:textId="6E9C26A3"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093E9EC6" w14:textId="0FF27AE6"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425DC495"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224B59E1" w14:textId="77777777" w:rsidR="00055819" w:rsidRPr="00A7518E" w:rsidRDefault="00055819" w:rsidP="002E7803">
            <w:pPr>
              <w:spacing w:line="312" w:lineRule="auto"/>
              <w:rPr>
                <w:sz w:val="24"/>
                <w:szCs w:val="24"/>
                <w:lang w:eastAsia="ru-RU" w:bidi="ru-RU"/>
              </w:rPr>
            </w:pPr>
          </w:p>
        </w:tc>
      </w:tr>
      <w:tr w:rsidR="00055819" w:rsidRPr="00E55092" w14:paraId="644C9150" w14:textId="77777777" w:rsidTr="000A1E22">
        <w:trPr>
          <w:trHeight w:val="506"/>
        </w:trPr>
        <w:tc>
          <w:tcPr>
            <w:tcW w:w="567" w:type="dxa"/>
            <w:shd w:val="clear" w:color="auto" w:fill="auto"/>
          </w:tcPr>
          <w:p w14:paraId="54ABE466"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57</w:t>
            </w:r>
          </w:p>
        </w:tc>
        <w:tc>
          <w:tcPr>
            <w:tcW w:w="567" w:type="dxa"/>
            <w:shd w:val="clear" w:color="auto" w:fill="auto"/>
          </w:tcPr>
          <w:p w14:paraId="61660F8B"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11</w:t>
            </w:r>
          </w:p>
        </w:tc>
        <w:tc>
          <w:tcPr>
            <w:tcW w:w="5954" w:type="dxa"/>
            <w:gridSpan w:val="2"/>
            <w:shd w:val="clear" w:color="auto" w:fill="auto"/>
          </w:tcPr>
          <w:p w14:paraId="236F3651" w14:textId="77777777" w:rsidR="00055819" w:rsidRPr="00A7518E" w:rsidRDefault="00055819" w:rsidP="002E7803">
            <w:pPr>
              <w:tabs>
                <w:tab w:val="left" w:pos="1689"/>
              </w:tabs>
              <w:spacing w:line="312" w:lineRule="auto"/>
              <w:jc w:val="both"/>
              <w:rPr>
                <w:sz w:val="24"/>
                <w:szCs w:val="24"/>
                <w:lang w:eastAsia="ru-RU" w:bidi="ru-RU"/>
              </w:rPr>
            </w:pPr>
            <w:r w:rsidRPr="00E55092">
              <w:rPr>
                <w:sz w:val="24"/>
                <w:szCs w:val="24"/>
              </w:rPr>
              <w:t>Важным</w:t>
            </w:r>
            <w:r w:rsidRPr="00E55092">
              <w:rPr>
                <w:spacing w:val="1"/>
                <w:sz w:val="24"/>
                <w:szCs w:val="24"/>
              </w:rPr>
              <w:t xml:space="preserve"> </w:t>
            </w:r>
            <w:r w:rsidRPr="00E55092">
              <w:rPr>
                <w:sz w:val="24"/>
                <w:szCs w:val="24"/>
              </w:rPr>
              <w:t>фактором является</w:t>
            </w:r>
            <w:r w:rsidRPr="00E55092">
              <w:rPr>
                <w:spacing w:val="1"/>
                <w:sz w:val="24"/>
                <w:szCs w:val="24"/>
              </w:rPr>
              <w:t xml:space="preserve"> </w:t>
            </w:r>
            <w:r w:rsidRPr="00E55092">
              <w:rPr>
                <w:sz w:val="24"/>
                <w:szCs w:val="24"/>
              </w:rPr>
              <w:t>наличие действующей</w:t>
            </w:r>
            <w:r w:rsidRPr="00E55092">
              <w:rPr>
                <w:spacing w:val="1"/>
                <w:sz w:val="24"/>
                <w:szCs w:val="24"/>
              </w:rPr>
              <w:t xml:space="preserve"> </w:t>
            </w:r>
            <w:r w:rsidRPr="00E55092">
              <w:rPr>
                <w:sz w:val="24"/>
                <w:szCs w:val="24"/>
              </w:rPr>
              <w:t>ассоциации</w:t>
            </w:r>
            <w:r w:rsidRPr="00E55092">
              <w:rPr>
                <w:spacing w:val="1"/>
                <w:sz w:val="24"/>
                <w:szCs w:val="24"/>
              </w:rPr>
              <w:t xml:space="preserve"> </w:t>
            </w:r>
            <w:r w:rsidRPr="00E55092">
              <w:rPr>
                <w:sz w:val="24"/>
                <w:szCs w:val="24"/>
              </w:rPr>
              <w:t>/</w:t>
            </w:r>
            <w:r w:rsidRPr="00E55092">
              <w:rPr>
                <w:spacing w:val="-67"/>
                <w:sz w:val="24"/>
                <w:szCs w:val="24"/>
              </w:rPr>
              <w:t xml:space="preserve"> </w:t>
            </w:r>
            <w:r w:rsidRPr="00E55092">
              <w:rPr>
                <w:sz w:val="24"/>
                <w:szCs w:val="24"/>
              </w:rPr>
              <w:t>объединения</w:t>
            </w:r>
            <w:r w:rsidRPr="00E55092">
              <w:rPr>
                <w:spacing w:val="-2"/>
                <w:sz w:val="24"/>
                <w:szCs w:val="24"/>
              </w:rPr>
              <w:t xml:space="preserve"> </w:t>
            </w:r>
            <w:r w:rsidRPr="00E55092">
              <w:rPr>
                <w:sz w:val="24"/>
                <w:szCs w:val="24"/>
              </w:rPr>
              <w:t>выпускников.</w:t>
            </w:r>
          </w:p>
        </w:tc>
        <w:tc>
          <w:tcPr>
            <w:tcW w:w="548" w:type="dxa"/>
            <w:shd w:val="clear" w:color="auto" w:fill="auto"/>
          </w:tcPr>
          <w:p w14:paraId="7C838DB3" w14:textId="646178D5"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5DE008C8"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76BDCB20"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6A268F19" w14:textId="77777777" w:rsidR="00055819" w:rsidRPr="00A7518E" w:rsidRDefault="00055819" w:rsidP="002E7803">
            <w:pPr>
              <w:spacing w:line="312" w:lineRule="auto"/>
              <w:rPr>
                <w:sz w:val="24"/>
                <w:szCs w:val="24"/>
                <w:lang w:eastAsia="ru-RU" w:bidi="ru-RU"/>
              </w:rPr>
            </w:pPr>
          </w:p>
        </w:tc>
      </w:tr>
      <w:tr w:rsidR="00055819" w:rsidRPr="00E55092" w14:paraId="086E7D6B" w14:textId="77777777" w:rsidTr="000A1E22">
        <w:trPr>
          <w:trHeight w:val="306"/>
        </w:trPr>
        <w:tc>
          <w:tcPr>
            <w:tcW w:w="7088" w:type="dxa"/>
            <w:gridSpan w:val="4"/>
            <w:shd w:val="clear" w:color="auto" w:fill="auto"/>
          </w:tcPr>
          <w:p w14:paraId="686FA518" w14:textId="77777777" w:rsidR="00055819" w:rsidRPr="00A7518E" w:rsidRDefault="00055819" w:rsidP="002E7803">
            <w:pPr>
              <w:spacing w:line="312" w:lineRule="auto"/>
              <w:ind w:right="92"/>
              <w:jc w:val="right"/>
              <w:rPr>
                <w:b/>
                <w:sz w:val="24"/>
                <w:szCs w:val="24"/>
                <w:lang w:eastAsia="ru-RU" w:bidi="ru-RU"/>
              </w:rPr>
            </w:pPr>
            <w:r w:rsidRPr="00A7518E">
              <w:rPr>
                <w:b/>
                <w:sz w:val="24"/>
                <w:szCs w:val="24"/>
                <w:lang w:eastAsia="ru-RU" w:bidi="ru-RU"/>
              </w:rPr>
              <w:t>Итого по стандарту</w:t>
            </w:r>
          </w:p>
        </w:tc>
        <w:tc>
          <w:tcPr>
            <w:tcW w:w="548" w:type="dxa"/>
            <w:shd w:val="clear" w:color="auto" w:fill="auto"/>
          </w:tcPr>
          <w:p w14:paraId="1E1D6D4D" w14:textId="713F7646" w:rsidR="00055819" w:rsidRPr="00A7518E" w:rsidRDefault="00C02218" w:rsidP="002E7803">
            <w:pPr>
              <w:spacing w:line="312" w:lineRule="auto"/>
              <w:jc w:val="center"/>
              <w:rPr>
                <w:b/>
                <w:sz w:val="24"/>
                <w:szCs w:val="24"/>
                <w:lang w:eastAsia="ru-RU" w:bidi="ru-RU"/>
              </w:rPr>
            </w:pPr>
            <w:r>
              <w:rPr>
                <w:b/>
                <w:sz w:val="24"/>
                <w:szCs w:val="24"/>
                <w:lang w:eastAsia="ru-RU" w:bidi="ru-RU"/>
              </w:rPr>
              <w:t>8</w:t>
            </w:r>
          </w:p>
        </w:tc>
        <w:tc>
          <w:tcPr>
            <w:tcW w:w="567" w:type="dxa"/>
            <w:shd w:val="clear" w:color="auto" w:fill="auto"/>
          </w:tcPr>
          <w:p w14:paraId="69F6E5CE" w14:textId="0A6574D3" w:rsidR="00055819" w:rsidRPr="00A7518E" w:rsidRDefault="00C02218" w:rsidP="002E7803">
            <w:pPr>
              <w:spacing w:line="312" w:lineRule="auto"/>
              <w:jc w:val="center"/>
              <w:rPr>
                <w:b/>
                <w:sz w:val="24"/>
                <w:szCs w:val="24"/>
                <w:lang w:eastAsia="ru-RU" w:bidi="ru-RU"/>
              </w:rPr>
            </w:pPr>
            <w:r>
              <w:rPr>
                <w:b/>
                <w:sz w:val="24"/>
                <w:szCs w:val="24"/>
                <w:lang w:eastAsia="ru-RU" w:bidi="ru-RU"/>
              </w:rPr>
              <w:t>3</w:t>
            </w:r>
          </w:p>
        </w:tc>
        <w:tc>
          <w:tcPr>
            <w:tcW w:w="567" w:type="dxa"/>
            <w:shd w:val="clear" w:color="auto" w:fill="auto"/>
          </w:tcPr>
          <w:p w14:paraId="3FDB10F0" w14:textId="77777777" w:rsidR="00055819" w:rsidRPr="00A7518E" w:rsidRDefault="00055819" w:rsidP="002E7803">
            <w:pPr>
              <w:spacing w:line="312" w:lineRule="auto"/>
              <w:jc w:val="center"/>
              <w:rPr>
                <w:sz w:val="24"/>
                <w:szCs w:val="24"/>
                <w:lang w:eastAsia="ru-RU" w:bidi="ru-RU"/>
              </w:rPr>
            </w:pPr>
          </w:p>
        </w:tc>
        <w:tc>
          <w:tcPr>
            <w:tcW w:w="708" w:type="dxa"/>
            <w:shd w:val="clear" w:color="auto" w:fill="auto"/>
          </w:tcPr>
          <w:p w14:paraId="52259FC1" w14:textId="77777777" w:rsidR="00055819" w:rsidRPr="00A7518E" w:rsidRDefault="00055819" w:rsidP="002E7803">
            <w:pPr>
              <w:spacing w:line="312" w:lineRule="auto"/>
              <w:jc w:val="center"/>
              <w:rPr>
                <w:sz w:val="24"/>
                <w:szCs w:val="24"/>
                <w:lang w:eastAsia="ru-RU" w:bidi="ru-RU"/>
              </w:rPr>
            </w:pPr>
          </w:p>
        </w:tc>
      </w:tr>
      <w:tr w:rsidR="00055819" w:rsidRPr="00E55092" w14:paraId="5A2D1049" w14:textId="77777777" w:rsidTr="000A1E22">
        <w:trPr>
          <w:trHeight w:val="306"/>
        </w:trPr>
        <w:tc>
          <w:tcPr>
            <w:tcW w:w="7088" w:type="dxa"/>
            <w:gridSpan w:val="4"/>
            <w:shd w:val="clear" w:color="auto" w:fill="auto"/>
          </w:tcPr>
          <w:p w14:paraId="11CE1E3B" w14:textId="77777777" w:rsidR="00055819" w:rsidRPr="00A7518E" w:rsidRDefault="00055819" w:rsidP="002E7803">
            <w:pPr>
              <w:spacing w:line="312" w:lineRule="auto"/>
              <w:ind w:left="107"/>
              <w:rPr>
                <w:b/>
                <w:sz w:val="24"/>
                <w:szCs w:val="24"/>
                <w:lang w:eastAsia="ru-RU" w:bidi="ru-RU"/>
              </w:rPr>
            </w:pPr>
            <w:r w:rsidRPr="00A7518E">
              <w:rPr>
                <w:b/>
                <w:sz w:val="24"/>
                <w:szCs w:val="24"/>
                <w:lang w:eastAsia="ru-RU" w:bidi="ru-RU"/>
              </w:rPr>
              <w:t>Стандарт</w:t>
            </w:r>
            <w:r>
              <w:rPr>
                <w:b/>
                <w:sz w:val="24"/>
                <w:szCs w:val="24"/>
                <w:lang w:eastAsia="ru-RU" w:bidi="ru-RU"/>
              </w:rPr>
              <w:t xml:space="preserve"> 7.</w:t>
            </w:r>
            <w:r w:rsidRPr="00A7518E">
              <w:rPr>
                <w:b/>
                <w:sz w:val="24"/>
                <w:szCs w:val="24"/>
                <w:lang w:eastAsia="ru-RU" w:bidi="ru-RU"/>
              </w:rPr>
              <w:t xml:space="preserve"> Профессорско-преподавательский состав</w:t>
            </w:r>
            <w:r>
              <w:rPr>
                <w:b/>
                <w:sz w:val="24"/>
                <w:szCs w:val="24"/>
                <w:lang w:eastAsia="ru-RU" w:bidi="ru-RU"/>
              </w:rPr>
              <w:t>.</w:t>
            </w:r>
          </w:p>
        </w:tc>
        <w:tc>
          <w:tcPr>
            <w:tcW w:w="548" w:type="dxa"/>
            <w:shd w:val="clear" w:color="auto" w:fill="auto"/>
          </w:tcPr>
          <w:p w14:paraId="2B6A854B"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30884924"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776ABB13"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5497AF4D" w14:textId="77777777" w:rsidR="00055819" w:rsidRPr="00A7518E" w:rsidRDefault="00055819" w:rsidP="002E7803">
            <w:pPr>
              <w:spacing w:line="312" w:lineRule="auto"/>
              <w:rPr>
                <w:sz w:val="24"/>
                <w:szCs w:val="24"/>
                <w:lang w:eastAsia="ru-RU" w:bidi="ru-RU"/>
              </w:rPr>
            </w:pPr>
          </w:p>
        </w:tc>
      </w:tr>
      <w:tr w:rsidR="00055819" w:rsidRPr="00E55092" w14:paraId="4683B58D" w14:textId="77777777" w:rsidTr="00C02218">
        <w:trPr>
          <w:trHeight w:val="70"/>
        </w:trPr>
        <w:tc>
          <w:tcPr>
            <w:tcW w:w="567" w:type="dxa"/>
            <w:shd w:val="clear" w:color="auto" w:fill="auto"/>
          </w:tcPr>
          <w:p w14:paraId="0DD6AF44"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58</w:t>
            </w:r>
          </w:p>
        </w:tc>
        <w:tc>
          <w:tcPr>
            <w:tcW w:w="567" w:type="dxa"/>
            <w:shd w:val="clear" w:color="auto" w:fill="auto"/>
          </w:tcPr>
          <w:p w14:paraId="000E8904"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1</w:t>
            </w:r>
          </w:p>
        </w:tc>
        <w:tc>
          <w:tcPr>
            <w:tcW w:w="5954" w:type="dxa"/>
            <w:gridSpan w:val="2"/>
            <w:shd w:val="clear" w:color="auto" w:fill="auto"/>
          </w:tcPr>
          <w:p w14:paraId="48AB129A" w14:textId="77777777" w:rsidR="00055819" w:rsidRPr="00A7518E" w:rsidRDefault="00055819" w:rsidP="002E7803">
            <w:pPr>
              <w:tabs>
                <w:tab w:val="left" w:pos="1758"/>
              </w:tabs>
              <w:spacing w:line="312" w:lineRule="auto"/>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демонстрирует</w:t>
            </w:r>
            <w:r w:rsidRPr="00E55092">
              <w:rPr>
                <w:spacing w:val="1"/>
                <w:sz w:val="24"/>
                <w:szCs w:val="24"/>
              </w:rPr>
              <w:t xml:space="preserve"> </w:t>
            </w:r>
            <w:r w:rsidRPr="00E55092">
              <w:rPr>
                <w:sz w:val="24"/>
                <w:szCs w:val="24"/>
              </w:rPr>
              <w:t>реализацию</w:t>
            </w:r>
            <w:r w:rsidRPr="00E55092">
              <w:rPr>
                <w:spacing w:val="1"/>
                <w:sz w:val="24"/>
                <w:szCs w:val="24"/>
              </w:rPr>
              <w:t xml:space="preserve"> </w:t>
            </w:r>
            <w:r w:rsidRPr="00E55092">
              <w:rPr>
                <w:sz w:val="24"/>
                <w:szCs w:val="24"/>
              </w:rPr>
              <w:t>объективной</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прозрачной</w:t>
            </w:r>
            <w:r w:rsidRPr="00E55092">
              <w:rPr>
                <w:spacing w:val="1"/>
                <w:sz w:val="24"/>
                <w:szCs w:val="24"/>
              </w:rPr>
              <w:t xml:space="preserve"> </w:t>
            </w:r>
            <w:r w:rsidRPr="00E55092">
              <w:rPr>
                <w:sz w:val="24"/>
                <w:szCs w:val="24"/>
              </w:rPr>
              <w:t>кадровой</w:t>
            </w:r>
            <w:r w:rsidRPr="00E55092">
              <w:rPr>
                <w:spacing w:val="-1"/>
                <w:sz w:val="24"/>
                <w:szCs w:val="24"/>
              </w:rPr>
              <w:t xml:space="preserve"> </w:t>
            </w:r>
            <w:r w:rsidRPr="00E55092">
              <w:rPr>
                <w:sz w:val="24"/>
                <w:szCs w:val="24"/>
              </w:rPr>
              <w:t>политики</w:t>
            </w:r>
            <w:r w:rsidRPr="00E55092">
              <w:rPr>
                <w:spacing w:val="-3"/>
                <w:sz w:val="24"/>
                <w:szCs w:val="24"/>
              </w:rPr>
              <w:t xml:space="preserve"> </w:t>
            </w:r>
            <w:r w:rsidRPr="00E55092">
              <w:rPr>
                <w:sz w:val="24"/>
                <w:szCs w:val="24"/>
              </w:rPr>
              <w:t>для обеспечения</w:t>
            </w:r>
            <w:r w:rsidRPr="00E55092">
              <w:rPr>
                <w:spacing w:val="-2"/>
                <w:sz w:val="24"/>
                <w:szCs w:val="24"/>
              </w:rPr>
              <w:t xml:space="preserve"> </w:t>
            </w:r>
            <w:r w:rsidRPr="00E55092">
              <w:rPr>
                <w:sz w:val="24"/>
                <w:szCs w:val="24"/>
              </w:rPr>
              <w:t>качества</w:t>
            </w:r>
            <w:r w:rsidRPr="00E55092">
              <w:rPr>
                <w:spacing w:val="-1"/>
                <w:sz w:val="24"/>
                <w:szCs w:val="24"/>
              </w:rPr>
              <w:t xml:space="preserve"> </w:t>
            </w:r>
            <w:r w:rsidRPr="00E55092">
              <w:rPr>
                <w:sz w:val="24"/>
                <w:szCs w:val="24"/>
              </w:rPr>
              <w:t>ООП.</w:t>
            </w:r>
          </w:p>
        </w:tc>
        <w:tc>
          <w:tcPr>
            <w:tcW w:w="548" w:type="dxa"/>
            <w:shd w:val="clear" w:color="auto" w:fill="auto"/>
          </w:tcPr>
          <w:p w14:paraId="65F587F8" w14:textId="2AA96167"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176E1D66"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766A7F88"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6EAB8E6C" w14:textId="77777777" w:rsidR="00055819" w:rsidRPr="00A7518E" w:rsidRDefault="00055819" w:rsidP="002E7803">
            <w:pPr>
              <w:spacing w:line="312" w:lineRule="auto"/>
              <w:rPr>
                <w:sz w:val="24"/>
                <w:szCs w:val="24"/>
                <w:lang w:eastAsia="ru-RU" w:bidi="ru-RU"/>
              </w:rPr>
            </w:pPr>
          </w:p>
        </w:tc>
      </w:tr>
      <w:tr w:rsidR="00055819" w:rsidRPr="00E55092" w14:paraId="4791CFA5" w14:textId="77777777" w:rsidTr="000A1E22">
        <w:trPr>
          <w:trHeight w:val="469"/>
        </w:trPr>
        <w:tc>
          <w:tcPr>
            <w:tcW w:w="567" w:type="dxa"/>
            <w:shd w:val="clear" w:color="auto" w:fill="auto"/>
          </w:tcPr>
          <w:p w14:paraId="45D8C6DA"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59</w:t>
            </w:r>
          </w:p>
        </w:tc>
        <w:tc>
          <w:tcPr>
            <w:tcW w:w="567" w:type="dxa"/>
            <w:shd w:val="clear" w:color="auto" w:fill="auto"/>
          </w:tcPr>
          <w:p w14:paraId="285170DD"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2</w:t>
            </w:r>
          </w:p>
        </w:tc>
        <w:tc>
          <w:tcPr>
            <w:tcW w:w="5954" w:type="dxa"/>
            <w:gridSpan w:val="2"/>
            <w:shd w:val="clear" w:color="auto" w:fill="auto"/>
          </w:tcPr>
          <w:p w14:paraId="576395B1" w14:textId="77777777" w:rsidR="00055819" w:rsidRPr="00A7518E" w:rsidRDefault="00055819" w:rsidP="002E7803">
            <w:pPr>
              <w:tabs>
                <w:tab w:val="left" w:pos="1758"/>
              </w:tabs>
              <w:spacing w:line="312" w:lineRule="auto"/>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показать</w:t>
            </w:r>
            <w:r w:rsidRPr="00E55092">
              <w:rPr>
                <w:spacing w:val="1"/>
                <w:sz w:val="24"/>
                <w:szCs w:val="24"/>
              </w:rPr>
              <w:t xml:space="preserve"> </w:t>
            </w:r>
            <w:r w:rsidRPr="00E55092">
              <w:rPr>
                <w:sz w:val="24"/>
                <w:szCs w:val="24"/>
              </w:rPr>
              <w:t>реализацию</w:t>
            </w:r>
            <w:r w:rsidRPr="00E55092">
              <w:rPr>
                <w:spacing w:val="1"/>
                <w:sz w:val="24"/>
                <w:szCs w:val="24"/>
              </w:rPr>
              <w:t xml:space="preserve"> </w:t>
            </w:r>
            <w:r w:rsidRPr="00E55092">
              <w:rPr>
                <w:sz w:val="24"/>
                <w:szCs w:val="24"/>
              </w:rPr>
              <w:t>кадровой</w:t>
            </w:r>
            <w:r w:rsidRPr="00E55092">
              <w:rPr>
                <w:spacing w:val="1"/>
                <w:sz w:val="24"/>
                <w:szCs w:val="24"/>
              </w:rPr>
              <w:t xml:space="preserve"> </w:t>
            </w:r>
            <w:r w:rsidRPr="00E55092">
              <w:rPr>
                <w:sz w:val="24"/>
                <w:szCs w:val="24"/>
              </w:rPr>
              <w:t xml:space="preserve">политики, включающей наем, профессиональный рост и </w:t>
            </w:r>
            <w:r w:rsidRPr="00E55092">
              <w:rPr>
                <w:sz w:val="24"/>
                <w:szCs w:val="24"/>
              </w:rPr>
              <w:lastRenderedPageBreak/>
              <w:t>развитие персонала,</w:t>
            </w:r>
            <w:r w:rsidRPr="00E55092">
              <w:rPr>
                <w:spacing w:val="1"/>
                <w:sz w:val="24"/>
                <w:szCs w:val="24"/>
              </w:rPr>
              <w:t xml:space="preserve"> </w:t>
            </w:r>
            <w:r w:rsidRPr="00E55092">
              <w:rPr>
                <w:sz w:val="24"/>
                <w:szCs w:val="24"/>
              </w:rPr>
              <w:t>обеспечивающего</w:t>
            </w:r>
            <w:r w:rsidRPr="00E55092">
              <w:rPr>
                <w:spacing w:val="-1"/>
                <w:sz w:val="24"/>
                <w:szCs w:val="24"/>
              </w:rPr>
              <w:t xml:space="preserve"> </w:t>
            </w:r>
            <w:r w:rsidRPr="00E55092">
              <w:rPr>
                <w:sz w:val="24"/>
                <w:szCs w:val="24"/>
              </w:rPr>
              <w:t>профессиональную</w:t>
            </w:r>
            <w:r w:rsidRPr="00E55092">
              <w:rPr>
                <w:spacing w:val="-3"/>
                <w:sz w:val="24"/>
                <w:szCs w:val="24"/>
              </w:rPr>
              <w:t xml:space="preserve"> </w:t>
            </w:r>
            <w:r w:rsidRPr="00E55092">
              <w:rPr>
                <w:sz w:val="24"/>
                <w:szCs w:val="24"/>
              </w:rPr>
              <w:t>компетентность</w:t>
            </w:r>
            <w:r w:rsidRPr="00E55092">
              <w:rPr>
                <w:spacing w:val="-3"/>
                <w:sz w:val="24"/>
                <w:szCs w:val="24"/>
              </w:rPr>
              <w:t xml:space="preserve"> </w:t>
            </w:r>
            <w:r w:rsidRPr="00E55092">
              <w:rPr>
                <w:sz w:val="24"/>
                <w:szCs w:val="24"/>
              </w:rPr>
              <w:t>всего штата.</w:t>
            </w:r>
          </w:p>
        </w:tc>
        <w:tc>
          <w:tcPr>
            <w:tcW w:w="548" w:type="dxa"/>
            <w:shd w:val="clear" w:color="auto" w:fill="auto"/>
          </w:tcPr>
          <w:p w14:paraId="2272851D" w14:textId="2554CBFB" w:rsidR="00055819" w:rsidRPr="00A7518E" w:rsidRDefault="00C02218" w:rsidP="002E7803">
            <w:pPr>
              <w:spacing w:line="312" w:lineRule="auto"/>
              <w:jc w:val="center"/>
              <w:rPr>
                <w:sz w:val="24"/>
                <w:szCs w:val="24"/>
                <w:lang w:eastAsia="ru-RU" w:bidi="ru-RU"/>
              </w:rPr>
            </w:pPr>
            <w:r>
              <w:rPr>
                <w:sz w:val="24"/>
                <w:szCs w:val="24"/>
                <w:lang w:eastAsia="ru-RU" w:bidi="ru-RU"/>
              </w:rPr>
              <w:lastRenderedPageBreak/>
              <w:t>+</w:t>
            </w:r>
          </w:p>
        </w:tc>
        <w:tc>
          <w:tcPr>
            <w:tcW w:w="567" w:type="dxa"/>
            <w:shd w:val="clear" w:color="auto" w:fill="auto"/>
          </w:tcPr>
          <w:p w14:paraId="1E696CE6"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4D837258"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46C67C0D" w14:textId="77777777" w:rsidR="00055819" w:rsidRPr="00A7518E" w:rsidRDefault="00055819" w:rsidP="002E7803">
            <w:pPr>
              <w:spacing w:line="312" w:lineRule="auto"/>
              <w:rPr>
                <w:sz w:val="24"/>
                <w:szCs w:val="24"/>
                <w:lang w:eastAsia="ru-RU" w:bidi="ru-RU"/>
              </w:rPr>
            </w:pPr>
          </w:p>
        </w:tc>
      </w:tr>
      <w:tr w:rsidR="00055819" w:rsidRPr="00E55092" w14:paraId="69D11D57" w14:textId="77777777" w:rsidTr="000A1E22">
        <w:trPr>
          <w:trHeight w:val="837"/>
        </w:trPr>
        <w:tc>
          <w:tcPr>
            <w:tcW w:w="567" w:type="dxa"/>
            <w:shd w:val="clear" w:color="auto" w:fill="auto"/>
          </w:tcPr>
          <w:p w14:paraId="3FD7CD60"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60</w:t>
            </w:r>
          </w:p>
        </w:tc>
        <w:tc>
          <w:tcPr>
            <w:tcW w:w="567" w:type="dxa"/>
            <w:shd w:val="clear" w:color="auto" w:fill="auto"/>
          </w:tcPr>
          <w:p w14:paraId="54EEACF2"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3</w:t>
            </w:r>
          </w:p>
        </w:tc>
        <w:tc>
          <w:tcPr>
            <w:tcW w:w="5954" w:type="dxa"/>
            <w:gridSpan w:val="2"/>
            <w:shd w:val="clear" w:color="auto" w:fill="auto"/>
          </w:tcPr>
          <w:p w14:paraId="636DAE48" w14:textId="77777777" w:rsidR="00055819" w:rsidRPr="00A7518E" w:rsidRDefault="00055819" w:rsidP="002E7803">
            <w:pPr>
              <w:tabs>
                <w:tab w:val="left" w:pos="1828"/>
              </w:tabs>
              <w:spacing w:line="312" w:lineRule="auto"/>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соответствие</w:t>
            </w:r>
            <w:r w:rsidRPr="00E55092">
              <w:rPr>
                <w:spacing w:val="1"/>
                <w:sz w:val="24"/>
                <w:szCs w:val="24"/>
              </w:rPr>
              <w:t xml:space="preserve"> </w:t>
            </w:r>
            <w:r w:rsidRPr="00E55092">
              <w:rPr>
                <w:sz w:val="24"/>
                <w:szCs w:val="24"/>
              </w:rPr>
              <w:t>качества</w:t>
            </w:r>
            <w:r w:rsidRPr="00E55092">
              <w:rPr>
                <w:spacing w:val="1"/>
                <w:sz w:val="24"/>
                <w:szCs w:val="24"/>
              </w:rPr>
              <w:t xml:space="preserve"> </w:t>
            </w:r>
            <w:r w:rsidRPr="00E55092">
              <w:rPr>
                <w:sz w:val="24"/>
                <w:szCs w:val="24"/>
              </w:rPr>
              <w:t>ППС</w:t>
            </w:r>
            <w:r w:rsidRPr="00E55092">
              <w:rPr>
                <w:spacing w:val="1"/>
                <w:sz w:val="24"/>
                <w:szCs w:val="24"/>
              </w:rPr>
              <w:t xml:space="preserve"> </w:t>
            </w:r>
            <w:r w:rsidRPr="00E55092">
              <w:rPr>
                <w:sz w:val="24"/>
                <w:szCs w:val="24"/>
              </w:rPr>
              <w:t>установленным</w:t>
            </w:r>
            <w:r w:rsidRPr="00E55092">
              <w:rPr>
                <w:spacing w:val="1"/>
                <w:sz w:val="24"/>
                <w:szCs w:val="24"/>
              </w:rPr>
              <w:t xml:space="preserve"> </w:t>
            </w:r>
            <w:r w:rsidRPr="00E55092">
              <w:rPr>
                <w:sz w:val="24"/>
                <w:szCs w:val="24"/>
              </w:rPr>
              <w:t>квалификационным</w:t>
            </w:r>
            <w:r w:rsidRPr="00E55092">
              <w:rPr>
                <w:spacing w:val="1"/>
                <w:sz w:val="24"/>
                <w:szCs w:val="24"/>
              </w:rPr>
              <w:t xml:space="preserve"> </w:t>
            </w:r>
            <w:r w:rsidRPr="00E55092">
              <w:rPr>
                <w:sz w:val="24"/>
                <w:szCs w:val="24"/>
              </w:rPr>
              <w:t>требованиям,</w:t>
            </w:r>
            <w:r w:rsidRPr="00E55092">
              <w:rPr>
                <w:spacing w:val="1"/>
                <w:sz w:val="24"/>
                <w:szCs w:val="24"/>
              </w:rPr>
              <w:t xml:space="preserve"> </w:t>
            </w:r>
            <w:r w:rsidRPr="00E55092">
              <w:rPr>
                <w:sz w:val="24"/>
                <w:szCs w:val="24"/>
              </w:rPr>
              <w:t>институциональной</w:t>
            </w:r>
            <w:r w:rsidRPr="00E55092">
              <w:rPr>
                <w:spacing w:val="1"/>
                <w:sz w:val="24"/>
                <w:szCs w:val="24"/>
              </w:rPr>
              <w:t xml:space="preserve"> </w:t>
            </w:r>
            <w:r w:rsidRPr="00E55092">
              <w:rPr>
                <w:sz w:val="24"/>
                <w:szCs w:val="24"/>
              </w:rPr>
              <w:t>стратегии,</w:t>
            </w:r>
            <w:r w:rsidRPr="00E55092">
              <w:rPr>
                <w:spacing w:val="-2"/>
                <w:sz w:val="24"/>
                <w:szCs w:val="24"/>
              </w:rPr>
              <w:t xml:space="preserve"> </w:t>
            </w:r>
            <w:r w:rsidRPr="00E55092">
              <w:rPr>
                <w:sz w:val="24"/>
                <w:szCs w:val="24"/>
              </w:rPr>
              <w:t>целям</w:t>
            </w:r>
            <w:r w:rsidRPr="00E55092">
              <w:rPr>
                <w:spacing w:val="-1"/>
                <w:sz w:val="24"/>
                <w:szCs w:val="24"/>
              </w:rPr>
              <w:t xml:space="preserve"> </w:t>
            </w:r>
            <w:r w:rsidRPr="00E55092">
              <w:rPr>
                <w:sz w:val="24"/>
                <w:szCs w:val="24"/>
              </w:rPr>
              <w:t>ООП.</w:t>
            </w:r>
          </w:p>
        </w:tc>
        <w:tc>
          <w:tcPr>
            <w:tcW w:w="548" w:type="dxa"/>
            <w:shd w:val="clear" w:color="auto" w:fill="auto"/>
          </w:tcPr>
          <w:p w14:paraId="01C3EF5B" w14:textId="41220FA9"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54C21873" w14:textId="5FA811B2"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3530DBEE"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2E721660" w14:textId="77777777" w:rsidR="00055819" w:rsidRPr="00A7518E" w:rsidRDefault="00055819" w:rsidP="002E7803">
            <w:pPr>
              <w:spacing w:line="312" w:lineRule="auto"/>
              <w:rPr>
                <w:sz w:val="24"/>
                <w:szCs w:val="24"/>
                <w:lang w:eastAsia="ru-RU" w:bidi="ru-RU"/>
              </w:rPr>
            </w:pPr>
          </w:p>
        </w:tc>
      </w:tr>
      <w:tr w:rsidR="00055819" w:rsidRPr="00E55092" w14:paraId="488D18A3" w14:textId="77777777" w:rsidTr="000A1E22">
        <w:trPr>
          <w:trHeight w:val="757"/>
        </w:trPr>
        <w:tc>
          <w:tcPr>
            <w:tcW w:w="567" w:type="dxa"/>
            <w:shd w:val="clear" w:color="auto" w:fill="auto"/>
          </w:tcPr>
          <w:p w14:paraId="165F82DA"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61</w:t>
            </w:r>
          </w:p>
        </w:tc>
        <w:tc>
          <w:tcPr>
            <w:tcW w:w="567" w:type="dxa"/>
            <w:shd w:val="clear" w:color="auto" w:fill="auto"/>
          </w:tcPr>
          <w:p w14:paraId="692B9C6A"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4</w:t>
            </w:r>
          </w:p>
        </w:tc>
        <w:tc>
          <w:tcPr>
            <w:tcW w:w="5954" w:type="dxa"/>
            <w:gridSpan w:val="2"/>
            <w:shd w:val="clear" w:color="auto" w:fill="auto"/>
          </w:tcPr>
          <w:p w14:paraId="491C89B1" w14:textId="77777777" w:rsidR="00055819" w:rsidRPr="00A7518E" w:rsidRDefault="00055819" w:rsidP="002E7803">
            <w:pPr>
              <w:tabs>
                <w:tab w:val="left" w:pos="1758"/>
              </w:tabs>
              <w:spacing w:line="312" w:lineRule="auto"/>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обеспечение</w:t>
            </w:r>
            <w:r w:rsidRPr="00E55092">
              <w:rPr>
                <w:spacing w:val="1"/>
                <w:sz w:val="24"/>
                <w:szCs w:val="24"/>
              </w:rPr>
              <w:t xml:space="preserve"> </w:t>
            </w:r>
            <w:r w:rsidRPr="00E55092">
              <w:rPr>
                <w:sz w:val="24"/>
                <w:szCs w:val="24"/>
              </w:rPr>
              <w:t>адекватного</w:t>
            </w:r>
            <w:r w:rsidRPr="00E55092">
              <w:rPr>
                <w:spacing w:val="-1"/>
                <w:sz w:val="24"/>
                <w:szCs w:val="24"/>
              </w:rPr>
              <w:t xml:space="preserve"> </w:t>
            </w:r>
            <w:r w:rsidRPr="00E55092">
              <w:rPr>
                <w:sz w:val="24"/>
                <w:szCs w:val="24"/>
              </w:rPr>
              <w:t>финансирования в</w:t>
            </w:r>
            <w:r w:rsidRPr="00E55092">
              <w:rPr>
                <w:spacing w:val="-4"/>
                <w:sz w:val="24"/>
                <w:szCs w:val="24"/>
              </w:rPr>
              <w:t xml:space="preserve"> </w:t>
            </w:r>
            <w:r w:rsidRPr="00E55092">
              <w:rPr>
                <w:sz w:val="24"/>
                <w:szCs w:val="24"/>
              </w:rPr>
              <w:t>развитие</w:t>
            </w:r>
            <w:r w:rsidRPr="00E55092">
              <w:rPr>
                <w:spacing w:val="-3"/>
                <w:sz w:val="24"/>
                <w:szCs w:val="24"/>
              </w:rPr>
              <w:t xml:space="preserve"> </w:t>
            </w:r>
            <w:r w:rsidRPr="00E55092">
              <w:rPr>
                <w:sz w:val="24"/>
                <w:szCs w:val="24"/>
              </w:rPr>
              <w:t>ППС.</w:t>
            </w:r>
          </w:p>
        </w:tc>
        <w:tc>
          <w:tcPr>
            <w:tcW w:w="548" w:type="dxa"/>
            <w:shd w:val="clear" w:color="auto" w:fill="auto"/>
          </w:tcPr>
          <w:p w14:paraId="66DB1674"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7DF94118"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5E433791" w14:textId="1B399D91"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708" w:type="dxa"/>
            <w:shd w:val="clear" w:color="auto" w:fill="auto"/>
          </w:tcPr>
          <w:p w14:paraId="53B7ADA3" w14:textId="77777777" w:rsidR="00055819" w:rsidRPr="00A7518E" w:rsidRDefault="00055819" w:rsidP="002E7803">
            <w:pPr>
              <w:spacing w:line="312" w:lineRule="auto"/>
              <w:rPr>
                <w:sz w:val="24"/>
                <w:szCs w:val="24"/>
                <w:lang w:eastAsia="ru-RU" w:bidi="ru-RU"/>
              </w:rPr>
            </w:pPr>
          </w:p>
        </w:tc>
      </w:tr>
      <w:tr w:rsidR="00055819" w:rsidRPr="00E55092" w14:paraId="7B0F4922" w14:textId="77777777" w:rsidTr="000A1E22">
        <w:trPr>
          <w:trHeight w:val="558"/>
        </w:trPr>
        <w:tc>
          <w:tcPr>
            <w:tcW w:w="567" w:type="dxa"/>
            <w:shd w:val="clear" w:color="auto" w:fill="auto"/>
          </w:tcPr>
          <w:p w14:paraId="67F6F78F"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62</w:t>
            </w:r>
          </w:p>
        </w:tc>
        <w:tc>
          <w:tcPr>
            <w:tcW w:w="567" w:type="dxa"/>
            <w:shd w:val="clear" w:color="auto" w:fill="auto"/>
          </w:tcPr>
          <w:p w14:paraId="08841AB2"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5</w:t>
            </w:r>
          </w:p>
        </w:tc>
        <w:tc>
          <w:tcPr>
            <w:tcW w:w="5954" w:type="dxa"/>
            <w:gridSpan w:val="2"/>
            <w:shd w:val="clear" w:color="auto" w:fill="auto"/>
          </w:tcPr>
          <w:p w14:paraId="4F00C7CD" w14:textId="77777777" w:rsidR="00055819" w:rsidRPr="00A7518E" w:rsidRDefault="00055819" w:rsidP="002E7803">
            <w:pPr>
              <w:tabs>
                <w:tab w:val="left" w:pos="1757"/>
              </w:tabs>
              <w:spacing w:line="312" w:lineRule="auto"/>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осознание</w:t>
            </w:r>
            <w:r w:rsidRPr="00E55092">
              <w:rPr>
                <w:spacing w:val="1"/>
                <w:sz w:val="24"/>
                <w:szCs w:val="24"/>
              </w:rPr>
              <w:t xml:space="preserve"> </w:t>
            </w:r>
            <w:r w:rsidRPr="00E55092">
              <w:rPr>
                <w:sz w:val="24"/>
                <w:szCs w:val="24"/>
              </w:rPr>
              <w:t>ответственности</w:t>
            </w:r>
            <w:r w:rsidRPr="00E55092">
              <w:rPr>
                <w:spacing w:val="20"/>
                <w:sz w:val="24"/>
                <w:szCs w:val="24"/>
              </w:rPr>
              <w:t xml:space="preserve"> </w:t>
            </w:r>
            <w:r w:rsidRPr="00E55092">
              <w:rPr>
                <w:sz w:val="24"/>
                <w:szCs w:val="24"/>
              </w:rPr>
              <w:t>за</w:t>
            </w:r>
            <w:r w:rsidRPr="00E55092">
              <w:rPr>
                <w:spacing w:val="16"/>
                <w:sz w:val="24"/>
                <w:szCs w:val="24"/>
              </w:rPr>
              <w:t xml:space="preserve"> </w:t>
            </w:r>
            <w:r w:rsidRPr="00E55092">
              <w:rPr>
                <w:sz w:val="24"/>
                <w:szCs w:val="24"/>
              </w:rPr>
              <w:t>своих</w:t>
            </w:r>
            <w:r w:rsidRPr="00E55092">
              <w:rPr>
                <w:spacing w:val="17"/>
                <w:sz w:val="24"/>
                <w:szCs w:val="24"/>
              </w:rPr>
              <w:t xml:space="preserve"> </w:t>
            </w:r>
            <w:r w:rsidRPr="00E55092">
              <w:rPr>
                <w:sz w:val="24"/>
                <w:szCs w:val="24"/>
              </w:rPr>
              <w:t>работников,</w:t>
            </w:r>
            <w:r w:rsidRPr="00E55092">
              <w:rPr>
                <w:spacing w:val="18"/>
                <w:sz w:val="24"/>
                <w:szCs w:val="24"/>
              </w:rPr>
              <w:t xml:space="preserve"> </w:t>
            </w:r>
            <w:r w:rsidRPr="00E55092">
              <w:rPr>
                <w:sz w:val="24"/>
                <w:szCs w:val="24"/>
              </w:rPr>
              <w:t>в</w:t>
            </w:r>
            <w:r w:rsidRPr="00E55092">
              <w:rPr>
                <w:spacing w:val="16"/>
                <w:sz w:val="24"/>
                <w:szCs w:val="24"/>
              </w:rPr>
              <w:t xml:space="preserve"> </w:t>
            </w:r>
            <w:r w:rsidRPr="00E55092">
              <w:rPr>
                <w:sz w:val="24"/>
                <w:szCs w:val="24"/>
              </w:rPr>
              <w:t>том</w:t>
            </w:r>
            <w:r w:rsidRPr="00E55092">
              <w:rPr>
                <w:spacing w:val="20"/>
                <w:sz w:val="24"/>
                <w:szCs w:val="24"/>
              </w:rPr>
              <w:t xml:space="preserve"> </w:t>
            </w:r>
            <w:r w:rsidRPr="00E55092">
              <w:rPr>
                <w:sz w:val="24"/>
                <w:szCs w:val="24"/>
              </w:rPr>
              <w:t>числе</w:t>
            </w:r>
            <w:r w:rsidRPr="00E55092">
              <w:rPr>
                <w:spacing w:val="19"/>
                <w:sz w:val="24"/>
                <w:szCs w:val="24"/>
              </w:rPr>
              <w:t xml:space="preserve"> </w:t>
            </w:r>
            <w:r w:rsidRPr="00E55092">
              <w:rPr>
                <w:sz w:val="24"/>
                <w:szCs w:val="24"/>
              </w:rPr>
              <w:t>молодых</w:t>
            </w:r>
            <w:r w:rsidRPr="00E55092">
              <w:rPr>
                <w:spacing w:val="20"/>
                <w:sz w:val="24"/>
                <w:szCs w:val="24"/>
              </w:rPr>
              <w:t xml:space="preserve"> </w:t>
            </w:r>
            <w:r w:rsidRPr="00E55092">
              <w:rPr>
                <w:sz w:val="24"/>
                <w:szCs w:val="24"/>
              </w:rPr>
              <w:t>преподавателей,</w:t>
            </w:r>
            <w:r w:rsidRPr="00E55092">
              <w:rPr>
                <w:spacing w:val="-68"/>
                <w:sz w:val="24"/>
                <w:szCs w:val="24"/>
              </w:rPr>
              <w:t xml:space="preserve"> </w:t>
            </w:r>
            <w:r w:rsidRPr="00E55092">
              <w:rPr>
                <w:sz w:val="24"/>
                <w:szCs w:val="24"/>
              </w:rPr>
              <w:t>и</w:t>
            </w:r>
            <w:r w:rsidRPr="00E55092">
              <w:rPr>
                <w:spacing w:val="1"/>
                <w:sz w:val="24"/>
                <w:szCs w:val="24"/>
              </w:rPr>
              <w:t xml:space="preserve"> </w:t>
            </w:r>
            <w:r w:rsidRPr="00E55092">
              <w:rPr>
                <w:sz w:val="24"/>
                <w:szCs w:val="24"/>
              </w:rPr>
              <w:t>обеспечение</w:t>
            </w:r>
            <w:r w:rsidRPr="00E55092">
              <w:rPr>
                <w:spacing w:val="1"/>
                <w:sz w:val="24"/>
                <w:szCs w:val="24"/>
              </w:rPr>
              <w:t xml:space="preserve"> </w:t>
            </w:r>
            <w:r w:rsidRPr="00E55092">
              <w:rPr>
                <w:sz w:val="24"/>
                <w:szCs w:val="24"/>
              </w:rPr>
              <w:t>для</w:t>
            </w:r>
            <w:r w:rsidRPr="00E55092">
              <w:rPr>
                <w:spacing w:val="1"/>
                <w:sz w:val="24"/>
                <w:szCs w:val="24"/>
              </w:rPr>
              <w:t xml:space="preserve"> </w:t>
            </w:r>
            <w:r w:rsidRPr="00E55092">
              <w:rPr>
                <w:sz w:val="24"/>
                <w:szCs w:val="24"/>
              </w:rPr>
              <w:t>них</w:t>
            </w:r>
            <w:r w:rsidRPr="00E55092">
              <w:rPr>
                <w:spacing w:val="1"/>
                <w:sz w:val="24"/>
                <w:szCs w:val="24"/>
              </w:rPr>
              <w:t xml:space="preserve"> </w:t>
            </w:r>
            <w:r w:rsidRPr="00E55092">
              <w:rPr>
                <w:sz w:val="24"/>
                <w:szCs w:val="24"/>
              </w:rPr>
              <w:t>благоприятных</w:t>
            </w:r>
            <w:r w:rsidRPr="00E55092">
              <w:rPr>
                <w:spacing w:val="1"/>
                <w:sz w:val="24"/>
                <w:szCs w:val="24"/>
              </w:rPr>
              <w:t xml:space="preserve"> </w:t>
            </w:r>
            <w:r w:rsidRPr="00E55092">
              <w:rPr>
                <w:sz w:val="24"/>
                <w:szCs w:val="24"/>
              </w:rPr>
              <w:t>условий</w:t>
            </w:r>
            <w:r w:rsidRPr="00E55092">
              <w:rPr>
                <w:spacing w:val="1"/>
                <w:sz w:val="24"/>
                <w:szCs w:val="24"/>
              </w:rPr>
              <w:t xml:space="preserve"> </w:t>
            </w:r>
            <w:r w:rsidRPr="00E55092">
              <w:rPr>
                <w:sz w:val="24"/>
                <w:szCs w:val="24"/>
              </w:rPr>
              <w:t>работы,</w:t>
            </w:r>
            <w:r w:rsidRPr="00E55092">
              <w:rPr>
                <w:spacing w:val="1"/>
                <w:sz w:val="24"/>
                <w:szCs w:val="24"/>
              </w:rPr>
              <w:t xml:space="preserve"> </w:t>
            </w:r>
            <w:r w:rsidRPr="00E55092">
              <w:rPr>
                <w:sz w:val="24"/>
                <w:szCs w:val="24"/>
              </w:rPr>
              <w:t>возможности</w:t>
            </w:r>
            <w:r w:rsidRPr="00E55092">
              <w:rPr>
                <w:spacing w:val="1"/>
                <w:sz w:val="24"/>
                <w:szCs w:val="24"/>
              </w:rPr>
              <w:t xml:space="preserve"> </w:t>
            </w:r>
            <w:r w:rsidRPr="00E55092">
              <w:rPr>
                <w:sz w:val="24"/>
                <w:szCs w:val="24"/>
              </w:rPr>
              <w:t>карьерного</w:t>
            </w:r>
            <w:r w:rsidRPr="00E55092">
              <w:rPr>
                <w:spacing w:val="-1"/>
                <w:sz w:val="24"/>
                <w:szCs w:val="24"/>
              </w:rPr>
              <w:t xml:space="preserve"> </w:t>
            </w:r>
            <w:r w:rsidRPr="00E55092">
              <w:rPr>
                <w:sz w:val="24"/>
                <w:szCs w:val="24"/>
              </w:rPr>
              <w:t>роста</w:t>
            </w:r>
            <w:r w:rsidRPr="00E55092">
              <w:rPr>
                <w:spacing w:val="-3"/>
                <w:sz w:val="24"/>
                <w:szCs w:val="24"/>
              </w:rPr>
              <w:t xml:space="preserve"> </w:t>
            </w:r>
            <w:r w:rsidRPr="00E55092">
              <w:rPr>
                <w:sz w:val="24"/>
                <w:szCs w:val="24"/>
              </w:rPr>
              <w:t>и</w:t>
            </w:r>
            <w:r w:rsidRPr="00E55092">
              <w:rPr>
                <w:spacing w:val="-2"/>
                <w:sz w:val="24"/>
                <w:szCs w:val="24"/>
              </w:rPr>
              <w:t xml:space="preserve"> </w:t>
            </w:r>
            <w:r w:rsidRPr="00E55092">
              <w:rPr>
                <w:sz w:val="24"/>
                <w:szCs w:val="24"/>
              </w:rPr>
              <w:t>профессионального развития.</w:t>
            </w:r>
          </w:p>
        </w:tc>
        <w:tc>
          <w:tcPr>
            <w:tcW w:w="548" w:type="dxa"/>
            <w:shd w:val="clear" w:color="auto" w:fill="auto"/>
          </w:tcPr>
          <w:p w14:paraId="6BFDD298"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03850A3B" w14:textId="52BF9811" w:rsidR="00055819" w:rsidRPr="00A7518E" w:rsidRDefault="00C02218" w:rsidP="002E7803">
            <w:pPr>
              <w:spacing w:line="312" w:lineRule="auto"/>
              <w:rPr>
                <w:sz w:val="24"/>
                <w:szCs w:val="24"/>
                <w:lang w:eastAsia="ru-RU" w:bidi="ru-RU"/>
              </w:rPr>
            </w:pPr>
            <w:r>
              <w:rPr>
                <w:sz w:val="24"/>
                <w:szCs w:val="24"/>
                <w:lang w:eastAsia="ru-RU" w:bidi="ru-RU"/>
              </w:rPr>
              <w:t>+</w:t>
            </w:r>
          </w:p>
        </w:tc>
        <w:tc>
          <w:tcPr>
            <w:tcW w:w="567" w:type="dxa"/>
            <w:shd w:val="clear" w:color="auto" w:fill="auto"/>
          </w:tcPr>
          <w:p w14:paraId="21E63A66" w14:textId="39267C64" w:rsidR="00055819" w:rsidRPr="00A7518E" w:rsidRDefault="00055819" w:rsidP="002E7803">
            <w:pPr>
              <w:spacing w:line="312" w:lineRule="auto"/>
              <w:jc w:val="center"/>
              <w:rPr>
                <w:sz w:val="24"/>
                <w:szCs w:val="24"/>
                <w:lang w:eastAsia="ru-RU" w:bidi="ru-RU"/>
              </w:rPr>
            </w:pPr>
          </w:p>
        </w:tc>
        <w:tc>
          <w:tcPr>
            <w:tcW w:w="708" w:type="dxa"/>
            <w:shd w:val="clear" w:color="auto" w:fill="auto"/>
          </w:tcPr>
          <w:p w14:paraId="185B210A" w14:textId="77777777" w:rsidR="00055819" w:rsidRPr="00A7518E" w:rsidRDefault="00055819" w:rsidP="002E7803">
            <w:pPr>
              <w:spacing w:line="312" w:lineRule="auto"/>
              <w:rPr>
                <w:sz w:val="24"/>
                <w:szCs w:val="24"/>
                <w:lang w:eastAsia="ru-RU" w:bidi="ru-RU"/>
              </w:rPr>
            </w:pPr>
          </w:p>
        </w:tc>
      </w:tr>
      <w:tr w:rsidR="00055819" w:rsidRPr="00E55092" w14:paraId="17612540" w14:textId="77777777" w:rsidTr="000A1E22">
        <w:trPr>
          <w:trHeight w:val="506"/>
        </w:trPr>
        <w:tc>
          <w:tcPr>
            <w:tcW w:w="567" w:type="dxa"/>
            <w:shd w:val="clear" w:color="auto" w:fill="auto"/>
          </w:tcPr>
          <w:p w14:paraId="147588A7"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63</w:t>
            </w:r>
          </w:p>
        </w:tc>
        <w:tc>
          <w:tcPr>
            <w:tcW w:w="567" w:type="dxa"/>
            <w:shd w:val="clear" w:color="auto" w:fill="auto"/>
          </w:tcPr>
          <w:p w14:paraId="7C082656"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6</w:t>
            </w:r>
          </w:p>
        </w:tc>
        <w:tc>
          <w:tcPr>
            <w:tcW w:w="5954" w:type="dxa"/>
            <w:gridSpan w:val="2"/>
            <w:shd w:val="clear" w:color="auto" w:fill="auto"/>
          </w:tcPr>
          <w:p w14:paraId="5FB3AFDF" w14:textId="77777777" w:rsidR="00055819" w:rsidRPr="00A7518E" w:rsidRDefault="00055819" w:rsidP="002E7803">
            <w:pPr>
              <w:tabs>
                <w:tab w:val="left" w:pos="1757"/>
              </w:tabs>
              <w:spacing w:line="312" w:lineRule="auto"/>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широкое</w:t>
            </w:r>
            <w:r w:rsidRPr="00E55092">
              <w:rPr>
                <w:spacing w:val="1"/>
                <w:sz w:val="24"/>
                <w:szCs w:val="24"/>
              </w:rPr>
              <w:t xml:space="preserve"> </w:t>
            </w:r>
            <w:r w:rsidRPr="00E55092">
              <w:rPr>
                <w:sz w:val="24"/>
                <w:szCs w:val="24"/>
              </w:rPr>
              <w:t>применение</w:t>
            </w:r>
            <w:r w:rsidRPr="00E55092">
              <w:rPr>
                <w:spacing w:val="1"/>
                <w:sz w:val="24"/>
                <w:szCs w:val="24"/>
              </w:rPr>
              <w:t xml:space="preserve"> </w:t>
            </w:r>
            <w:r w:rsidRPr="00E55092">
              <w:rPr>
                <w:sz w:val="24"/>
                <w:szCs w:val="24"/>
              </w:rPr>
              <w:t>ППС</w:t>
            </w:r>
            <w:r w:rsidRPr="00E55092">
              <w:rPr>
                <w:spacing w:val="1"/>
                <w:sz w:val="24"/>
                <w:szCs w:val="24"/>
              </w:rPr>
              <w:t xml:space="preserve"> </w:t>
            </w:r>
            <w:r w:rsidRPr="00E55092">
              <w:rPr>
                <w:sz w:val="24"/>
                <w:szCs w:val="24"/>
              </w:rPr>
              <w:t>информационно-коммуникационных</w:t>
            </w:r>
            <w:r w:rsidRPr="00E55092">
              <w:rPr>
                <w:spacing w:val="1"/>
                <w:sz w:val="24"/>
                <w:szCs w:val="24"/>
              </w:rPr>
              <w:t xml:space="preserve"> </w:t>
            </w:r>
            <w:r w:rsidRPr="00E55092">
              <w:rPr>
                <w:sz w:val="24"/>
                <w:szCs w:val="24"/>
              </w:rPr>
              <w:t>технологий</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программных</w:t>
            </w:r>
            <w:r w:rsidRPr="00E55092">
              <w:rPr>
                <w:spacing w:val="1"/>
                <w:sz w:val="24"/>
                <w:szCs w:val="24"/>
              </w:rPr>
              <w:t xml:space="preserve"> </w:t>
            </w:r>
            <w:r w:rsidRPr="00E55092">
              <w:rPr>
                <w:sz w:val="24"/>
                <w:szCs w:val="24"/>
              </w:rPr>
              <w:t>средств</w:t>
            </w:r>
            <w:r w:rsidRPr="00E55092">
              <w:rPr>
                <w:spacing w:val="1"/>
                <w:sz w:val="24"/>
                <w:szCs w:val="24"/>
              </w:rPr>
              <w:t xml:space="preserve"> </w:t>
            </w:r>
            <w:r w:rsidRPr="00E55092">
              <w:rPr>
                <w:sz w:val="24"/>
                <w:szCs w:val="24"/>
              </w:rPr>
              <w:t>в</w:t>
            </w:r>
            <w:r w:rsidRPr="00E55092">
              <w:rPr>
                <w:spacing w:val="1"/>
                <w:sz w:val="24"/>
                <w:szCs w:val="24"/>
              </w:rPr>
              <w:t xml:space="preserve"> </w:t>
            </w:r>
            <w:r w:rsidRPr="00E55092">
              <w:rPr>
                <w:sz w:val="24"/>
                <w:szCs w:val="24"/>
              </w:rPr>
              <w:t>образовательном</w:t>
            </w:r>
            <w:r w:rsidRPr="00E55092">
              <w:rPr>
                <w:spacing w:val="1"/>
                <w:sz w:val="24"/>
                <w:szCs w:val="24"/>
              </w:rPr>
              <w:t xml:space="preserve"> </w:t>
            </w:r>
            <w:r w:rsidRPr="00E55092">
              <w:rPr>
                <w:sz w:val="24"/>
                <w:szCs w:val="24"/>
              </w:rPr>
              <w:t>процессе</w:t>
            </w:r>
            <w:r w:rsidRPr="00E55092">
              <w:rPr>
                <w:spacing w:val="1"/>
                <w:sz w:val="24"/>
                <w:szCs w:val="24"/>
              </w:rPr>
              <w:t xml:space="preserve"> </w:t>
            </w:r>
            <w:r w:rsidRPr="00E55092">
              <w:rPr>
                <w:sz w:val="24"/>
                <w:szCs w:val="24"/>
              </w:rPr>
              <w:t>(например,</w:t>
            </w:r>
            <w:r w:rsidRPr="00E55092">
              <w:rPr>
                <w:spacing w:val="1"/>
                <w:sz w:val="24"/>
                <w:szCs w:val="24"/>
              </w:rPr>
              <w:t xml:space="preserve"> </w:t>
            </w:r>
            <w:r w:rsidRPr="00E55092">
              <w:rPr>
                <w:sz w:val="24"/>
                <w:szCs w:val="24"/>
              </w:rPr>
              <w:t>on-line</w:t>
            </w:r>
            <w:r w:rsidRPr="00E55092">
              <w:rPr>
                <w:spacing w:val="1"/>
                <w:sz w:val="24"/>
                <w:szCs w:val="24"/>
              </w:rPr>
              <w:t xml:space="preserve"> </w:t>
            </w:r>
            <w:r w:rsidRPr="00E55092">
              <w:rPr>
                <w:sz w:val="24"/>
                <w:szCs w:val="24"/>
              </w:rPr>
              <w:t>обучения,</w:t>
            </w:r>
            <w:r w:rsidRPr="00E55092">
              <w:rPr>
                <w:spacing w:val="-2"/>
                <w:sz w:val="24"/>
                <w:szCs w:val="24"/>
              </w:rPr>
              <w:t xml:space="preserve"> </w:t>
            </w:r>
            <w:r w:rsidRPr="00E55092">
              <w:rPr>
                <w:sz w:val="24"/>
                <w:szCs w:val="24"/>
              </w:rPr>
              <w:t>e-портфолио,</w:t>
            </w:r>
            <w:r w:rsidRPr="00E55092">
              <w:rPr>
                <w:spacing w:val="-1"/>
                <w:sz w:val="24"/>
                <w:szCs w:val="24"/>
              </w:rPr>
              <w:t xml:space="preserve"> </w:t>
            </w:r>
            <w:r w:rsidRPr="00E55092">
              <w:rPr>
                <w:sz w:val="24"/>
                <w:szCs w:val="24"/>
              </w:rPr>
              <w:t>МООСs</w:t>
            </w:r>
            <w:r w:rsidRPr="00E55092">
              <w:rPr>
                <w:spacing w:val="-2"/>
                <w:sz w:val="24"/>
                <w:szCs w:val="24"/>
              </w:rPr>
              <w:t xml:space="preserve"> </w:t>
            </w:r>
            <w:r w:rsidRPr="00E55092">
              <w:rPr>
                <w:sz w:val="24"/>
                <w:szCs w:val="24"/>
              </w:rPr>
              <w:t>и др.).</w:t>
            </w:r>
          </w:p>
        </w:tc>
        <w:tc>
          <w:tcPr>
            <w:tcW w:w="548" w:type="dxa"/>
            <w:shd w:val="clear" w:color="auto" w:fill="auto"/>
          </w:tcPr>
          <w:p w14:paraId="0B6ED6F5" w14:textId="147EE89D"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3639196C" w14:textId="0C5E91E8" w:rsidR="00055819" w:rsidRPr="00A7518E" w:rsidRDefault="00C02218" w:rsidP="002E7803">
            <w:pPr>
              <w:spacing w:line="312" w:lineRule="auto"/>
              <w:rPr>
                <w:sz w:val="24"/>
                <w:szCs w:val="24"/>
                <w:lang w:eastAsia="ru-RU" w:bidi="ru-RU"/>
              </w:rPr>
            </w:pPr>
            <w:r>
              <w:rPr>
                <w:sz w:val="24"/>
                <w:szCs w:val="24"/>
                <w:lang w:eastAsia="ru-RU" w:bidi="ru-RU"/>
              </w:rPr>
              <w:t>+</w:t>
            </w:r>
          </w:p>
        </w:tc>
        <w:tc>
          <w:tcPr>
            <w:tcW w:w="567" w:type="dxa"/>
            <w:shd w:val="clear" w:color="auto" w:fill="auto"/>
          </w:tcPr>
          <w:p w14:paraId="4791025A"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2114006D" w14:textId="77777777" w:rsidR="00055819" w:rsidRPr="00A7518E" w:rsidRDefault="00055819" w:rsidP="002E7803">
            <w:pPr>
              <w:spacing w:line="312" w:lineRule="auto"/>
              <w:rPr>
                <w:sz w:val="24"/>
                <w:szCs w:val="24"/>
                <w:lang w:eastAsia="ru-RU" w:bidi="ru-RU"/>
              </w:rPr>
            </w:pPr>
          </w:p>
        </w:tc>
      </w:tr>
      <w:tr w:rsidR="00055819" w:rsidRPr="00E55092" w14:paraId="1B52D94A" w14:textId="77777777" w:rsidTr="000A1E22">
        <w:trPr>
          <w:trHeight w:val="473"/>
        </w:trPr>
        <w:tc>
          <w:tcPr>
            <w:tcW w:w="567" w:type="dxa"/>
            <w:shd w:val="clear" w:color="auto" w:fill="auto"/>
          </w:tcPr>
          <w:p w14:paraId="04DEBEF4"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64</w:t>
            </w:r>
          </w:p>
        </w:tc>
        <w:tc>
          <w:tcPr>
            <w:tcW w:w="567" w:type="dxa"/>
            <w:shd w:val="clear" w:color="auto" w:fill="auto"/>
          </w:tcPr>
          <w:p w14:paraId="70503AAE"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7</w:t>
            </w:r>
          </w:p>
        </w:tc>
        <w:tc>
          <w:tcPr>
            <w:tcW w:w="5954" w:type="dxa"/>
            <w:gridSpan w:val="2"/>
            <w:shd w:val="clear" w:color="auto" w:fill="auto"/>
          </w:tcPr>
          <w:p w14:paraId="50E80D36" w14:textId="77777777" w:rsidR="00055819" w:rsidRPr="00A7518E" w:rsidRDefault="00055819" w:rsidP="002E7803">
            <w:pPr>
              <w:tabs>
                <w:tab w:val="left" w:pos="1757"/>
              </w:tabs>
              <w:spacing w:line="312" w:lineRule="auto"/>
              <w:jc w:val="both"/>
              <w:rPr>
                <w:sz w:val="24"/>
                <w:szCs w:val="24"/>
                <w:lang w:eastAsia="ru-RU" w:bidi="ru-RU"/>
              </w:rPr>
            </w:pPr>
            <w:r w:rsidRPr="00E55092">
              <w:rPr>
                <w:sz w:val="24"/>
                <w:szCs w:val="24"/>
              </w:rPr>
              <w:t>ОО должна продемонстрировать направленность деятельности на</w:t>
            </w:r>
            <w:r w:rsidRPr="00E55092">
              <w:rPr>
                <w:spacing w:val="-67"/>
                <w:sz w:val="24"/>
                <w:szCs w:val="24"/>
              </w:rPr>
              <w:t xml:space="preserve"> </w:t>
            </w:r>
            <w:r w:rsidRPr="00E55092">
              <w:rPr>
                <w:sz w:val="24"/>
                <w:szCs w:val="24"/>
              </w:rPr>
              <w:t>развитие академической мобильности, привлечение лучших зарубежных и</w:t>
            </w:r>
            <w:r w:rsidRPr="00E55092">
              <w:rPr>
                <w:spacing w:val="1"/>
                <w:sz w:val="24"/>
                <w:szCs w:val="24"/>
              </w:rPr>
              <w:t xml:space="preserve"> </w:t>
            </w:r>
            <w:r w:rsidRPr="00E55092">
              <w:rPr>
                <w:sz w:val="24"/>
                <w:szCs w:val="24"/>
              </w:rPr>
              <w:t>отечественных</w:t>
            </w:r>
            <w:r w:rsidRPr="00E55092">
              <w:rPr>
                <w:spacing w:val="-3"/>
                <w:sz w:val="24"/>
                <w:szCs w:val="24"/>
              </w:rPr>
              <w:t xml:space="preserve"> </w:t>
            </w:r>
            <w:r w:rsidRPr="00E55092">
              <w:rPr>
                <w:sz w:val="24"/>
                <w:szCs w:val="24"/>
              </w:rPr>
              <w:t>преподавателей.</w:t>
            </w:r>
          </w:p>
        </w:tc>
        <w:tc>
          <w:tcPr>
            <w:tcW w:w="548" w:type="dxa"/>
            <w:shd w:val="clear" w:color="auto" w:fill="auto"/>
          </w:tcPr>
          <w:p w14:paraId="714FAEF3" w14:textId="231016AC"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18F7946B"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6D059553"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0A3E83CC" w14:textId="77777777" w:rsidR="00055819" w:rsidRPr="00A7518E" w:rsidRDefault="00055819" w:rsidP="002E7803">
            <w:pPr>
              <w:spacing w:line="312" w:lineRule="auto"/>
              <w:rPr>
                <w:sz w:val="24"/>
                <w:szCs w:val="24"/>
                <w:lang w:eastAsia="ru-RU" w:bidi="ru-RU"/>
              </w:rPr>
            </w:pPr>
          </w:p>
        </w:tc>
      </w:tr>
      <w:tr w:rsidR="00055819" w:rsidRPr="00E55092" w14:paraId="31748FA8" w14:textId="77777777" w:rsidTr="000A1E22">
        <w:trPr>
          <w:trHeight w:val="551"/>
        </w:trPr>
        <w:tc>
          <w:tcPr>
            <w:tcW w:w="567" w:type="dxa"/>
            <w:shd w:val="clear" w:color="auto" w:fill="auto"/>
          </w:tcPr>
          <w:p w14:paraId="5466BDDA"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65</w:t>
            </w:r>
          </w:p>
        </w:tc>
        <w:tc>
          <w:tcPr>
            <w:tcW w:w="567" w:type="dxa"/>
            <w:shd w:val="clear" w:color="auto" w:fill="auto"/>
          </w:tcPr>
          <w:p w14:paraId="048E4976"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8</w:t>
            </w:r>
          </w:p>
        </w:tc>
        <w:tc>
          <w:tcPr>
            <w:tcW w:w="5954" w:type="dxa"/>
            <w:gridSpan w:val="2"/>
            <w:shd w:val="clear" w:color="auto" w:fill="auto"/>
          </w:tcPr>
          <w:p w14:paraId="61A4F19B" w14:textId="77777777" w:rsidR="00055819" w:rsidRPr="00A7518E" w:rsidRDefault="00055819" w:rsidP="002E7803">
            <w:pPr>
              <w:tabs>
                <w:tab w:val="left" w:pos="1756"/>
              </w:tabs>
              <w:spacing w:line="312" w:lineRule="auto"/>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привлекать</w:t>
            </w:r>
            <w:r w:rsidRPr="00E55092">
              <w:rPr>
                <w:spacing w:val="1"/>
                <w:sz w:val="24"/>
                <w:szCs w:val="24"/>
              </w:rPr>
              <w:t xml:space="preserve"> </w:t>
            </w:r>
            <w:r w:rsidRPr="00E55092">
              <w:rPr>
                <w:sz w:val="24"/>
                <w:szCs w:val="24"/>
              </w:rPr>
              <w:t>к</w:t>
            </w:r>
            <w:r w:rsidRPr="00E55092">
              <w:rPr>
                <w:spacing w:val="1"/>
                <w:sz w:val="24"/>
                <w:szCs w:val="24"/>
              </w:rPr>
              <w:t xml:space="preserve"> </w:t>
            </w:r>
            <w:r w:rsidRPr="00E55092">
              <w:rPr>
                <w:sz w:val="24"/>
                <w:szCs w:val="24"/>
              </w:rPr>
              <w:t>преподаванию</w:t>
            </w:r>
            <w:r w:rsidRPr="00E55092">
              <w:rPr>
                <w:spacing w:val="1"/>
                <w:sz w:val="24"/>
                <w:szCs w:val="24"/>
              </w:rPr>
              <w:t xml:space="preserve"> </w:t>
            </w:r>
            <w:r w:rsidRPr="00E55092">
              <w:rPr>
                <w:sz w:val="24"/>
                <w:szCs w:val="24"/>
              </w:rPr>
              <w:t>специалистов</w:t>
            </w:r>
            <w:r w:rsidRPr="00E55092">
              <w:rPr>
                <w:spacing w:val="-67"/>
                <w:sz w:val="24"/>
                <w:szCs w:val="24"/>
              </w:rPr>
              <w:t xml:space="preserve"> </w:t>
            </w:r>
            <w:r w:rsidRPr="00E55092">
              <w:rPr>
                <w:sz w:val="24"/>
                <w:szCs w:val="24"/>
              </w:rPr>
              <w:t>соответствующих</w:t>
            </w:r>
            <w:r w:rsidRPr="00E55092">
              <w:rPr>
                <w:spacing w:val="1"/>
                <w:sz w:val="24"/>
                <w:szCs w:val="24"/>
              </w:rPr>
              <w:t xml:space="preserve"> </w:t>
            </w:r>
            <w:r w:rsidRPr="00E55092">
              <w:rPr>
                <w:sz w:val="24"/>
                <w:szCs w:val="24"/>
              </w:rPr>
              <w:t>отраслей</w:t>
            </w:r>
            <w:r w:rsidRPr="00E55092">
              <w:rPr>
                <w:spacing w:val="1"/>
                <w:sz w:val="24"/>
                <w:szCs w:val="24"/>
              </w:rPr>
              <w:t xml:space="preserve"> </w:t>
            </w:r>
            <w:r w:rsidRPr="00E55092">
              <w:rPr>
                <w:sz w:val="24"/>
                <w:szCs w:val="24"/>
              </w:rPr>
              <w:t>экономики,</w:t>
            </w:r>
            <w:r w:rsidRPr="00E55092">
              <w:rPr>
                <w:spacing w:val="1"/>
                <w:sz w:val="24"/>
                <w:szCs w:val="24"/>
              </w:rPr>
              <w:t xml:space="preserve"> </w:t>
            </w:r>
            <w:r w:rsidRPr="00E55092">
              <w:rPr>
                <w:sz w:val="24"/>
                <w:szCs w:val="24"/>
              </w:rPr>
              <w:t>обладающих</w:t>
            </w:r>
            <w:r w:rsidRPr="00E55092">
              <w:rPr>
                <w:spacing w:val="1"/>
                <w:sz w:val="24"/>
                <w:szCs w:val="24"/>
              </w:rPr>
              <w:t xml:space="preserve"> </w:t>
            </w:r>
            <w:r w:rsidRPr="00E55092">
              <w:rPr>
                <w:sz w:val="24"/>
                <w:szCs w:val="24"/>
              </w:rPr>
              <w:t>профессиональными</w:t>
            </w:r>
            <w:r w:rsidRPr="00E55092">
              <w:rPr>
                <w:spacing w:val="1"/>
                <w:sz w:val="24"/>
                <w:szCs w:val="24"/>
              </w:rPr>
              <w:t xml:space="preserve"> </w:t>
            </w:r>
            <w:r w:rsidRPr="00E55092">
              <w:rPr>
                <w:sz w:val="24"/>
                <w:szCs w:val="24"/>
              </w:rPr>
              <w:t>компетентностями,</w:t>
            </w:r>
            <w:r w:rsidRPr="00E55092">
              <w:rPr>
                <w:spacing w:val="-5"/>
                <w:sz w:val="24"/>
                <w:szCs w:val="24"/>
              </w:rPr>
              <w:t xml:space="preserve"> </w:t>
            </w:r>
            <w:r w:rsidRPr="00E55092">
              <w:rPr>
                <w:sz w:val="24"/>
                <w:szCs w:val="24"/>
              </w:rPr>
              <w:t>соответствующими</w:t>
            </w:r>
            <w:r w:rsidRPr="00E55092">
              <w:rPr>
                <w:spacing w:val="-2"/>
                <w:sz w:val="24"/>
                <w:szCs w:val="24"/>
              </w:rPr>
              <w:t xml:space="preserve"> </w:t>
            </w:r>
            <w:r w:rsidRPr="00E55092">
              <w:rPr>
                <w:sz w:val="24"/>
                <w:szCs w:val="24"/>
              </w:rPr>
              <w:t>требованиям</w:t>
            </w:r>
            <w:r w:rsidRPr="00E55092">
              <w:rPr>
                <w:spacing w:val="-2"/>
                <w:sz w:val="24"/>
                <w:szCs w:val="24"/>
              </w:rPr>
              <w:t xml:space="preserve"> </w:t>
            </w:r>
            <w:r w:rsidRPr="00E55092">
              <w:rPr>
                <w:sz w:val="24"/>
                <w:szCs w:val="24"/>
              </w:rPr>
              <w:t>ООП.</w:t>
            </w:r>
          </w:p>
        </w:tc>
        <w:tc>
          <w:tcPr>
            <w:tcW w:w="548" w:type="dxa"/>
            <w:shd w:val="clear" w:color="auto" w:fill="auto"/>
          </w:tcPr>
          <w:p w14:paraId="0FD5BAED" w14:textId="1A109D46"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1570D3FE" w14:textId="03ACDFC1"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24816C1A"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141CD719" w14:textId="77777777" w:rsidR="00055819" w:rsidRPr="00A7518E" w:rsidRDefault="00055819" w:rsidP="002E7803">
            <w:pPr>
              <w:spacing w:line="312" w:lineRule="auto"/>
              <w:rPr>
                <w:sz w:val="24"/>
                <w:szCs w:val="24"/>
                <w:lang w:eastAsia="ru-RU" w:bidi="ru-RU"/>
              </w:rPr>
            </w:pPr>
          </w:p>
        </w:tc>
      </w:tr>
      <w:tr w:rsidR="00055819" w:rsidRPr="00E55092" w14:paraId="13D07CDF" w14:textId="77777777" w:rsidTr="000A1E22">
        <w:trPr>
          <w:trHeight w:val="810"/>
        </w:trPr>
        <w:tc>
          <w:tcPr>
            <w:tcW w:w="567" w:type="dxa"/>
            <w:shd w:val="clear" w:color="auto" w:fill="auto"/>
          </w:tcPr>
          <w:p w14:paraId="5FB7F500"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66</w:t>
            </w:r>
          </w:p>
        </w:tc>
        <w:tc>
          <w:tcPr>
            <w:tcW w:w="567" w:type="dxa"/>
            <w:shd w:val="clear" w:color="auto" w:fill="auto"/>
          </w:tcPr>
          <w:p w14:paraId="2F3EDA17"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9</w:t>
            </w:r>
          </w:p>
        </w:tc>
        <w:tc>
          <w:tcPr>
            <w:tcW w:w="5954" w:type="dxa"/>
            <w:gridSpan w:val="2"/>
            <w:shd w:val="clear" w:color="auto" w:fill="auto"/>
          </w:tcPr>
          <w:p w14:paraId="19417D13" w14:textId="77777777" w:rsidR="00055819" w:rsidRPr="00A7518E" w:rsidRDefault="00055819" w:rsidP="002E7803">
            <w:pPr>
              <w:tabs>
                <w:tab w:val="left" w:pos="1826"/>
              </w:tabs>
              <w:spacing w:line="312" w:lineRule="auto"/>
              <w:jc w:val="both"/>
              <w:rPr>
                <w:sz w:val="24"/>
                <w:szCs w:val="24"/>
                <w:lang w:eastAsia="ru-RU" w:bidi="ru-RU"/>
              </w:rPr>
            </w:pPr>
            <w:r w:rsidRPr="00E55092">
              <w:rPr>
                <w:sz w:val="24"/>
                <w:szCs w:val="24"/>
              </w:rPr>
              <w:t>ОО должна определить вклад ППС ООП в реализацию стратегии</w:t>
            </w:r>
            <w:r w:rsidRPr="00E55092">
              <w:rPr>
                <w:spacing w:val="-67"/>
                <w:sz w:val="24"/>
                <w:szCs w:val="24"/>
              </w:rPr>
              <w:t xml:space="preserve"> </w:t>
            </w:r>
            <w:r w:rsidRPr="00E55092">
              <w:rPr>
                <w:sz w:val="24"/>
                <w:szCs w:val="24"/>
              </w:rPr>
              <w:t>институционального</w:t>
            </w:r>
            <w:r w:rsidRPr="00E55092">
              <w:rPr>
                <w:spacing w:val="-1"/>
                <w:sz w:val="24"/>
                <w:szCs w:val="24"/>
              </w:rPr>
              <w:t xml:space="preserve"> </w:t>
            </w:r>
            <w:r w:rsidRPr="00E55092">
              <w:rPr>
                <w:sz w:val="24"/>
                <w:szCs w:val="24"/>
              </w:rPr>
              <w:t>развития,</w:t>
            </w:r>
            <w:r w:rsidRPr="00E55092">
              <w:rPr>
                <w:spacing w:val="-1"/>
                <w:sz w:val="24"/>
                <w:szCs w:val="24"/>
              </w:rPr>
              <w:t xml:space="preserve"> </w:t>
            </w:r>
            <w:r w:rsidRPr="00E55092">
              <w:rPr>
                <w:sz w:val="24"/>
                <w:szCs w:val="24"/>
              </w:rPr>
              <w:t>науки</w:t>
            </w:r>
            <w:r w:rsidRPr="00E55092">
              <w:rPr>
                <w:spacing w:val="-1"/>
                <w:sz w:val="24"/>
                <w:szCs w:val="24"/>
              </w:rPr>
              <w:t xml:space="preserve"> </w:t>
            </w:r>
            <w:r w:rsidRPr="00E55092">
              <w:rPr>
                <w:sz w:val="24"/>
                <w:szCs w:val="24"/>
              </w:rPr>
              <w:t>и</w:t>
            </w:r>
            <w:r w:rsidRPr="00E55092">
              <w:rPr>
                <w:spacing w:val="-3"/>
                <w:sz w:val="24"/>
                <w:szCs w:val="24"/>
              </w:rPr>
              <w:t xml:space="preserve"> </w:t>
            </w:r>
            <w:r w:rsidRPr="00E55092">
              <w:rPr>
                <w:sz w:val="24"/>
                <w:szCs w:val="24"/>
              </w:rPr>
              <w:t>технологии</w:t>
            </w:r>
            <w:r w:rsidRPr="00E55092">
              <w:rPr>
                <w:spacing w:val="-1"/>
                <w:sz w:val="24"/>
                <w:szCs w:val="24"/>
              </w:rPr>
              <w:t xml:space="preserve"> </w:t>
            </w:r>
            <w:r w:rsidRPr="00E55092">
              <w:rPr>
                <w:sz w:val="24"/>
                <w:szCs w:val="24"/>
              </w:rPr>
              <w:t>страны.</w:t>
            </w:r>
          </w:p>
        </w:tc>
        <w:tc>
          <w:tcPr>
            <w:tcW w:w="548" w:type="dxa"/>
            <w:shd w:val="clear" w:color="auto" w:fill="auto"/>
          </w:tcPr>
          <w:p w14:paraId="0067F7C8" w14:textId="0A6E35B7"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2F9957C6"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28C90F8A"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4465E35F" w14:textId="77777777" w:rsidR="00055819" w:rsidRPr="00A7518E" w:rsidRDefault="00055819" w:rsidP="002E7803">
            <w:pPr>
              <w:spacing w:line="312" w:lineRule="auto"/>
              <w:rPr>
                <w:sz w:val="24"/>
                <w:szCs w:val="24"/>
                <w:lang w:eastAsia="ru-RU" w:bidi="ru-RU"/>
              </w:rPr>
            </w:pPr>
          </w:p>
        </w:tc>
      </w:tr>
      <w:tr w:rsidR="00055819" w:rsidRPr="00E55092" w14:paraId="75EC1E80" w14:textId="77777777" w:rsidTr="000A1E22">
        <w:trPr>
          <w:trHeight w:val="1034"/>
        </w:trPr>
        <w:tc>
          <w:tcPr>
            <w:tcW w:w="567" w:type="dxa"/>
            <w:shd w:val="clear" w:color="auto" w:fill="auto"/>
          </w:tcPr>
          <w:p w14:paraId="405323D2"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67</w:t>
            </w:r>
          </w:p>
        </w:tc>
        <w:tc>
          <w:tcPr>
            <w:tcW w:w="567" w:type="dxa"/>
            <w:shd w:val="clear" w:color="auto" w:fill="auto"/>
          </w:tcPr>
          <w:p w14:paraId="5091FA97"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10</w:t>
            </w:r>
          </w:p>
        </w:tc>
        <w:tc>
          <w:tcPr>
            <w:tcW w:w="5954" w:type="dxa"/>
            <w:gridSpan w:val="2"/>
            <w:shd w:val="clear" w:color="auto" w:fill="auto"/>
          </w:tcPr>
          <w:p w14:paraId="0B4761C1" w14:textId="77777777" w:rsidR="00055819" w:rsidRPr="00A7518E" w:rsidRDefault="00055819" w:rsidP="002E7803">
            <w:pPr>
              <w:tabs>
                <w:tab w:val="left" w:pos="1758"/>
              </w:tabs>
              <w:spacing w:line="312" w:lineRule="auto"/>
              <w:jc w:val="both"/>
              <w:rPr>
                <w:sz w:val="24"/>
                <w:szCs w:val="24"/>
                <w:lang w:eastAsia="ru-RU" w:bidi="ru-RU"/>
              </w:rPr>
            </w:pPr>
            <w:r w:rsidRPr="00E55092">
              <w:rPr>
                <w:sz w:val="24"/>
                <w:szCs w:val="24"/>
              </w:rPr>
              <w:t>Руководство должно продемонстрировать вовлеченность каждого</w:t>
            </w:r>
            <w:r w:rsidRPr="00E55092">
              <w:rPr>
                <w:spacing w:val="-67"/>
                <w:sz w:val="24"/>
                <w:szCs w:val="24"/>
              </w:rPr>
              <w:t xml:space="preserve"> </w:t>
            </w:r>
            <w:r w:rsidRPr="00E55092">
              <w:rPr>
                <w:sz w:val="24"/>
                <w:szCs w:val="24"/>
              </w:rPr>
              <w:t>преподавателя,</w:t>
            </w:r>
            <w:r w:rsidRPr="00E55092">
              <w:rPr>
                <w:spacing w:val="1"/>
                <w:sz w:val="24"/>
                <w:szCs w:val="24"/>
              </w:rPr>
              <w:t xml:space="preserve"> </w:t>
            </w:r>
            <w:r w:rsidRPr="00E55092">
              <w:rPr>
                <w:sz w:val="24"/>
                <w:szCs w:val="24"/>
              </w:rPr>
              <w:t>в</w:t>
            </w:r>
            <w:r w:rsidRPr="00E55092">
              <w:rPr>
                <w:spacing w:val="1"/>
                <w:sz w:val="24"/>
                <w:szCs w:val="24"/>
              </w:rPr>
              <w:t xml:space="preserve"> </w:t>
            </w:r>
            <w:r w:rsidRPr="00E55092">
              <w:rPr>
                <w:sz w:val="24"/>
                <w:szCs w:val="24"/>
              </w:rPr>
              <w:t>том</w:t>
            </w:r>
            <w:r w:rsidRPr="00E55092">
              <w:rPr>
                <w:spacing w:val="1"/>
                <w:sz w:val="24"/>
                <w:szCs w:val="24"/>
              </w:rPr>
              <w:t xml:space="preserve"> </w:t>
            </w:r>
            <w:r w:rsidRPr="00E55092">
              <w:rPr>
                <w:sz w:val="24"/>
                <w:szCs w:val="24"/>
              </w:rPr>
              <w:t>числе</w:t>
            </w:r>
            <w:r w:rsidRPr="00E55092">
              <w:rPr>
                <w:spacing w:val="1"/>
                <w:sz w:val="24"/>
                <w:szCs w:val="24"/>
              </w:rPr>
              <w:t xml:space="preserve"> </w:t>
            </w:r>
            <w:r w:rsidRPr="00E55092">
              <w:rPr>
                <w:sz w:val="24"/>
                <w:szCs w:val="24"/>
              </w:rPr>
              <w:t>приглашенного,</w:t>
            </w:r>
            <w:r w:rsidRPr="00E55092">
              <w:rPr>
                <w:spacing w:val="1"/>
                <w:sz w:val="24"/>
                <w:szCs w:val="24"/>
              </w:rPr>
              <w:t xml:space="preserve"> </w:t>
            </w:r>
            <w:r w:rsidRPr="00E55092">
              <w:rPr>
                <w:sz w:val="24"/>
                <w:szCs w:val="24"/>
              </w:rPr>
              <w:t>в</w:t>
            </w:r>
            <w:r w:rsidRPr="00E55092">
              <w:rPr>
                <w:spacing w:val="1"/>
                <w:sz w:val="24"/>
                <w:szCs w:val="24"/>
              </w:rPr>
              <w:t xml:space="preserve"> </w:t>
            </w:r>
            <w:r w:rsidRPr="00E55092">
              <w:rPr>
                <w:sz w:val="24"/>
                <w:szCs w:val="24"/>
              </w:rPr>
              <w:t>продвижение</w:t>
            </w:r>
            <w:r w:rsidRPr="00E55092">
              <w:rPr>
                <w:spacing w:val="1"/>
                <w:sz w:val="24"/>
                <w:szCs w:val="24"/>
              </w:rPr>
              <w:t xml:space="preserve"> </w:t>
            </w:r>
            <w:r w:rsidRPr="00E55092">
              <w:rPr>
                <w:sz w:val="24"/>
                <w:szCs w:val="24"/>
              </w:rPr>
              <w:t>культуры</w:t>
            </w:r>
            <w:r w:rsidRPr="00E55092">
              <w:rPr>
                <w:spacing w:val="-67"/>
                <w:sz w:val="24"/>
                <w:szCs w:val="24"/>
              </w:rPr>
              <w:t xml:space="preserve"> </w:t>
            </w:r>
            <w:r w:rsidRPr="00E55092">
              <w:rPr>
                <w:sz w:val="24"/>
                <w:szCs w:val="24"/>
              </w:rPr>
              <w:t>качества</w:t>
            </w:r>
            <w:r w:rsidRPr="00E55092">
              <w:rPr>
                <w:spacing w:val="-4"/>
                <w:sz w:val="24"/>
                <w:szCs w:val="24"/>
              </w:rPr>
              <w:t xml:space="preserve"> </w:t>
            </w:r>
            <w:r w:rsidRPr="00E55092">
              <w:rPr>
                <w:sz w:val="24"/>
                <w:szCs w:val="24"/>
              </w:rPr>
              <w:t>и</w:t>
            </w:r>
            <w:r w:rsidRPr="00E55092">
              <w:rPr>
                <w:spacing w:val="-1"/>
                <w:sz w:val="24"/>
                <w:szCs w:val="24"/>
              </w:rPr>
              <w:t xml:space="preserve"> </w:t>
            </w:r>
            <w:r w:rsidRPr="00E55092">
              <w:rPr>
                <w:sz w:val="24"/>
                <w:szCs w:val="24"/>
              </w:rPr>
              <w:t>академической честности</w:t>
            </w:r>
            <w:r w:rsidRPr="00E55092">
              <w:rPr>
                <w:spacing w:val="-1"/>
                <w:sz w:val="24"/>
                <w:szCs w:val="24"/>
              </w:rPr>
              <w:t xml:space="preserve"> </w:t>
            </w:r>
            <w:r w:rsidRPr="00E55092">
              <w:rPr>
                <w:sz w:val="24"/>
                <w:szCs w:val="24"/>
              </w:rPr>
              <w:t>в</w:t>
            </w:r>
            <w:r w:rsidRPr="00E55092">
              <w:rPr>
                <w:spacing w:val="-2"/>
                <w:sz w:val="24"/>
                <w:szCs w:val="24"/>
              </w:rPr>
              <w:t xml:space="preserve"> </w:t>
            </w:r>
            <w:r w:rsidRPr="00E55092">
              <w:rPr>
                <w:sz w:val="24"/>
                <w:szCs w:val="24"/>
              </w:rPr>
              <w:t>ОО,</w:t>
            </w:r>
            <w:r w:rsidRPr="00E55092">
              <w:rPr>
                <w:spacing w:val="-1"/>
                <w:sz w:val="24"/>
                <w:szCs w:val="24"/>
              </w:rPr>
              <w:t xml:space="preserve"> </w:t>
            </w:r>
            <w:r w:rsidRPr="00E55092">
              <w:rPr>
                <w:sz w:val="24"/>
                <w:szCs w:val="24"/>
              </w:rPr>
              <w:t>в</w:t>
            </w:r>
            <w:r w:rsidRPr="00E55092">
              <w:rPr>
                <w:spacing w:val="-2"/>
                <w:sz w:val="24"/>
                <w:szCs w:val="24"/>
              </w:rPr>
              <w:t xml:space="preserve"> </w:t>
            </w:r>
            <w:r w:rsidRPr="00E55092">
              <w:rPr>
                <w:sz w:val="24"/>
                <w:szCs w:val="24"/>
              </w:rPr>
              <w:t>достижение</w:t>
            </w:r>
            <w:r w:rsidRPr="00E55092">
              <w:rPr>
                <w:spacing w:val="-3"/>
                <w:sz w:val="24"/>
                <w:szCs w:val="24"/>
              </w:rPr>
              <w:t xml:space="preserve"> </w:t>
            </w:r>
            <w:r w:rsidRPr="00E55092">
              <w:rPr>
                <w:sz w:val="24"/>
                <w:szCs w:val="24"/>
              </w:rPr>
              <w:t>целей</w:t>
            </w:r>
            <w:r w:rsidRPr="00E55092">
              <w:rPr>
                <w:spacing w:val="-1"/>
                <w:sz w:val="24"/>
                <w:szCs w:val="24"/>
              </w:rPr>
              <w:t xml:space="preserve"> </w:t>
            </w:r>
            <w:r w:rsidRPr="00E55092">
              <w:rPr>
                <w:sz w:val="24"/>
                <w:szCs w:val="24"/>
              </w:rPr>
              <w:t>ООП.</w:t>
            </w:r>
          </w:p>
        </w:tc>
        <w:tc>
          <w:tcPr>
            <w:tcW w:w="548" w:type="dxa"/>
            <w:shd w:val="clear" w:color="auto" w:fill="auto"/>
          </w:tcPr>
          <w:p w14:paraId="4C7DD5FF" w14:textId="410F5232"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128769E9"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6FF6D40D"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6B31F0B4" w14:textId="77777777" w:rsidR="00055819" w:rsidRPr="00A7518E" w:rsidRDefault="00055819" w:rsidP="002E7803">
            <w:pPr>
              <w:spacing w:line="312" w:lineRule="auto"/>
              <w:rPr>
                <w:sz w:val="24"/>
                <w:szCs w:val="24"/>
                <w:lang w:eastAsia="ru-RU" w:bidi="ru-RU"/>
              </w:rPr>
            </w:pPr>
          </w:p>
        </w:tc>
      </w:tr>
      <w:tr w:rsidR="00055819" w:rsidRPr="00E55092" w14:paraId="77FAEBB4" w14:textId="77777777" w:rsidTr="000A1E22">
        <w:trPr>
          <w:trHeight w:val="277"/>
        </w:trPr>
        <w:tc>
          <w:tcPr>
            <w:tcW w:w="7088" w:type="dxa"/>
            <w:gridSpan w:val="4"/>
            <w:shd w:val="clear" w:color="auto" w:fill="auto"/>
          </w:tcPr>
          <w:p w14:paraId="7E5B111A" w14:textId="77777777" w:rsidR="00055819" w:rsidRPr="00A7518E" w:rsidRDefault="00055819" w:rsidP="002E7803">
            <w:pPr>
              <w:spacing w:line="312" w:lineRule="auto"/>
              <w:ind w:right="92"/>
              <w:jc w:val="right"/>
              <w:rPr>
                <w:b/>
                <w:sz w:val="24"/>
                <w:szCs w:val="24"/>
                <w:lang w:eastAsia="ru-RU" w:bidi="ru-RU"/>
              </w:rPr>
            </w:pPr>
            <w:r w:rsidRPr="00A7518E">
              <w:rPr>
                <w:b/>
                <w:sz w:val="24"/>
                <w:szCs w:val="24"/>
                <w:lang w:eastAsia="ru-RU" w:bidi="ru-RU"/>
              </w:rPr>
              <w:t>Итого по стандарту</w:t>
            </w:r>
          </w:p>
        </w:tc>
        <w:tc>
          <w:tcPr>
            <w:tcW w:w="548" w:type="dxa"/>
            <w:shd w:val="clear" w:color="auto" w:fill="auto"/>
          </w:tcPr>
          <w:p w14:paraId="06AC1559" w14:textId="7B6ED070" w:rsidR="00055819" w:rsidRPr="00A7518E" w:rsidRDefault="00C02218" w:rsidP="002E7803">
            <w:pPr>
              <w:spacing w:line="312" w:lineRule="auto"/>
              <w:jc w:val="center"/>
              <w:rPr>
                <w:b/>
                <w:sz w:val="24"/>
                <w:szCs w:val="24"/>
                <w:lang w:eastAsia="ru-RU" w:bidi="ru-RU"/>
              </w:rPr>
            </w:pPr>
            <w:r>
              <w:rPr>
                <w:b/>
                <w:sz w:val="24"/>
                <w:szCs w:val="24"/>
                <w:lang w:eastAsia="ru-RU" w:bidi="ru-RU"/>
              </w:rPr>
              <w:t>6</w:t>
            </w:r>
          </w:p>
        </w:tc>
        <w:tc>
          <w:tcPr>
            <w:tcW w:w="567" w:type="dxa"/>
            <w:shd w:val="clear" w:color="auto" w:fill="auto"/>
          </w:tcPr>
          <w:p w14:paraId="12BBB766" w14:textId="091811C8" w:rsidR="00055819" w:rsidRPr="00A7518E" w:rsidRDefault="00C02218" w:rsidP="002E7803">
            <w:pPr>
              <w:spacing w:line="312" w:lineRule="auto"/>
              <w:jc w:val="center"/>
              <w:rPr>
                <w:b/>
                <w:sz w:val="24"/>
                <w:szCs w:val="24"/>
                <w:lang w:eastAsia="ru-RU" w:bidi="ru-RU"/>
              </w:rPr>
            </w:pPr>
            <w:r>
              <w:rPr>
                <w:b/>
                <w:sz w:val="24"/>
                <w:szCs w:val="24"/>
                <w:lang w:eastAsia="ru-RU" w:bidi="ru-RU"/>
              </w:rPr>
              <w:t>3</w:t>
            </w:r>
          </w:p>
        </w:tc>
        <w:tc>
          <w:tcPr>
            <w:tcW w:w="567" w:type="dxa"/>
            <w:shd w:val="clear" w:color="auto" w:fill="auto"/>
          </w:tcPr>
          <w:p w14:paraId="46778325" w14:textId="03D12228" w:rsidR="00055819" w:rsidRPr="00A7518E" w:rsidRDefault="00C02218" w:rsidP="002E7803">
            <w:pPr>
              <w:spacing w:line="312" w:lineRule="auto"/>
              <w:jc w:val="center"/>
              <w:rPr>
                <w:b/>
                <w:sz w:val="24"/>
                <w:szCs w:val="24"/>
                <w:lang w:eastAsia="ru-RU" w:bidi="ru-RU"/>
              </w:rPr>
            </w:pPr>
            <w:r>
              <w:rPr>
                <w:b/>
                <w:sz w:val="24"/>
                <w:szCs w:val="24"/>
                <w:lang w:eastAsia="ru-RU" w:bidi="ru-RU"/>
              </w:rPr>
              <w:t>1</w:t>
            </w:r>
          </w:p>
        </w:tc>
        <w:tc>
          <w:tcPr>
            <w:tcW w:w="708" w:type="dxa"/>
            <w:shd w:val="clear" w:color="auto" w:fill="auto"/>
          </w:tcPr>
          <w:p w14:paraId="71EEFA08" w14:textId="77777777" w:rsidR="00055819" w:rsidRPr="00A7518E" w:rsidRDefault="00055819" w:rsidP="002E7803">
            <w:pPr>
              <w:spacing w:line="312" w:lineRule="auto"/>
              <w:jc w:val="center"/>
              <w:rPr>
                <w:sz w:val="24"/>
                <w:szCs w:val="24"/>
                <w:lang w:eastAsia="ru-RU" w:bidi="ru-RU"/>
              </w:rPr>
            </w:pPr>
          </w:p>
        </w:tc>
      </w:tr>
      <w:tr w:rsidR="00055819" w:rsidRPr="00E55092" w14:paraId="5C81BAEE" w14:textId="77777777" w:rsidTr="000A1E22">
        <w:trPr>
          <w:trHeight w:val="499"/>
        </w:trPr>
        <w:tc>
          <w:tcPr>
            <w:tcW w:w="7088" w:type="dxa"/>
            <w:gridSpan w:val="4"/>
            <w:shd w:val="clear" w:color="auto" w:fill="auto"/>
          </w:tcPr>
          <w:p w14:paraId="703160AF" w14:textId="77777777" w:rsidR="00055819" w:rsidRPr="00A7518E" w:rsidRDefault="00055819" w:rsidP="002E7803">
            <w:pPr>
              <w:tabs>
                <w:tab w:val="left" w:pos="1310"/>
                <w:tab w:val="left" w:pos="3446"/>
                <w:tab w:val="left" w:pos="4509"/>
                <w:tab w:val="left" w:pos="4879"/>
                <w:tab w:val="left" w:pos="5973"/>
              </w:tabs>
              <w:spacing w:line="312" w:lineRule="auto"/>
              <w:ind w:left="107" w:right="95"/>
              <w:rPr>
                <w:b/>
                <w:sz w:val="24"/>
                <w:szCs w:val="24"/>
                <w:lang w:eastAsia="ru-RU" w:bidi="ru-RU"/>
              </w:rPr>
            </w:pPr>
            <w:r w:rsidRPr="00A7518E">
              <w:rPr>
                <w:b/>
                <w:sz w:val="24"/>
                <w:szCs w:val="24"/>
                <w:lang w:eastAsia="ru-RU" w:bidi="ru-RU"/>
              </w:rPr>
              <w:t xml:space="preserve">Стандарт </w:t>
            </w:r>
            <w:r>
              <w:rPr>
                <w:b/>
                <w:sz w:val="24"/>
                <w:szCs w:val="24"/>
                <w:lang w:eastAsia="ru-RU" w:bidi="ru-RU"/>
              </w:rPr>
              <w:t xml:space="preserve">8. </w:t>
            </w:r>
            <w:r w:rsidRPr="00A7518E">
              <w:rPr>
                <w:b/>
                <w:sz w:val="24"/>
                <w:szCs w:val="24"/>
                <w:lang w:eastAsia="ru-RU" w:bidi="ru-RU"/>
              </w:rPr>
              <w:t xml:space="preserve">Образовательные ресурсы и системы </w:t>
            </w:r>
            <w:r w:rsidRPr="00A7518E">
              <w:rPr>
                <w:b/>
                <w:spacing w:val="-1"/>
                <w:sz w:val="24"/>
                <w:szCs w:val="24"/>
                <w:lang w:eastAsia="ru-RU" w:bidi="ru-RU"/>
              </w:rPr>
              <w:t xml:space="preserve">поддержки </w:t>
            </w:r>
            <w:r w:rsidRPr="00A7518E">
              <w:rPr>
                <w:b/>
                <w:sz w:val="24"/>
                <w:szCs w:val="24"/>
                <w:lang w:eastAsia="ru-RU" w:bidi="ru-RU"/>
              </w:rPr>
              <w:t>студентов</w:t>
            </w:r>
            <w:r>
              <w:rPr>
                <w:b/>
                <w:sz w:val="24"/>
                <w:szCs w:val="24"/>
                <w:lang w:eastAsia="ru-RU" w:bidi="ru-RU"/>
              </w:rPr>
              <w:t>.</w:t>
            </w:r>
          </w:p>
        </w:tc>
        <w:tc>
          <w:tcPr>
            <w:tcW w:w="548" w:type="dxa"/>
            <w:shd w:val="clear" w:color="auto" w:fill="auto"/>
          </w:tcPr>
          <w:p w14:paraId="31570300"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721AE05A"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0C1DD63C"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6FB060E2" w14:textId="77777777" w:rsidR="00055819" w:rsidRPr="00A7518E" w:rsidRDefault="00055819" w:rsidP="002E7803">
            <w:pPr>
              <w:spacing w:line="312" w:lineRule="auto"/>
              <w:rPr>
                <w:sz w:val="24"/>
                <w:szCs w:val="24"/>
                <w:lang w:eastAsia="ru-RU" w:bidi="ru-RU"/>
              </w:rPr>
            </w:pPr>
          </w:p>
        </w:tc>
      </w:tr>
      <w:tr w:rsidR="00055819" w:rsidRPr="00E55092" w14:paraId="7C312820" w14:textId="77777777" w:rsidTr="000A1E22">
        <w:trPr>
          <w:trHeight w:val="760"/>
        </w:trPr>
        <w:tc>
          <w:tcPr>
            <w:tcW w:w="567" w:type="dxa"/>
            <w:shd w:val="clear" w:color="auto" w:fill="auto"/>
          </w:tcPr>
          <w:p w14:paraId="77ED2DF9"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68</w:t>
            </w:r>
          </w:p>
        </w:tc>
        <w:tc>
          <w:tcPr>
            <w:tcW w:w="601" w:type="dxa"/>
            <w:gridSpan w:val="2"/>
            <w:shd w:val="clear" w:color="auto" w:fill="auto"/>
          </w:tcPr>
          <w:p w14:paraId="6109B0C7"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1</w:t>
            </w:r>
          </w:p>
        </w:tc>
        <w:tc>
          <w:tcPr>
            <w:tcW w:w="5920" w:type="dxa"/>
            <w:shd w:val="clear" w:color="auto" w:fill="auto"/>
          </w:tcPr>
          <w:p w14:paraId="4BCF9DEE" w14:textId="77777777" w:rsidR="00055819" w:rsidRPr="00A7518E" w:rsidRDefault="00055819" w:rsidP="002E7803">
            <w:pPr>
              <w:tabs>
                <w:tab w:val="left" w:pos="1758"/>
              </w:tabs>
              <w:spacing w:line="312" w:lineRule="auto"/>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гарантировать</w:t>
            </w:r>
            <w:r w:rsidRPr="00E55092">
              <w:rPr>
                <w:spacing w:val="1"/>
                <w:sz w:val="24"/>
                <w:szCs w:val="24"/>
              </w:rPr>
              <w:t xml:space="preserve"> </w:t>
            </w:r>
            <w:r w:rsidRPr="00E55092">
              <w:rPr>
                <w:sz w:val="24"/>
                <w:szCs w:val="24"/>
              </w:rPr>
              <w:t>соответствие</w:t>
            </w:r>
            <w:r w:rsidRPr="00E55092">
              <w:rPr>
                <w:spacing w:val="1"/>
                <w:sz w:val="24"/>
                <w:szCs w:val="24"/>
              </w:rPr>
              <w:t xml:space="preserve"> </w:t>
            </w:r>
            <w:r w:rsidRPr="00E55092">
              <w:rPr>
                <w:sz w:val="24"/>
                <w:szCs w:val="24"/>
              </w:rPr>
              <w:t>образовательных</w:t>
            </w:r>
            <w:r w:rsidRPr="00E55092">
              <w:rPr>
                <w:spacing w:val="1"/>
                <w:sz w:val="24"/>
                <w:szCs w:val="24"/>
              </w:rPr>
              <w:t xml:space="preserve"> </w:t>
            </w:r>
            <w:r w:rsidRPr="00E55092">
              <w:rPr>
                <w:sz w:val="24"/>
                <w:szCs w:val="24"/>
              </w:rPr>
              <w:t>ресурсов, в том числе материально-технической базы, инфраструктуры целям</w:t>
            </w:r>
            <w:r w:rsidRPr="00E55092">
              <w:rPr>
                <w:spacing w:val="-67"/>
                <w:sz w:val="24"/>
                <w:szCs w:val="24"/>
              </w:rPr>
              <w:t xml:space="preserve"> </w:t>
            </w:r>
            <w:r w:rsidRPr="00E55092">
              <w:rPr>
                <w:sz w:val="24"/>
                <w:szCs w:val="24"/>
              </w:rPr>
              <w:t>ООП.</w:t>
            </w:r>
          </w:p>
        </w:tc>
        <w:tc>
          <w:tcPr>
            <w:tcW w:w="548" w:type="dxa"/>
            <w:shd w:val="clear" w:color="auto" w:fill="auto"/>
          </w:tcPr>
          <w:p w14:paraId="76EA92EB" w14:textId="653F4E06"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20132AF3"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1A635D35"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70FB852E" w14:textId="77777777" w:rsidR="00055819" w:rsidRPr="00A7518E" w:rsidRDefault="00055819" w:rsidP="002E7803">
            <w:pPr>
              <w:spacing w:line="312" w:lineRule="auto"/>
              <w:rPr>
                <w:sz w:val="24"/>
                <w:szCs w:val="24"/>
                <w:lang w:eastAsia="ru-RU" w:bidi="ru-RU"/>
              </w:rPr>
            </w:pPr>
          </w:p>
        </w:tc>
      </w:tr>
      <w:tr w:rsidR="00055819" w:rsidRPr="00E55092" w14:paraId="2BD37D2E" w14:textId="77777777" w:rsidTr="000A1E22">
        <w:trPr>
          <w:trHeight w:val="758"/>
        </w:trPr>
        <w:tc>
          <w:tcPr>
            <w:tcW w:w="567" w:type="dxa"/>
            <w:shd w:val="clear" w:color="auto" w:fill="auto"/>
          </w:tcPr>
          <w:p w14:paraId="04DD3B8E"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lastRenderedPageBreak/>
              <w:t>69</w:t>
            </w:r>
          </w:p>
        </w:tc>
        <w:tc>
          <w:tcPr>
            <w:tcW w:w="601" w:type="dxa"/>
            <w:gridSpan w:val="2"/>
            <w:shd w:val="clear" w:color="auto" w:fill="auto"/>
          </w:tcPr>
          <w:p w14:paraId="364267AA"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2</w:t>
            </w:r>
          </w:p>
        </w:tc>
        <w:tc>
          <w:tcPr>
            <w:tcW w:w="5920" w:type="dxa"/>
            <w:shd w:val="clear" w:color="auto" w:fill="auto"/>
          </w:tcPr>
          <w:p w14:paraId="2C8FBDA0" w14:textId="77777777" w:rsidR="00055819" w:rsidRPr="00E55092" w:rsidRDefault="00055819" w:rsidP="002E7803">
            <w:pPr>
              <w:tabs>
                <w:tab w:val="left" w:pos="1758"/>
              </w:tabs>
              <w:spacing w:line="312" w:lineRule="auto"/>
              <w:jc w:val="both"/>
              <w:rPr>
                <w:sz w:val="24"/>
                <w:szCs w:val="24"/>
              </w:rPr>
            </w:pPr>
            <w:r w:rsidRPr="00E55092">
              <w:rPr>
                <w:sz w:val="24"/>
                <w:szCs w:val="24"/>
              </w:rPr>
              <w:t>ОО должна продемонстрировать соответствие информационных</w:t>
            </w:r>
            <w:r w:rsidRPr="00E55092">
              <w:rPr>
                <w:spacing w:val="1"/>
                <w:sz w:val="24"/>
                <w:szCs w:val="24"/>
              </w:rPr>
              <w:t xml:space="preserve"> </w:t>
            </w:r>
            <w:r w:rsidRPr="00E55092">
              <w:rPr>
                <w:sz w:val="24"/>
                <w:szCs w:val="24"/>
              </w:rPr>
              <w:t>ресурсов</w:t>
            </w:r>
            <w:r w:rsidRPr="00E55092">
              <w:rPr>
                <w:spacing w:val="-5"/>
                <w:sz w:val="24"/>
                <w:szCs w:val="24"/>
              </w:rPr>
              <w:t xml:space="preserve"> </w:t>
            </w:r>
            <w:r w:rsidRPr="00E55092">
              <w:rPr>
                <w:sz w:val="24"/>
                <w:szCs w:val="24"/>
              </w:rPr>
              <w:t>потребностям</w:t>
            </w:r>
            <w:r w:rsidRPr="00E55092">
              <w:rPr>
                <w:spacing w:val="-2"/>
                <w:sz w:val="24"/>
                <w:szCs w:val="24"/>
              </w:rPr>
              <w:t xml:space="preserve"> </w:t>
            </w:r>
            <w:r w:rsidRPr="00E55092">
              <w:rPr>
                <w:sz w:val="24"/>
                <w:szCs w:val="24"/>
              </w:rPr>
              <w:t>ООП,</w:t>
            </w:r>
            <w:r w:rsidRPr="00E55092">
              <w:rPr>
                <w:spacing w:val="-2"/>
                <w:sz w:val="24"/>
                <w:szCs w:val="24"/>
              </w:rPr>
              <w:t xml:space="preserve"> </w:t>
            </w:r>
            <w:r w:rsidRPr="00E55092">
              <w:rPr>
                <w:sz w:val="24"/>
                <w:szCs w:val="24"/>
              </w:rPr>
              <w:t>в</w:t>
            </w:r>
            <w:r w:rsidRPr="00E55092">
              <w:rPr>
                <w:spacing w:val="-3"/>
                <w:sz w:val="24"/>
                <w:szCs w:val="24"/>
              </w:rPr>
              <w:t xml:space="preserve"> </w:t>
            </w:r>
            <w:r w:rsidRPr="00E55092">
              <w:rPr>
                <w:sz w:val="24"/>
                <w:szCs w:val="24"/>
              </w:rPr>
              <w:t>том</w:t>
            </w:r>
            <w:r w:rsidRPr="00E55092">
              <w:rPr>
                <w:spacing w:val="-2"/>
                <w:sz w:val="24"/>
                <w:szCs w:val="24"/>
              </w:rPr>
              <w:t xml:space="preserve"> </w:t>
            </w:r>
            <w:r w:rsidRPr="00E55092">
              <w:rPr>
                <w:sz w:val="24"/>
                <w:szCs w:val="24"/>
              </w:rPr>
              <w:t>числе</w:t>
            </w:r>
            <w:r w:rsidRPr="00E55092">
              <w:rPr>
                <w:spacing w:val="-2"/>
                <w:sz w:val="24"/>
                <w:szCs w:val="24"/>
              </w:rPr>
              <w:t xml:space="preserve"> </w:t>
            </w:r>
            <w:r w:rsidRPr="00E55092">
              <w:rPr>
                <w:sz w:val="24"/>
                <w:szCs w:val="24"/>
              </w:rPr>
              <w:t>по</w:t>
            </w:r>
            <w:r w:rsidRPr="00E55092">
              <w:rPr>
                <w:spacing w:val="-1"/>
                <w:sz w:val="24"/>
                <w:szCs w:val="24"/>
              </w:rPr>
              <w:t xml:space="preserve"> </w:t>
            </w:r>
            <w:r w:rsidRPr="00E55092">
              <w:rPr>
                <w:sz w:val="24"/>
                <w:szCs w:val="24"/>
              </w:rPr>
              <w:t>следующим</w:t>
            </w:r>
            <w:r w:rsidRPr="00E55092">
              <w:rPr>
                <w:spacing w:val="-2"/>
                <w:sz w:val="24"/>
                <w:szCs w:val="24"/>
              </w:rPr>
              <w:t xml:space="preserve"> </w:t>
            </w:r>
            <w:r w:rsidRPr="00E55092">
              <w:rPr>
                <w:sz w:val="24"/>
                <w:szCs w:val="24"/>
              </w:rPr>
              <w:t>направлениям:</w:t>
            </w:r>
          </w:p>
          <w:p w14:paraId="216A66F0" w14:textId="77777777" w:rsidR="00055819" w:rsidRPr="00E55092" w:rsidRDefault="00055819" w:rsidP="002E7803">
            <w:pPr>
              <w:pStyle w:val="a3"/>
              <w:numPr>
                <w:ilvl w:val="0"/>
                <w:numId w:val="27"/>
              </w:numPr>
              <w:tabs>
                <w:tab w:val="left" w:pos="1194"/>
              </w:tabs>
              <w:spacing w:line="312" w:lineRule="auto"/>
              <w:ind w:left="0" w:right="0" w:firstLine="566"/>
              <w:rPr>
                <w:color w:val="002060"/>
                <w:sz w:val="24"/>
                <w:szCs w:val="24"/>
              </w:rPr>
            </w:pPr>
            <w:r w:rsidRPr="00E55092">
              <w:rPr>
                <w:sz w:val="24"/>
                <w:szCs w:val="24"/>
              </w:rPr>
              <w:t>технологическая</w:t>
            </w:r>
            <w:r w:rsidRPr="00E55092">
              <w:rPr>
                <w:spacing w:val="1"/>
                <w:sz w:val="24"/>
                <w:szCs w:val="24"/>
              </w:rPr>
              <w:t xml:space="preserve"> </w:t>
            </w:r>
            <w:r w:rsidRPr="00E55092">
              <w:rPr>
                <w:sz w:val="24"/>
                <w:szCs w:val="24"/>
              </w:rPr>
              <w:t>поддержка обучающихся</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ППС</w:t>
            </w:r>
            <w:r w:rsidRPr="00E55092">
              <w:rPr>
                <w:spacing w:val="1"/>
                <w:sz w:val="24"/>
                <w:szCs w:val="24"/>
              </w:rPr>
              <w:t xml:space="preserve"> </w:t>
            </w:r>
            <w:r w:rsidRPr="00E55092">
              <w:rPr>
                <w:sz w:val="24"/>
                <w:szCs w:val="24"/>
              </w:rPr>
              <w:t>в</w:t>
            </w:r>
            <w:r w:rsidRPr="00E55092">
              <w:rPr>
                <w:spacing w:val="1"/>
                <w:sz w:val="24"/>
                <w:szCs w:val="24"/>
              </w:rPr>
              <w:t xml:space="preserve"> </w:t>
            </w:r>
            <w:r w:rsidRPr="00E55092">
              <w:rPr>
                <w:sz w:val="24"/>
                <w:szCs w:val="24"/>
              </w:rPr>
              <w:t>соответствии</w:t>
            </w:r>
            <w:r w:rsidRPr="00E55092">
              <w:rPr>
                <w:spacing w:val="1"/>
                <w:sz w:val="24"/>
                <w:szCs w:val="24"/>
              </w:rPr>
              <w:t xml:space="preserve"> </w:t>
            </w:r>
            <w:r w:rsidRPr="00E55092">
              <w:rPr>
                <w:sz w:val="24"/>
                <w:szCs w:val="24"/>
              </w:rPr>
              <w:t>с</w:t>
            </w:r>
            <w:r w:rsidRPr="00E55092">
              <w:rPr>
                <w:spacing w:val="1"/>
                <w:sz w:val="24"/>
                <w:szCs w:val="24"/>
              </w:rPr>
              <w:t xml:space="preserve"> </w:t>
            </w:r>
            <w:r w:rsidRPr="00E55092">
              <w:rPr>
                <w:sz w:val="24"/>
                <w:szCs w:val="24"/>
              </w:rPr>
              <w:t>основной</w:t>
            </w:r>
            <w:r w:rsidRPr="00E55092">
              <w:rPr>
                <w:spacing w:val="1"/>
                <w:sz w:val="24"/>
                <w:szCs w:val="24"/>
              </w:rPr>
              <w:t xml:space="preserve"> </w:t>
            </w:r>
            <w:r w:rsidRPr="00E55092">
              <w:rPr>
                <w:sz w:val="24"/>
                <w:szCs w:val="24"/>
              </w:rPr>
              <w:t>образовательной</w:t>
            </w:r>
            <w:r w:rsidRPr="00E55092">
              <w:rPr>
                <w:spacing w:val="1"/>
                <w:sz w:val="24"/>
                <w:szCs w:val="24"/>
              </w:rPr>
              <w:t xml:space="preserve"> </w:t>
            </w:r>
            <w:r w:rsidRPr="00E55092">
              <w:rPr>
                <w:sz w:val="24"/>
                <w:szCs w:val="24"/>
              </w:rPr>
              <w:t>программой</w:t>
            </w:r>
            <w:r w:rsidRPr="00E55092">
              <w:rPr>
                <w:spacing w:val="1"/>
                <w:sz w:val="24"/>
                <w:szCs w:val="24"/>
              </w:rPr>
              <w:t xml:space="preserve"> </w:t>
            </w:r>
            <w:r w:rsidRPr="00E55092">
              <w:rPr>
                <w:sz w:val="24"/>
                <w:szCs w:val="24"/>
              </w:rPr>
              <w:t>(например,</w:t>
            </w:r>
            <w:r w:rsidRPr="00E55092">
              <w:rPr>
                <w:spacing w:val="1"/>
                <w:sz w:val="24"/>
                <w:szCs w:val="24"/>
              </w:rPr>
              <w:t xml:space="preserve"> </w:t>
            </w:r>
            <w:r w:rsidRPr="00E55092">
              <w:rPr>
                <w:sz w:val="24"/>
                <w:szCs w:val="24"/>
              </w:rPr>
              <w:t>on-line-обучение,</w:t>
            </w:r>
            <w:r w:rsidRPr="00E55092">
              <w:rPr>
                <w:spacing w:val="1"/>
                <w:sz w:val="24"/>
                <w:szCs w:val="24"/>
              </w:rPr>
              <w:t xml:space="preserve"> </w:t>
            </w:r>
            <w:r w:rsidRPr="00E55092">
              <w:rPr>
                <w:sz w:val="24"/>
                <w:szCs w:val="24"/>
              </w:rPr>
              <w:t>моделирование,</w:t>
            </w:r>
            <w:r w:rsidRPr="00E55092">
              <w:rPr>
                <w:spacing w:val="-2"/>
                <w:sz w:val="24"/>
                <w:szCs w:val="24"/>
              </w:rPr>
              <w:t xml:space="preserve"> </w:t>
            </w:r>
            <w:r w:rsidRPr="00E55092">
              <w:rPr>
                <w:sz w:val="24"/>
                <w:szCs w:val="24"/>
              </w:rPr>
              <w:t>базы данных,</w:t>
            </w:r>
            <w:r w:rsidRPr="00E55092">
              <w:rPr>
                <w:spacing w:val="-2"/>
                <w:sz w:val="24"/>
                <w:szCs w:val="24"/>
              </w:rPr>
              <w:t xml:space="preserve"> </w:t>
            </w:r>
            <w:r w:rsidRPr="00E55092">
              <w:rPr>
                <w:sz w:val="24"/>
                <w:szCs w:val="24"/>
              </w:rPr>
              <w:t>программы анализа</w:t>
            </w:r>
            <w:r w:rsidRPr="00E55092">
              <w:rPr>
                <w:spacing w:val="-2"/>
                <w:sz w:val="24"/>
                <w:szCs w:val="24"/>
              </w:rPr>
              <w:t xml:space="preserve"> </w:t>
            </w:r>
            <w:r w:rsidRPr="00E55092">
              <w:rPr>
                <w:sz w:val="24"/>
                <w:szCs w:val="24"/>
              </w:rPr>
              <w:t>данных);</w:t>
            </w:r>
          </w:p>
          <w:p w14:paraId="09FBC76E" w14:textId="77777777" w:rsidR="00055819" w:rsidRPr="00E55092" w:rsidRDefault="00055819" w:rsidP="002E7803">
            <w:pPr>
              <w:pStyle w:val="a3"/>
              <w:numPr>
                <w:ilvl w:val="0"/>
                <w:numId w:val="27"/>
              </w:numPr>
              <w:tabs>
                <w:tab w:val="left" w:pos="1194"/>
              </w:tabs>
              <w:spacing w:line="312" w:lineRule="auto"/>
              <w:ind w:left="0" w:right="0" w:firstLine="566"/>
              <w:rPr>
                <w:color w:val="002060"/>
                <w:sz w:val="24"/>
                <w:szCs w:val="24"/>
              </w:rPr>
            </w:pPr>
            <w:r w:rsidRPr="00E55092">
              <w:rPr>
                <w:sz w:val="24"/>
                <w:szCs w:val="24"/>
              </w:rPr>
              <w:t>библиотечные ресурсы, в том числе фонд учебной, методической и</w:t>
            </w:r>
            <w:r w:rsidRPr="00E55092">
              <w:rPr>
                <w:spacing w:val="1"/>
                <w:sz w:val="24"/>
                <w:szCs w:val="24"/>
              </w:rPr>
              <w:t xml:space="preserve"> </w:t>
            </w:r>
            <w:r w:rsidRPr="00E55092">
              <w:rPr>
                <w:sz w:val="24"/>
                <w:szCs w:val="24"/>
              </w:rPr>
              <w:t>научной литературы по общеобразовательным, базовым и профилирующим</w:t>
            </w:r>
            <w:r w:rsidRPr="00E55092">
              <w:rPr>
                <w:spacing w:val="1"/>
                <w:sz w:val="24"/>
                <w:szCs w:val="24"/>
              </w:rPr>
              <w:t xml:space="preserve"> </w:t>
            </w:r>
            <w:r w:rsidRPr="00E55092">
              <w:rPr>
                <w:sz w:val="24"/>
                <w:szCs w:val="24"/>
              </w:rPr>
              <w:t>дисциплинам</w:t>
            </w:r>
            <w:r w:rsidRPr="00E55092">
              <w:rPr>
                <w:spacing w:val="1"/>
                <w:sz w:val="24"/>
                <w:szCs w:val="24"/>
              </w:rPr>
              <w:t xml:space="preserve"> </w:t>
            </w:r>
            <w:r w:rsidRPr="00E55092">
              <w:rPr>
                <w:sz w:val="24"/>
                <w:szCs w:val="24"/>
              </w:rPr>
              <w:t>на</w:t>
            </w:r>
            <w:r w:rsidRPr="00E55092">
              <w:rPr>
                <w:spacing w:val="1"/>
                <w:sz w:val="24"/>
                <w:szCs w:val="24"/>
              </w:rPr>
              <w:t xml:space="preserve"> </w:t>
            </w:r>
            <w:r w:rsidRPr="00E55092">
              <w:rPr>
                <w:sz w:val="24"/>
                <w:szCs w:val="24"/>
              </w:rPr>
              <w:t>бумажных</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электронных</w:t>
            </w:r>
            <w:r w:rsidRPr="00E55092">
              <w:rPr>
                <w:spacing w:val="1"/>
                <w:sz w:val="24"/>
                <w:szCs w:val="24"/>
              </w:rPr>
              <w:t xml:space="preserve"> </w:t>
            </w:r>
            <w:r w:rsidRPr="00E55092">
              <w:rPr>
                <w:sz w:val="24"/>
                <w:szCs w:val="24"/>
              </w:rPr>
              <w:t>носителях,</w:t>
            </w:r>
            <w:r w:rsidRPr="00E55092">
              <w:rPr>
                <w:spacing w:val="1"/>
                <w:sz w:val="24"/>
                <w:szCs w:val="24"/>
              </w:rPr>
              <w:t xml:space="preserve"> </w:t>
            </w:r>
            <w:r w:rsidRPr="00E55092">
              <w:rPr>
                <w:sz w:val="24"/>
                <w:szCs w:val="24"/>
              </w:rPr>
              <w:t>периодических</w:t>
            </w:r>
            <w:r w:rsidRPr="00E55092">
              <w:rPr>
                <w:spacing w:val="1"/>
                <w:sz w:val="24"/>
                <w:szCs w:val="24"/>
              </w:rPr>
              <w:t xml:space="preserve"> </w:t>
            </w:r>
            <w:r w:rsidRPr="00E55092">
              <w:rPr>
                <w:sz w:val="24"/>
                <w:szCs w:val="24"/>
              </w:rPr>
              <w:t>изданий,</w:t>
            </w:r>
            <w:r w:rsidRPr="00E55092">
              <w:rPr>
                <w:spacing w:val="-2"/>
                <w:sz w:val="24"/>
                <w:szCs w:val="24"/>
              </w:rPr>
              <w:t xml:space="preserve"> </w:t>
            </w:r>
            <w:r w:rsidRPr="00E55092">
              <w:rPr>
                <w:sz w:val="24"/>
                <w:szCs w:val="24"/>
              </w:rPr>
              <w:t>доступ к научным</w:t>
            </w:r>
            <w:r w:rsidRPr="00E55092">
              <w:rPr>
                <w:spacing w:val="-1"/>
                <w:sz w:val="24"/>
                <w:szCs w:val="24"/>
              </w:rPr>
              <w:t xml:space="preserve"> </w:t>
            </w:r>
            <w:r w:rsidRPr="00E55092">
              <w:rPr>
                <w:sz w:val="24"/>
                <w:szCs w:val="24"/>
              </w:rPr>
              <w:t>базам</w:t>
            </w:r>
            <w:r w:rsidRPr="00E55092">
              <w:rPr>
                <w:spacing w:val="-1"/>
                <w:sz w:val="24"/>
                <w:szCs w:val="24"/>
              </w:rPr>
              <w:t xml:space="preserve"> </w:t>
            </w:r>
            <w:r w:rsidRPr="00E55092">
              <w:rPr>
                <w:sz w:val="24"/>
                <w:szCs w:val="24"/>
              </w:rPr>
              <w:t>данных;</w:t>
            </w:r>
          </w:p>
          <w:p w14:paraId="1B1E69F4" w14:textId="77777777" w:rsidR="00055819" w:rsidRPr="00E55092" w:rsidRDefault="00055819" w:rsidP="002E7803">
            <w:pPr>
              <w:pStyle w:val="a3"/>
              <w:numPr>
                <w:ilvl w:val="0"/>
                <w:numId w:val="27"/>
              </w:numPr>
              <w:tabs>
                <w:tab w:val="left" w:pos="1194"/>
              </w:tabs>
              <w:spacing w:line="312" w:lineRule="auto"/>
              <w:ind w:left="0" w:right="0" w:firstLine="566"/>
              <w:rPr>
                <w:color w:val="002060"/>
                <w:sz w:val="24"/>
                <w:szCs w:val="24"/>
              </w:rPr>
            </w:pPr>
            <w:r w:rsidRPr="00E55092">
              <w:rPr>
                <w:sz w:val="24"/>
                <w:szCs w:val="24"/>
              </w:rPr>
              <w:t>экспертиза</w:t>
            </w:r>
            <w:r w:rsidRPr="00E55092">
              <w:rPr>
                <w:spacing w:val="1"/>
                <w:sz w:val="24"/>
                <w:szCs w:val="24"/>
              </w:rPr>
              <w:t xml:space="preserve"> </w:t>
            </w:r>
            <w:r w:rsidRPr="00E55092">
              <w:rPr>
                <w:sz w:val="24"/>
                <w:szCs w:val="24"/>
              </w:rPr>
              <w:t>результатов</w:t>
            </w:r>
            <w:r w:rsidRPr="00E55092">
              <w:rPr>
                <w:spacing w:val="1"/>
                <w:sz w:val="24"/>
                <w:szCs w:val="24"/>
              </w:rPr>
              <w:t xml:space="preserve"> </w:t>
            </w:r>
            <w:r w:rsidRPr="00E55092">
              <w:rPr>
                <w:sz w:val="24"/>
                <w:szCs w:val="24"/>
              </w:rPr>
              <w:t>НИР,</w:t>
            </w:r>
            <w:r w:rsidRPr="00E55092">
              <w:rPr>
                <w:spacing w:val="1"/>
                <w:sz w:val="24"/>
                <w:szCs w:val="24"/>
              </w:rPr>
              <w:t xml:space="preserve"> </w:t>
            </w:r>
            <w:r w:rsidRPr="00E55092">
              <w:rPr>
                <w:sz w:val="24"/>
                <w:szCs w:val="24"/>
              </w:rPr>
              <w:t>выпускных</w:t>
            </w:r>
            <w:r w:rsidRPr="00E55092">
              <w:rPr>
                <w:spacing w:val="1"/>
                <w:sz w:val="24"/>
                <w:szCs w:val="24"/>
              </w:rPr>
              <w:t xml:space="preserve"> </w:t>
            </w:r>
            <w:r w:rsidRPr="00E55092">
              <w:rPr>
                <w:sz w:val="24"/>
                <w:szCs w:val="24"/>
              </w:rPr>
              <w:t>работ,</w:t>
            </w:r>
            <w:r w:rsidRPr="00E55092">
              <w:rPr>
                <w:spacing w:val="1"/>
                <w:sz w:val="24"/>
                <w:szCs w:val="24"/>
              </w:rPr>
              <w:t xml:space="preserve"> </w:t>
            </w:r>
            <w:r w:rsidRPr="00E55092">
              <w:rPr>
                <w:sz w:val="24"/>
                <w:szCs w:val="24"/>
              </w:rPr>
              <w:t>диссертаций</w:t>
            </w:r>
            <w:r w:rsidRPr="00E55092">
              <w:rPr>
                <w:spacing w:val="1"/>
                <w:sz w:val="24"/>
                <w:szCs w:val="24"/>
              </w:rPr>
              <w:t xml:space="preserve"> </w:t>
            </w:r>
            <w:r w:rsidRPr="00E55092">
              <w:rPr>
                <w:sz w:val="24"/>
                <w:szCs w:val="24"/>
              </w:rPr>
              <w:t>на</w:t>
            </w:r>
            <w:r w:rsidRPr="00E55092">
              <w:rPr>
                <w:spacing w:val="-67"/>
                <w:sz w:val="24"/>
                <w:szCs w:val="24"/>
              </w:rPr>
              <w:t xml:space="preserve"> </w:t>
            </w:r>
            <w:r w:rsidRPr="00E55092">
              <w:rPr>
                <w:sz w:val="24"/>
                <w:szCs w:val="24"/>
              </w:rPr>
              <w:t>плагиат;</w:t>
            </w:r>
          </w:p>
          <w:p w14:paraId="78D388CF" w14:textId="77777777" w:rsidR="00055819" w:rsidRPr="00E55092" w:rsidRDefault="00055819" w:rsidP="002E7803">
            <w:pPr>
              <w:pStyle w:val="a3"/>
              <w:numPr>
                <w:ilvl w:val="0"/>
                <w:numId w:val="27"/>
              </w:numPr>
              <w:tabs>
                <w:tab w:val="left" w:pos="1194"/>
              </w:tabs>
              <w:spacing w:line="312" w:lineRule="auto"/>
              <w:ind w:left="0" w:right="0"/>
              <w:rPr>
                <w:color w:val="002060"/>
                <w:sz w:val="24"/>
                <w:szCs w:val="24"/>
              </w:rPr>
            </w:pPr>
            <w:r w:rsidRPr="00E55092">
              <w:rPr>
                <w:sz w:val="24"/>
                <w:szCs w:val="24"/>
              </w:rPr>
              <w:t>доступ</w:t>
            </w:r>
            <w:r w:rsidRPr="00E55092">
              <w:rPr>
                <w:spacing w:val="-4"/>
                <w:sz w:val="24"/>
                <w:szCs w:val="24"/>
              </w:rPr>
              <w:t xml:space="preserve"> </w:t>
            </w:r>
            <w:r w:rsidRPr="00E55092">
              <w:rPr>
                <w:sz w:val="24"/>
                <w:szCs w:val="24"/>
              </w:rPr>
              <w:t>к</w:t>
            </w:r>
            <w:r w:rsidRPr="00E55092">
              <w:rPr>
                <w:spacing w:val="-5"/>
                <w:sz w:val="24"/>
                <w:szCs w:val="24"/>
              </w:rPr>
              <w:t xml:space="preserve"> </w:t>
            </w:r>
            <w:r w:rsidRPr="00E55092">
              <w:rPr>
                <w:sz w:val="24"/>
                <w:szCs w:val="24"/>
              </w:rPr>
              <w:t>образовательным</w:t>
            </w:r>
            <w:r w:rsidRPr="00E55092">
              <w:rPr>
                <w:spacing w:val="-5"/>
                <w:sz w:val="24"/>
                <w:szCs w:val="24"/>
              </w:rPr>
              <w:t xml:space="preserve"> </w:t>
            </w:r>
            <w:r w:rsidRPr="00E55092">
              <w:rPr>
                <w:sz w:val="24"/>
                <w:szCs w:val="24"/>
              </w:rPr>
              <w:t>Интернет-ресурсам;</w:t>
            </w:r>
          </w:p>
          <w:p w14:paraId="66345EDD" w14:textId="77777777" w:rsidR="00055819" w:rsidRPr="00A7518E" w:rsidRDefault="00055819" w:rsidP="002E7803">
            <w:pPr>
              <w:pStyle w:val="a3"/>
              <w:numPr>
                <w:ilvl w:val="0"/>
                <w:numId w:val="27"/>
              </w:numPr>
              <w:tabs>
                <w:tab w:val="left" w:pos="1194"/>
              </w:tabs>
              <w:spacing w:line="312" w:lineRule="auto"/>
              <w:ind w:left="0" w:right="0"/>
              <w:rPr>
                <w:sz w:val="24"/>
                <w:szCs w:val="24"/>
                <w:lang w:eastAsia="ru-RU" w:bidi="ru-RU"/>
              </w:rPr>
            </w:pPr>
            <w:r w:rsidRPr="00E55092">
              <w:rPr>
                <w:sz w:val="24"/>
                <w:szCs w:val="24"/>
              </w:rPr>
              <w:t>функционирование</w:t>
            </w:r>
            <w:r w:rsidRPr="00E55092">
              <w:rPr>
                <w:spacing w:val="-5"/>
                <w:sz w:val="24"/>
                <w:szCs w:val="24"/>
              </w:rPr>
              <w:t xml:space="preserve"> </w:t>
            </w:r>
            <w:r w:rsidRPr="00E55092">
              <w:rPr>
                <w:sz w:val="24"/>
                <w:szCs w:val="24"/>
              </w:rPr>
              <w:t>Wi-Fi</w:t>
            </w:r>
            <w:r w:rsidRPr="00E55092">
              <w:rPr>
                <w:spacing w:val="-3"/>
                <w:sz w:val="24"/>
                <w:szCs w:val="24"/>
              </w:rPr>
              <w:t xml:space="preserve"> </w:t>
            </w:r>
            <w:r w:rsidRPr="00E55092">
              <w:rPr>
                <w:sz w:val="24"/>
                <w:szCs w:val="24"/>
              </w:rPr>
              <w:t>на</w:t>
            </w:r>
            <w:r w:rsidRPr="00E55092">
              <w:rPr>
                <w:spacing w:val="-5"/>
                <w:sz w:val="24"/>
                <w:szCs w:val="24"/>
              </w:rPr>
              <w:t xml:space="preserve"> </w:t>
            </w:r>
            <w:r w:rsidRPr="00E55092">
              <w:rPr>
                <w:sz w:val="24"/>
                <w:szCs w:val="24"/>
              </w:rPr>
              <w:t>территории</w:t>
            </w:r>
            <w:r w:rsidRPr="00E55092">
              <w:rPr>
                <w:spacing w:val="-3"/>
                <w:sz w:val="24"/>
                <w:szCs w:val="24"/>
              </w:rPr>
              <w:t xml:space="preserve"> </w:t>
            </w:r>
            <w:r w:rsidRPr="00E55092">
              <w:rPr>
                <w:sz w:val="24"/>
                <w:szCs w:val="24"/>
              </w:rPr>
              <w:t>ОО.</w:t>
            </w:r>
          </w:p>
        </w:tc>
        <w:tc>
          <w:tcPr>
            <w:tcW w:w="548" w:type="dxa"/>
            <w:shd w:val="clear" w:color="auto" w:fill="auto"/>
          </w:tcPr>
          <w:p w14:paraId="02283342" w14:textId="48A12767"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5B431ED3"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3902792B"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2EEF4269" w14:textId="77777777" w:rsidR="00055819" w:rsidRPr="00A7518E" w:rsidRDefault="00055819" w:rsidP="002E7803">
            <w:pPr>
              <w:spacing w:line="312" w:lineRule="auto"/>
              <w:rPr>
                <w:sz w:val="24"/>
                <w:szCs w:val="24"/>
                <w:lang w:eastAsia="ru-RU" w:bidi="ru-RU"/>
              </w:rPr>
            </w:pPr>
          </w:p>
        </w:tc>
      </w:tr>
      <w:tr w:rsidR="00055819" w:rsidRPr="00E55092" w14:paraId="3FE82878" w14:textId="77777777" w:rsidTr="000A1E22">
        <w:trPr>
          <w:trHeight w:val="1063"/>
        </w:trPr>
        <w:tc>
          <w:tcPr>
            <w:tcW w:w="567" w:type="dxa"/>
            <w:shd w:val="clear" w:color="auto" w:fill="auto"/>
          </w:tcPr>
          <w:p w14:paraId="6B7608AD"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70</w:t>
            </w:r>
          </w:p>
        </w:tc>
        <w:tc>
          <w:tcPr>
            <w:tcW w:w="601" w:type="dxa"/>
            <w:gridSpan w:val="2"/>
            <w:shd w:val="clear" w:color="auto" w:fill="auto"/>
          </w:tcPr>
          <w:p w14:paraId="2A37D32E"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3</w:t>
            </w:r>
          </w:p>
        </w:tc>
        <w:tc>
          <w:tcPr>
            <w:tcW w:w="5920" w:type="dxa"/>
            <w:shd w:val="clear" w:color="auto" w:fill="auto"/>
          </w:tcPr>
          <w:p w14:paraId="3AAD48C7" w14:textId="77777777" w:rsidR="00055819" w:rsidRPr="00A7518E" w:rsidRDefault="00055819" w:rsidP="002E7803">
            <w:pPr>
              <w:tabs>
                <w:tab w:val="left" w:pos="1758"/>
              </w:tabs>
              <w:spacing w:line="312" w:lineRule="auto"/>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наличие</w:t>
            </w:r>
            <w:r w:rsidRPr="00E55092">
              <w:rPr>
                <w:spacing w:val="1"/>
                <w:sz w:val="24"/>
                <w:szCs w:val="24"/>
              </w:rPr>
              <w:t xml:space="preserve"> </w:t>
            </w:r>
            <w:r w:rsidRPr="00E55092">
              <w:rPr>
                <w:sz w:val="24"/>
                <w:szCs w:val="24"/>
              </w:rPr>
              <w:t>условий</w:t>
            </w:r>
            <w:r w:rsidRPr="00E55092">
              <w:rPr>
                <w:spacing w:val="71"/>
                <w:sz w:val="24"/>
                <w:szCs w:val="24"/>
              </w:rPr>
              <w:t xml:space="preserve"> </w:t>
            </w:r>
            <w:r w:rsidRPr="00E55092">
              <w:rPr>
                <w:sz w:val="24"/>
                <w:szCs w:val="24"/>
              </w:rPr>
              <w:t>для</w:t>
            </w:r>
            <w:r w:rsidRPr="00E55092">
              <w:rPr>
                <w:spacing w:val="-67"/>
                <w:sz w:val="24"/>
                <w:szCs w:val="24"/>
              </w:rPr>
              <w:t xml:space="preserve"> </w:t>
            </w:r>
            <w:r w:rsidRPr="00E55092">
              <w:rPr>
                <w:sz w:val="24"/>
                <w:szCs w:val="24"/>
              </w:rPr>
              <w:t>проведения исследований, публикации результатов НИР ППС, сотрудников и</w:t>
            </w:r>
            <w:r w:rsidRPr="00E55092">
              <w:rPr>
                <w:spacing w:val="-67"/>
                <w:sz w:val="24"/>
                <w:szCs w:val="24"/>
              </w:rPr>
              <w:t xml:space="preserve"> </w:t>
            </w:r>
            <w:r w:rsidRPr="00E55092">
              <w:rPr>
                <w:sz w:val="24"/>
                <w:szCs w:val="24"/>
              </w:rPr>
              <w:t>обучающихся,</w:t>
            </w:r>
            <w:r w:rsidRPr="00E55092">
              <w:rPr>
                <w:spacing w:val="-2"/>
                <w:sz w:val="24"/>
                <w:szCs w:val="24"/>
              </w:rPr>
              <w:t xml:space="preserve"> </w:t>
            </w:r>
            <w:r w:rsidRPr="00E55092">
              <w:rPr>
                <w:sz w:val="24"/>
                <w:szCs w:val="24"/>
              </w:rPr>
              <w:t>интеграции науки и</w:t>
            </w:r>
            <w:r w:rsidRPr="00E55092">
              <w:rPr>
                <w:spacing w:val="-3"/>
                <w:sz w:val="24"/>
                <w:szCs w:val="24"/>
              </w:rPr>
              <w:t xml:space="preserve"> </w:t>
            </w:r>
            <w:r w:rsidRPr="00E55092">
              <w:rPr>
                <w:sz w:val="24"/>
                <w:szCs w:val="24"/>
              </w:rPr>
              <w:t>образования.</w:t>
            </w:r>
          </w:p>
        </w:tc>
        <w:tc>
          <w:tcPr>
            <w:tcW w:w="548" w:type="dxa"/>
            <w:shd w:val="clear" w:color="auto" w:fill="auto"/>
          </w:tcPr>
          <w:p w14:paraId="24CDD58F" w14:textId="6971717C"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07868B92"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4FA5117E"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0A9CE41F" w14:textId="77777777" w:rsidR="00055819" w:rsidRPr="00A7518E" w:rsidRDefault="00055819" w:rsidP="002E7803">
            <w:pPr>
              <w:spacing w:line="312" w:lineRule="auto"/>
              <w:rPr>
                <w:sz w:val="24"/>
                <w:szCs w:val="24"/>
                <w:lang w:eastAsia="ru-RU" w:bidi="ru-RU"/>
              </w:rPr>
            </w:pPr>
          </w:p>
        </w:tc>
      </w:tr>
      <w:tr w:rsidR="00055819" w:rsidRPr="00E55092" w14:paraId="0107C66E" w14:textId="77777777" w:rsidTr="000A1E22">
        <w:trPr>
          <w:trHeight w:val="1064"/>
        </w:trPr>
        <w:tc>
          <w:tcPr>
            <w:tcW w:w="567" w:type="dxa"/>
            <w:shd w:val="clear" w:color="auto" w:fill="auto"/>
          </w:tcPr>
          <w:p w14:paraId="486547B4"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71</w:t>
            </w:r>
          </w:p>
        </w:tc>
        <w:tc>
          <w:tcPr>
            <w:tcW w:w="601" w:type="dxa"/>
            <w:gridSpan w:val="2"/>
            <w:shd w:val="clear" w:color="auto" w:fill="auto"/>
          </w:tcPr>
          <w:p w14:paraId="707CA27F"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4</w:t>
            </w:r>
          </w:p>
        </w:tc>
        <w:tc>
          <w:tcPr>
            <w:tcW w:w="5920" w:type="dxa"/>
            <w:shd w:val="clear" w:color="auto" w:fill="auto"/>
          </w:tcPr>
          <w:p w14:paraId="7872E7BB" w14:textId="77777777" w:rsidR="00055819" w:rsidRPr="00A7518E" w:rsidRDefault="00055819" w:rsidP="002E7803">
            <w:pPr>
              <w:tabs>
                <w:tab w:val="left" w:pos="1758"/>
              </w:tabs>
              <w:spacing w:line="312" w:lineRule="auto"/>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показать</w:t>
            </w:r>
            <w:r w:rsidRPr="00E55092">
              <w:rPr>
                <w:spacing w:val="1"/>
                <w:sz w:val="24"/>
                <w:szCs w:val="24"/>
              </w:rPr>
              <w:t xml:space="preserve"> </w:t>
            </w:r>
            <w:r w:rsidRPr="00E55092">
              <w:rPr>
                <w:sz w:val="24"/>
                <w:szCs w:val="24"/>
              </w:rPr>
              <w:t>практическую</w:t>
            </w:r>
            <w:r w:rsidRPr="00E55092">
              <w:rPr>
                <w:spacing w:val="1"/>
                <w:sz w:val="24"/>
                <w:szCs w:val="24"/>
              </w:rPr>
              <w:t xml:space="preserve"> </w:t>
            </w:r>
            <w:r w:rsidRPr="00E55092">
              <w:rPr>
                <w:sz w:val="24"/>
                <w:szCs w:val="24"/>
              </w:rPr>
              <w:t>реализацию</w:t>
            </w:r>
            <w:r w:rsidRPr="00E55092">
              <w:rPr>
                <w:spacing w:val="1"/>
                <w:sz w:val="24"/>
                <w:szCs w:val="24"/>
              </w:rPr>
              <w:t xml:space="preserve"> </w:t>
            </w:r>
            <w:r w:rsidRPr="00E55092">
              <w:rPr>
                <w:sz w:val="24"/>
                <w:szCs w:val="24"/>
              </w:rPr>
              <w:t>мер</w:t>
            </w:r>
            <w:r w:rsidRPr="00E55092">
              <w:rPr>
                <w:spacing w:val="1"/>
                <w:sz w:val="24"/>
                <w:szCs w:val="24"/>
              </w:rPr>
              <w:t xml:space="preserve"> </w:t>
            </w:r>
            <w:r w:rsidRPr="00E55092">
              <w:rPr>
                <w:sz w:val="24"/>
                <w:szCs w:val="24"/>
              </w:rPr>
              <w:t>по</w:t>
            </w:r>
            <w:r w:rsidRPr="00E55092">
              <w:rPr>
                <w:spacing w:val="1"/>
                <w:sz w:val="24"/>
                <w:szCs w:val="24"/>
              </w:rPr>
              <w:t xml:space="preserve"> </w:t>
            </w:r>
            <w:r w:rsidRPr="00E55092">
              <w:rPr>
                <w:sz w:val="24"/>
                <w:szCs w:val="24"/>
              </w:rPr>
              <w:t>обеспечению</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учебным</w:t>
            </w:r>
            <w:r w:rsidRPr="00E55092">
              <w:rPr>
                <w:spacing w:val="1"/>
                <w:sz w:val="24"/>
                <w:szCs w:val="24"/>
              </w:rPr>
              <w:t xml:space="preserve"> </w:t>
            </w:r>
            <w:r w:rsidRPr="00E55092">
              <w:rPr>
                <w:sz w:val="24"/>
                <w:szCs w:val="24"/>
              </w:rPr>
              <w:t>оборудованием,</w:t>
            </w:r>
            <w:r w:rsidRPr="00E55092">
              <w:rPr>
                <w:spacing w:val="1"/>
                <w:sz w:val="24"/>
                <w:szCs w:val="24"/>
              </w:rPr>
              <w:t xml:space="preserve"> </w:t>
            </w:r>
            <w:r w:rsidRPr="00E55092">
              <w:rPr>
                <w:sz w:val="24"/>
                <w:szCs w:val="24"/>
              </w:rPr>
              <w:t>программными</w:t>
            </w:r>
            <w:r w:rsidRPr="00E55092">
              <w:rPr>
                <w:spacing w:val="1"/>
                <w:sz w:val="24"/>
                <w:szCs w:val="24"/>
              </w:rPr>
              <w:t xml:space="preserve"> </w:t>
            </w:r>
            <w:r w:rsidRPr="00E55092">
              <w:rPr>
                <w:sz w:val="24"/>
                <w:szCs w:val="24"/>
              </w:rPr>
              <w:t>средствами,</w:t>
            </w:r>
            <w:r w:rsidRPr="00E55092">
              <w:rPr>
                <w:spacing w:val="1"/>
                <w:sz w:val="24"/>
                <w:szCs w:val="24"/>
              </w:rPr>
              <w:t xml:space="preserve"> </w:t>
            </w:r>
            <w:r w:rsidRPr="00E55092">
              <w:rPr>
                <w:sz w:val="24"/>
                <w:szCs w:val="24"/>
              </w:rPr>
              <w:t>аналогами,</w:t>
            </w:r>
            <w:r w:rsidRPr="00E55092">
              <w:rPr>
                <w:spacing w:val="-2"/>
                <w:sz w:val="24"/>
                <w:szCs w:val="24"/>
              </w:rPr>
              <w:t xml:space="preserve"> </w:t>
            </w:r>
            <w:r w:rsidRPr="00E55092">
              <w:rPr>
                <w:sz w:val="24"/>
                <w:szCs w:val="24"/>
              </w:rPr>
              <w:t>используемыми</w:t>
            </w:r>
            <w:r w:rsidRPr="00E55092">
              <w:rPr>
                <w:spacing w:val="-1"/>
                <w:sz w:val="24"/>
                <w:szCs w:val="24"/>
              </w:rPr>
              <w:t xml:space="preserve"> </w:t>
            </w:r>
            <w:r w:rsidRPr="00E55092">
              <w:rPr>
                <w:sz w:val="24"/>
                <w:szCs w:val="24"/>
              </w:rPr>
              <w:t>в</w:t>
            </w:r>
            <w:r w:rsidRPr="00E55092">
              <w:rPr>
                <w:spacing w:val="-2"/>
                <w:sz w:val="24"/>
                <w:szCs w:val="24"/>
              </w:rPr>
              <w:t xml:space="preserve"> </w:t>
            </w:r>
            <w:r w:rsidRPr="00E55092">
              <w:rPr>
                <w:sz w:val="24"/>
                <w:szCs w:val="24"/>
              </w:rPr>
              <w:t>соответствующих</w:t>
            </w:r>
            <w:r w:rsidRPr="00E55092">
              <w:rPr>
                <w:spacing w:val="-1"/>
                <w:sz w:val="24"/>
                <w:szCs w:val="24"/>
              </w:rPr>
              <w:t xml:space="preserve"> </w:t>
            </w:r>
            <w:r w:rsidRPr="00E55092">
              <w:rPr>
                <w:sz w:val="24"/>
                <w:szCs w:val="24"/>
              </w:rPr>
              <w:t>отраслях экономики.</w:t>
            </w:r>
          </w:p>
        </w:tc>
        <w:tc>
          <w:tcPr>
            <w:tcW w:w="548" w:type="dxa"/>
            <w:shd w:val="clear" w:color="auto" w:fill="auto"/>
          </w:tcPr>
          <w:p w14:paraId="6B30EC0A" w14:textId="0F6DAD39"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4EDC2641" w14:textId="1CDC4284" w:rsidR="00055819" w:rsidRPr="00A7518E" w:rsidRDefault="00C02218" w:rsidP="002E7803">
            <w:pPr>
              <w:spacing w:line="312" w:lineRule="auto"/>
              <w:rPr>
                <w:sz w:val="24"/>
                <w:szCs w:val="24"/>
                <w:lang w:eastAsia="ru-RU" w:bidi="ru-RU"/>
              </w:rPr>
            </w:pPr>
            <w:r>
              <w:rPr>
                <w:sz w:val="24"/>
                <w:szCs w:val="24"/>
                <w:lang w:eastAsia="ru-RU" w:bidi="ru-RU"/>
              </w:rPr>
              <w:t>+</w:t>
            </w:r>
          </w:p>
        </w:tc>
        <w:tc>
          <w:tcPr>
            <w:tcW w:w="567" w:type="dxa"/>
            <w:shd w:val="clear" w:color="auto" w:fill="auto"/>
          </w:tcPr>
          <w:p w14:paraId="6EB477BB"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1C624542" w14:textId="77777777" w:rsidR="00055819" w:rsidRPr="00A7518E" w:rsidRDefault="00055819" w:rsidP="002E7803">
            <w:pPr>
              <w:spacing w:line="312" w:lineRule="auto"/>
              <w:rPr>
                <w:sz w:val="24"/>
                <w:szCs w:val="24"/>
                <w:lang w:eastAsia="ru-RU" w:bidi="ru-RU"/>
              </w:rPr>
            </w:pPr>
          </w:p>
        </w:tc>
      </w:tr>
      <w:tr w:rsidR="00055819" w:rsidRPr="00E55092" w14:paraId="626FEAE6" w14:textId="77777777" w:rsidTr="000A1E22">
        <w:trPr>
          <w:trHeight w:val="559"/>
        </w:trPr>
        <w:tc>
          <w:tcPr>
            <w:tcW w:w="567" w:type="dxa"/>
            <w:shd w:val="clear" w:color="auto" w:fill="auto"/>
          </w:tcPr>
          <w:p w14:paraId="22540816"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72</w:t>
            </w:r>
          </w:p>
        </w:tc>
        <w:tc>
          <w:tcPr>
            <w:tcW w:w="601" w:type="dxa"/>
            <w:gridSpan w:val="2"/>
            <w:shd w:val="clear" w:color="auto" w:fill="auto"/>
          </w:tcPr>
          <w:p w14:paraId="0CC6E839"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5</w:t>
            </w:r>
          </w:p>
        </w:tc>
        <w:tc>
          <w:tcPr>
            <w:tcW w:w="5920" w:type="dxa"/>
            <w:shd w:val="clear" w:color="auto" w:fill="auto"/>
          </w:tcPr>
          <w:p w14:paraId="45C78279" w14:textId="77777777" w:rsidR="00055819" w:rsidRPr="00A7518E" w:rsidRDefault="00055819" w:rsidP="002E7803">
            <w:pPr>
              <w:tabs>
                <w:tab w:val="left" w:pos="1828"/>
              </w:tabs>
              <w:spacing w:line="312" w:lineRule="auto"/>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наличие</w:t>
            </w:r>
            <w:r w:rsidRPr="00E55092">
              <w:rPr>
                <w:spacing w:val="1"/>
                <w:sz w:val="24"/>
                <w:szCs w:val="24"/>
              </w:rPr>
              <w:t xml:space="preserve"> </w:t>
            </w:r>
            <w:r w:rsidRPr="00E55092">
              <w:rPr>
                <w:sz w:val="24"/>
                <w:szCs w:val="24"/>
              </w:rPr>
              <w:t>процедур</w:t>
            </w:r>
            <w:r w:rsidRPr="00E55092">
              <w:rPr>
                <w:spacing w:val="1"/>
                <w:sz w:val="24"/>
                <w:szCs w:val="24"/>
              </w:rPr>
              <w:t xml:space="preserve"> </w:t>
            </w:r>
            <w:r w:rsidRPr="00E55092">
              <w:rPr>
                <w:sz w:val="24"/>
                <w:szCs w:val="24"/>
              </w:rPr>
              <w:t>поддержки</w:t>
            </w:r>
            <w:r w:rsidRPr="00E55092">
              <w:rPr>
                <w:spacing w:val="1"/>
                <w:sz w:val="24"/>
                <w:szCs w:val="24"/>
              </w:rPr>
              <w:t xml:space="preserve"> </w:t>
            </w:r>
            <w:r w:rsidRPr="00E55092">
              <w:rPr>
                <w:sz w:val="24"/>
                <w:szCs w:val="24"/>
              </w:rPr>
              <w:t>различных</w:t>
            </w:r>
            <w:r w:rsidRPr="00E55092">
              <w:rPr>
                <w:spacing w:val="1"/>
                <w:sz w:val="24"/>
                <w:szCs w:val="24"/>
              </w:rPr>
              <w:t xml:space="preserve"> </w:t>
            </w:r>
            <w:r w:rsidRPr="00E55092">
              <w:rPr>
                <w:sz w:val="24"/>
                <w:szCs w:val="24"/>
              </w:rPr>
              <w:t>групп</w:t>
            </w:r>
            <w:r w:rsidRPr="00E55092">
              <w:rPr>
                <w:spacing w:val="1"/>
                <w:sz w:val="24"/>
                <w:szCs w:val="24"/>
              </w:rPr>
              <w:t xml:space="preserve"> </w:t>
            </w:r>
            <w:r w:rsidRPr="00E55092">
              <w:rPr>
                <w:sz w:val="24"/>
                <w:szCs w:val="24"/>
              </w:rPr>
              <w:t>обучающихся,</w:t>
            </w:r>
            <w:r w:rsidRPr="00E55092">
              <w:rPr>
                <w:spacing w:val="1"/>
                <w:sz w:val="24"/>
                <w:szCs w:val="24"/>
              </w:rPr>
              <w:t xml:space="preserve"> </w:t>
            </w:r>
            <w:r w:rsidRPr="00E55092">
              <w:rPr>
                <w:sz w:val="24"/>
                <w:szCs w:val="24"/>
              </w:rPr>
              <w:t>включая</w:t>
            </w:r>
            <w:r w:rsidRPr="00E55092">
              <w:rPr>
                <w:spacing w:val="1"/>
                <w:sz w:val="24"/>
                <w:szCs w:val="24"/>
              </w:rPr>
              <w:t xml:space="preserve"> </w:t>
            </w:r>
            <w:r w:rsidRPr="00E55092">
              <w:rPr>
                <w:sz w:val="24"/>
                <w:szCs w:val="24"/>
              </w:rPr>
              <w:t>информирование</w:t>
            </w:r>
            <w:r w:rsidRPr="00E55092">
              <w:rPr>
                <w:spacing w:val="-4"/>
                <w:sz w:val="24"/>
                <w:szCs w:val="24"/>
              </w:rPr>
              <w:t xml:space="preserve"> </w:t>
            </w:r>
            <w:r w:rsidRPr="00E55092">
              <w:rPr>
                <w:sz w:val="24"/>
                <w:szCs w:val="24"/>
              </w:rPr>
              <w:t>и</w:t>
            </w:r>
            <w:r w:rsidRPr="00E55092">
              <w:rPr>
                <w:spacing w:val="-3"/>
                <w:sz w:val="24"/>
                <w:szCs w:val="24"/>
              </w:rPr>
              <w:t xml:space="preserve"> </w:t>
            </w:r>
            <w:r w:rsidRPr="00E55092">
              <w:rPr>
                <w:sz w:val="24"/>
                <w:szCs w:val="24"/>
              </w:rPr>
              <w:t>консультирование.</w:t>
            </w:r>
          </w:p>
        </w:tc>
        <w:tc>
          <w:tcPr>
            <w:tcW w:w="548" w:type="dxa"/>
            <w:shd w:val="clear" w:color="auto" w:fill="auto"/>
          </w:tcPr>
          <w:p w14:paraId="11E54127" w14:textId="7D9B1F7F"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2301213A" w14:textId="401B7E6F" w:rsidR="00055819" w:rsidRPr="00A7518E" w:rsidRDefault="00C02218" w:rsidP="002E7803">
            <w:pPr>
              <w:spacing w:line="312" w:lineRule="auto"/>
              <w:rPr>
                <w:sz w:val="24"/>
                <w:szCs w:val="24"/>
                <w:lang w:eastAsia="ru-RU" w:bidi="ru-RU"/>
              </w:rPr>
            </w:pPr>
            <w:r>
              <w:rPr>
                <w:sz w:val="24"/>
                <w:szCs w:val="24"/>
                <w:lang w:eastAsia="ru-RU" w:bidi="ru-RU"/>
              </w:rPr>
              <w:t>+</w:t>
            </w:r>
          </w:p>
        </w:tc>
        <w:tc>
          <w:tcPr>
            <w:tcW w:w="567" w:type="dxa"/>
            <w:shd w:val="clear" w:color="auto" w:fill="auto"/>
          </w:tcPr>
          <w:p w14:paraId="7D64806A"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139F5441" w14:textId="77777777" w:rsidR="00055819" w:rsidRPr="00A7518E" w:rsidRDefault="00055819" w:rsidP="002E7803">
            <w:pPr>
              <w:spacing w:line="312" w:lineRule="auto"/>
              <w:rPr>
                <w:sz w:val="24"/>
                <w:szCs w:val="24"/>
                <w:lang w:eastAsia="ru-RU" w:bidi="ru-RU"/>
              </w:rPr>
            </w:pPr>
          </w:p>
        </w:tc>
      </w:tr>
      <w:tr w:rsidR="00055819" w:rsidRPr="00E55092" w14:paraId="13AFCA5D" w14:textId="77777777" w:rsidTr="000A1E22">
        <w:trPr>
          <w:trHeight w:val="567"/>
        </w:trPr>
        <w:tc>
          <w:tcPr>
            <w:tcW w:w="567" w:type="dxa"/>
            <w:shd w:val="clear" w:color="auto" w:fill="auto"/>
          </w:tcPr>
          <w:p w14:paraId="7A93569D"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73</w:t>
            </w:r>
          </w:p>
        </w:tc>
        <w:tc>
          <w:tcPr>
            <w:tcW w:w="601" w:type="dxa"/>
            <w:gridSpan w:val="2"/>
            <w:shd w:val="clear" w:color="auto" w:fill="auto"/>
          </w:tcPr>
          <w:p w14:paraId="016EB5CE"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6</w:t>
            </w:r>
          </w:p>
        </w:tc>
        <w:tc>
          <w:tcPr>
            <w:tcW w:w="5920" w:type="dxa"/>
            <w:shd w:val="clear" w:color="auto" w:fill="auto"/>
          </w:tcPr>
          <w:p w14:paraId="0F41618D" w14:textId="77777777" w:rsidR="00055819" w:rsidRPr="00A7518E" w:rsidRDefault="00055819" w:rsidP="002E7803">
            <w:pPr>
              <w:tabs>
                <w:tab w:val="left" w:pos="1758"/>
              </w:tabs>
              <w:spacing w:line="312" w:lineRule="auto"/>
              <w:jc w:val="both"/>
              <w:rPr>
                <w:sz w:val="24"/>
                <w:szCs w:val="24"/>
                <w:lang w:eastAsia="ru-RU" w:bidi="ru-RU"/>
              </w:rPr>
            </w:pPr>
            <w:r w:rsidRPr="00E55092">
              <w:rPr>
                <w:sz w:val="24"/>
                <w:szCs w:val="24"/>
              </w:rPr>
              <w:t>Руководство</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показать</w:t>
            </w:r>
            <w:r w:rsidRPr="00E55092">
              <w:rPr>
                <w:spacing w:val="1"/>
                <w:sz w:val="24"/>
                <w:szCs w:val="24"/>
              </w:rPr>
              <w:t xml:space="preserve"> </w:t>
            </w:r>
            <w:r w:rsidRPr="00E55092">
              <w:rPr>
                <w:sz w:val="24"/>
                <w:szCs w:val="24"/>
              </w:rPr>
              <w:t>наличие</w:t>
            </w:r>
            <w:r w:rsidRPr="00E55092">
              <w:rPr>
                <w:spacing w:val="1"/>
                <w:sz w:val="24"/>
                <w:szCs w:val="24"/>
              </w:rPr>
              <w:t xml:space="preserve"> </w:t>
            </w:r>
            <w:r w:rsidRPr="00E55092">
              <w:rPr>
                <w:sz w:val="24"/>
                <w:szCs w:val="24"/>
              </w:rPr>
              <w:t>условий</w:t>
            </w:r>
            <w:r w:rsidRPr="00E55092">
              <w:rPr>
                <w:spacing w:val="1"/>
                <w:sz w:val="24"/>
                <w:szCs w:val="24"/>
              </w:rPr>
              <w:t xml:space="preserve"> </w:t>
            </w:r>
            <w:r w:rsidRPr="00E55092">
              <w:rPr>
                <w:sz w:val="24"/>
                <w:szCs w:val="24"/>
              </w:rPr>
              <w:t>для</w:t>
            </w:r>
            <w:r w:rsidRPr="00E55092">
              <w:rPr>
                <w:spacing w:val="1"/>
                <w:sz w:val="24"/>
                <w:szCs w:val="24"/>
              </w:rPr>
              <w:t xml:space="preserve"> </w:t>
            </w:r>
            <w:r w:rsidRPr="00E55092">
              <w:rPr>
                <w:sz w:val="24"/>
                <w:szCs w:val="24"/>
              </w:rPr>
              <w:t>продвижения</w:t>
            </w:r>
            <w:r w:rsidRPr="00E55092">
              <w:rPr>
                <w:spacing w:val="1"/>
                <w:sz w:val="24"/>
                <w:szCs w:val="24"/>
              </w:rPr>
              <w:t xml:space="preserve"> </w:t>
            </w:r>
            <w:r w:rsidRPr="00E55092">
              <w:rPr>
                <w:sz w:val="24"/>
                <w:szCs w:val="24"/>
              </w:rPr>
              <w:t>обучающегося</w:t>
            </w:r>
            <w:r w:rsidRPr="00E55092">
              <w:rPr>
                <w:spacing w:val="1"/>
                <w:sz w:val="24"/>
                <w:szCs w:val="24"/>
              </w:rPr>
              <w:t xml:space="preserve"> </w:t>
            </w:r>
            <w:r w:rsidRPr="00E55092">
              <w:rPr>
                <w:sz w:val="24"/>
                <w:szCs w:val="24"/>
              </w:rPr>
              <w:t>по</w:t>
            </w:r>
            <w:r w:rsidRPr="00E55092">
              <w:rPr>
                <w:spacing w:val="1"/>
                <w:sz w:val="24"/>
                <w:szCs w:val="24"/>
              </w:rPr>
              <w:t xml:space="preserve"> </w:t>
            </w:r>
            <w:r w:rsidRPr="00E55092">
              <w:rPr>
                <w:sz w:val="24"/>
                <w:szCs w:val="24"/>
              </w:rPr>
              <w:t>индивидуальной</w:t>
            </w:r>
            <w:r w:rsidRPr="00E55092">
              <w:rPr>
                <w:spacing w:val="71"/>
                <w:sz w:val="24"/>
                <w:szCs w:val="24"/>
              </w:rPr>
              <w:t xml:space="preserve"> </w:t>
            </w:r>
            <w:r w:rsidRPr="00E55092">
              <w:rPr>
                <w:sz w:val="24"/>
                <w:szCs w:val="24"/>
              </w:rPr>
              <w:t>образовательной</w:t>
            </w:r>
            <w:r w:rsidRPr="00E55092">
              <w:rPr>
                <w:spacing w:val="-67"/>
                <w:sz w:val="24"/>
                <w:szCs w:val="24"/>
              </w:rPr>
              <w:t xml:space="preserve"> </w:t>
            </w:r>
            <w:r w:rsidRPr="00E55092">
              <w:rPr>
                <w:sz w:val="24"/>
                <w:szCs w:val="24"/>
              </w:rPr>
              <w:t>траектории.</w:t>
            </w:r>
          </w:p>
        </w:tc>
        <w:tc>
          <w:tcPr>
            <w:tcW w:w="548" w:type="dxa"/>
            <w:shd w:val="clear" w:color="auto" w:fill="auto"/>
          </w:tcPr>
          <w:p w14:paraId="5A481D2A" w14:textId="79CE40BD"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1B93A96B"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0AD71EE1"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79C84945" w14:textId="77777777" w:rsidR="00055819" w:rsidRPr="00A7518E" w:rsidRDefault="00055819" w:rsidP="002E7803">
            <w:pPr>
              <w:spacing w:line="312" w:lineRule="auto"/>
              <w:rPr>
                <w:sz w:val="24"/>
                <w:szCs w:val="24"/>
                <w:lang w:eastAsia="ru-RU" w:bidi="ru-RU"/>
              </w:rPr>
            </w:pPr>
          </w:p>
        </w:tc>
      </w:tr>
      <w:tr w:rsidR="00055819" w:rsidRPr="00E55092" w14:paraId="61C0FA36" w14:textId="77777777" w:rsidTr="00C822BA">
        <w:trPr>
          <w:trHeight w:val="629"/>
        </w:trPr>
        <w:tc>
          <w:tcPr>
            <w:tcW w:w="567" w:type="dxa"/>
            <w:shd w:val="clear" w:color="auto" w:fill="auto"/>
          </w:tcPr>
          <w:p w14:paraId="59F313A5"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74</w:t>
            </w:r>
          </w:p>
        </w:tc>
        <w:tc>
          <w:tcPr>
            <w:tcW w:w="601" w:type="dxa"/>
            <w:gridSpan w:val="2"/>
            <w:shd w:val="clear" w:color="auto" w:fill="auto"/>
          </w:tcPr>
          <w:p w14:paraId="5D45942E"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7</w:t>
            </w:r>
          </w:p>
        </w:tc>
        <w:tc>
          <w:tcPr>
            <w:tcW w:w="5920" w:type="dxa"/>
            <w:shd w:val="clear" w:color="auto" w:fill="auto"/>
          </w:tcPr>
          <w:p w14:paraId="5152907C" w14:textId="78967962" w:rsidR="00055819" w:rsidRPr="00A7518E" w:rsidRDefault="00055819" w:rsidP="002E7803">
            <w:pPr>
              <w:tabs>
                <w:tab w:val="left" w:pos="1757"/>
              </w:tabs>
              <w:spacing w:line="312" w:lineRule="auto"/>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соответствие</w:t>
            </w:r>
            <w:r w:rsidRPr="00E55092">
              <w:rPr>
                <w:spacing w:val="1"/>
                <w:sz w:val="24"/>
                <w:szCs w:val="24"/>
              </w:rPr>
              <w:t xml:space="preserve"> </w:t>
            </w:r>
            <w:r w:rsidRPr="00E55092">
              <w:rPr>
                <w:sz w:val="24"/>
                <w:szCs w:val="24"/>
              </w:rPr>
              <w:t>инфраструктуры</w:t>
            </w:r>
            <w:r w:rsidR="00C02218">
              <w:rPr>
                <w:sz w:val="24"/>
                <w:szCs w:val="24"/>
              </w:rPr>
              <w:t xml:space="preserve"> </w:t>
            </w:r>
            <w:r w:rsidRPr="00E55092">
              <w:rPr>
                <w:spacing w:val="-67"/>
                <w:sz w:val="24"/>
                <w:szCs w:val="24"/>
              </w:rPr>
              <w:t xml:space="preserve">    </w:t>
            </w:r>
            <w:r w:rsidRPr="00E55092">
              <w:rPr>
                <w:sz w:val="24"/>
                <w:szCs w:val="24"/>
              </w:rPr>
              <w:t>требованиям</w:t>
            </w:r>
            <w:r w:rsidRPr="00E55092">
              <w:rPr>
                <w:spacing w:val="-2"/>
                <w:sz w:val="24"/>
                <w:szCs w:val="24"/>
              </w:rPr>
              <w:t xml:space="preserve"> </w:t>
            </w:r>
            <w:r w:rsidRPr="00E55092">
              <w:rPr>
                <w:sz w:val="24"/>
                <w:szCs w:val="24"/>
              </w:rPr>
              <w:t>безопасности.</w:t>
            </w:r>
          </w:p>
        </w:tc>
        <w:tc>
          <w:tcPr>
            <w:tcW w:w="548" w:type="dxa"/>
            <w:shd w:val="clear" w:color="auto" w:fill="auto"/>
          </w:tcPr>
          <w:p w14:paraId="677DD4D6" w14:textId="3FBBA601"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615B163E" w14:textId="7C505DB6"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7E713611"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58341971" w14:textId="77777777" w:rsidR="00055819" w:rsidRPr="00A7518E" w:rsidRDefault="00055819" w:rsidP="002E7803">
            <w:pPr>
              <w:spacing w:line="312" w:lineRule="auto"/>
              <w:rPr>
                <w:sz w:val="24"/>
                <w:szCs w:val="24"/>
                <w:lang w:eastAsia="ru-RU" w:bidi="ru-RU"/>
              </w:rPr>
            </w:pPr>
          </w:p>
        </w:tc>
      </w:tr>
      <w:tr w:rsidR="00055819" w:rsidRPr="00E55092" w14:paraId="1761F8B6" w14:textId="77777777" w:rsidTr="000A1E22">
        <w:trPr>
          <w:trHeight w:val="347"/>
        </w:trPr>
        <w:tc>
          <w:tcPr>
            <w:tcW w:w="7088" w:type="dxa"/>
            <w:gridSpan w:val="4"/>
            <w:shd w:val="clear" w:color="auto" w:fill="auto"/>
          </w:tcPr>
          <w:p w14:paraId="600E3351" w14:textId="367887CF" w:rsidR="00055819" w:rsidRPr="00A7518E" w:rsidRDefault="00055819" w:rsidP="002E7803">
            <w:pPr>
              <w:spacing w:line="312" w:lineRule="auto"/>
              <w:ind w:right="92"/>
              <w:jc w:val="right"/>
              <w:rPr>
                <w:b/>
                <w:sz w:val="24"/>
                <w:szCs w:val="24"/>
                <w:lang w:eastAsia="ru-RU" w:bidi="ru-RU"/>
              </w:rPr>
            </w:pPr>
            <w:r w:rsidRPr="00A7518E">
              <w:rPr>
                <w:b/>
                <w:sz w:val="24"/>
                <w:szCs w:val="24"/>
                <w:lang w:eastAsia="ru-RU" w:bidi="ru-RU"/>
              </w:rPr>
              <w:t>Итого по стандарту</w:t>
            </w:r>
          </w:p>
        </w:tc>
        <w:tc>
          <w:tcPr>
            <w:tcW w:w="548" w:type="dxa"/>
            <w:shd w:val="clear" w:color="auto" w:fill="auto"/>
          </w:tcPr>
          <w:p w14:paraId="1BD39BB8" w14:textId="4E6DD0C2" w:rsidR="00055819" w:rsidRPr="00A7518E" w:rsidRDefault="00C02218" w:rsidP="002E7803">
            <w:pPr>
              <w:spacing w:line="312" w:lineRule="auto"/>
              <w:jc w:val="center"/>
              <w:rPr>
                <w:b/>
                <w:sz w:val="24"/>
                <w:szCs w:val="24"/>
                <w:lang w:eastAsia="ru-RU" w:bidi="ru-RU"/>
              </w:rPr>
            </w:pPr>
            <w:r>
              <w:rPr>
                <w:b/>
                <w:sz w:val="24"/>
                <w:szCs w:val="24"/>
                <w:lang w:eastAsia="ru-RU" w:bidi="ru-RU"/>
              </w:rPr>
              <w:t>5</w:t>
            </w:r>
          </w:p>
        </w:tc>
        <w:tc>
          <w:tcPr>
            <w:tcW w:w="567" w:type="dxa"/>
            <w:shd w:val="clear" w:color="auto" w:fill="auto"/>
          </w:tcPr>
          <w:p w14:paraId="2009ADE6" w14:textId="48F086BD" w:rsidR="00055819" w:rsidRPr="00A7518E" w:rsidRDefault="00C02218" w:rsidP="002E7803">
            <w:pPr>
              <w:spacing w:line="312" w:lineRule="auto"/>
              <w:jc w:val="center"/>
              <w:rPr>
                <w:b/>
                <w:sz w:val="24"/>
                <w:szCs w:val="24"/>
                <w:lang w:eastAsia="ru-RU" w:bidi="ru-RU"/>
              </w:rPr>
            </w:pPr>
            <w:r>
              <w:rPr>
                <w:b/>
                <w:sz w:val="24"/>
                <w:szCs w:val="24"/>
                <w:lang w:eastAsia="ru-RU" w:bidi="ru-RU"/>
              </w:rPr>
              <w:t>2</w:t>
            </w:r>
          </w:p>
        </w:tc>
        <w:tc>
          <w:tcPr>
            <w:tcW w:w="567" w:type="dxa"/>
            <w:shd w:val="clear" w:color="auto" w:fill="auto"/>
          </w:tcPr>
          <w:p w14:paraId="2E61120B" w14:textId="77777777" w:rsidR="00055819" w:rsidRPr="00A7518E" w:rsidRDefault="00055819" w:rsidP="002E7803">
            <w:pPr>
              <w:spacing w:line="312" w:lineRule="auto"/>
              <w:jc w:val="center"/>
              <w:rPr>
                <w:sz w:val="24"/>
                <w:szCs w:val="24"/>
                <w:lang w:eastAsia="ru-RU" w:bidi="ru-RU"/>
              </w:rPr>
            </w:pPr>
          </w:p>
        </w:tc>
        <w:tc>
          <w:tcPr>
            <w:tcW w:w="708" w:type="dxa"/>
            <w:shd w:val="clear" w:color="auto" w:fill="auto"/>
          </w:tcPr>
          <w:p w14:paraId="5CFE0065" w14:textId="77777777" w:rsidR="00055819" w:rsidRPr="00A7518E" w:rsidRDefault="00055819" w:rsidP="002E7803">
            <w:pPr>
              <w:spacing w:line="312" w:lineRule="auto"/>
              <w:jc w:val="center"/>
              <w:rPr>
                <w:sz w:val="24"/>
                <w:szCs w:val="24"/>
                <w:lang w:eastAsia="ru-RU" w:bidi="ru-RU"/>
              </w:rPr>
            </w:pPr>
          </w:p>
        </w:tc>
      </w:tr>
      <w:tr w:rsidR="00055819" w:rsidRPr="00E55092" w14:paraId="1F18E9A7" w14:textId="77777777" w:rsidTr="000A1E22">
        <w:trPr>
          <w:trHeight w:val="345"/>
        </w:trPr>
        <w:tc>
          <w:tcPr>
            <w:tcW w:w="7088" w:type="dxa"/>
            <w:gridSpan w:val="4"/>
            <w:shd w:val="clear" w:color="auto" w:fill="auto"/>
          </w:tcPr>
          <w:p w14:paraId="248F25AD" w14:textId="77777777" w:rsidR="00055819" w:rsidRPr="00A7518E" w:rsidRDefault="00055819" w:rsidP="002E7803">
            <w:pPr>
              <w:spacing w:line="312" w:lineRule="auto"/>
              <w:ind w:left="107"/>
              <w:rPr>
                <w:b/>
                <w:sz w:val="24"/>
                <w:szCs w:val="24"/>
                <w:lang w:eastAsia="ru-RU" w:bidi="ru-RU"/>
              </w:rPr>
            </w:pPr>
            <w:r w:rsidRPr="00A7518E">
              <w:rPr>
                <w:b/>
                <w:sz w:val="24"/>
                <w:szCs w:val="24"/>
                <w:lang w:eastAsia="ru-RU" w:bidi="ru-RU"/>
              </w:rPr>
              <w:t xml:space="preserve">Стандарт </w:t>
            </w:r>
            <w:r>
              <w:rPr>
                <w:b/>
                <w:sz w:val="24"/>
                <w:szCs w:val="24"/>
                <w:lang w:eastAsia="ru-RU" w:bidi="ru-RU"/>
              </w:rPr>
              <w:t xml:space="preserve">9. </w:t>
            </w:r>
            <w:r w:rsidRPr="00A7518E">
              <w:rPr>
                <w:b/>
                <w:sz w:val="24"/>
                <w:szCs w:val="24"/>
                <w:lang w:eastAsia="ru-RU" w:bidi="ru-RU"/>
              </w:rPr>
              <w:t>Информирование общественности</w:t>
            </w:r>
            <w:r>
              <w:rPr>
                <w:b/>
                <w:sz w:val="24"/>
                <w:szCs w:val="24"/>
                <w:lang w:eastAsia="ru-RU" w:bidi="ru-RU"/>
              </w:rPr>
              <w:t>.</w:t>
            </w:r>
          </w:p>
        </w:tc>
        <w:tc>
          <w:tcPr>
            <w:tcW w:w="548" w:type="dxa"/>
            <w:shd w:val="clear" w:color="auto" w:fill="auto"/>
          </w:tcPr>
          <w:p w14:paraId="22A5233C"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34456FEB"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66E349E9"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38974AAF" w14:textId="77777777" w:rsidR="00055819" w:rsidRPr="00A7518E" w:rsidRDefault="00055819" w:rsidP="002E7803">
            <w:pPr>
              <w:spacing w:line="312" w:lineRule="auto"/>
              <w:rPr>
                <w:sz w:val="24"/>
                <w:szCs w:val="24"/>
                <w:lang w:eastAsia="ru-RU" w:bidi="ru-RU"/>
              </w:rPr>
            </w:pPr>
          </w:p>
        </w:tc>
      </w:tr>
      <w:tr w:rsidR="00055819" w:rsidRPr="00E55092" w14:paraId="42AF9DE8" w14:textId="77777777" w:rsidTr="000A1E22">
        <w:trPr>
          <w:trHeight w:val="541"/>
        </w:trPr>
        <w:tc>
          <w:tcPr>
            <w:tcW w:w="567" w:type="dxa"/>
            <w:shd w:val="clear" w:color="auto" w:fill="auto"/>
          </w:tcPr>
          <w:p w14:paraId="19C8697D"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75</w:t>
            </w:r>
          </w:p>
        </w:tc>
        <w:tc>
          <w:tcPr>
            <w:tcW w:w="567" w:type="dxa"/>
            <w:shd w:val="clear" w:color="auto" w:fill="auto"/>
          </w:tcPr>
          <w:p w14:paraId="38838E44"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1</w:t>
            </w:r>
          </w:p>
        </w:tc>
        <w:tc>
          <w:tcPr>
            <w:tcW w:w="5954" w:type="dxa"/>
            <w:gridSpan w:val="2"/>
            <w:shd w:val="clear" w:color="auto" w:fill="auto"/>
          </w:tcPr>
          <w:p w14:paraId="29F5A6D6" w14:textId="77777777" w:rsidR="00055819" w:rsidRPr="00A7518E" w:rsidRDefault="00055819" w:rsidP="002E7803">
            <w:pPr>
              <w:tabs>
                <w:tab w:val="left" w:pos="1719"/>
              </w:tabs>
              <w:spacing w:line="312" w:lineRule="auto"/>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продемонстрировать</w:t>
            </w:r>
            <w:r w:rsidRPr="00E55092">
              <w:rPr>
                <w:spacing w:val="1"/>
                <w:sz w:val="24"/>
                <w:szCs w:val="24"/>
              </w:rPr>
              <w:t xml:space="preserve"> </w:t>
            </w:r>
            <w:r w:rsidRPr="00E55092">
              <w:rPr>
                <w:sz w:val="24"/>
                <w:szCs w:val="24"/>
              </w:rPr>
              <w:t>отражение</w:t>
            </w:r>
            <w:r w:rsidRPr="00E55092">
              <w:rPr>
                <w:spacing w:val="1"/>
                <w:sz w:val="24"/>
                <w:szCs w:val="24"/>
              </w:rPr>
              <w:t xml:space="preserve"> </w:t>
            </w:r>
            <w:r w:rsidRPr="00E55092">
              <w:rPr>
                <w:sz w:val="24"/>
                <w:szCs w:val="24"/>
              </w:rPr>
              <w:t>на</w:t>
            </w:r>
            <w:r w:rsidRPr="00E55092">
              <w:rPr>
                <w:spacing w:val="1"/>
                <w:sz w:val="24"/>
                <w:szCs w:val="24"/>
              </w:rPr>
              <w:t xml:space="preserve"> </w:t>
            </w:r>
            <w:r w:rsidRPr="00E55092">
              <w:rPr>
                <w:sz w:val="24"/>
                <w:szCs w:val="24"/>
              </w:rPr>
              <w:t>веб-ресурсе</w:t>
            </w:r>
            <w:r w:rsidRPr="00E55092">
              <w:rPr>
                <w:spacing w:val="1"/>
                <w:sz w:val="24"/>
                <w:szCs w:val="24"/>
              </w:rPr>
              <w:t xml:space="preserve"> </w:t>
            </w:r>
            <w:r w:rsidRPr="00E55092">
              <w:rPr>
                <w:sz w:val="24"/>
                <w:szCs w:val="24"/>
              </w:rPr>
              <w:t>достоверной,</w:t>
            </w:r>
            <w:r w:rsidRPr="00E55092">
              <w:rPr>
                <w:spacing w:val="1"/>
                <w:sz w:val="24"/>
                <w:szCs w:val="24"/>
              </w:rPr>
              <w:t xml:space="preserve"> </w:t>
            </w:r>
            <w:r w:rsidRPr="00E55092">
              <w:rPr>
                <w:sz w:val="24"/>
                <w:szCs w:val="24"/>
              </w:rPr>
              <w:t>объективной,</w:t>
            </w:r>
            <w:r w:rsidRPr="00E55092">
              <w:rPr>
                <w:spacing w:val="1"/>
                <w:sz w:val="24"/>
                <w:szCs w:val="24"/>
              </w:rPr>
              <w:t xml:space="preserve"> </w:t>
            </w:r>
            <w:r w:rsidRPr="00E55092">
              <w:rPr>
                <w:sz w:val="24"/>
                <w:szCs w:val="24"/>
              </w:rPr>
              <w:t>актуальной</w:t>
            </w:r>
            <w:r w:rsidRPr="00E55092">
              <w:rPr>
                <w:spacing w:val="1"/>
                <w:sz w:val="24"/>
                <w:szCs w:val="24"/>
              </w:rPr>
              <w:t xml:space="preserve"> </w:t>
            </w:r>
            <w:r w:rsidRPr="00E55092">
              <w:rPr>
                <w:sz w:val="24"/>
                <w:szCs w:val="24"/>
              </w:rPr>
              <w:t>информации,</w:t>
            </w:r>
            <w:r w:rsidRPr="00E55092">
              <w:rPr>
                <w:spacing w:val="1"/>
                <w:sz w:val="24"/>
                <w:szCs w:val="24"/>
              </w:rPr>
              <w:t xml:space="preserve"> </w:t>
            </w:r>
            <w:r w:rsidRPr="00E55092">
              <w:rPr>
                <w:sz w:val="24"/>
                <w:szCs w:val="24"/>
              </w:rPr>
              <w:t>отражающей</w:t>
            </w:r>
            <w:r w:rsidRPr="00E55092">
              <w:rPr>
                <w:spacing w:val="1"/>
                <w:sz w:val="24"/>
                <w:szCs w:val="24"/>
              </w:rPr>
              <w:t xml:space="preserve"> </w:t>
            </w:r>
            <w:r w:rsidRPr="00E55092">
              <w:rPr>
                <w:sz w:val="24"/>
                <w:szCs w:val="24"/>
              </w:rPr>
              <w:t>все</w:t>
            </w:r>
            <w:r w:rsidRPr="00E55092">
              <w:rPr>
                <w:spacing w:val="1"/>
                <w:sz w:val="24"/>
                <w:szCs w:val="24"/>
              </w:rPr>
              <w:t xml:space="preserve"> </w:t>
            </w:r>
            <w:r w:rsidRPr="00E55092">
              <w:rPr>
                <w:sz w:val="24"/>
                <w:szCs w:val="24"/>
              </w:rPr>
              <w:t>направления</w:t>
            </w:r>
            <w:r w:rsidRPr="00E55092">
              <w:rPr>
                <w:spacing w:val="-1"/>
                <w:sz w:val="24"/>
                <w:szCs w:val="24"/>
              </w:rPr>
              <w:t xml:space="preserve"> </w:t>
            </w:r>
            <w:r w:rsidRPr="00E55092">
              <w:rPr>
                <w:sz w:val="24"/>
                <w:szCs w:val="24"/>
              </w:rPr>
              <w:t>деятельности в</w:t>
            </w:r>
            <w:r w:rsidRPr="00E55092">
              <w:rPr>
                <w:spacing w:val="-2"/>
                <w:sz w:val="24"/>
                <w:szCs w:val="24"/>
              </w:rPr>
              <w:t xml:space="preserve"> </w:t>
            </w:r>
            <w:r w:rsidRPr="00E55092">
              <w:rPr>
                <w:sz w:val="24"/>
                <w:szCs w:val="24"/>
              </w:rPr>
              <w:t>рамках ООП.</w:t>
            </w:r>
          </w:p>
        </w:tc>
        <w:tc>
          <w:tcPr>
            <w:tcW w:w="548" w:type="dxa"/>
            <w:shd w:val="clear" w:color="auto" w:fill="auto"/>
          </w:tcPr>
          <w:p w14:paraId="500E3B4E" w14:textId="65EE82FB"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4D05F7D3" w14:textId="238C4256"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79014758"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411AF82D" w14:textId="77777777" w:rsidR="00055819" w:rsidRPr="00A7518E" w:rsidRDefault="00055819" w:rsidP="002E7803">
            <w:pPr>
              <w:spacing w:line="312" w:lineRule="auto"/>
              <w:rPr>
                <w:sz w:val="24"/>
                <w:szCs w:val="24"/>
                <w:lang w:eastAsia="ru-RU" w:bidi="ru-RU"/>
              </w:rPr>
            </w:pPr>
          </w:p>
        </w:tc>
      </w:tr>
      <w:tr w:rsidR="00055819" w:rsidRPr="00E55092" w14:paraId="73560BF0" w14:textId="77777777" w:rsidTr="000A1E22">
        <w:trPr>
          <w:trHeight w:val="549"/>
        </w:trPr>
        <w:tc>
          <w:tcPr>
            <w:tcW w:w="567" w:type="dxa"/>
            <w:shd w:val="clear" w:color="auto" w:fill="auto"/>
          </w:tcPr>
          <w:p w14:paraId="664992AA"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lastRenderedPageBreak/>
              <w:t>76</w:t>
            </w:r>
          </w:p>
        </w:tc>
        <w:tc>
          <w:tcPr>
            <w:tcW w:w="567" w:type="dxa"/>
            <w:shd w:val="clear" w:color="auto" w:fill="auto"/>
          </w:tcPr>
          <w:p w14:paraId="2F8C653E"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2</w:t>
            </w:r>
          </w:p>
        </w:tc>
        <w:tc>
          <w:tcPr>
            <w:tcW w:w="5954" w:type="dxa"/>
            <w:gridSpan w:val="2"/>
            <w:shd w:val="clear" w:color="auto" w:fill="auto"/>
          </w:tcPr>
          <w:p w14:paraId="3814BB10" w14:textId="77777777" w:rsidR="00055819" w:rsidRPr="00A7518E" w:rsidRDefault="00055819" w:rsidP="002E7803">
            <w:pPr>
              <w:tabs>
                <w:tab w:val="left" w:pos="1774"/>
              </w:tabs>
              <w:spacing w:line="312" w:lineRule="auto"/>
              <w:jc w:val="both"/>
              <w:rPr>
                <w:sz w:val="24"/>
                <w:szCs w:val="24"/>
                <w:lang w:eastAsia="ru-RU" w:bidi="ru-RU"/>
              </w:rPr>
            </w:pPr>
            <w:r w:rsidRPr="00E55092">
              <w:rPr>
                <w:sz w:val="24"/>
                <w:szCs w:val="24"/>
              </w:rPr>
              <w:t>Информирование</w:t>
            </w:r>
            <w:r w:rsidRPr="00E55092">
              <w:rPr>
                <w:spacing w:val="1"/>
                <w:sz w:val="24"/>
                <w:szCs w:val="24"/>
              </w:rPr>
              <w:t xml:space="preserve"> </w:t>
            </w:r>
            <w:r w:rsidRPr="00E55092">
              <w:rPr>
                <w:sz w:val="24"/>
                <w:szCs w:val="24"/>
              </w:rPr>
              <w:t>общественности</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предусматривать</w:t>
            </w:r>
            <w:r w:rsidRPr="00E55092">
              <w:rPr>
                <w:spacing w:val="1"/>
                <w:sz w:val="24"/>
                <w:szCs w:val="24"/>
              </w:rPr>
              <w:t xml:space="preserve"> </w:t>
            </w:r>
            <w:r w:rsidRPr="00E55092">
              <w:rPr>
                <w:sz w:val="24"/>
                <w:szCs w:val="24"/>
              </w:rPr>
              <w:t>поддержку</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разъяснение</w:t>
            </w:r>
            <w:r w:rsidRPr="00E55092">
              <w:rPr>
                <w:spacing w:val="1"/>
                <w:sz w:val="24"/>
                <w:szCs w:val="24"/>
              </w:rPr>
              <w:t xml:space="preserve"> </w:t>
            </w:r>
            <w:r w:rsidRPr="00E55092">
              <w:rPr>
                <w:sz w:val="24"/>
                <w:szCs w:val="24"/>
              </w:rPr>
              <w:t>национальных</w:t>
            </w:r>
            <w:r w:rsidRPr="00E55092">
              <w:rPr>
                <w:spacing w:val="1"/>
                <w:sz w:val="24"/>
                <w:szCs w:val="24"/>
              </w:rPr>
              <w:t xml:space="preserve"> </w:t>
            </w:r>
            <w:r w:rsidRPr="00E55092">
              <w:rPr>
                <w:sz w:val="24"/>
                <w:szCs w:val="24"/>
              </w:rPr>
              <w:t>программ</w:t>
            </w:r>
            <w:r w:rsidRPr="00E55092">
              <w:rPr>
                <w:spacing w:val="1"/>
                <w:sz w:val="24"/>
                <w:szCs w:val="24"/>
              </w:rPr>
              <w:t xml:space="preserve"> </w:t>
            </w:r>
            <w:r w:rsidRPr="00E55092">
              <w:rPr>
                <w:sz w:val="24"/>
                <w:szCs w:val="24"/>
              </w:rPr>
              <w:t>развития,</w:t>
            </w:r>
            <w:r w:rsidRPr="00E55092">
              <w:rPr>
                <w:spacing w:val="1"/>
                <w:sz w:val="24"/>
                <w:szCs w:val="24"/>
              </w:rPr>
              <w:t xml:space="preserve"> </w:t>
            </w:r>
            <w:r w:rsidRPr="00E55092">
              <w:rPr>
                <w:sz w:val="24"/>
                <w:szCs w:val="24"/>
              </w:rPr>
              <w:t>системы</w:t>
            </w:r>
            <w:r w:rsidRPr="00E55092">
              <w:rPr>
                <w:spacing w:val="1"/>
                <w:sz w:val="24"/>
                <w:szCs w:val="24"/>
              </w:rPr>
              <w:t xml:space="preserve"> </w:t>
            </w:r>
            <w:r w:rsidRPr="00E55092">
              <w:rPr>
                <w:sz w:val="24"/>
                <w:szCs w:val="24"/>
              </w:rPr>
              <w:t>высшего</w:t>
            </w:r>
            <w:r w:rsidRPr="00E55092">
              <w:rPr>
                <w:spacing w:val="-1"/>
                <w:sz w:val="24"/>
                <w:szCs w:val="24"/>
              </w:rPr>
              <w:t xml:space="preserve"> </w:t>
            </w:r>
            <w:r w:rsidRPr="00E55092">
              <w:rPr>
                <w:sz w:val="24"/>
                <w:szCs w:val="24"/>
              </w:rPr>
              <w:t>профессионального</w:t>
            </w:r>
            <w:r w:rsidRPr="00E55092">
              <w:rPr>
                <w:spacing w:val="-2"/>
                <w:sz w:val="24"/>
                <w:szCs w:val="24"/>
              </w:rPr>
              <w:t xml:space="preserve"> </w:t>
            </w:r>
            <w:r w:rsidRPr="00E55092">
              <w:rPr>
                <w:sz w:val="24"/>
                <w:szCs w:val="24"/>
              </w:rPr>
              <w:t>образования.</w:t>
            </w:r>
          </w:p>
        </w:tc>
        <w:tc>
          <w:tcPr>
            <w:tcW w:w="548" w:type="dxa"/>
            <w:shd w:val="clear" w:color="auto" w:fill="auto"/>
          </w:tcPr>
          <w:p w14:paraId="0E592FDB" w14:textId="0A23D597"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0E8D8C46"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674B173E"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46C7A01B" w14:textId="77777777" w:rsidR="00055819" w:rsidRPr="00A7518E" w:rsidRDefault="00055819" w:rsidP="002E7803">
            <w:pPr>
              <w:spacing w:line="312" w:lineRule="auto"/>
              <w:rPr>
                <w:sz w:val="24"/>
                <w:szCs w:val="24"/>
                <w:lang w:eastAsia="ru-RU" w:bidi="ru-RU"/>
              </w:rPr>
            </w:pPr>
          </w:p>
        </w:tc>
      </w:tr>
      <w:tr w:rsidR="00055819" w:rsidRPr="00E55092" w14:paraId="1143494D" w14:textId="77777777" w:rsidTr="000A1E22">
        <w:trPr>
          <w:trHeight w:val="415"/>
        </w:trPr>
        <w:tc>
          <w:tcPr>
            <w:tcW w:w="567" w:type="dxa"/>
            <w:shd w:val="clear" w:color="auto" w:fill="auto"/>
          </w:tcPr>
          <w:p w14:paraId="4714F81D"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77</w:t>
            </w:r>
          </w:p>
        </w:tc>
        <w:tc>
          <w:tcPr>
            <w:tcW w:w="567" w:type="dxa"/>
            <w:shd w:val="clear" w:color="auto" w:fill="auto"/>
          </w:tcPr>
          <w:p w14:paraId="0A7F492E"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3</w:t>
            </w:r>
          </w:p>
        </w:tc>
        <w:tc>
          <w:tcPr>
            <w:tcW w:w="5954" w:type="dxa"/>
            <w:gridSpan w:val="2"/>
            <w:shd w:val="clear" w:color="auto" w:fill="auto"/>
          </w:tcPr>
          <w:p w14:paraId="5027189E" w14:textId="77777777" w:rsidR="00055819" w:rsidRPr="00A7518E" w:rsidRDefault="00055819" w:rsidP="002E7803">
            <w:pPr>
              <w:tabs>
                <w:tab w:val="left" w:pos="1553"/>
              </w:tabs>
              <w:spacing w:line="312" w:lineRule="auto"/>
              <w:jc w:val="both"/>
              <w:rPr>
                <w:sz w:val="24"/>
                <w:szCs w:val="24"/>
                <w:lang w:eastAsia="ru-RU" w:bidi="ru-RU"/>
              </w:rPr>
            </w:pPr>
            <w:r w:rsidRPr="00E55092">
              <w:rPr>
                <w:sz w:val="24"/>
                <w:szCs w:val="24"/>
              </w:rPr>
              <w:t>ОО должна использовать разнообразные способы информирования</w:t>
            </w:r>
            <w:r w:rsidRPr="00E55092">
              <w:rPr>
                <w:spacing w:val="1"/>
                <w:sz w:val="24"/>
                <w:szCs w:val="24"/>
              </w:rPr>
              <w:t xml:space="preserve"> </w:t>
            </w:r>
            <w:r w:rsidRPr="00E55092">
              <w:rPr>
                <w:sz w:val="24"/>
                <w:szCs w:val="24"/>
              </w:rPr>
              <w:t>(в</w:t>
            </w:r>
            <w:r w:rsidRPr="00E55092">
              <w:rPr>
                <w:spacing w:val="1"/>
                <w:sz w:val="24"/>
                <w:szCs w:val="24"/>
              </w:rPr>
              <w:t xml:space="preserve"> </w:t>
            </w:r>
            <w:r w:rsidRPr="00E55092">
              <w:rPr>
                <w:sz w:val="24"/>
                <w:szCs w:val="24"/>
              </w:rPr>
              <w:t>том</w:t>
            </w:r>
            <w:r w:rsidRPr="00E55092">
              <w:rPr>
                <w:spacing w:val="1"/>
                <w:sz w:val="24"/>
                <w:szCs w:val="24"/>
              </w:rPr>
              <w:t xml:space="preserve"> </w:t>
            </w:r>
            <w:r w:rsidRPr="00E55092">
              <w:rPr>
                <w:sz w:val="24"/>
                <w:szCs w:val="24"/>
              </w:rPr>
              <w:t>числе</w:t>
            </w:r>
            <w:r w:rsidRPr="00E55092">
              <w:rPr>
                <w:spacing w:val="1"/>
                <w:sz w:val="24"/>
                <w:szCs w:val="24"/>
              </w:rPr>
              <w:t xml:space="preserve"> </w:t>
            </w:r>
            <w:r w:rsidRPr="00E55092">
              <w:rPr>
                <w:sz w:val="24"/>
                <w:szCs w:val="24"/>
              </w:rPr>
              <w:t>СМИ,</w:t>
            </w:r>
            <w:r w:rsidRPr="00E55092">
              <w:rPr>
                <w:spacing w:val="1"/>
                <w:sz w:val="24"/>
                <w:szCs w:val="24"/>
              </w:rPr>
              <w:t xml:space="preserve"> </w:t>
            </w:r>
            <w:r w:rsidRPr="00E55092">
              <w:rPr>
                <w:sz w:val="24"/>
                <w:szCs w:val="24"/>
              </w:rPr>
              <w:t>веб-ресурсы,</w:t>
            </w:r>
            <w:r w:rsidRPr="00E55092">
              <w:rPr>
                <w:spacing w:val="1"/>
                <w:sz w:val="24"/>
                <w:szCs w:val="24"/>
              </w:rPr>
              <w:t xml:space="preserve"> </w:t>
            </w:r>
            <w:r w:rsidRPr="00E55092">
              <w:rPr>
                <w:sz w:val="24"/>
                <w:szCs w:val="24"/>
              </w:rPr>
              <w:t>информационные</w:t>
            </w:r>
            <w:r w:rsidRPr="00E55092">
              <w:rPr>
                <w:spacing w:val="1"/>
                <w:sz w:val="24"/>
                <w:szCs w:val="24"/>
              </w:rPr>
              <w:t xml:space="preserve"> </w:t>
            </w:r>
            <w:r w:rsidRPr="00E55092">
              <w:rPr>
                <w:sz w:val="24"/>
                <w:szCs w:val="24"/>
              </w:rPr>
              <w:t>сети</w:t>
            </w:r>
            <w:r w:rsidRPr="00E55092">
              <w:rPr>
                <w:spacing w:val="1"/>
                <w:sz w:val="24"/>
                <w:szCs w:val="24"/>
              </w:rPr>
              <w:t xml:space="preserve"> </w:t>
            </w:r>
            <w:r w:rsidRPr="00E55092">
              <w:rPr>
                <w:sz w:val="24"/>
                <w:szCs w:val="24"/>
              </w:rPr>
              <w:t>др.)</w:t>
            </w:r>
            <w:r w:rsidRPr="00E55092">
              <w:rPr>
                <w:spacing w:val="1"/>
                <w:sz w:val="24"/>
                <w:szCs w:val="24"/>
              </w:rPr>
              <w:t xml:space="preserve"> </w:t>
            </w:r>
            <w:r w:rsidRPr="00E55092">
              <w:rPr>
                <w:sz w:val="24"/>
                <w:szCs w:val="24"/>
              </w:rPr>
              <w:t>широкой</w:t>
            </w:r>
            <w:r w:rsidRPr="00E55092">
              <w:rPr>
                <w:spacing w:val="1"/>
                <w:sz w:val="24"/>
                <w:szCs w:val="24"/>
              </w:rPr>
              <w:t xml:space="preserve"> </w:t>
            </w:r>
            <w:r w:rsidRPr="00E55092">
              <w:rPr>
                <w:sz w:val="24"/>
                <w:szCs w:val="24"/>
              </w:rPr>
              <w:t>общественности</w:t>
            </w:r>
            <w:r w:rsidRPr="00E55092">
              <w:rPr>
                <w:spacing w:val="-1"/>
                <w:sz w:val="24"/>
                <w:szCs w:val="24"/>
              </w:rPr>
              <w:t xml:space="preserve"> </w:t>
            </w:r>
            <w:r w:rsidRPr="00E55092">
              <w:rPr>
                <w:sz w:val="24"/>
                <w:szCs w:val="24"/>
              </w:rPr>
              <w:t>и заинтересованных лиц.</w:t>
            </w:r>
          </w:p>
        </w:tc>
        <w:tc>
          <w:tcPr>
            <w:tcW w:w="548" w:type="dxa"/>
            <w:shd w:val="clear" w:color="auto" w:fill="auto"/>
          </w:tcPr>
          <w:p w14:paraId="06E83401" w14:textId="1BC5C5BE"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151FAC3C"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7B1F312A"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76AE2160" w14:textId="77777777" w:rsidR="00055819" w:rsidRPr="00A7518E" w:rsidRDefault="00055819" w:rsidP="002E7803">
            <w:pPr>
              <w:spacing w:line="312" w:lineRule="auto"/>
              <w:rPr>
                <w:sz w:val="24"/>
                <w:szCs w:val="24"/>
                <w:lang w:eastAsia="ru-RU" w:bidi="ru-RU"/>
              </w:rPr>
            </w:pPr>
          </w:p>
        </w:tc>
      </w:tr>
      <w:tr w:rsidR="00055819" w:rsidRPr="00E55092" w14:paraId="5CB5F444" w14:textId="77777777" w:rsidTr="000A1E22">
        <w:trPr>
          <w:trHeight w:val="437"/>
        </w:trPr>
        <w:tc>
          <w:tcPr>
            <w:tcW w:w="567" w:type="dxa"/>
            <w:shd w:val="clear" w:color="auto" w:fill="auto"/>
          </w:tcPr>
          <w:p w14:paraId="5D5FD853"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78</w:t>
            </w:r>
          </w:p>
        </w:tc>
        <w:tc>
          <w:tcPr>
            <w:tcW w:w="567" w:type="dxa"/>
            <w:shd w:val="clear" w:color="auto" w:fill="auto"/>
          </w:tcPr>
          <w:p w14:paraId="40FAE1B0"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4</w:t>
            </w:r>
          </w:p>
        </w:tc>
        <w:tc>
          <w:tcPr>
            <w:tcW w:w="5954" w:type="dxa"/>
            <w:gridSpan w:val="2"/>
            <w:shd w:val="clear" w:color="auto" w:fill="auto"/>
          </w:tcPr>
          <w:p w14:paraId="73B0E83D" w14:textId="77777777" w:rsidR="00055819" w:rsidRPr="00E55092" w:rsidRDefault="00055819" w:rsidP="002E7803">
            <w:pPr>
              <w:tabs>
                <w:tab w:val="left" w:pos="1711"/>
              </w:tabs>
              <w:spacing w:line="312" w:lineRule="auto"/>
              <w:jc w:val="both"/>
              <w:rPr>
                <w:sz w:val="24"/>
                <w:szCs w:val="24"/>
              </w:rPr>
            </w:pPr>
            <w:r w:rsidRPr="00E55092">
              <w:rPr>
                <w:sz w:val="24"/>
                <w:szCs w:val="24"/>
              </w:rPr>
              <w:t>Руководство</w:t>
            </w:r>
            <w:r w:rsidRPr="00E55092">
              <w:rPr>
                <w:spacing w:val="1"/>
                <w:sz w:val="24"/>
                <w:szCs w:val="24"/>
              </w:rPr>
              <w:t xml:space="preserve"> </w:t>
            </w:r>
            <w:r w:rsidRPr="00E55092">
              <w:rPr>
                <w:sz w:val="24"/>
                <w:szCs w:val="24"/>
              </w:rPr>
              <w:t>должно</w:t>
            </w:r>
            <w:r w:rsidRPr="00E55092">
              <w:rPr>
                <w:spacing w:val="1"/>
                <w:sz w:val="24"/>
                <w:szCs w:val="24"/>
              </w:rPr>
              <w:t xml:space="preserve"> </w:t>
            </w:r>
            <w:r w:rsidRPr="00E55092">
              <w:rPr>
                <w:sz w:val="24"/>
                <w:szCs w:val="24"/>
              </w:rPr>
              <w:t>обеспечить</w:t>
            </w:r>
            <w:r w:rsidRPr="00E55092">
              <w:rPr>
                <w:spacing w:val="1"/>
                <w:sz w:val="24"/>
                <w:szCs w:val="24"/>
              </w:rPr>
              <w:t xml:space="preserve"> </w:t>
            </w:r>
            <w:r w:rsidRPr="00E55092">
              <w:rPr>
                <w:sz w:val="24"/>
                <w:szCs w:val="24"/>
              </w:rPr>
              <w:t>информирование</w:t>
            </w:r>
            <w:r w:rsidRPr="00E55092">
              <w:rPr>
                <w:spacing w:val="1"/>
                <w:sz w:val="24"/>
                <w:szCs w:val="24"/>
              </w:rPr>
              <w:t xml:space="preserve"> </w:t>
            </w:r>
            <w:r w:rsidRPr="00E55092">
              <w:rPr>
                <w:sz w:val="24"/>
                <w:szCs w:val="24"/>
              </w:rPr>
              <w:t>с</w:t>
            </w:r>
            <w:r w:rsidRPr="00E55092">
              <w:rPr>
                <w:spacing w:val="1"/>
                <w:sz w:val="24"/>
                <w:szCs w:val="24"/>
              </w:rPr>
              <w:t xml:space="preserve"> </w:t>
            </w:r>
            <w:r w:rsidRPr="00E55092">
              <w:rPr>
                <w:sz w:val="24"/>
                <w:szCs w:val="24"/>
              </w:rPr>
              <w:t>учетом</w:t>
            </w:r>
            <w:r w:rsidRPr="00E55092">
              <w:rPr>
                <w:spacing w:val="1"/>
                <w:sz w:val="24"/>
                <w:szCs w:val="24"/>
              </w:rPr>
              <w:t xml:space="preserve"> </w:t>
            </w:r>
            <w:r w:rsidRPr="00E55092">
              <w:rPr>
                <w:sz w:val="24"/>
                <w:szCs w:val="24"/>
              </w:rPr>
              <w:t>следующих</w:t>
            </w:r>
            <w:r w:rsidRPr="00E55092">
              <w:rPr>
                <w:spacing w:val="-1"/>
                <w:sz w:val="24"/>
                <w:szCs w:val="24"/>
              </w:rPr>
              <w:t xml:space="preserve"> </w:t>
            </w:r>
            <w:r w:rsidRPr="00E55092">
              <w:rPr>
                <w:sz w:val="24"/>
                <w:szCs w:val="24"/>
              </w:rPr>
              <w:t>показателей ООП:</w:t>
            </w:r>
          </w:p>
          <w:p w14:paraId="64CA5B0D" w14:textId="77777777" w:rsidR="00055819" w:rsidRPr="00E55092" w:rsidRDefault="00055819" w:rsidP="00C822BA">
            <w:pPr>
              <w:pStyle w:val="a3"/>
              <w:numPr>
                <w:ilvl w:val="0"/>
                <w:numId w:val="27"/>
              </w:numPr>
              <w:tabs>
                <w:tab w:val="left" w:pos="561"/>
              </w:tabs>
              <w:spacing w:line="312" w:lineRule="auto"/>
              <w:ind w:left="0" w:right="0" w:firstLine="278"/>
              <w:rPr>
                <w:color w:val="002060"/>
                <w:sz w:val="24"/>
                <w:szCs w:val="24"/>
              </w:rPr>
            </w:pPr>
            <w:r w:rsidRPr="00E55092">
              <w:rPr>
                <w:sz w:val="24"/>
                <w:szCs w:val="24"/>
              </w:rPr>
              <w:t>цель и планируемые результаты ООП, присваиваемая квалификация в</w:t>
            </w:r>
            <w:r w:rsidRPr="00E55092">
              <w:rPr>
                <w:spacing w:val="1"/>
                <w:sz w:val="24"/>
                <w:szCs w:val="24"/>
              </w:rPr>
              <w:t xml:space="preserve"> </w:t>
            </w:r>
            <w:r w:rsidRPr="00E55092">
              <w:rPr>
                <w:sz w:val="24"/>
                <w:szCs w:val="24"/>
              </w:rPr>
              <w:t>соответствии</w:t>
            </w:r>
            <w:r w:rsidRPr="00E55092">
              <w:rPr>
                <w:spacing w:val="-1"/>
                <w:sz w:val="24"/>
                <w:szCs w:val="24"/>
              </w:rPr>
              <w:t xml:space="preserve"> </w:t>
            </w:r>
            <w:r w:rsidRPr="00E55092">
              <w:rPr>
                <w:sz w:val="24"/>
                <w:szCs w:val="24"/>
              </w:rPr>
              <w:t>с</w:t>
            </w:r>
            <w:r w:rsidRPr="00E55092">
              <w:rPr>
                <w:spacing w:val="-1"/>
                <w:sz w:val="24"/>
                <w:szCs w:val="24"/>
              </w:rPr>
              <w:t xml:space="preserve"> </w:t>
            </w:r>
            <w:r w:rsidRPr="00E55092">
              <w:rPr>
                <w:sz w:val="24"/>
                <w:szCs w:val="24"/>
              </w:rPr>
              <w:t>НСК,</w:t>
            </w:r>
            <w:r w:rsidRPr="00E55092">
              <w:rPr>
                <w:spacing w:val="-2"/>
                <w:sz w:val="24"/>
                <w:szCs w:val="24"/>
              </w:rPr>
              <w:t xml:space="preserve"> </w:t>
            </w:r>
            <w:r w:rsidRPr="00E55092">
              <w:rPr>
                <w:sz w:val="24"/>
                <w:szCs w:val="24"/>
              </w:rPr>
              <w:t>QF-EHEA;</w:t>
            </w:r>
          </w:p>
          <w:p w14:paraId="4213FB55" w14:textId="77777777" w:rsidR="00055819" w:rsidRPr="00E55092" w:rsidRDefault="00055819" w:rsidP="00C822BA">
            <w:pPr>
              <w:pStyle w:val="a3"/>
              <w:numPr>
                <w:ilvl w:val="0"/>
                <w:numId w:val="27"/>
              </w:numPr>
              <w:tabs>
                <w:tab w:val="left" w:pos="561"/>
              </w:tabs>
              <w:spacing w:line="312" w:lineRule="auto"/>
              <w:ind w:left="0" w:right="0" w:firstLine="278"/>
              <w:rPr>
                <w:color w:val="002060"/>
                <w:sz w:val="24"/>
                <w:szCs w:val="24"/>
              </w:rPr>
            </w:pPr>
            <w:r w:rsidRPr="00E55092">
              <w:rPr>
                <w:sz w:val="24"/>
                <w:szCs w:val="24"/>
              </w:rPr>
              <w:t>сведения</w:t>
            </w:r>
            <w:r w:rsidRPr="00E55092">
              <w:rPr>
                <w:spacing w:val="-3"/>
                <w:sz w:val="24"/>
                <w:szCs w:val="24"/>
              </w:rPr>
              <w:t xml:space="preserve"> </w:t>
            </w:r>
            <w:r w:rsidRPr="00E55092">
              <w:rPr>
                <w:sz w:val="24"/>
                <w:szCs w:val="24"/>
              </w:rPr>
              <w:t>о</w:t>
            </w:r>
            <w:r w:rsidRPr="00E55092">
              <w:rPr>
                <w:spacing w:val="-3"/>
                <w:sz w:val="24"/>
                <w:szCs w:val="24"/>
              </w:rPr>
              <w:t xml:space="preserve"> </w:t>
            </w:r>
            <w:r w:rsidRPr="00E55092">
              <w:rPr>
                <w:sz w:val="24"/>
                <w:szCs w:val="24"/>
              </w:rPr>
              <w:t>системе</w:t>
            </w:r>
            <w:r w:rsidRPr="00E55092">
              <w:rPr>
                <w:spacing w:val="-4"/>
                <w:sz w:val="24"/>
                <w:szCs w:val="24"/>
              </w:rPr>
              <w:t xml:space="preserve"> </w:t>
            </w:r>
            <w:r w:rsidRPr="00E55092">
              <w:rPr>
                <w:sz w:val="24"/>
                <w:szCs w:val="24"/>
              </w:rPr>
              <w:t>оценивания</w:t>
            </w:r>
            <w:r w:rsidRPr="00E55092">
              <w:rPr>
                <w:spacing w:val="-4"/>
                <w:sz w:val="24"/>
                <w:szCs w:val="24"/>
              </w:rPr>
              <w:t xml:space="preserve"> </w:t>
            </w:r>
            <w:r w:rsidRPr="00E55092">
              <w:rPr>
                <w:sz w:val="24"/>
                <w:szCs w:val="24"/>
              </w:rPr>
              <w:t>учебных</w:t>
            </w:r>
            <w:r w:rsidRPr="00E55092">
              <w:rPr>
                <w:spacing w:val="-3"/>
                <w:sz w:val="24"/>
                <w:szCs w:val="24"/>
              </w:rPr>
              <w:t xml:space="preserve"> </w:t>
            </w:r>
            <w:r w:rsidRPr="00E55092">
              <w:rPr>
                <w:sz w:val="24"/>
                <w:szCs w:val="24"/>
              </w:rPr>
              <w:t>достижений</w:t>
            </w:r>
            <w:r w:rsidRPr="00E55092">
              <w:rPr>
                <w:spacing w:val="-3"/>
                <w:sz w:val="24"/>
                <w:szCs w:val="24"/>
              </w:rPr>
              <w:t xml:space="preserve"> </w:t>
            </w:r>
            <w:r w:rsidRPr="00E55092">
              <w:rPr>
                <w:sz w:val="24"/>
                <w:szCs w:val="24"/>
              </w:rPr>
              <w:t>обучающихся;</w:t>
            </w:r>
          </w:p>
          <w:p w14:paraId="139DBE27" w14:textId="77777777" w:rsidR="00055819" w:rsidRPr="00E55092" w:rsidRDefault="00055819" w:rsidP="00C822BA">
            <w:pPr>
              <w:pStyle w:val="a3"/>
              <w:numPr>
                <w:ilvl w:val="0"/>
                <w:numId w:val="27"/>
              </w:numPr>
              <w:tabs>
                <w:tab w:val="left" w:pos="561"/>
              </w:tabs>
              <w:spacing w:line="312" w:lineRule="auto"/>
              <w:ind w:left="0" w:right="0" w:firstLine="278"/>
              <w:rPr>
                <w:color w:val="002060"/>
                <w:sz w:val="24"/>
                <w:szCs w:val="24"/>
              </w:rPr>
            </w:pPr>
            <w:r w:rsidRPr="00E55092">
              <w:rPr>
                <w:sz w:val="24"/>
                <w:szCs w:val="24"/>
              </w:rPr>
              <w:t>сведения о программах академической мобильности и других формах</w:t>
            </w:r>
            <w:r w:rsidRPr="00E55092">
              <w:rPr>
                <w:spacing w:val="1"/>
                <w:sz w:val="24"/>
                <w:szCs w:val="24"/>
              </w:rPr>
              <w:t xml:space="preserve"> </w:t>
            </w:r>
            <w:r w:rsidRPr="00E55092">
              <w:rPr>
                <w:sz w:val="24"/>
                <w:szCs w:val="24"/>
              </w:rPr>
              <w:t>сотрудничества</w:t>
            </w:r>
            <w:r w:rsidRPr="00E55092">
              <w:rPr>
                <w:spacing w:val="-2"/>
                <w:sz w:val="24"/>
                <w:szCs w:val="24"/>
              </w:rPr>
              <w:t xml:space="preserve"> </w:t>
            </w:r>
            <w:r w:rsidRPr="00E55092">
              <w:rPr>
                <w:sz w:val="24"/>
                <w:szCs w:val="24"/>
              </w:rPr>
              <w:t>с</w:t>
            </w:r>
            <w:r w:rsidRPr="00E55092">
              <w:rPr>
                <w:spacing w:val="-1"/>
                <w:sz w:val="24"/>
                <w:szCs w:val="24"/>
              </w:rPr>
              <w:t xml:space="preserve"> </w:t>
            </w:r>
            <w:r w:rsidRPr="00E55092">
              <w:rPr>
                <w:sz w:val="24"/>
                <w:szCs w:val="24"/>
              </w:rPr>
              <w:t>вузами-партнерами,</w:t>
            </w:r>
            <w:r w:rsidRPr="00E55092">
              <w:rPr>
                <w:spacing w:val="-2"/>
                <w:sz w:val="24"/>
                <w:szCs w:val="24"/>
              </w:rPr>
              <w:t xml:space="preserve"> </w:t>
            </w:r>
            <w:r w:rsidRPr="00E55092">
              <w:rPr>
                <w:sz w:val="24"/>
                <w:szCs w:val="24"/>
              </w:rPr>
              <w:t>работодателями;</w:t>
            </w:r>
          </w:p>
          <w:p w14:paraId="2594A294" w14:textId="77777777" w:rsidR="00055819" w:rsidRPr="00E55092" w:rsidRDefault="00055819" w:rsidP="00C822BA">
            <w:pPr>
              <w:pStyle w:val="a3"/>
              <w:numPr>
                <w:ilvl w:val="0"/>
                <w:numId w:val="27"/>
              </w:numPr>
              <w:tabs>
                <w:tab w:val="left" w:pos="561"/>
              </w:tabs>
              <w:spacing w:line="312" w:lineRule="auto"/>
              <w:ind w:left="0" w:right="0" w:firstLine="278"/>
              <w:rPr>
                <w:color w:val="002060"/>
                <w:sz w:val="24"/>
                <w:szCs w:val="24"/>
              </w:rPr>
            </w:pPr>
            <w:r w:rsidRPr="00E55092">
              <w:rPr>
                <w:sz w:val="24"/>
                <w:szCs w:val="24"/>
              </w:rPr>
              <w:t>сведения о возможностях развития личностных и профессиональных</w:t>
            </w:r>
            <w:r w:rsidRPr="00E55092">
              <w:rPr>
                <w:spacing w:val="1"/>
                <w:sz w:val="24"/>
                <w:szCs w:val="24"/>
              </w:rPr>
              <w:t xml:space="preserve"> </w:t>
            </w:r>
            <w:r w:rsidRPr="00E55092">
              <w:rPr>
                <w:sz w:val="24"/>
                <w:szCs w:val="24"/>
              </w:rPr>
              <w:t>компетенций</w:t>
            </w:r>
            <w:r w:rsidRPr="00E55092">
              <w:rPr>
                <w:spacing w:val="-3"/>
                <w:sz w:val="24"/>
                <w:szCs w:val="24"/>
              </w:rPr>
              <w:t xml:space="preserve"> </w:t>
            </w:r>
            <w:r w:rsidRPr="00E55092">
              <w:rPr>
                <w:sz w:val="24"/>
                <w:szCs w:val="24"/>
              </w:rPr>
              <w:t>обучающихся и трудоустройства;</w:t>
            </w:r>
          </w:p>
          <w:p w14:paraId="522DDB63" w14:textId="77777777" w:rsidR="00055819" w:rsidRPr="00A7518E" w:rsidRDefault="00055819" w:rsidP="00C822BA">
            <w:pPr>
              <w:pStyle w:val="a3"/>
              <w:numPr>
                <w:ilvl w:val="0"/>
                <w:numId w:val="27"/>
              </w:numPr>
              <w:tabs>
                <w:tab w:val="left" w:pos="561"/>
              </w:tabs>
              <w:spacing w:line="312" w:lineRule="auto"/>
              <w:ind w:left="0" w:right="0" w:firstLine="278"/>
              <w:rPr>
                <w:sz w:val="24"/>
                <w:szCs w:val="24"/>
                <w:lang w:eastAsia="ru-RU" w:bidi="ru-RU"/>
              </w:rPr>
            </w:pPr>
            <w:r w:rsidRPr="00E55092">
              <w:rPr>
                <w:sz w:val="24"/>
                <w:szCs w:val="24"/>
              </w:rPr>
              <w:t>данные,</w:t>
            </w:r>
            <w:r w:rsidRPr="00E55092">
              <w:rPr>
                <w:spacing w:val="1"/>
                <w:sz w:val="24"/>
                <w:szCs w:val="24"/>
              </w:rPr>
              <w:t xml:space="preserve"> </w:t>
            </w:r>
            <w:r w:rsidRPr="00E55092">
              <w:rPr>
                <w:sz w:val="24"/>
                <w:szCs w:val="24"/>
              </w:rPr>
              <w:t>отражающие</w:t>
            </w:r>
            <w:r w:rsidRPr="00E55092">
              <w:rPr>
                <w:spacing w:val="1"/>
                <w:sz w:val="24"/>
                <w:szCs w:val="24"/>
              </w:rPr>
              <w:t xml:space="preserve"> </w:t>
            </w:r>
            <w:r w:rsidRPr="00E55092">
              <w:rPr>
                <w:sz w:val="24"/>
                <w:szCs w:val="24"/>
              </w:rPr>
              <w:t>позиционирование</w:t>
            </w:r>
            <w:r w:rsidRPr="00E55092">
              <w:rPr>
                <w:spacing w:val="1"/>
                <w:sz w:val="24"/>
                <w:szCs w:val="24"/>
              </w:rPr>
              <w:t xml:space="preserve"> </w:t>
            </w:r>
            <w:r w:rsidRPr="00E55092">
              <w:rPr>
                <w:sz w:val="24"/>
                <w:szCs w:val="24"/>
              </w:rPr>
              <w:t>ООП</w:t>
            </w:r>
            <w:r w:rsidRPr="00E55092">
              <w:rPr>
                <w:spacing w:val="1"/>
                <w:sz w:val="24"/>
                <w:szCs w:val="24"/>
              </w:rPr>
              <w:t xml:space="preserve"> </w:t>
            </w:r>
            <w:r w:rsidRPr="00E55092">
              <w:rPr>
                <w:sz w:val="24"/>
                <w:szCs w:val="24"/>
              </w:rPr>
              <w:t>на</w:t>
            </w:r>
            <w:r w:rsidRPr="00E55092">
              <w:rPr>
                <w:spacing w:val="1"/>
                <w:sz w:val="24"/>
                <w:szCs w:val="24"/>
              </w:rPr>
              <w:t xml:space="preserve"> </w:t>
            </w:r>
            <w:r w:rsidRPr="00E55092">
              <w:rPr>
                <w:sz w:val="24"/>
                <w:szCs w:val="24"/>
              </w:rPr>
              <w:t>рынке</w:t>
            </w:r>
            <w:r w:rsidRPr="00E55092">
              <w:rPr>
                <w:spacing w:val="-67"/>
                <w:sz w:val="24"/>
                <w:szCs w:val="24"/>
              </w:rPr>
              <w:t xml:space="preserve"> </w:t>
            </w:r>
            <w:r w:rsidRPr="00E55092">
              <w:rPr>
                <w:sz w:val="24"/>
                <w:szCs w:val="24"/>
              </w:rPr>
              <w:t>образовательных услуг (на региональном, национальном и международном</w:t>
            </w:r>
            <w:r w:rsidRPr="00E55092">
              <w:rPr>
                <w:spacing w:val="1"/>
                <w:sz w:val="24"/>
                <w:szCs w:val="24"/>
              </w:rPr>
              <w:t xml:space="preserve"> </w:t>
            </w:r>
            <w:r w:rsidRPr="00E55092">
              <w:rPr>
                <w:sz w:val="24"/>
                <w:szCs w:val="24"/>
              </w:rPr>
              <w:t>уровнях).</w:t>
            </w:r>
          </w:p>
        </w:tc>
        <w:tc>
          <w:tcPr>
            <w:tcW w:w="548" w:type="dxa"/>
            <w:shd w:val="clear" w:color="auto" w:fill="auto"/>
          </w:tcPr>
          <w:p w14:paraId="444633B7" w14:textId="0D3FD33B"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543AC9A6"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6E56BACC"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1049079E" w14:textId="77777777" w:rsidR="00055819" w:rsidRPr="00A7518E" w:rsidRDefault="00055819" w:rsidP="002E7803">
            <w:pPr>
              <w:spacing w:line="312" w:lineRule="auto"/>
              <w:rPr>
                <w:sz w:val="24"/>
                <w:szCs w:val="24"/>
                <w:lang w:eastAsia="ru-RU" w:bidi="ru-RU"/>
              </w:rPr>
            </w:pPr>
          </w:p>
        </w:tc>
      </w:tr>
      <w:tr w:rsidR="00055819" w:rsidRPr="00E55092" w14:paraId="04FDA5A9" w14:textId="77777777" w:rsidTr="000A1E22">
        <w:trPr>
          <w:trHeight w:val="445"/>
        </w:trPr>
        <w:tc>
          <w:tcPr>
            <w:tcW w:w="567" w:type="dxa"/>
            <w:shd w:val="clear" w:color="auto" w:fill="auto"/>
          </w:tcPr>
          <w:p w14:paraId="4B68B390"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79</w:t>
            </w:r>
          </w:p>
        </w:tc>
        <w:tc>
          <w:tcPr>
            <w:tcW w:w="567" w:type="dxa"/>
            <w:shd w:val="clear" w:color="auto" w:fill="auto"/>
          </w:tcPr>
          <w:p w14:paraId="0ABD7382"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5</w:t>
            </w:r>
          </w:p>
        </w:tc>
        <w:tc>
          <w:tcPr>
            <w:tcW w:w="5954" w:type="dxa"/>
            <w:gridSpan w:val="2"/>
            <w:shd w:val="clear" w:color="auto" w:fill="auto"/>
          </w:tcPr>
          <w:p w14:paraId="2104EDB0" w14:textId="77777777" w:rsidR="00055819" w:rsidRPr="00A7518E" w:rsidRDefault="00055819" w:rsidP="002E7803">
            <w:pPr>
              <w:tabs>
                <w:tab w:val="left" w:pos="1757"/>
              </w:tabs>
              <w:spacing w:line="312" w:lineRule="auto"/>
              <w:ind w:hanging="41"/>
              <w:jc w:val="both"/>
              <w:rPr>
                <w:sz w:val="24"/>
                <w:szCs w:val="24"/>
                <w:lang w:eastAsia="ru-RU" w:bidi="ru-RU"/>
              </w:rPr>
            </w:pPr>
            <w:r w:rsidRPr="00E55092">
              <w:rPr>
                <w:sz w:val="24"/>
                <w:szCs w:val="24"/>
              </w:rPr>
              <w:t>ОО должна обеспечить публикацию аудированной финансовой</w:t>
            </w:r>
            <w:r w:rsidRPr="00E55092">
              <w:rPr>
                <w:spacing w:val="1"/>
                <w:sz w:val="24"/>
                <w:szCs w:val="24"/>
              </w:rPr>
              <w:t xml:space="preserve"> </w:t>
            </w:r>
            <w:r w:rsidRPr="00E55092">
              <w:rPr>
                <w:sz w:val="24"/>
                <w:szCs w:val="24"/>
              </w:rPr>
              <w:t>отчетности</w:t>
            </w:r>
            <w:r w:rsidRPr="00E55092">
              <w:rPr>
                <w:spacing w:val="-1"/>
                <w:sz w:val="24"/>
                <w:szCs w:val="24"/>
              </w:rPr>
              <w:t xml:space="preserve"> </w:t>
            </w:r>
            <w:r w:rsidRPr="00E55092">
              <w:rPr>
                <w:sz w:val="24"/>
                <w:szCs w:val="24"/>
              </w:rPr>
              <w:t>в</w:t>
            </w:r>
            <w:r w:rsidRPr="00E55092">
              <w:rPr>
                <w:spacing w:val="-1"/>
                <w:sz w:val="24"/>
                <w:szCs w:val="24"/>
              </w:rPr>
              <w:t xml:space="preserve"> </w:t>
            </w:r>
            <w:r w:rsidRPr="00E55092">
              <w:rPr>
                <w:sz w:val="24"/>
                <w:szCs w:val="24"/>
              </w:rPr>
              <w:t>разрезе</w:t>
            </w:r>
            <w:r w:rsidRPr="00E55092">
              <w:rPr>
                <w:spacing w:val="-1"/>
                <w:sz w:val="24"/>
                <w:szCs w:val="24"/>
              </w:rPr>
              <w:t xml:space="preserve"> </w:t>
            </w:r>
            <w:r w:rsidRPr="00E55092">
              <w:rPr>
                <w:sz w:val="24"/>
                <w:szCs w:val="24"/>
              </w:rPr>
              <w:t>ООП</w:t>
            </w:r>
            <w:r w:rsidRPr="00E55092">
              <w:rPr>
                <w:spacing w:val="-2"/>
                <w:sz w:val="24"/>
                <w:szCs w:val="24"/>
              </w:rPr>
              <w:t xml:space="preserve"> </w:t>
            </w:r>
            <w:r w:rsidRPr="00E55092">
              <w:rPr>
                <w:sz w:val="24"/>
                <w:szCs w:val="24"/>
              </w:rPr>
              <w:t>на</w:t>
            </w:r>
            <w:r w:rsidRPr="00E55092">
              <w:rPr>
                <w:spacing w:val="-1"/>
                <w:sz w:val="24"/>
                <w:szCs w:val="24"/>
              </w:rPr>
              <w:t xml:space="preserve"> </w:t>
            </w:r>
            <w:r w:rsidRPr="00E55092">
              <w:rPr>
                <w:sz w:val="24"/>
                <w:szCs w:val="24"/>
              </w:rPr>
              <w:t>собственном</w:t>
            </w:r>
            <w:r w:rsidRPr="00E55092">
              <w:rPr>
                <w:spacing w:val="-2"/>
                <w:sz w:val="24"/>
                <w:szCs w:val="24"/>
              </w:rPr>
              <w:t xml:space="preserve"> </w:t>
            </w:r>
            <w:r w:rsidRPr="00E55092">
              <w:rPr>
                <w:sz w:val="24"/>
                <w:szCs w:val="24"/>
              </w:rPr>
              <w:t>веб-ресурсе.</w:t>
            </w:r>
          </w:p>
        </w:tc>
        <w:tc>
          <w:tcPr>
            <w:tcW w:w="548" w:type="dxa"/>
            <w:shd w:val="clear" w:color="auto" w:fill="auto"/>
          </w:tcPr>
          <w:p w14:paraId="551F39E6" w14:textId="5089FD3C"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29FD18E7" w14:textId="43E558BC" w:rsidR="00055819" w:rsidRPr="00A7518E" w:rsidRDefault="00D6573B"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6DB1226B"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3F824E2B" w14:textId="77777777" w:rsidR="00055819" w:rsidRPr="00A7518E" w:rsidRDefault="00055819" w:rsidP="002E7803">
            <w:pPr>
              <w:spacing w:line="312" w:lineRule="auto"/>
              <w:rPr>
                <w:sz w:val="24"/>
                <w:szCs w:val="24"/>
                <w:lang w:eastAsia="ru-RU" w:bidi="ru-RU"/>
              </w:rPr>
            </w:pPr>
          </w:p>
        </w:tc>
      </w:tr>
      <w:tr w:rsidR="00055819" w:rsidRPr="00E55092" w14:paraId="52212450" w14:textId="77777777" w:rsidTr="000A1E22">
        <w:trPr>
          <w:trHeight w:val="445"/>
        </w:trPr>
        <w:tc>
          <w:tcPr>
            <w:tcW w:w="567" w:type="dxa"/>
            <w:shd w:val="clear" w:color="auto" w:fill="auto"/>
          </w:tcPr>
          <w:p w14:paraId="11C8F64D"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80</w:t>
            </w:r>
          </w:p>
        </w:tc>
        <w:tc>
          <w:tcPr>
            <w:tcW w:w="567" w:type="dxa"/>
            <w:shd w:val="clear" w:color="auto" w:fill="auto"/>
          </w:tcPr>
          <w:p w14:paraId="659D9A66"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6</w:t>
            </w:r>
          </w:p>
        </w:tc>
        <w:tc>
          <w:tcPr>
            <w:tcW w:w="5954" w:type="dxa"/>
            <w:gridSpan w:val="2"/>
            <w:shd w:val="clear" w:color="auto" w:fill="auto"/>
          </w:tcPr>
          <w:p w14:paraId="6A391E42" w14:textId="77777777" w:rsidR="00055819" w:rsidRPr="00A7518E" w:rsidRDefault="00055819" w:rsidP="002E7803">
            <w:pPr>
              <w:tabs>
                <w:tab w:val="left" w:pos="1619"/>
              </w:tabs>
              <w:spacing w:line="312" w:lineRule="auto"/>
              <w:jc w:val="both"/>
              <w:rPr>
                <w:sz w:val="24"/>
                <w:szCs w:val="24"/>
                <w:lang w:eastAsia="ru-RU" w:bidi="ru-RU"/>
              </w:rPr>
            </w:pPr>
            <w:r w:rsidRPr="00E55092">
              <w:rPr>
                <w:sz w:val="24"/>
                <w:szCs w:val="24"/>
              </w:rPr>
              <w:t>Важным</w:t>
            </w:r>
            <w:r w:rsidRPr="00E55092">
              <w:rPr>
                <w:spacing w:val="1"/>
                <w:sz w:val="24"/>
                <w:szCs w:val="24"/>
              </w:rPr>
              <w:t xml:space="preserve"> </w:t>
            </w:r>
            <w:r w:rsidRPr="00E55092">
              <w:rPr>
                <w:sz w:val="24"/>
                <w:szCs w:val="24"/>
              </w:rPr>
              <w:t>фактором</w:t>
            </w:r>
            <w:r w:rsidRPr="00E55092">
              <w:rPr>
                <w:spacing w:val="1"/>
                <w:sz w:val="24"/>
                <w:szCs w:val="24"/>
              </w:rPr>
              <w:t xml:space="preserve"> </w:t>
            </w:r>
            <w:r w:rsidRPr="00E55092">
              <w:rPr>
                <w:sz w:val="24"/>
                <w:szCs w:val="24"/>
              </w:rPr>
              <w:t>является</w:t>
            </w:r>
            <w:r w:rsidRPr="00E55092">
              <w:rPr>
                <w:spacing w:val="1"/>
                <w:sz w:val="24"/>
                <w:szCs w:val="24"/>
              </w:rPr>
              <w:t xml:space="preserve"> </w:t>
            </w:r>
            <w:r w:rsidRPr="00E55092">
              <w:rPr>
                <w:sz w:val="24"/>
                <w:szCs w:val="24"/>
              </w:rPr>
              <w:t>публикация</w:t>
            </w:r>
            <w:r w:rsidRPr="00E55092">
              <w:rPr>
                <w:spacing w:val="1"/>
                <w:sz w:val="24"/>
                <w:szCs w:val="24"/>
              </w:rPr>
              <w:t xml:space="preserve"> </w:t>
            </w:r>
            <w:r w:rsidRPr="00E55092">
              <w:rPr>
                <w:sz w:val="24"/>
                <w:szCs w:val="24"/>
              </w:rPr>
              <w:t>на</w:t>
            </w:r>
            <w:r w:rsidRPr="00E55092">
              <w:rPr>
                <w:spacing w:val="1"/>
                <w:sz w:val="24"/>
                <w:szCs w:val="24"/>
              </w:rPr>
              <w:t xml:space="preserve"> </w:t>
            </w:r>
            <w:r w:rsidRPr="00E55092">
              <w:rPr>
                <w:sz w:val="24"/>
                <w:szCs w:val="24"/>
              </w:rPr>
              <w:t>открытых</w:t>
            </w:r>
            <w:r w:rsidRPr="00E55092">
              <w:rPr>
                <w:spacing w:val="1"/>
                <w:sz w:val="24"/>
                <w:szCs w:val="24"/>
              </w:rPr>
              <w:t xml:space="preserve"> </w:t>
            </w:r>
            <w:r w:rsidRPr="00E55092">
              <w:rPr>
                <w:sz w:val="24"/>
                <w:szCs w:val="24"/>
              </w:rPr>
              <w:t>ресурсах</w:t>
            </w:r>
            <w:r w:rsidRPr="00E55092">
              <w:rPr>
                <w:spacing w:val="1"/>
                <w:sz w:val="24"/>
                <w:szCs w:val="24"/>
              </w:rPr>
              <w:t xml:space="preserve"> </w:t>
            </w:r>
            <w:r w:rsidRPr="00E55092">
              <w:rPr>
                <w:sz w:val="24"/>
                <w:szCs w:val="24"/>
              </w:rPr>
              <w:t>информации</w:t>
            </w:r>
            <w:r w:rsidRPr="00E55092">
              <w:rPr>
                <w:spacing w:val="-1"/>
                <w:sz w:val="24"/>
                <w:szCs w:val="24"/>
              </w:rPr>
              <w:t xml:space="preserve"> </w:t>
            </w:r>
            <w:r w:rsidRPr="00E55092">
              <w:rPr>
                <w:sz w:val="24"/>
                <w:szCs w:val="24"/>
              </w:rPr>
              <w:t>о ППС,</w:t>
            </w:r>
            <w:r w:rsidRPr="00E55092">
              <w:rPr>
                <w:spacing w:val="-4"/>
                <w:sz w:val="24"/>
                <w:szCs w:val="24"/>
              </w:rPr>
              <w:t xml:space="preserve"> </w:t>
            </w:r>
            <w:r w:rsidRPr="00E55092">
              <w:rPr>
                <w:sz w:val="24"/>
                <w:szCs w:val="24"/>
              </w:rPr>
              <w:t>в</w:t>
            </w:r>
            <w:r w:rsidRPr="00E55092">
              <w:rPr>
                <w:spacing w:val="-2"/>
                <w:sz w:val="24"/>
                <w:szCs w:val="24"/>
              </w:rPr>
              <w:t xml:space="preserve"> </w:t>
            </w:r>
            <w:r w:rsidRPr="00E55092">
              <w:rPr>
                <w:sz w:val="24"/>
                <w:szCs w:val="24"/>
              </w:rPr>
              <w:t>разрезе</w:t>
            </w:r>
            <w:r w:rsidRPr="00E55092">
              <w:rPr>
                <w:spacing w:val="-3"/>
                <w:sz w:val="24"/>
                <w:szCs w:val="24"/>
              </w:rPr>
              <w:t xml:space="preserve"> </w:t>
            </w:r>
            <w:r w:rsidRPr="00E55092">
              <w:rPr>
                <w:sz w:val="24"/>
                <w:szCs w:val="24"/>
              </w:rPr>
              <w:t>персоналий.</w:t>
            </w:r>
          </w:p>
        </w:tc>
        <w:tc>
          <w:tcPr>
            <w:tcW w:w="548" w:type="dxa"/>
            <w:shd w:val="clear" w:color="auto" w:fill="auto"/>
          </w:tcPr>
          <w:p w14:paraId="2C4AB6B3" w14:textId="72BC7BC6" w:rsidR="00055819" w:rsidRPr="00A7518E" w:rsidRDefault="00D6573B"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494FBA02"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129FB56C"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13FFA9C8" w14:textId="77777777" w:rsidR="00055819" w:rsidRPr="00A7518E" w:rsidRDefault="00055819" w:rsidP="002E7803">
            <w:pPr>
              <w:spacing w:line="312" w:lineRule="auto"/>
              <w:rPr>
                <w:sz w:val="24"/>
                <w:szCs w:val="24"/>
                <w:lang w:eastAsia="ru-RU" w:bidi="ru-RU"/>
              </w:rPr>
            </w:pPr>
          </w:p>
        </w:tc>
      </w:tr>
      <w:tr w:rsidR="00055819" w:rsidRPr="00E55092" w14:paraId="6CBAD343" w14:textId="77777777" w:rsidTr="000A1E22">
        <w:trPr>
          <w:trHeight w:val="839"/>
        </w:trPr>
        <w:tc>
          <w:tcPr>
            <w:tcW w:w="567" w:type="dxa"/>
            <w:shd w:val="clear" w:color="auto" w:fill="auto"/>
          </w:tcPr>
          <w:p w14:paraId="5C7AF5EA"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81</w:t>
            </w:r>
          </w:p>
        </w:tc>
        <w:tc>
          <w:tcPr>
            <w:tcW w:w="567" w:type="dxa"/>
            <w:shd w:val="clear" w:color="auto" w:fill="auto"/>
          </w:tcPr>
          <w:p w14:paraId="7438FE93"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7</w:t>
            </w:r>
          </w:p>
        </w:tc>
        <w:tc>
          <w:tcPr>
            <w:tcW w:w="5954" w:type="dxa"/>
            <w:gridSpan w:val="2"/>
            <w:shd w:val="clear" w:color="auto" w:fill="auto"/>
          </w:tcPr>
          <w:p w14:paraId="498B552C" w14:textId="77777777" w:rsidR="00055819" w:rsidRPr="00A7518E" w:rsidRDefault="00055819" w:rsidP="002E7803">
            <w:pPr>
              <w:tabs>
                <w:tab w:val="left" w:pos="1618"/>
              </w:tabs>
              <w:spacing w:line="312" w:lineRule="auto"/>
              <w:jc w:val="both"/>
              <w:rPr>
                <w:sz w:val="24"/>
                <w:szCs w:val="24"/>
                <w:lang w:eastAsia="ru-RU" w:bidi="ru-RU"/>
              </w:rPr>
            </w:pPr>
            <w:r w:rsidRPr="00E55092">
              <w:rPr>
                <w:sz w:val="24"/>
                <w:szCs w:val="24"/>
              </w:rPr>
              <w:t>Важным</w:t>
            </w:r>
            <w:r w:rsidRPr="00E55092">
              <w:rPr>
                <w:spacing w:val="1"/>
                <w:sz w:val="24"/>
                <w:szCs w:val="24"/>
              </w:rPr>
              <w:t xml:space="preserve"> </w:t>
            </w:r>
            <w:r w:rsidRPr="00E55092">
              <w:rPr>
                <w:sz w:val="24"/>
                <w:szCs w:val="24"/>
              </w:rPr>
              <w:t>фактором</w:t>
            </w:r>
            <w:r w:rsidRPr="00E55092">
              <w:rPr>
                <w:spacing w:val="1"/>
                <w:sz w:val="24"/>
                <w:szCs w:val="24"/>
              </w:rPr>
              <w:t xml:space="preserve"> </w:t>
            </w:r>
            <w:r w:rsidRPr="00E55092">
              <w:rPr>
                <w:sz w:val="24"/>
                <w:szCs w:val="24"/>
              </w:rPr>
              <w:t>является</w:t>
            </w:r>
            <w:r w:rsidRPr="00E55092">
              <w:rPr>
                <w:spacing w:val="1"/>
                <w:sz w:val="24"/>
                <w:szCs w:val="24"/>
              </w:rPr>
              <w:t xml:space="preserve"> </w:t>
            </w:r>
            <w:r w:rsidRPr="00E55092">
              <w:rPr>
                <w:sz w:val="24"/>
                <w:szCs w:val="24"/>
              </w:rPr>
              <w:t>публикация</w:t>
            </w:r>
            <w:r w:rsidRPr="00E55092">
              <w:rPr>
                <w:spacing w:val="1"/>
                <w:sz w:val="24"/>
                <w:szCs w:val="24"/>
              </w:rPr>
              <w:t xml:space="preserve"> </w:t>
            </w:r>
            <w:r w:rsidRPr="00E55092">
              <w:rPr>
                <w:sz w:val="24"/>
                <w:szCs w:val="24"/>
              </w:rPr>
              <w:t>информации</w:t>
            </w:r>
            <w:r w:rsidRPr="00E55092">
              <w:rPr>
                <w:spacing w:val="1"/>
                <w:sz w:val="24"/>
                <w:szCs w:val="24"/>
              </w:rPr>
              <w:t xml:space="preserve"> </w:t>
            </w:r>
            <w:r w:rsidRPr="00E55092">
              <w:rPr>
                <w:sz w:val="24"/>
                <w:szCs w:val="24"/>
              </w:rPr>
              <w:t>о</w:t>
            </w:r>
            <w:r w:rsidRPr="00E55092">
              <w:rPr>
                <w:spacing w:val="-67"/>
                <w:sz w:val="24"/>
                <w:szCs w:val="24"/>
              </w:rPr>
              <w:t xml:space="preserve"> </w:t>
            </w:r>
            <w:r w:rsidRPr="00E55092">
              <w:rPr>
                <w:sz w:val="24"/>
                <w:szCs w:val="24"/>
              </w:rPr>
              <w:t>сотрудничестве и взаимодействии с партнерами, в том числе с научными /</w:t>
            </w:r>
            <w:r w:rsidRPr="00E55092">
              <w:rPr>
                <w:spacing w:val="1"/>
                <w:sz w:val="24"/>
                <w:szCs w:val="24"/>
              </w:rPr>
              <w:t xml:space="preserve"> </w:t>
            </w:r>
            <w:r w:rsidRPr="00E55092">
              <w:rPr>
                <w:sz w:val="24"/>
                <w:szCs w:val="24"/>
              </w:rPr>
              <w:t>консалтинговыми</w:t>
            </w:r>
            <w:r w:rsidRPr="00E55092">
              <w:rPr>
                <w:spacing w:val="1"/>
                <w:sz w:val="24"/>
                <w:szCs w:val="24"/>
              </w:rPr>
              <w:t xml:space="preserve"> </w:t>
            </w:r>
            <w:r w:rsidRPr="00E55092">
              <w:rPr>
                <w:sz w:val="24"/>
                <w:szCs w:val="24"/>
              </w:rPr>
              <w:t>организациями,</w:t>
            </w:r>
            <w:r w:rsidRPr="00E55092">
              <w:rPr>
                <w:spacing w:val="1"/>
                <w:sz w:val="24"/>
                <w:szCs w:val="24"/>
              </w:rPr>
              <w:t xml:space="preserve"> </w:t>
            </w:r>
            <w:r w:rsidRPr="00E55092">
              <w:rPr>
                <w:sz w:val="24"/>
                <w:szCs w:val="24"/>
              </w:rPr>
              <w:t>бизнес</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социальными</w:t>
            </w:r>
            <w:r w:rsidRPr="00E55092">
              <w:rPr>
                <w:spacing w:val="1"/>
                <w:sz w:val="24"/>
                <w:szCs w:val="24"/>
              </w:rPr>
              <w:t xml:space="preserve"> </w:t>
            </w:r>
            <w:r w:rsidRPr="00E55092">
              <w:rPr>
                <w:sz w:val="24"/>
                <w:szCs w:val="24"/>
              </w:rPr>
              <w:t>партнерами,</w:t>
            </w:r>
            <w:r w:rsidRPr="00E55092">
              <w:rPr>
                <w:spacing w:val="1"/>
                <w:sz w:val="24"/>
                <w:szCs w:val="24"/>
              </w:rPr>
              <w:t xml:space="preserve"> </w:t>
            </w:r>
            <w:r w:rsidRPr="00E55092">
              <w:rPr>
                <w:sz w:val="24"/>
                <w:szCs w:val="24"/>
              </w:rPr>
              <w:t>другими</w:t>
            </w:r>
            <w:r w:rsidRPr="00E55092">
              <w:rPr>
                <w:spacing w:val="-4"/>
                <w:sz w:val="24"/>
                <w:szCs w:val="24"/>
              </w:rPr>
              <w:t xml:space="preserve"> </w:t>
            </w:r>
            <w:r w:rsidRPr="00E55092">
              <w:rPr>
                <w:sz w:val="24"/>
                <w:szCs w:val="24"/>
              </w:rPr>
              <w:t>образовательными</w:t>
            </w:r>
            <w:r w:rsidRPr="00E55092">
              <w:rPr>
                <w:spacing w:val="-3"/>
                <w:sz w:val="24"/>
                <w:szCs w:val="24"/>
              </w:rPr>
              <w:t xml:space="preserve"> </w:t>
            </w:r>
            <w:r w:rsidRPr="00E55092">
              <w:rPr>
                <w:sz w:val="24"/>
                <w:szCs w:val="24"/>
              </w:rPr>
              <w:t>организациями.</w:t>
            </w:r>
          </w:p>
        </w:tc>
        <w:tc>
          <w:tcPr>
            <w:tcW w:w="548" w:type="dxa"/>
            <w:shd w:val="clear" w:color="auto" w:fill="auto"/>
          </w:tcPr>
          <w:p w14:paraId="014F57EC" w14:textId="516AC9E7"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5BECB187" w14:textId="77777777" w:rsidR="00055819" w:rsidRPr="00A7518E" w:rsidRDefault="00055819" w:rsidP="002E7803">
            <w:pPr>
              <w:spacing w:line="312" w:lineRule="auto"/>
              <w:rPr>
                <w:sz w:val="24"/>
                <w:szCs w:val="24"/>
                <w:lang w:eastAsia="ru-RU" w:bidi="ru-RU"/>
              </w:rPr>
            </w:pPr>
          </w:p>
        </w:tc>
        <w:tc>
          <w:tcPr>
            <w:tcW w:w="567" w:type="dxa"/>
            <w:shd w:val="clear" w:color="auto" w:fill="auto"/>
          </w:tcPr>
          <w:p w14:paraId="22637C1C"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5D9D0AF9" w14:textId="77777777" w:rsidR="00055819" w:rsidRPr="00A7518E" w:rsidRDefault="00055819" w:rsidP="002E7803">
            <w:pPr>
              <w:spacing w:line="312" w:lineRule="auto"/>
              <w:rPr>
                <w:sz w:val="24"/>
                <w:szCs w:val="24"/>
                <w:lang w:eastAsia="ru-RU" w:bidi="ru-RU"/>
              </w:rPr>
            </w:pPr>
          </w:p>
        </w:tc>
      </w:tr>
      <w:tr w:rsidR="00055819" w:rsidRPr="00E55092" w14:paraId="7B259B92" w14:textId="77777777" w:rsidTr="000A1E22">
        <w:trPr>
          <w:trHeight w:val="557"/>
        </w:trPr>
        <w:tc>
          <w:tcPr>
            <w:tcW w:w="567" w:type="dxa"/>
            <w:shd w:val="clear" w:color="auto" w:fill="auto"/>
          </w:tcPr>
          <w:p w14:paraId="5647A541" w14:textId="77777777" w:rsidR="00055819" w:rsidRPr="00A7518E" w:rsidRDefault="00055819" w:rsidP="002E7803">
            <w:pPr>
              <w:spacing w:line="312" w:lineRule="auto"/>
              <w:ind w:left="107"/>
              <w:rPr>
                <w:sz w:val="24"/>
                <w:szCs w:val="24"/>
                <w:lang w:val="en-US" w:eastAsia="ru-RU" w:bidi="ru-RU"/>
              </w:rPr>
            </w:pPr>
            <w:r w:rsidRPr="00A7518E">
              <w:rPr>
                <w:sz w:val="24"/>
                <w:szCs w:val="24"/>
                <w:lang w:val="en-US" w:eastAsia="ru-RU" w:bidi="ru-RU"/>
              </w:rPr>
              <w:t>82</w:t>
            </w:r>
          </w:p>
        </w:tc>
        <w:tc>
          <w:tcPr>
            <w:tcW w:w="567" w:type="dxa"/>
            <w:shd w:val="clear" w:color="auto" w:fill="auto"/>
          </w:tcPr>
          <w:p w14:paraId="159B8875" w14:textId="77777777" w:rsidR="00055819" w:rsidRPr="00A7518E" w:rsidRDefault="00055819" w:rsidP="002E7803">
            <w:pPr>
              <w:spacing w:line="312" w:lineRule="auto"/>
              <w:ind w:left="105"/>
              <w:rPr>
                <w:sz w:val="24"/>
                <w:szCs w:val="24"/>
                <w:lang w:eastAsia="ru-RU" w:bidi="ru-RU"/>
              </w:rPr>
            </w:pPr>
            <w:r w:rsidRPr="00A7518E">
              <w:rPr>
                <w:sz w:val="24"/>
                <w:szCs w:val="24"/>
                <w:lang w:eastAsia="ru-RU" w:bidi="ru-RU"/>
              </w:rPr>
              <w:t>8</w:t>
            </w:r>
          </w:p>
        </w:tc>
        <w:tc>
          <w:tcPr>
            <w:tcW w:w="5954" w:type="dxa"/>
            <w:gridSpan w:val="2"/>
            <w:shd w:val="clear" w:color="auto" w:fill="auto"/>
          </w:tcPr>
          <w:p w14:paraId="0ACE9BD1" w14:textId="77777777" w:rsidR="00055819" w:rsidRPr="00A7518E" w:rsidRDefault="00055819" w:rsidP="002E7803">
            <w:pPr>
              <w:tabs>
                <w:tab w:val="left" w:pos="1618"/>
              </w:tabs>
              <w:spacing w:line="312" w:lineRule="auto"/>
              <w:jc w:val="both"/>
              <w:rPr>
                <w:sz w:val="24"/>
                <w:szCs w:val="24"/>
                <w:lang w:eastAsia="ru-RU" w:bidi="ru-RU"/>
              </w:rPr>
            </w:pPr>
            <w:r w:rsidRPr="00E55092">
              <w:rPr>
                <w:sz w:val="24"/>
                <w:szCs w:val="24"/>
              </w:rPr>
              <w:t>ОО</w:t>
            </w:r>
            <w:r w:rsidRPr="00E55092">
              <w:rPr>
                <w:spacing w:val="1"/>
                <w:sz w:val="24"/>
                <w:szCs w:val="24"/>
              </w:rPr>
              <w:t xml:space="preserve"> </w:t>
            </w:r>
            <w:r w:rsidRPr="00E55092">
              <w:rPr>
                <w:sz w:val="24"/>
                <w:szCs w:val="24"/>
              </w:rPr>
              <w:t>должна</w:t>
            </w:r>
            <w:r w:rsidRPr="00E55092">
              <w:rPr>
                <w:spacing w:val="1"/>
                <w:sz w:val="24"/>
                <w:szCs w:val="24"/>
              </w:rPr>
              <w:t xml:space="preserve"> </w:t>
            </w:r>
            <w:r w:rsidRPr="00E55092">
              <w:rPr>
                <w:sz w:val="24"/>
                <w:szCs w:val="24"/>
              </w:rPr>
              <w:t>обеспечить</w:t>
            </w:r>
            <w:r w:rsidRPr="00E55092">
              <w:rPr>
                <w:spacing w:val="1"/>
                <w:sz w:val="24"/>
                <w:szCs w:val="24"/>
              </w:rPr>
              <w:t xml:space="preserve"> </w:t>
            </w:r>
            <w:r w:rsidRPr="00E55092">
              <w:rPr>
                <w:sz w:val="24"/>
                <w:szCs w:val="24"/>
              </w:rPr>
              <w:t>публикацию</w:t>
            </w:r>
            <w:r w:rsidRPr="00E55092">
              <w:rPr>
                <w:spacing w:val="1"/>
                <w:sz w:val="24"/>
                <w:szCs w:val="24"/>
              </w:rPr>
              <w:t xml:space="preserve"> </w:t>
            </w:r>
            <w:r w:rsidRPr="00E55092">
              <w:rPr>
                <w:sz w:val="24"/>
                <w:szCs w:val="24"/>
              </w:rPr>
              <w:t>информации</w:t>
            </w:r>
            <w:r w:rsidRPr="00E55092">
              <w:rPr>
                <w:spacing w:val="1"/>
                <w:sz w:val="24"/>
                <w:szCs w:val="24"/>
              </w:rPr>
              <w:t xml:space="preserve"> </w:t>
            </w:r>
            <w:r w:rsidRPr="00E55092">
              <w:rPr>
                <w:sz w:val="24"/>
                <w:szCs w:val="24"/>
              </w:rPr>
              <w:t>и</w:t>
            </w:r>
            <w:r w:rsidRPr="00E55092">
              <w:rPr>
                <w:spacing w:val="1"/>
                <w:sz w:val="24"/>
                <w:szCs w:val="24"/>
              </w:rPr>
              <w:t xml:space="preserve"> </w:t>
            </w:r>
            <w:r w:rsidRPr="00E55092">
              <w:rPr>
                <w:sz w:val="24"/>
                <w:szCs w:val="24"/>
              </w:rPr>
              <w:t>ссылок</w:t>
            </w:r>
            <w:r w:rsidRPr="00E55092">
              <w:rPr>
                <w:spacing w:val="1"/>
                <w:sz w:val="24"/>
                <w:szCs w:val="24"/>
              </w:rPr>
              <w:t xml:space="preserve"> </w:t>
            </w:r>
            <w:r w:rsidRPr="00E55092">
              <w:rPr>
                <w:sz w:val="24"/>
                <w:szCs w:val="24"/>
              </w:rPr>
              <w:t>на</w:t>
            </w:r>
            <w:r w:rsidRPr="00E55092">
              <w:rPr>
                <w:spacing w:val="1"/>
                <w:sz w:val="24"/>
                <w:szCs w:val="24"/>
              </w:rPr>
              <w:t xml:space="preserve"> </w:t>
            </w:r>
            <w:r w:rsidRPr="00E55092">
              <w:rPr>
                <w:sz w:val="24"/>
                <w:szCs w:val="24"/>
              </w:rPr>
              <w:t>ресурсы</w:t>
            </w:r>
            <w:r w:rsidRPr="00E55092">
              <w:rPr>
                <w:spacing w:val="-3"/>
                <w:sz w:val="24"/>
                <w:szCs w:val="24"/>
              </w:rPr>
              <w:t xml:space="preserve"> </w:t>
            </w:r>
            <w:r w:rsidRPr="00E55092">
              <w:rPr>
                <w:sz w:val="24"/>
                <w:szCs w:val="24"/>
              </w:rPr>
              <w:t>по</w:t>
            </w:r>
            <w:r w:rsidRPr="00E55092">
              <w:rPr>
                <w:spacing w:val="-2"/>
                <w:sz w:val="24"/>
                <w:szCs w:val="24"/>
              </w:rPr>
              <w:t xml:space="preserve"> </w:t>
            </w:r>
            <w:r w:rsidRPr="00E55092">
              <w:rPr>
                <w:sz w:val="24"/>
                <w:szCs w:val="24"/>
              </w:rPr>
              <w:t>результатам</w:t>
            </w:r>
            <w:r w:rsidRPr="00E55092">
              <w:rPr>
                <w:spacing w:val="-1"/>
                <w:sz w:val="24"/>
                <w:szCs w:val="24"/>
              </w:rPr>
              <w:t xml:space="preserve"> </w:t>
            </w:r>
            <w:r w:rsidRPr="00E55092">
              <w:rPr>
                <w:sz w:val="24"/>
                <w:szCs w:val="24"/>
              </w:rPr>
              <w:t>внешней</w:t>
            </w:r>
            <w:r w:rsidRPr="00E55092">
              <w:rPr>
                <w:spacing w:val="-2"/>
                <w:sz w:val="24"/>
                <w:szCs w:val="24"/>
              </w:rPr>
              <w:t xml:space="preserve"> </w:t>
            </w:r>
            <w:r w:rsidRPr="00E55092">
              <w:rPr>
                <w:sz w:val="24"/>
                <w:szCs w:val="24"/>
              </w:rPr>
              <w:t>оценки.</w:t>
            </w:r>
          </w:p>
        </w:tc>
        <w:tc>
          <w:tcPr>
            <w:tcW w:w="548" w:type="dxa"/>
            <w:shd w:val="clear" w:color="auto" w:fill="auto"/>
          </w:tcPr>
          <w:p w14:paraId="333C53F4" w14:textId="08D07D36" w:rsidR="00055819" w:rsidRPr="00A7518E" w:rsidRDefault="00C02218" w:rsidP="002E7803">
            <w:pPr>
              <w:spacing w:line="312" w:lineRule="auto"/>
              <w:jc w:val="center"/>
              <w:rPr>
                <w:sz w:val="24"/>
                <w:szCs w:val="24"/>
                <w:lang w:eastAsia="ru-RU" w:bidi="ru-RU"/>
              </w:rPr>
            </w:pPr>
            <w:r>
              <w:rPr>
                <w:sz w:val="24"/>
                <w:szCs w:val="24"/>
                <w:lang w:eastAsia="ru-RU" w:bidi="ru-RU"/>
              </w:rPr>
              <w:t>+</w:t>
            </w:r>
          </w:p>
        </w:tc>
        <w:tc>
          <w:tcPr>
            <w:tcW w:w="567" w:type="dxa"/>
            <w:shd w:val="clear" w:color="auto" w:fill="auto"/>
          </w:tcPr>
          <w:p w14:paraId="2C6D85DE" w14:textId="77777777" w:rsidR="00055819" w:rsidRPr="00A7518E" w:rsidRDefault="00055819" w:rsidP="002E7803">
            <w:pPr>
              <w:spacing w:line="312" w:lineRule="auto"/>
              <w:jc w:val="center"/>
              <w:rPr>
                <w:sz w:val="24"/>
                <w:szCs w:val="24"/>
                <w:lang w:eastAsia="ru-RU" w:bidi="ru-RU"/>
              </w:rPr>
            </w:pPr>
          </w:p>
        </w:tc>
        <w:tc>
          <w:tcPr>
            <w:tcW w:w="567" w:type="dxa"/>
            <w:shd w:val="clear" w:color="auto" w:fill="auto"/>
          </w:tcPr>
          <w:p w14:paraId="00B56168" w14:textId="77777777" w:rsidR="00055819" w:rsidRPr="00A7518E" w:rsidRDefault="00055819" w:rsidP="002E7803">
            <w:pPr>
              <w:spacing w:line="312" w:lineRule="auto"/>
              <w:rPr>
                <w:sz w:val="24"/>
                <w:szCs w:val="24"/>
                <w:lang w:eastAsia="ru-RU" w:bidi="ru-RU"/>
              </w:rPr>
            </w:pPr>
          </w:p>
        </w:tc>
        <w:tc>
          <w:tcPr>
            <w:tcW w:w="708" w:type="dxa"/>
            <w:shd w:val="clear" w:color="auto" w:fill="auto"/>
          </w:tcPr>
          <w:p w14:paraId="49667865" w14:textId="77777777" w:rsidR="00055819" w:rsidRPr="00A7518E" w:rsidRDefault="00055819" w:rsidP="002E7803">
            <w:pPr>
              <w:spacing w:line="312" w:lineRule="auto"/>
              <w:rPr>
                <w:sz w:val="24"/>
                <w:szCs w:val="24"/>
                <w:lang w:eastAsia="ru-RU" w:bidi="ru-RU"/>
              </w:rPr>
            </w:pPr>
          </w:p>
        </w:tc>
      </w:tr>
      <w:tr w:rsidR="00055819" w:rsidRPr="00E55092" w14:paraId="467EBC4E" w14:textId="77777777" w:rsidTr="000A1E22">
        <w:trPr>
          <w:trHeight w:val="347"/>
        </w:trPr>
        <w:tc>
          <w:tcPr>
            <w:tcW w:w="7088" w:type="dxa"/>
            <w:gridSpan w:val="4"/>
            <w:shd w:val="clear" w:color="auto" w:fill="auto"/>
          </w:tcPr>
          <w:p w14:paraId="6CCE3662" w14:textId="77777777" w:rsidR="00055819" w:rsidRPr="00A7518E" w:rsidRDefault="00055819" w:rsidP="002E7803">
            <w:pPr>
              <w:spacing w:line="312" w:lineRule="auto"/>
              <w:ind w:right="92"/>
              <w:jc w:val="right"/>
              <w:rPr>
                <w:b/>
                <w:sz w:val="24"/>
                <w:szCs w:val="24"/>
                <w:lang w:eastAsia="ru-RU" w:bidi="ru-RU"/>
              </w:rPr>
            </w:pPr>
            <w:r w:rsidRPr="00A7518E">
              <w:rPr>
                <w:b/>
                <w:sz w:val="24"/>
                <w:szCs w:val="24"/>
                <w:lang w:eastAsia="ru-RU" w:bidi="ru-RU"/>
              </w:rPr>
              <w:t>Итого по стандарту</w:t>
            </w:r>
          </w:p>
        </w:tc>
        <w:tc>
          <w:tcPr>
            <w:tcW w:w="548" w:type="dxa"/>
            <w:shd w:val="clear" w:color="auto" w:fill="auto"/>
          </w:tcPr>
          <w:p w14:paraId="3E0941AA" w14:textId="129CF6AB" w:rsidR="00055819" w:rsidRPr="00A7518E" w:rsidRDefault="00D6573B" w:rsidP="002E7803">
            <w:pPr>
              <w:spacing w:line="312" w:lineRule="auto"/>
              <w:jc w:val="center"/>
              <w:rPr>
                <w:b/>
                <w:sz w:val="24"/>
                <w:szCs w:val="24"/>
                <w:lang w:eastAsia="ru-RU" w:bidi="ru-RU"/>
              </w:rPr>
            </w:pPr>
            <w:r>
              <w:rPr>
                <w:b/>
                <w:sz w:val="24"/>
                <w:szCs w:val="24"/>
                <w:lang w:eastAsia="ru-RU" w:bidi="ru-RU"/>
              </w:rPr>
              <w:t>7</w:t>
            </w:r>
          </w:p>
        </w:tc>
        <w:tc>
          <w:tcPr>
            <w:tcW w:w="567" w:type="dxa"/>
            <w:shd w:val="clear" w:color="auto" w:fill="auto"/>
          </w:tcPr>
          <w:p w14:paraId="0428FE8A" w14:textId="2AAFC7DA" w:rsidR="00055819" w:rsidRPr="00A7518E" w:rsidRDefault="00D6573B" w:rsidP="002E7803">
            <w:pPr>
              <w:spacing w:line="312" w:lineRule="auto"/>
              <w:jc w:val="center"/>
              <w:rPr>
                <w:b/>
                <w:sz w:val="24"/>
                <w:szCs w:val="24"/>
                <w:lang w:eastAsia="ru-RU" w:bidi="ru-RU"/>
              </w:rPr>
            </w:pPr>
            <w:r>
              <w:rPr>
                <w:b/>
                <w:sz w:val="24"/>
                <w:szCs w:val="24"/>
                <w:lang w:eastAsia="ru-RU" w:bidi="ru-RU"/>
              </w:rPr>
              <w:t>1</w:t>
            </w:r>
          </w:p>
        </w:tc>
        <w:tc>
          <w:tcPr>
            <w:tcW w:w="567" w:type="dxa"/>
            <w:shd w:val="clear" w:color="auto" w:fill="auto"/>
          </w:tcPr>
          <w:p w14:paraId="33B99733" w14:textId="4A1DA5B9" w:rsidR="00055819" w:rsidRPr="00A7518E" w:rsidRDefault="00055819" w:rsidP="002E7803">
            <w:pPr>
              <w:spacing w:line="312" w:lineRule="auto"/>
              <w:jc w:val="center"/>
              <w:rPr>
                <w:sz w:val="24"/>
                <w:szCs w:val="24"/>
                <w:lang w:eastAsia="ru-RU" w:bidi="ru-RU"/>
              </w:rPr>
            </w:pPr>
          </w:p>
        </w:tc>
        <w:tc>
          <w:tcPr>
            <w:tcW w:w="708" w:type="dxa"/>
            <w:shd w:val="clear" w:color="auto" w:fill="auto"/>
          </w:tcPr>
          <w:p w14:paraId="71EA59AA" w14:textId="77777777" w:rsidR="00055819" w:rsidRPr="00A7518E" w:rsidRDefault="00055819" w:rsidP="002E7803">
            <w:pPr>
              <w:spacing w:line="312" w:lineRule="auto"/>
              <w:jc w:val="center"/>
              <w:rPr>
                <w:sz w:val="24"/>
                <w:szCs w:val="24"/>
                <w:lang w:eastAsia="ru-RU" w:bidi="ru-RU"/>
              </w:rPr>
            </w:pPr>
          </w:p>
        </w:tc>
      </w:tr>
      <w:tr w:rsidR="00055819" w:rsidRPr="00E55092" w14:paraId="7DC8BD9E" w14:textId="77777777" w:rsidTr="000A1E22">
        <w:trPr>
          <w:trHeight w:val="345"/>
        </w:trPr>
        <w:tc>
          <w:tcPr>
            <w:tcW w:w="7088" w:type="dxa"/>
            <w:gridSpan w:val="4"/>
            <w:shd w:val="clear" w:color="auto" w:fill="auto"/>
          </w:tcPr>
          <w:p w14:paraId="070AC565" w14:textId="77777777" w:rsidR="00055819" w:rsidRPr="00A7518E" w:rsidRDefault="00055819" w:rsidP="002E7803">
            <w:pPr>
              <w:spacing w:line="312" w:lineRule="auto"/>
              <w:ind w:right="92"/>
              <w:jc w:val="right"/>
              <w:rPr>
                <w:b/>
                <w:caps/>
                <w:sz w:val="24"/>
                <w:szCs w:val="24"/>
                <w:lang w:eastAsia="ru-RU" w:bidi="ru-RU"/>
              </w:rPr>
            </w:pPr>
            <w:r w:rsidRPr="00A7518E">
              <w:rPr>
                <w:b/>
                <w:caps/>
                <w:sz w:val="24"/>
                <w:szCs w:val="24"/>
                <w:lang w:eastAsia="ru-RU" w:bidi="ru-RU"/>
              </w:rPr>
              <w:t>всего</w:t>
            </w:r>
          </w:p>
        </w:tc>
        <w:tc>
          <w:tcPr>
            <w:tcW w:w="548" w:type="dxa"/>
            <w:shd w:val="clear" w:color="auto" w:fill="auto"/>
          </w:tcPr>
          <w:p w14:paraId="43436AFD" w14:textId="53B2621E" w:rsidR="00055819" w:rsidRPr="00231807" w:rsidRDefault="00C822BA" w:rsidP="002E7803">
            <w:pPr>
              <w:spacing w:line="312" w:lineRule="auto"/>
              <w:jc w:val="center"/>
              <w:rPr>
                <w:b/>
                <w:caps/>
                <w:sz w:val="24"/>
                <w:szCs w:val="24"/>
                <w:lang w:eastAsia="ru-RU" w:bidi="ru-RU"/>
              </w:rPr>
            </w:pPr>
            <w:r>
              <w:rPr>
                <w:b/>
                <w:caps/>
                <w:sz w:val="24"/>
                <w:szCs w:val="24"/>
                <w:lang w:eastAsia="ru-RU" w:bidi="ru-RU"/>
              </w:rPr>
              <w:t>69</w:t>
            </w:r>
          </w:p>
        </w:tc>
        <w:tc>
          <w:tcPr>
            <w:tcW w:w="567" w:type="dxa"/>
            <w:shd w:val="clear" w:color="auto" w:fill="auto"/>
          </w:tcPr>
          <w:p w14:paraId="0C6C47B3" w14:textId="0A6AD449" w:rsidR="00055819" w:rsidRPr="00231807" w:rsidRDefault="00C822BA" w:rsidP="002E7803">
            <w:pPr>
              <w:spacing w:line="312" w:lineRule="auto"/>
              <w:jc w:val="center"/>
              <w:rPr>
                <w:b/>
                <w:caps/>
                <w:sz w:val="24"/>
                <w:szCs w:val="24"/>
                <w:lang w:eastAsia="ru-RU" w:bidi="ru-RU"/>
              </w:rPr>
            </w:pPr>
            <w:r>
              <w:rPr>
                <w:b/>
                <w:caps/>
                <w:sz w:val="24"/>
                <w:szCs w:val="24"/>
                <w:lang w:eastAsia="ru-RU" w:bidi="ru-RU"/>
              </w:rPr>
              <w:t>12</w:t>
            </w:r>
          </w:p>
        </w:tc>
        <w:tc>
          <w:tcPr>
            <w:tcW w:w="567" w:type="dxa"/>
            <w:shd w:val="clear" w:color="auto" w:fill="auto"/>
          </w:tcPr>
          <w:p w14:paraId="31076510" w14:textId="3F5EA54C" w:rsidR="00055819" w:rsidRPr="00231807" w:rsidRDefault="00C822BA" w:rsidP="002E7803">
            <w:pPr>
              <w:spacing w:line="312" w:lineRule="auto"/>
              <w:jc w:val="center"/>
              <w:rPr>
                <w:b/>
                <w:caps/>
                <w:sz w:val="24"/>
                <w:szCs w:val="24"/>
                <w:lang w:eastAsia="ru-RU" w:bidi="ru-RU"/>
              </w:rPr>
            </w:pPr>
            <w:r>
              <w:rPr>
                <w:b/>
                <w:caps/>
                <w:sz w:val="24"/>
                <w:szCs w:val="24"/>
                <w:lang w:eastAsia="ru-RU" w:bidi="ru-RU"/>
              </w:rPr>
              <w:t>1</w:t>
            </w:r>
          </w:p>
        </w:tc>
        <w:tc>
          <w:tcPr>
            <w:tcW w:w="708" w:type="dxa"/>
            <w:shd w:val="clear" w:color="auto" w:fill="auto"/>
          </w:tcPr>
          <w:p w14:paraId="03BCD1C9" w14:textId="77777777" w:rsidR="00055819" w:rsidRPr="00A7518E" w:rsidRDefault="00055819" w:rsidP="002E7803">
            <w:pPr>
              <w:spacing w:line="312" w:lineRule="auto"/>
              <w:jc w:val="center"/>
              <w:rPr>
                <w:b/>
                <w:caps/>
                <w:sz w:val="24"/>
                <w:szCs w:val="24"/>
                <w:lang w:eastAsia="ru-RU" w:bidi="ru-RU"/>
              </w:rPr>
            </w:pPr>
          </w:p>
        </w:tc>
      </w:tr>
    </w:tbl>
    <w:p w14:paraId="44363E0A" w14:textId="77777777" w:rsidR="00055819" w:rsidRPr="005F5E91" w:rsidRDefault="00055819" w:rsidP="002E7803">
      <w:pPr>
        <w:widowControl/>
        <w:autoSpaceDE/>
        <w:autoSpaceDN/>
        <w:spacing w:line="312" w:lineRule="auto"/>
        <w:jc w:val="both"/>
        <w:rPr>
          <w:rFonts w:eastAsia="Calibri"/>
          <w:b/>
          <w:sz w:val="24"/>
          <w:szCs w:val="24"/>
        </w:rPr>
      </w:pPr>
    </w:p>
    <w:sectPr w:rsidR="00055819" w:rsidRPr="005F5E91" w:rsidSect="008E7F99">
      <w:pgSz w:w="11906" w:h="16838"/>
      <w:pgMar w:top="1276"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6B996" w14:textId="77777777" w:rsidR="00507883" w:rsidRDefault="00507883" w:rsidP="00541AE7">
      <w:r>
        <w:separator/>
      </w:r>
    </w:p>
  </w:endnote>
  <w:endnote w:type="continuationSeparator" w:id="0">
    <w:p w14:paraId="744B8D7D" w14:textId="77777777" w:rsidR="00507883" w:rsidRDefault="00507883" w:rsidP="0054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OpenSansRegular">
    <w:altName w:val="Times New Roman"/>
    <w:panose1 w:val="00000000000000000000"/>
    <w:charset w:val="00"/>
    <w:family w:val="roman"/>
    <w:notTrueType/>
    <w:pitch w:val="default"/>
  </w:font>
  <w:font w:name="UMEIO+TimesNewRomanPSMT">
    <w:altName w:val="Times New Roman"/>
    <w:charset w:val="01"/>
    <w:family w:val="auto"/>
    <w:pitch w:val="variable"/>
    <w:sig w:usb0="00000000" w:usb1="C000785B" w:usb2="00000009" w:usb3="00000000" w:csb0="400001FF" w:csb1="FFFF0000"/>
  </w:font>
  <w:font w:name="TimesNewRomanPS-BoldMT">
    <w:panose1 w:val="00000000000000000000"/>
    <w:charset w:val="80"/>
    <w:family w:val="auto"/>
    <w:notTrueType/>
    <w:pitch w:val="default"/>
    <w:sig w:usb0="00000203" w:usb1="08070000" w:usb2="00000010" w:usb3="00000000" w:csb0="00020005" w:csb1="00000000"/>
  </w:font>
  <w:font w:name="TimesNewRoman">
    <w:altName w:val="Klee One"/>
    <w:panose1 w:val="00000000000000000000"/>
    <w:charset w:val="80"/>
    <w:family w:val="auto"/>
    <w:notTrueType/>
    <w:pitch w:val="default"/>
    <w:sig w:usb0="00000203" w:usb1="08070000" w:usb2="00000010" w:usb3="00000000" w:csb0="00020005"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80"/>
    <w:family w:val="auto"/>
    <w:notTrueType/>
    <w:pitch w:val="default"/>
    <w:sig w:usb0="00000000" w:usb1="08070000" w:usb2="00000010" w:usb3="00000000" w:csb0="00020001" w:csb1="00000000"/>
  </w:font>
  <w:font w:name="sans-serif">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419692"/>
      <w:docPartObj>
        <w:docPartGallery w:val="Page Numbers (Bottom of Page)"/>
        <w:docPartUnique/>
      </w:docPartObj>
    </w:sdtPr>
    <w:sdtContent>
      <w:p w14:paraId="3DBC709C" w14:textId="00EDE53B" w:rsidR="00E92000" w:rsidRPr="00541AE7" w:rsidRDefault="00E92000">
        <w:pPr>
          <w:pStyle w:val="af8"/>
          <w:jc w:val="center"/>
        </w:pPr>
        <w:r w:rsidRPr="00541AE7">
          <w:fldChar w:fldCharType="begin"/>
        </w:r>
        <w:r w:rsidRPr="00541AE7">
          <w:instrText>PAGE   \* MERGEFORMAT</w:instrText>
        </w:r>
        <w:r w:rsidRPr="00541AE7">
          <w:fldChar w:fldCharType="separate"/>
        </w:r>
        <w:r w:rsidR="00A41122">
          <w:rPr>
            <w:noProof/>
          </w:rPr>
          <w:t>103</w:t>
        </w:r>
        <w:r w:rsidRPr="00541AE7">
          <w:fldChar w:fldCharType="end"/>
        </w:r>
      </w:p>
    </w:sdtContent>
  </w:sdt>
  <w:p w14:paraId="74231A72" w14:textId="77777777" w:rsidR="00E92000" w:rsidRDefault="00E92000">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C143F" w14:textId="77777777" w:rsidR="00507883" w:rsidRDefault="00507883" w:rsidP="00541AE7">
      <w:r>
        <w:separator/>
      </w:r>
    </w:p>
  </w:footnote>
  <w:footnote w:type="continuationSeparator" w:id="0">
    <w:p w14:paraId="518A01B2" w14:textId="77777777" w:rsidR="00507883" w:rsidRDefault="00507883" w:rsidP="00541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64A"/>
    <w:multiLevelType w:val="multilevel"/>
    <w:tmpl w:val="A8C625C8"/>
    <w:lvl w:ilvl="0">
      <w:start w:val="1"/>
      <w:numFmt w:val="decimal"/>
      <w:lvlText w:val="%1"/>
      <w:lvlJc w:val="left"/>
      <w:pPr>
        <w:ind w:left="719" w:hanging="605"/>
      </w:pPr>
      <w:rPr>
        <w:rFonts w:hint="default"/>
        <w:lang w:val="ru-RU" w:eastAsia="en-US" w:bidi="ar-SA"/>
      </w:rPr>
    </w:lvl>
    <w:lvl w:ilvl="1">
      <w:start w:val="2"/>
      <w:numFmt w:val="decimal"/>
      <w:lvlText w:val="%1.%2"/>
      <w:lvlJc w:val="left"/>
      <w:pPr>
        <w:ind w:left="719" w:hanging="605"/>
      </w:pPr>
      <w:rPr>
        <w:rFonts w:hint="default"/>
        <w:lang w:val="ru-RU" w:eastAsia="en-US" w:bidi="ar-SA"/>
      </w:rPr>
    </w:lvl>
    <w:lvl w:ilvl="2">
      <w:start w:val="1"/>
      <w:numFmt w:val="decimal"/>
      <w:lvlText w:val="%1.%2.%3."/>
      <w:lvlJc w:val="left"/>
      <w:pPr>
        <w:ind w:left="719" w:hanging="605"/>
        <w:jc w:val="right"/>
      </w:pPr>
      <w:rPr>
        <w:rFonts w:ascii="Times New Roman" w:eastAsia="Times New Roman" w:hAnsi="Times New Roman" w:cs="Times New Roman" w:hint="default"/>
        <w:b/>
        <w:bCs/>
        <w:spacing w:val="-5"/>
        <w:w w:val="100"/>
        <w:sz w:val="24"/>
        <w:szCs w:val="24"/>
        <w:lang w:val="ky-KG" w:eastAsia="en-US" w:bidi="ar-SA"/>
      </w:rPr>
    </w:lvl>
    <w:lvl w:ilvl="3">
      <w:numFmt w:val="bullet"/>
      <w:lvlText w:val="•"/>
      <w:lvlJc w:val="left"/>
      <w:pPr>
        <w:ind w:left="3433" w:hanging="605"/>
      </w:pPr>
      <w:rPr>
        <w:rFonts w:hint="default"/>
        <w:lang w:val="ru-RU" w:eastAsia="en-US" w:bidi="ar-SA"/>
      </w:rPr>
    </w:lvl>
    <w:lvl w:ilvl="4">
      <w:numFmt w:val="bullet"/>
      <w:lvlText w:val="•"/>
      <w:lvlJc w:val="left"/>
      <w:pPr>
        <w:ind w:left="4337" w:hanging="605"/>
      </w:pPr>
      <w:rPr>
        <w:rFonts w:hint="default"/>
        <w:lang w:val="ru-RU" w:eastAsia="en-US" w:bidi="ar-SA"/>
      </w:rPr>
    </w:lvl>
    <w:lvl w:ilvl="5">
      <w:numFmt w:val="bullet"/>
      <w:lvlText w:val="•"/>
      <w:lvlJc w:val="left"/>
      <w:pPr>
        <w:ind w:left="5242" w:hanging="605"/>
      </w:pPr>
      <w:rPr>
        <w:rFonts w:hint="default"/>
        <w:lang w:val="ru-RU" w:eastAsia="en-US" w:bidi="ar-SA"/>
      </w:rPr>
    </w:lvl>
    <w:lvl w:ilvl="6">
      <w:numFmt w:val="bullet"/>
      <w:lvlText w:val="•"/>
      <w:lvlJc w:val="left"/>
      <w:pPr>
        <w:ind w:left="6146" w:hanging="605"/>
      </w:pPr>
      <w:rPr>
        <w:rFonts w:hint="default"/>
        <w:lang w:val="ru-RU" w:eastAsia="en-US" w:bidi="ar-SA"/>
      </w:rPr>
    </w:lvl>
    <w:lvl w:ilvl="7">
      <w:numFmt w:val="bullet"/>
      <w:lvlText w:val="•"/>
      <w:lvlJc w:val="left"/>
      <w:pPr>
        <w:ind w:left="7050" w:hanging="605"/>
      </w:pPr>
      <w:rPr>
        <w:rFonts w:hint="default"/>
        <w:lang w:val="ru-RU" w:eastAsia="en-US" w:bidi="ar-SA"/>
      </w:rPr>
    </w:lvl>
    <w:lvl w:ilvl="8">
      <w:numFmt w:val="bullet"/>
      <w:lvlText w:val="•"/>
      <w:lvlJc w:val="left"/>
      <w:pPr>
        <w:ind w:left="7955" w:hanging="605"/>
      </w:pPr>
      <w:rPr>
        <w:rFonts w:hint="default"/>
        <w:lang w:val="ru-RU" w:eastAsia="en-US" w:bidi="ar-SA"/>
      </w:rPr>
    </w:lvl>
  </w:abstractNum>
  <w:abstractNum w:abstractNumId="1" w15:restartNumberingAfterBreak="0">
    <w:nsid w:val="02DD0FD5"/>
    <w:multiLevelType w:val="hybridMultilevel"/>
    <w:tmpl w:val="66485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528CA"/>
    <w:multiLevelType w:val="hybridMultilevel"/>
    <w:tmpl w:val="EBFE31D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5873168"/>
    <w:multiLevelType w:val="multilevel"/>
    <w:tmpl w:val="2C96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40DC0"/>
    <w:multiLevelType w:val="hybridMultilevel"/>
    <w:tmpl w:val="800A6330"/>
    <w:lvl w:ilvl="0" w:tplc="AC605E80">
      <w:numFmt w:val="bullet"/>
      <w:lvlText w:val=""/>
      <w:lvlJc w:val="left"/>
      <w:pPr>
        <w:ind w:left="341" w:hanging="286"/>
      </w:pPr>
      <w:rPr>
        <w:rFonts w:hint="default"/>
        <w:w w:val="100"/>
        <w:lang w:val="ru-RU" w:eastAsia="en-US" w:bidi="ar-SA"/>
      </w:rPr>
    </w:lvl>
    <w:lvl w:ilvl="1" w:tplc="E9EA68E8">
      <w:numFmt w:val="bullet"/>
      <w:lvlText w:val="•"/>
      <w:lvlJc w:val="left"/>
      <w:pPr>
        <w:ind w:left="1316" w:hanging="286"/>
      </w:pPr>
      <w:rPr>
        <w:rFonts w:hint="default"/>
        <w:lang w:val="ru-RU" w:eastAsia="en-US" w:bidi="ar-SA"/>
      </w:rPr>
    </w:lvl>
    <w:lvl w:ilvl="2" w:tplc="FECC7DD2">
      <w:numFmt w:val="bullet"/>
      <w:lvlText w:val="•"/>
      <w:lvlJc w:val="left"/>
      <w:pPr>
        <w:ind w:left="2293" w:hanging="286"/>
      </w:pPr>
      <w:rPr>
        <w:rFonts w:hint="default"/>
        <w:lang w:val="ru-RU" w:eastAsia="en-US" w:bidi="ar-SA"/>
      </w:rPr>
    </w:lvl>
    <w:lvl w:ilvl="3" w:tplc="4F6A247A">
      <w:numFmt w:val="bullet"/>
      <w:lvlText w:val="•"/>
      <w:lvlJc w:val="left"/>
      <w:pPr>
        <w:ind w:left="3269" w:hanging="286"/>
      </w:pPr>
      <w:rPr>
        <w:rFonts w:hint="default"/>
        <w:lang w:val="ru-RU" w:eastAsia="en-US" w:bidi="ar-SA"/>
      </w:rPr>
    </w:lvl>
    <w:lvl w:ilvl="4" w:tplc="DF3A7548">
      <w:numFmt w:val="bullet"/>
      <w:lvlText w:val="•"/>
      <w:lvlJc w:val="left"/>
      <w:pPr>
        <w:ind w:left="4246" w:hanging="286"/>
      </w:pPr>
      <w:rPr>
        <w:rFonts w:hint="default"/>
        <w:lang w:val="ru-RU" w:eastAsia="en-US" w:bidi="ar-SA"/>
      </w:rPr>
    </w:lvl>
    <w:lvl w:ilvl="5" w:tplc="A594CF76">
      <w:numFmt w:val="bullet"/>
      <w:lvlText w:val="•"/>
      <w:lvlJc w:val="left"/>
      <w:pPr>
        <w:ind w:left="5223" w:hanging="286"/>
      </w:pPr>
      <w:rPr>
        <w:rFonts w:hint="default"/>
        <w:lang w:val="ru-RU" w:eastAsia="en-US" w:bidi="ar-SA"/>
      </w:rPr>
    </w:lvl>
    <w:lvl w:ilvl="6" w:tplc="9A983A90">
      <w:numFmt w:val="bullet"/>
      <w:lvlText w:val="•"/>
      <w:lvlJc w:val="left"/>
      <w:pPr>
        <w:ind w:left="6199" w:hanging="286"/>
      </w:pPr>
      <w:rPr>
        <w:rFonts w:hint="default"/>
        <w:lang w:val="ru-RU" w:eastAsia="en-US" w:bidi="ar-SA"/>
      </w:rPr>
    </w:lvl>
    <w:lvl w:ilvl="7" w:tplc="2B502A8C">
      <w:numFmt w:val="bullet"/>
      <w:lvlText w:val="•"/>
      <w:lvlJc w:val="left"/>
      <w:pPr>
        <w:ind w:left="7176" w:hanging="286"/>
      </w:pPr>
      <w:rPr>
        <w:rFonts w:hint="default"/>
        <w:lang w:val="ru-RU" w:eastAsia="en-US" w:bidi="ar-SA"/>
      </w:rPr>
    </w:lvl>
    <w:lvl w:ilvl="8" w:tplc="89D0765A">
      <w:numFmt w:val="bullet"/>
      <w:lvlText w:val="•"/>
      <w:lvlJc w:val="left"/>
      <w:pPr>
        <w:ind w:left="8153" w:hanging="286"/>
      </w:pPr>
      <w:rPr>
        <w:rFonts w:hint="default"/>
        <w:lang w:val="ru-RU" w:eastAsia="en-US" w:bidi="ar-SA"/>
      </w:rPr>
    </w:lvl>
  </w:abstractNum>
  <w:abstractNum w:abstractNumId="5" w15:restartNumberingAfterBreak="0">
    <w:nsid w:val="0DF77F4B"/>
    <w:multiLevelType w:val="hybridMultilevel"/>
    <w:tmpl w:val="7C647116"/>
    <w:lvl w:ilvl="0" w:tplc="6736E43A">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15:restartNumberingAfterBreak="0">
    <w:nsid w:val="0E8367E7"/>
    <w:multiLevelType w:val="multilevel"/>
    <w:tmpl w:val="C6FE70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902BCF"/>
    <w:multiLevelType w:val="hybridMultilevel"/>
    <w:tmpl w:val="C41290F2"/>
    <w:lvl w:ilvl="0" w:tplc="C0C83AB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0E0B44"/>
    <w:multiLevelType w:val="multilevel"/>
    <w:tmpl w:val="B2168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9472E6"/>
    <w:multiLevelType w:val="hybridMultilevel"/>
    <w:tmpl w:val="6CB8717C"/>
    <w:lvl w:ilvl="0" w:tplc="1FBCECA0">
      <w:numFmt w:val="bullet"/>
      <w:lvlText w:val="-"/>
      <w:lvlJc w:val="left"/>
      <w:pPr>
        <w:ind w:left="1429"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8222BC"/>
    <w:multiLevelType w:val="hybridMultilevel"/>
    <w:tmpl w:val="5C28C4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5725C54"/>
    <w:multiLevelType w:val="multilevel"/>
    <w:tmpl w:val="A0849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6101012"/>
    <w:multiLevelType w:val="hybridMultilevel"/>
    <w:tmpl w:val="1E4A7AD6"/>
    <w:lvl w:ilvl="0" w:tplc="A508CA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16CD6D79"/>
    <w:multiLevelType w:val="hybridMultilevel"/>
    <w:tmpl w:val="2ADA5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9F3201"/>
    <w:multiLevelType w:val="multilevel"/>
    <w:tmpl w:val="0E4E409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97722E"/>
    <w:multiLevelType w:val="multilevel"/>
    <w:tmpl w:val="BE8460D4"/>
    <w:lvl w:ilvl="0">
      <w:start w:val="6"/>
      <w:numFmt w:val="decimal"/>
      <w:lvlText w:val="%1"/>
      <w:lvlJc w:val="left"/>
      <w:pPr>
        <w:ind w:left="1377" w:hanging="420"/>
      </w:pPr>
      <w:rPr>
        <w:rFonts w:hint="default"/>
        <w:lang w:val="ru-RU" w:eastAsia="en-US" w:bidi="ar-SA"/>
      </w:rPr>
    </w:lvl>
    <w:lvl w:ilvl="1">
      <w:start w:val="2"/>
      <w:numFmt w:val="decimal"/>
      <w:lvlText w:val="%1.%2."/>
      <w:lvlJc w:val="left"/>
      <w:pPr>
        <w:ind w:left="1377"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49" w:hanging="615"/>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288" w:hanging="615"/>
      </w:pPr>
      <w:rPr>
        <w:rFonts w:hint="default"/>
        <w:lang w:val="ru-RU" w:eastAsia="en-US" w:bidi="ar-SA"/>
      </w:rPr>
    </w:lvl>
    <w:lvl w:ilvl="4">
      <w:numFmt w:val="bullet"/>
      <w:lvlText w:val="•"/>
      <w:lvlJc w:val="left"/>
      <w:pPr>
        <w:ind w:left="4242" w:hanging="615"/>
      </w:pPr>
      <w:rPr>
        <w:rFonts w:hint="default"/>
        <w:lang w:val="ru-RU" w:eastAsia="en-US" w:bidi="ar-SA"/>
      </w:rPr>
    </w:lvl>
    <w:lvl w:ilvl="5">
      <w:numFmt w:val="bullet"/>
      <w:lvlText w:val="•"/>
      <w:lvlJc w:val="left"/>
      <w:pPr>
        <w:ind w:left="5196" w:hanging="615"/>
      </w:pPr>
      <w:rPr>
        <w:rFonts w:hint="default"/>
        <w:lang w:val="ru-RU" w:eastAsia="en-US" w:bidi="ar-SA"/>
      </w:rPr>
    </w:lvl>
    <w:lvl w:ilvl="6">
      <w:numFmt w:val="bullet"/>
      <w:lvlText w:val="•"/>
      <w:lvlJc w:val="left"/>
      <w:pPr>
        <w:ind w:left="6150" w:hanging="615"/>
      </w:pPr>
      <w:rPr>
        <w:rFonts w:hint="default"/>
        <w:lang w:val="ru-RU" w:eastAsia="en-US" w:bidi="ar-SA"/>
      </w:rPr>
    </w:lvl>
    <w:lvl w:ilvl="7">
      <w:numFmt w:val="bullet"/>
      <w:lvlText w:val="•"/>
      <w:lvlJc w:val="left"/>
      <w:pPr>
        <w:ind w:left="7104" w:hanging="615"/>
      </w:pPr>
      <w:rPr>
        <w:rFonts w:hint="default"/>
        <w:lang w:val="ru-RU" w:eastAsia="en-US" w:bidi="ar-SA"/>
      </w:rPr>
    </w:lvl>
    <w:lvl w:ilvl="8">
      <w:numFmt w:val="bullet"/>
      <w:lvlText w:val="•"/>
      <w:lvlJc w:val="left"/>
      <w:pPr>
        <w:ind w:left="8058" w:hanging="615"/>
      </w:pPr>
      <w:rPr>
        <w:rFonts w:hint="default"/>
        <w:lang w:val="ru-RU" w:eastAsia="en-US" w:bidi="ar-SA"/>
      </w:rPr>
    </w:lvl>
  </w:abstractNum>
  <w:abstractNum w:abstractNumId="16" w15:restartNumberingAfterBreak="0">
    <w:nsid w:val="19FB5BF1"/>
    <w:multiLevelType w:val="hybridMultilevel"/>
    <w:tmpl w:val="60864C04"/>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15:restartNumberingAfterBreak="0">
    <w:nsid w:val="1E137A5C"/>
    <w:multiLevelType w:val="multilevel"/>
    <w:tmpl w:val="E48C56A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8" w15:restartNumberingAfterBreak="0">
    <w:nsid w:val="1F250F7C"/>
    <w:multiLevelType w:val="hybridMultilevel"/>
    <w:tmpl w:val="F08CDC9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20935499"/>
    <w:multiLevelType w:val="multilevel"/>
    <w:tmpl w:val="5896D040"/>
    <w:lvl w:ilvl="0">
      <w:start w:val="2"/>
      <w:numFmt w:val="decimal"/>
      <w:lvlText w:val="%1"/>
      <w:lvlJc w:val="left"/>
      <w:pPr>
        <w:ind w:left="609" w:hanging="360"/>
      </w:pPr>
      <w:rPr>
        <w:rFonts w:hint="default"/>
        <w:lang w:val="ru-RU" w:eastAsia="en-US" w:bidi="ar-SA"/>
      </w:rPr>
    </w:lvl>
    <w:lvl w:ilvl="1">
      <w:start w:val="2"/>
      <w:numFmt w:val="decimal"/>
      <w:lvlText w:val="%1.%2"/>
      <w:lvlJc w:val="left"/>
      <w:pPr>
        <w:ind w:left="609" w:hanging="36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49" w:hanging="776"/>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681" w:hanging="776"/>
      </w:pPr>
      <w:rPr>
        <w:rFonts w:hint="default"/>
        <w:lang w:val="ru-RU" w:eastAsia="en-US" w:bidi="ar-SA"/>
      </w:rPr>
    </w:lvl>
    <w:lvl w:ilvl="4">
      <w:numFmt w:val="bullet"/>
      <w:lvlText w:val="•"/>
      <w:lvlJc w:val="left"/>
      <w:pPr>
        <w:ind w:left="3722" w:hanging="776"/>
      </w:pPr>
      <w:rPr>
        <w:rFonts w:hint="default"/>
        <w:lang w:val="ru-RU" w:eastAsia="en-US" w:bidi="ar-SA"/>
      </w:rPr>
    </w:lvl>
    <w:lvl w:ilvl="5">
      <w:numFmt w:val="bullet"/>
      <w:lvlText w:val="•"/>
      <w:lvlJc w:val="left"/>
      <w:pPr>
        <w:ind w:left="4762" w:hanging="776"/>
      </w:pPr>
      <w:rPr>
        <w:rFonts w:hint="default"/>
        <w:lang w:val="ru-RU" w:eastAsia="en-US" w:bidi="ar-SA"/>
      </w:rPr>
    </w:lvl>
    <w:lvl w:ilvl="6">
      <w:numFmt w:val="bullet"/>
      <w:lvlText w:val="•"/>
      <w:lvlJc w:val="left"/>
      <w:pPr>
        <w:ind w:left="5803" w:hanging="776"/>
      </w:pPr>
      <w:rPr>
        <w:rFonts w:hint="default"/>
        <w:lang w:val="ru-RU" w:eastAsia="en-US" w:bidi="ar-SA"/>
      </w:rPr>
    </w:lvl>
    <w:lvl w:ilvl="7">
      <w:numFmt w:val="bullet"/>
      <w:lvlText w:val="•"/>
      <w:lvlJc w:val="left"/>
      <w:pPr>
        <w:ind w:left="6844" w:hanging="776"/>
      </w:pPr>
      <w:rPr>
        <w:rFonts w:hint="default"/>
        <w:lang w:val="ru-RU" w:eastAsia="en-US" w:bidi="ar-SA"/>
      </w:rPr>
    </w:lvl>
    <w:lvl w:ilvl="8">
      <w:numFmt w:val="bullet"/>
      <w:lvlText w:val="•"/>
      <w:lvlJc w:val="left"/>
      <w:pPr>
        <w:ind w:left="7884" w:hanging="776"/>
      </w:pPr>
      <w:rPr>
        <w:rFonts w:hint="default"/>
        <w:lang w:val="ru-RU" w:eastAsia="en-US" w:bidi="ar-SA"/>
      </w:rPr>
    </w:lvl>
  </w:abstractNum>
  <w:abstractNum w:abstractNumId="20" w15:restartNumberingAfterBreak="0">
    <w:nsid w:val="21CF39A1"/>
    <w:multiLevelType w:val="hybridMultilevel"/>
    <w:tmpl w:val="4B6602B6"/>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4436A7"/>
    <w:multiLevelType w:val="multilevel"/>
    <w:tmpl w:val="7B96AD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C87CDF"/>
    <w:multiLevelType w:val="multilevel"/>
    <w:tmpl w:val="718E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81E4090"/>
    <w:multiLevelType w:val="multilevel"/>
    <w:tmpl w:val="30AA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340B18"/>
    <w:multiLevelType w:val="multilevel"/>
    <w:tmpl w:val="209C42FC"/>
    <w:lvl w:ilvl="0">
      <w:start w:val="1"/>
      <w:numFmt w:val="decimal"/>
      <w:lvlText w:val="%1."/>
      <w:lvlJc w:val="left"/>
      <w:pPr>
        <w:ind w:left="382" w:hanging="360"/>
      </w:pPr>
      <w:rPr>
        <w:rFonts w:hint="default"/>
      </w:rPr>
    </w:lvl>
    <w:lvl w:ilvl="1">
      <w:start w:val="9"/>
      <w:numFmt w:val="decimal"/>
      <w:isLgl/>
      <w:lvlText w:val="%1.%2."/>
      <w:lvlJc w:val="left"/>
      <w:pPr>
        <w:ind w:left="1062" w:hanging="495"/>
      </w:pPr>
      <w:rPr>
        <w:rFonts w:hint="default"/>
        <w:color w:val="000000"/>
      </w:rPr>
    </w:lvl>
    <w:lvl w:ilvl="2">
      <w:start w:val="1"/>
      <w:numFmt w:val="decimal"/>
      <w:isLgl/>
      <w:lvlText w:val="%1.%2.%3."/>
      <w:lvlJc w:val="left"/>
      <w:pPr>
        <w:ind w:left="1832" w:hanging="720"/>
      </w:pPr>
      <w:rPr>
        <w:rFonts w:hint="default"/>
        <w:color w:val="000000"/>
      </w:rPr>
    </w:lvl>
    <w:lvl w:ilvl="3">
      <w:start w:val="1"/>
      <w:numFmt w:val="decimal"/>
      <w:isLgl/>
      <w:lvlText w:val="%1.%2.%3.%4."/>
      <w:lvlJc w:val="left"/>
      <w:pPr>
        <w:ind w:left="2377" w:hanging="720"/>
      </w:pPr>
      <w:rPr>
        <w:rFonts w:hint="default"/>
        <w:color w:val="000000"/>
      </w:rPr>
    </w:lvl>
    <w:lvl w:ilvl="4">
      <w:start w:val="1"/>
      <w:numFmt w:val="decimal"/>
      <w:isLgl/>
      <w:lvlText w:val="%1.%2.%3.%4.%5."/>
      <w:lvlJc w:val="left"/>
      <w:pPr>
        <w:ind w:left="3282" w:hanging="1080"/>
      </w:pPr>
      <w:rPr>
        <w:rFonts w:hint="default"/>
        <w:color w:val="000000"/>
      </w:rPr>
    </w:lvl>
    <w:lvl w:ilvl="5">
      <w:start w:val="1"/>
      <w:numFmt w:val="decimal"/>
      <w:isLgl/>
      <w:lvlText w:val="%1.%2.%3.%4.%5.%6."/>
      <w:lvlJc w:val="left"/>
      <w:pPr>
        <w:ind w:left="3827" w:hanging="1080"/>
      </w:pPr>
      <w:rPr>
        <w:rFonts w:hint="default"/>
        <w:color w:val="000000"/>
      </w:rPr>
    </w:lvl>
    <w:lvl w:ilvl="6">
      <w:start w:val="1"/>
      <w:numFmt w:val="decimal"/>
      <w:isLgl/>
      <w:lvlText w:val="%1.%2.%3.%4.%5.%6.%7."/>
      <w:lvlJc w:val="left"/>
      <w:pPr>
        <w:ind w:left="4732" w:hanging="1440"/>
      </w:pPr>
      <w:rPr>
        <w:rFonts w:hint="default"/>
        <w:color w:val="000000"/>
      </w:rPr>
    </w:lvl>
    <w:lvl w:ilvl="7">
      <w:start w:val="1"/>
      <w:numFmt w:val="decimal"/>
      <w:isLgl/>
      <w:lvlText w:val="%1.%2.%3.%4.%5.%6.%7.%8."/>
      <w:lvlJc w:val="left"/>
      <w:pPr>
        <w:ind w:left="5277" w:hanging="1440"/>
      </w:pPr>
      <w:rPr>
        <w:rFonts w:hint="default"/>
        <w:color w:val="000000"/>
      </w:rPr>
    </w:lvl>
    <w:lvl w:ilvl="8">
      <w:start w:val="1"/>
      <w:numFmt w:val="decimal"/>
      <w:isLgl/>
      <w:lvlText w:val="%1.%2.%3.%4.%5.%6.%7.%8.%9."/>
      <w:lvlJc w:val="left"/>
      <w:pPr>
        <w:ind w:left="6182" w:hanging="1800"/>
      </w:pPr>
      <w:rPr>
        <w:rFonts w:hint="default"/>
        <w:color w:val="000000"/>
      </w:rPr>
    </w:lvl>
  </w:abstractNum>
  <w:abstractNum w:abstractNumId="25" w15:restartNumberingAfterBreak="0">
    <w:nsid w:val="32F175A7"/>
    <w:multiLevelType w:val="hybridMultilevel"/>
    <w:tmpl w:val="B536852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5571209"/>
    <w:multiLevelType w:val="hybridMultilevel"/>
    <w:tmpl w:val="51EE804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8D32FF4"/>
    <w:multiLevelType w:val="multilevel"/>
    <w:tmpl w:val="BE8460D4"/>
    <w:lvl w:ilvl="0">
      <w:start w:val="6"/>
      <w:numFmt w:val="decimal"/>
      <w:lvlText w:val="%1"/>
      <w:lvlJc w:val="left"/>
      <w:pPr>
        <w:ind w:left="1377" w:hanging="420"/>
      </w:pPr>
      <w:rPr>
        <w:rFonts w:hint="default"/>
        <w:lang w:val="ru-RU" w:eastAsia="en-US" w:bidi="ar-SA"/>
      </w:rPr>
    </w:lvl>
    <w:lvl w:ilvl="1">
      <w:start w:val="2"/>
      <w:numFmt w:val="decimal"/>
      <w:lvlText w:val="%1.%2."/>
      <w:lvlJc w:val="left"/>
      <w:pPr>
        <w:ind w:left="1377"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49" w:hanging="615"/>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288" w:hanging="615"/>
      </w:pPr>
      <w:rPr>
        <w:rFonts w:hint="default"/>
        <w:lang w:val="ru-RU" w:eastAsia="en-US" w:bidi="ar-SA"/>
      </w:rPr>
    </w:lvl>
    <w:lvl w:ilvl="4">
      <w:numFmt w:val="bullet"/>
      <w:lvlText w:val="•"/>
      <w:lvlJc w:val="left"/>
      <w:pPr>
        <w:ind w:left="4242" w:hanging="615"/>
      </w:pPr>
      <w:rPr>
        <w:rFonts w:hint="default"/>
        <w:lang w:val="ru-RU" w:eastAsia="en-US" w:bidi="ar-SA"/>
      </w:rPr>
    </w:lvl>
    <w:lvl w:ilvl="5">
      <w:numFmt w:val="bullet"/>
      <w:lvlText w:val="•"/>
      <w:lvlJc w:val="left"/>
      <w:pPr>
        <w:ind w:left="5196" w:hanging="615"/>
      </w:pPr>
      <w:rPr>
        <w:rFonts w:hint="default"/>
        <w:lang w:val="ru-RU" w:eastAsia="en-US" w:bidi="ar-SA"/>
      </w:rPr>
    </w:lvl>
    <w:lvl w:ilvl="6">
      <w:numFmt w:val="bullet"/>
      <w:lvlText w:val="•"/>
      <w:lvlJc w:val="left"/>
      <w:pPr>
        <w:ind w:left="6150" w:hanging="615"/>
      </w:pPr>
      <w:rPr>
        <w:rFonts w:hint="default"/>
        <w:lang w:val="ru-RU" w:eastAsia="en-US" w:bidi="ar-SA"/>
      </w:rPr>
    </w:lvl>
    <w:lvl w:ilvl="7">
      <w:numFmt w:val="bullet"/>
      <w:lvlText w:val="•"/>
      <w:lvlJc w:val="left"/>
      <w:pPr>
        <w:ind w:left="7104" w:hanging="615"/>
      </w:pPr>
      <w:rPr>
        <w:rFonts w:hint="default"/>
        <w:lang w:val="ru-RU" w:eastAsia="en-US" w:bidi="ar-SA"/>
      </w:rPr>
    </w:lvl>
    <w:lvl w:ilvl="8">
      <w:numFmt w:val="bullet"/>
      <w:lvlText w:val="•"/>
      <w:lvlJc w:val="left"/>
      <w:pPr>
        <w:ind w:left="8058" w:hanging="615"/>
      </w:pPr>
      <w:rPr>
        <w:rFonts w:hint="default"/>
        <w:lang w:val="ru-RU" w:eastAsia="en-US" w:bidi="ar-SA"/>
      </w:rPr>
    </w:lvl>
  </w:abstractNum>
  <w:abstractNum w:abstractNumId="28" w15:restartNumberingAfterBreak="0">
    <w:nsid w:val="3F607528"/>
    <w:multiLevelType w:val="hybridMultilevel"/>
    <w:tmpl w:val="3D16CA90"/>
    <w:lvl w:ilvl="0" w:tplc="7AEE5BCA">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F6E257E"/>
    <w:multiLevelType w:val="multilevel"/>
    <w:tmpl w:val="F2345CEA"/>
    <w:lvl w:ilvl="0">
      <w:start w:val="1"/>
      <w:numFmt w:val="decimal"/>
      <w:lvlText w:val="%1."/>
      <w:lvlJc w:val="left"/>
      <w:pPr>
        <w:ind w:left="720" w:hanging="360"/>
      </w:pPr>
    </w:lvl>
    <w:lvl w:ilvl="1">
      <w:start w:val="2"/>
      <w:numFmt w:val="decimal"/>
      <w:isLgl/>
      <w:lvlText w:val="%1.%2."/>
      <w:lvlJc w:val="left"/>
      <w:pPr>
        <w:ind w:left="1275" w:hanging="915"/>
      </w:pPr>
      <w:rPr>
        <w:rFonts w:hint="default"/>
      </w:rPr>
    </w:lvl>
    <w:lvl w:ilvl="2">
      <w:start w:val="2"/>
      <w:numFmt w:val="decimal"/>
      <w:isLgl/>
      <w:lvlText w:val="%1.%2.%3."/>
      <w:lvlJc w:val="left"/>
      <w:pPr>
        <w:ind w:left="1057" w:hanging="915"/>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07C1238"/>
    <w:multiLevelType w:val="hybridMultilevel"/>
    <w:tmpl w:val="4D123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0AD5F31"/>
    <w:multiLevelType w:val="multilevel"/>
    <w:tmpl w:val="6950BC0C"/>
    <w:lvl w:ilvl="0">
      <w:start w:val="1"/>
      <w:numFmt w:val="decimal"/>
      <w:lvlText w:val="%1."/>
      <w:lvlJc w:val="left"/>
      <w:pPr>
        <w:ind w:left="540" w:hanging="540"/>
      </w:pPr>
      <w:rPr>
        <w:rFonts w:hint="default"/>
      </w:rPr>
    </w:lvl>
    <w:lvl w:ilvl="1">
      <w:start w:val="2"/>
      <w:numFmt w:val="decimal"/>
      <w:lvlText w:val="%1.%2."/>
      <w:lvlJc w:val="left"/>
      <w:pPr>
        <w:ind w:left="597" w:hanging="540"/>
      </w:pPr>
      <w:rPr>
        <w:rFonts w:hint="default"/>
      </w:rPr>
    </w:lvl>
    <w:lvl w:ilvl="2">
      <w:start w:val="6"/>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32" w15:restartNumberingAfterBreak="0">
    <w:nsid w:val="43AC5ABC"/>
    <w:multiLevelType w:val="multilevel"/>
    <w:tmpl w:val="6E9486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4CB691E"/>
    <w:multiLevelType w:val="multilevel"/>
    <w:tmpl w:val="0828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ED1BEB"/>
    <w:multiLevelType w:val="multilevel"/>
    <w:tmpl w:val="085ACAAA"/>
    <w:lvl w:ilvl="0">
      <w:start w:val="1"/>
      <w:numFmt w:val="bullet"/>
      <w:lvlText w:val="●"/>
      <w:lvlJc w:val="left"/>
      <w:pPr>
        <w:ind w:left="720" w:hanging="360"/>
      </w:pPr>
      <w:rPr>
        <w:rFonts w:ascii="Noto Sans Symbols" w:eastAsia="Noto Sans Symbols" w:hAnsi="Noto Sans Symbols" w:cs="Noto Sans Symbols"/>
        <w:sz w:val="12"/>
        <w:szCs w:val="1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4AD75DFC"/>
    <w:multiLevelType w:val="hybridMultilevel"/>
    <w:tmpl w:val="9B28BD2A"/>
    <w:lvl w:ilvl="0" w:tplc="04190005">
      <w:start w:val="1"/>
      <w:numFmt w:val="bullet"/>
      <w:lvlText w:val=""/>
      <w:lvlJc w:val="left"/>
      <w:pPr>
        <w:ind w:left="360" w:hanging="360"/>
      </w:pPr>
      <w:rPr>
        <w:rFonts w:ascii="Wingdings" w:hAnsi="Wingdings"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C4B0F87"/>
    <w:multiLevelType w:val="hybridMultilevel"/>
    <w:tmpl w:val="F4086D36"/>
    <w:lvl w:ilvl="0" w:tplc="44BEB14A">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503F45F3"/>
    <w:multiLevelType w:val="hybridMultilevel"/>
    <w:tmpl w:val="A2922B1C"/>
    <w:lvl w:ilvl="0" w:tplc="04190001">
      <w:start w:val="1"/>
      <w:numFmt w:val="bullet"/>
      <w:lvlText w:val=""/>
      <w:lvlJc w:val="left"/>
      <w:pPr>
        <w:ind w:left="1428" w:hanging="360"/>
      </w:pPr>
      <w:rPr>
        <w:rFonts w:ascii="Symbol" w:hAnsi="Symbol" w:hint="default"/>
      </w:rPr>
    </w:lvl>
    <w:lvl w:ilvl="1" w:tplc="04190005">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56071B20"/>
    <w:multiLevelType w:val="multilevel"/>
    <w:tmpl w:val="A8DE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F90007"/>
    <w:multiLevelType w:val="hybridMultilevel"/>
    <w:tmpl w:val="409C3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A221027"/>
    <w:multiLevelType w:val="hybridMultilevel"/>
    <w:tmpl w:val="75A2664E"/>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1" w15:restartNumberingAfterBreak="0">
    <w:nsid w:val="5CBD1A68"/>
    <w:multiLevelType w:val="multilevel"/>
    <w:tmpl w:val="7AD4987C"/>
    <w:lvl w:ilvl="0">
      <w:numFmt w:val="bullet"/>
      <w:lvlText w:val=""/>
      <w:lvlJc w:val="left"/>
      <w:pPr>
        <w:ind w:left="361" w:hanging="286"/>
      </w:pPr>
    </w:lvl>
    <w:lvl w:ilvl="1">
      <w:numFmt w:val="bullet"/>
      <w:lvlText w:val="•"/>
      <w:lvlJc w:val="left"/>
      <w:pPr>
        <w:ind w:left="1336" w:hanging="286"/>
      </w:pPr>
    </w:lvl>
    <w:lvl w:ilvl="2">
      <w:numFmt w:val="bullet"/>
      <w:lvlText w:val="•"/>
      <w:lvlJc w:val="left"/>
      <w:pPr>
        <w:ind w:left="2313" w:hanging="285"/>
      </w:pPr>
    </w:lvl>
    <w:lvl w:ilvl="3">
      <w:numFmt w:val="bullet"/>
      <w:lvlText w:val="•"/>
      <w:lvlJc w:val="left"/>
      <w:pPr>
        <w:ind w:left="3289" w:hanging="286"/>
      </w:pPr>
    </w:lvl>
    <w:lvl w:ilvl="4">
      <w:numFmt w:val="bullet"/>
      <w:lvlText w:val="•"/>
      <w:lvlJc w:val="left"/>
      <w:pPr>
        <w:ind w:left="4266" w:hanging="286"/>
      </w:pPr>
    </w:lvl>
    <w:lvl w:ilvl="5">
      <w:numFmt w:val="bullet"/>
      <w:lvlText w:val="•"/>
      <w:lvlJc w:val="left"/>
      <w:pPr>
        <w:ind w:left="5243" w:hanging="286"/>
      </w:pPr>
    </w:lvl>
    <w:lvl w:ilvl="6">
      <w:numFmt w:val="bullet"/>
      <w:lvlText w:val="•"/>
      <w:lvlJc w:val="left"/>
      <w:pPr>
        <w:ind w:left="6219" w:hanging="286"/>
      </w:pPr>
    </w:lvl>
    <w:lvl w:ilvl="7">
      <w:numFmt w:val="bullet"/>
      <w:lvlText w:val="•"/>
      <w:lvlJc w:val="left"/>
      <w:pPr>
        <w:ind w:left="7196" w:hanging="286"/>
      </w:pPr>
    </w:lvl>
    <w:lvl w:ilvl="8">
      <w:numFmt w:val="bullet"/>
      <w:lvlText w:val="•"/>
      <w:lvlJc w:val="left"/>
      <w:pPr>
        <w:ind w:left="8173" w:hanging="286"/>
      </w:pPr>
    </w:lvl>
  </w:abstractNum>
  <w:abstractNum w:abstractNumId="42" w15:restartNumberingAfterBreak="0">
    <w:nsid w:val="5DD913FC"/>
    <w:multiLevelType w:val="multilevel"/>
    <w:tmpl w:val="B8AC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8C3599"/>
    <w:multiLevelType w:val="hybridMultilevel"/>
    <w:tmpl w:val="CB0E596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60F15107"/>
    <w:multiLevelType w:val="hybridMultilevel"/>
    <w:tmpl w:val="4DDE8BA4"/>
    <w:lvl w:ilvl="0" w:tplc="E50450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61693B32"/>
    <w:multiLevelType w:val="hybridMultilevel"/>
    <w:tmpl w:val="7B921136"/>
    <w:lvl w:ilvl="0" w:tplc="7C4857BE">
      <w:start w:val="1"/>
      <w:numFmt w:val="bullet"/>
      <w:lvlText w:val="-"/>
      <w:lvlJc w:val="left"/>
      <w:pPr>
        <w:ind w:left="720" w:hanging="360"/>
      </w:pPr>
      <w:rPr>
        <w:rFonts w:ascii="Times New Roman" w:eastAsia="Tahoma" w:hAnsi="Times New Roman" w:cs="Times New Roman" w:hint="default"/>
        <w:color w:val="00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562545"/>
    <w:multiLevelType w:val="hybridMultilevel"/>
    <w:tmpl w:val="FA701DFE"/>
    <w:lvl w:ilvl="0" w:tplc="1472DE0A">
      <w:start w:val="1"/>
      <w:numFmt w:val="bullet"/>
      <w:lvlText w:val=""/>
      <w:lvlJc w:val="left"/>
      <w:pPr>
        <w:ind w:left="1429" w:hanging="360"/>
      </w:pPr>
      <w:rPr>
        <w:rFonts w:ascii="Wingdings" w:hAnsi="Wingdings" w:hint="default"/>
      </w:rPr>
    </w:lvl>
    <w:lvl w:ilvl="1" w:tplc="ADF4F8AC">
      <w:start w:val="1"/>
      <w:numFmt w:val="bullet"/>
      <w:lvlText w:val="o"/>
      <w:lvlJc w:val="left"/>
      <w:pPr>
        <w:ind w:left="2149" w:hanging="360"/>
      </w:pPr>
      <w:rPr>
        <w:rFonts w:ascii="Courier New" w:hAnsi="Courier New" w:cs="Courier New" w:hint="default"/>
      </w:rPr>
    </w:lvl>
    <w:lvl w:ilvl="2" w:tplc="99E8BE1A">
      <w:start w:val="1"/>
      <w:numFmt w:val="bullet"/>
      <w:lvlText w:val=""/>
      <w:lvlJc w:val="left"/>
      <w:pPr>
        <w:ind w:left="2869" w:hanging="360"/>
      </w:pPr>
      <w:rPr>
        <w:rFonts w:ascii="Wingdings" w:hAnsi="Wingdings" w:hint="default"/>
      </w:rPr>
    </w:lvl>
    <w:lvl w:ilvl="3" w:tplc="743215C2">
      <w:start w:val="1"/>
      <w:numFmt w:val="bullet"/>
      <w:lvlText w:val=""/>
      <w:lvlJc w:val="left"/>
      <w:pPr>
        <w:ind w:left="3589" w:hanging="360"/>
      </w:pPr>
      <w:rPr>
        <w:rFonts w:ascii="Symbol" w:hAnsi="Symbol" w:hint="default"/>
      </w:rPr>
    </w:lvl>
    <w:lvl w:ilvl="4" w:tplc="3A229956">
      <w:start w:val="1"/>
      <w:numFmt w:val="bullet"/>
      <w:lvlText w:val="o"/>
      <w:lvlJc w:val="left"/>
      <w:pPr>
        <w:ind w:left="4309" w:hanging="360"/>
      </w:pPr>
      <w:rPr>
        <w:rFonts w:ascii="Courier New" w:hAnsi="Courier New" w:cs="Courier New" w:hint="default"/>
      </w:rPr>
    </w:lvl>
    <w:lvl w:ilvl="5" w:tplc="1F267F8C">
      <w:start w:val="1"/>
      <w:numFmt w:val="bullet"/>
      <w:lvlText w:val=""/>
      <w:lvlJc w:val="left"/>
      <w:pPr>
        <w:ind w:left="5029" w:hanging="360"/>
      </w:pPr>
      <w:rPr>
        <w:rFonts w:ascii="Wingdings" w:hAnsi="Wingdings" w:hint="default"/>
      </w:rPr>
    </w:lvl>
    <w:lvl w:ilvl="6" w:tplc="88B283C8">
      <w:start w:val="1"/>
      <w:numFmt w:val="bullet"/>
      <w:lvlText w:val=""/>
      <w:lvlJc w:val="left"/>
      <w:pPr>
        <w:ind w:left="5749" w:hanging="360"/>
      </w:pPr>
      <w:rPr>
        <w:rFonts w:ascii="Symbol" w:hAnsi="Symbol" w:hint="default"/>
      </w:rPr>
    </w:lvl>
    <w:lvl w:ilvl="7" w:tplc="24A410AA">
      <w:start w:val="1"/>
      <w:numFmt w:val="bullet"/>
      <w:lvlText w:val="o"/>
      <w:lvlJc w:val="left"/>
      <w:pPr>
        <w:ind w:left="6469" w:hanging="360"/>
      </w:pPr>
      <w:rPr>
        <w:rFonts w:ascii="Courier New" w:hAnsi="Courier New" w:cs="Courier New" w:hint="default"/>
      </w:rPr>
    </w:lvl>
    <w:lvl w:ilvl="8" w:tplc="9CD65C9A">
      <w:start w:val="1"/>
      <w:numFmt w:val="bullet"/>
      <w:lvlText w:val=""/>
      <w:lvlJc w:val="left"/>
      <w:pPr>
        <w:ind w:left="7189" w:hanging="360"/>
      </w:pPr>
      <w:rPr>
        <w:rFonts w:ascii="Wingdings" w:hAnsi="Wingdings" w:hint="default"/>
      </w:rPr>
    </w:lvl>
  </w:abstractNum>
  <w:abstractNum w:abstractNumId="47" w15:restartNumberingAfterBreak="0">
    <w:nsid w:val="6AF512DE"/>
    <w:multiLevelType w:val="hybridMultilevel"/>
    <w:tmpl w:val="E90ABA62"/>
    <w:lvl w:ilvl="0" w:tplc="04190001">
      <w:start w:val="1"/>
      <w:numFmt w:val="bullet"/>
      <w:lvlText w:val=""/>
      <w:lvlJc w:val="left"/>
      <w:pPr>
        <w:ind w:left="879" w:hanging="360"/>
      </w:pPr>
      <w:rPr>
        <w:rFonts w:ascii="Symbol" w:hAnsi="Symbol" w:hint="default"/>
      </w:rPr>
    </w:lvl>
    <w:lvl w:ilvl="1" w:tplc="04190003" w:tentative="1">
      <w:start w:val="1"/>
      <w:numFmt w:val="bullet"/>
      <w:lvlText w:val="o"/>
      <w:lvlJc w:val="left"/>
      <w:pPr>
        <w:ind w:left="1599" w:hanging="360"/>
      </w:pPr>
      <w:rPr>
        <w:rFonts w:ascii="Courier New" w:hAnsi="Courier New" w:cs="Courier New" w:hint="default"/>
      </w:rPr>
    </w:lvl>
    <w:lvl w:ilvl="2" w:tplc="04190005" w:tentative="1">
      <w:start w:val="1"/>
      <w:numFmt w:val="bullet"/>
      <w:lvlText w:val=""/>
      <w:lvlJc w:val="left"/>
      <w:pPr>
        <w:ind w:left="2319" w:hanging="360"/>
      </w:pPr>
      <w:rPr>
        <w:rFonts w:ascii="Wingdings" w:hAnsi="Wingdings" w:hint="default"/>
      </w:rPr>
    </w:lvl>
    <w:lvl w:ilvl="3" w:tplc="04190001" w:tentative="1">
      <w:start w:val="1"/>
      <w:numFmt w:val="bullet"/>
      <w:lvlText w:val=""/>
      <w:lvlJc w:val="left"/>
      <w:pPr>
        <w:ind w:left="3039" w:hanging="360"/>
      </w:pPr>
      <w:rPr>
        <w:rFonts w:ascii="Symbol" w:hAnsi="Symbol" w:hint="default"/>
      </w:rPr>
    </w:lvl>
    <w:lvl w:ilvl="4" w:tplc="04190003" w:tentative="1">
      <w:start w:val="1"/>
      <w:numFmt w:val="bullet"/>
      <w:lvlText w:val="o"/>
      <w:lvlJc w:val="left"/>
      <w:pPr>
        <w:ind w:left="3759" w:hanging="360"/>
      </w:pPr>
      <w:rPr>
        <w:rFonts w:ascii="Courier New" w:hAnsi="Courier New" w:cs="Courier New" w:hint="default"/>
      </w:rPr>
    </w:lvl>
    <w:lvl w:ilvl="5" w:tplc="04190005" w:tentative="1">
      <w:start w:val="1"/>
      <w:numFmt w:val="bullet"/>
      <w:lvlText w:val=""/>
      <w:lvlJc w:val="left"/>
      <w:pPr>
        <w:ind w:left="4479" w:hanging="360"/>
      </w:pPr>
      <w:rPr>
        <w:rFonts w:ascii="Wingdings" w:hAnsi="Wingdings" w:hint="default"/>
      </w:rPr>
    </w:lvl>
    <w:lvl w:ilvl="6" w:tplc="04190001" w:tentative="1">
      <w:start w:val="1"/>
      <w:numFmt w:val="bullet"/>
      <w:lvlText w:val=""/>
      <w:lvlJc w:val="left"/>
      <w:pPr>
        <w:ind w:left="5199" w:hanging="360"/>
      </w:pPr>
      <w:rPr>
        <w:rFonts w:ascii="Symbol" w:hAnsi="Symbol" w:hint="default"/>
      </w:rPr>
    </w:lvl>
    <w:lvl w:ilvl="7" w:tplc="04190003" w:tentative="1">
      <w:start w:val="1"/>
      <w:numFmt w:val="bullet"/>
      <w:lvlText w:val="o"/>
      <w:lvlJc w:val="left"/>
      <w:pPr>
        <w:ind w:left="5919" w:hanging="360"/>
      </w:pPr>
      <w:rPr>
        <w:rFonts w:ascii="Courier New" w:hAnsi="Courier New" w:cs="Courier New" w:hint="default"/>
      </w:rPr>
    </w:lvl>
    <w:lvl w:ilvl="8" w:tplc="04190005" w:tentative="1">
      <w:start w:val="1"/>
      <w:numFmt w:val="bullet"/>
      <w:lvlText w:val=""/>
      <w:lvlJc w:val="left"/>
      <w:pPr>
        <w:ind w:left="6639" w:hanging="360"/>
      </w:pPr>
      <w:rPr>
        <w:rFonts w:ascii="Wingdings" w:hAnsi="Wingdings" w:hint="default"/>
      </w:rPr>
    </w:lvl>
  </w:abstractNum>
  <w:abstractNum w:abstractNumId="48" w15:restartNumberingAfterBreak="0">
    <w:nsid w:val="6B2652ED"/>
    <w:multiLevelType w:val="hybridMultilevel"/>
    <w:tmpl w:val="A9D03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F8645B3"/>
    <w:multiLevelType w:val="multilevel"/>
    <w:tmpl w:val="6946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4C6540"/>
    <w:multiLevelType w:val="multilevel"/>
    <w:tmpl w:val="1EF6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F974C3"/>
    <w:multiLevelType w:val="hybridMultilevel"/>
    <w:tmpl w:val="685AAE1C"/>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2" w15:restartNumberingAfterBreak="0">
    <w:nsid w:val="76A60EBA"/>
    <w:multiLevelType w:val="hybridMultilevel"/>
    <w:tmpl w:val="70AACD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8146E10"/>
    <w:multiLevelType w:val="hybridMultilevel"/>
    <w:tmpl w:val="5418B7AA"/>
    <w:lvl w:ilvl="0" w:tplc="FABCC9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782E55E9"/>
    <w:multiLevelType w:val="multilevel"/>
    <w:tmpl w:val="2612F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CB73F30"/>
    <w:multiLevelType w:val="hybridMultilevel"/>
    <w:tmpl w:val="8F58B34A"/>
    <w:lvl w:ilvl="0" w:tplc="E536E4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CD431AB"/>
    <w:multiLevelType w:val="hybridMultilevel"/>
    <w:tmpl w:val="34261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EE56C37"/>
    <w:multiLevelType w:val="hybridMultilevel"/>
    <w:tmpl w:val="9FEEE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F9E1808"/>
    <w:multiLevelType w:val="multilevel"/>
    <w:tmpl w:val="BE8460D4"/>
    <w:lvl w:ilvl="0">
      <w:start w:val="6"/>
      <w:numFmt w:val="decimal"/>
      <w:lvlText w:val="%1"/>
      <w:lvlJc w:val="left"/>
      <w:pPr>
        <w:ind w:left="1377" w:hanging="420"/>
      </w:pPr>
      <w:rPr>
        <w:rFonts w:hint="default"/>
        <w:lang w:val="ru-RU" w:eastAsia="en-US" w:bidi="ar-SA"/>
      </w:rPr>
    </w:lvl>
    <w:lvl w:ilvl="1">
      <w:start w:val="2"/>
      <w:numFmt w:val="decimal"/>
      <w:lvlText w:val="%1.%2."/>
      <w:lvlJc w:val="left"/>
      <w:pPr>
        <w:ind w:left="1377"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49" w:hanging="615"/>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288" w:hanging="615"/>
      </w:pPr>
      <w:rPr>
        <w:rFonts w:hint="default"/>
        <w:lang w:val="ru-RU" w:eastAsia="en-US" w:bidi="ar-SA"/>
      </w:rPr>
    </w:lvl>
    <w:lvl w:ilvl="4">
      <w:numFmt w:val="bullet"/>
      <w:lvlText w:val="•"/>
      <w:lvlJc w:val="left"/>
      <w:pPr>
        <w:ind w:left="4242" w:hanging="615"/>
      </w:pPr>
      <w:rPr>
        <w:rFonts w:hint="default"/>
        <w:lang w:val="ru-RU" w:eastAsia="en-US" w:bidi="ar-SA"/>
      </w:rPr>
    </w:lvl>
    <w:lvl w:ilvl="5">
      <w:numFmt w:val="bullet"/>
      <w:lvlText w:val="•"/>
      <w:lvlJc w:val="left"/>
      <w:pPr>
        <w:ind w:left="5196" w:hanging="615"/>
      </w:pPr>
      <w:rPr>
        <w:rFonts w:hint="default"/>
        <w:lang w:val="ru-RU" w:eastAsia="en-US" w:bidi="ar-SA"/>
      </w:rPr>
    </w:lvl>
    <w:lvl w:ilvl="6">
      <w:numFmt w:val="bullet"/>
      <w:lvlText w:val="•"/>
      <w:lvlJc w:val="left"/>
      <w:pPr>
        <w:ind w:left="6150" w:hanging="615"/>
      </w:pPr>
      <w:rPr>
        <w:rFonts w:hint="default"/>
        <w:lang w:val="ru-RU" w:eastAsia="en-US" w:bidi="ar-SA"/>
      </w:rPr>
    </w:lvl>
    <w:lvl w:ilvl="7">
      <w:numFmt w:val="bullet"/>
      <w:lvlText w:val="•"/>
      <w:lvlJc w:val="left"/>
      <w:pPr>
        <w:ind w:left="7104" w:hanging="615"/>
      </w:pPr>
      <w:rPr>
        <w:rFonts w:hint="default"/>
        <w:lang w:val="ru-RU" w:eastAsia="en-US" w:bidi="ar-SA"/>
      </w:rPr>
    </w:lvl>
    <w:lvl w:ilvl="8">
      <w:numFmt w:val="bullet"/>
      <w:lvlText w:val="•"/>
      <w:lvlJc w:val="left"/>
      <w:pPr>
        <w:ind w:left="8058" w:hanging="615"/>
      </w:pPr>
      <w:rPr>
        <w:rFonts w:hint="default"/>
        <w:lang w:val="ru-RU" w:eastAsia="en-US" w:bidi="ar-SA"/>
      </w:rPr>
    </w:lvl>
  </w:abstractNum>
  <w:num w:numId="1" w16cid:durableId="1065228552">
    <w:abstractNumId w:val="51"/>
  </w:num>
  <w:num w:numId="2" w16cid:durableId="454057629">
    <w:abstractNumId w:val="52"/>
  </w:num>
  <w:num w:numId="3" w16cid:durableId="1876846255">
    <w:abstractNumId w:val="20"/>
  </w:num>
  <w:num w:numId="4" w16cid:durableId="1279409266">
    <w:abstractNumId w:val="46"/>
  </w:num>
  <w:num w:numId="5" w16cid:durableId="245651737">
    <w:abstractNumId w:val="10"/>
  </w:num>
  <w:num w:numId="6" w16cid:durableId="1568373339">
    <w:abstractNumId w:val="0"/>
  </w:num>
  <w:num w:numId="7" w16cid:durableId="28335007">
    <w:abstractNumId w:val="47"/>
  </w:num>
  <w:num w:numId="8" w16cid:durableId="402801051">
    <w:abstractNumId w:val="5"/>
  </w:num>
  <w:num w:numId="9" w16cid:durableId="1660113624">
    <w:abstractNumId w:val="18"/>
  </w:num>
  <w:num w:numId="10" w16cid:durableId="514347037">
    <w:abstractNumId w:val="50"/>
  </w:num>
  <w:num w:numId="11" w16cid:durableId="2103646135">
    <w:abstractNumId w:val="3"/>
  </w:num>
  <w:num w:numId="12" w16cid:durableId="1446846225">
    <w:abstractNumId w:val="35"/>
  </w:num>
  <w:num w:numId="13" w16cid:durableId="1026977603">
    <w:abstractNumId w:val="26"/>
  </w:num>
  <w:num w:numId="14" w16cid:durableId="42948766">
    <w:abstractNumId w:val="43"/>
  </w:num>
  <w:num w:numId="15" w16cid:durableId="465702491">
    <w:abstractNumId w:val="16"/>
  </w:num>
  <w:num w:numId="16" w16cid:durableId="1149786992">
    <w:abstractNumId w:val="2"/>
  </w:num>
  <w:num w:numId="17" w16cid:durableId="978222115">
    <w:abstractNumId w:val="25"/>
  </w:num>
  <w:num w:numId="18" w16cid:durableId="877665106">
    <w:abstractNumId w:val="49"/>
  </w:num>
  <w:num w:numId="19" w16cid:durableId="123499835">
    <w:abstractNumId w:val="32"/>
  </w:num>
  <w:num w:numId="20" w16cid:durableId="1389760842">
    <w:abstractNumId w:val="34"/>
  </w:num>
  <w:num w:numId="21" w16cid:durableId="604268274">
    <w:abstractNumId w:val="33"/>
  </w:num>
  <w:num w:numId="22" w16cid:durableId="2027176449">
    <w:abstractNumId w:val="41"/>
  </w:num>
  <w:num w:numId="23" w16cid:durableId="157429579">
    <w:abstractNumId w:val="8"/>
  </w:num>
  <w:num w:numId="24" w16cid:durableId="59836779">
    <w:abstractNumId w:val="11"/>
  </w:num>
  <w:num w:numId="25" w16cid:durableId="1285189247">
    <w:abstractNumId w:val="54"/>
  </w:num>
  <w:num w:numId="26" w16cid:durableId="1625235403">
    <w:abstractNumId w:val="14"/>
  </w:num>
  <w:num w:numId="27" w16cid:durableId="2145467709">
    <w:abstractNumId w:val="4"/>
  </w:num>
  <w:num w:numId="28" w16cid:durableId="2036810517">
    <w:abstractNumId w:val="40"/>
  </w:num>
  <w:num w:numId="29" w16cid:durableId="39938338">
    <w:abstractNumId w:val="1"/>
  </w:num>
  <w:num w:numId="30" w16cid:durableId="71123569">
    <w:abstractNumId w:val="17"/>
  </w:num>
  <w:num w:numId="31" w16cid:durableId="1911496355">
    <w:abstractNumId w:val="12"/>
  </w:num>
  <w:num w:numId="32" w16cid:durableId="894851055">
    <w:abstractNumId w:val="7"/>
  </w:num>
  <w:num w:numId="33" w16cid:durableId="2010983651">
    <w:abstractNumId w:val="36"/>
  </w:num>
  <w:num w:numId="34" w16cid:durableId="883102478">
    <w:abstractNumId w:val="45"/>
  </w:num>
  <w:num w:numId="35" w16cid:durableId="1851143696">
    <w:abstractNumId w:val="39"/>
  </w:num>
  <w:num w:numId="36" w16cid:durableId="118187282">
    <w:abstractNumId w:val="48"/>
  </w:num>
  <w:num w:numId="37" w16cid:durableId="1441872034">
    <w:abstractNumId w:val="24"/>
  </w:num>
  <w:num w:numId="38" w16cid:durableId="1762219583">
    <w:abstractNumId w:val="29"/>
  </w:num>
  <w:num w:numId="39" w16cid:durableId="506409836">
    <w:abstractNumId w:val="9"/>
  </w:num>
  <w:num w:numId="40" w16cid:durableId="648637626">
    <w:abstractNumId w:val="55"/>
  </w:num>
  <w:num w:numId="41" w16cid:durableId="998389171">
    <w:abstractNumId w:val="13"/>
  </w:num>
  <w:num w:numId="42" w16cid:durableId="1189491265">
    <w:abstractNumId w:val="21"/>
  </w:num>
  <w:num w:numId="43" w16cid:durableId="1892304455">
    <w:abstractNumId w:val="42"/>
  </w:num>
  <w:num w:numId="44" w16cid:durableId="212157247">
    <w:abstractNumId w:val="22"/>
  </w:num>
  <w:num w:numId="45" w16cid:durableId="692996560">
    <w:abstractNumId w:val="37"/>
  </w:num>
  <w:num w:numId="46" w16cid:durableId="1908370244">
    <w:abstractNumId w:val="6"/>
  </w:num>
  <w:num w:numId="47" w16cid:durableId="29499937">
    <w:abstractNumId w:val="23"/>
  </w:num>
  <w:num w:numId="48" w16cid:durableId="749084890">
    <w:abstractNumId w:val="38"/>
  </w:num>
  <w:num w:numId="49" w16cid:durableId="34428519">
    <w:abstractNumId w:val="53"/>
  </w:num>
  <w:num w:numId="50" w16cid:durableId="1664121530">
    <w:abstractNumId w:val="31"/>
  </w:num>
  <w:num w:numId="51" w16cid:durableId="844907240">
    <w:abstractNumId w:val="19"/>
  </w:num>
  <w:num w:numId="52" w16cid:durableId="2134667449">
    <w:abstractNumId w:val="44"/>
  </w:num>
  <w:num w:numId="53" w16cid:durableId="1939943199">
    <w:abstractNumId w:val="28"/>
  </w:num>
  <w:num w:numId="54" w16cid:durableId="1936285829">
    <w:abstractNumId w:val="56"/>
  </w:num>
  <w:num w:numId="55" w16cid:durableId="1714891010">
    <w:abstractNumId w:val="57"/>
  </w:num>
  <w:num w:numId="56" w16cid:durableId="1107119159">
    <w:abstractNumId w:val="30"/>
  </w:num>
  <w:num w:numId="57" w16cid:durableId="1487822533">
    <w:abstractNumId w:val="15"/>
  </w:num>
  <w:num w:numId="58" w16cid:durableId="1869951599">
    <w:abstractNumId w:val="27"/>
  </w:num>
  <w:num w:numId="59" w16cid:durableId="489449595">
    <w:abstractNumId w:val="5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CE"/>
    <w:rsid w:val="00016E28"/>
    <w:rsid w:val="000237E0"/>
    <w:rsid w:val="000253C5"/>
    <w:rsid w:val="000260BA"/>
    <w:rsid w:val="00027420"/>
    <w:rsid w:val="00044363"/>
    <w:rsid w:val="000538B0"/>
    <w:rsid w:val="00055819"/>
    <w:rsid w:val="00057928"/>
    <w:rsid w:val="00074D1E"/>
    <w:rsid w:val="00081D98"/>
    <w:rsid w:val="00090094"/>
    <w:rsid w:val="000A1E22"/>
    <w:rsid w:val="000B308C"/>
    <w:rsid w:val="000B3A0E"/>
    <w:rsid w:val="000C6AE1"/>
    <w:rsid w:val="000D7BB2"/>
    <w:rsid w:val="0010582F"/>
    <w:rsid w:val="0011685C"/>
    <w:rsid w:val="00131C75"/>
    <w:rsid w:val="00136EBC"/>
    <w:rsid w:val="0014045D"/>
    <w:rsid w:val="001623D1"/>
    <w:rsid w:val="001D40CC"/>
    <w:rsid w:val="001E5EAB"/>
    <w:rsid w:val="00203729"/>
    <w:rsid w:val="00207D1B"/>
    <w:rsid w:val="00216FD5"/>
    <w:rsid w:val="002202EE"/>
    <w:rsid w:val="00230597"/>
    <w:rsid w:val="00233365"/>
    <w:rsid w:val="002412A0"/>
    <w:rsid w:val="0026443B"/>
    <w:rsid w:val="00282D75"/>
    <w:rsid w:val="0029046F"/>
    <w:rsid w:val="002C6069"/>
    <w:rsid w:val="002D231C"/>
    <w:rsid w:val="002D2F2F"/>
    <w:rsid w:val="002D65CE"/>
    <w:rsid w:val="002E7803"/>
    <w:rsid w:val="002E7FD2"/>
    <w:rsid w:val="003071F5"/>
    <w:rsid w:val="003074EF"/>
    <w:rsid w:val="003126B0"/>
    <w:rsid w:val="00350C3E"/>
    <w:rsid w:val="00352289"/>
    <w:rsid w:val="00353F66"/>
    <w:rsid w:val="0036447B"/>
    <w:rsid w:val="00367DA6"/>
    <w:rsid w:val="00376D59"/>
    <w:rsid w:val="003803A8"/>
    <w:rsid w:val="00386F56"/>
    <w:rsid w:val="003A4ADE"/>
    <w:rsid w:val="003D3526"/>
    <w:rsid w:val="003D7178"/>
    <w:rsid w:val="003F655D"/>
    <w:rsid w:val="0040700E"/>
    <w:rsid w:val="00421683"/>
    <w:rsid w:val="0043009C"/>
    <w:rsid w:val="00477388"/>
    <w:rsid w:val="004F4ED5"/>
    <w:rsid w:val="00507883"/>
    <w:rsid w:val="00541ADA"/>
    <w:rsid w:val="00541AE7"/>
    <w:rsid w:val="0055038E"/>
    <w:rsid w:val="00550949"/>
    <w:rsid w:val="005826A6"/>
    <w:rsid w:val="00592ECC"/>
    <w:rsid w:val="005D62D2"/>
    <w:rsid w:val="005E0897"/>
    <w:rsid w:val="005E1803"/>
    <w:rsid w:val="005F0A1A"/>
    <w:rsid w:val="005F5E91"/>
    <w:rsid w:val="0061410E"/>
    <w:rsid w:val="00633AB5"/>
    <w:rsid w:val="00636611"/>
    <w:rsid w:val="00645735"/>
    <w:rsid w:val="00645DEA"/>
    <w:rsid w:val="00654469"/>
    <w:rsid w:val="006A0519"/>
    <w:rsid w:val="006A2814"/>
    <w:rsid w:val="006B1CAC"/>
    <w:rsid w:val="006B4235"/>
    <w:rsid w:val="006B55E4"/>
    <w:rsid w:val="006C5FD5"/>
    <w:rsid w:val="006C717F"/>
    <w:rsid w:val="007046A3"/>
    <w:rsid w:val="00726321"/>
    <w:rsid w:val="00734B71"/>
    <w:rsid w:val="0075330F"/>
    <w:rsid w:val="00762E6A"/>
    <w:rsid w:val="007767CE"/>
    <w:rsid w:val="00785293"/>
    <w:rsid w:val="007A344E"/>
    <w:rsid w:val="007A7715"/>
    <w:rsid w:val="007B21B8"/>
    <w:rsid w:val="007B283E"/>
    <w:rsid w:val="007C46B1"/>
    <w:rsid w:val="007E2F57"/>
    <w:rsid w:val="007E60B9"/>
    <w:rsid w:val="007E75C3"/>
    <w:rsid w:val="007E77FB"/>
    <w:rsid w:val="00821F98"/>
    <w:rsid w:val="00843B03"/>
    <w:rsid w:val="008579B2"/>
    <w:rsid w:val="00873DF5"/>
    <w:rsid w:val="008D2622"/>
    <w:rsid w:val="008E0B65"/>
    <w:rsid w:val="008E31AD"/>
    <w:rsid w:val="008E7F99"/>
    <w:rsid w:val="008F7F76"/>
    <w:rsid w:val="00913BE3"/>
    <w:rsid w:val="009159E9"/>
    <w:rsid w:val="00942853"/>
    <w:rsid w:val="009A355C"/>
    <w:rsid w:val="009C3669"/>
    <w:rsid w:val="009D5F94"/>
    <w:rsid w:val="009F68BD"/>
    <w:rsid w:val="00A02C11"/>
    <w:rsid w:val="00A040D0"/>
    <w:rsid w:val="00A041D2"/>
    <w:rsid w:val="00A255AD"/>
    <w:rsid w:val="00A41122"/>
    <w:rsid w:val="00A44A06"/>
    <w:rsid w:val="00A71171"/>
    <w:rsid w:val="00A80667"/>
    <w:rsid w:val="00A83696"/>
    <w:rsid w:val="00A8548D"/>
    <w:rsid w:val="00AA576A"/>
    <w:rsid w:val="00AB60D3"/>
    <w:rsid w:val="00AD25CE"/>
    <w:rsid w:val="00AE1E7F"/>
    <w:rsid w:val="00AE5E0D"/>
    <w:rsid w:val="00AE621F"/>
    <w:rsid w:val="00AF39EF"/>
    <w:rsid w:val="00B068B7"/>
    <w:rsid w:val="00B12A92"/>
    <w:rsid w:val="00B54B70"/>
    <w:rsid w:val="00B620E3"/>
    <w:rsid w:val="00B63190"/>
    <w:rsid w:val="00B7541D"/>
    <w:rsid w:val="00B90CBA"/>
    <w:rsid w:val="00B90D36"/>
    <w:rsid w:val="00BB62D7"/>
    <w:rsid w:val="00BC2131"/>
    <w:rsid w:val="00BC49A6"/>
    <w:rsid w:val="00BD0B02"/>
    <w:rsid w:val="00BE428C"/>
    <w:rsid w:val="00BE5DB1"/>
    <w:rsid w:val="00BE7320"/>
    <w:rsid w:val="00C02218"/>
    <w:rsid w:val="00C13E4F"/>
    <w:rsid w:val="00C2399A"/>
    <w:rsid w:val="00C27DD3"/>
    <w:rsid w:val="00C3621F"/>
    <w:rsid w:val="00C45778"/>
    <w:rsid w:val="00C520B6"/>
    <w:rsid w:val="00C822BA"/>
    <w:rsid w:val="00C82E00"/>
    <w:rsid w:val="00C862FB"/>
    <w:rsid w:val="00CC5119"/>
    <w:rsid w:val="00CE66C1"/>
    <w:rsid w:val="00D07D3B"/>
    <w:rsid w:val="00D34A67"/>
    <w:rsid w:val="00D37ACB"/>
    <w:rsid w:val="00D60102"/>
    <w:rsid w:val="00D6573B"/>
    <w:rsid w:val="00D77038"/>
    <w:rsid w:val="00D853D1"/>
    <w:rsid w:val="00DA41C7"/>
    <w:rsid w:val="00DA47F0"/>
    <w:rsid w:val="00DB1AA1"/>
    <w:rsid w:val="00DB1CE8"/>
    <w:rsid w:val="00DB1FA3"/>
    <w:rsid w:val="00DB6D2A"/>
    <w:rsid w:val="00DD34D8"/>
    <w:rsid w:val="00DF3D3D"/>
    <w:rsid w:val="00E06779"/>
    <w:rsid w:val="00E14C9A"/>
    <w:rsid w:val="00E24C69"/>
    <w:rsid w:val="00E360E7"/>
    <w:rsid w:val="00E37C0B"/>
    <w:rsid w:val="00E42651"/>
    <w:rsid w:val="00E64CA4"/>
    <w:rsid w:val="00E871FC"/>
    <w:rsid w:val="00E9103F"/>
    <w:rsid w:val="00E92000"/>
    <w:rsid w:val="00E93379"/>
    <w:rsid w:val="00E94ABF"/>
    <w:rsid w:val="00E9532D"/>
    <w:rsid w:val="00E973BC"/>
    <w:rsid w:val="00EA17E1"/>
    <w:rsid w:val="00EC40AB"/>
    <w:rsid w:val="00ED53FD"/>
    <w:rsid w:val="00ED7260"/>
    <w:rsid w:val="00EE4FC7"/>
    <w:rsid w:val="00F116C0"/>
    <w:rsid w:val="00F45882"/>
    <w:rsid w:val="00F45C85"/>
    <w:rsid w:val="00F536E3"/>
    <w:rsid w:val="00F6072E"/>
    <w:rsid w:val="00F75A10"/>
    <w:rsid w:val="00F77D61"/>
    <w:rsid w:val="00F966C3"/>
    <w:rsid w:val="00FB220E"/>
    <w:rsid w:val="00FE2901"/>
    <w:rsid w:val="00FE392F"/>
    <w:rsid w:val="00FE4764"/>
    <w:rsid w:val="00FE5787"/>
    <w:rsid w:val="00FF0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9BE2"/>
  <w15:docId w15:val="{A31D3014-AB9E-42D0-9176-5B5EB71F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D65C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EE4FC7"/>
    <w:pPr>
      <w:spacing w:line="319" w:lineRule="exact"/>
      <w:ind w:left="1330"/>
      <w:jc w:val="both"/>
      <w:outlineLvl w:val="0"/>
    </w:pPr>
    <w:rPr>
      <w:b/>
      <w:bCs/>
      <w:sz w:val="28"/>
      <w:szCs w:val="28"/>
    </w:rPr>
  </w:style>
  <w:style w:type="paragraph" w:styleId="2">
    <w:name w:val="heading 2"/>
    <w:basedOn w:val="a"/>
    <w:link w:val="20"/>
    <w:uiPriority w:val="9"/>
    <w:unhideWhenUsed/>
    <w:qFormat/>
    <w:rsid w:val="00AE1E7F"/>
    <w:pPr>
      <w:ind w:left="219"/>
      <w:jc w:val="both"/>
      <w:outlineLvl w:val="1"/>
    </w:pPr>
    <w:rPr>
      <w:b/>
      <w:bCs/>
      <w:sz w:val="24"/>
      <w:szCs w:val="24"/>
    </w:rPr>
  </w:style>
  <w:style w:type="paragraph" w:styleId="3">
    <w:name w:val="heading 3"/>
    <w:basedOn w:val="a"/>
    <w:link w:val="30"/>
    <w:uiPriority w:val="9"/>
    <w:unhideWhenUsed/>
    <w:qFormat/>
    <w:rsid w:val="00AE1E7F"/>
    <w:pPr>
      <w:ind w:left="219"/>
      <w:jc w:val="both"/>
      <w:outlineLvl w:val="2"/>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Раздел,Стандартный,маркированный,Heading1,Colorful List - Accent 11,Абзац списка1,List Paragraph,Список 1,без абзаца,Дайджест,ПАРАГРАФ,List_Paragraph,Multilevel para_II"/>
    <w:basedOn w:val="a"/>
    <w:link w:val="a4"/>
    <w:uiPriority w:val="34"/>
    <w:qFormat/>
    <w:rsid w:val="002D65CE"/>
    <w:pPr>
      <w:ind w:left="341" w:right="405" w:firstLine="566"/>
      <w:jc w:val="both"/>
    </w:pPr>
  </w:style>
  <w:style w:type="character" w:styleId="a5">
    <w:name w:val="Hyperlink"/>
    <w:uiPriority w:val="99"/>
    <w:unhideWhenUsed/>
    <w:rsid w:val="002D65CE"/>
    <w:rPr>
      <w:color w:val="0563C1"/>
      <w:u w:val="single"/>
    </w:rPr>
  </w:style>
  <w:style w:type="character" w:customStyle="1" w:styleId="a4">
    <w:name w:val="Абзац списка Знак"/>
    <w:aliases w:val="Раздел Знак,Стандартный Знак,маркированный Знак,Heading1 Знак,Colorful List - Accent 11 Знак,Абзац списка1 Знак,List Paragraph Знак,Список 1 Знак,без абзаца Знак,Дайджест Знак,ПАРАГРАФ Знак,List_Paragraph Знак,Multilevel para_II Знак"/>
    <w:link w:val="a3"/>
    <w:uiPriority w:val="34"/>
    <w:qFormat/>
    <w:rsid w:val="002D65CE"/>
    <w:rPr>
      <w:rFonts w:ascii="Times New Roman" w:eastAsia="Times New Roman" w:hAnsi="Times New Roman" w:cs="Times New Roman"/>
    </w:rPr>
  </w:style>
  <w:style w:type="paragraph" w:styleId="21">
    <w:name w:val="Body Text Indent 2"/>
    <w:basedOn w:val="a"/>
    <w:link w:val="22"/>
    <w:unhideWhenUsed/>
    <w:rsid w:val="002D65CE"/>
    <w:pPr>
      <w:widowControl/>
      <w:autoSpaceDE/>
      <w:autoSpaceDN/>
      <w:spacing w:after="120" w:line="480" w:lineRule="auto"/>
      <w:ind w:left="283"/>
    </w:pPr>
    <w:rPr>
      <w:rFonts w:asciiTheme="minorHAnsi" w:eastAsiaTheme="minorHAnsi" w:hAnsiTheme="minorHAnsi" w:cstheme="minorBidi"/>
    </w:rPr>
  </w:style>
  <w:style w:type="character" w:customStyle="1" w:styleId="22">
    <w:name w:val="Основной текст с отступом 2 Знак"/>
    <w:basedOn w:val="a0"/>
    <w:link w:val="21"/>
    <w:rsid w:val="002D65CE"/>
  </w:style>
  <w:style w:type="character" w:styleId="a6">
    <w:name w:val="Strong"/>
    <w:basedOn w:val="a0"/>
    <w:uiPriority w:val="22"/>
    <w:qFormat/>
    <w:rsid w:val="002D65CE"/>
    <w:rPr>
      <w:b/>
      <w:bCs/>
    </w:rPr>
  </w:style>
  <w:style w:type="paragraph" w:customStyle="1" w:styleId="12">
    <w:name w:val="Заголовок12"/>
    <w:basedOn w:val="a"/>
    <w:link w:val="120"/>
    <w:uiPriority w:val="1"/>
    <w:qFormat/>
    <w:rsid w:val="002D65CE"/>
    <w:pPr>
      <w:ind w:firstLine="720"/>
      <w:jc w:val="both"/>
    </w:pPr>
    <w:rPr>
      <w:b/>
      <w:sz w:val="24"/>
      <w:szCs w:val="24"/>
    </w:rPr>
  </w:style>
  <w:style w:type="character" w:customStyle="1" w:styleId="120">
    <w:name w:val="Заголовок12 Знак"/>
    <w:basedOn w:val="a0"/>
    <w:link w:val="12"/>
    <w:uiPriority w:val="1"/>
    <w:rsid w:val="002D65CE"/>
    <w:rPr>
      <w:rFonts w:ascii="Times New Roman" w:eastAsia="Times New Roman" w:hAnsi="Times New Roman" w:cs="Times New Roman"/>
      <w:b/>
      <w:sz w:val="24"/>
      <w:szCs w:val="24"/>
    </w:rPr>
  </w:style>
  <w:style w:type="paragraph" w:styleId="HTML">
    <w:name w:val="HTML Preformatted"/>
    <w:basedOn w:val="a"/>
    <w:link w:val="HTML0"/>
    <w:uiPriority w:val="99"/>
    <w:unhideWhenUsed/>
    <w:rsid w:val="00352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352289"/>
    <w:rPr>
      <w:rFonts w:ascii="Courier New" w:eastAsia="Times New Roman" w:hAnsi="Courier New" w:cs="Courier New"/>
      <w:sz w:val="20"/>
      <w:szCs w:val="20"/>
      <w:lang w:eastAsia="ru-RU"/>
    </w:rPr>
  </w:style>
  <w:style w:type="character" w:customStyle="1" w:styleId="y2iqfc">
    <w:name w:val="y2iqfc"/>
    <w:basedOn w:val="a0"/>
    <w:rsid w:val="00352289"/>
  </w:style>
  <w:style w:type="character" w:customStyle="1" w:styleId="10">
    <w:name w:val="Заголовок 1 Знак"/>
    <w:basedOn w:val="a0"/>
    <w:link w:val="1"/>
    <w:uiPriority w:val="9"/>
    <w:rsid w:val="00EE4FC7"/>
    <w:rPr>
      <w:rFonts w:ascii="Times New Roman" w:eastAsia="Times New Roman" w:hAnsi="Times New Roman" w:cs="Times New Roman"/>
      <w:b/>
      <w:bCs/>
      <w:sz w:val="28"/>
      <w:szCs w:val="28"/>
    </w:rPr>
  </w:style>
  <w:style w:type="paragraph" w:styleId="11">
    <w:name w:val="toc 1"/>
    <w:aliases w:val="Содержание"/>
    <w:basedOn w:val="a"/>
    <w:next w:val="a"/>
    <w:autoRedefine/>
    <w:uiPriority w:val="39"/>
    <w:unhideWhenUsed/>
    <w:rsid w:val="00EE4FC7"/>
    <w:pPr>
      <w:widowControl/>
      <w:tabs>
        <w:tab w:val="right" w:leader="dot" w:pos="9356"/>
      </w:tabs>
      <w:autoSpaceDE/>
      <w:autoSpaceDN/>
      <w:spacing w:after="100" w:line="259" w:lineRule="auto"/>
      <w:ind w:right="566"/>
    </w:pPr>
    <w:rPr>
      <w:rFonts w:asciiTheme="minorHAnsi" w:eastAsiaTheme="minorHAnsi" w:hAnsiTheme="minorHAnsi" w:cstheme="minorBidi"/>
      <w:b/>
      <w:bCs/>
      <w:caps/>
      <w:noProof/>
    </w:rPr>
  </w:style>
  <w:style w:type="paragraph" w:styleId="23">
    <w:name w:val="toc 2"/>
    <w:basedOn w:val="a"/>
    <w:next w:val="a"/>
    <w:autoRedefine/>
    <w:uiPriority w:val="39"/>
    <w:unhideWhenUsed/>
    <w:rsid w:val="00EE4FC7"/>
    <w:pPr>
      <w:widowControl/>
      <w:tabs>
        <w:tab w:val="right" w:leader="dot" w:pos="9344"/>
      </w:tabs>
      <w:autoSpaceDE/>
      <w:autoSpaceDN/>
      <w:spacing w:after="100" w:line="259" w:lineRule="auto"/>
      <w:ind w:left="220" w:hanging="220"/>
    </w:pPr>
    <w:rPr>
      <w:rFonts w:asciiTheme="minorHAnsi" w:eastAsiaTheme="minorHAnsi" w:hAnsiTheme="minorHAnsi" w:cstheme="minorBidi"/>
    </w:rPr>
  </w:style>
  <w:style w:type="character" w:customStyle="1" w:styleId="13">
    <w:name w:val="Заголовок №1_"/>
    <w:link w:val="14"/>
    <w:locked/>
    <w:rsid w:val="00EE4FC7"/>
    <w:rPr>
      <w:rFonts w:cs="Calibri"/>
      <w:b/>
      <w:bCs/>
      <w:sz w:val="36"/>
      <w:szCs w:val="36"/>
      <w:shd w:val="clear" w:color="auto" w:fill="FFFFFF"/>
    </w:rPr>
  </w:style>
  <w:style w:type="paragraph" w:customStyle="1" w:styleId="14">
    <w:name w:val="Заголовок №1"/>
    <w:basedOn w:val="a"/>
    <w:link w:val="13"/>
    <w:rsid w:val="00EE4FC7"/>
    <w:pPr>
      <w:shd w:val="clear" w:color="auto" w:fill="FFFFFF"/>
      <w:autoSpaceDE/>
      <w:autoSpaceDN/>
      <w:spacing w:line="0" w:lineRule="atLeast"/>
      <w:jc w:val="center"/>
      <w:outlineLvl w:val="0"/>
    </w:pPr>
    <w:rPr>
      <w:rFonts w:asciiTheme="minorHAnsi" w:eastAsiaTheme="minorHAnsi" w:hAnsiTheme="minorHAnsi" w:cs="Calibri"/>
      <w:b/>
      <w:bCs/>
      <w:sz w:val="36"/>
      <w:szCs w:val="36"/>
    </w:rPr>
  </w:style>
  <w:style w:type="paragraph" w:styleId="a7">
    <w:name w:val="TOC Heading"/>
    <w:basedOn w:val="1"/>
    <w:next w:val="a"/>
    <w:uiPriority w:val="39"/>
    <w:unhideWhenUsed/>
    <w:qFormat/>
    <w:rsid w:val="00EE4FC7"/>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lang w:eastAsia="ru-RU"/>
    </w:rPr>
  </w:style>
  <w:style w:type="character" w:customStyle="1" w:styleId="Consolas12pt0pt">
    <w:name w:val="Основной текст + Consolas;12 pt;Курсив;Интервал 0 pt"/>
    <w:basedOn w:val="a0"/>
    <w:rsid w:val="00EE4FC7"/>
    <w:rPr>
      <w:rFonts w:ascii="Consolas" w:eastAsia="Consolas" w:hAnsi="Consolas" w:cs="Consolas"/>
      <w:b w:val="0"/>
      <w:bCs w:val="0"/>
      <w:i/>
      <w:iCs/>
      <w:smallCaps w:val="0"/>
      <w:strike w:val="0"/>
      <w:color w:val="000000"/>
      <w:spacing w:val="10"/>
      <w:w w:val="100"/>
      <w:position w:val="0"/>
      <w:sz w:val="24"/>
      <w:szCs w:val="24"/>
      <w:u w:val="none"/>
      <w:shd w:val="clear" w:color="auto" w:fill="FFFFFF"/>
      <w:lang w:val="ru-RU" w:eastAsia="ru-RU" w:bidi="ru-RU"/>
    </w:rPr>
  </w:style>
  <w:style w:type="paragraph" w:customStyle="1" w:styleId="15">
    <w:name w:val="Основной текст1"/>
    <w:basedOn w:val="a"/>
    <w:rsid w:val="00EE4FC7"/>
    <w:pPr>
      <w:shd w:val="clear" w:color="auto" w:fill="FFFFFF"/>
      <w:autoSpaceDE/>
      <w:autoSpaceDN/>
      <w:spacing w:before="420" w:after="1200" w:line="437" w:lineRule="exact"/>
      <w:ind w:firstLine="740"/>
      <w:jc w:val="both"/>
    </w:pPr>
    <w:rPr>
      <w:color w:val="000000"/>
      <w:spacing w:val="4"/>
      <w:sz w:val="23"/>
      <w:szCs w:val="23"/>
      <w:lang w:eastAsia="ru-RU" w:bidi="ru-RU"/>
    </w:rPr>
  </w:style>
  <w:style w:type="paragraph" w:styleId="a8">
    <w:name w:val="Balloon Text"/>
    <w:basedOn w:val="a"/>
    <w:link w:val="a9"/>
    <w:uiPriority w:val="99"/>
    <w:semiHidden/>
    <w:unhideWhenUsed/>
    <w:rsid w:val="00EE4FC7"/>
    <w:rPr>
      <w:rFonts w:ascii="Tahoma" w:hAnsi="Tahoma" w:cs="Tahoma"/>
      <w:sz w:val="16"/>
      <w:szCs w:val="16"/>
    </w:rPr>
  </w:style>
  <w:style w:type="character" w:customStyle="1" w:styleId="a9">
    <w:name w:val="Текст выноски Знак"/>
    <w:basedOn w:val="a0"/>
    <w:link w:val="a8"/>
    <w:uiPriority w:val="99"/>
    <w:semiHidden/>
    <w:rsid w:val="00EE4FC7"/>
    <w:rPr>
      <w:rFonts w:ascii="Tahoma" w:eastAsia="Times New Roman" w:hAnsi="Tahoma" w:cs="Tahoma"/>
      <w:sz w:val="16"/>
      <w:szCs w:val="16"/>
    </w:rPr>
  </w:style>
  <w:style w:type="table" w:styleId="aa">
    <w:name w:val="Table Grid"/>
    <w:basedOn w:val="a1"/>
    <w:uiPriority w:val="39"/>
    <w:rsid w:val="00EE4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E1E7F"/>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AE1E7F"/>
    <w:rPr>
      <w:rFonts w:ascii="Times New Roman" w:eastAsia="Times New Roman" w:hAnsi="Times New Roman" w:cs="Times New Roman"/>
      <w:b/>
      <w:bCs/>
      <w:i/>
      <w:iCs/>
      <w:sz w:val="24"/>
      <w:szCs w:val="24"/>
    </w:rPr>
  </w:style>
  <w:style w:type="numbering" w:customStyle="1" w:styleId="16">
    <w:name w:val="Нет списка1"/>
    <w:next w:val="a2"/>
    <w:uiPriority w:val="99"/>
    <w:semiHidden/>
    <w:unhideWhenUsed/>
    <w:rsid w:val="00AE1E7F"/>
  </w:style>
  <w:style w:type="table" w:customStyle="1" w:styleId="TableNormal">
    <w:name w:val="Table Normal"/>
    <w:uiPriority w:val="2"/>
    <w:semiHidden/>
    <w:unhideWhenUsed/>
    <w:qFormat/>
    <w:rsid w:val="00AE1E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AE1E7F"/>
    <w:pPr>
      <w:ind w:left="219"/>
      <w:jc w:val="both"/>
    </w:pPr>
    <w:rPr>
      <w:sz w:val="24"/>
      <w:szCs w:val="24"/>
    </w:rPr>
  </w:style>
  <w:style w:type="character" w:customStyle="1" w:styleId="ac">
    <w:name w:val="Основной текст Знак"/>
    <w:basedOn w:val="a0"/>
    <w:link w:val="ab"/>
    <w:uiPriority w:val="1"/>
    <w:rsid w:val="00AE1E7F"/>
    <w:rPr>
      <w:rFonts w:ascii="Times New Roman" w:eastAsia="Times New Roman" w:hAnsi="Times New Roman" w:cs="Times New Roman"/>
      <w:sz w:val="24"/>
      <w:szCs w:val="24"/>
    </w:rPr>
  </w:style>
  <w:style w:type="paragraph" w:styleId="ad">
    <w:name w:val="Title"/>
    <w:basedOn w:val="a"/>
    <w:link w:val="17"/>
    <w:uiPriority w:val="10"/>
    <w:qFormat/>
    <w:rsid w:val="00AE1E7F"/>
    <w:pPr>
      <w:ind w:left="1193" w:right="1530"/>
      <w:jc w:val="center"/>
    </w:pPr>
    <w:rPr>
      <w:b/>
      <w:bCs/>
      <w:sz w:val="36"/>
      <w:szCs w:val="36"/>
    </w:rPr>
  </w:style>
  <w:style w:type="character" w:customStyle="1" w:styleId="17">
    <w:name w:val="Заголовок Знак1"/>
    <w:basedOn w:val="a0"/>
    <w:link w:val="ad"/>
    <w:uiPriority w:val="10"/>
    <w:rsid w:val="00AE1E7F"/>
    <w:rPr>
      <w:rFonts w:ascii="Times New Roman" w:eastAsia="Times New Roman" w:hAnsi="Times New Roman" w:cs="Times New Roman"/>
      <w:b/>
      <w:bCs/>
      <w:sz w:val="36"/>
      <w:szCs w:val="36"/>
    </w:rPr>
  </w:style>
  <w:style w:type="paragraph" w:customStyle="1" w:styleId="TableParagraph">
    <w:name w:val="Table Paragraph"/>
    <w:basedOn w:val="a"/>
    <w:uiPriority w:val="1"/>
    <w:qFormat/>
    <w:rsid w:val="00AE1E7F"/>
  </w:style>
  <w:style w:type="character" w:styleId="ae">
    <w:name w:val="FollowedHyperlink"/>
    <w:basedOn w:val="a0"/>
    <w:uiPriority w:val="99"/>
    <w:semiHidden/>
    <w:unhideWhenUsed/>
    <w:rsid w:val="00AE1E7F"/>
    <w:rPr>
      <w:color w:val="954F72" w:themeColor="followedHyperlink"/>
      <w:u w:val="single"/>
    </w:rPr>
  </w:style>
  <w:style w:type="character" w:customStyle="1" w:styleId="af">
    <w:name w:val="Без интервала Знак"/>
    <w:aliases w:val="Таблицы Знак,Заголовки Знак,Алия Знак,СНОСКИ Знак,Без интервала1 Знак,ARSH_N Знак,Без интервала2 Знак,мелкий Знак,Обя Знак,Айгерим Знак,Верхний колонтитул Знак1 Знак,Интервалсыз Знак"/>
    <w:link w:val="af0"/>
    <w:uiPriority w:val="1"/>
    <w:qFormat/>
    <w:locked/>
    <w:rsid w:val="00AE1E7F"/>
    <w:rPr>
      <w:rFonts w:ascii="Calibri" w:hAnsi="Calibri" w:cs="Calibri"/>
    </w:rPr>
  </w:style>
  <w:style w:type="paragraph" w:styleId="af0">
    <w:name w:val="No Spacing"/>
    <w:aliases w:val="Таблицы,Заголовки,Алия,СНОСКИ,Без интервала1,ARSH_N,Без интервала2,мелкий,Обя,Айгерим,Верхний колонтитул Знак1,Интервалсыз"/>
    <w:link w:val="af"/>
    <w:uiPriority w:val="1"/>
    <w:qFormat/>
    <w:rsid w:val="00AE1E7F"/>
    <w:pPr>
      <w:spacing w:after="0" w:line="240" w:lineRule="auto"/>
    </w:pPr>
    <w:rPr>
      <w:rFonts w:ascii="Calibri" w:hAnsi="Calibri" w:cs="Calibri"/>
    </w:rPr>
  </w:style>
  <w:style w:type="paragraph" w:styleId="af1">
    <w:name w:val="Normal (Web)"/>
    <w:aliases w:val="Normal (Web) Char,Обычный (Web)1 Char,Обычный (Web) Char,Знак4 Char,Знак4 Знак Знак Char,Обычный (веб) Знак1 Char,Обычный (веб) Знак Знак1 Char,Знак Знак1 Знак Char,Обычный (веб) Знак Знак Знак Char,Знак Знак1 Знак Знак Char"/>
    <w:basedOn w:val="a"/>
    <w:link w:val="af2"/>
    <w:uiPriority w:val="99"/>
    <w:unhideWhenUsed/>
    <w:qFormat/>
    <w:rsid w:val="00AE1E7F"/>
    <w:pPr>
      <w:widowControl/>
      <w:autoSpaceDE/>
      <w:autoSpaceDN/>
      <w:spacing w:before="100" w:beforeAutospacing="1" w:after="100" w:afterAutospacing="1"/>
    </w:pPr>
    <w:rPr>
      <w:sz w:val="24"/>
      <w:szCs w:val="24"/>
      <w:lang w:eastAsia="ru-RU"/>
    </w:rPr>
  </w:style>
  <w:style w:type="character" w:customStyle="1" w:styleId="af2">
    <w:name w:val="Обычный (Интернет) Знак"/>
    <w:aliases w:val="Normal (Web) Char Знак,Обычный (Web)1 Char Знак,Обычный (Web) Char Знак,Знак4 Char Знак,Знак4 Знак Знак Char Знак,Обычный (веб) Знак1 Char Знак,Обычный (веб) Знак Знак1 Char Знак,Знак Знак1 Знак Char Знак"/>
    <w:link w:val="af1"/>
    <w:uiPriority w:val="99"/>
    <w:locked/>
    <w:rsid w:val="00AE1E7F"/>
    <w:rPr>
      <w:rFonts w:ascii="Times New Roman" w:eastAsia="Times New Roman" w:hAnsi="Times New Roman" w:cs="Times New Roman"/>
      <w:sz w:val="24"/>
      <w:szCs w:val="24"/>
      <w:lang w:eastAsia="ru-RU"/>
    </w:rPr>
  </w:style>
  <w:style w:type="character" w:customStyle="1" w:styleId="apple-tab-span">
    <w:name w:val="apple-tab-span"/>
    <w:basedOn w:val="a0"/>
    <w:rsid w:val="0014045D"/>
  </w:style>
  <w:style w:type="paragraph" w:styleId="af3">
    <w:name w:val="annotation text"/>
    <w:basedOn w:val="a"/>
    <w:link w:val="af4"/>
    <w:uiPriority w:val="99"/>
    <w:semiHidden/>
    <w:unhideWhenUsed/>
    <w:rsid w:val="005F5E91"/>
    <w:rPr>
      <w:sz w:val="20"/>
      <w:szCs w:val="20"/>
    </w:rPr>
  </w:style>
  <w:style w:type="character" w:customStyle="1" w:styleId="af4">
    <w:name w:val="Текст примечания Знак"/>
    <w:basedOn w:val="a0"/>
    <w:link w:val="af3"/>
    <w:uiPriority w:val="99"/>
    <w:semiHidden/>
    <w:rsid w:val="005F5E91"/>
    <w:rPr>
      <w:rFonts w:ascii="Times New Roman" w:eastAsia="Times New Roman" w:hAnsi="Times New Roman" w:cs="Times New Roman"/>
      <w:sz w:val="20"/>
      <w:szCs w:val="20"/>
    </w:rPr>
  </w:style>
  <w:style w:type="character" w:styleId="af5">
    <w:name w:val="annotation reference"/>
    <w:basedOn w:val="a0"/>
    <w:uiPriority w:val="99"/>
    <w:semiHidden/>
    <w:unhideWhenUsed/>
    <w:rsid w:val="005F5E91"/>
    <w:rPr>
      <w:sz w:val="16"/>
      <w:szCs w:val="16"/>
    </w:rPr>
  </w:style>
  <w:style w:type="character" w:customStyle="1" w:styleId="UnresolvedMention1">
    <w:name w:val="Unresolved Mention1"/>
    <w:uiPriority w:val="99"/>
    <w:semiHidden/>
    <w:unhideWhenUsed/>
    <w:rsid w:val="00055819"/>
    <w:rPr>
      <w:color w:val="605E5C"/>
      <w:shd w:val="clear" w:color="auto" w:fill="E1DFDD"/>
    </w:rPr>
  </w:style>
  <w:style w:type="paragraph" w:styleId="af6">
    <w:name w:val="header"/>
    <w:basedOn w:val="a"/>
    <w:link w:val="af7"/>
    <w:uiPriority w:val="99"/>
    <w:unhideWhenUsed/>
    <w:rsid w:val="00055819"/>
    <w:pPr>
      <w:widowControl/>
      <w:tabs>
        <w:tab w:val="center" w:pos="4677"/>
        <w:tab w:val="right" w:pos="9355"/>
      </w:tabs>
      <w:autoSpaceDE/>
      <w:autoSpaceDN/>
    </w:pPr>
    <w:rPr>
      <w:rFonts w:ascii="Calibri" w:eastAsia="Calibri" w:hAnsi="Calibri"/>
    </w:rPr>
  </w:style>
  <w:style w:type="character" w:customStyle="1" w:styleId="af7">
    <w:name w:val="Верхний колонтитул Знак"/>
    <w:basedOn w:val="a0"/>
    <w:link w:val="af6"/>
    <w:uiPriority w:val="99"/>
    <w:rsid w:val="00055819"/>
    <w:rPr>
      <w:rFonts w:ascii="Calibri" w:eastAsia="Calibri" w:hAnsi="Calibri" w:cs="Times New Roman"/>
    </w:rPr>
  </w:style>
  <w:style w:type="paragraph" w:styleId="af8">
    <w:name w:val="footer"/>
    <w:basedOn w:val="a"/>
    <w:link w:val="af9"/>
    <w:uiPriority w:val="99"/>
    <w:unhideWhenUsed/>
    <w:rsid w:val="00055819"/>
    <w:pPr>
      <w:widowControl/>
      <w:tabs>
        <w:tab w:val="center" w:pos="4677"/>
        <w:tab w:val="right" w:pos="9355"/>
      </w:tabs>
      <w:autoSpaceDE/>
      <w:autoSpaceDN/>
    </w:pPr>
    <w:rPr>
      <w:rFonts w:ascii="Calibri" w:eastAsia="Calibri" w:hAnsi="Calibri"/>
    </w:rPr>
  </w:style>
  <w:style w:type="character" w:customStyle="1" w:styleId="af9">
    <w:name w:val="Нижний колонтитул Знак"/>
    <w:basedOn w:val="a0"/>
    <w:link w:val="af8"/>
    <w:uiPriority w:val="99"/>
    <w:rsid w:val="00055819"/>
    <w:rPr>
      <w:rFonts w:ascii="Calibri" w:eastAsia="Calibri" w:hAnsi="Calibri" w:cs="Times New Roman"/>
    </w:rPr>
  </w:style>
  <w:style w:type="character" w:styleId="afa">
    <w:name w:val="Emphasis"/>
    <w:uiPriority w:val="20"/>
    <w:qFormat/>
    <w:rsid w:val="00055819"/>
    <w:rPr>
      <w:i/>
      <w:iCs/>
    </w:rPr>
  </w:style>
  <w:style w:type="paragraph" w:customStyle="1" w:styleId="Default">
    <w:name w:val="Default"/>
    <w:uiPriority w:val="99"/>
    <w:rsid w:val="000558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
    <w:name w:val="paragraph"/>
    <w:basedOn w:val="a"/>
    <w:rsid w:val="00055819"/>
    <w:pPr>
      <w:widowControl/>
      <w:autoSpaceDE/>
      <w:autoSpaceDN/>
      <w:spacing w:before="100" w:beforeAutospacing="1" w:after="100" w:afterAutospacing="1"/>
    </w:pPr>
    <w:rPr>
      <w:sz w:val="24"/>
      <w:szCs w:val="24"/>
      <w:lang w:eastAsia="ru-RU"/>
    </w:rPr>
  </w:style>
  <w:style w:type="character" w:customStyle="1" w:styleId="normaltextrun">
    <w:name w:val="normaltextrun"/>
    <w:rsid w:val="00055819"/>
  </w:style>
  <w:style w:type="character" w:customStyle="1" w:styleId="eop">
    <w:name w:val="eop"/>
    <w:rsid w:val="00055819"/>
  </w:style>
  <w:style w:type="paragraph" w:customStyle="1" w:styleId="afb">
    <w:basedOn w:val="a"/>
    <w:next w:val="a"/>
    <w:link w:val="afc"/>
    <w:uiPriority w:val="10"/>
    <w:qFormat/>
    <w:rsid w:val="00055819"/>
    <w:pPr>
      <w:adjustRightInd w:val="0"/>
      <w:spacing w:before="240" w:after="60"/>
      <w:jc w:val="center"/>
      <w:outlineLvl w:val="0"/>
    </w:pPr>
    <w:rPr>
      <w:rFonts w:ascii="Cambria" w:hAnsi="Cambria"/>
      <w:b/>
      <w:bCs/>
      <w:kern w:val="28"/>
      <w:sz w:val="32"/>
      <w:szCs w:val="32"/>
      <w:lang w:eastAsia="ru-RU"/>
    </w:rPr>
  </w:style>
  <w:style w:type="character" w:customStyle="1" w:styleId="afc">
    <w:name w:val="Заголовок Знак"/>
    <w:link w:val="afb"/>
    <w:uiPriority w:val="10"/>
    <w:rsid w:val="00055819"/>
    <w:rPr>
      <w:rFonts w:ascii="Cambria" w:eastAsia="Times New Roman" w:hAnsi="Cambria" w:cs="Times New Roman"/>
      <w:b/>
      <w:bCs/>
      <w:kern w:val="28"/>
      <w:sz w:val="32"/>
      <w:szCs w:val="32"/>
      <w:lang w:eastAsia="ru-RU"/>
    </w:rPr>
  </w:style>
  <w:style w:type="paragraph" w:customStyle="1" w:styleId="18">
    <w:name w:val="Обычный1"/>
    <w:rsid w:val="00055819"/>
    <w:rPr>
      <w:rFonts w:ascii="Calibri" w:eastAsia="Calibri" w:hAnsi="Calibri" w:cs="Calibri"/>
      <w:lang w:val="kk-KZ" w:eastAsia="ru-RU"/>
    </w:rPr>
  </w:style>
  <w:style w:type="character" w:customStyle="1" w:styleId="11pt">
    <w:name w:val="Основной текст + 11 pt"/>
    <w:aliases w:val="Интервал 0 pt"/>
    <w:rsid w:val="00055819"/>
    <w:rPr>
      <w:rFonts w:ascii="Times New Roman" w:eastAsia="Times New Roman" w:hAnsi="Times New Roman" w:cs="Times New Roman" w:hint="default"/>
      <w:b w:val="0"/>
      <w:bCs w:val="0"/>
      <w:i w:val="0"/>
      <w:iCs w:val="0"/>
      <w:smallCaps w:val="0"/>
      <w:strike w:val="0"/>
      <w:dstrike w:val="0"/>
      <w:color w:val="000000"/>
      <w:spacing w:val="1"/>
      <w:w w:val="100"/>
      <w:position w:val="0"/>
      <w:sz w:val="22"/>
      <w:szCs w:val="22"/>
      <w:u w:val="none"/>
      <w:effect w:val="none"/>
      <w:lang w:val="ru-RU"/>
    </w:rPr>
  </w:style>
  <w:style w:type="character" w:customStyle="1" w:styleId="afd">
    <w:name w:val="Основной текст_"/>
    <w:link w:val="31"/>
    <w:rsid w:val="00055819"/>
    <w:rPr>
      <w:rFonts w:eastAsia="Times New Roman"/>
      <w:shd w:val="clear" w:color="auto" w:fill="FFFFFF"/>
    </w:rPr>
  </w:style>
  <w:style w:type="paragraph" w:customStyle="1" w:styleId="31">
    <w:name w:val="Основной текст3"/>
    <w:basedOn w:val="a"/>
    <w:link w:val="afd"/>
    <w:rsid w:val="00055819"/>
    <w:pPr>
      <w:shd w:val="clear" w:color="auto" w:fill="FFFFFF"/>
      <w:autoSpaceDE/>
      <w:autoSpaceDN/>
      <w:spacing w:line="274" w:lineRule="exact"/>
      <w:jc w:val="both"/>
    </w:pPr>
    <w:rPr>
      <w:rFonts w:asciiTheme="minorHAnsi" w:hAnsiTheme="minorHAnsi" w:cstheme="minorBidi"/>
    </w:rPr>
  </w:style>
  <w:style w:type="paragraph" w:customStyle="1" w:styleId="style286">
    <w:name w:val="style286"/>
    <w:basedOn w:val="a"/>
    <w:rsid w:val="00055819"/>
    <w:pPr>
      <w:widowControl/>
      <w:autoSpaceDE/>
      <w:autoSpaceDN/>
      <w:spacing w:before="100" w:beforeAutospacing="1" w:after="100" w:afterAutospacing="1"/>
    </w:pPr>
    <w:rPr>
      <w:sz w:val="24"/>
      <w:szCs w:val="24"/>
      <w:lang w:val="ky-KG" w:eastAsia="ru-RU"/>
    </w:rPr>
  </w:style>
  <w:style w:type="paragraph" w:customStyle="1" w:styleId="110">
    <w:name w:val="Заголовок 11"/>
    <w:basedOn w:val="a"/>
    <w:uiPriority w:val="1"/>
    <w:qFormat/>
    <w:rsid w:val="00055819"/>
    <w:pPr>
      <w:spacing w:line="322" w:lineRule="exact"/>
      <w:ind w:left="1147" w:hanging="359"/>
      <w:outlineLvl w:val="1"/>
    </w:pPr>
    <w:rPr>
      <w:sz w:val="28"/>
      <w:szCs w:val="28"/>
      <w:lang w:eastAsia="ru-RU" w:bidi="ru-RU"/>
    </w:rPr>
  </w:style>
  <w:style w:type="character" w:customStyle="1" w:styleId="32">
    <w:name w:val="Основной текст (3)_"/>
    <w:link w:val="310"/>
    <w:rsid w:val="00055819"/>
    <w:rPr>
      <w:b/>
      <w:bCs/>
      <w:sz w:val="23"/>
      <w:szCs w:val="23"/>
      <w:shd w:val="clear" w:color="auto" w:fill="FFFFFF"/>
    </w:rPr>
  </w:style>
  <w:style w:type="paragraph" w:customStyle="1" w:styleId="310">
    <w:name w:val="Основной текст (3)1"/>
    <w:basedOn w:val="a"/>
    <w:link w:val="32"/>
    <w:rsid w:val="00055819"/>
    <w:pPr>
      <w:shd w:val="clear" w:color="auto" w:fill="FFFFFF"/>
      <w:autoSpaceDE/>
      <w:autoSpaceDN/>
      <w:spacing w:before="180" w:after="180" w:line="274" w:lineRule="exact"/>
      <w:ind w:firstLine="680"/>
      <w:jc w:val="both"/>
    </w:pPr>
    <w:rPr>
      <w:rFonts w:asciiTheme="minorHAnsi" w:eastAsiaTheme="minorHAnsi" w:hAnsiTheme="minorHAnsi" w:cstheme="minorBidi"/>
      <w:b/>
      <w:bCs/>
      <w:sz w:val="23"/>
      <w:szCs w:val="23"/>
      <w:shd w:val="clear" w:color="auto" w:fill="FFFFFF"/>
    </w:rPr>
  </w:style>
  <w:style w:type="paragraph" w:customStyle="1" w:styleId="zfr3q">
    <w:name w:val="zfr3q"/>
    <w:basedOn w:val="a"/>
    <w:rsid w:val="00055819"/>
    <w:pPr>
      <w:widowControl/>
      <w:autoSpaceDE/>
      <w:autoSpaceDN/>
      <w:spacing w:before="100" w:beforeAutospacing="1" w:after="100" w:afterAutospacing="1"/>
    </w:pPr>
    <w:rPr>
      <w:sz w:val="24"/>
      <w:szCs w:val="24"/>
      <w:lang w:eastAsia="ru-RU"/>
    </w:rPr>
  </w:style>
  <w:style w:type="character" w:customStyle="1" w:styleId="4">
    <w:name w:val="Основной текст (4)_"/>
    <w:link w:val="40"/>
    <w:rsid w:val="00055819"/>
    <w:rPr>
      <w:rFonts w:ascii="Times New Roman" w:eastAsia="Times New Roman" w:hAnsi="Times New Roman"/>
      <w:b/>
      <w:bCs/>
      <w:shd w:val="clear" w:color="auto" w:fill="FFFFFF"/>
    </w:rPr>
  </w:style>
  <w:style w:type="paragraph" w:customStyle="1" w:styleId="40">
    <w:name w:val="Основной текст (4)"/>
    <w:basedOn w:val="a"/>
    <w:link w:val="4"/>
    <w:rsid w:val="00055819"/>
    <w:pPr>
      <w:shd w:val="clear" w:color="auto" w:fill="FFFFFF"/>
      <w:autoSpaceDE/>
      <w:autoSpaceDN/>
      <w:spacing w:after="1200" w:line="0" w:lineRule="atLeast"/>
      <w:ind w:hanging="580"/>
      <w:jc w:val="center"/>
    </w:pPr>
    <w:rPr>
      <w:rFonts w:cstheme="minorBidi"/>
      <w:b/>
      <w:bCs/>
    </w:rPr>
  </w:style>
  <w:style w:type="paragraph" w:customStyle="1" w:styleId="text-justify">
    <w:name w:val="text-justify"/>
    <w:basedOn w:val="a"/>
    <w:rsid w:val="00055819"/>
    <w:pPr>
      <w:widowControl/>
      <w:autoSpaceDE/>
      <w:autoSpaceDN/>
      <w:spacing w:before="100" w:beforeAutospacing="1" w:after="100" w:afterAutospacing="1"/>
    </w:pPr>
    <w:rPr>
      <w:sz w:val="24"/>
      <w:szCs w:val="24"/>
      <w:lang w:eastAsia="ru-RU"/>
    </w:rPr>
  </w:style>
  <w:style w:type="character" w:customStyle="1" w:styleId="ce-uploads-filename">
    <w:name w:val="ce-uploads-filename"/>
    <w:basedOn w:val="a0"/>
    <w:rsid w:val="00055819"/>
  </w:style>
  <w:style w:type="paragraph" w:customStyle="1" w:styleId="210">
    <w:name w:val="Заголовок 21"/>
    <w:basedOn w:val="a"/>
    <w:uiPriority w:val="1"/>
    <w:qFormat/>
    <w:rsid w:val="00055819"/>
    <w:pPr>
      <w:ind w:left="361" w:firstLine="566"/>
      <w:jc w:val="both"/>
      <w:outlineLvl w:val="2"/>
    </w:pPr>
    <w:rPr>
      <w:b/>
      <w:bCs/>
      <w:sz w:val="24"/>
      <w:szCs w:val="24"/>
    </w:rPr>
  </w:style>
  <w:style w:type="paragraph" w:customStyle="1" w:styleId="Web">
    <w:name w:val="Обычный (Web)"/>
    <w:aliases w:val="Знак Знак Знак Знак2,Знак Знак Знак,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4 Зна,Знак4"/>
    <w:basedOn w:val="a"/>
    <w:next w:val="af1"/>
    <w:uiPriority w:val="99"/>
    <w:unhideWhenUsed/>
    <w:qFormat/>
    <w:rsid w:val="00055819"/>
    <w:pPr>
      <w:widowControl/>
      <w:autoSpaceDE/>
      <w:autoSpaceDN/>
      <w:spacing w:after="120"/>
      <w:ind w:left="283"/>
    </w:pPr>
    <w:rPr>
      <w:rFonts w:ascii="Calibri" w:eastAsia="Calibri" w:hAnsi="Calibri"/>
      <w:sz w:val="16"/>
    </w:rPr>
  </w:style>
  <w:style w:type="character" w:customStyle="1" w:styleId="FontStyle47">
    <w:name w:val="Font Style47"/>
    <w:uiPriority w:val="99"/>
    <w:rsid w:val="00055819"/>
    <w:rPr>
      <w:rFonts w:ascii="Microsoft Sans Serif" w:hAnsi="Microsoft Sans Serif" w:cs="Microsoft Sans Serif"/>
      <w:color w:val="000000"/>
      <w:sz w:val="18"/>
      <w:szCs w:val="18"/>
    </w:rPr>
  </w:style>
  <w:style w:type="character" w:customStyle="1" w:styleId="19">
    <w:name w:val="Неразрешенное упоминание1"/>
    <w:uiPriority w:val="99"/>
    <w:semiHidden/>
    <w:unhideWhenUsed/>
    <w:rsid w:val="00055819"/>
    <w:rPr>
      <w:color w:val="605E5C"/>
      <w:shd w:val="clear" w:color="auto" w:fill="E1DFDD"/>
    </w:rPr>
  </w:style>
  <w:style w:type="paragraph" w:styleId="afe">
    <w:name w:val="annotation subject"/>
    <w:basedOn w:val="af3"/>
    <w:next w:val="af3"/>
    <w:link w:val="aff"/>
    <w:uiPriority w:val="99"/>
    <w:semiHidden/>
    <w:unhideWhenUsed/>
    <w:rsid w:val="003D3526"/>
    <w:rPr>
      <w:b/>
      <w:bCs/>
    </w:rPr>
  </w:style>
  <w:style w:type="character" w:customStyle="1" w:styleId="aff">
    <w:name w:val="Тема примечания Знак"/>
    <w:basedOn w:val="af4"/>
    <w:link w:val="afe"/>
    <w:uiPriority w:val="99"/>
    <w:semiHidden/>
    <w:rsid w:val="003D3526"/>
    <w:rPr>
      <w:rFonts w:ascii="Times New Roman" w:eastAsia="Times New Roman" w:hAnsi="Times New Roman" w:cs="Times New Roman"/>
      <w:b/>
      <w:bCs/>
      <w:sz w:val="20"/>
      <w:szCs w:val="20"/>
    </w:rPr>
  </w:style>
  <w:style w:type="paragraph" w:styleId="aff0">
    <w:name w:val="Revision"/>
    <w:hidden/>
    <w:uiPriority w:val="99"/>
    <w:semiHidden/>
    <w:rsid w:val="009D5F94"/>
    <w:pPr>
      <w:spacing w:after="0" w:line="240" w:lineRule="auto"/>
    </w:pPr>
    <w:rPr>
      <w:rFonts w:ascii="Times New Roman" w:eastAsia="Times New Roman" w:hAnsi="Times New Roman" w:cs="Times New Roman"/>
    </w:rPr>
  </w:style>
  <w:style w:type="character" w:styleId="aff1">
    <w:name w:val="Unresolved Mention"/>
    <w:basedOn w:val="a0"/>
    <w:uiPriority w:val="99"/>
    <w:semiHidden/>
    <w:unhideWhenUsed/>
    <w:rsid w:val="00C45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99599">
      <w:bodyDiv w:val="1"/>
      <w:marLeft w:val="0"/>
      <w:marRight w:val="0"/>
      <w:marTop w:val="0"/>
      <w:marBottom w:val="0"/>
      <w:divBdr>
        <w:top w:val="none" w:sz="0" w:space="0" w:color="auto"/>
        <w:left w:val="none" w:sz="0" w:space="0" w:color="auto"/>
        <w:bottom w:val="none" w:sz="0" w:space="0" w:color="auto"/>
        <w:right w:val="none" w:sz="0" w:space="0" w:color="auto"/>
      </w:divBdr>
    </w:div>
    <w:div w:id="439108344">
      <w:bodyDiv w:val="1"/>
      <w:marLeft w:val="0"/>
      <w:marRight w:val="0"/>
      <w:marTop w:val="0"/>
      <w:marBottom w:val="0"/>
      <w:divBdr>
        <w:top w:val="none" w:sz="0" w:space="0" w:color="auto"/>
        <w:left w:val="none" w:sz="0" w:space="0" w:color="auto"/>
        <w:bottom w:val="none" w:sz="0" w:space="0" w:color="auto"/>
        <w:right w:val="none" w:sz="0" w:space="0" w:color="auto"/>
      </w:divBdr>
    </w:div>
    <w:div w:id="967052200">
      <w:bodyDiv w:val="1"/>
      <w:marLeft w:val="0"/>
      <w:marRight w:val="0"/>
      <w:marTop w:val="0"/>
      <w:marBottom w:val="0"/>
      <w:divBdr>
        <w:top w:val="none" w:sz="0" w:space="0" w:color="auto"/>
        <w:left w:val="none" w:sz="0" w:space="0" w:color="auto"/>
        <w:bottom w:val="none" w:sz="0" w:space="0" w:color="auto"/>
        <w:right w:val="none" w:sz="0" w:space="0" w:color="auto"/>
      </w:divBdr>
    </w:div>
    <w:div w:id="1075207896">
      <w:bodyDiv w:val="1"/>
      <w:marLeft w:val="0"/>
      <w:marRight w:val="0"/>
      <w:marTop w:val="0"/>
      <w:marBottom w:val="0"/>
      <w:divBdr>
        <w:top w:val="none" w:sz="0" w:space="0" w:color="auto"/>
        <w:left w:val="none" w:sz="0" w:space="0" w:color="auto"/>
        <w:bottom w:val="none" w:sz="0" w:space="0" w:color="auto"/>
        <w:right w:val="none" w:sz="0" w:space="0" w:color="auto"/>
      </w:divBdr>
    </w:div>
    <w:div w:id="1142505089">
      <w:bodyDiv w:val="1"/>
      <w:marLeft w:val="0"/>
      <w:marRight w:val="0"/>
      <w:marTop w:val="0"/>
      <w:marBottom w:val="0"/>
      <w:divBdr>
        <w:top w:val="none" w:sz="0" w:space="0" w:color="auto"/>
        <w:left w:val="none" w:sz="0" w:space="0" w:color="auto"/>
        <w:bottom w:val="none" w:sz="0" w:space="0" w:color="auto"/>
        <w:right w:val="none" w:sz="0" w:space="0" w:color="auto"/>
      </w:divBdr>
    </w:div>
    <w:div w:id="1185552707">
      <w:bodyDiv w:val="1"/>
      <w:marLeft w:val="0"/>
      <w:marRight w:val="0"/>
      <w:marTop w:val="0"/>
      <w:marBottom w:val="0"/>
      <w:divBdr>
        <w:top w:val="none" w:sz="0" w:space="0" w:color="auto"/>
        <w:left w:val="none" w:sz="0" w:space="0" w:color="auto"/>
        <w:bottom w:val="none" w:sz="0" w:space="0" w:color="auto"/>
        <w:right w:val="none" w:sz="0" w:space="0" w:color="auto"/>
      </w:divBdr>
    </w:div>
    <w:div w:id="1202203130">
      <w:bodyDiv w:val="1"/>
      <w:marLeft w:val="0"/>
      <w:marRight w:val="0"/>
      <w:marTop w:val="0"/>
      <w:marBottom w:val="0"/>
      <w:divBdr>
        <w:top w:val="none" w:sz="0" w:space="0" w:color="auto"/>
        <w:left w:val="none" w:sz="0" w:space="0" w:color="auto"/>
        <w:bottom w:val="none" w:sz="0" w:space="0" w:color="auto"/>
        <w:right w:val="none" w:sz="0" w:space="0" w:color="auto"/>
      </w:divBdr>
    </w:div>
    <w:div w:id="1815488850">
      <w:bodyDiv w:val="1"/>
      <w:marLeft w:val="0"/>
      <w:marRight w:val="0"/>
      <w:marTop w:val="0"/>
      <w:marBottom w:val="0"/>
      <w:divBdr>
        <w:top w:val="none" w:sz="0" w:space="0" w:color="auto"/>
        <w:left w:val="none" w:sz="0" w:space="0" w:color="auto"/>
        <w:bottom w:val="none" w:sz="0" w:space="0" w:color="auto"/>
        <w:right w:val="none" w:sz="0" w:space="0" w:color="auto"/>
      </w:divBdr>
    </w:div>
    <w:div w:id="19121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eol.kg/%D0%B7%D0%B0%D1%89%D0%B8%D1%82%D0%B0-%D0%B4%D0%B8%D1%81%D1%81%D0%B5%D1%80%D1%82%D0%B0%D1%86%D0%B8%D0%B8-%D1%82%D0%BE%D0%BB%D0%BE%D0%B1%D0%B0%D0%B5%D0%B2%D0%BE%D0%B9-%D0%BD%D1%83%D1%80%D0%B3%D1%83/" TargetMode="External"/><Relationship Id="rId671" Type="http://schemas.openxmlformats.org/officeDocument/2006/relationships/hyperlink" Target="https://kstu.kg/bokovoe-menju/instituty/kyrgyzskii-gorno-metallurgicheskii-institut-im-akad-u-asanalieva/gornye-mashiny-i-ehlektromekhanika/nauchno-issledovatelskaja-rabota" TargetMode="External"/><Relationship Id="rId21" Type="http://schemas.openxmlformats.org/officeDocument/2006/relationships/hyperlink" Target="https://kstu.kg/proekty/tekushchie-2" TargetMode="External"/><Relationship Id="rId324" Type="http://schemas.openxmlformats.org/officeDocument/2006/relationships/hyperlink" Target="https://kstu.kg/fileadmin/user_upload/god.otchet_2022-23.pdf" TargetMode="External"/><Relationship Id="rId531" Type="http://schemas.openxmlformats.org/officeDocument/2006/relationships/hyperlink" Target="https://kyrlibnet.kg/ru/" TargetMode="External"/><Relationship Id="rId629" Type="http://schemas.openxmlformats.org/officeDocument/2006/relationships/hyperlink" Target="https://drive.google.com/drive/folders/1dLDeHdqaMcz5i-BhQI2-u3eb2j8EQ2Ss?usp=drive_link" TargetMode="External"/><Relationship Id="rId170" Type="http://schemas.openxmlformats.org/officeDocument/2006/relationships/hyperlink" Target="https://kstu.kg/fileadmin/user_upload/23_polozhenie_ob_otraslevykh_sovetakh_2018.pdf" TargetMode="External"/><Relationship Id="rId268" Type="http://schemas.openxmlformats.org/officeDocument/2006/relationships/hyperlink" Target="https://kstu.kg/fileadmin/user_upload/akademicheskii_kalendar_2024-25_uch.god_bak.spec._ochno.pdf" TargetMode="External"/><Relationship Id="rId475" Type="http://schemas.openxmlformats.org/officeDocument/2006/relationships/hyperlink" Target="https://kstu.kg/bokovoe-menju/instituty/kyrgyzskii-gorno-metallurgicheskii-institut-im-akad-u-asanalieva/geologija-poleznykh-iskopaemykh/trudoustroistvo-vypusknikov" TargetMode="External"/><Relationship Id="rId682" Type="http://schemas.openxmlformats.org/officeDocument/2006/relationships/hyperlink" Target="https://bilim.akipress.org/ru/news:1781133/?from=ru_bilim&amp;place=search&amp;sth=ff25a1667b4e4f56c83b1afbf1d4ba8e" TargetMode="External"/><Relationship Id="rId32" Type="http://schemas.openxmlformats.org/officeDocument/2006/relationships/hyperlink" Target="https://drive.google.com/drive/folders/125wahL_gblcM0q3P91SWrzFqyqxOBt7P" TargetMode="External"/><Relationship Id="rId128" Type="http://schemas.openxmlformats.org/officeDocument/2006/relationships/hyperlink" Target="https://kstu.kg/bokovoe-menju/instituty/kyrgyzskii-gorno-metallurgicheskii-institut-im-akad-u-asanalieva/vodnye-neftegazovye-resursy-i-georiski/nauchno-issledovatelskaja-rabota" TargetMode="External"/><Relationship Id="rId335" Type="http://schemas.openxmlformats.org/officeDocument/2006/relationships/hyperlink" Target="https://drive.google.com/drive/folders/1t1PRh1R-50LLFH4xqSFxisUY2jOhR3hh?usp=drive_link" TargetMode="External"/><Relationship Id="rId542" Type="http://schemas.openxmlformats.org/officeDocument/2006/relationships/hyperlink" Target="https://www.eapo.org/ru/publications/publicat/publicat.php" TargetMode="External"/><Relationship Id="rId181" Type="http://schemas.openxmlformats.org/officeDocument/2006/relationships/hyperlink" Target="https://avn.kstu.kg/" TargetMode="External"/><Relationship Id="rId402" Type="http://schemas.openxmlformats.org/officeDocument/2006/relationships/hyperlink" Target="https://kstu.kg/fakultety-1/kg-miimakaduasanalieva/direkcija" TargetMode="External"/><Relationship Id="rId279" Type="http://schemas.openxmlformats.org/officeDocument/2006/relationships/hyperlink" Target="https://drive.google.com/drive/folders/1J4W-o1plriGt0kuzjEAW0ZxENY23d0DX?usp=drive_link" TargetMode="External"/><Relationship Id="rId486" Type="http://schemas.openxmlformats.org/officeDocument/2006/relationships/hyperlink" Target="https://cbd.minjust.gov.kg/4-3419/edition/24556/ru" TargetMode="External"/><Relationship Id="rId43" Type="http://schemas.openxmlformats.org/officeDocument/2006/relationships/hyperlink" Target="https://kstu.kg/fileadmin/user_upload/strategijazzz.pdf" TargetMode="External"/><Relationship Id="rId139" Type="http://schemas.openxmlformats.org/officeDocument/2006/relationships/hyperlink" Target="https://kstu.kg/bokovoe-menju/instituty/kyrgyzskii-gorno-metallurgicheskii-institut-im-akad-u-asanalieva/tekhnologija-i-tekhnika-razvedki-mestorozhdenii-poleznykh-iskopaemykh/materialno-tekhnicheskaja-baza-kafedry" TargetMode="External"/><Relationship Id="rId346" Type="http://schemas.openxmlformats.org/officeDocument/2006/relationships/hyperlink" Target="https://drive.google.com/drive/folders/1qm0AmErohSQvq8VZk-YxG2ZDH3BPKvoh?usp=drive_link" TargetMode="External"/><Relationship Id="rId553" Type="http://schemas.openxmlformats.org/officeDocument/2006/relationships/hyperlink" Target="https://kstu.kg/fileadmin/user_upload/1_polozhenie_o_vypusknoi_kvalifikacionnoi_rabote.pdf" TargetMode="External"/><Relationship Id="rId192" Type="http://schemas.openxmlformats.org/officeDocument/2006/relationships/hyperlink" Target="https://kstu.kg/fileadmin/user_upload/sociologicheskii_opros_o_kachestve_raboty_stolovoi_i_tochek_obshchestvennogo_pitanija_v_vuze.docx" TargetMode="External"/><Relationship Id="rId206" Type="http://schemas.openxmlformats.org/officeDocument/2006/relationships/chart" Target="charts/chart1.xml"/><Relationship Id="rId413" Type="http://schemas.openxmlformats.org/officeDocument/2006/relationships/hyperlink" Target="https://kstu.kg/fileadmin/main_menu/enrollee/dokum/polozhenie_ob_otbore_i_zachislenii_abiturientov_v_kgtu_im._i._razzakova_po_rezultatam_ort_2018-2019.pdf" TargetMode="External"/><Relationship Id="rId497" Type="http://schemas.openxmlformats.org/officeDocument/2006/relationships/hyperlink" Target="https://kstu.kg/bokovoe-menju/instituty/kyrgyzskii-gorno-metallurgicheskii-institut-im-akad-u-asanalieva/geologija-poleznykh-iskopaemykh/domtyvoltlvotyolmv" TargetMode="External"/><Relationship Id="rId620" Type="http://schemas.openxmlformats.org/officeDocument/2006/relationships/hyperlink" Target="https://www.tazabek.kg/news:1811642/?from=tazabek&amp;place=search&amp;sth=f85d0d6676bf2302877838657225f26b" TargetMode="External"/><Relationship Id="rId357" Type="http://schemas.openxmlformats.org/officeDocument/2006/relationships/hyperlink" Target="https://kstu.kg/studentu/departament-po-socialnoi-vospitatelnoi-i-vneuchebnoi-rabote-studencheskaja-zhizn/stipendialnye-programmy" TargetMode="External"/><Relationship Id="rId54" Type="http://schemas.openxmlformats.org/officeDocument/2006/relationships/hyperlink" Target="https://kstu.kg/fileadmin/user_upload/polozhenie_o_sovete_po_kachestvu_kgtu_im.i.razzakova__2022_g..pdf" TargetMode="External"/><Relationship Id="rId217" Type="http://schemas.openxmlformats.org/officeDocument/2006/relationships/hyperlink" Target="https://www.elnit.org/index.php?option=com_content&amp;view=article&amp;id=35&amp;Itemid=108" TargetMode="External"/><Relationship Id="rId564" Type="http://schemas.openxmlformats.org/officeDocument/2006/relationships/hyperlink" Target="https://www.micromine.kz/origin/" TargetMode="External"/><Relationship Id="rId424" Type="http://schemas.openxmlformats.org/officeDocument/2006/relationships/hyperlink" Target="https://kstu.kg/glavnoe-menju/abiturientu" TargetMode="External"/><Relationship Id="rId631" Type="http://schemas.openxmlformats.org/officeDocument/2006/relationships/hyperlink" Target="https://drive.google.com/drive/folders/1dLDeHdqaMcz5i-BhQI2-u3eb2j8EQ2Ss?usp=drive_link" TargetMode="External"/><Relationship Id="rId270" Type="http://schemas.openxmlformats.org/officeDocument/2006/relationships/hyperlink" Target="https://drive.google.com/drive/folders/1VnOqqo0AWFBwcEe4HWy0b5MnqaRoCdtD?usp=drive_link" TargetMode="External"/><Relationship Id="rId65" Type="http://schemas.openxmlformats.org/officeDocument/2006/relationships/hyperlink" Target="https://kstu.kg/fileadmin/user_upload/polozhenie_o_rektorskom_sovete_kgtu_im.i.razzakova.pdf" TargetMode="External"/><Relationship Id="rId130" Type="http://schemas.openxmlformats.org/officeDocument/2006/relationships/hyperlink" Target="https://kstu.kg/bokovoe-menju/instituty/kyrgyzskii-gorno-metallurgicheskii-institut-im-akad-u-asanalieva/otkrytye-gornye-raboty-i-vzryvnoe-delo/nauchno-isledovatelskaja-rabota" TargetMode="External"/><Relationship Id="rId368" Type="http://schemas.openxmlformats.org/officeDocument/2006/relationships/hyperlink" Target="https://kstu.kg/bokovoe-menju/instituty/kyrgyzskii-gorno-metallurgicheskii-institut-im-akad-u-asanalieva/geologija-poleznykh-iskopaemykh/metodicheskaja-rabota" TargetMode="External"/><Relationship Id="rId575" Type="http://schemas.openxmlformats.org/officeDocument/2006/relationships/hyperlink" Target="https://www.kstu.kg/" TargetMode="External"/><Relationship Id="rId228" Type="http://schemas.openxmlformats.org/officeDocument/2006/relationships/hyperlink" Target="https://www.autodesk.com/bim-360/" TargetMode="External"/><Relationship Id="rId435" Type="http://schemas.openxmlformats.org/officeDocument/2006/relationships/hyperlink" Target="http://kkiac.kg/ru/" TargetMode="External"/><Relationship Id="rId642" Type="http://schemas.openxmlformats.org/officeDocument/2006/relationships/hyperlink" Target="https://kstu.kg/bokovoe-menju/instituty/kyrgyzskii-gorno-metallurgicheskii-institut-im-akad-u-asanalieva/promyshlennaja-bezopasnost-i-geoehkologija" TargetMode="External"/><Relationship Id="rId281" Type="http://schemas.openxmlformats.org/officeDocument/2006/relationships/hyperlink" Target="https://lib.kstu.kg/" TargetMode="External"/><Relationship Id="rId502" Type="http://schemas.openxmlformats.org/officeDocument/2006/relationships/hyperlink" Target="https://kstu.kg/universitet/2-kolonka/missija-universiteta/programma-strategii-razvitija-kgtu-im-irazzakova" TargetMode="External"/><Relationship Id="rId76" Type="http://schemas.openxmlformats.org/officeDocument/2006/relationships/hyperlink" Target="https://kstu.kg/otdel/otdel-kachestva-obrazovanija/polozhenie-otvestvennosti-po-kachestvu" TargetMode="External"/><Relationship Id="rId141" Type="http://schemas.openxmlformats.org/officeDocument/2006/relationships/hyperlink" Target="https://play.google.com/" TargetMode="External"/><Relationship Id="rId379" Type="http://schemas.openxmlformats.org/officeDocument/2006/relationships/hyperlink" Target="https://kstu.kg/fileadmin/user_upload/polozhenie_ob_organizacii_uch.processa_v_kgtu_na_osnove_kso_ects_2022.pdf" TargetMode="External"/><Relationship Id="rId586" Type="http://schemas.openxmlformats.org/officeDocument/2006/relationships/hyperlink" Target="https://www.facebook.com/kstu.kg/posts/pfbid0WDxMBDBqXsFcH2supyjqvGMcLoUhNWQk1ts3VJccVFi3UCAXQLZ4oGJBKzDac6Cul" TargetMode="External"/><Relationship Id="rId7" Type="http://schemas.openxmlformats.org/officeDocument/2006/relationships/endnotes" Target="endnotes.xml"/><Relationship Id="rId239" Type="http://schemas.openxmlformats.org/officeDocument/2006/relationships/hyperlink" Target="https://erasmusplus.kg/tag/tempus/" TargetMode="External"/><Relationship Id="rId446" Type="http://schemas.openxmlformats.org/officeDocument/2006/relationships/hyperlink" Target="https://kstu.kg/fileadmin/user_upload/akademicheskaja_mobilnost_dlja_studentov_kgtu.pdf" TargetMode="External"/><Relationship Id="rId653" Type="http://schemas.openxmlformats.org/officeDocument/2006/relationships/hyperlink" Target="https://kstu.kg/bokovoe-menju/instituty/kyrgyzskii-gorno-metallurgicheskii-institut-im-akad-u-asanalieva/promyshlennaja-bezopasnost-i-geoehkologija/sostav-kafedry" TargetMode="External"/><Relationship Id="rId292" Type="http://schemas.openxmlformats.org/officeDocument/2006/relationships/hyperlink" Target="https://drive.google.com/drive/folders/16Iw9evLjpUFSLe5Kmu4IQsBk2QwstWhd?usp=drive_link" TargetMode="External"/><Relationship Id="rId306" Type="http://schemas.openxmlformats.org/officeDocument/2006/relationships/hyperlink" Target="https://drive.google.com/drive/folders/1dLDeHdqaMcz5i-BhQI2-u3eb2j8EQ2Ss?usp=drive_link" TargetMode="External"/><Relationship Id="rId87" Type="http://schemas.openxmlformats.org/officeDocument/2006/relationships/hyperlink" Target="https://kstu.kg/glavnoe-menju/abiturientu/otdel-kachestva-obrazovanija/zagolovok-po-umolchaniju-5" TargetMode="External"/><Relationship Id="rId513" Type="http://schemas.openxmlformats.org/officeDocument/2006/relationships/hyperlink" Target="https://qgis.org/" TargetMode="External"/><Relationship Id="rId597" Type="http://schemas.openxmlformats.org/officeDocument/2006/relationships/hyperlink" Target="https://www.youtube.com/watch?v=5lxU68AogtY&amp;t=4s" TargetMode="External"/><Relationship Id="rId152" Type="http://schemas.openxmlformats.org/officeDocument/2006/relationships/hyperlink" Target="https://kstu.kg/glavnoe-menju/studentu/zagolovok-po-umolchaniju-3/nauchnaja-tekhnicheskaja-biblioteka/biblioteka" TargetMode="External"/><Relationship Id="rId457" Type="http://schemas.openxmlformats.org/officeDocument/2006/relationships/hyperlink" Target="https://kstu.kg/bokovoe-menju/instituty/kyrgyzskii-gorno-metallurgicheskii-institut-im-akad-u-asanalieva/geologija-poleznykh-iskopaemykh/nauchno-issledovatelskaja-rabota" TargetMode="External"/><Relationship Id="rId664" Type="http://schemas.openxmlformats.org/officeDocument/2006/relationships/hyperlink" Target="https://kstu.kg/bokovoe-menju/instituty/kyrgyzskii-gorno-metallurgicheskii-institut-im-akad-u-asanalieva/promyshlennaja-bezopasnost-i-geoehkologija/mezhdunarodnoe-sotrudnichestvo" TargetMode="External"/><Relationship Id="rId14" Type="http://schemas.openxmlformats.org/officeDocument/2006/relationships/hyperlink" Target="https://www.president.kg/ru/sobytiya/ukazy/22957_podpisan_ukaz_o_pridanii_osobogo_statusa_ryadu_vuzov" TargetMode="External"/><Relationship Id="rId317" Type="http://schemas.openxmlformats.org/officeDocument/2006/relationships/hyperlink" Target="https://kstu.kg/fileadmin/user_upload/polozhenie_o_monitoringe_i_vzaimoposeshchenii_uch.zanjatii_2019.pdf" TargetMode="External"/><Relationship Id="rId524" Type="http://schemas.openxmlformats.org/officeDocument/2006/relationships/hyperlink" Target="https://kstu.kg/glavnoe-menju/abiturientu/otdel-kachestva-obrazovanija/zagolovok-po-umolchaniju-2" TargetMode="External"/><Relationship Id="rId98" Type="http://schemas.openxmlformats.org/officeDocument/2006/relationships/hyperlink" Target="https://kstu.kg/fileadmin/user_upload/polozhenie_ob_organizacii_marketingovykh_issledovanii_i_proforient.rabote_2020.pdf" TargetMode="External"/><Relationship Id="rId163" Type="http://schemas.openxmlformats.org/officeDocument/2006/relationships/hyperlink" Target="https://kstu.kg/glavnoe-menju/abiturientu/otdel-kachestva-obrazovanija/zagolovok-po-umolchaniju-4" TargetMode="External"/><Relationship Id="rId370" Type="http://schemas.openxmlformats.org/officeDocument/2006/relationships/hyperlink" Target="https://lib.kstu.kg/wp-content/uploads/2023/09/%D0%AD%D0%BB%D0%B5%D0%BA%D1%82%D1%80%D0%BE%D0%BD%D0%BD%D1%8B%D0%B9-%D0%BA%D0%B0%D1%82%D0%B0%D0%BB%D0%BE%D0%B3-%D0%98%D0%A0%D0%91%D0%98%D0%A1-64-2023.pdf" TargetMode="External"/><Relationship Id="rId230" Type="http://schemas.openxmlformats.org/officeDocument/2006/relationships/hyperlink" Target="https://lib.kstu.kg/ky/" TargetMode="External"/><Relationship Id="rId468" Type="http://schemas.openxmlformats.org/officeDocument/2006/relationships/hyperlink" Target="https://cbd.minjust.gov.kg/157131/edition/974613/ru" TargetMode="External"/><Relationship Id="rId675" Type="http://schemas.openxmlformats.org/officeDocument/2006/relationships/hyperlink" Target="https://www.facebook.com/kstu.kg/posts/pfbid02efejLHEuEWErZj6n2Liw89yVG2NNGZR44CHTvaVsVwx9VgbTSuUqjzDgjUQNQzaYl" TargetMode="External"/><Relationship Id="rId25" Type="http://schemas.openxmlformats.org/officeDocument/2006/relationships/hyperlink" Target="https://kstu.kg/bokovoe-menju/instituty/kyrgyzskii-gorno-metallurgicheskii-institut-im-akad-u-asanalieva/vodnye-neftegazovye-resursy-i-georiski/sostav-kafedry" TargetMode="External"/><Relationship Id="rId328" Type="http://schemas.openxmlformats.org/officeDocument/2006/relationships/hyperlink" Target="https://kstu.kg/fileadmin/user_upload/polozhenie_ob_organizacii_uch.processa_v_kgtu_na_osnove_kso_ects_2022.pdf" TargetMode="External"/><Relationship Id="rId535" Type="http://schemas.openxmlformats.org/officeDocument/2006/relationships/hyperlink" Target="http://kyrlibnet.kg/ru/" TargetMode="External"/><Relationship Id="rId174" Type="http://schemas.openxmlformats.org/officeDocument/2006/relationships/hyperlink" Target="https://kstu.kg/fileadmin/user_upload/plan_r_kaf.pdf" TargetMode="External"/><Relationship Id="rId381" Type="http://schemas.openxmlformats.org/officeDocument/2006/relationships/hyperlink" Target="https://kstu.kg/bokovoe-menju/instituty/kyrgyzskii-gorno-metallurgicheskii-institut-im-akad-u-asanalieva/geologija-poleznykh-iskopaemykh/trudoustroistvo-vypusknikov" TargetMode="External"/><Relationship Id="rId602" Type="http://schemas.openxmlformats.org/officeDocument/2006/relationships/hyperlink" Target="https://kstu.kg/fileadmin/user_upload/pdfjoiner__19_.pdf" TargetMode="External"/><Relationship Id="rId241" Type="http://schemas.openxmlformats.org/officeDocument/2006/relationships/hyperlink" Target="https://cordis.europa.eu/article/id/4390-what-is-tacis" TargetMode="External"/><Relationship Id="rId479" Type="http://schemas.openxmlformats.org/officeDocument/2006/relationships/hyperlink" Target="https://kstu.kg/studentu/centr-karery/baza-dannykh-predprijatii-i-organizacii" TargetMode="External"/><Relationship Id="rId686" Type="http://schemas.openxmlformats.org/officeDocument/2006/relationships/hyperlink" Target="https://iaar.agency/rating/8/0/2023" TargetMode="External"/><Relationship Id="rId36" Type="http://schemas.openxmlformats.org/officeDocument/2006/relationships/hyperlink" Target="https://kstu.kg/fileadmin/user_upload/strategija_internacionalizacii__kgtu_im.i.razzakova_na_2023-2028gg.pdf" TargetMode="External"/><Relationship Id="rId339" Type="http://schemas.openxmlformats.org/officeDocument/2006/relationships/hyperlink" Target="https://kstu.kg/fileadmin/user_upload/1_polozhenie_o_vypusknoi_kvalifikacionnoi_rabote.pdf" TargetMode="External"/><Relationship Id="rId546" Type="http://schemas.openxmlformats.org/officeDocument/2006/relationships/hyperlink" Target="http://lib.mgsu.ru/web/?LNG=&amp;C21COM=F&amp;I21DBN=IBIS&amp;P21DBN=IBI" TargetMode="External"/><Relationship Id="rId101" Type="http://schemas.openxmlformats.org/officeDocument/2006/relationships/hyperlink" Target="https://kstu.kg/glavnoe-menju/abiturientu/uchebnyi-otdel/zagolovok-po-umolchaniju" TargetMode="External"/><Relationship Id="rId185" Type="http://schemas.openxmlformats.org/officeDocument/2006/relationships/hyperlink" Target="https://kstu.kg/fileadmin/user_upload/anketa_dlja_rabotodatelei.pdf" TargetMode="External"/><Relationship Id="rId406" Type="http://schemas.openxmlformats.org/officeDocument/2006/relationships/hyperlink" Target="https://kstu.kg/glavnoe-menju/abiturientu/otdel-kachestva-obrazovanija/zagolovok-po-umolchaniju-5" TargetMode="External"/><Relationship Id="rId392" Type="http://schemas.openxmlformats.org/officeDocument/2006/relationships/hyperlink" Target="https://kstu.kg/glavnoe-menju/abiturientu/otdel-kachestva-obrazovanija/zagolovok-po-umolchaniju-5" TargetMode="External"/><Relationship Id="rId613" Type="http://schemas.openxmlformats.org/officeDocument/2006/relationships/hyperlink" Target="https://24.kg/obschestvo/235687_vyipusknikov_tehnicheskih_vuzov_trudoustroyat_napredpriyatiyah_oao_kyirgyizindustriya/" TargetMode="External"/><Relationship Id="rId252" Type="http://schemas.openxmlformats.org/officeDocument/2006/relationships/hyperlink" Target="https://kstu.kg/universitet/3-kolonka/uchenyi-sovet/sostav-uchenogo-soveta" TargetMode="External"/><Relationship Id="rId47" Type="http://schemas.openxmlformats.org/officeDocument/2006/relationships/hyperlink" Target="https://kstu.kg/otdel/otdel-kachestva-obrazovanija/polozhenie-otvestvennosti-po-kachestvu" TargetMode="External"/><Relationship Id="rId112" Type="http://schemas.openxmlformats.org/officeDocument/2006/relationships/hyperlink" Target="https://kstu.kg/fileadmin/user_upload/sertifikaty_iaar.pdf" TargetMode="External"/><Relationship Id="rId557" Type="http://schemas.openxmlformats.org/officeDocument/2006/relationships/hyperlink" Target="https://cbd.minjust.gov.kg/4-2593/edition/1198304/ru" TargetMode="External"/><Relationship Id="rId196" Type="http://schemas.openxmlformats.org/officeDocument/2006/relationships/hyperlink" Target="https://drive.google.com/drive/folders/1ye8lGwpwb5ARtisnpGzYm8XDBBy83bV-?hl=ru" TargetMode="External"/><Relationship Id="rId417" Type="http://schemas.openxmlformats.org/officeDocument/2006/relationships/hyperlink" Target="https://kstu.kg/fileadmin/user_upload/prikaz_-_porogovyi_ball_ort_2024.pdf" TargetMode="External"/><Relationship Id="rId624" Type="http://schemas.openxmlformats.org/officeDocument/2006/relationships/hyperlink" Target="https://drive.google.com/drive/folders/1dLDeHdqaMcz5i-BhQI2-u3eb2j8EQ2Ss?usp=drive_link" TargetMode="External"/><Relationship Id="rId263" Type="http://schemas.openxmlformats.org/officeDocument/2006/relationships/hyperlink" Target="https://bilim.akipress.org/unews/un_post:16812" TargetMode="External"/><Relationship Id="rId470"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58" Type="http://schemas.openxmlformats.org/officeDocument/2006/relationships/hyperlink" Target="https://kstu.kg/fileadmin/user_upload/polozhenie_o_departamente_kachestva_obrazovanija_kgtu_im.i.razzakova_2022_g..pdf" TargetMode="External"/><Relationship Id="rId123" Type="http://schemas.openxmlformats.org/officeDocument/2006/relationships/hyperlink" Target="https://kstu.kg/bokovoe-menju/instituty/kyrgyzskii-gorno-metallurgicheskii-institut-im-akad-u-asanalieva/otkrytye-gornye-raboty-i-vzryvnoe-delo" TargetMode="External"/><Relationship Id="rId330" Type="http://schemas.openxmlformats.org/officeDocument/2006/relationships/hyperlink" Target="https://kstu.kg/glavnoe-menju/abiturientu/redakcionno-izdatelskii-otdel/zagolovok-po-umolchaniju-1/zagolovok-po-umolchaniju-4" TargetMode="External"/><Relationship Id="rId568" Type="http://schemas.openxmlformats.org/officeDocument/2006/relationships/hyperlink" Target="https://www.autodesk.com/bim-360/" TargetMode="External"/><Relationship Id="rId428" Type="http://schemas.openxmlformats.org/officeDocument/2006/relationships/hyperlink" Target="https://kstu.kg/fileadmin/user_upload/programma_provedenija_orientacionnoi_nedeli_dlja_pervokursnikov220822.pdf" TargetMode="External"/><Relationship Id="rId635" Type="http://schemas.openxmlformats.org/officeDocument/2006/relationships/hyperlink" Target="https://online.kstu.kg/" TargetMode="External"/><Relationship Id="rId274" Type="http://schemas.openxmlformats.org/officeDocument/2006/relationships/hyperlink" Target="https://drive.google.com/drive/folders/1dLDeHdqaMcz5i-BhQI2-u3eb2j8EQ2Ss?usp=drive_link" TargetMode="External"/><Relationship Id="rId481" Type="http://schemas.openxmlformats.org/officeDocument/2006/relationships/hyperlink" Target="https://kstu.kg/news-ru?tx_news_pi1%5Baction%5D=detail&amp;tx_news_pi1%5Bcontroller%5D=News&amp;tx_news_pi1%5Bnews%5D=3088&amp;cHash=a54fb27916a5320e228b5f288d354a73" TargetMode="External"/><Relationship Id="rId69" Type="http://schemas.openxmlformats.org/officeDocument/2006/relationships/hyperlink" Target="https://kstu.kg/fileadmin/user_upload/rukovodjashchee_ukazanie_processy_menedzhmenta_po_modeli_smk_kgusta__1_.pdf" TargetMode="External"/><Relationship Id="rId134" Type="http://schemas.openxmlformats.org/officeDocument/2006/relationships/hyperlink" Target="https://kstu.kg/fileadmin/user_upload/zamechanii1.pdf" TargetMode="External"/><Relationship Id="rId579" Type="http://schemas.openxmlformats.org/officeDocument/2006/relationships/hyperlink" Target="https://kstu.kg/otdel/otdel-grazhdanskoi-zashchity-i-okhrany-truda/dokumenty" TargetMode="External"/><Relationship Id="rId341" Type="http://schemas.openxmlformats.org/officeDocument/2006/relationships/hyperlink" Target="https://kstu.kg/centry/centr-praktiki-i-karery" TargetMode="External"/><Relationship Id="rId439" Type="http://schemas.openxmlformats.org/officeDocument/2006/relationships/hyperlink" Target="https://kstu.kg/glavnoe-menju/vneshnie-svjazi/mezhdunarodnyi-otdel/mezhdunarodnye-programmy" TargetMode="External"/><Relationship Id="rId646" Type="http://schemas.openxmlformats.org/officeDocument/2006/relationships/hyperlink" Target="https://kstu.kg/glavnoe-menju/abiturientu/otdel-kachestva-obrazovanija/zagolovok-po-umolchaniju-4" TargetMode="External"/><Relationship Id="rId201" Type="http://schemas.openxmlformats.org/officeDocument/2006/relationships/hyperlink" Target="https://kstu.kg/fileadmin/user_upload/itogi_anketirovanija_prepodavatel_glazami_studentov.docx" TargetMode="External"/><Relationship Id="rId285" Type="http://schemas.openxmlformats.org/officeDocument/2006/relationships/hyperlink" Target="https://kstu.kg/fileadmin/user_upload/publikacii_opiimp_rinc.pdf" TargetMode="External"/><Relationship Id="rId506" Type="http://schemas.openxmlformats.org/officeDocument/2006/relationships/hyperlink" Target="https://kstu.kg/glavnoe-menju/abiturientu/profsojuznyi-komitet/zagolovok-po-umolchaniju-3" TargetMode="External"/><Relationship Id="rId492" Type="http://schemas.openxmlformats.org/officeDocument/2006/relationships/hyperlink" Target="https://kstu.kg/fileadmin/user_upload/polozhenie_ob_otdele_okhrany_truda_tekhniki_bezopastnosti_i_grazhdanskoi_zashchity_kgtu_im._i._razzakova_prikaz_1-202_ot_29_12_2022_g.pdf" TargetMode="External"/><Relationship Id="rId145" Type="http://schemas.openxmlformats.org/officeDocument/2006/relationships/hyperlink" Target="https://kstu.kg/bokovoe-menju/izdatelstvo-kgtu" TargetMode="External"/><Relationship Id="rId352" Type="http://schemas.openxmlformats.org/officeDocument/2006/relationships/hyperlink" Target="https://kstu.kg/fileadmin/user_upload/polozhenie_o_porjadke_perevoda__otchislenija_i_vosstanovlenija_studentov_kgtu_2022__1_.pdf" TargetMode="External"/><Relationship Id="rId212" Type="http://schemas.openxmlformats.org/officeDocument/2006/relationships/hyperlink" Target="https://kstu.kg/fileadmin/user_upload/godovoi_otchet_2023-2024__1_.pdf" TargetMode="External"/><Relationship Id="rId657" Type="http://schemas.openxmlformats.org/officeDocument/2006/relationships/hyperlink" Target="https://kstu.kg/" TargetMode="External"/><Relationship Id="rId49" Type="http://schemas.openxmlformats.org/officeDocument/2006/relationships/hyperlink" Target="https://kstu.kg/fileadmin/user_upload/model_soko_kgtu.pdf" TargetMode="External"/><Relationship Id="rId114" Type="http://schemas.openxmlformats.org/officeDocument/2006/relationships/hyperlink" Target="https://kstu.kg/fileadmin/user_upload/dogovory_mezhdunarodnye_1.pdf" TargetMode="External"/><Relationship Id="rId296" Type="http://schemas.openxmlformats.org/officeDocument/2006/relationships/hyperlink" Target="https://kstu.kg/fileadmin/user_upload/uralskii_gos-i_univer-t.pdf" TargetMode="External"/><Relationship Id="rId461" Type="http://schemas.openxmlformats.org/officeDocument/2006/relationships/hyperlink" Target="https://kstu.kg/news-ru?tx_news_pi1%5Baction%5D=detail&amp;tx_news_pi1%5Bcontroller%5D=News&amp;tx_news_pi1%5Bnews%5D=4355&amp;cHash=1df3de7304004ee048d29f8437086998" TargetMode="External"/><Relationship Id="rId517" Type="http://schemas.openxmlformats.org/officeDocument/2006/relationships/hyperlink" Target="https://www.ursmu.ru/" TargetMode="External"/><Relationship Id="rId559" Type="http://schemas.openxmlformats.org/officeDocument/2006/relationships/hyperlink" Target="https://clarivate.com/" TargetMode="External"/><Relationship Id="rId60" Type="http://schemas.openxmlformats.org/officeDocument/2006/relationships/hyperlink" Target="https://kstu.kg/otdel/otdel-kachestva-obrazovanija/polozhenie-otvestvennosti-po-kachestvu" TargetMode="External"/><Relationship Id="rId156" Type="http://schemas.openxmlformats.org/officeDocument/2006/relationships/hyperlink" Target="https://kstu.kg/tf/nauchno-issledovatelskaja-rabota-kafedry" TargetMode="External"/><Relationship Id="rId198" Type="http://schemas.openxmlformats.org/officeDocument/2006/relationships/hyperlink" Target="https://kstu.kg/fileadmin/user_upload/polozhenie_ob_antikorrup_komissii_kgtu_2022_compressed.pdf" TargetMode="External"/><Relationship Id="rId321" Type="http://schemas.openxmlformats.org/officeDocument/2006/relationships/hyperlink" Target="https://kstu.kg/fileadmin/user_upload/anketa_dlja_rabotodatelei.pdf" TargetMode="External"/><Relationship Id="rId363" Type="http://schemas.openxmlformats.org/officeDocument/2006/relationships/hyperlink" Target="https://kstu.kg/otdely/administrativno-khozjaistvennyi-otdel/obshchezhitie" TargetMode="External"/><Relationship Id="rId419" Type="http://schemas.openxmlformats.org/officeDocument/2006/relationships/hyperlink" Target="https://kstu.kg/otdely/uchebnoe-upravlenie" TargetMode="External"/><Relationship Id="rId570" Type="http://schemas.openxmlformats.org/officeDocument/2006/relationships/hyperlink" Target="https://online.kstu.kg/course/index.php?categoryid=1389" TargetMode="External"/><Relationship Id="rId626" Type="http://schemas.openxmlformats.org/officeDocument/2006/relationships/hyperlink" Target="https://drive.google.com/drive/folders/1dLDeHdqaMcz5i-BhQI2-u3eb2j8EQ2Ss?usp=drive_link" TargetMode="External"/><Relationship Id="rId223" Type="http://schemas.openxmlformats.org/officeDocument/2006/relationships/hyperlink" Target="http://www.cci.kg/chlenstvo-v-tpp-kr/chleny-tpp-kr-po-napravlenijam-dejatelnosti/poligrafija-izdatelskaja-dejatelnost-reklama/osoo--firma-_raritet_.html" TargetMode="External"/><Relationship Id="rId430" Type="http://schemas.openxmlformats.org/officeDocument/2006/relationships/hyperlink" Target="https://kstu.kg/otdely/otdel-mezhdunarodnykh-svjazei/zagolovok-po-umolchaniju-1" TargetMode="External"/><Relationship Id="rId668" Type="http://schemas.openxmlformats.org/officeDocument/2006/relationships/hyperlink" Target="https://kstu.kg/bokovoe-menju/instituty/kyrgyzskii-gorno-metallurgicheskii-institut-im-akad-u-asanalieva/marksheiderskoe-delo-i-gis-tekhnologija/zagolovok-po-umolchaniju-2" TargetMode="External"/><Relationship Id="rId18" Type="http://schemas.openxmlformats.org/officeDocument/2006/relationships/hyperlink" Target="https://kstu.kg/glavnoe-menju/vneshnie-svjazi/1-kolonka/otdel-mezhdunarodnykh-svjazei-i-akademicheskoi-mobilnosti/associacija" TargetMode="External"/><Relationship Id="rId265" Type="http://schemas.openxmlformats.org/officeDocument/2006/relationships/hyperlink" Target="https://iaar.agency/rating/8/0/2023" TargetMode="External"/><Relationship Id="rId472" Type="http://schemas.openxmlformats.org/officeDocument/2006/relationships/hyperlink" Target="https://kstu.kg/bokovoe-menju/instituty/kyrgyzskii-gorno-metallurgicheskii-institut-im-akad-u-asanalieva/vodnye-neftegazovye-resursy-i-georiski/novosti" TargetMode="External"/><Relationship Id="rId528" Type="http://schemas.openxmlformats.org/officeDocument/2006/relationships/hyperlink" Target="https://kstu.kg/bokovoe-menju/instituty/kyrgyzskii-gorno-metallurgicheskii-institut-im-akad-u-asanalieva/vodnye-neftegazovye-resursy-i-georiski/materialno-tekhnicheskaja-baza" TargetMode="External"/><Relationship Id="rId125" Type="http://schemas.openxmlformats.org/officeDocument/2006/relationships/hyperlink" Target="https://kstu.kg/bokovoe-menju/instituty/kyrgyzskii-gorno-metallurgicheskii-institut-im-akad-u-asanalieva/obogashchenie-poleznykh-iskopaemykh-i-metallurgicheskie-processy/kontakty/nauchno-issledovatelskaja-rabota" TargetMode="External"/><Relationship Id="rId167" Type="http://schemas.openxmlformats.org/officeDocument/2006/relationships/hyperlink" Target="https://kstu.kg/fileadmin/user_upload/protokol_2_2024g.pdf" TargetMode="External"/><Relationship Id="rId332" Type="http://schemas.openxmlformats.org/officeDocument/2006/relationships/hyperlink" Target="https://online.kstu.kg/" TargetMode="External"/><Relationship Id="rId374" Type="http://schemas.openxmlformats.org/officeDocument/2006/relationships/hyperlink" Target="https://kstu.kg/bokovoe-menju/instituty/kyrgyzskii-gorno-metallurgicheskii-institut-im-akad-u-asanalieva/geologija-poleznykh-iskopaemykh/praktiki" TargetMode="External"/><Relationship Id="rId581" Type="http://schemas.openxmlformats.org/officeDocument/2006/relationships/hyperlink" Target="https://kstu.kg/" TargetMode="External"/><Relationship Id="rId71" Type="http://schemas.openxmlformats.org/officeDocument/2006/relationships/hyperlink" Target="https://kstu.kg/fileadmin/user_upload/polozhenie_ob_oop_kgtu_2020_02022022.pdf" TargetMode="External"/><Relationship Id="rId234" Type="http://schemas.openxmlformats.org/officeDocument/2006/relationships/hyperlink" Target="https://kyrgyzstan.americancouncils.org/russian-about" TargetMode="External"/><Relationship Id="rId637" Type="http://schemas.openxmlformats.org/officeDocument/2006/relationships/hyperlink" Target="https://kstu.kg/" TargetMode="External"/><Relationship Id="rId679" Type="http://schemas.openxmlformats.org/officeDocument/2006/relationships/hyperlink" Target="https://www.facebook.com/kstu.kg/posts/pfbid0248C4M6zGTEmNQ7yau8nLSkp2gT5p9GQYxLrAcdUoo8S3PQ6A3bFU2GkDGNZWmVjUl" TargetMode="External"/><Relationship Id="rId2" Type="http://schemas.openxmlformats.org/officeDocument/2006/relationships/numbering" Target="numbering.xml"/><Relationship Id="rId29" Type="http://schemas.openxmlformats.org/officeDocument/2006/relationships/hyperlink" Target="https://kstu.kg/fileadmin/user_upload/sert._vpo_ob_akkreditacii__szhd__mit__-_bilim-standart_2019g..pdf" TargetMode="External"/><Relationship Id="rId276" Type="http://schemas.openxmlformats.org/officeDocument/2006/relationships/hyperlink" Target="https://drive.google.com/drive/folders/1dLDeHdqaMcz5i-BhQI2-u3eb2j8EQ2Ss?usp=drive_link" TargetMode="External"/><Relationship Id="rId441" Type="http://schemas.openxmlformats.org/officeDocument/2006/relationships/hyperlink" Target="https://kstu.kg/fileadmin/user_upload/21_polozhenie_o_razrabotke_diploma_sapliment_2019.pdf" TargetMode="External"/><Relationship Id="rId483" Type="http://schemas.openxmlformats.org/officeDocument/2006/relationships/hyperlink" Target="https://kstu.kg/glavnoe-menju/vypuskniku/1-kolonka/associacija-vypusknikov-kgtu" TargetMode="External"/><Relationship Id="rId539" Type="http://schemas.openxmlformats.org/officeDocument/2006/relationships/hyperlink" Target="http://nlkr.gov.kg/online-libraries" TargetMode="External"/><Relationship Id="rId40" Type="http://schemas.openxmlformats.org/officeDocument/2006/relationships/hyperlink" Target="https://kstu.kg/otdely/otdel-kachestva-obrazovanija" TargetMode="External"/><Relationship Id="rId136" Type="http://schemas.openxmlformats.org/officeDocument/2006/relationships/hyperlink" Target="https://kstu.kg/bokovoe-menju/instituty/kyrgyzskii-gorno-metallurgicheskii-institut-im-akad-u-asanalieva/geologija-poleznykh-iskopaemykh/materialno" TargetMode="External"/><Relationship Id="rId178" Type="http://schemas.openxmlformats.org/officeDocument/2006/relationships/hyperlink" Target="https://drive.google.com/drive/folders/1ye8lGwpwb5ARtisnpGzYm8XDBBy83bV-?hl=ru" TargetMode="External"/><Relationship Id="rId301" Type="http://schemas.openxmlformats.org/officeDocument/2006/relationships/hyperlink" Target="https://www.gov.kg/storage/media/npa/2709/5fb7405fca962.docx" TargetMode="External"/><Relationship Id="rId343" Type="http://schemas.openxmlformats.org/officeDocument/2006/relationships/hyperlink" Target="https://kstu.kg/bokovoe-menju/instituty/kyrgyzskii-gorno-metallurgicheskii-institut-im-akad-u-asanalieva/marksheiderskoe-delo-i-gis-tekhnologija/trudoustroistvo" TargetMode="External"/><Relationship Id="rId550" Type="http://schemas.openxmlformats.org/officeDocument/2006/relationships/hyperlink" Target="http://lib.kstu.kg" TargetMode="External"/><Relationship Id="rId82" Type="http://schemas.openxmlformats.org/officeDocument/2006/relationships/hyperlink" Target="https://kstu.kg/glavnoe-menju/abiturientu/otdel-kachestva-obrazovanija/zagolovok-po-umolchaniju-6" TargetMode="External"/><Relationship Id="rId203" Type="http://schemas.openxmlformats.org/officeDocument/2006/relationships/hyperlink" Target="https://kstu.kg/fileadmin/user_upload/itogi_anketirovanija_pps.docx" TargetMode="External"/><Relationship Id="rId385" Type="http://schemas.openxmlformats.org/officeDocument/2006/relationships/hyperlink" Target="https://avn.kstu.kg/" TargetMode="External"/><Relationship Id="rId592" Type="http://schemas.openxmlformats.org/officeDocument/2006/relationships/hyperlink" Target="https://zanyatost.kg/Home/NewsDetails/4373?ysclid=lfjleqgg6c91277902" TargetMode="External"/><Relationship Id="rId606" Type="http://schemas.openxmlformats.org/officeDocument/2006/relationships/hyperlink" Target="https://kstu.kg/bokovoe-menju/zhurnal-izvestija-kgtu-im-i-razzakova" TargetMode="External"/><Relationship Id="rId648" Type="http://schemas.openxmlformats.org/officeDocument/2006/relationships/hyperlink" Target="https://kstu.kg/universitet/2-kolonka/missija-universiteta" TargetMode="External"/><Relationship Id="rId245" Type="http://schemas.openxmlformats.org/officeDocument/2006/relationships/hyperlink" Target="https://drive.google.com/drive/folders/1dLDeHdqaMcz5i-BhQI2-u3eb2j8EQ2Ss?usp=drive_link" TargetMode="External"/><Relationship Id="rId287" Type="http://schemas.openxmlformats.org/officeDocument/2006/relationships/hyperlink" Target="https://kstu.kg/fileadmin/user_upload/mu_k_vypolneniju_md.pdf" TargetMode="External"/><Relationship Id="rId410" Type="http://schemas.openxmlformats.org/officeDocument/2006/relationships/hyperlink" Target="https://kstu.kg/abiturientu/1/plan-nabora" TargetMode="External"/><Relationship Id="rId452" Type="http://schemas.openxmlformats.org/officeDocument/2006/relationships/hyperlink" Target="https://kstu.kg/news-ru?tx_news_pi1%5Baction%5D=detail&amp;tx_news_pi1%5Bcontroller%5D=News&amp;tx_news_pi1%5Bnews%5D=3083&amp;cHash=bbf7b810238cb0fd6770cae3b31172c5" TargetMode="External"/><Relationship Id="rId494" Type="http://schemas.openxmlformats.org/officeDocument/2006/relationships/hyperlink" Target="https://kstu.kg/bokovoe-menju/departamenty/departament-nauki-i-innovacii/otchjoty" TargetMode="External"/><Relationship Id="rId508" Type="http://schemas.openxmlformats.org/officeDocument/2006/relationships/hyperlink" Target="https://kstu.kg/fileadmin/user_upload/otchety_pps_forma_1_2_3_za_2024_god.pdf" TargetMode="External"/><Relationship Id="rId105" Type="http://schemas.openxmlformats.org/officeDocument/2006/relationships/hyperlink" Target="https://kstu.kg/fakultety-1/isop/obrazovatelnaja-dejatelnost" TargetMode="External"/><Relationship Id="rId147" Type="http://schemas.openxmlformats.org/officeDocument/2006/relationships/hyperlink" Target="https://kstu.kg/otdely/kanceljarija/sotrudniki/zagolovok-po-umolchaniju" TargetMode="External"/><Relationship Id="rId312" Type="http://schemas.openxmlformats.org/officeDocument/2006/relationships/hyperlink" Target="https://kstu.kg/fileadmin/user_upload/forma_nir2___2024.pdf" TargetMode="External"/><Relationship Id="rId354" Type="http://schemas.openxmlformats.org/officeDocument/2006/relationships/hyperlink" Target="https://kstu.kg/fileadmin/user_upload/polozhenie_o_socialnoi_podderzhke_studentov_i_lgotnoi_komissii_kgtu_im._i._razzakova_2023-2024.pdf" TargetMode="External"/><Relationship Id="rId51" Type="http://schemas.openxmlformats.org/officeDocument/2006/relationships/hyperlink" Target="https://kstu.kg/glavnoe-menju/abiturientu/otdel-kachestva-obrazovanija/zagolovok-po-umolchaniju-6" TargetMode="External"/><Relationship Id="rId93" Type="http://schemas.openxmlformats.org/officeDocument/2006/relationships/hyperlink" Target="https://kstu.kg/bokovoe-menju/instituty/kyrgyzskii-gorno-metallurgicheskii-institut-im-akad-u-asanalieva/podzemnaja-razrabotka-mestorozhdenii-poleznykh-iskopaemykh" TargetMode="External"/><Relationship Id="rId189" Type="http://schemas.openxmlformats.org/officeDocument/2006/relationships/hyperlink" Target="https://kstu.kg/fileadmin/user_upload/sociologicheskii_opros_o_kachestve_raboty_arkhiva_vuza.docx" TargetMode="External"/><Relationship Id="rId396" Type="http://schemas.openxmlformats.org/officeDocument/2006/relationships/hyperlink" Target="https://kstu.kg/fileadmin/user_upload/polozhenie_o_sisteme_pk_v_kgtu_01.pdf" TargetMode="External"/><Relationship Id="rId561" Type="http://schemas.openxmlformats.org/officeDocument/2006/relationships/hyperlink" Target="https://clarivate.com/" TargetMode="External"/><Relationship Id="rId617" Type="http://schemas.openxmlformats.org/officeDocument/2006/relationships/hyperlink" Target="https://fb.watch/iRo31T5rBh/?mibextid=RUbZ1f" TargetMode="External"/><Relationship Id="rId659" Type="http://schemas.openxmlformats.org/officeDocument/2006/relationships/hyperlink" Target="https://kstu.kg/fakultety-1/kg-miimakaduasanalieva/zagolovok-po-umolchaniju-1" TargetMode="External"/><Relationship Id="rId214" Type="http://schemas.openxmlformats.org/officeDocument/2006/relationships/hyperlink" Target="https://kstu.kg/otdely/otdel-it-departament/dokumenty" TargetMode="External"/><Relationship Id="rId256" Type="http://schemas.openxmlformats.org/officeDocument/2006/relationships/hyperlink" Target="https://drive.google.com/drive/folders/1t1PRh1R-50LLFH4xqSFxisUY2jOhR3hh?usp=drive_link" TargetMode="External"/><Relationship Id="rId298" Type="http://schemas.openxmlformats.org/officeDocument/2006/relationships/hyperlink" Target="https://kstu.kg/bokovoe-menju/gjdsitybt" TargetMode="External"/><Relationship Id="rId421" Type="http://schemas.openxmlformats.org/officeDocument/2006/relationships/hyperlink" Target="http://www.avn.kstu.kg" TargetMode="External"/><Relationship Id="rId463" Type="http://schemas.openxmlformats.org/officeDocument/2006/relationships/hyperlink" Target="https://kstu.kg/bokovoe-menju/instituty/kyrgyzskii-gorno-metallurgicheskii-institut-im-akad-u-asanalieva/marksheiderskoe-delo-i-gis-tekhnologija/zagolovok-po-umolchaniju-2" TargetMode="External"/><Relationship Id="rId519" Type="http://schemas.openxmlformats.org/officeDocument/2006/relationships/hyperlink" Target="https://ttatf.oshsu.kg/pages/page/15587" TargetMode="External"/><Relationship Id="rId670" Type="http://schemas.openxmlformats.org/officeDocument/2006/relationships/hyperlink" Target="https://kstu.kg/bokovoe-menju/instituty/kyrgyzskii-gorno-metallurgicheskii-institut-im-akad-u-asanalieva/promyshlennaja-bezopasnost-i-geoehkologija/zagolovok-po-umolchaniju-1" TargetMode="External"/><Relationship Id="rId116" Type="http://schemas.openxmlformats.org/officeDocument/2006/relationships/hyperlink" Target="https://www.geokniga.org/books/25176" TargetMode="External"/><Relationship Id="rId158" Type="http://schemas.openxmlformats.org/officeDocument/2006/relationships/hyperlink" Target="https://kstu.kg/fileadmin/user_upload/model_soko_kgtu.pdf" TargetMode="External"/><Relationship Id="rId323" Type="http://schemas.openxmlformats.org/officeDocument/2006/relationships/hyperlink" Target="https://drive.google.com/drive/folders/1oWwLIYNdOXMlHYPrmqkKFmCo1sYTUqON?usp=drive_link" TargetMode="External"/><Relationship Id="rId530" Type="http://schemas.openxmlformats.org/officeDocument/2006/relationships/hyperlink" Target="https://en.wikipedia.org/wiki/Building_information_modeling" TargetMode="External"/><Relationship Id="rId20" Type="http://schemas.openxmlformats.org/officeDocument/2006/relationships/hyperlink" Target="https://kstu.kg/fileadmin/user_upload/pasport_kgtu_im.i.razzakova_2024-2025_uch.g._compressed.pdf" TargetMode="External"/><Relationship Id="rId62" Type="http://schemas.openxmlformats.org/officeDocument/2006/relationships/hyperlink" Target="https://kstu.kg/bokovoe-menju/instituty/kyrgyzskii-gorno-metallurgicheskii-institut-im-akad-u-asanalieva/tekhnologija-i-tekhnika-razvedki-mestorozhdenii-poleznykh-iskopaemykh/mezhdunarodnoe-sotrudnichestvo" TargetMode="External"/><Relationship Id="rId365" Type="http://schemas.openxmlformats.org/officeDocument/2006/relationships/hyperlink" Target="https://kstu.kg/glavnoe-menju/abiturientu/redakcionno-izdatelskii-otdel/zagolovok-po-umolchaniju-1/zagolovok-po-umolchaniju-3" TargetMode="External"/><Relationship Id="rId572" Type="http://schemas.openxmlformats.org/officeDocument/2006/relationships/hyperlink" Target="https://kstu.kg/studentu/departament-po-socialnoi-vospitatelnoi-i-vneuchebnoi-rabote-studencheskaja-zhizn/dokumenty" TargetMode="External"/><Relationship Id="rId628" Type="http://schemas.openxmlformats.org/officeDocument/2006/relationships/hyperlink" Target="https://drive.google.com/drive/folders/1dLDeHdqaMcz5i-BhQI2-u3eb2j8EQ2Ss?usp=drive_link" TargetMode="External"/><Relationship Id="rId225" Type="http://schemas.openxmlformats.org/officeDocument/2006/relationships/hyperlink" Target="https://www.autodesk.com/products/autocad/overview" TargetMode="External"/><Relationship Id="rId267" Type="http://schemas.openxmlformats.org/officeDocument/2006/relationships/hyperlink" Target="https://kstu.kg/fileadmin/user_upload/polozhenie_ob_oop_kgtu_2020_02022022.pdf" TargetMode="External"/><Relationship Id="rId432" Type="http://schemas.openxmlformats.org/officeDocument/2006/relationships/hyperlink" Target="https://kstu.kg/bokovoe-menju/instituty/kyrgyzskii-gorno-metallurgicheskii-institut-im-akad-u-asanalieva/marksheiderskoe-delo-i-gis-tekhnologija/zagolovok-po-umolchaniju-1" TargetMode="External"/><Relationship Id="rId474" Type="http://schemas.openxmlformats.org/officeDocument/2006/relationships/hyperlink" Target="https://kstu.kg/fileadmin/user_upload/turdoustroistvo_g-1-18_17_19_22-23-24goda__vyp.pdf" TargetMode="External"/><Relationship Id="rId127" Type="http://schemas.openxmlformats.org/officeDocument/2006/relationships/hyperlink" Target="https://kstu.kg/bokovoe-menju/instituty/kyrgyzskii-gorno-metallurgicheskii-institut-im-akad-u-asanalieva/geologija-poleznykh-iskopaemykh/nauchno-issledovatelskaja-rabota" TargetMode="External"/><Relationship Id="rId681" Type="http://schemas.openxmlformats.org/officeDocument/2006/relationships/hyperlink" Target="https://bilim.akipress.org/ru/news:1849219/?from=ru_bilim&amp;place=search&amp;sth=ff25a1667b4e4f56c83b1afbf1d4ba8e" TargetMode="External"/><Relationship Id="rId31" Type="http://schemas.openxmlformats.org/officeDocument/2006/relationships/hyperlink" Target="https://docs.google.com/spreadsheets/d/1aTXfqxtTu6K9dRW2QqvCV8EtYe3cB5wn4e3igsXdbw8/edit" TargetMode="External"/><Relationship Id="rId73" Type="http://schemas.openxmlformats.org/officeDocument/2006/relationships/hyperlink" Target="https://kstu.kg/bokovoe-menju/instituty/kyrgyzskii-gorno-metallurgicheskii-institut-im-akad-u-asanalieva/vodnye-neftegazovye-resursy-i-georiski/novosti" TargetMode="External"/><Relationship Id="rId169" Type="http://schemas.openxmlformats.org/officeDocument/2006/relationships/hyperlink" Target="https://drive.google.com/drive/folders/1ye8lGwpwb5ARtisnpGzYm8XDBBy83bV-?hl=ru" TargetMode="External"/><Relationship Id="rId334" Type="http://schemas.openxmlformats.org/officeDocument/2006/relationships/hyperlink" Target="https://avn.kstu.kg/" TargetMode="External"/><Relationship Id="rId376" Type="http://schemas.openxmlformats.org/officeDocument/2006/relationships/hyperlink" Target="http://avn.lan/" TargetMode="External"/><Relationship Id="rId541" Type="http://schemas.openxmlformats.org/officeDocument/2006/relationships/hyperlink" Target="http://new2.patent.kg/?page_id=1265" TargetMode="External"/><Relationship Id="rId583" Type="http://schemas.openxmlformats.org/officeDocument/2006/relationships/hyperlink" Target="https://kstu.kg/studentu/centr-karery/cukic" TargetMode="External"/><Relationship Id="rId639" Type="http://schemas.openxmlformats.org/officeDocument/2006/relationships/hyperlink" Target="https://kstu.kg/bokovoe-menju/instituty/kyrgyzskii-gorno-metallurgicheskii-institut-im-akad-u-asanalieva/otkrytye-gornye-raboty-i-vzryvnoe-delo" TargetMode="External"/><Relationship Id="rId4" Type="http://schemas.openxmlformats.org/officeDocument/2006/relationships/settings" Target="settings.xml"/><Relationship Id="rId180" Type="http://schemas.openxmlformats.org/officeDocument/2006/relationships/hyperlink" Target="https://avn.kstu.kg/" TargetMode="External"/><Relationship Id="rId236" Type="http://schemas.openxmlformats.org/officeDocument/2006/relationships/hyperlink" Target="https://soros.kg/" TargetMode="External"/><Relationship Id="rId278" Type="http://schemas.openxmlformats.org/officeDocument/2006/relationships/hyperlink" Target="https://drive.google.com/drive/folders/1ZiRNuDpi7GniqGjjZEtG6Jqr8UZ8zV-r?usp=drive_link" TargetMode="External"/><Relationship Id="rId401" Type="http://schemas.openxmlformats.org/officeDocument/2006/relationships/hyperlink" Target="https://kstu.kg/glavnoe-menju/abiturientu/otdel-kachestva-obrazovanija/zagolovok-po-umolchaniju-5" TargetMode="External"/><Relationship Id="rId443" Type="http://schemas.openxmlformats.org/officeDocument/2006/relationships/hyperlink" Target="https://kyrgyzstan.americancouncils.org/russian-about" TargetMode="External"/><Relationship Id="rId650" Type="http://schemas.openxmlformats.org/officeDocument/2006/relationships/hyperlink" Target="https://kstu.kg/bokovoe-menju/instituty/kyrgyzskii-gorno-metallurgicheskii-institut-im-akad-u-asanalieva/otkrytye-gornye-raboty-i-vzryvnoe-delo/sostav-kafedry" TargetMode="External"/><Relationship Id="rId303" Type="http://schemas.openxmlformats.org/officeDocument/2006/relationships/hyperlink" Target="https://kstu.kg/fileadmin/user_upload/5polozhenie_o_rubezhnom_kontrole_i_promezhutochnoi_attestacii_kgtu.pdf" TargetMode="External"/><Relationship Id="rId485" Type="http://schemas.openxmlformats.org/officeDocument/2006/relationships/hyperlink" Target="https://cbd.minjust.gov.kg/3-45/edition/25298/ru" TargetMode="External"/><Relationship Id="rId42" Type="http://schemas.openxmlformats.org/officeDocument/2006/relationships/hyperlink" Target="https://kstu.kg/universitet/2-kolonka/missija-universiteta/programma-strategii-razvitija-kgtu-im-irazzakova" TargetMode="External"/><Relationship Id="rId84" Type="http://schemas.openxmlformats.org/officeDocument/2006/relationships/hyperlink" Target="https://kstu.kg/otdel/otdel-kachestva-obrazovanija/polozhenie-otvestvennosti-po-kachestvu" TargetMode="External"/><Relationship Id="rId138" Type="http://schemas.openxmlformats.org/officeDocument/2006/relationships/hyperlink" Target="https://kstu.kg/bokovoe-menju/instituty/kyrgyzskii-gorno-metallurgicheskii-institut-im-akad-u-asanalieva/marksheiderskoe-delo-i-gis-tekhnologija/laboratornaja-baza-i-uchebnye-laboratorii" TargetMode="External"/><Relationship Id="rId345" Type="http://schemas.openxmlformats.org/officeDocument/2006/relationships/hyperlink" Target="https://kstu.kg/centry/centr-praktiki-i-karery" TargetMode="External"/><Relationship Id="rId387" Type="http://schemas.openxmlformats.org/officeDocument/2006/relationships/hyperlink" Target="https://kstu.kg/fileadmin/user_upload/17reglament_provedenija_ehkzam._sessii_2019_.pdf" TargetMode="External"/><Relationship Id="rId510" Type="http://schemas.openxmlformats.org/officeDocument/2006/relationships/hyperlink" Target="https://www.autodesk.com/products/autocad/overview" TargetMode="External"/><Relationship Id="rId552" Type="http://schemas.openxmlformats.org/officeDocument/2006/relationships/hyperlink" Target="https://lib.kstu.kg/ky/" TargetMode="External"/><Relationship Id="rId594" Type="http://schemas.openxmlformats.org/officeDocument/2006/relationships/hyperlink" Target="http://kghistory.akipress.org/unews/un_post:18790" TargetMode="External"/><Relationship Id="rId608" Type="http://schemas.openxmlformats.org/officeDocument/2006/relationships/hyperlink" Target="https://kstu.kg/fileadmin/user_upload/til_taims_gazeta.pdf" TargetMode="External"/><Relationship Id="rId191" Type="http://schemas.openxmlformats.org/officeDocument/2006/relationships/hyperlink" Target="https://kstu.kg/fileadmin/user_upload/sociologicheskii_opros_o_kachestve_raboty_ntb.docx" TargetMode="External"/><Relationship Id="rId205" Type="http://schemas.openxmlformats.org/officeDocument/2006/relationships/hyperlink" Target="https://drive.google.com/drive/folders/1ye8lGwpwb5ARtisnpGzYm8XDBBy83bV-?hl=ru" TargetMode="External"/><Relationship Id="rId247" Type="http://schemas.openxmlformats.org/officeDocument/2006/relationships/hyperlink" Target="https://drive.google.com/drive/folders/1dLDeHdqaMcz5i-BhQI2-u3eb2j8EQ2Ss?usp=drive_link" TargetMode="External"/><Relationship Id="rId412" Type="http://schemas.openxmlformats.org/officeDocument/2006/relationships/hyperlink" Target="https://kstu.kg/fileadmin/user_upload/pravila_priema_v_kgtu_im._i._razzakova_2021-2022__magistratura_.pdf" TargetMode="External"/><Relationship Id="rId107" Type="http://schemas.openxmlformats.org/officeDocument/2006/relationships/hyperlink" Target="https://kstu.kg/fakultety-1/isop/mezhdunarodnoe-sotrudnichestvo-kafedry-1" TargetMode="External"/><Relationship Id="rId289" Type="http://schemas.openxmlformats.org/officeDocument/2006/relationships/hyperlink" Target="https://kstu.kg/fileadmin/user_upload/polozhenie_o_srs_zaochnoi_formy_obuchenija_v_kgtu_im._i.razzakova_2020.pdf" TargetMode="External"/><Relationship Id="rId454" Type="http://schemas.openxmlformats.org/officeDocument/2006/relationships/hyperlink" Target="https://kstu.kg/fileadmin/user_upload/nir_pps_md_i_gist.pdf" TargetMode="External"/><Relationship Id="rId496" Type="http://schemas.openxmlformats.org/officeDocument/2006/relationships/hyperlink" Target="https://kstu.kg/bokovoe-menju/instituty/kyrgyzskii-gorno-metallurgicheskii-institut-im-akad-u-asanalieva/marksheiderskoe-delo-i-gis-tekhnologija" TargetMode="External"/><Relationship Id="rId661" Type="http://schemas.openxmlformats.org/officeDocument/2006/relationships/hyperlink" Target="https://kstu.kg/bokovoe-menju/instituty/kyrgyzskii-gorno-metallurgicheskii-institut-im-akad-u-asanalieva/otkrytye-gornye-raboty-i-vzryvnoe-delo/mezhdunarodnoe-sotrudnichestvo" TargetMode="External"/><Relationship Id="rId11" Type="http://schemas.openxmlformats.org/officeDocument/2006/relationships/hyperlink" Target="mailto:tolobaeva_83@mail.ru" TargetMode="External"/><Relationship Id="rId53" Type="http://schemas.openxmlformats.org/officeDocument/2006/relationships/hyperlink" Target="https://kstu.kg/glavnoe-menju/abiturientu/otdel-kachestva-obrazovanija/zagolovok-po-umolchaniju-6" TargetMode="External"/><Relationship Id="rId149" Type="http://schemas.openxmlformats.org/officeDocument/2006/relationships/hyperlink" Target="https://online.kstu.kg/" TargetMode="External"/><Relationship Id="rId314" Type="http://schemas.openxmlformats.org/officeDocument/2006/relationships/hyperlink" Target="https://studyabroad.mpei.ru/rus/RKKTU/2021/Documents/2021/konf_otch2021.pdf?utm_source=chatgpt.com" TargetMode="External"/><Relationship Id="rId356" Type="http://schemas.openxmlformats.org/officeDocument/2006/relationships/hyperlink" Target="https://kstu.kg/bokovoe-menju/departamenty/departament-po-vospitatelnoi-rabote" TargetMode="External"/><Relationship Id="rId398" Type="http://schemas.openxmlformats.org/officeDocument/2006/relationships/hyperlink" Target="https://kstu.kg/fileadmin/user_upload/povyshenie_kvalifikacii_kafedry_mdigist.pdf" TargetMode="External"/><Relationship Id="rId521" Type="http://schemas.openxmlformats.org/officeDocument/2006/relationships/hyperlink" Target="https://kstu.kg/fileadmin/user_upload/temy_nir_kafedr_kg-mi.pdf" TargetMode="External"/><Relationship Id="rId563" Type="http://schemas.openxmlformats.org/officeDocument/2006/relationships/hyperlink" Target="https://kstu.kg/bokovoe-menju/zhurnal-izvestija-kgtu-im-i-razzakova/konferencii-i-seminary" TargetMode="External"/><Relationship Id="rId619" Type="http://schemas.openxmlformats.org/officeDocument/2006/relationships/hyperlink" Target="https://www.kabar.kg/news/rektor-kgtu-rasskazal-o-novovvedeniiakh-v-obuchenii-studentov/" TargetMode="External"/><Relationship Id="rId95" Type="http://schemas.openxmlformats.org/officeDocument/2006/relationships/hyperlink" Target="https://kstu.kg/bokovoe-menju/instituty/kyrgyzskii-gorno-metallurgicheskii-institut-im-akad-u-asanalieva/tekhnologija-i-tekhnika-razvedki-mestorozhdenii-poleznykh-iskopaemykh/glavnaja-stranica" TargetMode="External"/><Relationship Id="rId160" Type="http://schemas.openxmlformats.org/officeDocument/2006/relationships/hyperlink" Target="https://view.officeapps.live.com/op/view.aspx?src=https%3A%2F%2Fkstu.kg%2Ffileadmin%2Fuser_upload%2Fpolozhenie_ob_audite_soko_kgtu_01.docx&amp;wdOrigin=BROWSELINK" TargetMode="External"/><Relationship Id="rId216" Type="http://schemas.openxmlformats.org/officeDocument/2006/relationships/hyperlink" Target="https://kstu.kg/bokovoe-menju/instituty/kyrgyzskii-gorno-metallurgicheskii-institut-im-akad-u-asanalieva/vodnye-neftegazovye-resursy-i-georiski/materialno-tekhnicheskaja-baza" TargetMode="External"/><Relationship Id="rId423" Type="http://schemas.openxmlformats.org/officeDocument/2006/relationships/hyperlink" Target="https://kstu.kg/fileadmin/user_upload/programma_provedenija_orientacionnoi_nedeli_dlja_pervokursnikov.pdf" TargetMode="External"/><Relationship Id="rId258" Type="http://schemas.openxmlformats.org/officeDocument/2006/relationships/hyperlink" Target="https://drive.google.com/drive/folders/1b4clTr-7w3vas0BAwYL3993iGcZdQzBP?usp=drive_link" TargetMode="External"/><Relationship Id="rId465" Type="http://schemas.openxmlformats.org/officeDocument/2006/relationships/hyperlink" Target="http://cbd.minjust.gov.kg/act/view/ru-ru/157130?cl=ru-ru" TargetMode="External"/><Relationship Id="rId630" Type="http://schemas.openxmlformats.org/officeDocument/2006/relationships/hyperlink" Target="https://drive.google.com/drive/folders/1dLDeHdqaMcz5i-BhQI2-u3eb2j8EQ2Ss?usp=drive_link" TargetMode="External"/><Relationship Id="rId672" Type="http://schemas.openxmlformats.org/officeDocument/2006/relationships/hyperlink" Target="https://kaktus.media/doc/474882_kgty_vpervye_vystypaet_grandholderom_mejdynarodnogo_proekta_erasmus.html" TargetMode="External"/><Relationship Id="rId22" Type="http://schemas.openxmlformats.org/officeDocument/2006/relationships/hyperlink" Target="https://geotak.org.kg/" TargetMode="External"/><Relationship Id="rId64" Type="http://schemas.openxmlformats.org/officeDocument/2006/relationships/hyperlink" Target="https://kstu.kg/fileadmin/user_upload/polozhenie_o_rektorskom_sovete_kgtu_im.i.razzakova.pdf" TargetMode="External"/><Relationship Id="rId118" Type="http://schemas.openxmlformats.org/officeDocument/2006/relationships/hyperlink" Target="https://kstu.kg/fileadmin/user_upload/4.2._proekt_polozhenie_o_nauch_dejat__1_.pdf" TargetMode="External"/><Relationship Id="rId325" Type="http://schemas.openxmlformats.org/officeDocument/2006/relationships/hyperlink" Target="https://kstu.kg/fileadmin/user_upload/rukovodstvo_po_rup_kgtu_2022.pdf" TargetMode="External"/><Relationship Id="rId367" Type="http://schemas.openxmlformats.org/officeDocument/2006/relationships/hyperlink" Target="https://kstu.kg/bokovoe-menju/instituty/kyrgyzskii-gorno-metallurgicheskii-institut-im-akad-u-asanalieva/geologija-poleznykh-iskopaemykh/nauchno-issledovatelskaja-rabota" TargetMode="External"/><Relationship Id="rId532" Type="http://schemas.openxmlformats.org/officeDocument/2006/relationships/hyperlink" Target="https://kyrlibnet.kg/ru/" TargetMode="External"/><Relationship Id="rId574" Type="http://schemas.openxmlformats.org/officeDocument/2006/relationships/hyperlink" Target="https://kstu.kg/fileadmin/user_upload/polozhenie_ob_organizacii_uch.processa_v_kgtu_na_osnove_kso_ects_2022.pdf" TargetMode="External"/><Relationship Id="rId171" Type="http://schemas.openxmlformats.org/officeDocument/2006/relationships/hyperlink" Target="https://drive.google.com/drive/folders/1ye8lGwpwb5ARtisnpGzYm8XDBBy83bV-?hl=ru" TargetMode="External"/><Relationship Id="rId227" Type="http://schemas.openxmlformats.org/officeDocument/2006/relationships/hyperlink" Target="https://www.autodesk.com/products/civil-3d/overview" TargetMode="External"/><Relationship Id="rId269" Type="http://schemas.openxmlformats.org/officeDocument/2006/relationships/hyperlink" Target="https://kstu.kg/fileadmin/user_upload/polozhenie_ob_organizacii_uch.processa_v_kgtu_na_osnove_kso_ects_2022.pdf" TargetMode="External"/><Relationship Id="rId434" Type="http://schemas.openxmlformats.org/officeDocument/2006/relationships/hyperlink" Target="https://kstu.kg/glavnoe-menju/vneshnie-svjazi/1-kolonka/otdel-mezhdunarodnykh-svjazei-i-akademicheskoi-mobilnosti/klass-konfucija" TargetMode="External"/><Relationship Id="rId476" Type="http://schemas.openxmlformats.org/officeDocument/2006/relationships/hyperlink" Target="https://kstu.kg/studentu/centr-karery/cukic" TargetMode="External"/><Relationship Id="rId641" Type="http://schemas.openxmlformats.org/officeDocument/2006/relationships/hyperlink" Target="https://kstu.kg/bokovoe-menju/instituty/kyrgyzskii-gorno-metallurgicheskii-institut-im-akad-u-asanalieva/obogashchenie-poleznykh-iskopaemykh-i-metallurgicheskie-processy" TargetMode="External"/><Relationship Id="rId683" Type="http://schemas.openxmlformats.org/officeDocument/2006/relationships/hyperlink" Target="https://www.facebook.com/kstu.kg/posts/pfbid0pZsv9ttxC3k5RazfQbkPH515c44yQpiHvUNhRubSXa4c7VMworJopmUnhGc7eyoFl" TargetMode="External"/><Relationship Id="rId33" Type="http://schemas.openxmlformats.org/officeDocument/2006/relationships/hyperlink" Target="https://kstu.kg/fileadmin/user_upload/programma_strategii_razvitija_kgtu.pdf" TargetMode="External"/><Relationship Id="rId129" Type="http://schemas.openxmlformats.org/officeDocument/2006/relationships/hyperlink" Target="https://kstu.kg/bokovoe-menju/instituty/kyrgyzskii-gorno-metallurgicheskii-institut-im-akad-u-asanalieva/marksheiderskoe-delo-i-gis-tekhnologija/zagolovok-po-umolchaniju-2" TargetMode="External"/><Relationship Id="rId280" Type="http://schemas.openxmlformats.org/officeDocument/2006/relationships/hyperlink" Target="https://drive.google.com/drive/folders/1WKoXy5pwiJlM65qSeZsoXdUP5xYjW6ra?usp=drive_link" TargetMode="External"/><Relationship Id="rId336" Type="http://schemas.openxmlformats.org/officeDocument/2006/relationships/hyperlink" Target="https://kstu.kg/bokovoe-menju/instituty/kyrgyzskii-gorno-metallurgicheskii-institut-im-akad-u-asanalieva/marksheiderskoe-delo-i-gis-tekhnologija/trudoustroistvo" TargetMode="External"/><Relationship Id="rId501" Type="http://schemas.openxmlformats.org/officeDocument/2006/relationships/hyperlink" Target="https://kstu.kg/bokovoe-menju/instituty/kyrgyzskii-gorno-metallurgicheskii-institut-im-akad-u-asanalieva/obogashchenie-poleznykh-iskopaemykh-i-metallurgicheskie-processy/sostav-kafedry" TargetMode="External"/><Relationship Id="rId543" Type="http://schemas.openxmlformats.org/officeDocument/2006/relationships/hyperlink" Target="https://www.eapo.org/ru/publications/publicat/publicat.php" TargetMode="External"/><Relationship Id="rId75" Type="http://schemas.openxmlformats.org/officeDocument/2006/relationships/hyperlink" Target="https://kstu.kg/otdel/otdel-kachestva-obrazovanija/polozhenie-otvestvennosti-po-kachestvu" TargetMode="External"/><Relationship Id="rId140" Type="http://schemas.openxmlformats.org/officeDocument/2006/relationships/hyperlink" Target="https://avn.kstu.kg/" TargetMode="External"/><Relationship Id="rId182" Type="http://schemas.openxmlformats.org/officeDocument/2006/relationships/hyperlink" Target="https://kstu.kg/glavnoe-menju/abiturientu/otdel-kachestva-obrazovanija/zagolovok-po-umolchaniju-5" TargetMode="External"/><Relationship Id="rId378" Type="http://schemas.openxmlformats.org/officeDocument/2006/relationships/hyperlink" Target="https://kstu.kg/otdely/otdel-kachestva-obrazovanija" TargetMode="External"/><Relationship Id="rId403" Type="http://schemas.openxmlformats.org/officeDocument/2006/relationships/hyperlink" Target="http://avn.lan/" TargetMode="External"/><Relationship Id="rId585" Type="http://schemas.openxmlformats.org/officeDocument/2006/relationships/hyperlink" Target="https://kstu.kg/glavnoe-menju/abiturientu/otdel-kachestva-obrazovanija/zagolovok-po-umolchaniju-5" TargetMode="External"/><Relationship Id="rId6" Type="http://schemas.openxmlformats.org/officeDocument/2006/relationships/footnotes" Target="footnotes.xml"/><Relationship Id="rId238" Type="http://schemas.openxmlformats.org/officeDocument/2006/relationships/hyperlink" Target="https://cordis.europa.eu/programme/id/IC-INTAS" TargetMode="External"/><Relationship Id="rId445" Type="http://schemas.openxmlformats.org/officeDocument/2006/relationships/hyperlink" Target="https://www.daad-kyrgyzstan.org/ru/o-nas/o-daad/" TargetMode="External"/><Relationship Id="rId487" Type="http://schemas.openxmlformats.org/officeDocument/2006/relationships/hyperlink" Target="https://cbd.minjust.gov.kg/46-2989/edition/12020/ru" TargetMode="External"/><Relationship Id="rId610" Type="http://schemas.openxmlformats.org/officeDocument/2006/relationships/hyperlink" Target="https://kaktus.media/doc/474882_kgty_vpervye_vystypaet_grandholderom_mejdynarodnogo_proekta_erasmus.html" TargetMode="External"/><Relationship Id="rId652" Type="http://schemas.openxmlformats.org/officeDocument/2006/relationships/hyperlink" Target="https://kstu.kg/bokovoe-menju/instituty/kyrgyzskii-gorno-metallurgicheskii-institut-im-akad-u-asanalieva/obogashchenie-poleznykh-iskopaemykh-i-metallurgicheskie-processy/sostav-kafedry" TargetMode="External"/><Relationship Id="rId291" Type="http://schemas.openxmlformats.org/officeDocument/2006/relationships/hyperlink" Target="https://drive.google.com/drive/folders/17y6Uvjh3cTGAA2djKmaAjnbiZ4QqiBRB?usp=drive_link" TargetMode="External"/><Relationship Id="rId305" Type="http://schemas.openxmlformats.org/officeDocument/2006/relationships/hyperlink" Target="https://drive.google.com/drive/folders/1dLDeHdqaMcz5i-BhQI2-u3eb2j8EQ2Ss?usp=drive_link" TargetMode="External"/><Relationship Id="rId347" Type="http://schemas.openxmlformats.org/officeDocument/2006/relationships/hyperlink" Target="https://kstu.kg/otdel/otdel-kachestva-obrazovanija/anketirovanie-po-institutam" TargetMode="External"/><Relationship Id="rId512" Type="http://schemas.openxmlformats.org/officeDocument/2006/relationships/hyperlink" Target="https://www.agisoft.com/" TargetMode="External"/><Relationship Id="rId44" Type="http://schemas.openxmlformats.org/officeDocument/2006/relationships/hyperlink" Target="https://kstu.kg/bokovoe-menju/instituty/kyrgyzskii-gorno-metallurgicheskii-institut-im-akad-u-asanalieva/obogashchenie-poleznykh-iskopaemykh-i-metallurgicheskie-processy" TargetMode="External"/><Relationship Id="rId86" Type="http://schemas.openxmlformats.org/officeDocument/2006/relationships/hyperlink" Target="https://kstu.kg/glavnoe-menju/abiturientu/otdel-kachestva-obrazovanija/zagolovok-po-umolchaniju-4" TargetMode="External"/><Relationship Id="rId151" Type="http://schemas.openxmlformats.org/officeDocument/2006/relationships/hyperlink" Target="http://avn.kstu.kg/" TargetMode="External"/><Relationship Id="rId389" Type="http://schemas.openxmlformats.org/officeDocument/2006/relationships/hyperlink" Target="https://kstu.kg/fileadmin/user_upload/17reglament_provedenija_ehkzam._sessii_2019_.pdf" TargetMode="External"/><Relationship Id="rId554" Type="http://schemas.openxmlformats.org/officeDocument/2006/relationships/hyperlink" Target="https://kstu.kg/fileadmin/user_upload/polozhenie-kgtu-ob-antiplagiat.pdf" TargetMode="External"/><Relationship Id="rId596" Type="http://schemas.openxmlformats.org/officeDocument/2006/relationships/hyperlink" Target="https://www.facebook.com/kstu.kg/?locale=ru_RU" TargetMode="External"/><Relationship Id="rId193" Type="http://schemas.openxmlformats.org/officeDocument/2006/relationships/hyperlink" Target="https://kstu.kg/fileadmin/user_upload/sociologicheskii_opros_o_korrupcii_v_vuze.docx" TargetMode="External"/><Relationship Id="rId207" Type="http://schemas.openxmlformats.org/officeDocument/2006/relationships/hyperlink" Target="https://kstu.kg/fileadmin/user_upload/kontingent_studentov_01.pdf" TargetMode="External"/><Relationship Id="rId249" Type="http://schemas.openxmlformats.org/officeDocument/2006/relationships/hyperlink" Target="https://drive.google.com/drive/folders/1dLDeHdqaMcz5i-BhQI2-u3eb2j8EQ2Ss?usp=drive_link" TargetMode="External"/><Relationship Id="rId414" Type="http://schemas.openxmlformats.org/officeDocument/2006/relationships/hyperlink" Target="https://kstu.kg/fileadmin/main_menu/enrollee/dokum/mon/no256__27.05.2011_polozhenie_ob_otbore_i_zachislenii_abiturientov_v_vuz_kr_po_rezultatam_ort.pdf" TargetMode="External"/><Relationship Id="rId456" Type="http://schemas.openxmlformats.org/officeDocument/2006/relationships/hyperlink" Target="https://kstu.kg/fileadmin/user_upload/otchet_nirs._podsekcii__gornoe_delo_2023g.pdf" TargetMode="External"/><Relationship Id="rId498" Type="http://schemas.openxmlformats.org/officeDocument/2006/relationships/hyperlink" Target="https://kstu.kg/bokovoe-menju/instituty/kyrgyzskii-gorno-metallurgicheskii-institut-im-akad-u-asanalieva/vodnye-neftegazovye-resursy-i-georiski" TargetMode="External"/><Relationship Id="rId621" Type="http://schemas.openxmlformats.org/officeDocument/2006/relationships/hyperlink" Target="https://kstu.kg/bokovoe-menju/instituty/kyrgyzskii-gorno-metallurgicheskii-institut-im-akad-u-asanalieva/marksheiderskoe-delo-i-gis-tekhnologija/trudoustroistvo" TargetMode="External"/><Relationship Id="rId663" Type="http://schemas.openxmlformats.org/officeDocument/2006/relationships/hyperlink" Target="https://kstu.kg/bokovoe-menju/instituty/kyrgyzskii-gorno-metallurgicheskii-institut-im-akad-u-asanalieva/obogashchenie-poleznykh-iskopaemykh-i-metallurgicheskie-processy/zagolovok-po-umolchaniju-1" TargetMode="External"/><Relationship Id="rId13" Type="http://schemas.openxmlformats.org/officeDocument/2006/relationships/hyperlink" Target="http://www.kstu.kg" TargetMode="External"/><Relationship Id="rId109" Type="http://schemas.openxmlformats.org/officeDocument/2006/relationships/hyperlink" Target="https://kstu.kg/fileadmin/user_upload/6polozhenie_ob_akadem._mobilnosti_2018_novyi_variant.pdf" TargetMode="External"/><Relationship Id="rId260" Type="http://schemas.openxmlformats.org/officeDocument/2006/relationships/hyperlink" Target="https://kstu.kg/bokovoe-menju/instituty/kyrgyzskii-gorno-metallurgicheskii-institut-im-akad-u-asanalieva/vodnye-neftegazovye-resursy-i-georiski" TargetMode="External"/><Relationship Id="rId316" Type="http://schemas.openxmlformats.org/officeDocument/2006/relationships/hyperlink" Target="https://drive.google.com/drive/folders/1dLDeHdqaMcz5i-BhQI2-u3eb2j8EQ2Ss?usp=drive_link" TargetMode="External"/><Relationship Id="rId523" Type="http://schemas.openxmlformats.org/officeDocument/2006/relationships/hyperlink" Target="https://kstu.kg/bokovoe-menju/instituty/kyrgyzskii-gorno-metallurgicheskii-institut-im-akad-u-asanalieva/obogashchenie-poleznykh-iskopaemykh-i-metallurgicheskie-processy/kontakty/nauchno-issledovatelskaja-rabota" TargetMode="External"/><Relationship Id="rId55" Type="http://schemas.openxmlformats.org/officeDocument/2006/relationships/hyperlink" Target="https://kstu.kg/fileadmin/user_upload/polozhenie_o_sovete_po_kachestvu_kgtu_im.i.razzakova__2022_g..pdf" TargetMode="External"/><Relationship Id="rId97" Type="http://schemas.openxmlformats.org/officeDocument/2006/relationships/hyperlink" Target="https://kstu.kg/fileadmin/user_upload/polozhenie_ob_organizacii_marketingovykh_issledovanii_i_proforient.rabote_2020.pdf" TargetMode="External"/><Relationship Id="rId120" Type="http://schemas.openxmlformats.org/officeDocument/2006/relationships/hyperlink" Target="https://kstu.kg/fileadmin/user_upload/polozhenie_o_vnutrivuzovskom_grante.pdf" TargetMode="External"/><Relationship Id="rId358" Type="http://schemas.openxmlformats.org/officeDocument/2006/relationships/hyperlink" Target="https://kstu.kg/fileadmin/user_upload/polozhenie_ob_organizacii_uch.processa_v_kgtu_na_osnove_kso_ects_2022.pdf" TargetMode="External"/><Relationship Id="rId565" Type="http://schemas.openxmlformats.org/officeDocument/2006/relationships/hyperlink" Target="https://www.autodesk.com/products/autocad/overview" TargetMode="External"/><Relationship Id="rId162" Type="http://schemas.openxmlformats.org/officeDocument/2006/relationships/hyperlink" Target="https://kstu.kg/fileadmin/user_upload/plan_kgtu_2022-23_russk.pdf" TargetMode="External"/><Relationship Id="rId218" Type="http://schemas.openxmlformats.org/officeDocument/2006/relationships/hyperlink" Target="http://www.elnit.org/index.php?option=com_content&amp;view=article&amp;id=35&amp;Itemid=108" TargetMode="External"/><Relationship Id="rId425" Type="http://schemas.openxmlformats.org/officeDocument/2006/relationships/hyperlink" Target="https://kstu.kg/fileadmin/user_upload/buklet_kafedry_marksheiderskoe_delo_i_gist__11.03.23.pdf" TargetMode="External"/><Relationship Id="rId467" Type="http://schemas.openxmlformats.org/officeDocument/2006/relationships/hyperlink" Target="http://cbd.minjust.gov.kg/act/view/ru-ru/157131?cl=ru-ru" TargetMode="External"/><Relationship Id="rId632" Type="http://schemas.openxmlformats.org/officeDocument/2006/relationships/hyperlink" Target="https://drive.google.com/drive/folders/1dLDeHdqaMcz5i-BhQI2-u3eb2j8EQ2Ss?usp=drive_link" TargetMode="External"/><Relationship Id="rId271" Type="http://schemas.openxmlformats.org/officeDocument/2006/relationships/hyperlink" Target="https://drive.google.com/drive/folders/1b4clTr-7w3vas0BAwYL3993iGcZdQzBP?usp=drive_link" TargetMode="External"/><Relationship Id="rId674" Type="http://schemas.openxmlformats.org/officeDocument/2006/relationships/hyperlink" Target="https://kstu.kg/fakultety-1/kg-miimakaduasanalieva/zagolovok-po-umolchaniju-1/publikacii" TargetMode="External"/><Relationship Id="rId24" Type="http://schemas.openxmlformats.org/officeDocument/2006/relationships/hyperlink" Target="https://kstu.kg/bokovoe-menju/instituty/kyrgyzskii-gorno-metallurgicheskii-institut-im-akad-u-asanalieva/geologija-poleznykh-iskopaemykh/domtyvoltlvotyolmv" TargetMode="External"/><Relationship Id="rId66" Type="http://schemas.openxmlformats.org/officeDocument/2006/relationships/hyperlink" Target="https://kstu.kg/fileadmin/user_upload/obshchii_plan_kgtu_2024-25_russk_16.09.2024_1__compressed.pdf" TargetMode="External"/><Relationship Id="rId131" Type="http://schemas.openxmlformats.org/officeDocument/2006/relationships/hyperlink" Target="https://kstu.kg/fileadmin/user_upload/polozhenie_o_sisteme_pk_v_kgtu.pdf" TargetMode="External"/><Relationship Id="rId327" Type="http://schemas.openxmlformats.org/officeDocument/2006/relationships/hyperlink" Target="http://www.kstu.kg" TargetMode="External"/><Relationship Id="rId369" Type="http://schemas.openxmlformats.org/officeDocument/2006/relationships/hyperlink" Target="https://lib.kstu.kg/" TargetMode="External"/><Relationship Id="rId534" Type="http://schemas.openxmlformats.org/officeDocument/2006/relationships/hyperlink" Target="https://avn.kstu.kg/" TargetMode="External"/><Relationship Id="rId576" Type="http://schemas.openxmlformats.org/officeDocument/2006/relationships/hyperlink" Target="https://kstu.kg/fileadmin/user_upload/kgtu_struktura_29_12_2023__1_.pdf" TargetMode="External"/><Relationship Id="rId173" Type="http://schemas.openxmlformats.org/officeDocument/2006/relationships/hyperlink" Target="https://kstu.kg/fileadmin/user_upload/kaf._gpi_24-25_plan_zas.kaf..pdf" TargetMode="External"/><Relationship Id="rId229" Type="http://schemas.openxmlformats.org/officeDocument/2006/relationships/hyperlink" Target="https://drive.google.com/file/d/1CnPxuCORTF4AePfmRFPtXq2UGuaXe8pD/view?usp=share_link" TargetMode="External"/><Relationship Id="rId380" Type="http://schemas.openxmlformats.org/officeDocument/2006/relationships/hyperlink" Target="https://kstu.kg/fileadmin/user_upload/dolzhnostnye_objazannosti_akademicheskogo_sovetnika.pdf" TargetMode="External"/><Relationship Id="rId436" Type="http://schemas.openxmlformats.org/officeDocument/2006/relationships/hyperlink" Target="https://kstu.kg/instituty/kyrgyzsko-germanskii-tekhnicheskii-institut/inostrannykh-jazykov/jazykovye-kursy" TargetMode="External"/><Relationship Id="rId601" Type="http://schemas.openxmlformats.org/officeDocument/2006/relationships/hyperlink" Target="https://kstu.kg/universitet/1-kolonka/press-sekrktar" TargetMode="External"/><Relationship Id="rId643" Type="http://schemas.openxmlformats.org/officeDocument/2006/relationships/hyperlink" Target="https://kstu.kg/bokovoe-menju/instituty/kyrgyzskii-gorno-metallurgicheskii-institut-im-akad-u-asanalieva/gornye-mashiny-i-ehlektromekhanika" TargetMode="External"/><Relationship Id="rId240" Type="http://schemas.openxmlformats.org/officeDocument/2006/relationships/hyperlink" Target="https://erasmusplus.kg/tag/tempus/" TargetMode="External"/><Relationship Id="rId478" Type="http://schemas.openxmlformats.org/officeDocument/2006/relationships/hyperlink" Target="https://kstu.kg/studentu/centr-karery/monitoring-trudoustroistva-vypusknikov" TargetMode="External"/><Relationship Id="rId685" Type="http://schemas.openxmlformats.org/officeDocument/2006/relationships/hyperlink" Target="https://kstu.kg/glavnoe-menju/abiturientu/otdel-kachestva-obrazovanija/zagolovok-po-umolchaniju-3" TargetMode="External"/><Relationship Id="rId35" Type="http://schemas.openxmlformats.org/officeDocument/2006/relationships/hyperlink" Target="https://kstu.kg/fileadmin/user_upload/ustav_kgtu_2022__russ_.pdf" TargetMode="External"/><Relationship Id="rId77" Type="http://schemas.openxmlformats.org/officeDocument/2006/relationships/hyperlink" Target="https://kstu.kg/fileadmin/user_upload/model_soko_kgtu.pdf" TargetMode="External"/><Relationship Id="rId100" Type="http://schemas.openxmlformats.org/officeDocument/2006/relationships/hyperlink" Target="https://kstu.kg/fakultety/fit/otraslevoi-sovet" TargetMode="External"/><Relationship Id="rId282" Type="http://schemas.openxmlformats.org/officeDocument/2006/relationships/hyperlink" Target="https://kstu.kg/fileadmin/user_upload/polozhenie_o_provedenii_tekushchego_kontrolja_i_promezhutochnoi_attestacii_obuchajushchikhsja_obrazovatelnykh....pdf" TargetMode="External"/><Relationship Id="rId338" Type="http://schemas.openxmlformats.org/officeDocument/2006/relationships/hyperlink" Target="https://kstu.kg/fileadmin/user_upload/polozhenie_gak_kgtu.pdf" TargetMode="External"/><Relationship Id="rId503" Type="http://schemas.openxmlformats.org/officeDocument/2006/relationships/hyperlink" Target="https://drive.google.com/file/d/1I3jLC-EWcljlgO27DY9Aq3q7hzknNjmd/view?usp=share_link" TargetMode="External"/><Relationship Id="rId545" Type="http://schemas.openxmlformats.org/officeDocument/2006/relationships/hyperlink" Target="http://www.rsl.ru/" TargetMode="External"/><Relationship Id="rId587" Type="http://schemas.openxmlformats.org/officeDocument/2006/relationships/hyperlink" Target="https://kstu.kg/universitet/2-kolonka/missija-universiteta" TargetMode="External"/><Relationship Id="rId8" Type="http://schemas.openxmlformats.org/officeDocument/2006/relationships/image" Target="media/image1.png"/><Relationship Id="rId142" Type="http://schemas.openxmlformats.org/officeDocument/2006/relationships/hyperlink" Target="https://apps.apple.com/ru/app/kelbil/id1436225857" TargetMode="External"/><Relationship Id="rId184" Type="http://schemas.openxmlformats.org/officeDocument/2006/relationships/hyperlink" Target="https://kstu.kg/fileadmin/user_upload/anketa_dlja_professorov_i_prepodavatelei.pdf" TargetMode="External"/><Relationship Id="rId391" Type="http://schemas.openxmlformats.org/officeDocument/2006/relationships/hyperlink" Target="https://drive.google.com/file/d/1c7jKaXojqg0haE4wKISWif6pXwIOjd_n/view?usp=share_link" TargetMode="External"/><Relationship Id="rId405" Type="http://schemas.openxmlformats.org/officeDocument/2006/relationships/hyperlink" Target="https://drive.google.com/file/d/1QzFJZ8y0pZWDfEKRXK9_PS7EDKaxybh9/view?usp=share_link" TargetMode="External"/><Relationship Id="rId447" Type="http://schemas.openxmlformats.org/officeDocument/2006/relationships/hyperlink" Target="https://kstu.kg/fileadmin/user_upload/polozhenie_akdem_mobilnosti19__1_.pdf" TargetMode="External"/><Relationship Id="rId612" Type="http://schemas.openxmlformats.org/officeDocument/2006/relationships/hyperlink" Target="https://kutbilim.kg/ru/news/inner/studenty-kgtu-poluchat-vozmozhnost-uchitsya-v-universitetah-vengrii/" TargetMode="External"/><Relationship Id="rId251" Type="http://schemas.openxmlformats.org/officeDocument/2006/relationships/hyperlink" Target="https://kstu.kg/fileadmin/user_upload/polozhenie_ob_uchebno_-_metodicheskom_sovete_kgtu_im.i.razzakova_2022_g..pdf" TargetMode="External"/><Relationship Id="rId489" Type="http://schemas.openxmlformats.org/officeDocument/2006/relationships/hyperlink" Target="https://kstu.kg/fileadmin/user_upload/polozhenie_ob_organizacii_uch.processa_v_kgtu_na_osnove_kso_ects_2022.pdf" TargetMode="External"/><Relationship Id="rId654" Type="http://schemas.openxmlformats.org/officeDocument/2006/relationships/hyperlink" Target="https://kstu.kg/bokovoe-menju/instituty/kyrgyzskii-gorno-metallurgicheskii-institut-im-akad-u-asanalieva/gornye-mashiny-i-ehlektromekhanika/sostav-kafedry" TargetMode="External"/><Relationship Id="rId46" Type="http://schemas.openxmlformats.org/officeDocument/2006/relationships/hyperlink" Target="https://kstu.kg/fileadmin/user_upload/funkcionalnaja_matrica_processov.pdf" TargetMode="External"/><Relationship Id="rId293" Type="http://schemas.openxmlformats.org/officeDocument/2006/relationships/hyperlink" Target="https://drive.google.com/drive/folders/1VnOqqo0AWFBwcEe4HWy0b5MnqaRoCdtD?usp=drive_link" TargetMode="External"/><Relationship Id="rId307" Type="http://schemas.openxmlformats.org/officeDocument/2006/relationships/hyperlink" Target="https://drive.google.com/drive/folders/1dLDeHdqaMcz5i-BhQI2-u3eb2j8EQ2Ss?usp=drive_link" TargetMode="External"/><Relationship Id="rId349" Type="http://schemas.openxmlformats.org/officeDocument/2006/relationships/hyperlink" Target="https://kstu.kg/fileadmin/user_upload/polozhenie_ob_oop_kgtu_2020.docx?utm_source=chatgpt.com" TargetMode="External"/><Relationship Id="rId514" Type="http://schemas.openxmlformats.org/officeDocument/2006/relationships/hyperlink" Target="https://kstu.kg/fileadmin/user_upload/6polozhenie_ob_akadem._mobilnosti_2018_novyi_variant.pdf" TargetMode="External"/><Relationship Id="rId556" Type="http://schemas.openxmlformats.org/officeDocument/2006/relationships/hyperlink" Target="https://clarivate.com/" TargetMode="External"/><Relationship Id="rId88" Type="http://schemas.openxmlformats.org/officeDocument/2006/relationships/hyperlink" Target="https://kstu.kg/fileadmin/user_upload/polozhenie_o_monitoringe_i_vzaimoposeshchenii_uch.zanjatii_2019.pdf" TargetMode="External"/><Relationship Id="rId111" Type="http://schemas.openxmlformats.org/officeDocument/2006/relationships/hyperlink" Target="https://kstu.kg/fileadmin/user_upload/6polozhenie_ob_akadem._mobilnosti_2018_novyi_variant.pdf" TargetMode="External"/><Relationship Id="rId153" Type="http://schemas.openxmlformats.org/officeDocument/2006/relationships/hyperlink" Target="https://lib.kstu.kg/" TargetMode="External"/><Relationship Id="rId195" Type="http://schemas.openxmlformats.org/officeDocument/2006/relationships/hyperlink" Target="https://kstu.kg/glavnoe-menju/abiturientu/otdel-kachestva-obrazovanija/zagolovok-po-umolchaniju-5" TargetMode="External"/><Relationship Id="rId209" Type="http://schemas.openxmlformats.org/officeDocument/2006/relationships/hyperlink" Target="https://avn.kstu.kg/" TargetMode="External"/><Relationship Id="rId360" Type="http://schemas.openxmlformats.org/officeDocument/2006/relationships/hyperlink" Target="https://kstu.kg/studentu/departament-po-socialnoi-vospitatelnoi-i-vneuchebnoi-rabote-studencheskaja-zhizn/psikhologicheskaja-podderzhka-studentov" TargetMode="External"/><Relationship Id="rId416" Type="http://schemas.openxmlformats.org/officeDocument/2006/relationships/hyperlink" Target="https://kstu.kg/fileadmin/user_upload/prikaz_ob_utverzhdenii_perechnei_specialnostei_2021.pdf" TargetMode="External"/><Relationship Id="rId598" Type="http://schemas.openxmlformats.org/officeDocument/2006/relationships/hyperlink" Target="https://instagram.com/kstu.kg?igshid=YmMyMTA2M2Y" TargetMode="External"/><Relationship Id="rId220" Type="http://schemas.openxmlformats.org/officeDocument/2006/relationships/hyperlink" Target="https://kstu.kg/bokovoe-menju/instituty/kyrgyzskii-gorno-metallurgicheskii-institut-im-akad-u-asanalieva/geologija-poleznykh-iskopaemykh/geologicheskii-muzei" TargetMode="External"/><Relationship Id="rId458" Type="http://schemas.openxmlformats.org/officeDocument/2006/relationships/hyperlink" Target="https://kstu.kg/bokovoe-menju/instituty/kyrgyzskii-gorno-metallurgicheskii-institut-im-akad-u-asanalieva/marksheiderskoe-delo-i-gis-tekhnologija/trudoustroistvo" TargetMode="External"/><Relationship Id="rId623" Type="http://schemas.openxmlformats.org/officeDocument/2006/relationships/hyperlink" Target="https://drive.google.com/drive/folders/1dLDeHdqaMcz5i-BhQI2-u3eb2j8EQ2Ss?usp=drive_link" TargetMode="External"/><Relationship Id="rId665" Type="http://schemas.openxmlformats.org/officeDocument/2006/relationships/hyperlink" Target="https://kstu.kg/bokovoe-menju/instituty/kyrgyzskii-gorno-metallurgicheskii-institut-im-akad-u-asanalieva/gornye-mashiny-i-ehlektromekhanika/mezhdunarodnoe-sotrudniches" TargetMode="External"/><Relationship Id="rId15" Type="http://schemas.openxmlformats.org/officeDocument/2006/relationships/hyperlink" Target="https://24.kg/obschestvo/305444_kgtu_vchest_70-letiya_nagradili_ordenom_dank/" TargetMode="External"/><Relationship Id="rId57" Type="http://schemas.openxmlformats.org/officeDocument/2006/relationships/hyperlink" Target="https://kstu.kg/otdel/otdel-kachestva-obrazovanija/polozhenie-otvestvennosti-po-kachestvu" TargetMode="External"/><Relationship Id="rId262" Type="http://schemas.openxmlformats.org/officeDocument/2006/relationships/hyperlink" Target="https://kstu.kg/fileadmin/user_upload/26rukovodstvo_po_rup_kgtu_2020.pdf" TargetMode="External"/><Relationship Id="rId318" Type="http://schemas.openxmlformats.org/officeDocument/2006/relationships/hyperlink" Target="https://kstu.kg/fileadmin/user_upload/prikaz_o_provedenii_samocenki_obrazovatelnykh_programm_2024-2025_uch.g.__isp___1__compressed.pdf" TargetMode="External"/><Relationship Id="rId525" Type="http://schemas.openxmlformats.org/officeDocument/2006/relationships/hyperlink" Target="https://kstu.kg/fileadmin/user_upload/pasport_kgtu_im.i.razzakova_2023_g._pdf.pdf" TargetMode="External"/><Relationship Id="rId567" Type="http://schemas.openxmlformats.org/officeDocument/2006/relationships/hyperlink" Target="https://www.alastri.com/ru/%20" TargetMode="External"/><Relationship Id="rId99" Type="http://schemas.openxmlformats.org/officeDocument/2006/relationships/hyperlink" Target="https://kstu.kg/glavnoe-menju/abiturientu/otdel-kachestva-obrazovanija/zagolovok-po-umolchaniju-5" TargetMode="External"/><Relationship Id="rId122" Type="http://schemas.openxmlformats.org/officeDocument/2006/relationships/hyperlink" Target="https://kstu.kg/fakultety-1/kg-miimakaduasanalieva/zagolovok-po-umolchaniju-1" TargetMode="External"/><Relationship Id="rId164" Type="http://schemas.openxmlformats.org/officeDocument/2006/relationships/hyperlink" Target="https://kstu.kg/fileadmin/user_upload/reiting_prikaz_16_mart_22020_g..pdf" TargetMode="External"/><Relationship Id="rId371" Type="http://schemas.openxmlformats.org/officeDocument/2006/relationships/hyperlink" Target="https://lib.kstu.kg/%D0%B8%D0%BD%D1%84%D0%BE%D1%80%D0%BC%D0%B0%D1%86%D0%B8%D0%BE%D0%BD%D0%BD%D1%8B%D0%B5-%D1%80%D0%B5%D1%81%D1%83%D1%80%D1%81%D1%8B/" TargetMode="External"/><Relationship Id="rId427" Type="http://schemas.openxmlformats.org/officeDocument/2006/relationships/hyperlink" Target="https://kstu.kg/fileadmin/user_upload/proforientacionnye_raboty_13.02.2023-17.03.2023_alamudunskii_raion.pdf" TargetMode="External"/><Relationship Id="rId469"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634" Type="http://schemas.openxmlformats.org/officeDocument/2006/relationships/hyperlink" Target="https://kstu.kg/abiturientu/1/napravlenija-podgotovki/bakalavr-i-magistratura" TargetMode="External"/><Relationship Id="rId676" Type="http://schemas.openxmlformats.org/officeDocument/2006/relationships/hyperlink" Target="https://www.facebook.com/kstu.kg/posts/pfbid02Rd9peQC4R8ipm1D1uD8XfurxpuRBXbLWs1kY8BAqyKZ1Zqtdi8X2jwZXwRxJyq3Yl" TargetMode="External"/><Relationship Id="rId26" Type="http://schemas.openxmlformats.org/officeDocument/2006/relationships/hyperlink" Target="https://kstu.kg/fakultety-1/kg-miimakaduasanalieva/zagolovok-po-umolchaniju-5" TargetMode="External"/><Relationship Id="rId231" Type="http://schemas.openxmlformats.org/officeDocument/2006/relationships/hyperlink" Target="https://www.eurasiapacific.net/" TargetMode="External"/><Relationship Id="rId273" Type="http://schemas.openxmlformats.org/officeDocument/2006/relationships/hyperlink" Target="https://kstu.kg/bokovoe-menju/instituty/kyrgyzskii-inzhenerno-stroitelnyi-institut-im-n-isanova/proektirovanie-vozvedenie-zdanii-i-seismostoikoe-stroitelstvo/missija-kgtu-im-irazzakova" TargetMode="External"/><Relationship Id="rId329" Type="http://schemas.openxmlformats.org/officeDocument/2006/relationships/hyperlink" Target="https://kstu.kg/fileadmin/user_upload/polozhenie_ob_organizacii_uch.processa_v_kgtu_na_osnove_kso_ects_2022.pdf" TargetMode="External"/><Relationship Id="rId480" Type="http://schemas.openxmlformats.org/officeDocument/2006/relationships/hyperlink" Target="https://view.officeapps.live.com/op/view.aspx?src=https%3A%2F%2Fkstu.kg%2Ffileadmin%2Fuser_upload%2Fbaza_praktik_2022-23_uch.god.xlsx&amp;wdOrigin=BROWSELINK" TargetMode="External"/><Relationship Id="rId536" Type="http://schemas.openxmlformats.org/officeDocument/2006/relationships/hyperlink" Target="https://lib.kstu.kg/%D0%B8%D0%BD%D1%81%D1%82%D1%80%D1%83%D0%BA%D1%86%D0%B8%D1%8F-%D0%BF%D0%BE-%D1%80%D0%B0%D0%B1%D0%BE%D1%82%D0%B5-%D0%B2-%D1%8D%D0%BB%D0%B5%D0%BA%D1%82%D1%80%D0%BE%D0%BD%D0%BD%D0%BE%D0%BC-%D0%BA%D0%B0/" TargetMode="External"/><Relationship Id="rId68" Type="http://schemas.openxmlformats.org/officeDocument/2006/relationships/hyperlink" Target="https://kstu.kg/fileadmin/user_upload/programma_strategii_razvitija_kgtu.pdf" TargetMode="External"/><Relationship Id="rId133" Type="http://schemas.openxmlformats.org/officeDocument/2006/relationships/hyperlink" Target="https://drive.google.com/drive/folders/1ye8lGwpwb5ARtisnpGzYm8XDBBy83bV-?hl=ru" TargetMode="External"/><Relationship Id="rId175" Type="http://schemas.openxmlformats.org/officeDocument/2006/relationships/hyperlink" Target="https://kstu.kg/fileadmin/user_upload/24-25_plan_raboty_kaf._gpi.pdf" TargetMode="External"/><Relationship Id="rId340" Type="http://schemas.openxmlformats.org/officeDocument/2006/relationships/hyperlink" Target="https://kstu.kg/bokovoe-menju/instituty/kyrgyzskii-gorno-metallurgicheskii-institut-im-akad-u-asanalieva/marksheiderskoe-delo-i-gis-tekhnologija/trudoustroistvo" TargetMode="External"/><Relationship Id="rId578" Type="http://schemas.openxmlformats.org/officeDocument/2006/relationships/hyperlink" Target="https://kstu.kg/fileadmin/user_upload/2_dolzh_instrukcii_zav_otd.pdf" TargetMode="External"/><Relationship Id="rId200" Type="http://schemas.openxmlformats.org/officeDocument/2006/relationships/hyperlink" Target="https://kstu.kg/glavnoe-menju/abiturientu/otdel-kachestva-obrazovanija/zagolovok-po-umolchaniju-5" TargetMode="External"/><Relationship Id="rId382" Type="http://schemas.openxmlformats.org/officeDocument/2006/relationships/hyperlink" Target="https://kstu.kg/bokovoe-menju/instituty/kyrgyzskii-gorno-metallurgicheskii-institut-im-akad-u-asanalieva/marksheiderskoe-delo-i-gis-tekhnologija/trudoustroistvo" TargetMode="External"/><Relationship Id="rId438" Type="http://schemas.openxmlformats.org/officeDocument/2006/relationships/hyperlink" Target="https://kstu.kg/fileadmin/user_upload/6polozhenie_ob_akadem._mobilnosti_2018_novyi_variant.pdf" TargetMode="External"/><Relationship Id="rId603" Type="http://schemas.openxmlformats.org/officeDocument/2006/relationships/hyperlink" Target="https://kstu.kg/otdely/otdel-it-departament/dokumenty/polozhenie" TargetMode="External"/><Relationship Id="rId645" Type="http://schemas.openxmlformats.org/officeDocument/2006/relationships/hyperlink" Target="https://bilim.akipress.org/unews/un_post:20216" TargetMode="External"/><Relationship Id="rId687" Type="http://schemas.openxmlformats.org/officeDocument/2006/relationships/hyperlink" Target="https://bilim.akipress.org/unews/un_post:18639" TargetMode="External"/><Relationship Id="rId242" Type="http://schemas.openxmlformats.org/officeDocument/2006/relationships/hyperlink" Target="https://www.daad-kyrgyzstan.org/ru/" TargetMode="External"/><Relationship Id="rId284" Type="http://schemas.openxmlformats.org/officeDocument/2006/relationships/hyperlink" Target="https://kstu.kg/fileadmin/user_upload/publikacii_opiimp_scopus.pdf" TargetMode="External"/><Relationship Id="rId491" Type="http://schemas.openxmlformats.org/officeDocument/2006/relationships/hyperlink" Target="https://kstu.kg/fileadmin/user_upload/polozhenie_o_komissii_po_trudovoi_dicipline_i_ehtike_kgtu_im.i.razzakova.pdf" TargetMode="External"/><Relationship Id="rId505" Type="http://schemas.openxmlformats.org/officeDocument/2006/relationships/hyperlink" Target="https://kstu.kg/glavnoe-menju/abiturientu/otdel-kachestva-obrazovanija/zagolovok-po-umolchaniju-4" TargetMode="External"/><Relationship Id="rId37" Type="http://schemas.openxmlformats.org/officeDocument/2006/relationships/hyperlink" Target="https://kstu.kg/universitet/3-kolonka/uchenyi-sovet" TargetMode="External"/><Relationship Id="rId79" Type="http://schemas.openxmlformats.org/officeDocument/2006/relationships/hyperlink" Target="https://kstu.kg/glavnoe-menju/abiturientu/otdel-kachestva-obrazovanija/zagolovok-po-umolchaniju-6" TargetMode="External"/><Relationship Id="rId102" Type="http://schemas.openxmlformats.org/officeDocument/2006/relationships/hyperlink" Target="https://kstu.kg/glavnoe-menju/abiturientu/uchebnyi-otdel/zagolovok-po-umolchaniju" TargetMode="External"/><Relationship Id="rId144" Type="http://schemas.openxmlformats.org/officeDocument/2006/relationships/hyperlink" Target="https://kstu.kg/fileadmin/user_upload/pdfjoiner__19_.pdf" TargetMode="External"/><Relationship Id="rId547" Type="http://schemas.openxmlformats.org/officeDocument/2006/relationships/hyperlink" Target="http://lib.mgsu.ru/web/" TargetMode="External"/><Relationship Id="rId589" Type="http://schemas.openxmlformats.org/officeDocument/2006/relationships/hyperlink" Target="https://kstu.kg/universitet/2-kolonka/missija-universiteta/programma-strategii-razvitija-kgtu-im-irazzakova" TargetMode="External"/><Relationship Id="rId90" Type="http://schemas.openxmlformats.org/officeDocument/2006/relationships/hyperlink" Target="https://kstu.kg/glavnoe-menju/abiturientu/otdel-kachestva-obrazovanija/zagolovok-po-umolchaniju" TargetMode="External"/><Relationship Id="rId186" Type="http://schemas.openxmlformats.org/officeDocument/2006/relationships/hyperlink" Target="https://kstu.kg/fileadmin/user_upload/anketa_dlja_studentov_udovletvorennost_kachestvom_organiazcii_uchebnogo_processa.pdf" TargetMode="External"/><Relationship Id="rId351" Type="http://schemas.openxmlformats.org/officeDocument/2006/relationships/hyperlink" Target="https://kstu.kg/bokovoe-menju/instituty/kyrgyzskii-gorno-metallurgicheskii-institut-im-akad-u-asanalieva/obogashchenie-poleznykh-iskopaemykh-i-metallurgicheskie-processy/kontakty/nauchno-issledovatelskaja-rabota" TargetMode="External"/><Relationship Id="rId393" Type="http://schemas.openxmlformats.org/officeDocument/2006/relationships/hyperlink" Target="https://kstu.kg/fileadmin/user_upload/pprikaz_sostav_gak_kgtu_gornyi_compressed_compressed.pdf" TargetMode="External"/><Relationship Id="rId407" Type="http://schemas.openxmlformats.org/officeDocument/2006/relationships/hyperlink" Target="https://kstu.kg/fileadmin/user_upload/3333.pdf" TargetMode="External"/><Relationship Id="rId449" Type="http://schemas.openxmlformats.org/officeDocument/2006/relationships/hyperlink" Target="https://kstu.kg/fileadmin/user_upload/mezhdunarodnye_programmy1.pdf" TargetMode="External"/><Relationship Id="rId614" Type="http://schemas.openxmlformats.org/officeDocument/2006/relationships/hyperlink" Target="http://kyrgyztuusu.kg/?p=51080" TargetMode="External"/><Relationship Id="rId656" Type="http://schemas.openxmlformats.org/officeDocument/2006/relationships/hyperlink" Target="https://kstu.kg/otdely/otdel-mezhdunarodnykh-svjazei/zagolovok-po-umolchaniju-2" TargetMode="External"/><Relationship Id="rId211" Type="http://schemas.openxmlformats.org/officeDocument/2006/relationships/hyperlink" Target="https://avn.kstu.kg/" TargetMode="External"/><Relationship Id="rId253" Type="http://schemas.openxmlformats.org/officeDocument/2006/relationships/hyperlink" Target="https://drive.google.com/drive/folders/1dLDeHdqaMcz5i-BhQI2-u3eb2j8EQ2Ss?usp=drive_link" TargetMode="External"/><Relationship Id="rId295" Type="http://schemas.openxmlformats.org/officeDocument/2006/relationships/hyperlink" Target="https://kstu.kg/fileadmin/user_upload/mgu_geofak.pdf" TargetMode="External"/><Relationship Id="rId309" Type="http://schemas.openxmlformats.org/officeDocument/2006/relationships/hyperlink" Target="https://drive.google.com/drive/folders/1dLDeHdqaMcz5i-BhQI2-u3eb2j8EQ2Ss?usp=drive_link" TargetMode="External"/><Relationship Id="rId460" Type="http://schemas.openxmlformats.org/officeDocument/2006/relationships/hyperlink" Target="https://kstu.kg/centry/centr-praktiki-i-karery" TargetMode="External"/><Relationship Id="rId516" Type="http://schemas.openxmlformats.org/officeDocument/2006/relationships/hyperlink" Target="https://misis.ru/university/struktura-universiteta/instituty/gi/" TargetMode="External"/><Relationship Id="rId48" Type="http://schemas.openxmlformats.org/officeDocument/2006/relationships/hyperlink" Target="https://kstu.kg/otdel/otdel-kachestva-obrazovanija/polozhenie-otvestvennosti-po-kachestvu" TargetMode="External"/><Relationship Id="rId113" Type="http://schemas.openxmlformats.org/officeDocument/2006/relationships/hyperlink" Target="https://kstu.kg/glavnoe-menju/vneshnie-svjazi/mezhdunarodnyi-otdel/akademicheskaja-mobilnost" TargetMode="External"/><Relationship Id="rId320" Type="http://schemas.openxmlformats.org/officeDocument/2006/relationships/hyperlink" Target="https://kstu.kg/fileadmin/user_upload/anketa_dlja_studentov_udovletvorennost_kachestvom_organiazcii_uchebnogo_processa.pdf" TargetMode="External"/><Relationship Id="rId558" Type="http://schemas.openxmlformats.org/officeDocument/2006/relationships/hyperlink" Target="https://www.elsevier.com/solutions/scopus" TargetMode="External"/><Relationship Id="rId155" Type="http://schemas.openxmlformats.org/officeDocument/2006/relationships/hyperlink" Target="https://kstu.kg/fakultety/tekhnologicheskii-fakultet/tekhnologija-konservirovanija/nauchno-issledovatelskaja-rabota" TargetMode="External"/><Relationship Id="rId197" Type="http://schemas.openxmlformats.org/officeDocument/2006/relationships/hyperlink" Target="https://kstu.kg/bokovoe-menju/instituty/kyrgyzskii-gorno-metallurgicheskii-institut-im-akad-u-asanalieva/vodnye-neftegazovye-resursy-i-georiski/default-title" TargetMode="External"/><Relationship Id="rId362" Type="http://schemas.openxmlformats.org/officeDocument/2006/relationships/hyperlink" Target="https://kstu.kg/otdely/otdel-mezhdunarodnykh-svjazei" TargetMode="External"/><Relationship Id="rId418" Type="http://schemas.openxmlformats.org/officeDocument/2006/relationships/hyperlink" Target="https://kstu.kg/fileadmin/user_upload/16polozhenie-perevod-i-vosstanovlenii.pdf" TargetMode="External"/><Relationship Id="rId625" Type="http://schemas.openxmlformats.org/officeDocument/2006/relationships/hyperlink" Target="https://drive.google.com/drive/folders/1dLDeHdqaMcz5i-BhQI2-u3eb2j8EQ2Ss?usp=drive_link" TargetMode="External"/><Relationship Id="rId222" Type="http://schemas.openxmlformats.org/officeDocument/2006/relationships/hyperlink" Target="https://cbd.minjust.gov.kg/152/edition/1018520/ru" TargetMode="External"/><Relationship Id="rId264" Type="http://schemas.openxmlformats.org/officeDocument/2006/relationships/hyperlink" Target="https://docs.google.com/document/d/18CYE3PdKD8rFSSMkzClwKmFxn0R1JSEA/edit?usp=share_link&amp;ouid=107194873506762545145&amp;rtpof=true&amp;sd=true" TargetMode="External"/><Relationship Id="rId471" Type="http://schemas.openxmlformats.org/officeDocument/2006/relationships/hyperlink" Target="https://www.gov.kg/ru/npa/s/2709" TargetMode="External"/><Relationship Id="rId667" Type="http://schemas.openxmlformats.org/officeDocument/2006/relationships/hyperlink" Target="https://kstu.kg/bokovoe-menju/instituty/kyrgyzskii-gorno-metallurgicheskii-institut-im-akad-u-asanalieva/otkrytye-gornye-raboty-i-vzryvnoe-delo/nauchno-isledovatelskaja-rabota" TargetMode="External"/><Relationship Id="rId17" Type="http://schemas.openxmlformats.org/officeDocument/2006/relationships/hyperlink" Target="https://kutbilim.kg/ru/news/inner/pervyy-natsionalnyy-reyting-vuzov-kyrgyzskoy-respubliki/" TargetMode="External"/><Relationship Id="rId59" Type="http://schemas.openxmlformats.org/officeDocument/2006/relationships/hyperlink" Target="https://kstu.kg/fileadmin/user_upload/polozhenie_ob_otvetstvennykh_po_kachestvu_strukturnykh_podr..i__otdelov_kgtu_2022.pdf" TargetMode="External"/><Relationship Id="rId124" Type="http://schemas.openxmlformats.org/officeDocument/2006/relationships/hyperlink" Target="https://kstu.kg/bokovoe-menju/instituty/kyrgyzskii-gorno-metallurgicheskii-institut-im-akad-u-asanalieva/marksheiderskoe-delo-i-gis-tekhnologija/zagolovok-po-umolchaniju-2" TargetMode="External"/><Relationship Id="rId527" Type="http://schemas.openxmlformats.org/officeDocument/2006/relationships/hyperlink" Target="https://kstu.kg/bokovoe-menju/instituty/kyrgyzskii-gorno-metallurgicheskii-institut-im-akad-u-asanalieva/geologija-poleznykh-iskopaemykh/materialno" TargetMode="External"/><Relationship Id="rId569" Type="http://schemas.openxmlformats.org/officeDocument/2006/relationships/hyperlink" Target="https://www.micromine.kz/origin/" TargetMode="External"/><Relationship Id="rId70" Type="http://schemas.openxmlformats.org/officeDocument/2006/relationships/hyperlink" Target="https://kstu.kg/fileadmin/user_upload/23_polozhenie_ob_otraslevykh_sovetakh_2018.pdf" TargetMode="External"/><Relationship Id="rId166" Type="http://schemas.openxmlformats.org/officeDocument/2006/relationships/hyperlink" Target="https://kstu.kg/fileadmin/user_upload/o_monitoringe_i_poseshchenii.pdf" TargetMode="External"/><Relationship Id="rId331" Type="http://schemas.openxmlformats.org/officeDocument/2006/relationships/hyperlink" Target="https://online.kstu.kg/" TargetMode="External"/><Relationship Id="rId373" Type="http://schemas.openxmlformats.org/officeDocument/2006/relationships/hyperlink" Target="https://lib.kstu.kg/%D0%BE%D0%B1%D1%80%D0%B0%D0%B7%D0%BE%D0%B2%D0%B0%D1%82%D0%B5%D0%BB%D1%8C%D0%BD%D1%8B%D0%B9-%D0%BF%D0%BE%D1%80%D1%82%D0%B0%D0%BB-kyrlibnet/" TargetMode="External"/><Relationship Id="rId429" Type="http://schemas.openxmlformats.org/officeDocument/2006/relationships/hyperlink" Target="https://kstu.kg/fakultety-1/kg-miimakaduasanalieva/abiturientu" TargetMode="External"/><Relationship Id="rId580" Type="http://schemas.openxmlformats.org/officeDocument/2006/relationships/hyperlink" Target="https://kstu.kg/fileadmin/user_upload/otchet_otdela__na_1.11.20g._russ.docx" TargetMode="External"/><Relationship Id="rId636" Type="http://schemas.openxmlformats.org/officeDocument/2006/relationships/hyperlink" Target="https://kstu.kg/glavnoe-menju/vneshnie-svjazi" TargetMode="External"/><Relationship Id="rId1" Type="http://schemas.openxmlformats.org/officeDocument/2006/relationships/customXml" Target="../customXml/item1.xml"/><Relationship Id="rId233" Type="http://schemas.openxmlformats.org/officeDocument/2006/relationships/hyperlink" Target="https://kstu.kg/glavnoe-menju/vneshnie-svjazi/1-kolonka/otdel-mezhdunarodnykh-svjazei-i-akademicheskoi-mobilnosti/zagolovok-po-umolchaniju" TargetMode="External"/><Relationship Id="rId440" Type="http://schemas.openxmlformats.org/officeDocument/2006/relationships/hyperlink" Target="https://kstu.kg/bokovoe-menju/instituty/kyrgyzskii-gorno-metallurgicheskii-institut-im-akad-u-asanalieva/marksheiderskoe-delo-i-gis-tekhnologija/zagolovok-po-umolchaniju-1" TargetMode="External"/><Relationship Id="rId678" Type="http://schemas.openxmlformats.org/officeDocument/2006/relationships/hyperlink" Target="https://www.facebook.com/kstu.kg/posts/pfbid02EiiXPWt6PNPFGRpdtyZ7BYtQnsC7mnXS1BGS2fwbVfCXng2Coat2paSsaQSYJM4gl" TargetMode="External"/><Relationship Id="rId28" Type="http://schemas.openxmlformats.org/officeDocument/2006/relationships/hyperlink" Target="https://kstu.kg/fileadmin/user_upload/prikaz_kggu_akkreditacija.pdf" TargetMode="External"/><Relationship Id="rId275" Type="http://schemas.openxmlformats.org/officeDocument/2006/relationships/hyperlink" Target="https://kstu.kg/fileadmin/user_upload/instrukcija_kmv_s_podpisju_02022022.pdf" TargetMode="External"/><Relationship Id="rId300" Type="http://schemas.openxmlformats.org/officeDocument/2006/relationships/hyperlink" Target="https://kstu.kg/fileadmin/user_upload/oop_630001_prikladnaja_geologija_spec.pdf" TargetMode="External"/><Relationship Id="rId482" Type="http://schemas.openxmlformats.org/officeDocument/2006/relationships/hyperlink" Target="https://kstu.kg/fileadmin/user_upload/den_karery_i_praktiki.pdf" TargetMode="External"/><Relationship Id="rId538" Type="http://schemas.openxmlformats.org/officeDocument/2006/relationships/hyperlink" Target="http://nlkr.gov.kg/online-libraries" TargetMode="External"/><Relationship Id="rId81" Type="http://schemas.openxmlformats.org/officeDocument/2006/relationships/hyperlink" Target="https://kstu.kg/otdel/otdel-kachestva-obrazovanija/polozhenie-otvestvennosti-po-kachestvu" TargetMode="External"/><Relationship Id="rId135" Type="http://schemas.openxmlformats.org/officeDocument/2006/relationships/hyperlink" Target="https://www.president.kg/ru/sobytiya/ukazy/22957_podpisan_ukaz_o_pridanii_osobogo_statusa_ryadu_vuzov" TargetMode="External"/><Relationship Id="rId177" Type="http://schemas.openxmlformats.org/officeDocument/2006/relationships/hyperlink" Target="https://drive.google.com/drive/folders/1ye8lGwpwb5ARtisnpGzYm8XDBBy83bV-?hl=ru" TargetMode="External"/><Relationship Id="rId342" Type="http://schemas.openxmlformats.org/officeDocument/2006/relationships/hyperlink" Target="https://kstu.kg/studentu/centr-karery/zagolovok-po-umolchaniju" TargetMode="External"/><Relationship Id="rId384" Type="http://schemas.openxmlformats.org/officeDocument/2006/relationships/hyperlink" Target="https://kstu.kg/fileadmin/user_upload/17reglament_provedenija_ehkzam._sessii_2019_.pdf" TargetMode="External"/><Relationship Id="rId591" Type="http://schemas.openxmlformats.org/officeDocument/2006/relationships/hyperlink" Target="https://kstu.kg/abiturientu/1/orientacionnaja-nedelja" TargetMode="External"/><Relationship Id="rId605" Type="http://schemas.openxmlformats.org/officeDocument/2006/relationships/hyperlink" Target="https://www.facebook.com/watch/?v=672016194437733&amp;extid=CL-UNK-UNK-UNK-AN_GK0T-GK1C&amp;mibextid=1YhcI9R&amp;ref=sharing" TargetMode="External"/><Relationship Id="rId202" Type="http://schemas.openxmlformats.org/officeDocument/2006/relationships/hyperlink" Target="https://kstu.kg/fileadmin/user_upload/anketa__udov._pps_dejatelnostju_kgtu.docx" TargetMode="External"/><Relationship Id="rId244" Type="http://schemas.openxmlformats.org/officeDocument/2006/relationships/hyperlink" Target="https://drive.google.com/drive/folders/1dLDeHdqaMcz5i-BhQI2-u3eb2j8EQ2Ss?usp=drive_link" TargetMode="External"/><Relationship Id="rId647" Type="http://schemas.openxmlformats.org/officeDocument/2006/relationships/hyperlink" Target="https://kstu.kg/glavnoe-menju/abiturientu/otdel-kachestva-obrazovanija/zagolovok-po-umolchaniju-5" TargetMode="External"/><Relationship Id="rId689" Type="http://schemas.openxmlformats.org/officeDocument/2006/relationships/theme" Target="theme/theme1.xml"/><Relationship Id="rId39" Type="http://schemas.openxmlformats.org/officeDocument/2006/relationships/hyperlink" Target="https://kstu.kg/fileadmin/user_upload/politika_v_oblasti_kachestva_kgtu_2023_g..pdf" TargetMode="External"/><Relationship Id="rId286" Type="http://schemas.openxmlformats.org/officeDocument/2006/relationships/hyperlink" Target="https://kstu.kg/fileadmin/user_upload/uchebniki_i_uchebnye_posobija.pdf" TargetMode="External"/><Relationship Id="rId451" Type="http://schemas.openxmlformats.org/officeDocument/2006/relationships/hyperlink" Target="https://kstu.kg/news-ru?tx_news_pi1%5Baction%5D=detail&amp;tx_news_pi1%5Bcontroller%5D=News&amp;tx_news_pi1%5Bnews%5D=3083&amp;cHash=bbf7b810238cb0fd6770cae3b31172c5" TargetMode="External"/><Relationship Id="rId493" Type="http://schemas.openxmlformats.org/officeDocument/2006/relationships/hyperlink" Target="https://kstu.kg/fileadmin/user_upload/polozhenie_ob_individalnom_plane_raboty_prepodavatelja_2020.pdf" TargetMode="External"/><Relationship Id="rId507" Type="http://schemas.openxmlformats.org/officeDocument/2006/relationships/hyperlink" Target="https://kstu.kg/bokovoe-menju/instituty/kyrgyzskii-gorno-metallurgicheskii-institut-im-akad-u-asanalieva/geologija-poleznykh-iskopaemykh/metodicheskaja-rabota" TargetMode="External"/><Relationship Id="rId549" Type="http://schemas.openxmlformats.org/officeDocument/2006/relationships/hyperlink" Target="https://irbis.kstu.kg/cgi-bin/irbis64r_plus/cgiirbis_64_ft.exe" TargetMode="External"/><Relationship Id="rId50" Type="http://schemas.openxmlformats.org/officeDocument/2006/relationships/hyperlink" Target="https://kstu.kg/glavnoe-menju/abiturientu/otdel-kachestva-obrazovanija/zagolovok-po-umolchaniju-6" TargetMode="External"/><Relationship Id="rId104" Type="http://schemas.openxmlformats.org/officeDocument/2006/relationships/hyperlink" Target="https://geol.kg/" TargetMode="External"/><Relationship Id="rId146" Type="http://schemas.openxmlformats.org/officeDocument/2006/relationships/hyperlink" Target="https://avn.kstu.kg/" TargetMode="External"/><Relationship Id="rId188" Type="http://schemas.openxmlformats.org/officeDocument/2006/relationships/hyperlink" Target="https://kstu.kg/fileadmin/user_upload/sociologichesiki_opros_o_kachestva_raboty_medicinskogo_punkta.docx" TargetMode="External"/><Relationship Id="rId311" Type="http://schemas.openxmlformats.org/officeDocument/2006/relationships/hyperlink" Target="https://iaar.agency/rating/8/0/2023" TargetMode="External"/><Relationship Id="rId353" Type="http://schemas.openxmlformats.org/officeDocument/2006/relationships/hyperlink" Target="https://onlinekstu.kg/login/index.php" TargetMode="External"/><Relationship Id="rId395" Type="http://schemas.openxmlformats.org/officeDocument/2006/relationships/hyperlink" Target="http://avn.lan/" TargetMode="External"/><Relationship Id="rId409" Type="http://schemas.openxmlformats.org/officeDocument/2006/relationships/hyperlink" Target="https://kstu.kg/fileadmin/user_upload/postanovlenie_no_355__1_.pdf" TargetMode="External"/><Relationship Id="rId560" Type="http://schemas.openxmlformats.org/officeDocument/2006/relationships/hyperlink" Target="https://www.elsevier.com/solutions/scopus" TargetMode="External"/><Relationship Id="rId92" Type="http://schemas.openxmlformats.org/officeDocument/2006/relationships/hyperlink" Target="https://kstu.kg/universitet/5-kolonka/popechitelskii-sovet/plan-raboty-ps-kgtu" TargetMode="External"/><Relationship Id="rId213" Type="http://schemas.openxmlformats.org/officeDocument/2006/relationships/hyperlink" Target="https://kstu.kg/glavnoe-menju/abiturientu/otdel-kachestva-obrazovanija/zagolovok-po-umolchaniju-5" TargetMode="External"/><Relationship Id="rId420" Type="http://schemas.openxmlformats.org/officeDocument/2006/relationships/hyperlink" Target="https://kstu.kg/glavnoe-menju/studentu/zagolovok-po-umolchaniju-1/edinoe-okno/cos" TargetMode="External"/><Relationship Id="rId616" Type="http://schemas.openxmlformats.org/officeDocument/2006/relationships/hyperlink" Target="https://rg.ru/2022/09/28/sentiabrskie-kvoty.html" TargetMode="External"/><Relationship Id="rId658" Type="http://schemas.openxmlformats.org/officeDocument/2006/relationships/hyperlink" Target="https://kstu.kg/fakultety-1/kg-miimakaduasanalieva/zagolovok-po-umolchaniju-1" TargetMode="External"/><Relationship Id="rId255" Type="http://schemas.openxmlformats.org/officeDocument/2006/relationships/hyperlink" Target="https://kstu.kg/fakultety-1/kg-miimakaduasanalieva/zagolovok-po-umolchaniju-1/otchety-kafedr" TargetMode="External"/><Relationship Id="rId297" Type="http://schemas.openxmlformats.org/officeDocument/2006/relationships/hyperlink" Target="http://tehnolog.kstu.kg/" TargetMode="External"/><Relationship Id="rId462" Type="http://schemas.openxmlformats.org/officeDocument/2006/relationships/hyperlink" Target="https://kstu.kg/fileadmin/user_upload/anketa_bakasova_u..pdf" TargetMode="External"/><Relationship Id="rId518" Type="http://schemas.openxmlformats.org/officeDocument/2006/relationships/hyperlink" Target="https://igion.megaline.kg/" TargetMode="External"/><Relationship Id="rId115" Type="http://schemas.openxmlformats.org/officeDocument/2006/relationships/hyperlink" Target="https://kstu.kg/bokovoe-menju/instituty/kyrgyzskii-gorno-metallurgicheskii-institut-im-akad-u-asanalieva/vodnye-neftegazovye-resursy-i-georiski/mezhdunarodnoe-sotrudnichestvo" TargetMode="External"/><Relationship Id="rId157" Type="http://schemas.openxmlformats.org/officeDocument/2006/relationships/hyperlink" Target="https://online.kstu.kg/" TargetMode="External"/><Relationship Id="rId322" Type="http://schemas.openxmlformats.org/officeDocument/2006/relationships/hyperlink" Target="https://kstu.kg/fileadmin/user_upload/polozhenie_po_praktike_kgtu_2016.pdf" TargetMode="External"/><Relationship Id="rId364" Type="http://schemas.openxmlformats.org/officeDocument/2006/relationships/hyperlink" Target="http://kkiac.kg/ru/category/education2/" TargetMode="External"/><Relationship Id="rId61" Type="http://schemas.openxmlformats.org/officeDocument/2006/relationships/hyperlink" Target="https://kstu.kg/otdel/otdel-kachestva-obrazovanija/lo" TargetMode="External"/><Relationship Id="rId199" Type="http://schemas.openxmlformats.org/officeDocument/2006/relationships/hyperlink" Target="https://kstu.kg/fileadmin/user_upload/polozhenie_o_komissii_po_ehtike_kgtu_2022.pdf" TargetMode="External"/><Relationship Id="rId571" Type="http://schemas.openxmlformats.org/officeDocument/2006/relationships/hyperlink" Target="https://kstu.kg/studentu/departament-po-socialnoi-vospitatelnoi-i-vneuchebnoi-rabote-studencheskaja-zhizn/sostav" TargetMode="External"/><Relationship Id="rId627" Type="http://schemas.openxmlformats.org/officeDocument/2006/relationships/hyperlink" Target="https://drive.google.com/drive/folders/1dLDeHdqaMcz5i-BhQI2-u3eb2j8EQ2Ss?usp=drive_link" TargetMode="External"/><Relationship Id="rId669" Type="http://schemas.openxmlformats.org/officeDocument/2006/relationships/hyperlink" Target="https://kstu.kg/bokovoe-menju/instituty/kyrgyzskii-gorno-metallurgicheskii-institut-im-akad-u-asanalieva/obogashchenie-poleznykh-iskopaemykh-i-metallurgicheskie-processy/kontakty/nauchno-issledovatelskaja-rabota" TargetMode="External"/><Relationship Id="rId19" Type="http://schemas.openxmlformats.org/officeDocument/2006/relationships/hyperlink" Target="https://kstu.kg/universitet/2-kolonka/missija-universiteta/struktura-upravlenija-kgtu-im-i-razzakova" TargetMode="External"/><Relationship Id="rId224" Type="http://schemas.openxmlformats.org/officeDocument/2006/relationships/hyperlink" Target="https://www.autodesk.com/" TargetMode="External"/><Relationship Id="rId266" Type="http://schemas.openxmlformats.org/officeDocument/2006/relationships/hyperlink" Target="https://kstu.kg/fileadmin/user_upload/protokol_oop_spec.pdf" TargetMode="External"/><Relationship Id="rId431" Type="http://schemas.openxmlformats.org/officeDocument/2006/relationships/hyperlink" Target="https://kstu.kg/instituty/institut-sovmestnykh-obrazovatelnykh-programm" TargetMode="External"/><Relationship Id="rId473" Type="http://schemas.openxmlformats.org/officeDocument/2006/relationships/hyperlink" Target="https://kstu.kg./bokovoe-menju/instituty/kyrgyzskii-gorno-metallurgicheskii-institut-im-akad-u-asanalieva/geologija-poleznykh-iskopaemykh/novosti" TargetMode="External"/><Relationship Id="rId529" Type="http://schemas.openxmlformats.org/officeDocument/2006/relationships/hyperlink" Target="https://kstu.kg/bokovoe-menju/instituty/kyrgyzskii-gorno-metallurgicheskii-institut-im-akad-u-asanalieva/tekhnologija-i-tekhnika-razvedki-mestorozhdenii-poleznykh-iskopaemykh/materialno-tekhnicheskaja-baza-kafedry" TargetMode="External"/><Relationship Id="rId680" Type="http://schemas.openxmlformats.org/officeDocument/2006/relationships/hyperlink" Target="https://www.facebook.com/kstu.kg/posts/pfbid0pZsv9ttxC3k5RazfQbkPH515c44yQpiHvUNhRubSXa4c7VMworJopmUnhGc7eyoFl" TargetMode="External"/><Relationship Id="rId30" Type="http://schemas.openxmlformats.org/officeDocument/2006/relationships/hyperlink" Target="https://docs.google.com/spreadsheets/d/1aTXfqxtTu6K9dRW2QqvCV8EtYe3cB5wn4e3igsXdbw8/edit" TargetMode="External"/><Relationship Id="rId126" Type="http://schemas.openxmlformats.org/officeDocument/2006/relationships/hyperlink" Target="https://kstu.kg/bokovoe-menju/instituty/kyrgyzskii-gorno-metallurgicheskii-institut-im-akad-u-asanalieva/tekhnologija-i-tekhnika-razvedki-mestorozhdenii-poleznykh-iskopaemykh/nauchno-issledovatelskaja-rabota" TargetMode="External"/><Relationship Id="rId168" Type="http://schemas.openxmlformats.org/officeDocument/2006/relationships/hyperlink" Target="https://kstu.kg/glavnoe-menju/abiturientu/otdel-kachestva-obrazovanija/zagolovok-po-umolchaniju-6" TargetMode="External"/><Relationship Id="rId333" Type="http://schemas.openxmlformats.org/officeDocument/2006/relationships/hyperlink" Target="https://online.kstu.kg/" TargetMode="External"/><Relationship Id="rId540" Type="http://schemas.openxmlformats.org/officeDocument/2006/relationships/hyperlink" Target="http://new2.patent.kg/?page_id=1265" TargetMode="External"/><Relationship Id="rId72" Type="http://schemas.openxmlformats.org/officeDocument/2006/relationships/hyperlink" Target="https://kstu.kg/otdely/otdel-kachestva-obrazovanija" TargetMode="External"/><Relationship Id="rId375" Type="http://schemas.openxmlformats.org/officeDocument/2006/relationships/hyperlink" Target="https://kstu.kg/glavnoe-menju/abiturientu/otdel-kachestva-obrazovanija/zagolovok-po-umolchaniju-5" TargetMode="External"/><Relationship Id="rId582" Type="http://schemas.openxmlformats.org/officeDocument/2006/relationships/hyperlink" Target="https://kstu.kg/bokovoe-menju/instituty/kyrgyzskii-gorno-metallurgicheskii-institut-im-akad-u-asanalieva" TargetMode="External"/><Relationship Id="rId638" Type="http://schemas.openxmlformats.org/officeDocument/2006/relationships/hyperlink" Target="https://kstu.kg/bokovoe-menju/instituty/kyrgyzskii-gorno-metallurgicheskii-institut-im-akad-u-asanalieva/podzemnaja-razrabotka-mestorozhdenii-poleznykh-iskopaemykh" TargetMode="External"/><Relationship Id="rId3" Type="http://schemas.openxmlformats.org/officeDocument/2006/relationships/styles" Target="styles.xml"/><Relationship Id="rId235" Type="http://schemas.openxmlformats.org/officeDocument/2006/relationships/hyperlink" Target="https://www.dwih-moskau.org/ru/supporter/germanskaya-sluzhba-akademicheskih-obmenov-daad/" TargetMode="External"/><Relationship Id="rId277" Type="http://schemas.openxmlformats.org/officeDocument/2006/relationships/hyperlink" Target="https://online.kstu.kg/" TargetMode="External"/><Relationship Id="rId400" Type="http://schemas.openxmlformats.org/officeDocument/2006/relationships/hyperlink" Target="https://kstu.kg/fileadmin/user_upload/44-_polozhenie_kpi.pdf" TargetMode="External"/><Relationship Id="rId442" Type="http://schemas.openxmlformats.org/officeDocument/2006/relationships/hyperlink" Target="https://www.irex.org/" TargetMode="External"/><Relationship Id="rId484" Type="http://schemas.openxmlformats.org/officeDocument/2006/relationships/hyperlink" Target="https://kstu.kg/fileadmin/user_upload/polozhenie_uchr__1__merged.pdf" TargetMode="External"/><Relationship Id="rId137" Type="http://schemas.openxmlformats.org/officeDocument/2006/relationships/hyperlink" Target="https://kstu.kg/bokovoe-menju/instituty/kyrgyzskii-gorno-metallurgicheskii-institut-im-akad-u-asanalieva/vodnye-neftegazovye-resursy-i-georiski/materialno-tekhnicheskaja-baza" TargetMode="External"/><Relationship Id="rId302" Type="http://schemas.openxmlformats.org/officeDocument/2006/relationships/hyperlink" Target="https://kstu.kg/glavnoe-menju/abiturientu/otdel-kachestva-obrazovanija/zagolovok-po-umolchaniju-5" TargetMode="External"/><Relationship Id="rId344" Type="http://schemas.openxmlformats.org/officeDocument/2006/relationships/hyperlink" Target="https://kstu.kg/fakultety-1/kg-miimakaduasanalieva/trudoustroistvo" TargetMode="External"/><Relationship Id="rId41" Type="http://schemas.openxmlformats.org/officeDocument/2006/relationships/hyperlink" Target="https://kstu.kg/universitet/2-kolonka/missija-universiteta/zagolovok-po-umolchaniju" TargetMode="External"/><Relationship Id="rId83" Type="http://schemas.openxmlformats.org/officeDocument/2006/relationships/hyperlink" Target="https://kstu.kg/glavnoe-menju/abiturientu/otdel-kachestva-obrazovanija/zagolovok-po-umolchaniju-6" TargetMode="External"/><Relationship Id="rId179" Type="http://schemas.openxmlformats.org/officeDocument/2006/relationships/hyperlink" Target="https://kstu.kg/universitet/2-kolonka/missija-universiteta/ustav-kgtu" TargetMode="External"/><Relationship Id="rId386" Type="http://schemas.openxmlformats.org/officeDocument/2006/relationships/hyperlink" Target="https://kstu.kg/fileadmin/user_upload/polozhenie_ob_organizacii_uch.processa_v_kgtu_na_osnove_kso_ects_2022.pdf" TargetMode="External"/><Relationship Id="rId551" Type="http://schemas.openxmlformats.org/officeDocument/2006/relationships/hyperlink" Target="http://www.kyrlibnet.kg" TargetMode="External"/><Relationship Id="rId593" Type="http://schemas.openxmlformats.org/officeDocument/2006/relationships/hyperlink" Target="https://www.facebook.com/permalink.php?story_fbid=pfbid02dD87utMYMMZcPhtgwah14rbcQup2i48cBEsH1KEqNwguPrM8eAJhmpT64GfrxhLxl&amp;id=100035430997607" TargetMode="External"/><Relationship Id="rId607" Type="http://schemas.openxmlformats.org/officeDocument/2006/relationships/hyperlink" Target="https://kstu.kg/fileadmin/user_upload/til_taims_gazeta.pdf" TargetMode="External"/><Relationship Id="rId649" Type="http://schemas.openxmlformats.org/officeDocument/2006/relationships/hyperlink" Target="https://kstu.kg/fileadmin/user_upload/otchet_fkhd_2023_compressed_01.pdf" TargetMode="External"/><Relationship Id="rId190" Type="http://schemas.openxmlformats.org/officeDocument/2006/relationships/hyperlink" Target="https://kstu.kg/fileadmin/user_upload/sociologicheskii_opros_o_kachestve_raboty_dekanatov__direkcii.docx" TargetMode="External"/><Relationship Id="rId204" Type="http://schemas.openxmlformats.org/officeDocument/2006/relationships/hyperlink" Target="https://drive.google.com/drive/folders/1ye8lGwpwb5ARtisnpGzYm8XDBBy83bV-?hl=ru" TargetMode="External"/><Relationship Id="rId246" Type="http://schemas.openxmlformats.org/officeDocument/2006/relationships/hyperlink" Target="https://drive.google.com/drive/folders/1dLDeHdqaMcz5i-BhQI2-u3eb2j8EQ2Ss?usp=drive_link" TargetMode="External"/><Relationship Id="rId288" Type="http://schemas.openxmlformats.org/officeDocument/2006/relationships/hyperlink" Target="https://kstu.kg/fileadmin/user_upload/15polozhenie-o-samostojatelnoi-rabote-studentov-ochnoi-formy-obuchenija-v-kgtu_utv..pdf" TargetMode="External"/><Relationship Id="rId411" Type="http://schemas.openxmlformats.org/officeDocument/2006/relationships/hyperlink" Target="https://kstu.kg/fileadmin/user_upload/pravila_priema_v_kgtu_na_2023-2024_uch.g..pdf%20" TargetMode="External"/><Relationship Id="rId453" Type="http://schemas.openxmlformats.org/officeDocument/2006/relationships/hyperlink" Target="https://kstu.kg/bokovoe-menju/instituty/kyrgyzskii-gorno-metallurgicheskii-institut-im-akad-u-asanalieva/marksheiderskoe-delo-i-gis-tekhnologija/zagolovok-po-umolchaniju-2" TargetMode="External"/><Relationship Id="rId509" Type="http://schemas.openxmlformats.org/officeDocument/2006/relationships/hyperlink" Target="https://www.micromine.com/" TargetMode="External"/><Relationship Id="rId660" Type="http://schemas.openxmlformats.org/officeDocument/2006/relationships/hyperlink" Target="https://kstu.kg/fakultety-1/kg-miimakaduasanalieva/mezhdunarodnaja-dejatelnost" TargetMode="External"/><Relationship Id="rId106" Type="http://schemas.openxmlformats.org/officeDocument/2006/relationships/hyperlink" Target="https://kstu.kg/fakultety-1/isop/mezhdunarodnoe-sotrudnichestvo-kafedry-1" TargetMode="External"/><Relationship Id="rId313" Type="http://schemas.openxmlformats.org/officeDocument/2006/relationships/hyperlink" Target="https://kstu.kg/fileadmin/user_upload/aphd_prikaz_tema_2023.pdf" TargetMode="External"/><Relationship Id="rId495" Type="http://schemas.openxmlformats.org/officeDocument/2006/relationships/hyperlink" Target="https://kstu.kg/fileadmin/user_upload/polozhenie_o_processe_upravlenija_kadrovymi_resursami__hr__kgtu_im.i.razzakova_compressed.pdf" TargetMode="External"/><Relationship Id="rId10" Type="http://schemas.openxmlformats.org/officeDocument/2006/relationships/hyperlink" Target="http://kstu.kg/" TargetMode="External"/><Relationship Id="rId52" Type="http://schemas.openxmlformats.org/officeDocument/2006/relationships/hyperlink" Target="https://kstu.kg/glavnoe-menju/abiturientu/otdel-kachestva-obrazovanija/zagolovok-po-umolchaniju-6" TargetMode="External"/><Relationship Id="rId94" Type="http://schemas.openxmlformats.org/officeDocument/2006/relationships/hyperlink" Target="https://kstu.kg/bokovoe-menju/instituty/kyrgyzskii-gorno-metallurgicheskii-institut-im-akad-u-asanalieva/marksheiderskoe-delo-i-gis-tekhnologija" TargetMode="External"/><Relationship Id="rId148" Type="http://schemas.openxmlformats.org/officeDocument/2006/relationships/hyperlink" Target="https://avn.kstu.kg/" TargetMode="External"/><Relationship Id="rId355" Type="http://schemas.openxmlformats.org/officeDocument/2006/relationships/hyperlink" Target="https://kstu.kg/bokovoe-menju/departamenty/departament-po-vospitatelnoi-rabote/zagolovok-po-umolchaniju-1" TargetMode="External"/><Relationship Id="rId397" Type="http://schemas.openxmlformats.org/officeDocument/2006/relationships/hyperlink" Target="https://kstu.kg/bokovoe-menju/gjdsitybt" TargetMode="External"/><Relationship Id="rId520" Type="http://schemas.openxmlformats.org/officeDocument/2006/relationships/hyperlink" Target="https://kstu.kg/bokovoe-menju/instituty/kyrgyzskii-gorno-metallurgicheskii-institut-im-akad-u-asanalieva/marksheiderskoe-delo-i-gis-tekhnologija/zagolovok-po-umolchaniju-2" TargetMode="External"/><Relationship Id="rId562" Type="http://schemas.openxmlformats.org/officeDocument/2006/relationships/hyperlink" Target="https://www.elsevier.com/solutions/scopus" TargetMode="External"/><Relationship Id="rId618" Type="http://schemas.openxmlformats.org/officeDocument/2006/relationships/hyperlink" Target="https://www.kabar.kg/news/kgma-i-kgtu-lidiruiut-po-chislu-prezidentskikh-stipendiatov/" TargetMode="External"/><Relationship Id="rId215" Type="http://schemas.openxmlformats.org/officeDocument/2006/relationships/hyperlink" Target="https://kstu.kg/fileadmin/user_upload/uchebnye_laboratorii_kafedry.pdf" TargetMode="External"/><Relationship Id="rId257" Type="http://schemas.openxmlformats.org/officeDocument/2006/relationships/hyperlink" Target="https://kstu.kg/fileadmin/user_upload/23_polozhenie_ob_otraslevykh_sovetakh_2018.pdf" TargetMode="External"/><Relationship Id="rId422" Type="http://schemas.openxmlformats.org/officeDocument/2006/relationships/hyperlink" Target="http://www.online.kstu.kg" TargetMode="External"/><Relationship Id="rId464" Type="http://schemas.openxmlformats.org/officeDocument/2006/relationships/hyperlink" Target="https://kstu.kg/bokovoe-menju/instituty/kyrgyzskii-gorno-metallurgicheskii-institut-im-akad-u-asanalieva/vodnye-neftegazovye-resursy-i-georiski/novosti" TargetMode="External"/><Relationship Id="rId299" Type="http://schemas.openxmlformats.org/officeDocument/2006/relationships/hyperlink" Target="https://kstu.kg/fileadmin/user_upload/instrukcija_kmv_s_podpisju_02022022.pdf" TargetMode="External"/><Relationship Id="rId63" Type="http://schemas.openxmlformats.org/officeDocument/2006/relationships/hyperlink" Target="https://kstu.kg/fileadmin/user_upload/obshchii_plan_kgtu_2024-25_russk_16.09.2024_1__compressed.pdf" TargetMode="External"/><Relationship Id="rId159" Type="http://schemas.openxmlformats.org/officeDocument/2006/relationships/hyperlink" Target="https://kstu.kg/glavnoe-menju/abiturientu/otdel-kachestva-obrazovanija/zagolovok-po-umolchaniju-6" TargetMode="External"/><Relationship Id="rId366" Type="http://schemas.openxmlformats.org/officeDocument/2006/relationships/hyperlink" Target="https://kstu.kg/bokovoe-menju/instituty/kyrgyzskii-gorno-metallurgicheskii-institut-im-akad-u-asanalieva/geologija-poleznykh-iskopaemykh/nauchno-issledovatelskaja-rabota" TargetMode="External"/><Relationship Id="rId573" Type="http://schemas.openxmlformats.org/officeDocument/2006/relationships/hyperlink" Target="http://tradeunion-ed.kg/ru/index.html" TargetMode="External"/><Relationship Id="rId226" Type="http://schemas.openxmlformats.org/officeDocument/2006/relationships/hyperlink" Target="https://www.autodesk.com/products/autocad-lt/overview" TargetMode="External"/><Relationship Id="rId433" Type="http://schemas.openxmlformats.org/officeDocument/2006/relationships/hyperlink" Target="https://kstu.kg/instituty/kyrgyzsko-germanskii-tekhnicheskii-institut/centr-nemeckogo-jazyka/istorija-kafedry" TargetMode="External"/><Relationship Id="rId640" Type="http://schemas.openxmlformats.org/officeDocument/2006/relationships/hyperlink" Target="https://kstu.kg/bokovoe-menju/instituty/kyrgyzskii-gorno-metallurgicheskii-institut-im-akad-u-asanalieva/marksheiderskoe-delo-i-gis-tekhnologija/trudoustroistvo" TargetMode="External"/><Relationship Id="rId74" Type="http://schemas.openxmlformats.org/officeDocument/2006/relationships/hyperlink" Target="https://kstu.kg/fileadmin/user_upload/vypiska_23-24_sait.pdf" TargetMode="External"/><Relationship Id="rId377" Type="http://schemas.openxmlformats.org/officeDocument/2006/relationships/hyperlink" Target="https://kstu.kg/otdely/uchebnoe-upravlenie" TargetMode="External"/><Relationship Id="rId500" Type="http://schemas.openxmlformats.org/officeDocument/2006/relationships/hyperlink" Target="https://kstu.kg/bokovoe-menju/instituty/kyrgyzskii-gorno-metallurgicheskii-institut-im-akad-u-asanalieva/vodnye-neftegazovye-resursy-i-georiski/sostav-kafedry" TargetMode="External"/><Relationship Id="rId584" Type="http://schemas.openxmlformats.org/officeDocument/2006/relationships/hyperlink" Target="https://kstu.kg/" TargetMode="External"/><Relationship Id="rId5" Type="http://schemas.openxmlformats.org/officeDocument/2006/relationships/webSettings" Target="webSettings.xml"/><Relationship Id="rId237" Type="http://schemas.openxmlformats.org/officeDocument/2006/relationships/hyperlink" Target="https://www.usaid.gov/ru/kyrgyz-republic" TargetMode="External"/><Relationship Id="rId444" Type="http://schemas.openxmlformats.org/officeDocument/2006/relationships/hyperlink" Target="https://www.daad-kyrgyzstan.org/ru/o-nas/o-daad/" TargetMode="External"/><Relationship Id="rId651" Type="http://schemas.openxmlformats.org/officeDocument/2006/relationships/hyperlink" Target="https://kstu.kg/bokovoe-menju/instituty/kyrgyzskii-gorno-metallurgicheskii-institut-im-akad-u-asanalieva/marksheiderskoe-delo-i-gis-tekhnologija/sostav-kafedry" TargetMode="External"/><Relationship Id="rId290" Type="http://schemas.openxmlformats.org/officeDocument/2006/relationships/hyperlink" Target="https://kstu.kg/fileadmin/user_upload/plan_ums.pdf" TargetMode="External"/><Relationship Id="rId304" Type="http://schemas.openxmlformats.org/officeDocument/2006/relationships/hyperlink" Target="https://kstu.kg/fileadmin/user_upload/polozhenie_gak_kgtu.pdf" TargetMode="External"/><Relationship Id="rId388" Type="http://schemas.openxmlformats.org/officeDocument/2006/relationships/hyperlink" Target="https://kstu.kg/fileadmin/user_upload/4polozhenie_o_povtor_obuch_stud_2018.pdf" TargetMode="External"/><Relationship Id="rId511" Type="http://schemas.openxmlformats.org/officeDocument/2006/relationships/hyperlink" Target="https://www.autodesk.com/products/civil-3d/overview" TargetMode="External"/><Relationship Id="rId609" Type="http://schemas.openxmlformats.org/officeDocument/2006/relationships/hyperlink" Target="https://bilim.akipress.org/ru/find/?query=%D0%BA%D0%B3%D1%82%D1%83&amp;place=crosstop" TargetMode="External"/><Relationship Id="rId85" Type="http://schemas.openxmlformats.org/officeDocument/2006/relationships/hyperlink" Target="https://kstu.kg/otdel/otdel-kachestva-obrazovanija/polozhenie-otvestvennosti-po-kachestvu" TargetMode="External"/><Relationship Id="rId150" Type="http://schemas.openxmlformats.org/officeDocument/2006/relationships/hyperlink" Target="https://kstu.kg/glavnoe-menju/studentu/zagolovok-po-umolchaniju-3/nauchnaja-tekhnicheskaja-biblioteka/biblioteka" TargetMode="External"/><Relationship Id="rId595" Type="http://schemas.openxmlformats.org/officeDocument/2006/relationships/hyperlink" Target="https://bilim.akipress.org/unews/un_post:24174" TargetMode="External"/><Relationship Id="rId248" Type="http://schemas.openxmlformats.org/officeDocument/2006/relationships/hyperlink" Target="https://drive.google.com/drive/folders/1dLDeHdqaMcz5i-BhQI2-u3eb2j8EQ2Ss?usp=drive_link" TargetMode="External"/><Relationship Id="rId455" Type="http://schemas.openxmlformats.org/officeDocument/2006/relationships/hyperlink" Target="https://kstu.kg/bokovoe-menju/instituty/kyrgyzskii-gorno-metallurgicheskii-institut-im-akad-u-asanalieva/marksheiderskoe-delo-i-gis-tekhnologija/zagolovok-po-umolchaniju-2" TargetMode="External"/><Relationship Id="rId662" Type="http://schemas.openxmlformats.org/officeDocument/2006/relationships/hyperlink" Target="https://kstu.kg/bokovoe-menju/instituty/kyrgyzskii-gorno-metallurgicheskii-institut-im-akad-u-asanalieva/marksheiderskoe-delo-i-gis-tekhnologija/mezhdunarodnoe-sotrudnichestivo" TargetMode="External"/><Relationship Id="rId12" Type="http://schemas.openxmlformats.org/officeDocument/2006/relationships/hyperlink" Target="mailto:t_umarov@kstu.kg" TargetMode="External"/><Relationship Id="rId108" Type="http://schemas.openxmlformats.org/officeDocument/2006/relationships/hyperlink" Target="https://kstu.kg/fakultety-1/isop/mezhdunarodnoe-sotrudnichestvo-kafedry-1" TargetMode="External"/><Relationship Id="rId315" Type="http://schemas.openxmlformats.org/officeDocument/2006/relationships/hyperlink" Target="https://kstu.kg/otdel/uchebnyi-otdel/gos-vpo-2021" TargetMode="External"/><Relationship Id="rId522" Type="http://schemas.openxmlformats.org/officeDocument/2006/relationships/hyperlink" Target="https://kstu.kg/fileadmin/user_upload/temy_nir_kafedr_kg-mi.pdf" TargetMode="External"/><Relationship Id="rId96" Type="http://schemas.openxmlformats.org/officeDocument/2006/relationships/hyperlink" Target="https://kstu.kg/bokovoe-menju/instituty/kyrgyzskii-gorno-metallurgicheskii-institut-im-akad-u-asanalieva/vodnye-neftegazovye-resursy-i-georiski/default-title" TargetMode="External"/><Relationship Id="rId161" Type="http://schemas.openxmlformats.org/officeDocument/2006/relationships/hyperlink" Target="https://kstu.kg/otdel/otdel-kachestva-obrazovanija/polozhenie-otvestvennosti-po-kachestvu" TargetMode="External"/><Relationship Id="rId399" Type="http://schemas.openxmlformats.org/officeDocument/2006/relationships/hyperlink" Target="https://kstu.kg/bokovoe-menju/gjdsitybt" TargetMode="External"/><Relationship Id="rId259" Type="http://schemas.openxmlformats.org/officeDocument/2006/relationships/hyperlink" Target="https://drive.google.com/drive/folders/1dLDeHdqaMcz5i-BhQI2-u3eb2j8EQ2Ss?usp=drive_link" TargetMode="External"/><Relationship Id="rId466" Type="http://schemas.openxmlformats.org/officeDocument/2006/relationships/hyperlink" Target="http://cbd.minjust.gov.kg/act/view/ru-ru/157130?cl=ru-ru" TargetMode="External"/><Relationship Id="rId673" Type="http://schemas.openxmlformats.org/officeDocument/2006/relationships/hyperlink" Target="https://kstu.kg/fakultety-1/kg-miimakaduasanalieva/zagolovok-po-umolchaniju-1/mezhdunarodnoe-sotrudnichestvo" TargetMode="External"/><Relationship Id="rId23" Type="http://schemas.openxmlformats.org/officeDocument/2006/relationships/hyperlink" Target="https://kstu.kg/fileadmin/user_upload/shtatnoe_raspisanie_2023-2024_uch.g._compressed.pdf" TargetMode="External"/><Relationship Id="rId119" Type="http://schemas.openxmlformats.org/officeDocument/2006/relationships/hyperlink" Target="https://kstu.kg/fileadmin/user_upload/4.2._proekt_polozhenie_o_nauch_dejat__1_.pdf" TargetMode="External"/><Relationship Id="rId326" Type="http://schemas.openxmlformats.org/officeDocument/2006/relationships/hyperlink" Target="https://kstu.kg/fileadmin/user_upload/polozhenie_ob_oop_kgtu_2020_02022022.pdf" TargetMode="External"/><Relationship Id="rId533" Type="http://schemas.openxmlformats.org/officeDocument/2006/relationships/hyperlink" Target="https://avn.kstu.kg/" TargetMode="External"/><Relationship Id="rId172" Type="http://schemas.openxmlformats.org/officeDocument/2006/relationships/hyperlink" Target="https://avn.kstu.kg/EDOC/Account/Login" TargetMode="External"/><Relationship Id="rId477" Type="http://schemas.openxmlformats.org/officeDocument/2006/relationships/hyperlink" Target="https://view.officeapps.live.com/op/view.aspx?src=https%3A%2F%2Fkstu.kg%2Ffileadmin%2Fuser_upload%2Fbaza_praktik_2022-23_uch.god.xlsx&amp;wdOrigin=BROWSELINK" TargetMode="External"/><Relationship Id="rId600" Type="http://schemas.openxmlformats.org/officeDocument/2006/relationships/hyperlink" Target="https://kstu.kg/otdely/otdel-it-departament" TargetMode="External"/><Relationship Id="rId684" Type="http://schemas.openxmlformats.org/officeDocument/2006/relationships/hyperlink" Target="https://bilim.akipress.org/ru/news:1769154" TargetMode="External"/><Relationship Id="rId337" Type="http://schemas.openxmlformats.org/officeDocument/2006/relationships/hyperlink" Target="https://avn.kstu.kg/" TargetMode="External"/><Relationship Id="rId34" Type="http://schemas.openxmlformats.org/officeDocument/2006/relationships/hyperlink" Target="https://kstu.kg/fileadmin/user_upload/programma_strategii_razvitija_kgtu.pdf" TargetMode="External"/><Relationship Id="rId544" Type="http://schemas.openxmlformats.org/officeDocument/2006/relationships/hyperlink" Target="https://www.rsl.ru/" TargetMode="External"/><Relationship Id="rId183" Type="http://schemas.openxmlformats.org/officeDocument/2006/relationships/hyperlink" Target="https://kstu.kg/fileadmin/user_upload/anketa_dlja_1_kursa_s_avn.pdf" TargetMode="External"/><Relationship Id="rId390" Type="http://schemas.openxmlformats.org/officeDocument/2006/relationships/hyperlink" Target="https://kstu.kg/fileadmin/user_upload/5polozhenie_o_rubezhnom_kontrole_i_promezhutochnoi_attestacii_kgtu.pdf" TargetMode="External"/><Relationship Id="rId404" Type="http://schemas.openxmlformats.org/officeDocument/2006/relationships/hyperlink" Target="https://kstu.kg/fileadmin/user_upload/15polozhenie-o-samostojatelnoi-rabote-studentov-ochnoi-formy-obuchenija-v-kgtu_utv..pdf" TargetMode="External"/><Relationship Id="rId611" Type="http://schemas.openxmlformats.org/officeDocument/2006/relationships/hyperlink" Target="https://kaktus.media/doc/375836_gid_po_vyzam_bishkeka:_kyrgyzskiy_gosydarstvennyy_tehnicheskiy_yniversitet_kgty.html?ysclid=lfja34u59q690933396" TargetMode="External"/><Relationship Id="rId250" Type="http://schemas.openxmlformats.org/officeDocument/2006/relationships/hyperlink" Target="https://kstu.kg/fileadmin/user_upload/o_naznachenii_rukovoditelei_oop.pdf" TargetMode="External"/><Relationship Id="rId488" Type="http://schemas.openxmlformats.org/officeDocument/2006/relationships/hyperlink" Target="https://kstu.kg/fileadmin/user_upload/polozhenie_o_porjadke_organizacii_i_provedenii_konkursa_na_zam._dolzhnost.ppsv_kgtu_im.i.razzakova.pdf" TargetMode="External"/><Relationship Id="rId45" Type="http://schemas.openxmlformats.org/officeDocument/2006/relationships/hyperlink" Target="https://kstu.kg/fileadmin/user_upload/processy_obespechenija_kachestva__kgtu_im.pdf" TargetMode="External"/><Relationship Id="rId110" Type="http://schemas.openxmlformats.org/officeDocument/2006/relationships/hyperlink" Target="https://kstu.kg/fileadmin/user_upload/6polozhenie_ob_akadem._mobilnosti_2018_novyi_variant.pdf" TargetMode="External"/><Relationship Id="rId348" Type="http://schemas.openxmlformats.org/officeDocument/2006/relationships/hyperlink" Target="https://cbd.minjust.gov.kg/4-3419/edition/1273902/ru?utm_source=chatgpt.com" TargetMode="External"/><Relationship Id="rId555" Type="http://schemas.openxmlformats.org/officeDocument/2006/relationships/hyperlink" Target="https://www.elsevier.com/solutions/scopus" TargetMode="External"/><Relationship Id="rId194" Type="http://schemas.openxmlformats.org/officeDocument/2006/relationships/hyperlink" Target="https://kstu.kg/otdely/otdel-kachestva-obrazovanija" TargetMode="External"/><Relationship Id="rId208" Type="http://schemas.openxmlformats.org/officeDocument/2006/relationships/hyperlink" Target="https://kstu.kg/bokovoe-menju/instituty/kyrgyzskii-gorno-metallurgicheskii-institut-im-akad-u-asanalieva/vodnye-neftegazovye-resursy-i-georiski/obrazovatelnye-programmy" TargetMode="External"/><Relationship Id="rId415" Type="http://schemas.openxmlformats.org/officeDocument/2006/relationships/hyperlink" Target="https://2020.edu.gov.kg/vuz" TargetMode="External"/><Relationship Id="rId622" Type="http://schemas.openxmlformats.org/officeDocument/2006/relationships/hyperlink" Target="https://drive.google.com/drive/folders/1dLDeHdqaMcz5i-BhQI2-u3eb2j8EQ2Ss?usp=drive_link" TargetMode="External"/><Relationship Id="rId261" Type="http://schemas.openxmlformats.org/officeDocument/2006/relationships/hyperlink" Target="https://www.facebook.com/photo/?fbid=1049273560329073&amp;set=pcb.1049273600329069&amp;__cft__%5b0%5d=AZUteS2ZiHnuwrKAO2Yt1icNUeMGuyZ4uCXTR_fFT7I4es9xrfceOmzOoVyAvJO5U5juyycMzdvLVdthG9YgzrdAx7RCaOIVOdgjXBO8vZowxv4DlxcJ2ndHRdJ3Pda_h1xzhVAA9PNn6ATgJpmpZb7E_rFQAfXg3mVmLdKD8t0IYm5g_Ylr6EGtkc0v8pgGjJ0&amp;__tn__=H-R" TargetMode="External"/><Relationship Id="rId499" Type="http://schemas.openxmlformats.org/officeDocument/2006/relationships/hyperlink" Target="https://kstu.kg/bokovoe-menju/instituty/kyrgyzskii-gorno-metallurgicheskii-institut-im-akad-u-asanalieva/geologija-poleznykh-iskopaemykh/domtyvoltlvotyolmv" TargetMode="External"/><Relationship Id="rId56" Type="http://schemas.openxmlformats.org/officeDocument/2006/relationships/hyperlink" Target="https://kstu.kg/fileadmin/user_upload/plan_sk_2022-2023.pdf" TargetMode="External"/><Relationship Id="rId359" Type="http://schemas.openxmlformats.org/officeDocument/2006/relationships/hyperlink" Target="https://kstu.kg/fileadmin/user_upload/polozhenie_ob_organizacii_uch.processa_v_kgtu_na_osnove_kso_ects_2022.pdf" TargetMode="External"/><Relationship Id="rId566" Type="http://schemas.openxmlformats.org/officeDocument/2006/relationships/hyperlink" Target="https://www.autodesk.com/products/civil-3d/overview" TargetMode="External"/><Relationship Id="rId121" Type="http://schemas.openxmlformats.org/officeDocument/2006/relationships/hyperlink" Target="https://kstu.kg/fileadmin/user_upload/polozhenie_o_vnutrivuzovskom_grante.pdf" TargetMode="External"/><Relationship Id="rId219" Type="http://schemas.openxmlformats.org/officeDocument/2006/relationships/hyperlink" Target="https://kstu.kg/bokovoe-menju/instituty/kyrgyzskii-gorno-metallurgicheskii-institut-im-akad-u-asanalieva/geologija-poleznykh-iskopaemykh/materialno" TargetMode="External"/><Relationship Id="rId426" Type="http://schemas.openxmlformats.org/officeDocument/2006/relationships/hyperlink" Target="https://kstu.kg/fileadmin/user_upload/proforientacionnye_raboty_12.01.2023-13.01.2023.pdf" TargetMode="External"/><Relationship Id="rId633" Type="http://schemas.openxmlformats.org/officeDocument/2006/relationships/hyperlink" Target="https://drive.google.com/drive/folders/1dLDeHdqaMcz5i-BhQI2-u3eb2j8EQ2Ss?usp=drive_link" TargetMode="External"/><Relationship Id="rId67" Type="http://schemas.openxmlformats.org/officeDocument/2006/relationships/hyperlink" Target="https://kstu.kg/fileadmin/user_upload/polozhenie_ob_uchebno_-_metodicheskom_sovete_kgtu_im.i.razzakova_2022_g..pdf" TargetMode="External"/><Relationship Id="rId272" Type="http://schemas.openxmlformats.org/officeDocument/2006/relationships/hyperlink" Target="https://drive.google.com/drive/folders/1b4clTr-7w3vas0BAwYL3993iGcZdQzBP?usp=drive_link" TargetMode="External"/><Relationship Id="rId577" Type="http://schemas.openxmlformats.org/officeDocument/2006/relationships/hyperlink" Target="https://kstu.kg/otdel/otdel-tekhniki-bezopasnosti-okhrany-truda-i-grazhdanskoi-zashchity/zakljuchenija-cgsehn-giehtb" TargetMode="External"/><Relationship Id="rId132" Type="http://schemas.openxmlformats.org/officeDocument/2006/relationships/hyperlink" Target="https://kstu.kg/glavnoe-menju/abiturientu/otdel-kachestva-obrazovanija/zagolovok-po-umolchaniju-7" TargetMode="External"/><Relationship Id="rId437" Type="http://schemas.openxmlformats.org/officeDocument/2006/relationships/hyperlink" Target="https://ru.qwe.wiki/wiki/Kyrgyzstan" TargetMode="External"/><Relationship Id="rId644" Type="http://schemas.openxmlformats.org/officeDocument/2006/relationships/hyperlink" Target="https://kstu.kg/studentu/centr-karery/cukic" TargetMode="External"/><Relationship Id="rId283" Type="http://schemas.openxmlformats.org/officeDocument/2006/relationships/hyperlink" Target="https://kstu.kg/fileadmin/user_upload/novyi_sostav_ns_2024.pdf" TargetMode="External"/><Relationship Id="rId490" Type="http://schemas.openxmlformats.org/officeDocument/2006/relationships/hyperlink" Target="https://kstu.kg/otdel/otdel-kachestva-obrazovanija/lo" TargetMode="External"/><Relationship Id="rId504" Type="http://schemas.openxmlformats.org/officeDocument/2006/relationships/hyperlink" Target="https://kstu.kg/glavnoe-menju/abiturientu/otdel-kachestva-obrazovanija/zagolovok-po-umolchaniju-4" TargetMode="External"/><Relationship Id="rId78" Type="http://schemas.openxmlformats.org/officeDocument/2006/relationships/hyperlink" Target="https://kstu.kg/fileadmin/user_upload/vnutrennjaja_ocenka_kachestva.pdf" TargetMode="External"/><Relationship Id="rId143" Type="http://schemas.openxmlformats.org/officeDocument/2006/relationships/hyperlink" Target="https://kstu.kg/" TargetMode="External"/><Relationship Id="rId350" Type="http://schemas.openxmlformats.org/officeDocument/2006/relationships/hyperlink" Target="https://kstu.kg/fakultety-1/kg-miimakaduasanalieva/novosti" TargetMode="External"/><Relationship Id="rId588" Type="http://schemas.openxmlformats.org/officeDocument/2006/relationships/hyperlink" Target="https://kstu.kg/universitet/2-kolonka/missija-universiteta/programma-strategii-razvitija-kgtu-im-irazzakova" TargetMode="External"/><Relationship Id="rId9" Type="http://schemas.openxmlformats.org/officeDocument/2006/relationships/hyperlink" Target="mailto:rector@kstu.kg" TargetMode="External"/><Relationship Id="rId210" Type="http://schemas.openxmlformats.org/officeDocument/2006/relationships/hyperlink" Target="https://online.kstu.kg/" TargetMode="External"/><Relationship Id="rId448" Type="http://schemas.openxmlformats.org/officeDocument/2006/relationships/hyperlink" Target="https://kstu.kg/fileadmin/user_upload/akademicheskaja_mobilnost_compressed__1_.pdf" TargetMode="External"/><Relationship Id="rId655" Type="http://schemas.openxmlformats.org/officeDocument/2006/relationships/hyperlink" Target="https://kstu.kg/glavnoe-menju/vneshnie-svjazi" TargetMode="External"/><Relationship Id="rId294" Type="http://schemas.openxmlformats.org/officeDocument/2006/relationships/hyperlink" Target="https://kstu.kg/fileadmin/user_upload/polozhenie_po_praktike_kgtu_2016.pdf" TargetMode="External"/><Relationship Id="rId308" Type="http://schemas.openxmlformats.org/officeDocument/2006/relationships/hyperlink" Target="https://drive.google.com/drive/folders/1dLDeHdqaMcz5i-BhQI2-u3eb2j8EQ2Ss?usp=drive_link" TargetMode="External"/><Relationship Id="rId515" Type="http://schemas.openxmlformats.org/officeDocument/2006/relationships/hyperlink" Target="https://satbayev.university/ru" TargetMode="External"/><Relationship Id="rId89" Type="http://schemas.openxmlformats.org/officeDocument/2006/relationships/hyperlink" Target="https://kstu.kg/glavnoe-menju/abiturientu/otdel-kachestva-obrazovanija/zagolovok-po-umolchaniju" TargetMode="External"/><Relationship Id="rId154" Type="http://schemas.openxmlformats.org/officeDocument/2006/relationships/hyperlink" Target="https://kstu.kg/issledovanie" TargetMode="External"/><Relationship Id="rId361" Type="http://schemas.openxmlformats.org/officeDocument/2006/relationships/hyperlink" Target="https://kstu.kg/fileadmin/user_upload/polozhenie_ob_uchebno-metodicheskom_komplekse_discipliny_kgtu_im.i.razzakova_compressed.pdf" TargetMode="External"/><Relationship Id="rId599" Type="http://schemas.openxmlformats.org/officeDocument/2006/relationships/hyperlink" Target="https://www.tiktok.com/@studlife.polytech?_t=8aponqZEC1K&amp;_r=1" TargetMode="External"/><Relationship Id="rId459" Type="http://schemas.openxmlformats.org/officeDocument/2006/relationships/hyperlink" Target="https://kstu.kg/bokovoe-menju/instituty/kyrgyzskii-gorno-metallurgicheskii-institut-im-akad-u-asanalieva/marksheiderskoe-delo-i-gis-tekhnologija/trudoustroistvo" TargetMode="External"/><Relationship Id="rId666" Type="http://schemas.openxmlformats.org/officeDocument/2006/relationships/hyperlink" Target="https://kstu.kg/fakultety-1/kg-miimakaduasanalieva/zagolovok-po-umolchaniju-1" TargetMode="External"/><Relationship Id="rId16" Type="http://schemas.openxmlformats.org/officeDocument/2006/relationships/hyperlink" Target="https://kstu.kg/reitingi" TargetMode="External"/><Relationship Id="rId221" Type="http://schemas.openxmlformats.org/officeDocument/2006/relationships/hyperlink" Target="https://kstu.kg/fileadmin/user_upload/forma_6_nir.pdf" TargetMode="External"/><Relationship Id="rId319" Type="http://schemas.openxmlformats.org/officeDocument/2006/relationships/hyperlink" Target="https://kstu.kg/fileadmin/user_upload/vzaimoposeshchenie.pdf" TargetMode="External"/><Relationship Id="rId526" Type="http://schemas.openxmlformats.org/officeDocument/2006/relationships/hyperlink" Target="https://kstu.kg/bokovoe-menju/instituty/kyrgyzskii-gorno-metallurgicheskii-institut-im-akad-u-asanalieva/marksheiderskoe-delo-i-gis-tekhnologija/laboratornaja-baza-i-uchebnye-laboratorii" TargetMode="External"/><Relationship Id="rId165" Type="http://schemas.openxmlformats.org/officeDocument/2006/relationships/hyperlink" Target="https://kstu.kg/glavnoe-menju/abiturientu/otdel-kachestva-obrazovanija/zagolovok-po-umolchaniju-5" TargetMode="External"/><Relationship Id="rId372" Type="http://schemas.openxmlformats.org/officeDocument/2006/relationships/hyperlink" Target="https://lib.kstu.kg/wp-content/uploads/2021/02/%D0%9F%D1%80%D0%B5%D0%B7%D0%B5%D0%BD%D1%82%D0%B0%D1%86%D0%B8%D1%8F-IPRbooks.pptx" TargetMode="External"/><Relationship Id="rId677" Type="http://schemas.openxmlformats.org/officeDocument/2006/relationships/hyperlink" Target="https://www.facebook.com/kstu.kg/posts/pfbid031xVNhr2cJiQXYnV89zSwe2tQFfWPuTrBCPxY1fosh9qn6S3WDJsd62yfwzMs7dcLl" TargetMode="External"/><Relationship Id="rId232" Type="http://schemas.openxmlformats.org/officeDocument/2006/relationships/hyperlink" Target="https://kstu.kg/glavnoe-menju/vneshnie-svjazi/1-kolonka/otdel-mezhdunarodnykh-svjazei-i-akademicheskoi-mobilnosti/zagolovok-po-umolchaniju" TargetMode="External"/><Relationship Id="rId27" Type="http://schemas.openxmlformats.org/officeDocument/2006/relationships/footer" Target="footer1.xml"/><Relationship Id="rId537" Type="http://schemas.openxmlformats.org/officeDocument/2006/relationships/hyperlink" Target="https://cbd.minjust.gov.kg/4-140/edition/1018517/ru" TargetMode="External"/><Relationship Id="rId80" Type="http://schemas.openxmlformats.org/officeDocument/2006/relationships/hyperlink" Target="https://kstu.kg/glavnoe-menju/abiturientu/otdel-kachestva-obrazovanija/zagolovok-po-umolchaniju-6" TargetMode="External"/><Relationship Id="rId176" Type="http://schemas.openxmlformats.org/officeDocument/2006/relationships/hyperlink" Target="https://kstu.kg/fileadmin/user_upload/aaa_plan_rab_kaf.pdf" TargetMode="External"/><Relationship Id="rId383" Type="http://schemas.openxmlformats.org/officeDocument/2006/relationships/hyperlink" Target="https://kstu.kg/proekty/tekushchie-2/novosti" TargetMode="External"/><Relationship Id="rId590" Type="http://schemas.openxmlformats.org/officeDocument/2006/relationships/hyperlink" Target="https://kstu.kg/" TargetMode="External"/><Relationship Id="rId604" Type="http://schemas.openxmlformats.org/officeDocument/2006/relationships/hyperlink" Target="https://kstu.kg/fileadmin/user_upload/media-plan__1_.pdf" TargetMode="External"/><Relationship Id="rId243" Type="http://schemas.openxmlformats.org/officeDocument/2006/relationships/hyperlink" Target="https://kstu.kg/fileadmin/user_upload/polozhenie_ob_oop_kgtu_2020_02022022.pdf" TargetMode="External"/><Relationship Id="rId450" Type="http://schemas.openxmlformats.org/officeDocument/2006/relationships/hyperlink" Target="https://kstu.kg/fileadmin/user_upload/dogovor_o_realizacii_programm.pdf" TargetMode="External"/><Relationship Id="rId688" Type="http://schemas.openxmlformats.org/officeDocument/2006/relationships/fontTable" Target="fontTable.xml"/><Relationship Id="rId38" Type="http://schemas.openxmlformats.org/officeDocument/2006/relationships/hyperlink" Target="https://kstu.kg/fileadmin/user_upload/politika_kgtu_na_utverzhdenie.docx" TargetMode="External"/><Relationship Id="rId103" Type="http://schemas.openxmlformats.org/officeDocument/2006/relationships/hyperlink" Target="https://mnr.gov.kg/ru" TargetMode="External"/><Relationship Id="rId310" Type="http://schemas.openxmlformats.org/officeDocument/2006/relationships/hyperlink" Target="https://drive.google.com/drive/folders/1dLDeHdqaMcz5i-BhQI2-u3eb2j8EQ2Ss?usp=drive_link" TargetMode="External"/><Relationship Id="rId548" Type="http://schemas.openxmlformats.org/officeDocument/2006/relationships/hyperlink" Target="https://drive.google.com/file/d/1CnPxuCORTF4AePfmRFPtXq2UGuaXe8pD/view?usp=share_link" TargetMode="External"/><Relationship Id="rId91" Type="http://schemas.openxmlformats.org/officeDocument/2006/relationships/hyperlink" Target="https://kstu.kg/universitet/5-kolonka/popechitelskii-sovet/polozhenie-popechitelskogo-soveta-kgtu" TargetMode="External"/><Relationship Id="rId187" Type="http://schemas.openxmlformats.org/officeDocument/2006/relationships/hyperlink" Target="https://kstu.kg/fileadmin/user_upload/anketa_udovletvorennost_studentov_organizaciei_vneuchebnogo_vremeni_i_kachestvom_pitanija_v_universitete._kyrgyzcha-oruscha.pdf" TargetMode="External"/><Relationship Id="rId394" Type="http://schemas.openxmlformats.org/officeDocument/2006/relationships/hyperlink" Target="https://kstu.kg/fileadmin/user_upload/otchet_gehk_2023-2024_630003_markshiderskoe__delo.pdf" TargetMode="External"/><Relationship Id="rId408" Type="http://schemas.openxmlformats.org/officeDocument/2006/relationships/hyperlink" Target="https://kstu.kg/fileadmin/main_menu/enrollee/dokum/mon/no256__27.05.2011_porjadok_priema_v_vuzy_kr.pdf" TargetMode="External"/><Relationship Id="rId615" Type="http://schemas.openxmlformats.org/officeDocument/2006/relationships/hyperlink" Target="https://erkin-too.kg/zha%d2%a3ylangan-mediczinalyk-kabinet-achyldy/" TargetMode="External"/><Relationship Id="rId254" Type="http://schemas.openxmlformats.org/officeDocument/2006/relationships/hyperlink" Target="https://kstu.kg/glavnoe-menju/abiturientu/otdel-kachestva-obrazovanija/zagolovok-po-umolchaniju-6"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Gornyak\Downloads\&#1050;&#1054;&#1053;&#1058;&#1048;&#1053;&#1043;&#1045;&#1053;&#1058;%20630003%20&#1043;&#1054;&#1056;&#1053;&#1054;&#1045;%20&#1044;&#1045;&#1051;&#10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Контингент</a:t>
            </a:r>
            <a:r>
              <a:rPr lang="ru-RU" baseline="0"/>
              <a:t> Горное дело </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'[КОНТИНГЕНТ 630003 ГОРНОЕ ДЕЛО.xlsx]Лист1'!$E$31:$I$31</c:f>
              <c:numCache>
                <c:formatCode>General</c:formatCode>
                <c:ptCount val="5"/>
                <c:pt idx="0">
                  <c:v>95</c:v>
                </c:pt>
                <c:pt idx="1">
                  <c:v>316</c:v>
                </c:pt>
                <c:pt idx="2">
                  <c:v>330</c:v>
                </c:pt>
                <c:pt idx="3">
                  <c:v>283</c:v>
                </c:pt>
                <c:pt idx="4">
                  <c:v>286</c:v>
                </c:pt>
              </c:numCache>
            </c:numRef>
          </c:val>
          <c:smooth val="0"/>
          <c:extLst>
            <c:ext xmlns:c16="http://schemas.microsoft.com/office/drawing/2014/chart" uri="{C3380CC4-5D6E-409C-BE32-E72D297353CC}">
              <c16:uniqueId val="{00000000-1167-4293-8D0F-D9984E343F61}"/>
            </c:ext>
          </c:extLst>
        </c:ser>
        <c:dLbls>
          <c:showLegendKey val="0"/>
          <c:showVal val="0"/>
          <c:showCatName val="0"/>
          <c:showSerName val="0"/>
          <c:showPercent val="0"/>
          <c:showBubbleSize val="0"/>
        </c:dLbls>
        <c:marker val="1"/>
        <c:smooth val="0"/>
        <c:axId val="367205600"/>
        <c:axId val="376323480"/>
      </c:lineChart>
      <c:catAx>
        <c:axId val="3672056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6323480"/>
        <c:crosses val="autoZero"/>
        <c:auto val="1"/>
        <c:lblAlgn val="ctr"/>
        <c:lblOffset val="100"/>
        <c:noMultiLvlLbl val="0"/>
      </c:catAx>
      <c:valAx>
        <c:axId val="376323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205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C4925-4556-444A-8455-9B12877F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104</Pages>
  <Words>51508</Words>
  <Characters>293601</Characters>
  <Application>Microsoft Office Word</Application>
  <DocSecurity>0</DocSecurity>
  <Lines>2446</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Natalya Tagaeva</cp:lastModifiedBy>
  <cp:revision>11</cp:revision>
  <cp:lastPrinted>2025-02-28T07:36:00Z</cp:lastPrinted>
  <dcterms:created xsi:type="dcterms:W3CDTF">2025-03-08T01:16:00Z</dcterms:created>
  <dcterms:modified xsi:type="dcterms:W3CDTF">2025-03-10T15:59:00Z</dcterms:modified>
</cp:coreProperties>
</file>