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5E" w:rsidRDefault="00162E5E" w:rsidP="00162E5E">
      <w:pPr>
        <w:rPr>
          <w:lang w:val="ky-KG"/>
        </w:rPr>
      </w:pPr>
    </w:p>
    <w:p w:rsidR="00162E5E" w:rsidRDefault="00162E5E" w:rsidP="00162E5E">
      <w:pPr>
        <w:shd w:val="clear" w:color="auto" w:fill="FFFFFF"/>
        <w:ind w:left="1656"/>
        <w:rPr>
          <w:rFonts w:ascii="Times New Roman" w:hAnsi="Times New Roman" w:cs="Times New Roman"/>
          <w:b/>
          <w:bCs/>
          <w:spacing w:val="-7"/>
          <w:sz w:val="28"/>
          <w:szCs w:val="28"/>
          <w:u w:val="single"/>
          <w:lang w:val="ky-KG"/>
        </w:rPr>
      </w:pPr>
    </w:p>
    <w:p w:rsidR="00162E5E" w:rsidRDefault="00162E5E" w:rsidP="00162E5E">
      <w:pPr>
        <w:shd w:val="clear" w:color="auto" w:fill="FFFFFF"/>
        <w:ind w:left="1656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  <w:u w:val="single"/>
          <w:lang w:val="ky-KG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  <w:u w:val="single"/>
          <w:lang w:val="ky-KG"/>
        </w:rPr>
        <w:t>Международные проекты кафедры ТППП (2018-2020)</w:t>
      </w:r>
    </w:p>
    <w:p w:rsidR="00162E5E" w:rsidRDefault="00162E5E" w:rsidP="00162E5E">
      <w:pPr>
        <w:shd w:val="clear" w:color="auto" w:fill="FFFFFF"/>
        <w:ind w:left="1656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  <w:u w:val="single"/>
          <w:lang w:val="ky-KG"/>
        </w:rPr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68"/>
        <w:gridCol w:w="3118"/>
        <w:gridCol w:w="11134"/>
      </w:tblGrid>
      <w:tr w:rsidR="00162E5E" w:rsidRPr="00F84EB7" w:rsidTr="00162EB4">
        <w:tc>
          <w:tcPr>
            <w:tcW w:w="568" w:type="dxa"/>
          </w:tcPr>
          <w:p w:rsidR="00162E5E" w:rsidRPr="0035763E" w:rsidRDefault="00162E5E" w:rsidP="00047317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35763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62E5E" w:rsidRPr="004C4E35" w:rsidRDefault="00162E5E" w:rsidP="00047317">
            <w:pPr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  <w:r w:rsidRPr="004C4E35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Название проекта</w:t>
            </w:r>
          </w:p>
        </w:tc>
        <w:tc>
          <w:tcPr>
            <w:tcW w:w="11134" w:type="dxa"/>
          </w:tcPr>
          <w:p w:rsidR="00162E5E" w:rsidRPr="00044650" w:rsidRDefault="00360648" w:rsidP="0004731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  <w:r w:rsidRPr="00044650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Программа поддержки развития в области пищевой ценности </w:t>
            </w:r>
            <w:r w:rsidR="00F84EB7" w:rsidRPr="00044650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пищевых продуктов для Центральной и Восточной Европы и Центральной Азии / </w:t>
            </w:r>
            <w:r w:rsidRPr="00044650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  <w:lang w:val="en-US"/>
              </w:rPr>
              <w:t>Development</w:t>
            </w:r>
            <w:r w:rsidR="003D0A83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044650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  <w:lang w:val="en-US"/>
              </w:rPr>
              <w:t>Support</w:t>
            </w:r>
            <w:r w:rsidR="003D0A83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044650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  <w:lang w:val="en-US"/>
              </w:rPr>
              <w:t>Programme</w:t>
            </w:r>
            <w:proofErr w:type="spellEnd"/>
            <w:r w:rsidR="003D0A83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044650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  <w:lang w:val="en-US"/>
              </w:rPr>
              <w:t>of</w:t>
            </w:r>
            <w:r w:rsidR="003D0A83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044650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  <w:lang w:val="en-US"/>
              </w:rPr>
              <w:t>the</w:t>
            </w:r>
            <w:r w:rsidR="003D0A83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044650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  <w:lang w:val="en-US"/>
              </w:rPr>
              <w:t>Slovak</w:t>
            </w:r>
            <w:r w:rsidR="003D0A83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044650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  <w:lang w:val="en-US"/>
              </w:rPr>
              <w:t>Republic</w:t>
            </w:r>
            <w:r w:rsidR="003D0A83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044650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  <w:lang w:val="en-US"/>
              </w:rPr>
              <w:t>in</w:t>
            </w:r>
            <w:r w:rsidR="003D0A83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044650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  <w:lang w:val="en-US"/>
              </w:rPr>
              <w:t>Food</w:t>
            </w:r>
            <w:r w:rsidR="003D0A83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044650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  <w:lang w:val="en-US"/>
              </w:rPr>
              <w:t>Composition</w:t>
            </w:r>
            <w:r w:rsidR="003D0A83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044650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  <w:lang w:val="en-US"/>
              </w:rPr>
              <w:t>Area</w:t>
            </w:r>
            <w:r w:rsidR="003D0A83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044650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  <w:lang w:val="en-US"/>
              </w:rPr>
              <w:t>for</w:t>
            </w:r>
            <w:r w:rsidR="003D0A83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044650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  <w:lang w:val="en-US"/>
              </w:rPr>
              <w:t>Central</w:t>
            </w:r>
            <w:r w:rsidR="003D0A83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044650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  <w:lang w:val="en-US"/>
              </w:rPr>
              <w:t>and</w:t>
            </w:r>
            <w:r w:rsidR="003D0A83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044650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  <w:lang w:val="en-US"/>
              </w:rPr>
              <w:t>Eastern</w:t>
            </w:r>
            <w:r w:rsidR="003D0A83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044650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  <w:lang w:val="en-US"/>
              </w:rPr>
              <w:t>Europe</w:t>
            </w:r>
            <w:r w:rsidR="003D0A83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="00F84EB7" w:rsidRPr="00044650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  <w:lang w:val="en-US"/>
              </w:rPr>
              <w:t>and</w:t>
            </w:r>
            <w:r w:rsidR="003D0A83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="00F84EB7" w:rsidRPr="00044650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  <w:lang w:val="en-US"/>
              </w:rPr>
              <w:t>Central</w:t>
            </w:r>
            <w:r w:rsidR="003D0A83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="00F84EB7" w:rsidRPr="00044650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  <w:lang w:val="en-US"/>
              </w:rPr>
              <w:t>Asia</w:t>
            </w:r>
          </w:p>
        </w:tc>
      </w:tr>
      <w:tr w:rsidR="00162E5E" w:rsidTr="00162EB4">
        <w:tc>
          <w:tcPr>
            <w:tcW w:w="568" w:type="dxa"/>
          </w:tcPr>
          <w:p w:rsidR="00162E5E" w:rsidRPr="0035763E" w:rsidRDefault="00162E5E" w:rsidP="00047317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 w:rsidRPr="0035763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t>2</w:t>
            </w:r>
          </w:p>
        </w:tc>
        <w:tc>
          <w:tcPr>
            <w:tcW w:w="3118" w:type="dxa"/>
          </w:tcPr>
          <w:p w:rsidR="00162E5E" w:rsidRPr="004C4E35" w:rsidRDefault="00162E5E" w:rsidP="00047317">
            <w:pPr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  <w:lang w:val="ky-KG"/>
              </w:rPr>
            </w:pPr>
            <w:r w:rsidRPr="004C4E35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  <w:lang w:val="ky-KG"/>
              </w:rPr>
              <w:t>Идентификационный номер проекта</w:t>
            </w:r>
          </w:p>
        </w:tc>
        <w:tc>
          <w:tcPr>
            <w:tcW w:w="11134" w:type="dxa"/>
          </w:tcPr>
          <w:p w:rsidR="00162E5E" w:rsidRPr="00F336E2" w:rsidRDefault="00F336E2" w:rsidP="00F84EB7">
            <w:pPr>
              <w:rPr>
                <w:rFonts w:ascii="Times New Roman" w:hAnsi="Times New Roman" w:cs="Times New Roman"/>
                <w:bCs/>
                <w:i/>
                <w:iCs/>
                <w:spacing w:val="-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pacing w:val="-7"/>
                <w:sz w:val="28"/>
                <w:szCs w:val="28"/>
              </w:rPr>
              <w:t>1786</w:t>
            </w:r>
            <w:r>
              <w:rPr>
                <w:rFonts w:ascii="Times New Roman" w:hAnsi="Times New Roman" w:cs="Times New Roman"/>
                <w:bCs/>
                <w:i/>
                <w:iCs/>
                <w:spacing w:val="-7"/>
                <w:sz w:val="28"/>
                <w:szCs w:val="28"/>
                <w:lang w:val="en-US"/>
              </w:rPr>
              <w:t>/2020/NPPC-VUP</w:t>
            </w:r>
          </w:p>
        </w:tc>
      </w:tr>
      <w:tr w:rsidR="00162E5E" w:rsidTr="00162EB4">
        <w:tc>
          <w:tcPr>
            <w:tcW w:w="568" w:type="dxa"/>
          </w:tcPr>
          <w:p w:rsidR="00162E5E" w:rsidRPr="0035763E" w:rsidRDefault="00162E5E" w:rsidP="00047317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 w:rsidRPr="0035763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t>3</w:t>
            </w:r>
          </w:p>
        </w:tc>
        <w:tc>
          <w:tcPr>
            <w:tcW w:w="3118" w:type="dxa"/>
          </w:tcPr>
          <w:p w:rsidR="00162E5E" w:rsidRPr="004C4E35" w:rsidRDefault="00162E5E" w:rsidP="00047317">
            <w:pPr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  <w:lang w:val="ky-KG"/>
              </w:rPr>
            </w:pPr>
            <w:r w:rsidRPr="004C4E35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  <w:lang w:val="ky-KG"/>
              </w:rPr>
              <w:t>Вебстраница проекта или ссылка на информацию о проекте/программе</w:t>
            </w:r>
          </w:p>
        </w:tc>
        <w:tc>
          <w:tcPr>
            <w:tcW w:w="11134" w:type="dxa"/>
          </w:tcPr>
          <w:p w:rsidR="00162E5E" w:rsidRPr="00044650" w:rsidRDefault="00044650" w:rsidP="00044650">
            <w:pPr>
              <w:rPr>
                <w:rFonts w:ascii="Times New Roman" w:hAnsi="Times New Roman" w:cs="Times New Roman"/>
                <w:bCs/>
                <w:i/>
                <w:iCs/>
                <w:spacing w:val="-7"/>
                <w:sz w:val="28"/>
                <w:szCs w:val="28"/>
                <w:lang w:val="ky-KG"/>
              </w:rPr>
            </w:pPr>
            <w:r w:rsidRPr="00044650">
              <w:rPr>
                <w:rFonts w:ascii="Times New Roman" w:hAnsi="Times New Roman" w:cs="Times New Roman"/>
                <w:bCs/>
                <w:i/>
                <w:iCs/>
                <w:spacing w:val="-7"/>
                <w:sz w:val="28"/>
                <w:szCs w:val="28"/>
                <w:lang w:val="ky-KG"/>
              </w:rPr>
              <w:t xml:space="preserve">Нет </w:t>
            </w:r>
          </w:p>
        </w:tc>
      </w:tr>
      <w:tr w:rsidR="00162E5E" w:rsidTr="00162EB4">
        <w:trPr>
          <w:trHeight w:val="994"/>
        </w:trPr>
        <w:tc>
          <w:tcPr>
            <w:tcW w:w="568" w:type="dxa"/>
          </w:tcPr>
          <w:p w:rsidR="00162E5E" w:rsidRPr="0035763E" w:rsidRDefault="00162E5E" w:rsidP="00047317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 w:rsidRPr="0035763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t>4</w:t>
            </w:r>
          </w:p>
        </w:tc>
        <w:tc>
          <w:tcPr>
            <w:tcW w:w="3118" w:type="dxa"/>
          </w:tcPr>
          <w:p w:rsidR="00162E5E" w:rsidRPr="004C4E35" w:rsidRDefault="00162E5E" w:rsidP="00047317">
            <w:pPr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  <w:lang w:val="ky-KG"/>
              </w:rPr>
            </w:pPr>
            <w:r w:rsidRPr="00401E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Партнеры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 w:eastAsia="en-US"/>
              </w:rPr>
              <w:t>/консорциум (включая Кыргызстан)</w:t>
            </w:r>
          </w:p>
        </w:tc>
        <w:tc>
          <w:tcPr>
            <w:tcW w:w="11134" w:type="dxa"/>
          </w:tcPr>
          <w:p w:rsidR="00162E5E" w:rsidRPr="00250EDD" w:rsidRDefault="00250EDD" w:rsidP="00250ED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1. </w:t>
            </w:r>
            <w:r w:rsidR="00044650" w:rsidRPr="00250ED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Кафедра технологии ппроизводства продуктов питания Кыргызского государственного технического университета им. И. Раззакова</w:t>
            </w:r>
          </w:p>
          <w:p w:rsidR="00044650" w:rsidRPr="00250EDD" w:rsidRDefault="00250EDD" w:rsidP="00250ED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2. </w:t>
            </w:r>
            <w:r w:rsidR="00044650" w:rsidRPr="00250ED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Национальный сельскохозяйственный и продовольственный  центр, Словацкая Республика</w:t>
            </w:r>
          </w:p>
        </w:tc>
      </w:tr>
      <w:tr w:rsidR="00162E5E" w:rsidTr="00162EB4">
        <w:trPr>
          <w:trHeight w:val="436"/>
        </w:trPr>
        <w:tc>
          <w:tcPr>
            <w:tcW w:w="568" w:type="dxa"/>
          </w:tcPr>
          <w:p w:rsidR="00162E5E" w:rsidRPr="0035763E" w:rsidRDefault="00162E5E" w:rsidP="00047317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 w:rsidRPr="0035763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t>5</w:t>
            </w:r>
          </w:p>
        </w:tc>
        <w:tc>
          <w:tcPr>
            <w:tcW w:w="3118" w:type="dxa"/>
          </w:tcPr>
          <w:p w:rsidR="00162E5E" w:rsidRPr="00401E9C" w:rsidRDefault="00162E5E" w:rsidP="000473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r w:rsidRPr="00401E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ебс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траница</w:t>
            </w:r>
            <w:r w:rsidRPr="00401E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партнеров</w:t>
            </w:r>
          </w:p>
        </w:tc>
        <w:tc>
          <w:tcPr>
            <w:tcW w:w="11134" w:type="dxa"/>
          </w:tcPr>
          <w:p w:rsidR="00162E5E" w:rsidRPr="00857B2B" w:rsidRDefault="00606FF9" w:rsidP="00250EDD">
            <w:pPr>
              <w:pStyle w:val="a4"/>
              <w:shd w:val="clear" w:color="auto" w:fill="FFFFFF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hyperlink r:id="rId5" w:history="1">
              <w:r w:rsidR="00857B2B" w:rsidRPr="00B536C6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 w:eastAsia="en-US"/>
                </w:rPr>
                <w:t>www.nppc.sk</w:t>
              </w:r>
            </w:hyperlink>
            <w:bookmarkStart w:id="0" w:name="_GoBack"/>
            <w:bookmarkEnd w:id="0"/>
          </w:p>
        </w:tc>
      </w:tr>
      <w:tr w:rsidR="00162E5E" w:rsidTr="00162EB4">
        <w:trPr>
          <w:trHeight w:val="436"/>
        </w:trPr>
        <w:tc>
          <w:tcPr>
            <w:tcW w:w="568" w:type="dxa"/>
          </w:tcPr>
          <w:p w:rsidR="00162E5E" w:rsidRPr="0035763E" w:rsidRDefault="00162E5E" w:rsidP="00047317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 w:rsidRPr="0035763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t>6</w:t>
            </w:r>
          </w:p>
        </w:tc>
        <w:tc>
          <w:tcPr>
            <w:tcW w:w="3118" w:type="dxa"/>
          </w:tcPr>
          <w:p w:rsidR="00162E5E" w:rsidRPr="00401E9C" w:rsidRDefault="00162E5E" w:rsidP="000473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1E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реализации проекта</w:t>
            </w:r>
          </w:p>
        </w:tc>
        <w:tc>
          <w:tcPr>
            <w:tcW w:w="11134" w:type="dxa"/>
          </w:tcPr>
          <w:p w:rsidR="00162E5E" w:rsidRPr="006F160C" w:rsidRDefault="006F160C" w:rsidP="00047317">
            <w:pPr>
              <w:pStyle w:val="a4"/>
              <w:shd w:val="clear" w:color="auto" w:fill="FFFFFF"/>
              <w:spacing w:line="276" w:lineRule="auto"/>
              <w:ind w:left="408" w:hanging="38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 момента подписания договора до </w:t>
            </w:r>
            <w:r w:rsidRPr="006F16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 ноября 2020 г.</w:t>
            </w:r>
          </w:p>
        </w:tc>
      </w:tr>
      <w:tr w:rsidR="00162E5E" w:rsidTr="00162EB4">
        <w:trPr>
          <w:trHeight w:val="436"/>
        </w:trPr>
        <w:tc>
          <w:tcPr>
            <w:tcW w:w="568" w:type="dxa"/>
          </w:tcPr>
          <w:p w:rsidR="00162E5E" w:rsidRPr="0035763E" w:rsidRDefault="00162E5E" w:rsidP="00047317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 w:rsidRPr="0035763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t>7</w:t>
            </w:r>
          </w:p>
        </w:tc>
        <w:tc>
          <w:tcPr>
            <w:tcW w:w="3118" w:type="dxa"/>
          </w:tcPr>
          <w:p w:rsidR="00162E5E" w:rsidRPr="00401E9C" w:rsidRDefault="00162E5E" w:rsidP="000473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Партнерское/грантовое с</w:t>
            </w:r>
            <w:r w:rsidRPr="00401E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оглашение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/договор/меморандум</w:t>
            </w:r>
          </w:p>
        </w:tc>
        <w:tc>
          <w:tcPr>
            <w:tcW w:w="11134" w:type="dxa"/>
          </w:tcPr>
          <w:p w:rsidR="00162E5E" w:rsidRPr="006F160C" w:rsidRDefault="006F160C" w:rsidP="006F160C">
            <w:pPr>
              <w:pStyle w:val="a4"/>
              <w:shd w:val="clear" w:color="auto" w:fill="FFFFFF"/>
              <w:spacing w:line="276" w:lineRule="auto"/>
              <w:ind w:left="2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Договор о сотрудничестве между КГТУ имм. И. Раззакова и Национальным сеельскохозяйственным и продовольственным центром,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 Лужянки, Словакия</w:t>
            </w:r>
          </w:p>
        </w:tc>
      </w:tr>
      <w:tr w:rsidR="00162E5E" w:rsidTr="00162EB4">
        <w:trPr>
          <w:trHeight w:val="436"/>
        </w:trPr>
        <w:tc>
          <w:tcPr>
            <w:tcW w:w="568" w:type="dxa"/>
          </w:tcPr>
          <w:p w:rsidR="00162E5E" w:rsidRPr="0035763E" w:rsidRDefault="00162E5E" w:rsidP="00047317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 w:rsidRPr="0035763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t>8</w:t>
            </w:r>
          </w:p>
        </w:tc>
        <w:tc>
          <w:tcPr>
            <w:tcW w:w="3118" w:type="dxa"/>
          </w:tcPr>
          <w:p w:rsidR="00162E5E" w:rsidRDefault="00162E5E" w:rsidP="000473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1E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Ответственное лицо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,к</w:t>
            </w:r>
            <w:proofErr w:type="gramEnd"/>
            <w:r w:rsidRPr="00401E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оординатор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/менеджер проекта</w:t>
            </w:r>
            <w:r w:rsidRPr="00401E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 КГТУ</w:t>
            </w:r>
          </w:p>
        </w:tc>
        <w:tc>
          <w:tcPr>
            <w:tcW w:w="11134" w:type="dxa"/>
          </w:tcPr>
          <w:p w:rsidR="00162E5E" w:rsidRPr="00401E9C" w:rsidRDefault="00162E5E" w:rsidP="00047317">
            <w:pPr>
              <w:shd w:val="clear" w:color="auto" w:fill="FFFFFF"/>
              <w:spacing w:line="276" w:lineRule="auto"/>
              <w:ind w:left="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Мусульманова М.М., зав. кафедрой технологии производства продуктов питания КГТУ им. И. Раззакова. Тел.0312 54 51 63, </w:t>
            </w:r>
            <w:r w:rsidRPr="004C4E3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0555 939</w:t>
            </w:r>
            <w:r w:rsidRPr="00FD5A87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984,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e</w:t>
            </w:r>
            <w:r w:rsidRPr="003261B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-</w:t>
            </w:r>
            <w:r w:rsidRPr="00401E9C">
              <w:rPr>
                <w:rFonts w:ascii="Times New Roman" w:hAnsi="Times New Roman" w:cs="Times New Roman"/>
                <w:i/>
                <w:sz w:val="24"/>
                <w:szCs w:val="24"/>
                <w:lang w:val="de-DE" w:eastAsia="en-US"/>
              </w:rPr>
              <w:t>mail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de-DE" w:eastAsia="en-US"/>
              </w:rPr>
              <w:t>: musulmanova.mukarama@gmail.com</w:t>
            </w:r>
          </w:p>
        </w:tc>
      </w:tr>
      <w:tr w:rsidR="00162E5E" w:rsidTr="00162EB4">
        <w:trPr>
          <w:trHeight w:val="436"/>
        </w:trPr>
        <w:tc>
          <w:tcPr>
            <w:tcW w:w="568" w:type="dxa"/>
          </w:tcPr>
          <w:p w:rsidR="00162E5E" w:rsidRPr="0035763E" w:rsidRDefault="00162E5E" w:rsidP="00047317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 w:rsidRPr="0035763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t>9</w:t>
            </w:r>
          </w:p>
        </w:tc>
        <w:tc>
          <w:tcPr>
            <w:tcW w:w="3118" w:type="dxa"/>
          </w:tcPr>
          <w:p w:rsidR="00162E5E" w:rsidRPr="00401E9C" w:rsidRDefault="00162E5E" w:rsidP="000473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Ответственное лицо за бюджет проекта в КГТУ</w:t>
            </w:r>
          </w:p>
        </w:tc>
        <w:tc>
          <w:tcPr>
            <w:tcW w:w="11134" w:type="dxa"/>
          </w:tcPr>
          <w:p w:rsidR="00162E5E" w:rsidRDefault="006F160C" w:rsidP="00047317">
            <w:pPr>
              <w:shd w:val="clear" w:color="auto" w:fill="FFFFFF"/>
              <w:spacing w:line="276" w:lineRule="auto"/>
              <w:ind w:left="43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Мусульманова М.М., зав. кафедрой технологии производства продуктов питания КГТУ им. И. Раззакова.</w:t>
            </w:r>
          </w:p>
        </w:tc>
      </w:tr>
      <w:tr w:rsidR="00162E5E" w:rsidTr="00162EB4">
        <w:trPr>
          <w:trHeight w:val="436"/>
        </w:trPr>
        <w:tc>
          <w:tcPr>
            <w:tcW w:w="568" w:type="dxa"/>
          </w:tcPr>
          <w:p w:rsidR="00162E5E" w:rsidRPr="0035763E" w:rsidRDefault="00162E5E" w:rsidP="00047317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 w:rsidRPr="0035763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t>10</w:t>
            </w:r>
          </w:p>
        </w:tc>
        <w:tc>
          <w:tcPr>
            <w:tcW w:w="3118" w:type="dxa"/>
          </w:tcPr>
          <w:p w:rsidR="00162E5E" w:rsidRDefault="00162E5E" w:rsidP="000473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1E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Банковский счет/полные реквизиты проекта КГТУ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(если не имеется, опишите, каким образом финансируется)</w:t>
            </w:r>
          </w:p>
        </w:tc>
        <w:tc>
          <w:tcPr>
            <w:tcW w:w="11134" w:type="dxa"/>
          </w:tcPr>
          <w:p w:rsidR="00162E5E" w:rsidRPr="009C15B6" w:rsidRDefault="009C15B6" w:rsidP="00047317">
            <w:pPr>
              <w:shd w:val="clear" w:color="auto" w:fill="FFFFFF"/>
              <w:spacing w:line="276" w:lineRule="auto"/>
              <w:ind w:left="43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lastRenderedPageBreak/>
              <w:t xml:space="preserve">1030120000586981,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ОАО «Коммерческий банк КЫРГЫЗСТАН»</w:t>
            </w:r>
          </w:p>
        </w:tc>
      </w:tr>
      <w:tr w:rsidR="00162E5E" w:rsidTr="00162EB4">
        <w:trPr>
          <w:trHeight w:val="436"/>
        </w:trPr>
        <w:tc>
          <w:tcPr>
            <w:tcW w:w="568" w:type="dxa"/>
          </w:tcPr>
          <w:p w:rsidR="00162E5E" w:rsidRPr="0035763E" w:rsidRDefault="00162E5E" w:rsidP="00047317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 w:rsidRPr="0035763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lastRenderedPageBreak/>
              <w:t>11</w:t>
            </w:r>
          </w:p>
        </w:tc>
        <w:tc>
          <w:tcPr>
            <w:tcW w:w="3118" w:type="dxa"/>
          </w:tcPr>
          <w:p w:rsidR="00162E5E" w:rsidRPr="00401E9C" w:rsidRDefault="00162E5E" w:rsidP="000473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1E9C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Состав рабочей группы по КГТУ</w:t>
            </w:r>
          </w:p>
        </w:tc>
        <w:tc>
          <w:tcPr>
            <w:tcW w:w="11134" w:type="dxa"/>
          </w:tcPr>
          <w:tbl>
            <w:tblPr>
              <w:tblStyle w:val="a5"/>
              <w:tblW w:w="9922" w:type="dxa"/>
              <w:tblInd w:w="29" w:type="dxa"/>
              <w:tblLayout w:type="fixed"/>
              <w:tblLook w:val="04A0"/>
            </w:tblPr>
            <w:tblGrid>
              <w:gridCol w:w="799"/>
              <w:gridCol w:w="1485"/>
              <w:gridCol w:w="1665"/>
              <w:gridCol w:w="898"/>
              <w:gridCol w:w="1529"/>
              <w:gridCol w:w="3546"/>
            </w:tblGrid>
            <w:tr w:rsidR="00750F6C" w:rsidTr="00F50C72">
              <w:tc>
                <w:tcPr>
                  <w:tcW w:w="799" w:type="dxa"/>
                </w:tcPr>
                <w:p w:rsidR="00162E5E" w:rsidRPr="003261BF" w:rsidRDefault="00162E5E" w:rsidP="00047317">
                  <w:pPr>
                    <w:spacing w:line="276" w:lineRule="auto"/>
                    <w:ind w:right="394"/>
                    <w:jc w:val="center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 w:rsidRPr="003261BF">
                    <w:rPr>
                      <w:rFonts w:ascii="Times New Roman" w:hAnsi="Times New Roman" w:cs="Times New Roman"/>
                      <w:i/>
                      <w:lang w:eastAsia="en-US"/>
                    </w:rPr>
                    <w:t>№</w:t>
                  </w:r>
                </w:p>
              </w:tc>
              <w:tc>
                <w:tcPr>
                  <w:tcW w:w="1485" w:type="dxa"/>
                </w:tcPr>
                <w:p w:rsidR="00162E5E" w:rsidRPr="003261BF" w:rsidRDefault="00162E5E" w:rsidP="00047317">
                  <w:pPr>
                    <w:spacing w:line="276" w:lineRule="auto"/>
                    <w:ind w:right="394"/>
                    <w:jc w:val="center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 w:rsidRPr="003261BF">
                    <w:rPr>
                      <w:rFonts w:ascii="Times New Roman" w:hAnsi="Times New Roman" w:cs="Times New Roman"/>
                      <w:i/>
                      <w:lang w:eastAsia="en-US"/>
                    </w:rPr>
                    <w:t>Ф.И.О.</w:t>
                  </w:r>
                </w:p>
              </w:tc>
              <w:tc>
                <w:tcPr>
                  <w:tcW w:w="1665" w:type="dxa"/>
                </w:tcPr>
                <w:p w:rsidR="00162E5E" w:rsidRPr="003261BF" w:rsidRDefault="00162E5E" w:rsidP="00047317">
                  <w:pPr>
                    <w:spacing w:line="276" w:lineRule="auto"/>
                    <w:ind w:right="-63"/>
                    <w:jc w:val="center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 w:rsidRPr="003261BF">
                    <w:rPr>
                      <w:rFonts w:ascii="Times New Roman" w:hAnsi="Times New Roman" w:cs="Times New Roman"/>
                      <w:i/>
                      <w:lang w:eastAsia="en-US"/>
                    </w:rPr>
                    <w:t>Должность</w:t>
                  </w:r>
                </w:p>
              </w:tc>
              <w:tc>
                <w:tcPr>
                  <w:tcW w:w="898" w:type="dxa"/>
                </w:tcPr>
                <w:p w:rsidR="00162E5E" w:rsidRPr="003261BF" w:rsidRDefault="00162E5E" w:rsidP="00047317">
                  <w:pPr>
                    <w:spacing w:line="276" w:lineRule="auto"/>
                    <w:ind w:right="-26"/>
                    <w:jc w:val="center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Место работы</w:t>
                  </w:r>
                </w:p>
              </w:tc>
              <w:tc>
                <w:tcPr>
                  <w:tcW w:w="1529" w:type="dxa"/>
                </w:tcPr>
                <w:p w:rsidR="00162E5E" w:rsidRPr="003261BF" w:rsidRDefault="00162E5E" w:rsidP="00047317">
                  <w:pPr>
                    <w:spacing w:line="276" w:lineRule="auto"/>
                    <w:ind w:right="-130"/>
                    <w:jc w:val="center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 xml:space="preserve">Тел. </w:t>
                  </w:r>
                </w:p>
              </w:tc>
              <w:tc>
                <w:tcPr>
                  <w:tcW w:w="3546" w:type="dxa"/>
                </w:tcPr>
                <w:p w:rsidR="00162E5E" w:rsidRPr="003261BF" w:rsidRDefault="00162E5E" w:rsidP="00047317">
                  <w:pPr>
                    <w:spacing w:line="276" w:lineRule="auto"/>
                    <w:ind w:right="394"/>
                    <w:jc w:val="center"/>
                    <w:rPr>
                      <w:rFonts w:ascii="Times New Roman" w:hAnsi="Times New Roman" w:cs="Times New Roman"/>
                      <w:i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en-US" w:eastAsia="en-US"/>
                    </w:rPr>
                    <w:t>e-mail</w:t>
                  </w:r>
                </w:p>
              </w:tc>
            </w:tr>
            <w:tr w:rsidR="00750F6C" w:rsidTr="00F50C72">
              <w:tc>
                <w:tcPr>
                  <w:tcW w:w="799" w:type="dxa"/>
                </w:tcPr>
                <w:p w:rsidR="00162E5E" w:rsidRPr="003261BF" w:rsidRDefault="00162E5E" w:rsidP="00047317">
                  <w:pPr>
                    <w:spacing w:line="276" w:lineRule="auto"/>
                    <w:ind w:right="394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 w:rsidRPr="003261BF">
                    <w:rPr>
                      <w:rFonts w:ascii="Times New Roman" w:hAnsi="Times New Roman" w:cs="Times New Roman"/>
                      <w:i/>
                      <w:lang w:eastAsia="en-US"/>
                    </w:rPr>
                    <w:t>3</w:t>
                  </w:r>
                </w:p>
              </w:tc>
              <w:tc>
                <w:tcPr>
                  <w:tcW w:w="1485" w:type="dxa"/>
                </w:tcPr>
                <w:p w:rsidR="00162E5E" w:rsidRPr="003261BF" w:rsidRDefault="00162E5E" w:rsidP="00047317">
                  <w:pPr>
                    <w:spacing w:line="276" w:lineRule="auto"/>
                    <w:ind w:right="-108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 w:rsidRPr="003261BF">
                    <w:rPr>
                      <w:rFonts w:ascii="Times New Roman" w:hAnsi="Times New Roman" w:cs="Times New Roman"/>
                      <w:i/>
                      <w:lang w:eastAsia="en-US"/>
                    </w:rPr>
                    <w:t>Мусульманова М.М.</w:t>
                  </w:r>
                </w:p>
              </w:tc>
              <w:tc>
                <w:tcPr>
                  <w:tcW w:w="1665" w:type="dxa"/>
                </w:tcPr>
                <w:p w:rsidR="00162E5E" w:rsidRPr="003261BF" w:rsidRDefault="00162E5E" w:rsidP="00047317">
                  <w:pPr>
                    <w:spacing w:line="276" w:lineRule="auto"/>
                    <w:ind w:right="10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Зав. кафедрой ТППП</w:t>
                  </w:r>
                </w:p>
              </w:tc>
              <w:tc>
                <w:tcPr>
                  <w:tcW w:w="898" w:type="dxa"/>
                </w:tcPr>
                <w:p w:rsidR="00162E5E" w:rsidRDefault="00162E5E" w:rsidP="00047317">
                  <w:pPr>
                    <w:jc w:val="center"/>
                  </w:pPr>
                  <w:r w:rsidRPr="004921D8">
                    <w:rPr>
                      <w:rFonts w:ascii="Times New Roman" w:hAnsi="Times New Roman" w:cs="Times New Roman"/>
                      <w:i/>
                      <w:lang w:eastAsia="en-US"/>
                    </w:rPr>
                    <w:t>КГТУ</w:t>
                  </w:r>
                </w:p>
              </w:tc>
              <w:tc>
                <w:tcPr>
                  <w:tcW w:w="1529" w:type="dxa"/>
                </w:tcPr>
                <w:p w:rsidR="00162E5E" w:rsidRDefault="00162E5E" w:rsidP="00047317">
                  <w:pPr>
                    <w:spacing w:line="276" w:lineRule="auto"/>
                    <w:ind w:right="-108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0312 54-51-63</w:t>
                  </w:r>
                </w:p>
                <w:p w:rsidR="00162E5E" w:rsidRPr="003261BF" w:rsidRDefault="00162E5E" w:rsidP="00047317">
                  <w:pPr>
                    <w:spacing w:line="276" w:lineRule="auto"/>
                    <w:ind w:right="-108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0555 939 984</w:t>
                  </w:r>
                </w:p>
              </w:tc>
              <w:tc>
                <w:tcPr>
                  <w:tcW w:w="3546" w:type="dxa"/>
                </w:tcPr>
                <w:p w:rsidR="00162E5E" w:rsidRDefault="00162E5E" w:rsidP="00047317">
                  <w:pPr>
                    <w:spacing w:line="276" w:lineRule="auto"/>
                    <w:ind w:right="-110"/>
                    <w:rPr>
                      <w:rFonts w:ascii="Times New Roman" w:hAnsi="Times New Roman" w:cs="Times New Roman"/>
                      <w:i/>
                      <w:lang w:val="en-US"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lang w:val="en-US" w:eastAsia="en-US"/>
                    </w:rPr>
                    <w:t>musulmanova.mukarama</w:t>
                  </w:r>
                  <w:proofErr w:type="spellEnd"/>
                </w:p>
                <w:p w:rsidR="00162E5E" w:rsidRPr="008A3D8D" w:rsidRDefault="00162E5E" w:rsidP="00047317">
                  <w:pPr>
                    <w:spacing w:line="276" w:lineRule="auto"/>
                    <w:ind w:right="-110"/>
                    <w:rPr>
                      <w:rFonts w:ascii="Times New Roman" w:hAnsi="Times New Roman" w:cs="Times New Roman"/>
                      <w:i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en-US" w:eastAsia="en-US"/>
                    </w:rPr>
                    <w:t>@gmail.com</w:t>
                  </w:r>
                </w:p>
              </w:tc>
            </w:tr>
            <w:tr w:rsidR="00750F6C" w:rsidTr="00F50C72">
              <w:tc>
                <w:tcPr>
                  <w:tcW w:w="799" w:type="dxa"/>
                </w:tcPr>
                <w:p w:rsidR="00162E5E" w:rsidRPr="003261BF" w:rsidRDefault="00162E5E" w:rsidP="00047317">
                  <w:pPr>
                    <w:spacing w:line="276" w:lineRule="auto"/>
                    <w:ind w:right="394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4</w:t>
                  </w:r>
                </w:p>
              </w:tc>
              <w:tc>
                <w:tcPr>
                  <w:tcW w:w="1485" w:type="dxa"/>
                </w:tcPr>
                <w:p w:rsidR="00162E5E" w:rsidRPr="003261BF" w:rsidRDefault="00162E5E" w:rsidP="00047317">
                  <w:pPr>
                    <w:spacing w:line="276" w:lineRule="auto"/>
                    <w:ind w:right="-108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Сманалиева Ж.Н.</w:t>
                  </w:r>
                </w:p>
              </w:tc>
              <w:tc>
                <w:tcPr>
                  <w:tcW w:w="1665" w:type="dxa"/>
                </w:tcPr>
                <w:p w:rsidR="00162E5E" w:rsidRPr="003261BF" w:rsidRDefault="00162E5E" w:rsidP="00047317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Доцент кафедры ТППП</w:t>
                  </w:r>
                </w:p>
              </w:tc>
              <w:tc>
                <w:tcPr>
                  <w:tcW w:w="898" w:type="dxa"/>
                </w:tcPr>
                <w:p w:rsidR="00162E5E" w:rsidRPr="00162E5E" w:rsidRDefault="00162E5E" w:rsidP="0004731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62E5E">
                    <w:rPr>
                      <w:rFonts w:ascii="Times New Roman" w:hAnsi="Times New Roman" w:cs="Times New Roman"/>
                      <w:i/>
                      <w:iCs/>
                    </w:rPr>
                    <w:t>КГТУ</w:t>
                  </w:r>
                </w:p>
              </w:tc>
              <w:tc>
                <w:tcPr>
                  <w:tcW w:w="1529" w:type="dxa"/>
                </w:tcPr>
                <w:p w:rsidR="00162E5E" w:rsidRDefault="00162E5E" w:rsidP="00162E5E">
                  <w:pPr>
                    <w:spacing w:line="276" w:lineRule="auto"/>
                    <w:ind w:right="-108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0312 54-51-63</w:t>
                  </w:r>
                </w:p>
                <w:p w:rsidR="00162E5E" w:rsidRPr="003261BF" w:rsidRDefault="00162E5E" w:rsidP="00162E5E">
                  <w:pPr>
                    <w:tabs>
                      <w:tab w:val="left" w:pos="1343"/>
                    </w:tabs>
                    <w:spacing w:line="276" w:lineRule="auto"/>
                    <w:ind w:right="-108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eastAsia="en-US"/>
                    </w:rPr>
                    <w:t>0552 305 066</w:t>
                  </w:r>
                </w:p>
              </w:tc>
              <w:tc>
                <w:tcPr>
                  <w:tcW w:w="3546" w:type="dxa"/>
                </w:tcPr>
                <w:p w:rsidR="00162E5E" w:rsidRPr="008A3D8D" w:rsidRDefault="00606FF9" w:rsidP="00047317">
                  <w:pPr>
                    <w:spacing w:line="276" w:lineRule="auto"/>
                    <w:ind w:right="394"/>
                    <w:rPr>
                      <w:rFonts w:ascii="Times New Roman" w:hAnsi="Times New Roman" w:cs="Times New Roman"/>
                      <w:i/>
                      <w:lang w:val="en-US" w:eastAsia="en-US"/>
                    </w:rPr>
                  </w:pPr>
                  <w:hyperlink r:id="rId6" w:history="1">
                    <w:r w:rsidR="00A173CC" w:rsidRPr="00B536C6">
                      <w:rPr>
                        <w:rStyle w:val="a3"/>
                        <w:rFonts w:ascii="Times New Roman" w:hAnsi="Times New Roman" w:cs="Times New Roman"/>
                        <w:i/>
                        <w:lang w:val="en-US" w:eastAsia="en-US"/>
                      </w:rPr>
                      <w:t>Jamila.smanalieva@gmail.com</w:t>
                    </w:r>
                  </w:hyperlink>
                </w:p>
              </w:tc>
            </w:tr>
          </w:tbl>
          <w:p w:rsidR="00162E5E" w:rsidRDefault="00162E5E" w:rsidP="00047317">
            <w:pPr>
              <w:shd w:val="clear" w:color="auto" w:fill="FFFFFF"/>
              <w:spacing w:line="276" w:lineRule="auto"/>
              <w:ind w:left="43"/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</w:pPr>
          </w:p>
        </w:tc>
      </w:tr>
      <w:tr w:rsidR="00162E5E" w:rsidTr="00162EB4">
        <w:trPr>
          <w:trHeight w:val="679"/>
        </w:trPr>
        <w:tc>
          <w:tcPr>
            <w:tcW w:w="568" w:type="dxa"/>
          </w:tcPr>
          <w:p w:rsidR="00162E5E" w:rsidRPr="0035763E" w:rsidRDefault="00162E5E" w:rsidP="00047317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 w:rsidRPr="0035763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t>12</w:t>
            </w:r>
          </w:p>
        </w:tc>
        <w:tc>
          <w:tcPr>
            <w:tcW w:w="3118" w:type="dxa"/>
          </w:tcPr>
          <w:p w:rsidR="00162E5E" w:rsidRPr="00401E9C" w:rsidRDefault="00162E5E" w:rsidP="00047317">
            <w:pPr>
              <w:shd w:val="clear" w:color="auto" w:fill="FFFFFF"/>
              <w:spacing w:line="276" w:lineRule="auto"/>
              <w:ind w:right="173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401E9C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Задействованная кафедра/ подразделение/отдел</w:t>
            </w:r>
          </w:p>
        </w:tc>
        <w:tc>
          <w:tcPr>
            <w:tcW w:w="11134" w:type="dxa"/>
          </w:tcPr>
          <w:p w:rsidR="00162E5E" w:rsidRDefault="00162E5E" w:rsidP="00047317">
            <w:pPr>
              <w:shd w:val="clear" w:color="auto" w:fill="FFFFFF"/>
              <w:spacing w:line="276" w:lineRule="auto"/>
              <w:ind w:left="29" w:right="394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Кафедра технологии производства продуктов питания</w:t>
            </w:r>
          </w:p>
          <w:p w:rsidR="00162E5E" w:rsidRPr="003261BF" w:rsidRDefault="00162E5E" w:rsidP="00047317">
            <w:pPr>
              <w:spacing w:line="276" w:lineRule="auto"/>
              <w:ind w:right="394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162E5E" w:rsidTr="00162EB4">
        <w:trPr>
          <w:trHeight w:val="436"/>
        </w:trPr>
        <w:tc>
          <w:tcPr>
            <w:tcW w:w="568" w:type="dxa"/>
          </w:tcPr>
          <w:p w:rsidR="00162E5E" w:rsidRPr="0035763E" w:rsidRDefault="00162E5E" w:rsidP="00047317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 w:rsidRPr="0035763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t>13</w:t>
            </w:r>
          </w:p>
        </w:tc>
        <w:tc>
          <w:tcPr>
            <w:tcW w:w="3118" w:type="dxa"/>
          </w:tcPr>
          <w:p w:rsidR="00162E5E" w:rsidRPr="00401E9C" w:rsidRDefault="00162E5E" w:rsidP="00047317">
            <w:pPr>
              <w:shd w:val="clear" w:color="auto" w:fill="FFFFFF"/>
              <w:spacing w:line="276" w:lineRule="auto"/>
              <w:ind w:right="926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401E9C">
              <w:rPr>
                <w:rFonts w:ascii="Times New Roman" w:hAnsi="Times New Roman" w:cs="Times New Roman"/>
                <w:b/>
                <w:sz w:val="24"/>
                <w:szCs w:val="24"/>
                <w:lang w:val="ky-KG" w:eastAsia="en-US"/>
              </w:rPr>
              <w:t>Цель проекта</w:t>
            </w:r>
          </w:p>
        </w:tc>
        <w:tc>
          <w:tcPr>
            <w:tcW w:w="11134" w:type="dxa"/>
          </w:tcPr>
          <w:p w:rsidR="00162E5E" w:rsidRPr="009C15B6" w:rsidRDefault="009C15B6" w:rsidP="00047317">
            <w:pPr>
              <w:shd w:val="clear" w:color="auto" w:fill="FFFFFF"/>
              <w:spacing w:line="276" w:lineRule="auto"/>
              <w:ind w:left="29" w:right="394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Финансирование мероприятий, направленных на сбор и документирование данных о составе пищевых продуктов в программном обеспечении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Daris</w:t>
            </w:r>
            <w:proofErr w:type="spellEnd"/>
            <w:r w:rsidRPr="009C15B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1.1.8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 подготовку совокупного набора данных о составе пищевых продуктов</w:t>
            </w:r>
          </w:p>
        </w:tc>
      </w:tr>
      <w:tr w:rsidR="00162E5E" w:rsidTr="00162EB4">
        <w:trPr>
          <w:trHeight w:val="436"/>
        </w:trPr>
        <w:tc>
          <w:tcPr>
            <w:tcW w:w="568" w:type="dxa"/>
          </w:tcPr>
          <w:p w:rsidR="00162E5E" w:rsidRPr="0035763E" w:rsidRDefault="00162E5E" w:rsidP="00047317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 w:rsidRPr="0035763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t>14</w:t>
            </w:r>
          </w:p>
        </w:tc>
        <w:tc>
          <w:tcPr>
            <w:tcW w:w="3118" w:type="dxa"/>
          </w:tcPr>
          <w:p w:rsidR="00162E5E" w:rsidRPr="00401E9C" w:rsidRDefault="00162E5E" w:rsidP="00047317">
            <w:pPr>
              <w:shd w:val="clear" w:color="auto" w:fill="FFFFFF"/>
              <w:spacing w:line="276" w:lineRule="auto"/>
              <w:ind w:right="926"/>
              <w:rPr>
                <w:rFonts w:ascii="Times New Roman" w:hAnsi="Times New Roman" w:cs="Times New Roman"/>
                <w:b/>
                <w:sz w:val="24"/>
                <w:szCs w:val="24"/>
                <w:lang w:val="ky-KG" w:eastAsia="en-US"/>
              </w:rPr>
            </w:pPr>
            <w:r w:rsidRPr="00401E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 проекта</w:t>
            </w:r>
          </w:p>
        </w:tc>
        <w:tc>
          <w:tcPr>
            <w:tcW w:w="11134" w:type="dxa"/>
          </w:tcPr>
          <w:p w:rsidR="00162E5E" w:rsidRPr="00E83AF7" w:rsidRDefault="009C15B6" w:rsidP="009C15B6">
            <w:pPr>
              <w:pStyle w:val="a4"/>
              <w:shd w:val="clear" w:color="auto" w:fill="FFFFFF"/>
              <w:tabs>
                <w:tab w:val="left" w:pos="6755"/>
              </w:tabs>
              <w:spacing w:line="276" w:lineRule="auto"/>
              <w:ind w:left="0" w:right="-114"/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>Создание национальной базы данных о составе пищевых продуктов Кыргызстана</w:t>
            </w:r>
          </w:p>
        </w:tc>
      </w:tr>
      <w:tr w:rsidR="00162E5E" w:rsidTr="00162EB4">
        <w:trPr>
          <w:trHeight w:val="436"/>
        </w:trPr>
        <w:tc>
          <w:tcPr>
            <w:tcW w:w="568" w:type="dxa"/>
          </w:tcPr>
          <w:p w:rsidR="00162E5E" w:rsidRPr="0035763E" w:rsidRDefault="00162E5E" w:rsidP="00047317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 w:rsidRPr="0035763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t>15</w:t>
            </w:r>
          </w:p>
        </w:tc>
        <w:tc>
          <w:tcPr>
            <w:tcW w:w="3118" w:type="dxa"/>
          </w:tcPr>
          <w:p w:rsidR="00162E5E" w:rsidRPr="00401E9C" w:rsidRDefault="00162E5E" w:rsidP="00047317">
            <w:pPr>
              <w:shd w:val="clear" w:color="auto" w:fill="FFFFFF"/>
              <w:spacing w:line="276" w:lineRule="auto"/>
              <w:ind w:right="92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План/программа реализации проекта (рабочие пакеты)</w:t>
            </w:r>
          </w:p>
        </w:tc>
        <w:tc>
          <w:tcPr>
            <w:tcW w:w="11134" w:type="dxa"/>
          </w:tcPr>
          <w:p w:rsidR="00162E5E" w:rsidRPr="00F336E2" w:rsidRDefault="009C15B6" w:rsidP="00047317">
            <w:pPr>
              <w:pStyle w:val="a4"/>
              <w:shd w:val="clear" w:color="auto" w:fill="FFFFFF"/>
              <w:tabs>
                <w:tab w:val="left" w:pos="6755"/>
              </w:tabs>
              <w:spacing w:line="276" w:lineRule="auto"/>
              <w:ind w:left="20" w:right="-114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 xml:space="preserve">КГТУ обязуется собрать и предоставить </w:t>
            </w:r>
            <w:r w:rsidRPr="00250ED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Национальн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ому</w:t>
            </w:r>
            <w:r w:rsidRPr="00250ED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сельскохозяйственн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ому</w:t>
            </w:r>
            <w:r w:rsidRPr="00250ED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и продовольственн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ому</w:t>
            </w:r>
            <w:r w:rsidRPr="00250ED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центр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у </w:t>
            </w:r>
            <w:r w:rsidR="0004731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состав 20 пищевых продуктов</w:t>
            </w:r>
            <w:r w:rsidR="00F336E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с использованием программного обеспечения </w:t>
            </w:r>
            <w:proofErr w:type="spellStart"/>
            <w:r w:rsidR="00F336E2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Daris</w:t>
            </w:r>
            <w:proofErr w:type="spellEnd"/>
            <w:r w:rsidR="00F336E2" w:rsidRPr="00F336E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1.1.8</w:t>
            </w:r>
            <w:r w:rsidR="00F336E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. При этом </w:t>
            </w:r>
            <w:r w:rsidR="00F336E2"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>необходимо представить данные не менее 5 компонентов на каждый пищевой продукт</w:t>
            </w:r>
          </w:p>
        </w:tc>
      </w:tr>
      <w:tr w:rsidR="00162E5E" w:rsidTr="00162EB4">
        <w:trPr>
          <w:trHeight w:val="436"/>
        </w:trPr>
        <w:tc>
          <w:tcPr>
            <w:tcW w:w="568" w:type="dxa"/>
          </w:tcPr>
          <w:p w:rsidR="00162E5E" w:rsidRPr="0035763E" w:rsidRDefault="00162E5E" w:rsidP="00047317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t>16</w:t>
            </w:r>
          </w:p>
        </w:tc>
        <w:tc>
          <w:tcPr>
            <w:tcW w:w="3118" w:type="dxa"/>
          </w:tcPr>
          <w:p w:rsidR="00162E5E" w:rsidRDefault="00162E5E" w:rsidP="00047317">
            <w:pPr>
              <w:shd w:val="clear" w:color="auto" w:fill="FFFFFF"/>
              <w:spacing w:line="276" w:lineRule="auto"/>
              <w:ind w:right="92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Реализованные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/полученные результаты (отчет)</w:t>
            </w:r>
          </w:p>
        </w:tc>
        <w:tc>
          <w:tcPr>
            <w:tcW w:w="11134" w:type="dxa"/>
          </w:tcPr>
          <w:p w:rsidR="00162E5E" w:rsidRDefault="00F336E2" w:rsidP="0004731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Отчет о выполненном объеме работ представлен координатору проекта</w:t>
            </w:r>
            <w:r w:rsidRPr="00F336E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31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июля</w:t>
            </w:r>
            <w:r w:rsidRPr="00F336E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2020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г.</w:t>
            </w:r>
          </w:p>
          <w:p w:rsidR="00F336E2" w:rsidRDefault="00F336E2" w:rsidP="0004731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Совокупный набор</w:t>
            </w:r>
            <w:r w:rsidR="007E63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данных о составе пщевых продуктов будет предстален 30 ноября 2020 г.</w:t>
            </w:r>
          </w:p>
          <w:p w:rsidR="007E63C6" w:rsidRPr="00F336E2" w:rsidRDefault="007E63C6" w:rsidP="0004731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Заключительный отчет будет представлен не позднее 15 декабря 2020 г.</w:t>
            </w:r>
          </w:p>
        </w:tc>
      </w:tr>
      <w:tr w:rsidR="00162E5E" w:rsidTr="00162EB4">
        <w:trPr>
          <w:trHeight w:val="436"/>
        </w:trPr>
        <w:tc>
          <w:tcPr>
            <w:tcW w:w="568" w:type="dxa"/>
          </w:tcPr>
          <w:p w:rsidR="00162E5E" w:rsidRDefault="00162E5E" w:rsidP="00047317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t>17</w:t>
            </w:r>
          </w:p>
        </w:tc>
        <w:tc>
          <w:tcPr>
            <w:tcW w:w="3118" w:type="dxa"/>
          </w:tcPr>
          <w:p w:rsidR="00162E5E" w:rsidRDefault="00162E5E" w:rsidP="00047317">
            <w:pPr>
              <w:shd w:val="clear" w:color="auto" w:fill="FFFFFF"/>
              <w:spacing w:line="276" w:lineRule="auto"/>
              <w:ind w:right="92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1134" w:type="dxa"/>
          </w:tcPr>
          <w:p w:rsidR="00162E5E" w:rsidRPr="00162E5E" w:rsidRDefault="00162E5E" w:rsidP="00047317">
            <w:pPr>
              <w:shd w:val="clear" w:color="auto" w:fill="FFFFFF"/>
              <w:spacing w:line="276" w:lineRule="auto"/>
              <w:ind w:left="38" w:hanging="5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162E5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Три тысячи евро </w:t>
            </w:r>
          </w:p>
        </w:tc>
      </w:tr>
      <w:tr w:rsidR="00162E5E" w:rsidTr="00162EB4">
        <w:trPr>
          <w:trHeight w:val="436"/>
        </w:trPr>
        <w:tc>
          <w:tcPr>
            <w:tcW w:w="568" w:type="dxa"/>
          </w:tcPr>
          <w:p w:rsidR="00162E5E" w:rsidRDefault="00162E5E" w:rsidP="00047317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t>18</w:t>
            </w:r>
          </w:p>
        </w:tc>
        <w:tc>
          <w:tcPr>
            <w:tcW w:w="3118" w:type="dxa"/>
          </w:tcPr>
          <w:p w:rsidR="00162E5E" w:rsidRDefault="00162E5E" w:rsidP="00047317">
            <w:pPr>
              <w:shd w:val="clear" w:color="auto" w:fill="FFFFFF"/>
              <w:spacing w:line="276" w:lineRule="auto"/>
              <w:ind w:right="92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Пожалуйста, укажите сумму по направлениям</w:t>
            </w:r>
          </w:p>
        </w:tc>
        <w:tc>
          <w:tcPr>
            <w:tcW w:w="11134" w:type="dxa"/>
          </w:tcPr>
          <w:p w:rsidR="00162E5E" w:rsidRDefault="00162E5E" w:rsidP="00047317">
            <w:pPr>
              <w:shd w:val="clear" w:color="auto" w:fill="FFFFFF"/>
              <w:spacing w:line="276" w:lineRule="auto"/>
              <w:ind w:left="38" w:hanging="5"/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>Вся сумма будет направлена на проведение физико-химических анализов с целью установления химического состава продуктов, производимых в КР</w:t>
            </w:r>
          </w:p>
        </w:tc>
      </w:tr>
      <w:tr w:rsidR="00162E5E" w:rsidTr="00162EB4">
        <w:trPr>
          <w:trHeight w:val="436"/>
        </w:trPr>
        <w:tc>
          <w:tcPr>
            <w:tcW w:w="568" w:type="dxa"/>
          </w:tcPr>
          <w:p w:rsidR="00162E5E" w:rsidRDefault="00162E5E" w:rsidP="00047317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lastRenderedPageBreak/>
              <w:t>19</w:t>
            </w:r>
          </w:p>
        </w:tc>
        <w:tc>
          <w:tcPr>
            <w:tcW w:w="3118" w:type="dxa"/>
          </w:tcPr>
          <w:p w:rsidR="00162E5E" w:rsidRDefault="00162E5E" w:rsidP="00047317">
            <w:pPr>
              <w:shd w:val="clear" w:color="auto" w:fill="FFFFFF"/>
              <w:spacing w:line="276" w:lineRule="auto"/>
              <w:ind w:right="92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Оборудование</w:t>
            </w:r>
          </w:p>
        </w:tc>
        <w:tc>
          <w:tcPr>
            <w:tcW w:w="11134" w:type="dxa"/>
          </w:tcPr>
          <w:p w:rsidR="00162E5E" w:rsidRDefault="00162E5E" w:rsidP="00047317">
            <w:pPr>
              <w:shd w:val="clear" w:color="auto" w:fill="FFFFFF"/>
              <w:spacing w:line="276" w:lineRule="auto"/>
              <w:ind w:left="38" w:hanging="5"/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</w:pPr>
            <w:r w:rsidRPr="00162E5E"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>Поступление оборудования не предусмотрено</w:t>
            </w:r>
          </w:p>
        </w:tc>
      </w:tr>
      <w:tr w:rsidR="00162E5E" w:rsidTr="00162EB4">
        <w:trPr>
          <w:trHeight w:val="436"/>
        </w:trPr>
        <w:tc>
          <w:tcPr>
            <w:tcW w:w="568" w:type="dxa"/>
          </w:tcPr>
          <w:p w:rsidR="00162E5E" w:rsidRDefault="00162E5E" w:rsidP="00047317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t>20</w:t>
            </w:r>
          </w:p>
        </w:tc>
        <w:tc>
          <w:tcPr>
            <w:tcW w:w="3118" w:type="dxa"/>
          </w:tcPr>
          <w:p w:rsidR="00162E5E" w:rsidRDefault="00162E5E" w:rsidP="00047317">
            <w:pPr>
              <w:shd w:val="clear" w:color="auto" w:fill="FFFFFF"/>
              <w:spacing w:line="276" w:lineRule="auto"/>
              <w:ind w:right="92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Поездки/командировки за границу</w:t>
            </w:r>
          </w:p>
        </w:tc>
        <w:tc>
          <w:tcPr>
            <w:tcW w:w="11134" w:type="dxa"/>
          </w:tcPr>
          <w:p w:rsidR="00162E5E" w:rsidRDefault="00162E5E" w:rsidP="00047317">
            <w:pPr>
              <w:shd w:val="clear" w:color="auto" w:fill="FFFFFF"/>
              <w:spacing w:line="276" w:lineRule="auto"/>
              <w:ind w:left="38" w:hanging="5"/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>Командировки за границу не предусмотрены</w:t>
            </w:r>
          </w:p>
        </w:tc>
      </w:tr>
      <w:tr w:rsidR="00162E5E" w:rsidTr="00162EB4">
        <w:trPr>
          <w:trHeight w:val="436"/>
        </w:trPr>
        <w:tc>
          <w:tcPr>
            <w:tcW w:w="568" w:type="dxa"/>
          </w:tcPr>
          <w:p w:rsidR="00162E5E" w:rsidRDefault="00162E5E" w:rsidP="00047317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t>21</w:t>
            </w:r>
          </w:p>
        </w:tc>
        <w:tc>
          <w:tcPr>
            <w:tcW w:w="3118" w:type="dxa"/>
          </w:tcPr>
          <w:p w:rsidR="00162E5E" w:rsidRDefault="00162E5E" w:rsidP="00047317">
            <w:pPr>
              <w:shd w:val="clear" w:color="auto" w:fill="FFFFFF"/>
              <w:spacing w:line="276" w:lineRule="auto"/>
              <w:ind w:right="92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Приезды/визиты/встречи партнеров в КГТУ</w:t>
            </w:r>
          </w:p>
        </w:tc>
        <w:tc>
          <w:tcPr>
            <w:tcW w:w="11134" w:type="dxa"/>
          </w:tcPr>
          <w:p w:rsidR="00162E5E" w:rsidRDefault="00162E5E" w:rsidP="000473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>Не предусмотрены</w:t>
            </w:r>
          </w:p>
        </w:tc>
      </w:tr>
      <w:tr w:rsidR="00162E5E" w:rsidTr="00162EB4">
        <w:trPr>
          <w:trHeight w:val="436"/>
        </w:trPr>
        <w:tc>
          <w:tcPr>
            <w:tcW w:w="568" w:type="dxa"/>
          </w:tcPr>
          <w:p w:rsidR="00162E5E" w:rsidRDefault="00162E5E" w:rsidP="00047317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t>22</w:t>
            </w:r>
          </w:p>
        </w:tc>
        <w:tc>
          <w:tcPr>
            <w:tcW w:w="3118" w:type="dxa"/>
          </w:tcPr>
          <w:p w:rsidR="00162E5E" w:rsidRDefault="00162E5E" w:rsidP="00047317">
            <w:pPr>
              <w:shd w:val="clear" w:color="auto" w:fill="FFFFFF"/>
              <w:spacing w:line="276" w:lineRule="auto"/>
              <w:ind w:right="-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1E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Отзывы участников проекта (полученный опыт/знание, мнение, оценка)</w:t>
            </w:r>
          </w:p>
        </w:tc>
        <w:tc>
          <w:tcPr>
            <w:tcW w:w="11134" w:type="dxa"/>
          </w:tcPr>
          <w:p w:rsidR="00162E5E" w:rsidRDefault="00162E5E" w:rsidP="0004731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>Информация будет представлена после завершения проекта</w:t>
            </w:r>
          </w:p>
        </w:tc>
      </w:tr>
      <w:tr w:rsidR="00162E5E" w:rsidTr="00162EB4">
        <w:trPr>
          <w:trHeight w:val="436"/>
        </w:trPr>
        <w:tc>
          <w:tcPr>
            <w:tcW w:w="568" w:type="dxa"/>
          </w:tcPr>
          <w:p w:rsidR="00162E5E" w:rsidRDefault="00162E5E" w:rsidP="00047317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t>23</w:t>
            </w:r>
          </w:p>
        </w:tc>
        <w:tc>
          <w:tcPr>
            <w:tcW w:w="3118" w:type="dxa"/>
          </w:tcPr>
          <w:p w:rsidR="00162E5E" w:rsidRPr="00401E9C" w:rsidRDefault="00162E5E" w:rsidP="00047317">
            <w:pPr>
              <w:shd w:val="clear" w:color="auto" w:fill="FFFFFF"/>
              <w:spacing w:line="276" w:lineRule="auto"/>
              <w:ind w:right="-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1E9C">
              <w:rPr>
                <w:rFonts w:ascii="Times New Roman" w:hAnsi="Times New Roman" w:cs="Times New Roman"/>
                <w:b/>
                <w:sz w:val="24"/>
                <w:szCs w:val="24"/>
              </w:rPr>
              <w:t>Возникшие проблемы (препятствия) в ходе реализации проекта?</w:t>
            </w:r>
          </w:p>
        </w:tc>
        <w:tc>
          <w:tcPr>
            <w:tcW w:w="11134" w:type="dxa"/>
          </w:tcPr>
          <w:p w:rsidR="00162E5E" w:rsidRDefault="00162E5E" w:rsidP="00047317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 xml:space="preserve">Нет </w:t>
            </w:r>
          </w:p>
        </w:tc>
      </w:tr>
      <w:tr w:rsidR="00162E5E" w:rsidTr="00162EB4">
        <w:trPr>
          <w:trHeight w:val="436"/>
        </w:trPr>
        <w:tc>
          <w:tcPr>
            <w:tcW w:w="568" w:type="dxa"/>
          </w:tcPr>
          <w:p w:rsidR="00162E5E" w:rsidRDefault="00162E5E" w:rsidP="00047317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  <w:t>24</w:t>
            </w:r>
          </w:p>
        </w:tc>
        <w:tc>
          <w:tcPr>
            <w:tcW w:w="3118" w:type="dxa"/>
          </w:tcPr>
          <w:p w:rsidR="00162E5E" w:rsidRPr="00401E9C" w:rsidRDefault="00162E5E" w:rsidP="004B2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E9C">
              <w:rPr>
                <w:rFonts w:ascii="Times New Roman" w:hAnsi="Times New Roman" w:cs="Times New Roman"/>
                <w:b/>
                <w:sz w:val="24"/>
                <w:szCs w:val="24"/>
              </w:rPr>
              <w:t>Есть ли целевые страны, с которыми планируете развивать отношения или сотрудничество после завершения проекта?</w:t>
            </w:r>
          </w:p>
        </w:tc>
        <w:tc>
          <w:tcPr>
            <w:tcW w:w="11134" w:type="dxa"/>
          </w:tcPr>
          <w:p w:rsidR="00162E5E" w:rsidRDefault="00162E5E" w:rsidP="00047317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 xml:space="preserve">Будет продолжено сотрудничество со странами-партнерами по проекту </w:t>
            </w:r>
          </w:p>
        </w:tc>
      </w:tr>
      <w:tr w:rsidR="00162EB4" w:rsidRPr="00E215AF" w:rsidTr="00162EB4">
        <w:trPr>
          <w:trHeight w:val="571"/>
        </w:trPr>
        <w:tc>
          <w:tcPr>
            <w:tcW w:w="568" w:type="dxa"/>
          </w:tcPr>
          <w:p w:rsidR="00162EB4" w:rsidRDefault="00162EB4" w:rsidP="008177FC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162EB4" w:rsidRPr="00401E9C" w:rsidRDefault="00162EB4" w:rsidP="00817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 ли какие-либо новые институциональные стратегии?</w:t>
            </w:r>
            <w:r w:rsidRPr="00401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34" w:type="dxa"/>
          </w:tcPr>
          <w:p w:rsidR="00162EB4" w:rsidRPr="00E215AF" w:rsidRDefault="00162EB4" w:rsidP="003D769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Возможно создание специализированной лаборатории по анализу состава продуктов питания, производимых в КР</w:t>
            </w:r>
          </w:p>
        </w:tc>
      </w:tr>
      <w:tr w:rsidR="00162EB4" w:rsidRPr="009661B6" w:rsidTr="00162EB4">
        <w:trPr>
          <w:trHeight w:val="436"/>
        </w:trPr>
        <w:tc>
          <w:tcPr>
            <w:tcW w:w="568" w:type="dxa"/>
          </w:tcPr>
          <w:p w:rsidR="00162EB4" w:rsidRPr="00E215AF" w:rsidRDefault="00162EB4" w:rsidP="008177FC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162EB4" w:rsidRPr="00401E9C" w:rsidRDefault="00162EB4" w:rsidP="00162E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Устойчивость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езульта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 </w:t>
            </w:r>
            <w:r w:rsidRPr="00E215AF">
              <w:rPr>
                <w:rFonts w:ascii="Times New Roman" w:hAnsi="Times New Roman" w:cs="Times New Roman"/>
                <w:sz w:val="24"/>
                <w:szCs w:val="24"/>
              </w:rPr>
              <w:t xml:space="preserve">(новые мероприятия, формы и виды распространения, работа команды, состояние оборудования и степень использования в </w:t>
            </w:r>
            <w:proofErr w:type="spellStart"/>
            <w:r w:rsidRPr="00E215AF">
              <w:rPr>
                <w:rFonts w:ascii="Times New Roman" w:hAnsi="Times New Roman" w:cs="Times New Roman"/>
                <w:sz w:val="24"/>
                <w:szCs w:val="24"/>
              </w:rPr>
              <w:t>дальней</w:t>
            </w:r>
            <w:r w:rsidR="003D76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5AF">
              <w:rPr>
                <w:rFonts w:ascii="Times New Roman" w:hAnsi="Times New Roman" w:cs="Times New Roman"/>
                <w:sz w:val="24"/>
                <w:szCs w:val="24"/>
              </w:rPr>
              <w:t>шем</w:t>
            </w:r>
            <w:proofErr w:type="spellEnd"/>
            <w:r w:rsidRPr="00E215AF">
              <w:rPr>
                <w:rFonts w:ascii="Times New Roman" w:hAnsi="Times New Roman" w:cs="Times New Roman"/>
                <w:sz w:val="24"/>
                <w:szCs w:val="24"/>
              </w:rPr>
              <w:t xml:space="preserve">, источник финансовой и организационной </w:t>
            </w:r>
            <w:proofErr w:type="spellStart"/>
            <w:r w:rsidRPr="00E215A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3D76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держки</w:t>
            </w:r>
            <w:proofErr w:type="spellEnd"/>
            <w:r w:rsidRPr="00E215AF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развития)</w:t>
            </w:r>
          </w:p>
        </w:tc>
        <w:tc>
          <w:tcPr>
            <w:tcW w:w="11134" w:type="dxa"/>
          </w:tcPr>
          <w:p w:rsidR="00162EB4" w:rsidRPr="009661B6" w:rsidRDefault="003D7692" w:rsidP="003D769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При накоплении достаточного объема информации по химическому составу продуктов питания, производимых в КР, возможно формирование Справочника. Будет продолжен поиск источников финансирования работ.</w:t>
            </w:r>
          </w:p>
        </w:tc>
      </w:tr>
      <w:tr w:rsidR="00162EB4" w:rsidRPr="009661B6" w:rsidTr="00162EB4">
        <w:trPr>
          <w:trHeight w:val="436"/>
        </w:trPr>
        <w:tc>
          <w:tcPr>
            <w:tcW w:w="568" w:type="dxa"/>
          </w:tcPr>
          <w:p w:rsidR="00162EB4" w:rsidRPr="00E215AF" w:rsidRDefault="00162EB4" w:rsidP="008177FC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18" w:type="dxa"/>
          </w:tcPr>
          <w:p w:rsidR="00162EB4" w:rsidRPr="00E215AF" w:rsidRDefault="00162EB4" w:rsidP="0016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и роль проекта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 проекта: создание новых органов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рамок в плане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сертификации или  аккредитации и др.)</w:t>
            </w:r>
          </w:p>
        </w:tc>
        <w:tc>
          <w:tcPr>
            <w:tcW w:w="11134" w:type="dxa"/>
          </w:tcPr>
          <w:p w:rsidR="00162EB4" w:rsidRPr="009661B6" w:rsidRDefault="00162EB4" w:rsidP="008177F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 определенной степени проект может способствовать продвижению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кыргызских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национальных продуктов питания на международном рынке.</w:t>
            </w:r>
          </w:p>
        </w:tc>
      </w:tr>
      <w:tr w:rsidR="00162EB4" w:rsidTr="00162EB4">
        <w:trPr>
          <w:trHeight w:val="436"/>
        </w:trPr>
        <w:tc>
          <w:tcPr>
            <w:tcW w:w="568" w:type="dxa"/>
          </w:tcPr>
          <w:p w:rsidR="00162EB4" w:rsidRPr="00E215AF" w:rsidRDefault="00162EB4" w:rsidP="008177FC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162EB4" w:rsidRPr="00E215AF" w:rsidRDefault="00162EB4" w:rsidP="0081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(если проводится)</w:t>
            </w:r>
          </w:p>
        </w:tc>
        <w:tc>
          <w:tcPr>
            <w:tcW w:w="11134" w:type="dxa"/>
          </w:tcPr>
          <w:p w:rsidR="00162EB4" w:rsidRDefault="00162EB4" w:rsidP="008177FC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>Итоговый отчет должен быть сдан в декабре 2020 г.</w:t>
            </w:r>
          </w:p>
        </w:tc>
      </w:tr>
      <w:tr w:rsidR="00162EB4" w:rsidTr="00162EB4">
        <w:trPr>
          <w:trHeight w:val="436"/>
        </w:trPr>
        <w:tc>
          <w:tcPr>
            <w:tcW w:w="568" w:type="dxa"/>
          </w:tcPr>
          <w:p w:rsidR="00162EB4" w:rsidRDefault="00162EB4" w:rsidP="008177FC">
            <w:pP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162EB4" w:rsidRDefault="00162EB4" w:rsidP="00817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 рекомендации Вы могли бы дать к успешному проведению дальнейших проектов в КГТУ</w:t>
            </w:r>
          </w:p>
        </w:tc>
        <w:tc>
          <w:tcPr>
            <w:tcW w:w="11134" w:type="dxa"/>
          </w:tcPr>
          <w:p w:rsidR="00162EB4" w:rsidRDefault="00162EB4" w:rsidP="008177FC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y-KG" w:eastAsia="en-US"/>
              </w:rPr>
              <w:t>Не лениться писать заявки на финансирование проектов!</w:t>
            </w:r>
          </w:p>
        </w:tc>
      </w:tr>
    </w:tbl>
    <w:p w:rsidR="00162E5E" w:rsidRPr="004C4E35" w:rsidRDefault="00162E5E" w:rsidP="00162E5E">
      <w:pPr>
        <w:shd w:val="clear" w:color="auto" w:fill="FFFFFF"/>
        <w:ind w:left="1656"/>
        <w:jc w:val="center"/>
        <w:rPr>
          <w:rFonts w:ascii="Times New Roman" w:hAnsi="Times New Roman" w:cs="Times New Roman"/>
          <w:bCs/>
          <w:spacing w:val="-7"/>
          <w:sz w:val="28"/>
          <w:szCs w:val="28"/>
          <w:lang w:val="ky-KG"/>
        </w:rPr>
      </w:pPr>
    </w:p>
    <w:p w:rsidR="00162E5E" w:rsidRPr="001F321A" w:rsidRDefault="00162E5E" w:rsidP="00162E5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162E5E" w:rsidRPr="005B05A1" w:rsidRDefault="00162E5E" w:rsidP="00162E5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5B05A1">
        <w:rPr>
          <w:rFonts w:ascii="Times New Roman" w:hAnsi="Times New Roman" w:cs="Times New Roman"/>
          <w:sz w:val="28"/>
          <w:szCs w:val="28"/>
        </w:rPr>
        <w:t>Зав. кафедрой ТППП, д.т.н., проф.                                            Мусульманова М.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162E5E" w:rsidRDefault="00162E5E" w:rsidP="00162E5E">
      <w:pPr>
        <w:rPr>
          <w:rFonts w:ascii="Times New Roman" w:hAnsi="Times New Roman" w:cs="Times New Roman"/>
          <w:sz w:val="28"/>
          <w:szCs w:val="28"/>
        </w:rPr>
      </w:pPr>
      <w:r w:rsidRPr="00036D70">
        <w:rPr>
          <w:rFonts w:ascii="Times New Roman" w:hAnsi="Times New Roman" w:cs="Times New Roman"/>
          <w:sz w:val="28"/>
          <w:szCs w:val="28"/>
        </w:rPr>
        <w:t>0</w:t>
      </w:r>
      <w:r w:rsidR="009C15B6">
        <w:rPr>
          <w:rFonts w:ascii="Times New Roman" w:hAnsi="Times New Roman" w:cs="Times New Roman"/>
          <w:sz w:val="28"/>
          <w:szCs w:val="28"/>
        </w:rPr>
        <w:t>4</w:t>
      </w:r>
      <w:r w:rsidRPr="005B05A1">
        <w:rPr>
          <w:rFonts w:ascii="Times New Roman" w:hAnsi="Times New Roman" w:cs="Times New Roman"/>
          <w:sz w:val="28"/>
          <w:szCs w:val="28"/>
        </w:rPr>
        <w:t>.</w:t>
      </w:r>
      <w:r w:rsidRPr="00036D70">
        <w:rPr>
          <w:rFonts w:ascii="Times New Roman" w:hAnsi="Times New Roman" w:cs="Times New Roman"/>
          <w:sz w:val="28"/>
          <w:szCs w:val="28"/>
        </w:rPr>
        <w:t>10</w:t>
      </w:r>
      <w:r w:rsidRPr="005B05A1">
        <w:rPr>
          <w:rFonts w:ascii="Times New Roman" w:hAnsi="Times New Roman" w:cs="Times New Roman"/>
          <w:sz w:val="28"/>
          <w:szCs w:val="28"/>
        </w:rPr>
        <w:t>.2020 г.</w:t>
      </w:r>
    </w:p>
    <w:p w:rsidR="00162E5E" w:rsidRPr="005B05A1" w:rsidRDefault="00162E5E" w:rsidP="00162E5E">
      <w:pPr>
        <w:rPr>
          <w:rFonts w:ascii="Times New Roman" w:hAnsi="Times New Roman" w:cs="Times New Roman"/>
          <w:sz w:val="28"/>
          <w:szCs w:val="28"/>
        </w:rPr>
      </w:pPr>
    </w:p>
    <w:p w:rsidR="00162E5E" w:rsidRDefault="00162E5E" w:rsidP="00162E5E"/>
    <w:p w:rsidR="0083510F" w:rsidRDefault="0083510F"/>
    <w:sectPr w:rsidR="0083510F" w:rsidSect="000473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64A2"/>
    <w:multiLevelType w:val="hybridMultilevel"/>
    <w:tmpl w:val="C652E4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01B3D"/>
    <w:multiLevelType w:val="hybridMultilevel"/>
    <w:tmpl w:val="E8687C4C"/>
    <w:lvl w:ilvl="0" w:tplc="0E10F9D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301A0C68"/>
    <w:multiLevelType w:val="hybridMultilevel"/>
    <w:tmpl w:val="1A50BD8E"/>
    <w:lvl w:ilvl="0" w:tplc="40FA209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740B2BFD"/>
    <w:multiLevelType w:val="hybridMultilevel"/>
    <w:tmpl w:val="90103D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E738C9"/>
    <w:multiLevelType w:val="hybridMultilevel"/>
    <w:tmpl w:val="F4DE6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2E5E"/>
    <w:rsid w:val="00044650"/>
    <w:rsid w:val="00047317"/>
    <w:rsid w:val="00162E5E"/>
    <w:rsid w:val="00162EB4"/>
    <w:rsid w:val="001D55DD"/>
    <w:rsid w:val="00250EDD"/>
    <w:rsid w:val="002B785C"/>
    <w:rsid w:val="002D09D6"/>
    <w:rsid w:val="00360648"/>
    <w:rsid w:val="003732E1"/>
    <w:rsid w:val="003D0A83"/>
    <w:rsid w:val="003D7692"/>
    <w:rsid w:val="004A33B1"/>
    <w:rsid w:val="004B2758"/>
    <w:rsid w:val="00606FF9"/>
    <w:rsid w:val="006F160C"/>
    <w:rsid w:val="00750F6C"/>
    <w:rsid w:val="007E63C6"/>
    <w:rsid w:val="0083510F"/>
    <w:rsid w:val="00857B2B"/>
    <w:rsid w:val="009C15B6"/>
    <w:rsid w:val="00A173CC"/>
    <w:rsid w:val="00AC684F"/>
    <w:rsid w:val="00F336E2"/>
    <w:rsid w:val="00F50C72"/>
    <w:rsid w:val="00F84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E5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2E5E"/>
    <w:pPr>
      <w:ind w:left="720"/>
      <w:contextualSpacing/>
    </w:pPr>
  </w:style>
  <w:style w:type="table" w:styleId="a5">
    <w:name w:val="Table Grid"/>
    <w:basedOn w:val="a1"/>
    <w:uiPriority w:val="39"/>
    <w:rsid w:val="00162E5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173C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ila.smanalieva@gmail.com" TargetMode="External"/><Relationship Id="rId5" Type="http://schemas.openxmlformats.org/officeDocument/2006/relationships/hyperlink" Target="http://www.nppc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Khamrakulov, Adilet GIZ KG</dc:creator>
  <cp:keywords/>
  <dc:description/>
  <cp:lastModifiedBy>User</cp:lastModifiedBy>
  <cp:revision>9</cp:revision>
  <dcterms:created xsi:type="dcterms:W3CDTF">2020-11-03T08:12:00Z</dcterms:created>
  <dcterms:modified xsi:type="dcterms:W3CDTF">2020-11-16T04:59:00Z</dcterms:modified>
</cp:coreProperties>
</file>