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02" w:rsidRPr="00E531A5" w:rsidRDefault="00D67D13" w:rsidP="006218E4">
      <w:pPr>
        <w:spacing w:after="49" w:line="240" w:lineRule="auto"/>
        <w:ind w:left="403" w:right="369"/>
        <w:jc w:val="center"/>
        <w:rPr>
          <w:rFonts w:ascii="Times New Roman" w:hAnsi="Times New Roman" w:cs="Times New Roman"/>
        </w:rPr>
      </w:pPr>
      <w:r w:rsidRPr="00E531A5">
        <w:rPr>
          <w:rFonts w:ascii="Times New Roman" w:eastAsia="Times New Roman" w:hAnsi="Times New Roman" w:cs="Times New Roman"/>
          <w:b/>
          <w:sz w:val="24"/>
        </w:rPr>
        <w:t xml:space="preserve">Матрица соответствия компетенций и составных частей ООП (магистратура) направления 640200 «Электроэнергетика и электротехника» Программы:    </w:t>
      </w:r>
      <w:r w:rsidR="00985900" w:rsidRPr="00E531A5">
        <w:rPr>
          <w:rFonts w:ascii="Times New Roman" w:eastAsia="Times New Roman" w:hAnsi="Times New Roman" w:cs="Times New Roman"/>
          <w:b/>
          <w:i/>
          <w:sz w:val="24"/>
        </w:rPr>
        <w:t>Гидроэлектроэнергетика</w:t>
      </w:r>
      <w:r w:rsidRPr="00E531A5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55502" w:rsidRPr="00E531A5" w:rsidRDefault="00985900" w:rsidP="006218E4">
      <w:pPr>
        <w:spacing w:line="240" w:lineRule="auto"/>
        <w:ind w:left="941" w:right="906" w:firstLine="1525"/>
        <w:rPr>
          <w:rFonts w:ascii="Times New Roman" w:hAnsi="Times New Roman" w:cs="Times New Roman"/>
        </w:rPr>
      </w:pPr>
      <w:r w:rsidRPr="00E531A5">
        <w:rPr>
          <w:rFonts w:ascii="Times New Roman" w:eastAsia="Times New Roman" w:hAnsi="Times New Roman" w:cs="Times New Roman"/>
          <w:b/>
          <w:i/>
          <w:sz w:val="24"/>
        </w:rPr>
        <w:t>Альтернативные источники энергии</w:t>
      </w:r>
    </w:p>
    <w:p w:rsidR="00C55502" w:rsidRPr="00E531A5" w:rsidRDefault="00D67D13" w:rsidP="006218E4">
      <w:pPr>
        <w:spacing w:after="54" w:line="240" w:lineRule="auto"/>
        <w:jc w:val="center"/>
        <w:rPr>
          <w:rFonts w:ascii="Times New Roman" w:hAnsi="Times New Roman" w:cs="Times New Roman"/>
        </w:rPr>
      </w:pPr>
      <w:r w:rsidRPr="00E531A5">
        <w:rPr>
          <w:rFonts w:ascii="Times New Roman" w:eastAsia="Times New Roman" w:hAnsi="Times New Roman" w:cs="Times New Roman"/>
          <w:sz w:val="24"/>
        </w:rPr>
        <w:t xml:space="preserve"> </w:t>
      </w:r>
    </w:p>
    <w:p w:rsidR="00C55502" w:rsidRPr="00E531A5" w:rsidRDefault="00D67D13" w:rsidP="00922D63">
      <w:pPr>
        <w:spacing w:after="40" w:line="240" w:lineRule="auto"/>
        <w:jc w:val="center"/>
        <w:rPr>
          <w:rFonts w:ascii="Times New Roman" w:hAnsi="Times New Roman" w:cs="Times New Roman"/>
        </w:rPr>
      </w:pPr>
      <w:r w:rsidRPr="00E531A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D0F4B" w:rsidRPr="00E531A5">
        <w:rPr>
          <w:rFonts w:ascii="Times New Roman" w:eastAsia="Times New Roman" w:hAnsi="Times New Roman" w:cs="Times New Roman"/>
          <w:sz w:val="24"/>
        </w:rPr>
        <w:t>Структурная матрица форм</w:t>
      </w:r>
      <w:r w:rsidRPr="00E531A5">
        <w:rPr>
          <w:rFonts w:ascii="Times New Roman" w:eastAsia="Times New Roman" w:hAnsi="Times New Roman" w:cs="Times New Roman"/>
          <w:sz w:val="24"/>
        </w:rPr>
        <w:t xml:space="preserve">ирования компетенций в соответствии с ГОС ВО КР представлена в таблице 1. </w:t>
      </w:r>
    </w:p>
    <w:p w:rsidR="00C55502" w:rsidRPr="00E531A5" w:rsidRDefault="00D67D13" w:rsidP="006218E4">
      <w:pPr>
        <w:spacing w:after="45" w:line="240" w:lineRule="auto"/>
        <w:rPr>
          <w:rFonts w:ascii="Times New Roman" w:hAnsi="Times New Roman" w:cs="Times New Roman"/>
        </w:rPr>
      </w:pPr>
      <w:r w:rsidRPr="00E531A5">
        <w:rPr>
          <w:rFonts w:ascii="Times New Roman" w:eastAsia="Times New Roman" w:hAnsi="Times New Roman" w:cs="Times New Roman"/>
          <w:sz w:val="24"/>
        </w:rPr>
        <w:t xml:space="preserve"> </w:t>
      </w:r>
    </w:p>
    <w:p w:rsidR="00C55502" w:rsidRPr="00E531A5" w:rsidRDefault="00D67D13" w:rsidP="006218E4">
      <w:pPr>
        <w:spacing w:line="240" w:lineRule="auto"/>
        <w:jc w:val="right"/>
        <w:rPr>
          <w:rFonts w:ascii="Times New Roman" w:hAnsi="Times New Roman" w:cs="Times New Roman"/>
        </w:rPr>
      </w:pPr>
      <w:r w:rsidRPr="00E531A5">
        <w:rPr>
          <w:rFonts w:ascii="Times New Roman" w:eastAsia="Times New Roman" w:hAnsi="Times New Roman" w:cs="Times New Roman"/>
          <w:i/>
          <w:sz w:val="24"/>
        </w:rPr>
        <w:t xml:space="preserve">Таблица 1. Структурная матрица формирования компетенций  </w:t>
      </w:r>
    </w:p>
    <w:p w:rsidR="00C55502" w:rsidRPr="00E531A5" w:rsidRDefault="00D67D13" w:rsidP="006218E4">
      <w:pPr>
        <w:spacing w:after="9" w:line="240" w:lineRule="auto"/>
        <w:jc w:val="right"/>
        <w:rPr>
          <w:rFonts w:ascii="Times New Roman" w:hAnsi="Times New Roman" w:cs="Times New Roman"/>
        </w:rPr>
      </w:pPr>
      <w:r w:rsidRPr="00E531A5">
        <w:rPr>
          <w:rFonts w:ascii="Times New Roman" w:eastAsia="Times New Roman" w:hAnsi="Times New Roman" w:cs="Times New Roman"/>
          <w:i/>
          <w:sz w:val="10"/>
        </w:rPr>
        <w:t xml:space="preserve"> </w:t>
      </w:r>
    </w:p>
    <w:tbl>
      <w:tblPr>
        <w:tblStyle w:val="TableGrid"/>
        <w:tblW w:w="10595" w:type="dxa"/>
        <w:tblInd w:w="-862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1135"/>
        <w:gridCol w:w="2552"/>
        <w:gridCol w:w="590"/>
        <w:gridCol w:w="549"/>
        <w:gridCol w:w="524"/>
        <w:gridCol w:w="523"/>
        <w:gridCol w:w="523"/>
        <w:gridCol w:w="523"/>
        <w:gridCol w:w="523"/>
        <w:gridCol w:w="526"/>
        <w:gridCol w:w="523"/>
        <w:gridCol w:w="523"/>
        <w:gridCol w:w="523"/>
        <w:gridCol w:w="523"/>
        <w:gridCol w:w="535"/>
      </w:tblGrid>
      <w:tr w:rsidR="00C55502" w:rsidRPr="00E531A5" w:rsidTr="00922D63">
        <w:trPr>
          <w:trHeight w:val="2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Код </w:t>
            </w:r>
            <w:proofErr w:type="spellStart"/>
            <w:r w:rsidRPr="00E531A5">
              <w:rPr>
                <w:rFonts w:ascii="Times New Roman" w:eastAsia="Times New Roman" w:hAnsi="Times New Roman" w:cs="Times New Roman"/>
                <w:b/>
                <w:sz w:val="18"/>
              </w:rPr>
              <w:t>дисцип</w:t>
            </w:r>
            <w:proofErr w:type="spellEnd"/>
            <w:r w:rsidRPr="00E531A5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дисциплин</w:t>
            </w:r>
          </w:p>
        </w:tc>
        <w:tc>
          <w:tcPr>
            <w:tcW w:w="69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b/>
                <w:sz w:val="16"/>
              </w:rPr>
              <w:t>Компетенции</w:t>
            </w:r>
          </w:p>
        </w:tc>
      </w:tr>
      <w:tr w:rsidR="00C55502" w:rsidRPr="00E531A5" w:rsidTr="00922D63">
        <w:trPr>
          <w:trHeight w:val="4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b/>
                <w:sz w:val="20"/>
              </w:rPr>
              <w:t>М.1.</w:t>
            </w:r>
          </w:p>
        </w:tc>
        <w:tc>
          <w:tcPr>
            <w:tcW w:w="94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b/>
                <w:sz w:val="20"/>
              </w:rPr>
              <w:t>Общенаучный цикл</w:t>
            </w:r>
          </w:p>
        </w:tc>
      </w:tr>
      <w:tr w:rsidR="00C55502" w:rsidRPr="00E531A5" w:rsidTr="00922D63">
        <w:trPr>
          <w:trHeight w:val="2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269.М.1.1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ИК-2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ИК-3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ИК-4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ПК-26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55502" w:rsidRPr="00E531A5" w:rsidTr="00922D63">
        <w:trPr>
          <w:trHeight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269.М.1.2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Педагогика и психология высшей школы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ОК-1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ОК-4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ИК-4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СЛК-2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СЛК-3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СЛК-4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ПК-26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E682C" w:rsidRPr="00E531A5" w:rsidTr="00922D63">
        <w:trPr>
          <w:trHeight w:val="6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269.М.1.3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Планирование, организация эксперимента и обработка экспериментальных данных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</w:t>
            </w: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ПК-2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ПК-3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ИК-</w:t>
            </w: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ИК-2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ИК-</w:t>
            </w: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СЛК-1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СЛК-</w:t>
            </w: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СЛК-</w:t>
            </w: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C55502" w:rsidRPr="00E531A5" w:rsidTr="00922D63">
        <w:trPr>
          <w:trHeight w:val="4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b/>
                <w:sz w:val="20"/>
              </w:rPr>
              <w:t>М.2.</w:t>
            </w:r>
          </w:p>
        </w:tc>
        <w:tc>
          <w:tcPr>
            <w:tcW w:w="94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55502" w:rsidRPr="00E531A5" w:rsidTr="00922D63">
        <w:trPr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269.М.2.1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Математические методы решения прикладных задач электроэнергетики и электротехники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ОК-1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ПК-2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ПК-5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ПК-8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ПК-9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55502" w:rsidRPr="00E531A5" w:rsidTr="00922D63">
        <w:trPr>
          <w:trHeight w:val="6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269.М.2.2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Современные компьютерные технологии в электроэнергетике и электротехнике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ОК-2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ПК-4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ПК-5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ПК-18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ПК-27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55502" w:rsidRPr="00E531A5" w:rsidTr="00922D63">
        <w:trPr>
          <w:trHeight w:val="3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4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31A5">
              <w:rPr>
                <w:rFonts w:ascii="Times New Roman" w:eastAsia="Times New Roman" w:hAnsi="Times New Roman" w:cs="Times New Roman"/>
                <w:b/>
                <w:sz w:val="20"/>
              </w:rPr>
              <w:t>Профессиональный  цикл</w:t>
            </w:r>
            <w:proofErr w:type="gramEnd"/>
          </w:p>
        </w:tc>
      </w:tr>
      <w:tr w:rsidR="00C55502" w:rsidRPr="00E531A5" w:rsidTr="00922D63">
        <w:trPr>
          <w:trHeight w:val="3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b/>
                <w:sz w:val="20"/>
              </w:rPr>
              <w:t>М.1.</w:t>
            </w:r>
          </w:p>
        </w:tc>
        <w:tc>
          <w:tcPr>
            <w:tcW w:w="94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55502" w:rsidRPr="00E531A5" w:rsidTr="00922D63">
        <w:trPr>
          <w:trHeight w:val="6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269.М1.П1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Математическое моделирование физических процессов в электрических системах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D67D13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B0">
              <w:rPr>
                <w:rFonts w:ascii="Times New Roman" w:eastAsia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D67D13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B0">
              <w:rPr>
                <w:rFonts w:ascii="Times New Roman" w:eastAsia="Times New Roman" w:hAnsi="Times New Roman" w:cs="Times New Roman"/>
                <w:sz w:val="16"/>
                <w:szCs w:val="16"/>
              </w:rPr>
              <w:t>ПК-5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D67D13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B0">
              <w:rPr>
                <w:rFonts w:ascii="Times New Roman" w:eastAsia="Times New Roman" w:hAnsi="Times New Roman" w:cs="Times New Roman"/>
                <w:sz w:val="16"/>
                <w:szCs w:val="16"/>
              </w:rPr>
              <w:t>ПК-6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D67D13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B0">
              <w:rPr>
                <w:rFonts w:ascii="Times New Roman" w:eastAsia="Times New Roman" w:hAnsi="Times New Roman" w:cs="Times New Roman"/>
                <w:sz w:val="16"/>
                <w:szCs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4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269.М1.П2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Вспомогательное оборудование гидроэлектростанций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B346B0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7AD" w:rsidRPr="00E531A5" w:rsidTr="00922D63">
        <w:trPr>
          <w:trHeight w:val="4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E531A5" w:rsidRDefault="006867AD" w:rsidP="006867AD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269.М1.П2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E531A5" w:rsidRDefault="006867AD" w:rsidP="006867AD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Проектирование и эксплуатация установок </w:t>
            </w:r>
            <w:proofErr w:type="gramStart"/>
            <w:r w:rsidRPr="00E531A5">
              <w:rPr>
                <w:rFonts w:ascii="Times New Roman" w:eastAsia="Times New Roman" w:hAnsi="Times New Roman" w:cs="Times New Roman"/>
                <w:sz w:val="18"/>
              </w:rPr>
              <w:t>нетрадиционной  и</w:t>
            </w:r>
            <w:proofErr w:type="gramEnd"/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 возобновляемой  энергетики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6644" w:rsidRPr="00E531A5" w:rsidTr="00922D63">
        <w:trPr>
          <w:trHeight w:val="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E531A5" w:rsidRDefault="00A86644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269.М.1.В1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E531A5" w:rsidRDefault="00A86644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Комплексное использование водных ресурсов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jc w:val="center"/>
              <w:rPr>
                <w:sz w:val="16"/>
                <w:szCs w:val="16"/>
              </w:rPr>
            </w:pPr>
            <w:r w:rsidRPr="00B346B0"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B346B0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B0"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663645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663645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663645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663645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644" w:rsidRPr="00E531A5" w:rsidTr="00922D63">
        <w:trPr>
          <w:trHeight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E531A5" w:rsidRDefault="00A86644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269.М.1.В2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E531A5" w:rsidRDefault="00A86644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Электроснабжение автономных потребителей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jc w:val="center"/>
              <w:rPr>
                <w:sz w:val="16"/>
                <w:szCs w:val="16"/>
              </w:rPr>
            </w:pPr>
            <w:r w:rsidRPr="00B346B0"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B324B8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B324B8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B324B8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B324B8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B324B8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B324B8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ПК-22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4" w:rsidRPr="00B346B0" w:rsidRDefault="00A86644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7AD" w:rsidRPr="00E531A5" w:rsidTr="00922D63">
        <w:trPr>
          <w:trHeight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E531A5" w:rsidRDefault="006867AD" w:rsidP="006867AD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269.М.1.В1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E531A5" w:rsidRDefault="006867AD" w:rsidP="006867AD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Энергетические сооружения установок возобновляемой энергетики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67AD" w:rsidRPr="00E531A5" w:rsidTr="00922D63">
        <w:trPr>
          <w:trHeight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E531A5" w:rsidRDefault="006867AD" w:rsidP="006867AD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269.М.1.В2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E531A5" w:rsidRDefault="006867AD" w:rsidP="006867AD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E531A5">
              <w:rPr>
                <w:rFonts w:ascii="Times New Roman" w:eastAsia="Times New Roman" w:hAnsi="Times New Roman" w:cs="Times New Roman"/>
                <w:sz w:val="18"/>
              </w:rPr>
              <w:t>Энергоактивные</w:t>
            </w:r>
            <w:proofErr w:type="spellEnd"/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 w:rsidRPr="00E531A5">
              <w:rPr>
                <w:rFonts w:ascii="Times New Roman" w:eastAsia="Times New Roman" w:hAnsi="Times New Roman" w:cs="Times New Roman"/>
                <w:sz w:val="18"/>
              </w:rPr>
              <w:t>сооружения  нетрадиционных</w:t>
            </w:r>
            <w:proofErr w:type="gramEnd"/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  и возобновляемых источников энергии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Default="006867AD" w:rsidP="006867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AD" w:rsidRPr="00B346B0" w:rsidRDefault="006867AD" w:rsidP="006867AD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5502" w:rsidRPr="00E531A5" w:rsidTr="00922D63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5D46B4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269.M.1.B</w:t>
            </w:r>
            <w:r w:rsidR="00D67D13" w:rsidRPr="00E531A5"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История и философия науки*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D67D13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B0">
              <w:rPr>
                <w:rFonts w:ascii="Times New Roman" w:eastAsia="Times New Roman" w:hAnsi="Times New Roman" w:cs="Times New Roman"/>
                <w:sz w:val="16"/>
                <w:szCs w:val="16"/>
              </w:rPr>
              <w:t>СЛК-1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D67D13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B0">
              <w:rPr>
                <w:rFonts w:ascii="Times New Roman" w:eastAsia="Times New Roman" w:hAnsi="Times New Roman" w:cs="Times New Roman"/>
                <w:sz w:val="16"/>
                <w:szCs w:val="16"/>
              </w:rPr>
              <w:t>СЛК-2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D67D13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6B0">
              <w:rPr>
                <w:rFonts w:ascii="Times New Roman" w:eastAsia="Times New Roman" w:hAnsi="Times New Roman" w:cs="Times New Roman"/>
                <w:sz w:val="16"/>
                <w:szCs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B346B0" w:rsidRDefault="00C55502" w:rsidP="00B346B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502" w:rsidRPr="00E531A5" w:rsidTr="00922D63">
        <w:trPr>
          <w:trHeight w:val="4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b/>
                <w:sz w:val="20"/>
              </w:rPr>
              <w:t>М.2.</w:t>
            </w:r>
          </w:p>
        </w:tc>
        <w:tc>
          <w:tcPr>
            <w:tcW w:w="94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B799F" w:rsidRPr="00E531A5" w:rsidTr="00922D63">
        <w:trPr>
          <w:trHeight w:val="2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531A5" w:rsidRDefault="007B799F" w:rsidP="007B799F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269.М.2.П1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531A5" w:rsidRDefault="007B799F" w:rsidP="007B799F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Менеджмент в электроэнергетике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ОК-4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99F" w:rsidRPr="00EF338C" w:rsidRDefault="007B799F" w:rsidP="007B799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625" w:rsidRPr="00E531A5" w:rsidTr="00922D63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531A5" w:rsidRDefault="00D45625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269.М.2.П2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531A5" w:rsidRDefault="00D45625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Проектирование гидроэнергетических установок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BC6A8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38C"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BC6A8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BC6A8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BC6A8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BC6A8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F3662A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F3662A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F3662A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BC6A8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BC6A8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BC6A8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BC6A8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25" w:rsidRPr="00EF338C" w:rsidRDefault="00D45625" w:rsidP="00BC6A8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2C" w:rsidRPr="00E531A5" w:rsidTr="00922D63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269.М.2.П2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Основное энергетическое и вспомогательное оборудование установок возобновляемой энергетики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269.M.2.П3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Управление и эксплуатация гидроэнергетических установок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269.M.2.П3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Режимы использования установок нетрадиционной  и возобновляемой энергетики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38C"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38C"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4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269.М.2.П4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Автоматизированная система  управления гидроэлектростанций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2C" w:rsidRPr="00E531A5" w:rsidTr="00922D63">
        <w:trPr>
          <w:trHeight w:val="4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269.М.2.П4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Экологические аспекты использования возобновляемых источников энергии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269.М.1.В3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Эксплуатация гидроэнергетических установок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38C"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269.М.1.В4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Эксплуатация гидротехнических сооружений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38C"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2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269.М.2.В5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Гидроэнергетика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2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269.М.2.В6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Каскады гидроэлектростанций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2C" w:rsidRPr="00E531A5" w:rsidTr="00922D63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269.М.2.В7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Нетрадиционные способы производства электроэнергии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2C" w:rsidRPr="00E531A5" w:rsidTr="00922D63">
        <w:trPr>
          <w:trHeight w:val="4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269.М.2.В8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531A5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Сейсмоконтроль объектов гидроэнергетики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6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269.М.2.В9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Проектирование собственных нужд гидроэнергетических  установок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38C"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6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31A5">
              <w:rPr>
                <w:rFonts w:ascii="Times New Roman" w:hAnsi="Times New Roman" w:cs="Times New Roman"/>
                <w:sz w:val="18"/>
              </w:rPr>
              <w:t>269.М2.В10</w:t>
            </w:r>
          </w:p>
          <w:p w:rsidR="002A2140" w:rsidRPr="00E531A5" w:rsidRDefault="002A2140" w:rsidP="002A2140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531A5" w:rsidRDefault="002A2140" w:rsidP="002A2140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>Управление качеством электроэнергии гидроэнергетических установок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38C"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8952CF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952CF">
              <w:rPr>
                <w:rFonts w:ascii="Times New Roman" w:hAnsi="Times New Roman" w:cs="Times New Roman"/>
                <w:sz w:val="18"/>
              </w:rPr>
              <w:t>269.М.2.В3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1003C6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003C6">
              <w:rPr>
                <w:rFonts w:ascii="Times New Roman" w:hAnsi="Times New Roman" w:cs="Times New Roman"/>
                <w:sz w:val="18"/>
              </w:rPr>
              <w:t>Микрогидроэлектростанции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38C"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140" w:rsidRPr="00E531A5" w:rsidTr="00922D63">
        <w:trPr>
          <w:trHeight w:val="4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8952CF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952CF">
              <w:rPr>
                <w:rFonts w:ascii="Times New Roman" w:hAnsi="Times New Roman" w:cs="Times New Roman"/>
                <w:sz w:val="18"/>
              </w:rPr>
              <w:t>269.М.2.В4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1003C6" w:rsidRDefault="002A2140" w:rsidP="002A2140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1003C6">
              <w:rPr>
                <w:rFonts w:ascii="Times New Roman" w:hAnsi="Times New Roman" w:cs="Times New Roman"/>
                <w:sz w:val="18"/>
              </w:rPr>
              <w:t>Гидроустановки малой мощности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38C">
              <w:rPr>
                <w:rFonts w:ascii="Times New Roman" w:hAnsi="Times New Roman" w:cs="Times New Roman"/>
                <w:sz w:val="16"/>
                <w:szCs w:val="16"/>
              </w:rPr>
              <w:t>ОК-2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ИК-4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40" w:rsidRPr="00EF338C" w:rsidRDefault="002A2140" w:rsidP="002A214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2C" w:rsidRPr="00E531A5" w:rsidTr="00922D63">
        <w:trPr>
          <w:trHeight w:val="2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8952CF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952CF">
              <w:rPr>
                <w:rFonts w:ascii="Times New Roman" w:hAnsi="Times New Roman" w:cs="Times New Roman"/>
                <w:sz w:val="18"/>
              </w:rPr>
              <w:t>269.М.2.В5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1003C6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1003C6">
              <w:rPr>
                <w:rFonts w:ascii="Times New Roman" w:hAnsi="Times New Roman" w:cs="Times New Roman"/>
                <w:sz w:val="18"/>
              </w:rPr>
              <w:t>Системы солнечного отопления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2C" w:rsidRPr="00E531A5" w:rsidTr="00922D63">
        <w:trPr>
          <w:trHeight w:val="4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8952CF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952CF">
              <w:rPr>
                <w:rFonts w:ascii="Times New Roman" w:hAnsi="Times New Roman" w:cs="Times New Roman"/>
                <w:sz w:val="18"/>
              </w:rPr>
              <w:t>269.М.2.В6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1003C6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1003C6">
              <w:rPr>
                <w:rFonts w:ascii="Times New Roman" w:hAnsi="Times New Roman" w:cs="Times New Roman"/>
                <w:sz w:val="18"/>
              </w:rPr>
              <w:t>Системы солнечного теплоснабжения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2C" w:rsidRPr="00E531A5" w:rsidTr="00922D63">
        <w:trPr>
          <w:trHeight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8952CF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952CF">
              <w:rPr>
                <w:rFonts w:ascii="Times New Roman" w:hAnsi="Times New Roman" w:cs="Times New Roman"/>
                <w:sz w:val="18"/>
              </w:rPr>
              <w:t>269.М.2.В7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1003C6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1003C6">
              <w:rPr>
                <w:rFonts w:ascii="Times New Roman" w:hAnsi="Times New Roman" w:cs="Times New Roman"/>
                <w:sz w:val="18"/>
              </w:rPr>
              <w:t>Комбинированные солнечно-</w:t>
            </w:r>
            <w:proofErr w:type="spellStart"/>
            <w:r w:rsidRPr="001003C6">
              <w:rPr>
                <w:rFonts w:ascii="Times New Roman" w:hAnsi="Times New Roman" w:cs="Times New Roman"/>
                <w:sz w:val="18"/>
              </w:rPr>
              <w:t>теплонасосные</w:t>
            </w:r>
            <w:proofErr w:type="spellEnd"/>
            <w:r w:rsidRPr="001003C6">
              <w:rPr>
                <w:rFonts w:ascii="Times New Roman" w:hAnsi="Times New Roman" w:cs="Times New Roman"/>
                <w:sz w:val="18"/>
              </w:rPr>
              <w:t xml:space="preserve"> установки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2C" w:rsidRPr="00E531A5" w:rsidTr="00922D63"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8952CF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952CF">
              <w:rPr>
                <w:rFonts w:ascii="Times New Roman" w:hAnsi="Times New Roman" w:cs="Times New Roman"/>
                <w:sz w:val="18"/>
              </w:rPr>
              <w:t>269.М.2.В8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1003C6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1003C6">
              <w:rPr>
                <w:rFonts w:ascii="Times New Roman" w:hAnsi="Times New Roman" w:cs="Times New Roman"/>
                <w:sz w:val="18"/>
              </w:rPr>
              <w:t>Тепловые насосы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2C" w:rsidRPr="00E531A5" w:rsidTr="00922D63">
        <w:trPr>
          <w:trHeight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8952CF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952CF">
              <w:rPr>
                <w:rFonts w:ascii="Times New Roman" w:hAnsi="Times New Roman" w:cs="Times New Roman"/>
                <w:sz w:val="18"/>
              </w:rPr>
              <w:t>269.М.2.В9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1003C6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1003C6">
              <w:rPr>
                <w:rFonts w:ascii="Times New Roman" w:hAnsi="Times New Roman" w:cs="Times New Roman"/>
                <w:sz w:val="18"/>
              </w:rPr>
              <w:t>Солнечные технологические установки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2C" w:rsidRPr="00E531A5" w:rsidTr="00922D63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8952CF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952CF">
              <w:rPr>
                <w:rFonts w:ascii="Times New Roman" w:hAnsi="Times New Roman" w:cs="Times New Roman"/>
                <w:sz w:val="18"/>
              </w:rPr>
              <w:t>269.М2.В10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1003C6" w:rsidRDefault="004E682C" w:rsidP="004E682C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1003C6">
              <w:rPr>
                <w:rFonts w:ascii="Times New Roman" w:hAnsi="Times New Roman" w:cs="Times New Roman"/>
                <w:sz w:val="18"/>
              </w:rPr>
              <w:t>Гелиоустановки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ОК-1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ИК-2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>СЛК-3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</w:t>
            </w:r>
            <w:r w:rsidRPr="000D28E4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Default="004E682C" w:rsidP="004E6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ПК-20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2C" w:rsidRPr="00EF338C" w:rsidRDefault="004E682C" w:rsidP="004E682C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502" w:rsidRPr="00E531A5" w:rsidTr="00922D63">
        <w:trPr>
          <w:trHeight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EA1F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b/>
                <w:sz w:val="18"/>
              </w:rPr>
              <w:t>М.3.</w:t>
            </w:r>
          </w:p>
        </w:tc>
        <w:tc>
          <w:tcPr>
            <w:tcW w:w="94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3E4DF3" w:rsidP="006218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Практики и научно-исследователь</w:t>
            </w:r>
            <w:r w:rsidR="00D67D13" w:rsidRPr="00E531A5">
              <w:rPr>
                <w:rFonts w:ascii="Times New Roman" w:eastAsia="Times New Roman" w:hAnsi="Times New Roman" w:cs="Times New Roman"/>
                <w:b/>
                <w:sz w:val="18"/>
              </w:rPr>
              <w:t>ская работа</w:t>
            </w:r>
          </w:p>
        </w:tc>
      </w:tr>
      <w:tr w:rsidR="00C55502" w:rsidRPr="00E531A5" w:rsidTr="00922D63">
        <w:trPr>
          <w:trHeight w:val="2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269.М.3.1.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СЛК-4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ПК-7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ПК-9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ПК-12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ПК-20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55502" w:rsidRPr="00E531A5" w:rsidTr="00922D63">
        <w:trPr>
          <w:trHeight w:val="2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269.М.3.2.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Педагогическая практика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ОК-1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ОК-2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ИК-3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ИК-4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СЛК-2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СЛК-3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ПК-25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ПК-26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55502" w:rsidRPr="00E531A5" w:rsidTr="00922D63">
        <w:trPr>
          <w:trHeight w:val="4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269.М.3.3.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Научно-исследовательская практика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ОК-1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ОК-2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ОК-4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ИК-3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СЛК-2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СЛК-3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ПК-7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ПК-17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ПК-25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55502" w:rsidRPr="00E531A5" w:rsidTr="00922D63">
        <w:trPr>
          <w:trHeight w:val="6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A1F66" w:rsidRDefault="00D67D13" w:rsidP="00EA1F66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EA1F66">
              <w:rPr>
                <w:rFonts w:ascii="Times New Roman" w:eastAsia="Times New Roman" w:hAnsi="Times New Roman" w:cs="Times New Roman"/>
                <w:b/>
                <w:sz w:val="18"/>
              </w:rPr>
              <w:t>М.4.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8"/>
              </w:rPr>
              <w:t xml:space="preserve">Написание магистерской диссертации / итоговая государственная аттестация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ОК-1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ОК-2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ОК-4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ИК-3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СЛК-2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СЛК-3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ПК-7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ПК-10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ПК-16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ПК-17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02" w:rsidRPr="00E531A5" w:rsidRDefault="00D67D13" w:rsidP="006218E4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E531A5">
              <w:rPr>
                <w:rFonts w:ascii="Times New Roman" w:eastAsia="Times New Roman" w:hAnsi="Times New Roman" w:cs="Times New Roman"/>
                <w:sz w:val="16"/>
              </w:rPr>
              <w:t xml:space="preserve">ПК-20 </w:t>
            </w:r>
          </w:p>
        </w:tc>
      </w:tr>
    </w:tbl>
    <w:p w:rsidR="00C55502" w:rsidRPr="00E531A5" w:rsidRDefault="00D67D13" w:rsidP="006218E4">
      <w:pPr>
        <w:spacing w:line="240" w:lineRule="auto"/>
        <w:jc w:val="both"/>
        <w:rPr>
          <w:rFonts w:ascii="Times New Roman" w:hAnsi="Times New Roman" w:cs="Times New Roman"/>
        </w:rPr>
      </w:pPr>
      <w:r w:rsidRPr="00E531A5">
        <w:rPr>
          <w:rFonts w:ascii="Times New Roman" w:hAnsi="Times New Roman" w:cs="Times New Roman"/>
        </w:rPr>
        <w:t xml:space="preserve"> </w:t>
      </w:r>
    </w:p>
    <w:sectPr w:rsidR="00C55502" w:rsidRPr="00E531A5" w:rsidSect="006218E4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02"/>
    <w:rsid w:val="00097A98"/>
    <w:rsid w:val="001003C6"/>
    <w:rsid w:val="001100B1"/>
    <w:rsid w:val="001C6729"/>
    <w:rsid w:val="002A2140"/>
    <w:rsid w:val="003156AB"/>
    <w:rsid w:val="003D0F4B"/>
    <w:rsid w:val="003E4DF3"/>
    <w:rsid w:val="00436F56"/>
    <w:rsid w:val="004E682C"/>
    <w:rsid w:val="005A2962"/>
    <w:rsid w:val="005B7808"/>
    <w:rsid w:val="005D46B4"/>
    <w:rsid w:val="006218E4"/>
    <w:rsid w:val="00663645"/>
    <w:rsid w:val="0068328E"/>
    <w:rsid w:val="006867AD"/>
    <w:rsid w:val="007A666F"/>
    <w:rsid w:val="007B799F"/>
    <w:rsid w:val="007E2B04"/>
    <w:rsid w:val="008952CF"/>
    <w:rsid w:val="00922D63"/>
    <w:rsid w:val="00985900"/>
    <w:rsid w:val="00A86644"/>
    <w:rsid w:val="00B324B8"/>
    <w:rsid w:val="00B346B0"/>
    <w:rsid w:val="00BC6A87"/>
    <w:rsid w:val="00C55502"/>
    <w:rsid w:val="00D45625"/>
    <w:rsid w:val="00D67D13"/>
    <w:rsid w:val="00E531A5"/>
    <w:rsid w:val="00EA1F66"/>
    <w:rsid w:val="00EF338C"/>
    <w:rsid w:val="00F02034"/>
    <w:rsid w:val="00F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9C8EB-E555-4830-A51E-1BAE9F2F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</dc:creator>
  <cp:keywords/>
  <cp:lastModifiedBy>виэ</cp:lastModifiedBy>
  <cp:revision>4</cp:revision>
  <dcterms:created xsi:type="dcterms:W3CDTF">2020-12-21T07:24:00Z</dcterms:created>
  <dcterms:modified xsi:type="dcterms:W3CDTF">2020-12-21T10:26:00Z</dcterms:modified>
</cp:coreProperties>
</file>