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0A" w:rsidRPr="00E71BA8" w:rsidRDefault="00DD5F0A" w:rsidP="00E71BA8">
      <w:bookmarkStart w:id="0" w:name="_GoBack"/>
      <w:bookmarkEnd w:id="0"/>
    </w:p>
    <w:p w:rsidR="00DD5F0A" w:rsidRPr="00DD5F0A" w:rsidRDefault="00DD5F0A" w:rsidP="00DD5F0A">
      <w:pPr>
        <w:pStyle w:val="4"/>
        <w:jc w:val="right"/>
        <w:rPr>
          <w:i w:val="0"/>
          <w:szCs w:val="24"/>
        </w:rPr>
      </w:pPr>
      <w:r>
        <w:rPr>
          <w:i w:val="0"/>
          <w:szCs w:val="24"/>
        </w:rPr>
        <w:t xml:space="preserve">                                                                                        </w:t>
      </w:r>
      <w:r w:rsidRPr="00DD5F0A">
        <w:rPr>
          <w:i w:val="0"/>
          <w:szCs w:val="24"/>
        </w:rPr>
        <w:t>Приложение 1</w:t>
      </w:r>
    </w:p>
    <w:p w:rsidR="00DD5F0A" w:rsidRPr="00DD5F0A" w:rsidRDefault="00DD5F0A" w:rsidP="00DD5F0A">
      <w:pPr>
        <w:jc w:val="right"/>
        <w:rPr>
          <w:b/>
          <w:sz w:val="24"/>
          <w:szCs w:val="24"/>
        </w:rPr>
      </w:pPr>
      <w:r w:rsidRPr="00DD5F0A">
        <w:rPr>
          <w:b/>
          <w:sz w:val="24"/>
          <w:szCs w:val="24"/>
        </w:rPr>
        <w:t>Форма 1</w:t>
      </w:r>
    </w:p>
    <w:p w:rsidR="00057D18" w:rsidRDefault="004B09CA">
      <w:pPr>
        <w:pStyle w:val="4"/>
        <w:rPr>
          <w:szCs w:val="24"/>
        </w:rPr>
      </w:pPr>
      <w:r w:rsidRPr="004B09CA">
        <w:rPr>
          <w:i w:val="0"/>
          <w:szCs w:val="24"/>
        </w:rPr>
        <w:t>СВЕДЕНИЯ</w:t>
      </w:r>
      <w:r w:rsidRPr="004B09CA">
        <w:rPr>
          <w:i w:val="0"/>
          <w:szCs w:val="24"/>
        </w:rPr>
        <w:br/>
      </w:r>
      <w:r>
        <w:rPr>
          <w:szCs w:val="24"/>
        </w:rPr>
        <w:t>о материально-технической базе образовательной программы КГТУ им. И.Раззакова</w:t>
      </w:r>
    </w:p>
    <w:p w:rsidR="009F030C" w:rsidRDefault="004B09CA" w:rsidP="004B09CA">
      <w:r>
        <w:t xml:space="preserve">                                                                                     Кафедра</w:t>
      </w:r>
      <w:r w:rsidR="009F030C">
        <w:t xml:space="preserve">                   </w:t>
      </w:r>
      <w:r w:rsidR="009F030C" w:rsidRPr="009F030C">
        <w:rPr>
          <w:u w:val="single"/>
        </w:rPr>
        <w:t>Химии и химические технологи</w:t>
      </w:r>
    </w:p>
    <w:p w:rsidR="004B09CA" w:rsidRPr="004B09CA" w:rsidRDefault="004B09CA" w:rsidP="004B09CA">
      <w:r>
        <w:t xml:space="preserve">                                                                                     Направлени</w:t>
      </w:r>
      <w:r w:rsidR="00DA5E75">
        <w:t xml:space="preserve">е </w:t>
      </w:r>
      <w:r w:rsidR="009F030C">
        <w:t>/</w:t>
      </w:r>
      <w:r w:rsidR="00DA5E75">
        <w:t>специальность</w:t>
      </w:r>
      <w:r w:rsidR="009F030C">
        <w:t xml:space="preserve">    </w:t>
      </w:r>
      <w:r w:rsidR="009F030C" w:rsidRPr="009F030C">
        <w:rPr>
          <w:u w:val="single"/>
        </w:rPr>
        <w:t>Химик исследователь</w:t>
      </w:r>
      <w:r w:rsidR="009F030C">
        <w:t xml:space="preserve"> </w:t>
      </w:r>
      <w:r>
        <w:tab/>
      </w:r>
    </w:p>
    <w:p w:rsidR="00057D18" w:rsidRDefault="00057D18">
      <w:pPr>
        <w:jc w:val="center"/>
        <w:rPr>
          <w:sz w:val="24"/>
          <w:szCs w:val="24"/>
        </w:rPr>
      </w:pPr>
    </w:p>
    <w:tbl>
      <w:tblPr>
        <w:tblW w:w="15143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559"/>
        <w:gridCol w:w="3118"/>
        <w:gridCol w:w="825"/>
        <w:gridCol w:w="5387"/>
      </w:tblGrid>
      <w:tr w:rsidR="009F030C" w:rsidTr="009F030C">
        <w:tc>
          <w:tcPr>
            <w:tcW w:w="2127" w:type="dxa"/>
          </w:tcPr>
          <w:p w:rsidR="009F030C" w:rsidRDefault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лаборатории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>
            <w:pPr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030C" w:rsidRDefault="009F030C">
            <w:pPr>
              <w:pStyle w:val="5"/>
              <w:jc w:val="center"/>
              <w:rPr>
                <w:szCs w:val="24"/>
              </w:rPr>
            </w:pPr>
            <w:r>
              <w:rPr>
                <w:szCs w:val="24"/>
              </w:rPr>
              <w:t>Назначения</w:t>
            </w:r>
          </w:p>
        </w:tc>
        <w:tc>
          <w:tcPr>
            <w:tcW w:w="825" w:type="dxa"/>
          </w:tcPr>
          <w:p w:rsidR="009F030C" w:rsidRDefault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7" w:type="dxa"/>
          </w:tcPr>
          <w:p w:rsidR="009F030C" w:rsidRDefault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Оснащенность оборудованием, приборами, стендами, техническими средствами</w:t>
            </w:r>
          </w:p>
        </w:tc>
      </w:tr>
      <w:tr w:rsidR="009F030C" w:rsidTr="009F030C">
        <w:tc>
          <w:tcPr>
            <w:tcW w:w="2127" w:type="dxa"/>
            <w:tcBorders>
              <w:bottom w:val="single" w:sz="4" w:space="0" w:color="auto"/>
            </w:tcBorders>
          </w:tcPr>
          <w:p w:rsidR="009F030C" w:rsidRDefault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D60635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F030C" w:rsidRDefault="00D6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9F030C" w:rsidRDefault="00D6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F030C" w:rsidRDefault="00D6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F030C" w:rsidTr="009F030C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корпус</w:t>
            </w: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Ч.айтматова 66</w:t>
            </w: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Каф.Химии и химические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1D4CAA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  <w:p w:rsidR="001D4CAA" w:rsidRDefault="001D4CAA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1//420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9F030C" w:rsidRDefault="001D4CAA" w:rsidP="001D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CAA" w:rsidTr="009F030C">
        <w:tc>
          <w:tcPr>
            <w:tcW w:w="2127" w:type="dxa"/>
            <w:vMerge/>
            <w:tcBorders>
              <w:top w:val="single" w:sz="4" w:space="0" w:color="auto"/>
            </w:tcBorders>
          </w:tcPr>
          <w:p w:rsidR="001D4CAA" w:rsidRDefault="001D4CAA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D4CAA" w:rsidRDefault="001D4CAA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Аудитория </w:t>
            </w:r>
          </w:p>
          <w:p w:rsidR="001D4CAA" w:rsidRDefault="001D4CAA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4CAA" w:rsidRDefault="001D4CAA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1/419</w:t>
            </w:r>
          </w:p>
        </w:tc>
        <w:tc>
          <w:tcPr>
            <w:tcW w:w="3118" w:type="dxa"/>
          </w:tcPr>
          <w:p w:rsidR="001D4CAA" w:rsidRDefault="001D4CAA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1D4CAA" w:rsidRDefault="001D4CAA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1D4CAA" w:rsidRDefault="001D4CAA" w:rsidP="001D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293A" w:rsidTr="00CB0621">
        <w:trPr>
          <w:trHeight w:val="4140"/>
        </w:trPr>
        <w:tc>
          <w:tcPr>
            <w:tcW w:w="2127" w:type="dxa"/>
            <w:vMerge/>
          </w:tcPr>
          <w:p w:rsidR="0055293A" w:rsidRDefault="0055293A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293A" w:rsidRDefault="0055293A" w:rsidP="009F0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Лаборатория физи- ческой и коллоидной химии, физ-хим. полимеров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7E2817" w:rsidP="007E2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5293A">
              <w:rPr>
                <w:sz w:val="24"/>
                <w:szCs w:val="24"/>
              </w:rPr>
              <w:t>1/418</w:t>
            </w: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5293A" w:rsidRDefault="0055293A" w:rsidP="009F0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лаб-ных работ по физической и коллоидной химии </w:t>
            </w:r>
          </w:p>
        </w:tc>
        <w:tc>
          <w:tcPr>
            <w:tcW w:w="825" w:type="dxa"/>
          </w:tcPr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</w:p>
          <w:p w:rsidR="0055293A" w:rsidRDefault="0055293A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55293A" w:rsidRDefault="0055293A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Принтер, Потенциометр, колориметр В-08М стабилизатор напряжения постоянного тока, вакуумметр ионизационнный, вольт-амперметр, усилитель Е-305, хронограф ТИН37-2П, усилитель Ф-116, стабилизатор напряжения постоянного тока, трансформатор, вакууметр ВМ-3, вакуум, насос, сосуд Дьюара, измеритель теплоемкости, эл. плитка</w:t>
            </w:r>
          </w:p>
          <w:p w:rsidR="0055293A" w:rsidRDefault="0055293A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Иономер универсальный, рН-метр-340, КФК-2, УХЛ, спектрофотометр ФЭК-56ПМ, амперметр, гомогенезатор ЛМФ-72, микровольтамперметр, вытяжной шкаф, плитки, весы технические, электросекундамер, Стол для реактивов с защ., столы, стулья, штативы, весы ВЛТ-1,  термостат, весы торсионные, хим. посуда.</w:t>
            </w:r>
          </w:p>
        </w:tc>
      </w:tr>
      <w:tr w:rsidR="009F030C" w:rsidTr="009F030C">
        <w:trPr>
          <w:trHeight w:val="326"/>
        </w:trPr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9F030C" w:rsidRDefault="00E71BA8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F030C" w:rsidRDefault="001D4CAA" w:rsidP="001D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30C" w:rsidTr="009F030C">
        <w:trPr>
          <w:trHeight w:val="230"/>
        </w:trPr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органической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F030C" w:rsidRDefault="009F030C" w:rsidP="009F0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лаб-х работ по орган-й химии студентов техн-о фак-та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Муфельная печь, вытяжные шкафы, технические весы, эл. плитка, разновесы, штативы,  регулятор напряжения Э-378, хим. реактивы, хим. посуда, метал. шкафы для хим. реактивов, табл. </w:t>
            </w:r>
            <w:r>
              <w:rPr>
                <w:sz w:val="24"/>
                <w:szCs w:val="24"/>
              </w:rPr>
              <w:lastRenderedPageBreak/>
              <w:t>Менделеева, столы, стулья, шкаф сушильный</w:t>
            </w:r>
            <w:r w:rsidR="001D4CAA">
              <w:rPr>
                <w:sz w:val="24"/>
                <w:szCs w:val="24"/>
              </w:rPr>
              <w:t>, весы ВЛР-200-13штук.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химии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1/415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(зав. каф., зав.лаб., методист )</w:t>
            </w: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столы, методическая литература, компьютеры,   </w:t>
            </w:r>
          </w:p>
          <w:p w:rsidR="009F030C" w:rsidRDefault="00E71BA8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стулья.</w:t>
            </w:r>
          </w:p>
        </w:tc>
      </w:tr>
      <w:tr w:rsidR="009F030C" w:rsidTr="009F030C">
        <w:tc>
          <w:tcPr>
            <w:tcW w:w="2127" w:type="dxa"/>
            <w:vMerge w:val="restart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общей и неорганической химии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1/413</w:t>
            </w:r>
          </w:p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лаб-х работ по общей и неорганической химии студентов всех факультетов</w:t>
            </w: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Вытяжной шкаф, мойки, шкафы для реактивов, хим. посуда, таб. Менделеева, столы, стулья, штативы</w:t>
            </w:r>
            <w:r w:rsidR="00E71BA8">
              <w:rPr>
                <w:sz w:val="24"/>
                <w:szCs w:val="24"/>
              </w:rPr>
              <w:t>,технические весы.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Препараторская для лаборантов лаб-рий общей и неорган. химии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1/412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реактивов, хим. посуды, приборов и оборудования для лаб. работ</w:t>
            </w: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Аквадистилятор, Водонагреватель «</w:t>
            </w:r>
            <w:r>
              <w:rPr>
                <w:sz w:val="24"/>
                <w:szCs w:val="24"/>
                <w:lang w:val="en-US"/>
              </w:rPr>
              <w:t>TERMEX</w:t>
            </w:r>
            <w:r>
              <w:rPr>
                <w:sz w:val="24"/>
                <w:szCs w:val="24"/>
              </w:rPr>
              <w:t>», плитка, разновесы, барометр, ареометр ВСШ-6, амперметр, вольтметр, полки для хим. реактивов, холодильник «Хитачи»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общей и неорганической химии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1/411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лаб-х работ по общей и неоргпнической химии студентов всех факультетов</w:t>
            </w: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Вытяжной шкаф, лаборат. столы двухсторонние, мойки, шкафы для хим. реактивов и хим. посуды, таб. Менделеева, сушильный шкаф, весы технические, сейф, столы, стулья, штативы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Лекционный зал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1/409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лекции для студентов по всем дисциплинам каф. химии и других кафедр КТУ</w:t>
            </w: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таб. Менделеева, стенды, вид</w:t>
            </w:r>
            <w:r w:rsidR="00E71BA8">
              <w:rPr>
                <w:sz w:val="24"/>
                <w:szCs w:val="24"/>
              </w:rPr>
              <w:t>еопроектор, колонки, аппаратура,монитор.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ky-KG"/>
              </w:rPr>
              <w:t>408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F030C" w:rsidRDefault="00E71BA8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Столы, стулья, компьютер,принтер,сейф.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1//405</w:t>
            </w:r>
          </w:p>
          <w:p w:rsidR="009F030C" w:rsidRDefault="001D4CAA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  <w:r w:rsidR="009F030C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хим. реактивов, хим. посуды, оборудования и.т.д. для обеспечения лаб. работ студентов по кафедре химии</w:t>
            </w:r>
          </w:p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хим. посуда, кодоскоп, микронасадка, вольтм</w:t>
            </w:r>
            <w:r w:rsidR="00E71BA8">
              <w:rPr>
                <w:sz w:val="24"/>
                <w:szCs w:val="24"/>
              </w:rPr>
              <w:t xml:space="preserve">етр, гальванометр, </w:t>
            </w:r>
            <w:r w:rsidR="00B94A1D">
              <w:rPr>
                <w:sz w:val="24"/>
                <w:szCs w:val="24"/>
              </w:rPr>
              <w:t xml:space="preserve"> вычислит, ионометр, </w:t>
            </w:r>
            <w:r w:rsidR="009F16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мешалка магнитная, ареометры, экран, видеопроектор, центрифуга.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Преподавательская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  <w:lang w:val="ky-KG"/>
              </w:rPr>
              <w:t>03</w:t>
            </w:r>
          </w:p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</w:p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Столы, стулья, компьютер.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аналитической химии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1/402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лаб-х работ по аналитической химии студентов техн-го и механическ-го факультетов</w:t>
            </w: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387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вытяжные шкафы, столы демонстрационные, дистилятор, сушильный шкаф, муфельная печь, электроплитки, набор ареометров, для разлива кислот, полки для хим. реактивов, таб. </w:t>
            </w:r>
            <w:r>
              <w:rPr>
                <w:sz w:val="24"/>
                <w:szCs w:val="24"/>
              </w:rPr>
              <w:lastRenderedPageBreak/>
              <w:t>Менделеева, столы, стулья, хим. реактивы, хим. посуда, штативы.</w:t>
            </w:r>
          </w:p>
        </w:tc>
      </w:tr>
      <w:tr w:rsidR="009F030C" w:rsidTr="009F030C">
        <w:tc>
          <w:tcPr>
            <w:tcW w:w="2127" w:type="dxa"/>
            <w:vMerge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0C" w:rsidRDefault="001D4CAA" w:rsidP="009F03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  <w:p w:rsidR="001D4CAA" w:rsidRDefault="001D4CAA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1/401</w:t>
            </w:r>
          </w:p>
        </w:tc>
        <w:tc>
          <w:tcPr>
            <w:tcW w:w="3118" w:type="dxa"/>
          </w:tcPr>
          <w:p w:rsidR="009F030C" w:rsidRDefault="009F030C" w:rsidP="009F0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F030C" w:rsidRDefault="009F030C" w:rsidP="009F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9F030C" w:rsidRDefault="001D4CAA" w:rsidP="001D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A5E75" w:rsidRDefault="00DA5E75">
      <w:pPr>
        <w:rPr>
          <w:sz w:val="24"/>
          <w:szCs w:val="24"/>
        </w:rPr>
      </w:pPr>
    </w:p>
    <w:p w:rsidR="00DA5E75" w:rsidRDefault="00DA5E75">
      <w:pPr>
        <w:rPr>
          <w:sz w:val="24"/>
          <w:szCs w:val="24"/>
        </w:rPr>
      </w:pPr>
    </w:p>
    <w:p w:rsidR="00DA5E75" w:rsidRDefault="00DA5E75">
      <w:pPr>
        <w:rPr>
          <w:sz w:val="24"/>
          <w:szCs w:val="24"/>
        </w:rPr>
      </w:pPr>
    </w:p>
    <w:p w:rsidR="008D0CDE" w:rsidRDefault="00DA5E75">
      <w:pPr>
        <w:rPr>
          <w:sz w:val="24"/>
          <w:szCs w:val="24"/>
        </w:rPr>
      </w:pPr>
      <w:r>
        <w:rPr>
          <w:sz w:val="24"/>
          <w:szCs w:val="24"/>
        </w:rPr>
        <w:t xml:space="preserve">        Дата заполнения</w:t>
      </w:r>
      <w:r w:rsidR="00DD5F0A">
        <w:rPr>
          <w:sz w:val="24"/>
          <w:szCs w:val="24"/>
        </w:rPr>
        <w:t xml:space="preserve">  «</w:t>
      </w:r>
      <w:r>
        <w:rPr>
          <w:sz w:val="24"/>
          <w:szCs w:val="24"/>
        </w:rPr>
        <w:t>_____»____________________20___г.</w:t>
      </w:r>
    </w:p>
    <w:p w:rsidR="008D0CDE" w:rsidRDefault="008D0CDE">
      <w:pPr>
        <w:rPr>
          <w:sz w:val="24"/>
          <w:szCs w:val="24"/>
        </w:rPr>
      </w:pPr>
    </w:p>
    <w:p w:rsidR="008D0CDE" w:rsidRDefault="008D0CD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D0CDE" w:rsidRDefault="008D0CDE">
      <w:pPr>
        <w:rPr>
          <w:sz w:val="24"/>
          <w:szCs w:val="24"/>
        </w:rPr>
      </w:pPr>
      <w:r>
        <w:rPr>
          <w:sz w:val="24"/>
          <w:szCs w:val="24"/>
        </w:rPr>
        <w:t xml:space="preserve">       Заведующая кафедрой руководитель ОП_________________________                                          _______________________________</w:t>
      </w:r>
    </w:p>
    <w:p w:rsidR="008D0CDE" w:rsidRPr="008D0CDE" w:rsidRDefault="008D0CDE" w:rsidP="008D0CDE">
      <w:pPr>
        <w:tabs>
          <w:tab w:val="left" w:pos="11790"/>
        </w:tabs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>ФИО</w:t>
      </w:r>
      <w:r>
        <w:rPr>
          <w:sz w:val="24"/>
          <w:szCs w:val="24"/>
        </w:rPr>
        <w:tab/>
      </w:r>
      <w:r>
        <w:rPr>
          <w:sz w:val="18"/>
          <w:szCs w:val="18"/>
        </w:rPr>
        <w:t>подпись</w:t>
      </w:r>
    </w:p>
    <w:p w:rsidR="00057D18" w:rsidRDefault="008D0CDE">
      <w:r w:rsidRPr="008D0CDE"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8D0CDE">
        <w:rPr>
          <w:sz w:val="18"/>
          <w:szCs w:val="18"/>
        </w:rPr>
        <w:t xml:space="preserve">  </w:t>
      </w:r>
    </w:p>
    <w:sectPr w:rsidR="00057D1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788" w:rsidRDefault="00EE5788">
      <w:r>
        <w:separator/>
      </w:r>
    </w:p>
  </w:endnote>
  <w:endnote w:type="continuationSeparator" w:id="0">
    <w:p w:rsidR="00EE5788" w:rsidRDefault="00E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788" w:rsidRDefault="00EE5788">
      <w:r>
        <w:separator/>
      </w:r>
    </w:p>
  </w:footnote>
  <w:footnote w:type="continuationSeparator" w:id="0">
    <w:p w:rsidR="00EE5788" w:rsidRDefault="00EE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C3"/>
    <w:rsid w:val="00057D18"/>
    <w:rsid w:val="00107B66"/>
    <w:rsid w:val="00146079"/>
    <w:rsid w:val="001B4F65"/>
    <w:rsid w:val="001D4CAA"/>
    <w:rsid w:val="001E32BF"/>
    <w:rsid w:val="001E6EC3"/>
    <w:rsid w:val="001F51D5"/>
    <w:rsid w:val="002153AF"/>
    <w:rsid w:val="00484C4E"/>
    <w:rsid w:val="00496727"/>
    <w:rsid w:val="004B09CA"/>
    <w:rsid w:val="004B5D15"/>
    <w:rsid w:val="0055293A"/>
    <w:rsid w:val="00630CA2"/>
    <w:rsid w:val="0065719F"/>
    <w:rsid w:val="006E1CA3"/>
    <w:rsid w:val="007434FF"/>
    <w:rsid w:val="00753390"/>
    <w:rsid w:val="007B2E31"/>
    <w:rsid w:val="007E2817"/>
    <w:rsid w:val="00825EF0"/>
    <w:rsid w:val="008A22AE"/>
    <w:rsid w:val="008B1EFF"/>
    <w:rsid w:val="008D0CDE"/>
    <w:rsid w:val="008D2DED"/>
    <w:rsid w:val="008E5B67"/>
    <w:rsid w:val="008F1BF5"/>
    <w:rsid w:val="009F030C"/>
    <w:rsid w:val="009F168F"/>
    <w:rsid w:val="00A75066"/>
    <w:rsid w:val="00A9556D"/>
    <w:rsid w:val="00B94A1D"/>
    <w:rsid w:val="00C2181D"/>
    <w:rsid w:val="00C6533B"/>
    <w:rsid w:val="00CA7C36"/>
    <w:rsid w:val="00D04A31"/>
    <w:rsid w:val="00D60635"/>
    <w:rsid w:val="00DA5E75"/>
    <w:rsid w:val="00DA7A76"/>
    <w:rsid w:val="00DD5F0A"/>
    <w:rsid w:val="00DF5A77"/>
    <w:rsid w:val="00E0334F"/>
    <w:rsid w:val="00E11F53"/>
    <w:rsid w:val="00E71BA8"/>
    <w:rsid w:val="00E7443F"/>
    <w:rsid w:val="00EE5788"/>
    <w:rsid w:val="00F76D6D"/>
    <w:rsid w:val="0552450F"/>
    <w:rsid w:val="676C02BE"/>
    <w:rsid w:val="70F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AA03F-1011-488C-861F-8AD7E778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C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C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химики</dc:creator>
  <cp:lastModifiedBy>Химия</cp:lastModifiedBy>
  <cp:revision>2</cp:revision>
  <cp:lastPrinted>2025-12-15T05:09:00Z</cp:lastPrinted>
  <dcterms:created xsi:type="dcterms:W3CDTF">2026-06-10T05:08:00Z</dcterms:created>
  <dcterms:modified xsi:type="dcterms:W3CDTF">2026-06-10T05:08:00Z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681C942F21244FAFA3F9C9F650186BD2_13</vt:lpwstr>
  </property>
</Properties>
</file>