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4C" w:rsidRPr="00C64A77" w:rsidRDefault="00DC550D" w:rsidP="00CA2248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  <w:r w:rsidRPr="00C64A77">
        <w:rPr>
          <w:rFonts w:ascii="Times New Roman" w:eastAsiaTheme="minorHAnsi" w:hAnsi="Times New Roman"/>
          <w:b/>
          <w:sz w:val="32"/>
          <w:szCs w:val="28"/>
          <w:lang w:eastAsia="en-US"/>
        </w:rPr>
        <w:t>КЫР</w:t>
      </w:r>
      <w:r w:rsidR="009D74CB">
        <w:rPr>
          <w:rFonts w:ascii="Times New Roman" w:eastAsiaTheme="minorHAnsi" w:hAnsi="Times New Roman"/>
          <w:b/>
          <w:sz w:val="32"/>
          <w:szCs w:val="28"/>
          <w:lang w:eastAsia="en-US"/>
        </w:rPr>
        <w:t>ГЫ</w:t>
      </w:r>
      <w:r w:rsidRPr="00C64A77">
        <w:rPr>
          <w:rFonts w:ascii="Times New Roman" w:eastAsiaTheme="minorHAnsi" w:hAnsi="Times New Roman"/>
          <w:b/>
          <w:sz w:val="32"/>
          <w:szCs w:val="28"/>
          <w:lang w:eastAsia="en-US"/>
        </w:rPr>
        <w:t>ЗСКИЙ ГОСУДАРСТВЕННЫЙ ТЕХНИЧЕСКИЙ</w:t>
      </w:r>
    </w:p>
    <w:p w:rsidR="00DC550D" w:rsidRPr="00C64A77" w:rsidRDefault="00CA2248" w:rsidP="00CA2248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  <w:r w:rsidRPr="00C64A77">
        <w:rPr>
          <w:rFonts w:ascii="Times New Roman" w:eastAsiaTheme="minorHAnsi" w:hAnsi="Times New Roman"/>
          <w:b/>
          <w:sz w:val="32"/>
          <w:szCs w:val="28"/>
          <w:lang w:eastAsia="en-US"/>
        </w:rPr>
        <w:t>УНИВЕРСИТЕТ ИМ</w:t>
      </w:r>
      <w:proofErr w:type="gramStart"/>
      <w:r w:rsidRPr="00C64A77">
        <w:rPr>
          <w:rFonts w:ascii="Times New Roman" w:eastAsiaTheme="minorHAnsi" w:hAnsi="Times New Roman"/>
          <w:b/>
          <w:sz w:val="32"/>
          <w:szCs w:val="28"/>
          <w:lang w:eastAsia="en-US"/>
        </w:rPr>
        <w:t>.Р</w:t>
      </w:r>
      <w:proofErr w:type="gramEnd"/>
      <w:r w:rsidRPr="00C64A77">
        <w:rPr>
          <w:rFonts w:ascii="Times New Roman" w:eastAsiaTheme="minorHAnsi" w:hAnsi="Times New Roman"/>
          <w:b/>
          <w:sz w:val="32"/>
          <w:szCs w:val="28"/>
          <w:lang w:eastAsia="en-US"/>
        </w:rPr>
        <w:t>АЗЗАКОВА</w:t>
      </w:r>
    </w:p>
    <w:p w:rsidR="00A6074C" w:rsidRDefault="00A6074C" w:rsidP="00CA224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A2248" w:rsidRDefault="00CA2248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A2248" w:rsidRDefault="00CA2248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A2248" w:rsidRDefault="00CA2248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A2248" w:rsidRDefault="00CA2248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A2248" w:rsidRDefault="00CA2248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A2610" w:rsidRPr="00EA2610" w:rsidRDefault="00CA2248" w:rsidP="00EA2610">
      <w:pPr>
        <w:spacing w:after="0" w:line="240" w:lineRule="auto"/>
        <w:jc w:val="center"/>
        <w:rPr>
          <w:rFonts w:ascii="Times New Roman" w:eastAsiaTheme="minorHAnsi" w:hAnsi="Times New Roman"/>
          <w:b/>
          <w:sz w:val="72"/>
          <w:szCs w:val="28"/>
          <w:lang w:eastAsia="en-US"/>
        </w:rPr>
      </w:pPr>
      <w:r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 xml:space="preserve">ОТЧЕТ </w:t>
      </w:r>
      <w:proofErr w:type="gramStart"/>
      <w:r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>О</w:t>
      </w:r>
      <w:proofErr w:type="gramEnd"/>
      <w:r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 xml:space="preserve"> НАУЧНО</w:t>
      </w:r>
      <w:r w:rsidR="009D74CB">
        <w:rPr>
          <w:rFonts w:ascii="Times New Roman" w:eastAsiaTheme="minorHAnsi" w:hAnsi="Times New Roman"/>
          <w:b/>
          <w:sz w:val="72"/>
          <w:szCs w:val="28"/>
          <w:lang w:eastAsia="en-US"/>
        </w:rPr>
        <w:t>-</w:t>
      </w:r>
    </w:p>
    <w:p w:rsidR="00EA2610" w:rsidRPr="00EA2610" w:rsidRDefault="005A1E94" w:rsidP="00EA2610">
      <w:pPr>
        <w:spacing w:after="0" w:line="240" w:lineRule="auto"/>
        <w:jc w:val="center"/>
        <w:rPr>
          <w:rFonts w:ascii="Times New Roman" w:eastAsiaTheme="minorHAnsi" w:hAnsi="Times New Roman"/>
          <w:b/>
          <w:sz w:val="72"/>
          <w:szCs w:val="28"/>
          <w:lang w:eastAsia="en-US"/>
        </w:rPr>
      </w:pPr>
      <w:r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>ИС</w:t>
      </w:r>
      <w:r w:rsidR="009D74CB">
        <w:rPr>
          <w:rFonts w:ascii="Times New Roman" w:eastAsiaTheme="minorHAnsi" w:hAnsi="Times New Roman"/>
          <w:b/>
          <w:sz w:val="72"/>
          <w:szCs w:val="28"/>
          <w:lang w:eastAsia="en-US"/>
        </w:rPr>
        <w:t>С</w:t>
      </w:r>
      <w:r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>ЛЕДОВАТЕЛЬСКОЙ</w:t>
      </w:r>
    </w:p>
    <w:p w:rsidR="00EA2610" w:rsidRPr="00EA2610" w:rsidRDefault="005A1E94" w:rsidP="00EA2610">
      <w:pPr>
        <w:spacing w:after="0" w:line="240" w:lineRule="auto"/>
        <w:jc w:val="center"/>
        <w:rPr>
          <w:rFonts w:ascii="Times New Roman" w:eastAsiaTheme="minorHAnsi" w:hAnsi="Times New Roman"/>
          <w:b/>
          <w:sz w:val="72"/>
          <w:szCs w:val="28"/>
          <w:lang w:eastAsia="en-US"/>
        </w:rPr>
      </w:pPr>
      <w:r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 xml:space="preserve">РАБОТЕ КАФЕДРЫ </w:t>
      </w:r>
      <w:proofErr w:type="gramStart"/>
      <w:r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>ЗА</w:t>
      </w:r>
      <w:proofErr w:type="gramEnd"/>
    </w:p>
    <w:p w:rsidR="00CA2248" w:rsidRDefault="00A328E5" w:rsidP="00EA261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72"/>
          <w:szCs w:val="28"/>
          <w:lang w:eastAsia="en-US"/>
        </w:rPr>
        <w:t>2019-2020</w:t>
      </w:r>
      <w:r w:rsidR="005A1E94" w:rsidRPr="00EA2610">
        <w:rPr>
          <w:rFonts w:ascii="Times New Roman" w:eastAsiaTheme="minorHAnsi" w:hAnsi="Times New Roman"/>
          <w:b/>
          <w:sz w:val="72"/>
          <w:szCs w:val="28"/>
          <w:lang w:eastAsia="en-US"/>
        </w:rPr>
        <w:t xml:space="preserve"> ГОД</w:t>
      </w:r>
    </w:p>
    <w:p w:rsidR="00A6074C" w:rsidRDefault="00A6074C" w:rsidP="005A1E9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6074C" w:rsidRDefault="00A6074C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F6210" w:rsidRDefault="00EA2610" w:rsidP="00BB403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</w:t>
      </w:r>
      <w:r w:rsidR="00A328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2020</w:t>
      </w:r>
    </w:p>
    <w:p w:rsidR="00D73A61" w:rsidRDefault="00BB4030" w:rsidP="00BB403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Утверждаю</w:t>
      </w:r>
      <w:proofErr w:type="gramStart"/>
      <w:r w:rsidR="00D73A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</w:t>
      </w:r>
      <w:r w:rsidR="009158B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</w:t>
      </w:r>
      <w:proofErr w:type="spellStart"/>
      <w:r w:rsidR="00A8512C">
        <w:rPr>
          <w:rFonts w:ascii="Times New Roman" w:eastAsiaTheme="minorHAnsi" w:hAnsi="Times New Roman"/>
          <w:b/>
          <w:sz w:val="28"/>
          <w:szCs w:val="28"/>
          <w:lang w:eastAsia="en-US"/>
        </w:rPr>
        <w:t>У</w:t>
      </w:r>
      <w:proofErr w:type="gramEnd"/>
      <w:r w:rsidR="00A8512C">
        <w:rPr>
          <w:rFonts w:ascii="Times New Roman" w:eastAsiaTheme="minorHAnsi" w:hAnsi="Times New Roman"/>
          <w:b/>
          <w:sz w:val="28"/>
          <w:szCs w:val="28"/>
          <w:lang w:eastAsia="en-US"/>
        </w:rPr>
        <w:t>тверждаю</w:t>
      </w:r>
      <w:proofErr w:type="spellEnd"/>
      <w:r w:rsidR="00D73A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BB4030" w:rsidRDefault="009158B1" w:rsidP="00BB403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директор</w:t>
      </w:r>
      <w:r w:rsidR="00D73A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</w:t>
      </w:r>
      <w:r w:rsidR="00133CA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</w:t>
      </w:r>
      <w:proofErr w:type="spellStart"/>
      <w:r w:rsidR="00133CAC">
        <w:rPr>
          <w:rFonts w:ascii="Times New Roman" w:eastAsiaTheme="minorHAnsi" w:hAnsi="Times New Roman"/>
          <w:b/>
          <w:sz w:val="28"/>
          <w:szCs w:val="28"/>
          <w:lang w:eastAsia="en-US"/>
        </w:rPr>
        <w:t>зав</w:t>
      </w:r>
      <w:proofErr w:type="gramStart"/>
      <w:r w:rsidR="00133CAC">
        <w:rPr>
          <w:rFonts w:ascii="Times New Roman" w:eastAsiaTheme="minorHAnsi" w:hAnsi="Times New Roman"/>
          <w:b/>
          <w:sz w:val="28"/>
          <w:szCs w:val="28"/>
          <w:lang w:eastAsia="en-US"/>
        </w:rPr>
        <w:t>.к</w:t>
      </w:r>
      <w:proofErr w:type="gramEnd"/>
      <w:r w:rsidR="00133CAC">
        <w:rPr>
          <w:rFonts w:ascii="Times New Roman" w:eastAsiaTheme="minorHAnsi" w:hAnsi="Times New Roman"/>
          <w:b/>
          <w:sz w:val="28"/>
          <w:szCs w:val="28"/>
          <w:lang w:eastAsia="en-US"/>
        </w:rPr>
        <w:t>аф.ин.яз</w:t>
      </w:r>
      <w:proofErr w:type="spellEnd"/>
      <w:r w:rsidR="00133CAC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7A3E40" w:rsidRDefault="00D73A61" w:rsidP="00BB403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КГТИ   </w:t>
      </w:r>
      <w:proofErr w:type="spellStart"/>
      <w:r w:rsidR="00BB4030">
        <w:rPr>
          <w:rFonts w:ascii="Times New Roman" w:eastAsiaTheme="minorHAnsi" w:hAnsi="Times New Roman"/>
          <w:b/>
          <w:sz w:val="28"/>
          <w:szCs w:val="28"/>
          <w:lang w:eastAsia="en-US"/>
        </w:rPr>
        <w:t>Усупкожоева</w:t>
      </w:r>
      <w:proofErr w:type="spellEnd"/>
      <w:r w:rsidR="00BB403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А.А</w:t>
      </w:r>
      <w:r w:rsidR="007A3E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</w:t>
      </w:r>
      <w:r w:rsidR="003A6E4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</w:t>
      </w:r>
      <w:proofErr w:type="spellStart"/>
      <w:r w:rsidR="003A6E4A">
        <w:rPr>
          <w:rFonts w:ascii="Times New Roman" w:eastAsiaTheme="minorHAnsi" w:hAnsi="Times New Roman"/>
          <w:b/>
          <w:sz w:val="28"/>
          <w:szCs w:val="28"/>
          <w:lang w:eastAsia="en-US"/>
        </w:rPr>
        <w:t>Чокморова</w:t>
      </w:r>
      <w:proofErr w:type="spellEnd"/>
      <w:r w:rsidR="003A6E4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А.М</w:t>
      </w:r>
    </w:p>
    <w:p w:rsidR="00C64A77" w:rsidRDefault="00C64A77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64A77" w:rsidRDefault="00C64A77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70F6" w:rsidRDefault="00A870F6" w:rsidP="00043EF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870F6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научно-исследовательской работе кафедры за </w:t>
      </w:r>
      <w:r w:rsidR="00D4609D">
        <w:rPr>
          <w:rFonts w:ascii="Times New Roman" w:eastAsiaTheme="minorHAnsi" w:hAnsi="Times New Roman"/>
          <w:b/>
          <w:sz w:val="28"/>
          <w:szCs w:val="28"/>
          <w:lang w:eastAsia="en-US"/>
        </w:rPr>
        <w:t>2019</w:t>
      </w:r>
      <w:r w:rsidR="00F35C1F">
        <w:rPr>
          <w:rFonts w:ascii="Times New Roman" w:eastAsiaTheme="minorHAnsi" w:hAnsi="Times New Roman"/>
          <w:b/>
          <w:sz w:val="28"/>
          <w:szCs w:val="28"/>
          <w:lang w:eastAsia="en-US"/>
        </w:rPr>
        <w:t>/</w:t>
      </w:r>
      <w:r w:rsidR="00D4609D">
        <w:rPr>
          <w:rFonts w:ascii="Times New Roman" w:eastAsiaTheme="minorHAnsi" w:hAnsi="Times New Roman"/>
          <w:b/>
          <w:sz w:val="28"/>
          <w:szCs w:val="28"/>
          <w:lang w:eastAsia="en-US"/>
        </w:rPr>
        <w:t>2020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:rsidR="00A870F6" w:rsidRDefault="00A870F6" w:rsidP="00A870F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43EF1" w:rsidRPr="00043EF1" w:rsidRDefault="00043EF1" w:rsidP="00043E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Важнейшие научные достижения кафедры:</w:t>
      </w:r>
    </w:p>
    <w:p w:rsidR="00FC1758" w:rsidRDefault="00FC1758" w:rsidP="00FC17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Научно исследовательская деятельность кафедры осуществляется по теме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«Совершенствование методики преподавания иностранных языков в неязыковом ВУЗе». </w:t>
      </w:r>
    </w:p>
    <w:p w:rsidR="0019305A" w:rsidRPr="00E42872" w:rsidRDefault="00FC1758" w:rsidP="00FC17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Так, з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A328E5"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 w:rsidR="00A328E5" w:rsidRPr="00A328E5">
        <w:rPr>
          <w:rFonts w:ascii="Times New Roman" w:eastAsiaTheme="minorHAnsi" w:hAnsi="Times New Roman"/>
          <w:sz w:val="28"/>
          <w:szCs w:val="28"/>
          <w:lang w:eastAsia="en-US"/>
        </w:rPr>
        <w:t>/2020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учебный год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кафедре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опубликованы статьи в </w:t>
      </w:r>
      <w:r w:rsidR="00975B82">
        <w:rPr>
          <w:rFonts w:ascii="Times New Roman" w:eastAsiaTheme="minorHAnsi" w:hAnsi="Times New Roman"/>
          <w:sz w:val="28"/>
          <w:szCs w:val="28"/>
          <w:lang w:eastAsia="en-US"/>
        </w:rPr>
        <w:t>количестве 1</w:t>
      </w:r>
      <w:r w:rsidR="00DB20EB" w:rsidRPr="00DB20E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9305A" w:rsidRDefault="0019305A" w:rsidP="00FC1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Мажиева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Г.М. приняла участие на международной научно-методической конференции</w:t>
      </w:r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«VII г</w:t>
      </w:r>
      <w:r w:rsidR="001B28FE">
        <w:rPr>
          <w:rFonts w:ascii="Times New Roman" w:eastAsiaTheme="minorHAnsi" w:hAnsi="Times New Roman"/>
          <w:sz w:val="28"/>
          <w:szCs w:val="28"/>
          <w:lang w:eastAsia="en-US"/>
        </w:rPr>
        <w:t>лобальная наука и инновации 2019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: Центральная Азия» Казахстан, </w:t>
      </w:r>
      <w:proofErr w:type="spellStart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1B28FE" w:rsidRPr="001B28FE">
        <w:rPr>
          <w:rFonts w:ascii="Times New Roman" w:hAnsi="Times New Roman"/>
          <w:sz w:val="28"/>
          <w:szCs w:val="28"/>
        </w:rPr>
        <w:t xml:space="preserve">13 </w:t>
      </w:r>
      <w:r w:rsidR="001B28FE">
        <w:rPr>
          <w:rFonts w:ascii="Times New Roman" w:hAnsi="Times New Roman"/>
          <w:sz w:val="28"/>
          <w:szCs w:val="28"/>
        </w:rPr>
        <w:t>мая</w:t>
      </w:r>
      <w:r w:rsidR="001B28FE">
        <w:rPr>
          <w:rFonts w:ascii="Times New Roman" w:eastAsiaTheme="minorHAnsi" w:hAnsi="Times New Roman"/>
          <w:sz w:val="28"/>
          <w:szCs w:val="28"/>
          <w:lang w:eastAsia="en-US"/>
        </w:rPr>
        <w:t>, 2019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со статьей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«Категория </w:t>
      </w:r>
      <w:proofErr w:type="spellStart"/>
      <w:r w:rsidR="00106EFD">
        <w:rPr>
          <w:rFonts w:ascii="Times New Roman" w:eastAsiaTheme="minorHAnsi" w:hAnsi="Times New Roman"/>
          <w:sz w:val="28"/>
          <w:szCs w:val="28"/>
          <w:lang w:eastAsia="en-US"/>
        </w:rPr>
        <w:t>засвидетельствованности</w:t>
      </w:r>
      <w:proofErr w:type="spellEnd"/>
      <w:r w:rsidR="00106EF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современном немецком языке»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00FBC" w:rsidRDefault="00900FBC" w:rsidP="00FC1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900FBC">
        <w:rPr>
          <w:rFonts w:ascii="Times New Roman" w:eastAsiaTheme="minorHAnsi" w:hAnsi="Times New Roman"/>
          <w:sz w:val="28"/>
          <w:szCs w:val="28"/>
          <w:lang w:eastAsia="en-US"/>
        </w:rPr>
        <w:t>Имангазиева</w:t>
      </w:r>
      <w:proofErr w:type="spellEnd"/>
      <w:r w:rsidRPr="00900FBC">
        <w:rPr>
          <w:rFonts w:ascii="Times New Roman" w:eastAsiaTheme="minorHAnsi" w:hAnsi="Times New Roman"/>
          <w:sz w:val="28"/>
          <w:szCs w:val="28"/>
          <w:lang w:eastAsia="en-US"/>
        </w:rPr>
        <w:t xml:space="preserve"> Г.А.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приняла участие на международной научно-методической конференции</w:t>
      </w:r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«VII г</w:t>
      </w:r>
      <w:r w:rsidR="00AF4E02">
        <w:rPr>
          <w:rFonts w:ascii="Times New Roman" w:eastAsiaTheme="minorHAnsi" w:hAnsi="Times New Roman"/>
          <w:sz w:val="28"/>
          <w:szCs w:val="28"/>
          <w:lang w:eastAsia="en-US"/>
        </w:rPr>
        <w:t>лобальная наука и инновации 2019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: Центральная Азия» Казахстан, </w:t>
      </w:r>
      <w:proofErr w:type="spellStart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 w:rsidRPr="00AF4E02">
        <w:rPr>
          <w:rFonts w:ascii="Times New Roman" w:hAnsi="Times New Roman"/>
          <w:sz w:val="28"/>
          <w:szCs w:val="28"/>
        </w:rPr>
        <w:t xml:space="preserve">13 </w:t>
      </w:r>
      <w:r w:rsidR="00AF4E02">
        <w:rPr>
          <w:rFonts w:ascii="Times New Roman" w:hAnsi="Times New Roman"/>
          <w:sz w:val="28"/>
          <w:szCs w:val="28"/>
        </w:rPr>
        <w:t>мая</w:t>
      </w:r>
      <w:r w:rsidR="00AF4E02">
        <w:rPr>
          <w:rFonts w:ascii="Times New Roman" w:eastAsiaTheme="minorHAnsi" w:hAnsi="Times New Roman"/>
          <w:sz w:val="28"/>
          <w:szCs w:val="28"/>
          <w:lang w:eastAsia="en-US"/>
        </w:rPr>
        <w:t>, 2019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со статьей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«Специфика иностранного языка в техническом ВУЗе»</w:t>
      </w:r>
    </w:p>
    <w:p w:rsidR="00BA2175" w:rsidRPr="00BA2175" w:rsidRDefault="00900FBC" w:rsidP="00FC1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A2175">
        <w:rPr>
          <w:rFonts w:ascii="Times New Roman" w:eastAsiaTheme="minorHAnsi" w:hAnsi="Times New Roman"/>
          <w:sz w:val="28"/>
          <w:szCs w:val="28"/>
          <w:lang w:eastAsia="en-US"/>
        </w:rPr>
        <w:t>Имангазиева</w:t>
      </w:r>
      <w:proofErr w:type="spellEnd"/>
      <w:r w:rsidRPr="00BA2175">
        <w:rPr>
          <w:rFonts w:ascii="Times New Roman" w:eastAsiaTheme="minorHAnsi" w:hAnsi="Times New Roman"/>
          <w:sz w:val="28"/>
          <w:szCs w:val="28"/>
          <w:lang w:eastAsia="en-US"/>
        </w:rPr>
        <w:t xml:space="preserve"> Г.А. приняла участие на международной научно-методической конференции «VII глобальная наука и инновации 2020: Центральная Азия» Казахстан, </w:t>
      </w:r>
      <w:proofErr w:type="spellStart"/>
      <w:r w:rsidRPr="00BA2175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Pr="00BA2175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hAnsi="Times New Roman"/>
          <w:sz w:val="28"/>
          <w:szCs w:val="28"/>
        </w:rPr>
        <w:t>12 апреля</w:t>
      </w:r>
      <w:r w:rsidRPr="00BA2175">
        <w:rPr>
          <w:rFonts w:ascii="Times New Roman" w:eastAsiaTheme="minorHAnsi" w:hAnsi="Times New Roman"/>
          <w:sz w:val="28"/>
          <w:szCs w:val="28"/>
          <w:lang w:eastAsia="en-US"/>
        </w:rPr>
        <w:t>, 2020 со статьей «Обучение иноязычному прагматическому общению студентов неязыкового ВУЗа: Английский язык»</w:t>
      </w:r>
    </w:p>
    <w:p w:rsidR="00FC1758" w:rsidRPr="004E7D51" w:rsidRDefault="00BA2175" w:rsidP="004E7D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Абылаева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А.А. </w:t>
      </w:r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приняла участие на международной научно-методической конференции «VII глобальная наука и инновации 2020: Центральная Азия» Казахстан, </w:t>
      </w:r>
      <w:proofErr w:type="spellStart"/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hAnsi="Times New Roman"/>
          <w:sz w:val="28"/>
          <w:szCs w:val="28"/>
        </w:rPr>
        <w:t>2</w:t>
      </w:r>
      <w:r w:rsidR="00AF4E02" w:rsidRPr="00AF4E02">
        <w:rPr>
          <w:rFonts w:ascii="Times New Roman" w:hAnsi="Times New Roman"/>
          <w:sz w:val="28"/>
          <w:szCs w:val="28"/>
        </w:rPr>
        <w:t>2</w:t>
      </w:r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июня, 2020 со статьей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«Сравнительное изучение английских и русских фразеологизмов»</w:t>
      </w:r>
    </w:p>
    <w:p w:rsidR="004E7D51" w:rsidRDefault="00FC1758" w:rsidP="00FC1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E7D51">
        <w:rPr>
          <w:rFonts w:ascii="Times New Roman" w:eastAsiaTheme="minorHAnsi" w:hAnsi="Times New Roman"/>
          <w:sz w:val="28"/>
          <w:szCs w:val="28"/>
          <w:lang w:eastAsia="en-US"/>
        </w:rPr>
        <w:t>Шаршеева</w:t>
      </w:r>
      <w:proofErr w:type="spellEnd"/>
      <w:r w:rsidRPr="004E7D51">
        <w:rPr>
          <w:rFonts w:ascii="Times New Roman" w:eastAsiaTheme="minorHAnsi" w:hAnsi="Times New Roman"/>
          <w:sz w:val="28"/>
          <w:szCs w:val="28"/>
          <w:lang w:eastAsia="en-US"/>
        </w:rPr>
        <w:t xml:space="preserve"> М.О. </w:t>
      </w:r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приняла участие на международной научно-методической конференции «VII глобальная наука и инновации 2020: Центральная Азия» Казахстан, </w:t>
      </w:r>
      <w:proofErr w:type="spellStart"/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hAnsi="Times New Roman"/>
          <w:sz w:val="28"/>
          <w:szCs w:val="28"/>
        </w:rPr>
        <w:t>2</w:t>
      </w:r>
      <w:r w:rsidR="00AF4E02" w:rsidRPr="00AF4E02">
        <w:rPr>
          <w:rFonts w:ascii="Times New Roman" w:hAnsi="Times New Roman"/>
          <w:sz w:val="28"/>
          <w:szCs w:val="28"/>
        </w:rPr>
        <w:t>2</w:t>
      </w:r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июня, 2020 со статьей</w:t>
      </w:r>
      <w:r w:rsidR="004E7D51">
        <w:rPr>
          <w:rFonts w:ascii="Times New Roman" w:eastAsiaTheme="minorHAnsi" w:hAnsi="Times New Roman"/>
          <w:sz w:val="28"/>
          <w:szCs w:val="28"/>
          <w:lang w:eastAsia="en-US"/>
        </w:rPr>
        <w:t xml:space="preserve"> «Роль английского языка в современном обществе»</w:t>
      </w:r>
    </w:p>
    <w:p w:rsidR="00DA7542" w:rsidRPr="00DF5AAF" w:rsidRDefault="00FC1758" w:rsidP="00DF5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E7D51">
        <w:rPr>
          <w:rFonts w:ascii="Times New Roman" w:eastAsiaTheme="minorHAnsi" w:hAnsi="Times New Roman"/>
          <w:sz w:val="28"/>
          <w:szCs w:val="28"/>
          <w:lang w:eastAsia="en-US"/>
        </w:rPr>
        <w:t>Шаршеева</w:t>
      </w:r>
      <w:proofErr w:type="spellEnd"/>
      <w:r w:rsidRPr="004E7D51">
        <w:rPr>
          <w:rFonts w:ascii="Times New Roman" w:eastAsiaTheme="minorHAnsi" w:hAnsi="Times New Roman"/>
          <w:sz w:val="28"/>
          <w:szCs w:val="28"/>
          <w:lang w:eastAsia="en-US"/>
        </w:rPr>
        <w:t xml:space="preserve"> М.О. </w:t>
      </w:r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приняла участие на международной научно-методической конференции «VII глобальная наука и инновации 2020: Центральная Азия» Казахстан, </w:t>
      </w:r>
      <w:proofErr w:type="spellStart"/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hAnsi="Times New Roman"/>
          <w:sz w:val="28"/>
          <w:szCs w:val="28"/>
        </w:rPr>
        <w:t>2</w:t>
      </w:r>
      <w:r w:rsidR="00AF4E02" w:rsidRPr="00AF4E02">
        <w:rPr>
          <w:rFonts w:ascii="Times New Roman" w:hAnsi="Times New Roman"/>
          <w:sz w:val="28"/>
          <w:szCs w:val="28"/>
        </w:rPr>
        <w:t>2</w:t>
      </w:r>
      <w:r w:rsidR="004E7D51"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июня, 2020 со статьей</w:t>
      </w:r>
      <w:r w:rsidR="004E7D51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«Различные подходы в обучении лексике на уроках английского языка»</w:t>
      </w:r>
      <w:r w:rsidR="00EF1F06" w:rsidRPr="00DF5AAF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</w:p>
    <w:p w:rsidR="001D0FCC" w:rsidRDefault="00FC1758" w:rsidP="00AD5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t>Шопокова</w:t>
      </w:r>
      <w:proofErr w:type="spellEnd"/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К.Ш.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приняла участие на международной научно-методической конференции</w:t>
      </w:r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>«VII г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>лобальная наука и инновации 2020</w:t>
      </w:r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: Центральная Азия» Казахстан, </w:t>
      </w:r>
      <w:proofErr w:type="spellStart"/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F4E02" w:rsidRPr="00AF4E0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июня, 2020</w:t>
      </w:r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со статьей</w:t>
      </w:r>
      <w:r w:rsidR="001D0FCC"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>«Инновационные технологии в обучении иностранному языку»</w:t>
      </w:r>
    </w:p>
    <w:p w:rsidR="00FC1758" w:rsidRPr="004835B4" w:rsidRDefault="00FC1758" w:rsidP="001D0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Шопокова</w:t>
      </w:r>
      <w:proofErr w:type="spellEnd"/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К.Ш. 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>приняла участие на международной научно-методической конференции</w:t>
      </w:r>
      <w:r w:rsidR="001D0FCC"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>«VII г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>лобальная наука и инновации 2020</w:t>
      </w:r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: Центральная Азия» Казахстан, </w:t>
      </w:r>
      <w:proofErr w:type="spellStart"/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hAnsi="Times New Roman"/>
          <w:sz w:val="28"/>
          <w:szCs w:val="28"/>
        </w:rPr>
        <w:t>2</w:t>
      </w:r>
      <w:r w:rsidR="00AF4E02" w:rsidRPr="00AF4E02">
        <w:rPr>
          <w:rFonts w:ascii="Times New Roman" w:hAnsi="Times New Roman"/>
          <w:sz w:val="28"/>
          <w:szCs w:val="28"/>
        </w:rPr>
        <w:t>2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июня, 2020</w:t>
      </w:r>
      <w:r w:rsidR="001D0FCC"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со статьей</w:t>
      </w:r>
      <w:r w:rsidR="001D0FCC"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0FCC">
        <w:rPr>
          <w:rFonts w:ascii="Times New Roman" w:eastAsiaTheme="minorHAnsi" w:hAnsi="Times New Roman"/>
          <w:sz w:val="28"/>
          <w:szCs w:val="28"/>
          <w:lang w:eastAsia="en-US"/>
        </w:rPr>
        <w:t>«Структурно-семантические особенности глаголов в английском языке»</w:t>
      </w:r>
    </w:p>
    <w:p w:rsidR="004835B4" w:rsidRDefault="004835B4" w:rsidP="001D0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Уезбекова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А.А.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Муктарбек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к. З. приняли участие на международной научно-методической конференции</w:t>
      </w:r>
      <w:r w:rsidRPr="001D0F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«VII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лобальная наука и инновации 2020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: Центральная Азия» Казахстан, </w:t>
      </w:r>
      <w:proofErr w:type="spellStart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hAnsi="Times New Roman"/>
          <w:sz w:val="28"/>
          <w:szCs w:val="28"/>
        </w:rPr>
        <w:t>2</w:t>
      </w:r>
      <w:r w:rsidR="00AF4E02" w:rsidRPr="00AF4E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июня, 2020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со статьей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«Использование инновационных технологий дистанционного обучения иностранному языку»</w:t>
      </w:r>
    </w:p>
    <w:p w:rsidR="002C02AE" w:rsidRPr="001D0FCC" w:rsidRDefault="002C02AE" w:rsidP="002C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Чыныбаева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А.А. </w:t>
      </w:r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приняла участие на международной научно-методической конференции «VII глобальная наука и инновации 2020: Центральная Азия» Казахстан, </w:t>
      </w:r>
      <w:proofErr w:type="spellStart"/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 </w:t>
      </w:r>
      <w:r w:rsidR="00AF4E02">
        <w:rPr>
          <w:rFonts w:ascii="Times New Roman" w:hAnsi="Times New Roman"/>
          <w:sz w:val="28"/>
          <w:szCs w:val="28"/>
        </w:rPr>
        <w:t>2</w:t>
      </w:r>
      <w:r w:rsidR="00AF4E02" w:rsidRPr="00AF4E02">
        <w:rPr>
          <w:rFonts w:ascii="Times New Roman" w:hAnsi="Times New Roman"/>
          <w:sz w:val="28"/>
          <w:szCs w:val="28"/>
        </w:rPr>
        <w:t>2</w:t>
      </w:r>
      <w:r w:rsidRPr="002C02AE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июня, 2020 со статьей</w:t>
      </w:r>
      <w:r w:rsidR="001D278F">
        <w:rPr>
          <w:rFonts w:ascii="Times New Roman" w:eastAsiaTheme="minorHAnsi" w:hAnsi="Times New Roman"/>
          <w:sz w:val="28"/>
          <w:szCs w:val="28"/>
          <w:lang w:eastAsia="en-US"/>
        </w:rPr>
        <w:t xml:space="preserve"> «Лексикология английского языка»</w:t>
      </w:r>
    </w:p>
    <w:p w:rsidR="00043EF1" w:rsidRDefault="00043EF1" w:rsidP="00FC1758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43EF1" w:rsidRPr="00E42872" w:rsidRDefault="00043EF1" w:rsidP="00FC1758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3. Итоги научно-исследовательской работы студентов</w:t>
      </w:r>
    </w:p>
    <w:p w:rsidR="00FC1758" w:rsidRPr="00E42872" w:rsidRDefault="00FC1758" w:rsidP="00FC1758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4287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НИРС </w:t>
      </w:r>
    </w:p>
    <w:p w:rsidR="00FC1758" w:rsidRPr="00E42872" w:rsidRDefault="00FC1758" w:rsidP="00FC175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проведении научно-исследовательской работы на кафедре активное участие принимают студенты. </w:t>
      </w:r>
    </w:p>
    <w:p w:rsidR="00FC1758" w:rsidRDefault="00FC1758" w:rsidP="00FC175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За отчетный </w:t>
      </w:r>
      <w:r w:rsidR="00D4609D">
        <w:rPr>
          <w:rFonts w:ascii="Times New Roman" w:eastAsiaTheme="minorHAnsi" w:hAnsi="Times New Roman"/>
          <w:sz w:val="28"/>
          <w:szCs w:val="28"/>
          <w:lang w:eastAsia="en-US"/>
        </w:rPr>
        <w:t>2019/2020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НИРС под руководством сотрудников кафедры были п</w:t>
      </w:r>
      <w:r w:rsidR="00D4609D">
        <w:rPr>
          <w:rFonts w:ascii="Times New Roman" w:eastAsiaTheme="minorHAnsi" w:hAnsi="Times New Roman"/>
          <w:sz w:val="28"/>
          <w:szCs w:val="28"/>
          <w:lang w:eastAsia="en-US"/>
        </w:rPr>
        <w:t>одготовлены и представлены на 62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-ю научно-техническую конференцию молодых ученых и студентов КГТУ им. </w:t>
      </w:r>
      <w:proofErr w:type="spellStart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И.Раззакова</w:t>
      </w:r>
      <w:proofErr w:type="spellEnd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«НАУЧНО-ИННОВАЦИОННЫЕ ТЕХНОЛОГИИ: ИДЕ</w:t>
      </w:r>
      <w:r w:rsidR="00EF520C">
        <w:rPr>
          <w:rFonts w:ascii="Times New Roman" w:eastAsiaTheme="minorHAnsi" w:hAnsi="Times New Roman"/>
          <w:sz w:val="28"/>
          <w:szCs w:val="28"/>
          <w:lang w:eastAsia="en-US"/>
        </w:rPr>
        <w:t xml:space="preserve">И, ИССЛЕДОВАНИЯ И РАЗРАБОТКИ» </w:t>
      </w:r>
      <w:r w:rsidR="00EF520C" w:rsidRPr="00EF520C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докладов по секциям «Английский язык», «Немецкий язык».</w:t>
      </w:r>
    </w:p>
    <w:p w:rsidR="00FC1758" w:rsidRPr="00E42872" w:rsidRDefault="00FC1758" w:rsidP="00FC175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ab/>
        <w:t>Н</w:t>
      </w:r>
      <w:r w:rsidR="00EF520C">
        <w:rPr>
          <w:rFonts w:ascii="Times New Roman" w:eastAsiaTheme="minorHAnsi" w:hAnsi="Times New Roman"/>
          <w:sz w:val="28"/>
          <w:szCs w:val="28"/>
          <w:lang w:eastAsia="en-US"/>
        </w:rPr>
        <w:t xml:space="preserve">а конференции приняли участие </w:t>
      </w:r>
      <w:r w:rsidR="00EF520C" w:rsidRPr="00EF520C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студентов на подсекциях «Ан</w:t>
      </w:r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глийский язык».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итогам работы были награждены лучшие научные работы следующих участников дипломами I, II, III степени: </w:t>
      </w:r>
    </w:p>
    <w:p w:rsidR="00FC1758" w:rsidRPr="00747D85" w:rsidRDefault="00FC1758" w:rsidP="00FC175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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Диплом I степени -  </w:t>
      </w:r>
      <w:proofErr w:type="spell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Мамырбаев</w:t>
      </w:r>
      <w:proofErr w:type="spellEnd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Нурлан</w:t>
      </w:r>
      <w:proofErr w:type="spellEnd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гр. 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proofErr w:type="gramEnd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)-1-19 “Information security”</w:t>
      </w:r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(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рук</w:t>
      </w:r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преп</w:t>
      </w:r>
      <w:proofErr w:type="spellEnd"/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  <w:proofErr w:type="spell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Шаршеева</w:t>
      </w:r>
      <w:proofErr w:type="spellEnd"/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)</w:t>
      </w:r>
    </w:p>
    <w:p w:rsidR="00FC1758" w:rsidRPr="00747D85" w:rsidRDefault="00FC1758" w:rsidP="00747D8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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Диплом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степени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  - </w:t>
      </w:r>
      <w:proofErr w:type="spellStart"/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Холодкова</w:t>
      </w:r>
      <w:proofErr w:type="spellEnd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Елена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гр. 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gram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proofErr w:type="gramEnd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)-1-19 “The profession – graphic design”</w:t>
      </w:r>
      <w:r w:rsidRPr="00E42872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(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рук</w:t>
      </w:r>
      <w:r w:rsidRPr="00E42872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 </w:t>
      </w:r>
      <w:proofErr w:type="spellStart"/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преп</w:t>
      </w:r>
      <w:proofErr w:type="spellEnd"/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  <w:proofErr w:type="spell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Имангазиева</w:t>
      </w:r>
      <w:proofErr w:type="spellEnd"/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.)</w:t>
      </w:r>
    </w:p>
    <w:p w:rsidR="00FC1758" w:rsidRPr="00C669A4" w:rsidRDefault="00FC1758" w:rsidP="00747D85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</w:t>
      </w:r>
      <w:r w:rsidRPr="00B32FB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Диплом</w:t>
      </w:r>
      <w:r w:rsidRPr="00B32F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B32F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степени</w:t>
      </w:r>
      <w:r w:rsidRPr="00B32FB0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spellStart"/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Ахунбаев</w:t>
      </w:r>
      <w:proofErr w:type="spellEnd"/>
      <w:r w:rsidR="00747D85" w:rsidRPr="00B32F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Акмаль</w:t>
      </w:r>
      <w:proofErr w:type="spellEnd"/>
      <w:r w:rsidR="00747D85" w:rsidRPr="00B32F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гр</w:t>
      </w:r>
      <w:r w:rsidR="00747D85" w:rsidRPr="00B32F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ПИ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-4-19</w:t>
      </w:r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“IT in Aircraft in Kyrgyzstan”</w:t>
      </w:r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(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рук</w:t>
      </w:r>
      <w:proofErr w:type="gramStart"/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  <w:proofErr w:type="gramEnd"/>
      <w:r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C669A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C669A4">
        <w:rPr>
          <w:rFonts w:ascii="Times New Roman" w:eastAsiaTheme="minorHAnsi" w:hAnsi="Times New Roman"/>
          <w:sz w:val="28"/>
          <w:szCs w:val="28"/>
          <w:lang w:eastAsia="en-US"/>
        </w:rPr>
        <w:t>реп</w:t>
      </w:r>
      <w:proofErr w:type="spellEnd"/>
      <w:r w:rsidR="00C669A4" w:rsidRPr="00C669A4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  <w:proofErr w:type="spellStart"/>
      <w:r w:rsidR="00C669A4">
        <w:rPr>
          <w:rFonts w:ascii="Times New Roman" w:eastAsiaTheme="minorHAnsi" w:hAnsi="Times New Roman"/>
          <w:sz w:val="28"/>
          <w:szCs w:val="28"/>
          <w:lang w:eastAsia="en-US"/>
        </w:rPr>
        <w:t>Асанканова</w:t>
      </w:r>
      <w:proofErr w:type="spellEnd"/>
      <w:r w:rsidR="00C669A4">
        <w:rPr>
          <w:rFonts w:ascii="Times New Roman" w:eastAsiaTheme="minorHAnsi" w:hAnsi="Times New Roman"/>
          <w:sz w:val="28"/>
          <w:szCs w:val="28"/>
          <w:lang w:eastAsia="en-US"/>
        </w:rPr>
        <w:t xml:space="preserve"> А.Ш.)</w:t>
      </w:r>
    </w:p>
    <w:p w:rsidR="002C09EC" w:rsidRDefault="00FC1758" w:rsidP="00FC175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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Статья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публикацию</w:t>
      </w:r>
      <w:r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Юсупов </w:t>
      </w:r>
      <w:proofErr w:type="spell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Акмаль</w:t>
      </w:r>
      <w:proofErr w:type="spellEnd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гр. </w:t>
      </w:r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ТПППР</w:t>
      </w:r>
      <w:proofErr w:type="gramStart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747D85"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proofErr w:type="gramEnd"/>
      <w:r w:rsidR="00747D85" w:rsidRPr="00747D85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747D85"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>)-1-19 “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All</w:t>
      </w:r>
      <w:r w:rsidR="00747D85"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about</w:t>
      </w:r>
      <w:r w:rsidR="00747D85"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747D85" w:rsidRPr="00747D85">
        <w:rPr>
          <w:rFonts w:ascii="Times New Roman" w:eastAsiaTheme="minorHAnsi" w:hAnsi="Times New Roman"/>
          <w:sz w:val="28"/>
          <w:szCs w:val="28"/>
          <w:lang w:val="en-US" w:eastAsia="en-US"/>
        </w:rPr>
        <w:t>chocolate</w:t>
      </w:r>
      <w:r w:rsidR="00747D85"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” </w:t>
      </w:r>
      <w:r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рук</w:t>
      </w:r>
      <w:r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  <w:proofErr w:type="spellStart"/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>реп</w:t>
      </w:r>
      <w:proofErr w:type="spellEnd"/>
      <w:r w:rsidRPr="001D0FC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</w:t>
      </w:r>
      <w:proofErr w:type="spellStart"/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>Абылаева</w:t>
      </w:r>
      <w:proofErr w:type="spellEnd"/>
      <w:r w:rsidR="00747D85">
        <w:rPr>
          <w:rFonts w:ascii="Times New Roman" w:eastAsiaTheme="minorHAnsi" w:hAnsi="Times New Roman"/>
          <w:sz w:val="28"/>
          <w:szCs w:val="28"/>
          <w:lang w:eastAsia="en-US"/>
        </w:rPr>
        <w:t xml:space="preserve"> А.А.</w:t>
      </w:r>
      <w:r w:rsidRPr="00E42872">
        <w:rPr>
          <w:rFonts w:ascii="Times New Roman" w:eastAsiaTheme="minorHAnsi" w:hAnsi="Times New Roman"/>
          <w:sz w:val="28"/>
          <w:szCs w:val="28"/>
          <w:lang w:eastAsia="en-US"/>
        </w:rPr>
        <w:t xml:space="preserve">)  </w:t>
      </w:r>
    </w:p>
    <w:p w:rsidR="002C09EC" w:rsidRDefault="002C09EC" w:rsidP="00FC175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>
            <wp:extent cx="2771775" cy="311813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1a5f6a-8127-4e39-8261-134ee7ff7e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359" cy="311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0EBDB57" wp14:editId="234A82EE">
            <wp:extent cx="1473753" cy="311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e72bd-32fb-4026-b097-263bb9037cf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65" cy="312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0BE0D968" wp14:editId="4C011471">
            <wp:extent cx="1473308" cy="31137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a45e4-76d2-438e-8f7d-6a44278c62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89" cy="31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EC" w:rsidRDefault="002C09EC" w:rsidP="00FC175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30EA" w:rsidRDefault="00F030EA" w:rsidP="00043EF1">
      <w:pPr>
        <w:rPr>
          <w:rFonts w:ascii="Times New Roman" w:hAnsi="Times New Roman"/>
          <w:sz w:val="28"/>
          <w:szCs w:val="28"/>
        </w:rPr>
      </w:pPr>
    </w:p>
    <w:p w:rsidR="00F030EA" w:rsidRDefault="00F030EA" w:rsidP="00F03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Статьи</w:t>
      </w:r>
      <w:r w:rsidR="00D4609D">
        <w:rPr>
          <w:rFonts w:ascii="Times New Roman" w:hAnsi="Times New Roman"/>
          <w:b/>
          <w:sz w:val="28"/>
          <w:szCs w:val="28"/>
        </w:rPr>
        <w:t xml:space="preserve"> кафедры, опубликованные за 2019-2020 </w:t>
      </w:r>
      <w:r>
        <w:rPr>
          <w:rFonts w:ascii="Times New Roman" w:hAnsi="Times New Roman"/>
          <w:b/>
          <w:sz w:val="28"/>
          <w:szCs w:val="28"/>
        </w:rPr>
        <w:t>гг.: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815"/>
        <w:gridCol w:w="3284"/>
        <w:gridCol w:w="1556"/>
        <w:gridCol w:w="2490"/>
      </w:tblGrid>
      <w:tr w:rsidR="00F030EA" w:rsidRPr="001722EA" w:rsidTr="00D4609D">
        <w:tc>
          <w:tcPr>
            <w:tcW w:w="426" w:type="dxa"/>
          </w:tcPr>
          <w:p w:rsidR="00F030EA" w:rsidRPr="001722EA" w:rsidRDefault="00F030EA" w:rsidP="00F030EA">
            <w:pPr>
              <w:jc w:val="center"/>
              <w:rPr>
                <w:rFonts w:ascii="Times New Roman" w:hAnsi="Times New Roman"/>
              </w:rPr>
            </w:pPr>
            <w:r w:rsidRPr="001722EA">
              <w:rPr>
                <w:rFonts w:ascii="Times New Roman" w:hAnsi="Times New Roman"/>
              </w:rPr>
              <w:t>№</w:t>
            </w:r>
          </w:p>
        </w:tc>
        <w:tc>
          <w:tcPr>
            <w:tcW w:w="1815" w:type="dxa"/>
          </w:tcPr>
          <w:p w:rsidR="00F030EA" w:rsidRPr="001722EA" w:rsidRDefault="00F030EA" w:rsidP="00F030EA">
            <w:pPr>
              <w:jc w:val="center"/>
              <w:rPr>
                <w:rFonts w:ascii="Times New Roman" w:hAnsi="Times New Roman"/>
                <w:b/>
              </w:rPr>
            </w:pPr>
            <w:r w:rsidRPr="001722EA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284" w:type="dxa"/>
          </w:tcPr>
          <w:p w:rsidR="00F030EA" w:rsidRPr="001722EA" w:rsidRDefault="00F030EA" w:rsidP="00F030EA">
            <w:pPr>
              <w:jc w:val="center"/>
              <w:rPr>
                <w:rFonts w:ascii="Times New Roman" w:hAnsi="Times New Roman"/>
                <w:b/>
              </w:rPr>
            </w:pPr>
            <w:r w:rsidRPr="001722EA">
              <w:rPr>
                <w:rFonts w:ascii="Times New Roman" w:hAnsi="Times New Roman"/>
                <w:b/>
              </w:rPr>
              <w:t>Название научных и учебных публикаций, учебно-методических указаний</w:t>
            </w:r>
          </w:p>
        </w:tc>
        <w:tc>
          <w:tcPr>
            <w:tcW w:w="1556" w:type="dxa"/>
          </w:tcPr>
          <w:p w:rsidR="00F030EA" w:rsidRPr="001722EA" w:rsidRDefault="00F030EA" w:rsidP="00F030EA">
            <w:pPr>
              <w:jc w:val="center"/>
              <w:rPr>
                <w:rFonts w:ascii="Times New Roman" w:hAnsi="Times New Roman"/>
                <w:b/>
              </w:rPr>
            </w:pPr>
            <w:r w:rsidRPr="001722EA">
              <w:rPr>
                <w:rFonts w:ascii="Times New Roman" w:hAnsi="Times New Roman"/>
                <w:b/>
              </w:rPr>
              <w:t>Краткая аннотация данных разработок</w:t>
            </w:r>
          </w:p>
        </w:tc>
        <w:tc>
          <w:tcPr>
            <w:tcW w:w="2490" w:type="dxa"/>
          </w:tcPr>
          <w:p w:rsidR="00F030EA" w:rsidRPr="001722EA" w:rsidRDefault="00F030EA" w:rsidP="00F030EA">
            <w:pPr>
              <w:jc w:val="center"/>
              <w:rPr>
                <w:rFonts w:ascii="Times New Roman" w:hAnsi="Times New Roman"/>
                <w:b/>
              </w:rPr>
            </w:pPr>
            <w:r w:rsidRPr="001722EA">
              <w:rPr>
                <w:rFonts w:ascii="Times New Roman" w:hAnsi="Times New Roman"/>
                <w:b/>
              </w:rPr>
              <w:t>Издательство страна, количество страниц</w:t>
            </w:r>
          </w:p>
        </w:tc>
      </w:tr>
      <w:tr w:rsidR="00106EFD" w:rsidRPr="001722EA" w:rsidTr="00D4609D">
        <w:tc>
          <w:tcPr>
            <w:tcW w:w="426" w:type="dxa"/>
          </w:tcPr>
          <w:p w:rsidR="00106EFD" w:rsidRPr="001722EA" w:rsidRDefault="00AD5619" w:rsidP="00F03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5" w:type="dxa"/>
          </w:tcPr>
          <w:p w:rsidR="00106EFD" w:rsidRPr="00106EFD" w:rsidRDefault="00106EFD" w:rsidP="00106E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Мажиева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3284" w:type="dxa"/>
          </w:tcPr>
          <w:p w:rsidR="00106EFD" w:rsidRPr="00106EFD" w:rsidRDefault="00106EFD" w:rsidP="00106EF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06EFD">
              <w:rPr>
                <w:rFonts w:ascii="Times New Roman" w:hAnsi="Times New Roman"/>
              </w:rPr>
              <w:t xml:space="preserve">«Категория </w:t>
            </w:r>
            <w:proofErr w:type="spellStart"/>
            <w:r w:rsidRPr="00106EFD">
              <w:rPr>
                <w:rFonts w:ascii="Times New Roman" w:hAnsi="Times New Roman"/>
              </w:rPr>
              <w:t>засвидетельствованности</w:t>
            </w:r>
            <w:proofErr w:type="spellEnd"/>
            <w:r w:rsidRPr="00106EFD">
              <w:rPr>
                <w:rFonts w:ascii="Times New Roman" w:hAnsi="Times New Roman"/>
              </w:rPr>
              <w:t xml:space="preserve"> в современном немецком языке»</w:t>
            </w:r>
          </w:p>
        </w:tc>
        <w:tc>
          <w:tcPr>
            <w:tcW w:w="1556" w:type="dxa"/>
          </w:tcPr>
          <w:p w:rsidR="00106EFD" w:rsidRPr="001722EA" w:rsidRDefault="00106EFD" w:rsidP="00106E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</w:tcPr>
          <w:p w:rsidR="00106EFD" w:rsidRPr="00106EFD" w:rsidRDefault="00106EFD" w:rsidP="001B28F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  <w:r w:rsidRPr="00106EFD">
              <w:rPr>
                <w:rFonts w:ascii="Times New Roman" w:hAnsi="Times New Roman"/>
              </w:rPr>
              <w:t xml:space="preserve">Казахстан, </w:t>
            </w:r>
            <w:proofErr w:type="spellStart"/>
            <w:r w:rsidRPr="00106EFD">
              <w:rPr>
                <w:rFonts w:ascii="Times New Roman" w:hAnsi="Times New Roman"/>
              </w:rPr>
              <w:t>Нур</w:t>
            </w:r>
            <w:proofErr w:type="spellEnd"/>
            <w:r w:rsidRPr="00106EFD">
              <w:rPr>
                <w:rFonts w:ascii="Times New Roman" w:hAnsi="Times New Roman"/>
              </w:rPr>
              <w:t xml:space="preserve">-Султан  </w:t>
            </w:r>
            <w:r w:rsidR="001B28FE">
              <w:rPr>
                <w:rFonts w:ascii="Times New Roman" w:hAnsi="Times New Roman"/>
              </w:rPr>
              <w:t>13 мая 2019</w:t>
            </w:r>
          </w:p>
        </w:tc>
      </w:tr>
      <w:tr w:rsidR="00F030EA" w:rsidRPr="001722EA" w:rsidTr="00D4609D">
        <w:tc>
          <w:tcPr>
            <w:tcW w:w="426" w:type="dxa"/>
          </w:tcPr>
          <w:p w:rsidR="00F030EA" w:rsidRPr="001722EA" w:rsidRDefault="00AD5619" w:rsidP="00043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5" w:type="dxa"/>
          </w:tcPr>
          <w:p w:rsidR="00F030EA" w:rsidRPr="001722EA" w:rsidRDefault="00417AB1" w:rsidP="00043EF1">
            <w:pPr>
              <w:rPr>
                <w:rFonts w:ascii="Times New Roman" w:hAnsi="Times New Roman"/>
              </w:rPr>
            </w:pPr>
            <w:proofErr w:type="spellStart"/>
            <w:r w:rsidRPr="001722EA">
              <w:rPr>
                <w:rFonts w:ascii="Times New Roman" w:hAnsi="Times New Roman"/>
              </w:rPr>
              <w:t>Имангазиева</w:t>
            </w:r>
            <w:proofErr w:type="spellEnd"/>
            <w:r w:rsidRPr="001722EA">
              <w:rPr>
                <w:rFonts w:ascii="Times New Roman" w:hAnsi="Times New Roman"/>
              </w:rPr>
              <w:t xml:space="preserve">  Г.А.</w:t>
            </w:r>
          </w:p>
        </w:tc>
        <w:tc>
          <w:tcPr>
            <w:tcW w:w="3284" w:type="dxa"/>
          </w:tcPr>
          <w:p w:rsidR="00F030EA" w:rsidRDefault="00D4609D" w:rsidP="00417AB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D4609D">
              <w:rPr>
                <w:rFonts w:ascii="Times New Roman" w:hAnsi="Times New Roman"/>
              </w:rPr>
              <w:t>«Специфика иностранного языка в техническом ВУЗе»</w:t>
            </w:r>
          </w:p>
          <w:p w:rsidR="00D4609D" w:rsidRPr="001722EA" w:rsidRDefault="00D4609D" w:rsidP="00417AB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D4609D">
              <w:rPr>
                <w:rFonts w:ascii="Times New Roman" w:hAnsi="Times New Roman"/>
              </w:rPr>
              <w:t>«Обучение иноязычному пр</w:t>
            </w:r>
            <w:r w:rsidR="00AF4E02">
              <w:rPr>
                <w:rFonts w:ascii="Times New Roman" w:hAnsi="Times New Roman"/>
              </w:rPr>
              <w:t>агматическому общению студентов</w:t>
            </w:r>
            <w:r w:rsidR="00AF4E02" w:rsidRPr="00AF4E02">
              <w:rPr>
                <w:rFonts w:ascii="Times New Roman" w:hAnsi="Times New Roman"/>
              </w:rPr>
              <w:t>2</w:t>
            </w:r>
            <w:r w:rsidRPr="00D4609D">
              <w:rPr>
                <w:rFonts w:ascii="Times New Roman" w:hAnsi="Times New Roman"/>
              </w:rPr>
              <w:t>неязыкового ВУЗа: Английский язык»</w:t>
            </w:r>
          </w:p>
        </w:tc>
        <w:tc>
          <w:tcPr>
            <w:tcW w:w="1556" w:type="dxa"/>
          </w:tcPr>
          <w:p w:rsidR="00F030EA" w:rsidRPr="001722EA" w:rsidRDefault="00F030EA" w:rsidP="00043EF1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F030EA" w:rsidRPr="001722EA" w:rsidRDefault="00417AB1" w:rsidP="00D460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722EA">
              <w:rPr>
                <w:rFonts w:ascii="Times New Roman" w:hAnsi="Times New Roman"/>
              </w:rPr>
              <w:t xml:space="preserve">Казахстан, </w:t>
            </w:r>
            <w:proofErr w:type="spellStart"/>
            <w:r w:rsidRPr="001722EA">
              <w:rPr>
                <w:rFonts w:ascii="Times New Roman" w:hAnsi="Times New Roman"/>
              </w:rPr>
              <w:t>Нур</w:t>
            </w:r>
            <w:proofErr w:type="spellEnd"/>
            <w:r w:rsidRPr="001722EA">
              <w:rPr>
                <w:rFonts w:ascii="Times New Roman" w:hAnsi="Times New Roman"/>
              </w:rPr>
              <w:t xml:space="preserve">-Султан </w:t>
            </w:r>
            <w:r w:rsidR="00AD5619">
              <w:rPr>
                <w:rFonts w:ascii="Times New Roman" w:hAnsi="Times New Roman"/>
              </w:rPr>
              <w:t>20</w:t>
            </w:r>
            <w:r w:rsidR="00D4609D">
              <w:rPr>
                <w:rFonts w:ascii="Times New Roman" w:hAnsi="Times New Roman"/>
              </w:rPr>
              <w:t xml:space="preserve"> июня 2020</w:t>
            </w:r>
          </w:p>
        </w:tc>
      </w:tr>
      <w:tr w:rsidR="00D4609D" w:rsidRPr="001722EA" w:rsidTr="00D4609D">
        <w:tc>
          <w:tcPr>
            <w:tcW w:w="426" w:type="dxa"/>
          </w:tcPr>
          <w:p w:rsidR="00D4609D" w:rsidRDefault="00AD5619" w:rsidP="00043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5" w:type="dxa"/>
          </w:tcPr>
          <w:p w:rsidR="00D4609D" w:rsidRPr="001722EA" w:rsidRDefault="00D4609D" w:rsidP="00043EF1">
            <w:pPr>
              <w:rPr>
                <w:rFonts w:ascii="Times New Roman" w:hAnsi="Times New Roman"/>
              </w:rPr>
            </w:pPr>
            <w:proofErr w:type="spellStart"/>
            <w:r w:rsidRPr="00D4609D">
              <w:rPr>
                <w:rFonts w:ascii="Times New Roman" w:hAnsi="Times New Roman"/>
              </w:rPr>
              <w:t>Абылаева</w:t>
            </w:r>
            <w:proofErr w:type="spellEnd"/>
            <w:r w:rsidRPr="00D4609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284" w:type="dxa"/>
          </w:tcPr>
          <w:p w:rsidR="00D4609D" w:rsidRPr="00D4609D" w:rsidRDefault="00AF4E02" w:rsidP="00D4609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D4609D">
              <w:rPr>
                <w:rFonts w:ascii="Times New Roman" w:hAnsi="Times New Roman"/>
              </w:rPr>
              <w:t xml:space="preserve"> </w:t>
            </w:r>
            <w:r w:rsidR="00D4609D" w:rsidRPr="00D4609D">
              <w:rPr>
                <w:rFonts w:ascii="Times New Roman" w:hAnsi="Times New Roman"/>
              </w:rPr>
              <w:t>«Сравнительное изучение английских и русских фразеологизмов»</w:t>
            </w:r>
          </w:p>
        </w:tc>
        <w:tc>
          <w:tcPr>
            <w:tcW w:w="1556" w:type="dxa"/>
          </w:tcPr>
          <w:p w:rsidR="00D4609D" w:rsidRPr="001722EA" w:rsidRDefault="00D4609D" w:rsidP="00043EF1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D4609D" w:rsidRPr="00D4609D" w:rsidRDefault="00D4609D" w:rsidP="00D4609D">
            <w:pPr>
              <w:rPr>
                <w:rFonts w:ascii="Times New Roman" w:hAnsi="Times New Roman"/>
              </w:rPr>
            </w:pPr>
            <w:r w:rsidRPr="00D4609D">
              <w:rPr>
                <w:rFonts w:ascii="Times New Roman" w:hAnsi="Times New Roman"/>
              </w:rPr>
              <w:t>1.</w:t>
            </w:r>
            <w:r w:rsidRPr="00D4609D">
              <w:rPr>
                <w:rFonts w:ascii="Times New Roman" w:hAnsi="Times New Roman"/>
              </w:rPr>
              <w:tab/>
              <w:t xml:space="preserve">Казахстан, </w:t>
            </w:r>
            <w:proofErr w:type="spellStart"/>
            <w:r w:rsidRPr="00D4609D">
              <w:rPr>
                <w:rFonts w:ascii="Times New Roman" w:hAnsi="Times New Roman"/>
              </w:rPr>
              <w:t>Нур</w:t>
            </w:r>
            <w:proofErr w:type="spellEnd"/>
            <w:r w:rsidRPr="00D4609D">
              <w:rPr>
                <w:rFonts w:ascii="Times New Roman" w:hAnsi="Times New Roman"/>
              </w:rPr>
              <w:t xml:space="preserve">-Султан </w:t>
            </w:r>
            <w:r w:rsidR="00AF4E02">
              <w:rPr>
                <w:rFonts w:ascii="Times New Roman" w:hAnsi="Times New Roman"/>
              </w:rPr>
              <w:t>2</w:t>
            </w:r>
            <w:r w:rsidR="00AF4E02">
              <w:rPr>
                <w:rFonts w:ascii="Times New Roman" w:hAnsi="Times New Roman"/>
                <w:lang w:val="en-US"/>
              </w:rPr>
              <w:t>2</w:t>
            </w:r>
            <w:r w:rsidRPr="00D4609D">
              <w:rPr>
                <w:rFonts w:ascii="Times New Roman" w:hAnsi="Times New Roman"/>
              </w:rPr>
              <w:t xml:space="preserve"> июня 2020</w:t>
            </w:r>
          </w:p>
        </w:tc>
      </w:tr>
      <w:tr w:rsidR="00F030EA" w:rsidRPr="001722EA" w:rsidTr="00D4609D">
        <w:tc>
          <w:tcPr>
            <w:tcW w:w="426" w:type="dxa"/>
          </w:tcPr>
          <w:p w:rsidR="00F030EA" w:rsidRPr="0008739A" w:rsidRDefault="0008739A" w:rsidP="00043EF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15" w:type="dxa"/>
          </w:tcPr>
          <w:p w:rsidR="00F030EA" w:rsidRPr="001722EA" w:rsidRDefault="00417AB1" w:rsidP="00043EF1">
            <w:pPr>
              <w:rPr>
                <w:rFonts w:ascii="Times New Roman" w:hAnsi="Times New Roman"/>
              </w:rPr>
            </w:pPr>
            <w:proofErr w:type="spellStart"/>
            <w:r w:rsidRPr="001722EA">
              <w:rPr>
                <w:rFonts w:ascii="Times New Roman" w:hAnsi="Times New Roman"/>
              </w:rPr>
              <w:t>Шаршеева</w:t>
            </w:r>
            <w:proofErr w:type="spellEnd"/>
            <w:r w:rsidRPr="001722EA">
              <w:rPr>
                <w:rFonts w:ascii="Times New Roman" w:hAnsi="Times New Roman"/>
              </w:rPr>
              <w:t xml:space="preserve">  М.О.</w:t>
            </w:r>
          </w:p>
        </w:tc>
        <w:tc>
          <w:tcPr>
            <w:tcW w:w="3284" w:type="dxa"/>
          </w:tcPr>
          <w:p w:rsidR="00417AB1" w:rsidRDefault="00CC4501" w:rsidP="00CC45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C4501">
              <w:rPr>
                <w:rFonts w:ascii="Times New Roman" w:hAnsi="Times New Roman"/>
              </w:rPr>
              <w:t xml:space="preserve">«Роль английского </w:t>
            </w:r>
            <w:r w:rsidRPr="00CC4501">
              <w:rPr>
                <w:rFonts w:ascii="Times New Roman" w:hAnsi="Times New Roman"/>
              </w:rPr>
              <w:lastRenderedPageBreak/>
              <w:t>языка в современном обществе»</w:t>
            </w:r>
          </w:p>
          <w:p w:rsidR="00CC4501" w:rsidRPr="001722EA" w:rsidRDefault="00CC4501" w:rsidP="00CC450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C4501">
              <w:rPr>
                <w:rFonts w:ascii="Times New Roman" w:hAnsi="Times New Roman"/>
              </w:rPr>
              <w:t>«Различные подходы в обучении лексике на уроках английского языка»</w:t>
            </w:r>
          </w:p>
        </w:tc>
        <w:tc>
          <w:tcPr>
            <w:tcW w:w="1556" w:type="dxa"/>
          </w:tcPr>
          <w:p w:rsidR="00F030EA" w:rsidRPr="001722EA" w:rsidRDefault="00F030EA" w:rsidP="00043EF1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F030EA" w:rsidRPr="00CC4501" w:rsidRDefault="00CC4501" w:rsidP="00CC4501">
            <w:pPr>
              <w:rPr>
                <w:rFonts w:ascii="Times New Roman" w:hAnsi="Times New Roman"/>
              </w:rPr>
            </w:pPr>
            <w:r w:rsidRPr="00D4609D">
              <w:rPr>
                <w:rFonts w:ascii="Times New Roman" w:hAnsi="Times New Roman"/>
              </w:rPr>
              <w:t>1.</w:t>
            </w:r>
            <w:r w:rsidRPr="00D4609D">
              <w:rPr>
                <w:rFonts w:ascii="Times New Roman" w:hAnsi="Times New Roman"/>
              </w:rPr>
              <w:tab/>
              <w:t xml:space="preserve">Казахстан, </w:t>
            </w:r>
            <w:proofErr w:type="spellStart"/>
            <w:r w:rsidRPr="00D4609D">
              <w:rPr>
                <w:rFonts w:ascii="Times New Roman" w:hAnsi="Times New Roman"/>
              </w:rPr>
              <w:t>Нур</w:t>
            </w:r>
            <w:proofErr w:type="spellEnd"/>
            <w:r w:rsidRPr="00D4609D">
              <w:rPr>
                <w:rFonts w:ascii="Times New Roman" w:hAnsi="Times New Roman"/>
              </w:rPr>
              <w:t>-</w:t>
            </w:r>
            <w:r w:rsidRPr="00D4609D">
              <w:rPr>
                <w:rFonts w:ascii="Times New Roman" w:hAnsi="Times New Roman"/>
              </w:rPr>
              <w:lastRenderedPageBreak/>
              <w:t xml:space="preserve">Султан </w:t>
            </w:r>
            <w:r w:rsidR="00AF4E02">
              <w:rPr>
                <w:rFonts w:ascii="Times New Roman" w:hAnsi="Times New Roman"/>
              </w:rPr>
              <w:t>2</w:t>
            </w:r>
            <w:r w:rsidR="00AF4E02">
              <w:rPr>
                <w:rFonts w:ascii="Times New Roman" w:hAnsi="Times New Roman"/>
                <w:lang w:val="en-US"/>
              </w:rPr>
              <w:t>2</w:t>
            </w:r>
            <w:r w:rsidRPr="00D4609D">
              <w:rPr>
                <w:rFonts w:ascii="Times New Roman" w:hAnsi="Times New Roman"/>
              </w:rPr>
              <w:t xml:space="preserve"> июня 2020</w:t>
            </w:r>
          </w:p>
        </w:tc>
      </w:tr>
      <w:tr w:rsidR="001722EA" w:rsidRPr="001722EA" w:rsidTr="00D4609D">
        <w:tc>
          <w:tcPr>
            <w:tcW w:w="426" w:type="dxa"/>
          </w:tcPr>
          <w:p w:rsidR="001722EA" w:rsidRPr="0008739A" w:rsidRDefault="0008739A" w:rsidP="00043EF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15" w:type="dxa"/>
          </w:tcPr>
          <w:p w:rsidR="001722EA" w:rsidRPr="001722EA" w:rsidRDefault="001722EA" w:rsidP="00043EF1">
            <w:pPr>
              <w:rPr>
                <w:rFonts w:ascii="Times New Roman" w:hAnsi="Times New Roman"/>
              </w:rPr>
            </w:pPr>
            <w:proofErr w:type="spellStart"/>
            <w:r w:rsidRPr="001722EA">
              <w:rPr>
                <w:rFonts w:ascii="Times New Roman" w:hAnsi="Times New Roman"/>
              </w:rPr>
              <w:t>Шопокова</w:t>
            </w:r>
            <w:proofErr w:type="spellEnd"/>
            <w:r w:rsidRPr="001722EA">
              <w:rPr>
                <w:rFonts w:ascii="Times New Roman" w:hAnsi="Times New Roman"/>
              </w:rPr>
              <w:t xml:space="preserve"> К.Ш.</w:t>
            </w:r>
          </w:p>
        </w:tc>
        <w:tc>
          <w:tcPr>
            <w:tcW w:w="3284" w:type="dxa"/>
          </w:tcPr>
          <w:p w:rsidR="001722EA" w:rsidRDefault="00CC4501" w:rsidP="00CC45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CC4501">
              <w:rPr>
                <w:rFonts w:ascii="Times New Roman" w:hAnsi="Times New Roman"/>
              </w:rPr>
              <w:t>«Инновационные технологии в обучении иностранному языку»</w:t>
            </w:r>
          </w:p>
          <w:p w:rsidR="00CC4501" w:rsidRPr="00CC4501" w:rsidRDefault="00CC4501" w:rsidP="00CC450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CC4501">
              <w:rPr>
                <w:rFonts w:ascii="Times New Roman" w:hAnsi="Times New Roman"/>
              </w:rPr>
              <w:t>«Структурно-семантические особенности глаголов в английском языке»</w:t>
            </w:r>
          </w:p>
        </w:tc>
        <w:tc>
          <w:tcPr>
            <w:tcW w:w="1556" w:type="dxa"/>
          </w:tcPr>
          <w:p w:rsidR="001722EA" w:rsidRPr="001722EA" w:rsidRDefault="001722EA" w:rsidP="00043EF1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1722EA" w:rsidRPr="00CC4501" w:rsidRDefault="00CC4501" w:rsidP="00CC4501">
            <w:pPr>
              <w:spacing w:after="0" w:line="240" w:lineRule="auto"/>
              <w:rPr>
                <w:rFonts w:ascii="Times New Roman" w:hAnsi="Times New Roman"/>
              </w:rPr>
            </w:pPr>
            <w:r w:rsidRPr="00D4609D">
              <w:rPr>
                <w:rFonts w:ascii="Times New Roman" w:hAnsi="Times New Roman"/>
              </w:rPr>
              <w:t>1.</w:t>
            </w:r>
            <w:r w:rsidRPr="00D4609D">
              <w:rPr>
                <w:rFonts w:ascii="Times New Roman" w:hAnsi="Times New Roman"/>
              </w:rPr>
              <w:tab/>
              <w:t xml:space="preserve">Казахстан, </w:t>
            </w:r>
            <w:proofErr w:type="spellStart"/>
            <w:r w:rsidRPr="00D4609D">
              <w:rPr>
                <w:rFonts w:ascii="Times New Roman" w:hAnsi="Times New Roman"/>
              </w:rPr>
              <w:t>Нур</w:t>
            </w:r>
            <w:proofErr w:type="spellEnd"/>
            <w:r w:rsidRPr="00D4609D">
              <w:rPr>
                <w:rFonts w:ascii="Times New Roman" w:hAnsi="Times New Roman"/>
              </w:rPr>
              <w:t xml:space="preserve">-Султан </w:t>
            </w:r>
            <w:r w:rsidR="00AF4E02">
              <w:rPr>
                <w:rFonts w:ascii="Times New Roman" w:hAnsi="Times New Roman"/>
              </w:rPr>
              <w:t>2</w:t>
            </w:r>
            <w:r w:rsidR="00AF4E02">
              <w:rPr>
                <w:rFonts w:ascii="Times New Roman" w:hAnsi="Times New Roman"/>
                <w:lang w:val="en-US"/>
              </w:rPr>
              <w:t>2</w:t>
            </w:r>
            <w:r w:rsidRPr="00D4609D">
              <w:rPr>
                <w:rFonts w:ascii="Times New Roman" w:hAnsi="Times New Roman"/>
              </w:rPr>
              <w:t xml:space="preserve"> июня 2020</w:t>
            </w:r>
          </w:p>
        </w:tc>
      </w:tr>
      <w:tr w:rsidR="00CC4501" w:rsidRPr="001722EA" w:rsidTr="00D4609D">
        <w:tc>
          <w:tcPr>
            <w:tcW w:w="426" w:type="dxa"/>
          </w:tcPr>
          <w:p w:rsidR="00CC4501" w:rsidRPr="0008739A" w:rsidRDefault="0008739A" w:rsidP="00043EF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15" w:type="dxa"/>
          </w:tcPr>
          <w:p w:rsidR="00CC4501" w:rsidRPr="001722EA" w:rsidRDefault="00CC4501" w:rsidP="00043E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Уезбекова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proofErr w:type="spellStart"/>
            <w:r w:rsidRPr="00CC4501">
              <w:rPr>
                <w:rFonts w:ascii="Times New Roman" w:hAnsi="Times New Roman"/>
              </w:rPr>
              <w:t>Муктарбек</w:t>
            </w:r>
            <w:proofErr w:type="spellEnd"/>
            <w:r w:rsidRPr="00CC4501">
              <w:rPr>
                <w:rFonts w:ascii="Times New Roman" w:hAnsi="Times New Roman"/>
              </w:rPr>
              <w:t xml:space="preserve"> к. З.</w:t>
            </w:r>
          </w:p>
        </w:tc>
        <w:tc>
          <w:tcPr>
            <w:tcW w:w="3284" w:type="dxa"/>
          </w:tcPr>
          <w:p w:rsidR="00CC4501" w:rsidRPr="00CC4501" w:rsidRDefault="00CC4501" w:rsidP="00CC45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C4501">
              <w:rPr>
                <w:rFonts w:ascii="Times New Roman" w:hAnsi="Times New Roman"/>
              </w:rPr>
              <w:t>«Использование инновационных технологий дистанционного обучения иностранному языку»</w:t>
            </w:r>
          </w:p>
        </w:tc>
        <w:tc>
          <w:tcPr>
            <w:tcW w:w="1556" w:type="dxa"/>
          </w:tcPr>
          <w:p w:rsidR="00CC4501" w:rsidRPr="001722EA" w:rsidRDefault="00CC4501" w:rsidP="00043EF1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C4501" w:rsidRPr="00D4609D" w:rsidRDefault="00CC4501" w:rsidP="00CC4501">
            <w:pPr>
              <w:spacing w:after="0" w:line="240" w:lineRule="auto"/>
              <w:rPr>
                <w:rFonts w:ascii="Times New Roman" w:hAnsi="Times New Roman"/>
              </w:rPr>
            </w:pPr>
            <w:r w:rsidRPr="00D4609D">
              <w:rPr>
                <w:rFonts w:ascii="Times New Roman" w:hAnsi="Times New Roman"/>
              </w:rPr>
              <w:t>1.</w:t>
            </w:r>
            <w:r w:rsidRPr="00D4609D">
              <w:rPr>
                <w:rFonts w:ascii="Times New Roman" w:hAnsi="Times New Roman"/>
              </w:rPr>
              <w:tab/>
              <w:t xml:space="preserve">Казахстан, </w:t>
            </w:r>
            <w:proofErr w:type="spellStart"/>
            <w:r w:rsidRPr="00D4609D">
              <w:rPr>
                <w:rFonts w:ascii="Times New Roman" w:hAnsi="Times New Roman"/>
              </w:rPr>
              <w:t>Нур</w:t>
            </w:r>
            <w:proofErr w:type="spellEnd"/>
            <w:r w:rsidRPr="00D4609D">
              <w:rPr>
                <w:rFonts w:ascii="Times New Roman" w:hAnsi="Times New Roman"/>
              </w:rPr>
              <w:t xml:space="preserve">-Султан </w:t>
            </w:r>
            <w:r w:rsidR="00AF4E02">
              <w:rPr>
                <w:rFonts w:ascii="Times New Roman" w:hAnsi="Times New Roman"/>
              </w:rPr>
              <w:t>2</w:t>
            </w:r>
            <w:r w:rsidR="00AF4E02">
              <w:rPr>
                <w:rFonts w:ascii="Times New Roman" w:hAnsi="Times New Roman"/>
                <w:lang w:val="en-US"/>
              </w:rPr>
              <w:t>2</w:t>
            </w:r>
            <w:r w:rsidRPr="00D4609D">
              <w:rPr>
                <w:rFonts w:ascii="Times New Roman" w:hAnsi="Times New Roman"/>
              </w:rPr>
              <w:t xml:space="preserve"> июня 2020</w:t>
            </w:r>
          </w:p>
        </w:tc>
      </w:tr>
      <w:tr w:rsidR="00CC4501" w:rsidRPr="001722EA" w:rsidTr="00D4609D">
        <w:tc>
          <w:tcPr>
            <w:tcW w:w="426" w:type="dxa"/>
          </w:tcPr>
          <w:p w:rsidR="00CC4501" w:rsidRPr="0008739A" w:rsidRDefault="0008739A" w:rsidP="00043EF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15" w:type="dxa"/>
          </w:tcPr>
          <w:p w:rsidR="00CC4501" w:rsidRDefault="00CC4501" w:rsidP="00043EF1">
            <w:pPr>
              <w:rPr>
                <w:rFonts w:ascii="Times New Roman" w:hAnsi="Times New Roman"/>
              </w:rPr>
            </w:pPr>
            <w:proofErr w:type="spellStart"/>
            <w:r w:rsidRPr="00CC4501">
              <w:rPr>
                <w:rFonts w:ascii="Times New Roman" w:hAnsi="Times New Roman"/>
              </w:rPr>
              <w:t>Чыныбаева</w:t>
            </w:r>
            <w:proofErr w:type="spellEnd"/>
            <w:r w:rsidRPr="00CC450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284" w:type="dxa"/>
          </w:tcPr>
          <w:p w:rsidR="00CC4501" w:rsidRPr="00CC4501" w:rsidRDefault="00CC4501" w:rsidP="00CC450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C4501">
              <w:rPr>
                <w:rFonts w:ascii="Times New Roman" w:hAnsi="Times New Roman"/>
              </w:rPr>
              <w:t>«Лексикология английского языка»</w:t>
            </w:r>
          </w:p>
        </w:tc>
        <w:tc>
          <w:tcPr>
            <w:tcW w:w="1556" w:type="dxa"/>
          </w:tcPr>
          <w:p w:rsidR="00CC4501" w:rsidRPr="001722EA" w:rsidRDefault="00CC4501" w:rsidP="00043EF1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CC4501" w:rsidRPr="00D4609D" w:rsidRDefault="00AF4E02" w:rsidP="00CC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  <w:t xml:space="preserve">Казахстан, </w:t>
            </w:r>
            <w:proofErr w:type="spellStart"/>
            <w:r>
              <w:rPr>
                <w:rFonts w:ascii="Times New Roman" w:hAnsi="Times New Roman"/>
              </w:rPr>
              <w:t>Нур</w:t>
            </w:r>
            <w:proofErr w:type="spellEnd"/>
            <w:r>
              <w:rPr>
                <w:rFonts w:ascii="Times New Roman" w:hAnsi="Times New Roman"/>
              </w:rPr>
              <w:t>-Султан 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CC4501" w:rsidRPr="00D4609D">
              <w:rPr>
                <w:rFonts w:ascii="Times New Roman" w:hAnsi="Times New Roman"/>
              </w:rPr>
              <w:t xml:space="preserve"> июня 2020</w:t>
            </w:r>
          </w:p>
        </w:tc>
      </w:tr>
    </w:tbl>
    <w:p w:rsidR="00256927" w:rsidRPr="00AF4E02" w:rsidRDefault="00256927" w:rsidP="00043EF1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256927" w:rsidRPr="00AF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F0" w:rsidRDefault="006F25F0" w:rsidP="00C64A77">
      <w:pPr>
        <w:spacing w:after="0" w:line="240" w:lineRule="auto"/>
      </w:pPr>
      <w:r>
        <w:separator/>
      </w:r>
    </w:p>
  </w:endnote>
  <w:endnote w:type="continuationSeparator" w:id="0">
    <w:p w:rsidR="006F25F0" w:rsidRDefault="006F25F0" w:rsidP="00C6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F0" w:rsidRDefault="006F25F0" w:rsidP="00C64A77">
      <w:pPr>
        <w:spacing w:after="0" w:line="240" w:lineRule="auto"/>
      </w:pPr>
      <w:r>
        <w:separator/>
      </w:r>
    </w:p>
  </w:footnote>
  <w:footnote w:type="continuationSeparator" w:id="0">
    <w:p w:rsidR="006F25F0" w:rsidRDefault="006F25F0" w:rsidP="00C6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3D5"/>
    <w:multiLevelType w:val="hybridMultilevel"/>
    <w:tmpl w:val="AE10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817"/>
    <w:multiLevelType w:val="hybridMultilevel"/>
    <w:tmpl w:val="705C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B40"/>
    <w:multiLevelType w:val="hybridMultilevel"/>
    <w:tmpl w:val="F12E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128"/>
    <w:multiLevelType w:val="hybridMultilevel"/>
    <w:tmpl w:val="18F0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736"/>
    <w:multiLevelType w:val="hybridMultilevel"/>
    <w:tmpl w:val="8510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737D"/>
    <w:multiLevelType w:val="hybridMultilevel"/>
    <w:tmpl w:val="1FA6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245"/>
    <w:multiLevelType w:val="hybridMultilevel"/>
    <w:tmpl w:val="079A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3D1F"/>
    <w:multiLevelType w:val="hybridMultilevel"/>
    <w:tmpl w:val="2402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0A53"/>
    <w:multiLevelType w:val="hybridMultilevel"/>
    <w:tmpl w:val="60B4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18F5"/>
    <w:multiLevelType w:val="hybridMultilevel"/>
    <w:tmpl w:val="4D4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0F86"/>
    <w:multiLevelType w:val="hybridMultilevel"/>
    <w:tmpl w:val="F322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6AF"/>
    <w:multiLevelType w:val="hybridMultilevel"/>
    <w:tmpl w:val="D9A40758"/>
    <w:lvl w:ilvl="0" w:tplc="E7925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A5CD6"/>
    <w:multiLevelType w:val="hybridMultilevel"/>
    <w:tmpl w:val="54B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1E1B"/>
    <w:multiLevelType w:val="hybridMultilevel"/>
    <w:tmpl w:val="CD8A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266FA"/>
    <w:multiLevelType w:val="hybridMultilevel"/>
    <w:tmpl w:val="61D2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B727E"/>
    <w:multiLevelType w:val="hybridMultilevel"/>
    <w:tmpl w:val="FD22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E0090"/>
    <w:multiLevelType w:val="hybridMultilevel"/>
    <w:tmpl w:val="ECA8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A25CC"/>
    <w:multiLevelType w:val="hybridMultilevel"/>
    <w:tmpl w:val="BDD0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1006"/>
    <w:multiLevelType w:val="hybridMultilevel"/>
    <w:tmpl w:val="E96E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A1B68"/>
    <w:multiLevelType w:val="hybridMultilevel"/>
    <w:tmpl w:val="4C8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105"/>
    <w:multiLevelType w:val="hybridMultilevel"/>
    <w:tmpl w:val="D1D8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83D49"/>
    <w:multiLevelType w:val="hybridMultilevel"/>
    <w:tmpl w:val="224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B5FF7"/>
    <w:multiLevelType w:val="hybridMultilevel"/>
    <w:tmpl w:val="87CA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C019C"/>
    <w:multiLevelType w:val="hybridMultilevel"/>
    <w:tmpl w:val="E57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36540"/>
    <w:multiLevelType w:val="hybridMultilevel"/>
    <w:tmpl w:val="4CC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6F05"/>
    <w:multiLevelType w:val="hybridMultilevel"/>
    <w:tmpl w:val="A08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45EB"/>
    <w:multiLevelType w:val="hybridMultilevel"/>
    <w:tmpl w:val="E096947E"/>
    <w:lvl w:ilvl="0" w:tplc="3DC89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42F"/>
    <w:multiLevelType w:val="hybridMultilevel"/>
    <w:tmpl w:val="ACA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F5227"/>
    <w:multiLevelType w:val="hybridMultilevel"/>
    <w:tmpl w:val="C15E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83BC3"/>
    <w:multiLevelType w:val="hybridMultilevel"/>
    <w:tmpl w:val="A02C3406"/>
    <w:lvl w:ilvl="0" w:tplc="9112D8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9"/>
  </w:num>
  <w:num w:numId="5">
    <w:abstractNumId w:val="7"/>
  </w:num>
  <w:num w:numId="6">
    <w:abstractNumId w:val="26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21"/>
  </w:num>
  <w:num w:numId="14">
    <w:abstractNumId w:val="9"/>
  </w:num>
  <w:num w:numId="15">
    <w:abstractNumId w:val="12"/>
  </w:num>
  <w:num w:numId="16">
    <w:abstractNumId w:val="23"/>
  </w:num>
  <w:num w:numId="17">
    <w:abstractNumId w:val="13"/>
  </w:num>
  <w:num w:numId="18">
    <w:abstractNumId w:val="27"/>
  </w:num>
  <w:num w:numId="19">
    <w:abstractNumId w:val="0"/>
  </w:num>
  <w:num w:numId="20">
    <w:abstractNumId w:val="19"/>
  </w:num>
  <w:num w:numId="21">
    <w:abstractNumId w:val="14"/>
  </w:num>
  <w:num w:numId="22">
    <w:abstractNumId w:val="4"/>
  </w:num>
  <w:num w:numId="23">
    <w:abstractNumId w:val="11"/>
  </w:num>
  <w:num w:numId="24">
    <w:abstractNumId w:val="28"/>
  </w:num>
  <w:num w:numId="25">
    <w:abstractNumId w:val="5"/>
  </w:num>
  <w:num w:numId="26">
    <w:abstractNumId w:val="17"/>
  </w:num>
  <w:num w:numId="27">
    <w:abstractNumId w:val="2"/>
  </w:num>
  <w:num w:numId="28">
    <w:abstractNumId w:val="20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58"/>
    <w:rsid w:val="00043EF1"/>
    <w:rsid w:val="0008739A"/>
    <w:rsid w:val="000C0C55"/>
    <w:rsid w:val="00106EFD"/>
    <w:rsid w:val="0013371C"/>
    <w:rsid w:val="00133CAC"/>
    <w:rsid w:val="001722EA"/>
    <w:rsid w:val="0019305A"/>
    <w:rsid w:val="001B28FE"/>
    <w:rsid w:val="001D0FCC"/>
    <w:rsid w:val="001D278F"/>
    <w:rsid w:val="00245357"/>
    <w:rsid w:val="00245E4A"/>
    <w:rsid w:val="0025246E"/>
    <w:rsid w:val="00256927"/>
    <w:rsid w:val="002B45E4"/>
    <w:rsid w:val="002C02AE"/>
    <w:rsid w:val="002C09EC"/>
    <w:rsid w:val="003147E8"/>
    <w:rsid w:val="003A6E4A"/>
    <w:rsid w:val="00417AB1"/>
    <w:rsid w:val="004835B4"/>
    <w:rsid w:val="004E7D51"/>
    <w:rsid w:val="005A1E94"/>
    <w:rsid w:val="006F25F0"/>
    <w:rsid w:val="00747D85"/>
    <w:rsid w:val="007A3E40"/>
    <w:rsid w:val="007B1D5A"/>
    <w:rsid w:val="007B50BB"/>
    <w:rsid w:val="00834769"/>
    <w:rsid w:val="00900FBC"/>
    <w:rsid w:val="009158B1"/>
    <w:rsid w:val="00975B82"/>
    <w:rsid w:val="0099793C"/>
    <w:rsid w:val="009D74CB"/>
    <w:rsid w:val="00A328E5"/>
    <w:rsid w:val="00A6074C"/>
    <w:rsid w:val="00A8512C"/>
    <w:rsid w:val="00A870F6"/>
    <w:rsid w:val="00AD5619"/>
    <w:rsid w:val="00AF4E02"/>
    <w:rsid w:val="00B32FB0"/>
    <w:rsid w:val="00B335DC"/>
    <w:rsid w:val="00BA2175"/>
    <w:rsid w:val="00BB4030"/>
    <w:rsid w:val="00C00675"/>
    <w:rsid w:val="00C17115"/>
    <w:rsid w:val="00C62B93"/>
    <w:rsid w:val="00C64A77"/>
    <w:rsid w:val="00C669A4"/>
    <w:rsid w:val="00CA2248"/>
    <w:rsid w:val="00CC4501"/>
    <w:rsid w:val="00CD03F5"/>
    <w:rsid w:val="00CF06BC"/>
    <w:rsid w:val="00D40EC4"/>
    <w:rsid w:val="00D4609D"/>
    <w:rsid w:val="00D73A61"/>
    <w:rsid w:val="00DA7542"/>
    <w:rsid w:val="00DB20EB"/>
    <w:rsid w:val="00DC550D"/>
    <w:rsid w:val="00DF5AAF"/>
    <w:rsid w:val="00EA2610"/>
    <w:rsid w:val="00EF1F06"/>
    <w:rsid w:val="00EF520C"/>
    <w:rsid w:val="00EF6210"/>
    <w:rsid w:val="00F030EA"/>
    <w:rsid w:val="00F35C1F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8"/>
    <w:pPr>
      <w:ind w:left="720"/>
      <w:contextualSpacing/>
    </w:pPr>
  </w:style>
  <w:style w:type="table" w:styleId="a4">
    <w:name w:val="Table Grid"/>
    <w:basedOn w:val="a1"/>
    <w:uiPriority w:val="39"/>
    <w:rsid w:val="00F0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A7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6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A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8"/>
    <w:pPr>
      <w:ind w:left="720"/>
      <w:contextualSpacing/>
    </w:pPr>
  </w:style>
  <w:style w:type="table" w:styleId="a4">
    <w:name w:val="Table Grid"/>
    <w:basedOn w:val="a1"/>
    <w:uiPriority w:val="39"/>
    <w:rsid w:val="00F0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A7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6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A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28</cp:revision>
  <dcterms:created xsi:type="dcterms:W3CDTF">2020-06-15T16:30:00Z</dcterms:created>
  <dcterms:modified xsi:type="dcterms:W3CDTF">2020-06-25T19:24:00Z</dcterms:modified>
</cp:coreProperties>
</file>