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E4FE" w14:textId="77777777" w:rsidR="00A276EF" w:rsidRPr="00A276EF" w:rsidRDefault="00A276EF" w:rsidP="00A276EF">
      <w:pPr>
        <w:widowControl w:val="0"/>
        <w:spacing w:after="279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A276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МИНИСТЕРСТВО ОБРАЗОВАНИЯ И НАУКИ КЫРГЫЗСКОЙ РЕСПУБЛИКИ</w:t>
      </w:r>
    </w:p>
    <w:p w14:paraId="3393CCCD" w14:textId="77777777" w:rsidR="00A276EF" w:rsidRPr="00A276EF" w:rsidRDefault="00A276EF" w:rsidP="00A276EF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  <w:r w:rsidRPr="00A276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КЫРГЫЗСКИЙ ГОСУДАРСТВЕННЫЙ ТЕХНИЧЕСКИЙ УНИВЕРСИТЕТ</w:t>
      </w:r>
    </w:p>
    <w:p w14:paraId="482496DC" w14:textId="77777777" w:rsidR="00A276EF" w:rsidRPr="00A276EF" w:rsidRDefault="00A276EF" w:rsidP="00A276EF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sectPr w:rsidR="00A276EF" w:rsidRPr="00A276EF" w:rsidSect="00A276EF">
          <w:pgSz w:w="11909" w:h="16838"/>
          <w:pgMar w:top="989" w:right="1416" w:bottom="989" w:left="1867" w:header="0" w:footer="3" w:gutter="0"/>
          <w:cols w:space="720"/>
          <w:noEndnote/>
          <w:docGrid w:linePitch="360"/>
        </w:sectPr>
      </w:pPr>
      <w:r w:rsidRPr="00A276E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им. И. РАЗЗАКОВА</w:t>
      </w:r>
    </w:p>
    <w:p w14:paraId="3EBC4D37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8EB01E8" w14:textId="77777777" w:rsidR="00A276EF" w:rsidRPr="00A276EF" w:rsidRDefault="00A276EF" w:rsidP="00A276EF">
      <w:pPr>
        <w:widowControl w:val="0"/>
        <w:spacing w:before="24" w:after="24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4AB513B2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FC17B84" w14:textId="77777777" w:rsidR="00A276EF" w:rsidRPr="00A276EF" w:rsidRDefault="00A276EF" w:rsidP="00A276EF">
      <w:pPr>
        <w:framePr w:h="260" w:wrap="around" w:vAnchor="text" w:hAnchor="margin" w:x="8857" w:y="335"/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</w:t>
      </w:r>
      <w:proofErr w:type="gramEnd"/>
    </w:p>
    <w:p w14:paraId="5CAC475A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83A1DB6" w14:textId="77777777" w:rsidR="00A276EF" w:rsidRPr="00A276EF" w:rsidRDefault="00A276EF" w:rsidP="00A276EF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СОГЛАСОВАНО Декан Технологического факультета д.х.н., проф. </w:t>
      </w:r>
      <w:proofErr w:type="spellStart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Джунушалкева</w:t>
      </w:r>
      <w:proofErr w:type="spellEnd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Т. Ш.</w:t>
      </w:r>
    </w:p>
    <w:p w14:paraId="4892BD09" w14:textId="77777777" w:rsidR="00A276EF" w:rsidRPr="00A276EF" w:rsidRDefault="00A276EF" w:rsidP="00A276EF">
      <w:pPr>
        <w:widowControl w:val="0"/>
        <w:spacing w:after="0" w:line="200" w:lineRule="exact"/>
        <w:ind w:left="2060"/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</w:pPr>
      <w:r w:rsidRPr="00A276EF">
        <w:rPr>
          <w:rFonts w:ascii="Franklin Gothic Demi" w:eastAsia="Franklin Gothic Demi" w:hAnsi="Franklin Gothic Demi" w:cs="Franklin Gothic Demi"/>
          <w:i/>
          <w:iCs/>
          <w:color w:val="000000"/>
          <w:sz w:val="14"/>
          <w:szCs w:val="14"/>
          <w:lang w:val="en-US" w:bidi="en-US"/>
        </w:rPr>
        <w:t>I</w:t>
      </w:r>
      <w:r w:rsidRPr="00A276EF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 w:rsidRPr="00A276E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</w:t>
      </w:r>
    </w:p>
    <w:p w14:paraId="406AEE04" w14:textId="77777777" w:rsidR="00A276EF" w:rsidRPr="00A276EF" w:rsidRDefault="00A276EF" w:rsidP="00A276EF">
      <w:pPr>
        <w:framePr w:h="634" w:wrap="notBeside" w:vAnchor="text" w:hAnchor="text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A276E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AE4D622" wp14:editId="37F7C6D2">
            <wp:extent cx="1685925" cy="409575"/>
            <wp:effectExtent l="0" t="0" r="9525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F0EF" w14:textId="77777777" w:rsidR="00A276EF" w:rsidRPr="00A276EF" w:rsidRDefault="00A276EF" w:rsidP="00A276EF">
      <w:pPr>
        <w:framePr w:h="634" w:wrap="notBeside" w:vAnchor="text" w:hAnchor="text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 г.</w:t>
      </w:r>
    </w:p>
    <w:p w14:paraId="06DCE6BB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38C489B" w14:textId="77777777" w:rsidR="00A276EF" w:rsidRPr="00A276EF" w:rsidRDefault="00A276EF" w:rsidP="00A276EF">
      <w:pPr>
        <w:widowControl w:val="0"/>
        <w:spacing w:after="0" w:line="322" w:lineRule="exact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УТВЕРЖДАЮ Первый </w:t>
      </w: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проректор</w:t>
      </w:r>
    </w:p>
    <w:p w14:paraId="17CA56C0" w14:textId="77777777" w:rsidR="00A276EF" w:rsidRPr="00A276EF" w:rsidRDefault="00A276EF" w:rsidP="00A276EF">
      <w:pPr>
        <w:widowControl w:val="0"/>
        <w:spacing w:after="0" w:line="230" w:lineRule="exact"/>
        <w:ind w:left="420"/>
        <w:rPr>
          <w:rFonts w:ascii="Times New Roman" w:eastAsia="Times New Roman" w:hAnsi="Times New Roman" w:cs="Times New Roman"/>
          <w:color w:val="000000"/>
          <w:sz w:val="11"/>
          <w:szCs w:val="11"/>
          <w:lang w:eastAsia="ru-RU" w:bidi="ru-RU"/>
        </w:rPr>
      </w:pPr>
      <w:r w:rsidRPr="00A276EF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 w:bidi="ru-RU"/>
        </w:rPr>
        <w:t>Г</w:t>
      </w:r>
      <w:r w:rsidRPr="00A276EF">
        <w:rPr>
          <w:rFonts w:ascii="Times New Roman" w:eastAsia="Times New Roman" w:hAnsi="Times New Roman" w:cs="Times New Roman"/>
          <w:color w:val="000000"/>
          <w:sz w:val="11"/>
          <w:szCs w:val="11"/>
          <w:lang w:eastAsia="ru-RU" w:bidi="ru-RU"/>
        </w:rPr>
        <w:t xml:space="preserve"> ~ </w:t>
      </w:r>
      <w:r w:rsidRPr="00A276EF">
        <w:rPr>
          <w:rFonts w:ascii="Franklin Gothic Heavy" w:eastAsia="Franklin Gothic Heavy" w:hAnsi="Franklin Gothic Heavy" w:cs="Franklin Gothic Heavy"/>
          <w:color w:val="000000"/>
          <w:sz w:val="23"/>
          <w:szCs w:val="23"/>
          <w:lang w:eastAsia="ru-RU" w:bidi="ru-RU"/>
        </w:rPr>
        <w:t>А</w:t>
      </w:r>
    </w:p>
    <w:p w14:paraId="486EC191" w14:textId="77777777" w:rsidR="00A276EF" w:rsidRPr="00A276EF" w:rsidRDefault="00A276EF" w:rsidP="00A276EF">
      <w:pPr>
        <w:widowControl w:val="0"/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proofErr w:type="gramEnd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работе к.т.н., доц.</w:t>
      </w:r>
    </w:p>
    <w:p w14:paraId="5C04ABE5" w14:textId="77777777" w:rsidR="00A276EF" w:rsidRPr="00A276EF" w:rsidRDefault="00A276EF" w:rsidP="00A276EF">
      <w:pPr>
        <w:widowControl w:val="0"/>
        <w:tabs>
          <w:tab w:val="center" w:pos="1460"/>
          <w:tab w:val="left" w:pos="1737"/>
        </w:tabs>
        <w:spacing w:after="0" w:line="20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</w:pPr>
      <w:proofErr w:type="spellStart"/>
      <w:proofErr w:type="gramStart"/>
      <w:r w:rsidRPr="00A276EF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  <w:t>гл</w:t>
      </w:r>
      <w:proofErr w:type="spellEnd"/>
      <w:proofErr w:type="gramEnd"/>
      <w:r w:rsidRPr="00A276EF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  <w:tab/>
        <w:t>^</w:t>
      </w:r>
      <w:r w:rsidRPr="00A276EF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 w:bidi="ru-RU"/>
        </w:rPr>
        <w:tab/>
      </w:r>
      <w:proofErr w:type="spellStart"/>
      <w:r w:rsidRPr="00A276EF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vertAlign w:val="subscript"/>
          <w:lang w:eastAsia="ru-RU" w:bidi="ru-RU"/>
        </w:rPr>
        <w:t>ттт</w:t>
      </w:r>
      <w:proofErr w:type="spellEnd"/>
    </w:p>
    <w:p w14:paraId="3A435053" w14:textId="77777777" w:rsidR="00A276EF" w:rsidRPr="00A276EF" w:rsidRDefault="00A276EF" w:rsidP="00A276EF">
      <w:pPr>
        <w:widowControl w:val="0"/>
        <w:spacing w:after="0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Элемано</w:t>
      </w:r>
      <w:proofErr w:type="spellEnd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!</w:t>
      </w:r>
    </w:p>
    <w:p w14:paraId="556453F8" w14:textId="56D5A55D" w:rsidR="00A276EF" w:rsidRPr="00A276EF" w:rsidRDefault="00A276EF" w:rsidP="00A276EF">
      <w:pPr>
        <w:framePr w:h="1325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A276E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793327E" wp14:editId="2504DB33">
            <wp:extent cx="2047875" cy="838200"/>
            <wp:effectExtent l="0" t="0" r="9525" b="0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F63ECB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5D3A239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929" w:right="1617" w:bottom="929" w:left="1478" w:header="0" w:footer="3" w:gutter="0"/>
          <w:cols w:num="2" w:space="2362"/>
          <w:noEndnote/>
          <w:docGrid w:linePitch="360"/>
        </w:sectPr>
      </w:pPr>
    </w:p>
    <w:p w14:paraId="5303528D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4182D027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2783558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68A34E41" w14:textId="77777777" w:rsidR="00A276EF" w:rsidRPr="00A276EF" w:rsidRDefault="00A276EF" w:rsidP="00A276EF">
      <w:pPr>
        <w:widowControl w:val="0"/>
        <w:spacing w:before="18" w:after="18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BFDF2EC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5D235F" w14:textId="77777777" w:rsidR="00A276EF" w:rsidRPr="00A276EF" w:rsidRDefault="00A276EF" w:rsidP="00A276EF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sectPr w:rsidR="00A276EF" w:rsidRPr="00A276EF">
          <w:type w:val="continuous"/>
          <w:pgSz w:w="11909" w:h="16838"/>
          <w:pgMar w:top="989" w:right="2084" w:bottom="989" w:left="2698" w:header="0" w:footer="3" w:gutter="0"/>
          <w:cols w:space="720"/>
          <w:noEndnote/>
          <w:docGrid w:linePitch="360"/>
        </w:sectPr>
      </w:pPr>
      <w:r w:rsidRPr="00A27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ГОДОВОЙ ОТЧЕТ КАФЕДРЫ ТЕХНОЛОГИЯ КОНСЕРВИРОВАНИЯ ЗА 2020-2021 УЧЕБНЫЙ ГОД</w:t>
      </w:r>
    </w:p>
    <w:p w14:paraId="6822D2F8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1B045DAC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118A4057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7FD30D90" w14:textId="77777777" w:rsidR="00A276EF" w:rsidRPr="00A276EF" w:rsidRDefault="00A276EF" w:rsidP="00A276EF">
      <w:pPr>
        <w:widowControl w:val="0"/>
        <w:spacing w:before="71" w:after="71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EBC43D9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783C374" w14:textId="77777777" w:rsidR="00A276EF" w:rsidRPr="00A276EF" w:rsidRDefault="00A276EF" w:rsidP="00A276EF">
      <w:pPr>
        <w:framePr w:h="1334" w:wrap="around" w:vAnchor="text" w:hAnchor="margin" w:x="2939" w:y="303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A276E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659FBAF" wp14:editId="05193F58">
            <wp:extent cx="1295400" cy="847725"/>
            <wp:effectExtent l="0" t="0" r="0" b="9525"/>
            <wp:docPr id="3" name="Рисунок 3" descr="C:\Users\TEHNOLOG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415D" w14:textId="77777777" w:rsidR="00A276EF" w:rsidRPr="00A276EF" w:rsidRDefault="00A276EF" w:rsidP="00A276EF">
      <w:pPr>
        <w:widowControl w:val="0"/>
        <w:spacing w:after="273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Отчет обсужден на заседании кафедры Протокол №19 от «28» </w:t>
      </w:r>
      <w:proofErr w:type="spellStart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июн</w:t>
      </w:r>
      <w:proofErr w:type="spellEnd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| 202]</w:t>
      </w:r>
    </w:p>
    <w:p w14:paraId="134E48F5" w14:textId="77777777" w:rsidR="00A276EF" w:rsidRPr="00A276EF" w:rsidRDefault="00A276EF" w:rsidP="00A276EF">
      <w:pPr>
        <w:framePr w:h="265" w:wrap="around" w:vAnchor="text" w:hAnchor="margin" w:x="6263" w:y="14"/>
        <w:widowControl w:val="0"/>
        <w:spacing w:after="0" w:line="26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2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Коджегулова</w:t>
      </w:r>
      <w:proofErr w:type="spellEnd"/>
      <w:r w:rsidRPr="00A2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Д. А.</w:t>
      </w:r>
    </w:p>
    <w:p w14:paraId="3D518D03" w14:textId="77777777" w:rsidR="00A276EF" w:rsidRPr="00A276EF" w:rsidRDefault="00A276EF" w:rsidP="00A276EF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A276EF" w:rsidRPr="00A276EF">
          <w:type w:val="continuous"/>
          <w:pgSz w:w="11909" w:h="16838"/>
          <w:pgMar w:top="989" w:right="5328" w:bottom="989" w:left="1349" w:header="0" w:footer="3" w:gutter="0"/>
          <w:cols w:space="720"/>
          <w:noEndnote/>
          <w:docGrid w:linePitch="360"/>
        </w:sect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Зав. кафедрой ТК</w:t>
      </w:r>
    </w:p>
    <w:p w14:paraId="7C9B73CB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72B62C6D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1D35133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32DEF841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EE6B094" w14:textId="77777777" w:rsidR="00A276EF" w:rsidRPr="00A276EF" w:rsidRDefault="00A276EF" w:rsidP="00A276EF">
      <w:pPr>
        <w:widowControl w:val="0"/>
        <w:spacing w:before="62" w:after="62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6310E4DF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A292751" w14:textId="77777777" w:rsidR="00A276EF" w:rsidRPr="00A276EF" w:rsidRDefault="00A276EF" w:rsidP="00A276EF">
      <w:pPr>
        <w:framePr w:h="1795" w:wrap="around" w:vAnchor="text" w:hAnchor="margin" w:x="4326" w:y="20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A276E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49FD37C" wp14:editId="7280FE95">
            <wp:extent cx="981075" cy="1143000"/>
            <wp:effectExtent l="0" t="0" r="9525" b="0"/>
            <wp:docPr id="4" name="Рисунок 4" descr="C:\Users\TEHNOLOG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FBE8" w14:textId="77777777" w:rsidR="00A276EF" w:rsidRPr="00A276EF" w:rsidRDefault="00A276EF" w:rsidP="00A276EF">
      <w:pPr>
        <w:widowControl w:val="0"/>
        <w:spacing w:after="296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Отчет принял:</w:t>
      </w:r>
    </w:p>
    <w:p w14:paraId="272DD6F0" w14:textId="77777777" w:rsidR="00A276EF" w:rsidRPr="00A276EF" w:rsidRDefault="00A276EF" w:rsidP="00A276EF">
      <w:pPr>
        <w:framePr w:h="261" w:wrap="around" w:vAnchor="text" w:hAnchor="margin" w:x="6268" w:y="9"/>
        <w:widowControl w:val="0"/>
        <w:spacing w:after="0" w:line="260" w:lineRule="exact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2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Сыдыков</w:t>
      </w:r>
      <w:proofErr w:type="spellEnd"/>
      <w:r w:rsidRPr="00A27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Ж.Д.</w:t>
      </w:r>
    </w:p>
    <w:p w14:paraId="249B7EFE" w14:textId="77777777" w:rsidR="00A276EF" w:rsidRPr="00A276EF" w:rsidRDefault="00A276EF" w:rsidP="00A276EF">
      <w:pPr>
        <w:widowControl w:val="0"/>
        <w:spacing w:after="0" w:line="331" w:lineRule="exact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A276EF" w:rsidRPr="00A276EF">
          <w:type w:val="continuous"/>
          <w:pgSz w:w="11909" w:h="16838"/>
          <w:pgMar w:top="989" w:right="6686" w:bottom="989" w:left="1339" w:header="0" w:footer="3" w:gutter="0"/>
          <w:cols w:space="720"/>
          <w:noEndnote/>
          <w:docGrid w:linePitch="360"/>
        </w:sectPr>
      </w:pP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учебного отдела </w:t>
      </w:r>
      <w:proofErr w:type="gramStart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 </w:t>
      </w: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/</w:t>
      </w:r>
      <w:proofErr w:type="gramEnd"/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У» </w:t>
      </w:r>
      <w:r w:rsidRPr="00A276EF">
        <w:rPr>
          <w:rFonts w:ascii="Times New Roman" w:eastAsia="Times New Roman" w:hAnsi="Times New Roman" w:cs="Times New Roman"/>
          <w:i/>
          <w:iCs/>
          <w:color w:val="000000"/>
          <w:spacing w:val="-20"/>
          <w:sz w:val="46"/>
          <w:szCs w:val="46"/>
          <w:u w:val="single"/>
          <w:lang w:eastAsia="ru-RU" w:bidi="ru-RU"/>
        </w:rPr>
        <w:t>Ь-К</w:t>
      </w:r>
      <w:r w:rsidRPr="00A2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2021 г</w:t>
      </w:r>
    </w:p>
    <w:p w14:paraId="7C63ACE3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16EC7FC5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09EE736C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1BCEBB52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64F4FE65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25D05F14" w14:textId="77777777" w:rsidR="00A276EF" w:rsidRPr="00A276EF" w:rsidRDefault="00A276EF" w:rsidP="00A276EF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50A70044" w14:textId="77777777" w:rsidR="00A276EF" w:rsidRPr="00A276EF" w:rsidRDefault="00A276EF" w:rsidP="00A276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A276EF" w:rsidRPr="00A276E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1C20273" w14:textId="77777777" w:rsidR="00A276EF" w:rsidRPr="00A276EF" w:rsidRDefault="00A276EF" w:rsidP="00A276EF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27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Бишкек 2021</w:t>
      </w:r>
    </w:p>
    <w:p w14:paraId="663C59B0" w14:textId="77777777" w:rsidR="00A82D52" w:rsidRPr="001A3686" w:rsidRDefault="00A82D52" w:rsidP="00A82D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</w:rPr>
      </w:pPr>
      <w:r w:rsidRPr="001A3686">
        <w:rPr>
          <w:rFonts w:ascii="Times New Roman" w:hAnsi="Times New Roman" w:cs="Times New Roman"/>
          <w:b/>
          <w:caps/>
          <w:sz w:val="24"/>
        </w:rPr>
        <w:t>Содержание</w:t>
      </w:r>
    </w:p>
    <w:p w14:paraId="5953883C" w14:textId="77777777" w:rsidR="002725A9" w:rsidRPr="001A3686" w:rsidRDefault="002725A9" w:rsidP="00A82D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1A3686" w:rsidRPr="001A3686" w14:paraId="1B77AF2F" w14:textId="77777777" w:rsidTr="002725A9">
        <w:trPr>
          <w:trHeight w:val="364"/>
        </w:trPr>
        <w:tc>
          <w:tcPr>
            <w:tcW w:w="9345" w:type="dxa"/>
          </w:tcPr>
          <w:p w14:paraId="066CEAC8" w14:textId="108C7D8B" w:rsidR="007E087A" w:rsidRPr="001A3686" w:rsidRDefault="000F5B53" w:rsidP="00B16E6A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Планирование качества</w:t>
            </w:r>
            <w:r w:rsidRPr="001A3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3686" w:rsidRPr="001A3686" w14:paraId="1624EDA0" w14:textId="77777777" w:rsidTr="002725A9">
        <w:tc>
          <w:tcPr>
            <w:tcW w:w="9345" w:type="dxa"/>
          </w:tcPr>
          <w:p w14:paraId="2BC0951B" w14:textId="0FC54E7B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Документирование системы упр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авления качеством…………………</w:t>
            </w:r>
            <w:proofErr w:type="gramStart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3686" w:rsidRPr="001A3686" w14:paraId="62CB2BBA" w14:textId="77777777" w:rsidTr="002725A9">
        <w:tc>
          <w:tcPr>
            <w:tcW w:w="9345" w:type="dxa"/>
          </w:tcPr>
          <w:p w14:paraId="21BCCB2C" w14:textId="2ACB2A64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Маркетинговые иссле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дования…………………………………………</w:t>
            </w:r>
            <w:proofErr w:type="gramStart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A644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686" w:rsidRPr="001A3686" w14:paraId="2C2288FA" w14:textId="77777777" w:rsidTr="002725A9">
        <w:tc>
          <w:tcPr>
            <w:tcW w:w="9345" w:type="dxa"/>
          </w:tcPr>
          <w:p w14:paraId="2759691F" w14:textId="772E2EB7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right="-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льного процесса…………………</w:t>
            </w:r>
            <w:proofErr w:type="gramStart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3686" w:rsidRPr="001A3686" w14:paraId="1202DADF" w14:textId="77777777" w:rsidTr="002725A9">
        <w:trPr>
          <w:trHeight w:val="449"/>
        </w:trPr>
        <w:tc>
          <w:tcPr>
            <w:tcW w:w="9345" w:type="dxa"/>
          </w:tcPr>
          <w:p w14:paraId="43EDB9EF" w14:textId="585C37B2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процесса. Учебно-методическое обеспечение образовательного </w:t>
            </w:r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>процесса ………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  <w:r w:rsidR="00A644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A3686" w:rsidRPr="001A3686" w14:paraId="0EB476E0" w14:textId="77777777" w:rsidTr="002725A9">
        <w:tc>
          <w:tcPr>
            <w:tcW w:w="9345" w:type="dxa"/>
          </w:tcPr>
          <w:p w14:paraId="6D025CF1" w14:textId="533A07DC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ППС ……………………………</w:t>
            </w:r>
            <w:proofErr w:type="gramStart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3A20" w:rsidRPr="001A3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44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</w:tr>
      <w:tr w:rsidR="001A3686" w:rsidRPr="001A3686" w14:paraId="29F9D5D6" w14:textId="77777777" w:rsidTr="002725A9">
        <w:tc>
          <w:tcPr>
            <w:tcW w:w="9345" w:type="dxa"/>
          </w:tcPr>
          <w:p w14:paraId="3C412373" w14:textId="7A7F9EE8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1A3686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воспитательная ра</w:t>
            </w:r>
            <w:r w:rsidR="00973A20" w:rsidRPr="001A3686">
              <w:rPr>
                <w:rFonts w:ascii="Times New Roman" w:hAnsi="Times New Roman" w:cs="Times New Roman"/>
                <w:sz w:val="28"/>
                <w:szCs w:val="28"/>
              </w:rPr>
              <w:t>бота со студентами. ..…………………</w:t>
            </w:r>
            <w:r w:rsidR="00AC28D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A6441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</w:t>
            </w:r>
          </w:p>
        </w:tc>
      </w:tr>
      <w:tr w:rsidR="007E087A" w:rsidRPr="001A3686" w14:paraId="72BDBB7A" w14:textId="77777777" w:rsidTr="002725A9">
        <w:tc>
          <w:tcPr>
            <w:tcW w:w="9345" w:type="dxa"/>
          </w:tcPr>
          <w:p w14:paraId="708D2B29" w14:textId="26D6F05A" w:rsidR="007E087A" w:rsidRPr="001A3686" w:rsidRDefault="007E087A" w:rsidP="002725A9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spacing w:after="24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Система внутреннего аудита реализации</w:t>
            </w:r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управления </w:t>
            </w: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716F3E" w:rsidRPr="001A3686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0F5B53" w:rsidRPr="001A368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1A3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25A9" w:rsidRPr="001A368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  <w:r w:rsidR="00051BF4" w:rsidRPr="001A3686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="00A6441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1F02F8AA" w14:textId="77777777" w:rsidR="00A82D52" w:rsidRPr="001A3686" w:rsidRDefault="00A82D52" w:rsidP="00A82D52">
      <w:pPr>
        <w:spacing w:after="240"/>
        <w:jc w:val="center"/>
      </w:pPr>
    </w:p>
    <w:p w14:paraId="500A5C16" w14:textId="77777777" w:rsidR="00A82D52" w:rsidRPr="001A3686" w:rsidRDefault="00A82D52" w:rsidP="00A82D52">
      <w:pPr>
        <w:spacing w:after="240"/>
        <w:jc w:val="center"/>
        <w:rPr>
          <w:b/>
        </w:rPr>
      </w:pPr>
    </w:p>
    <w:p w14:paraId="387B9906" w14:textId="77777777" w:rsidR="00A82D52" w:rsidRPr="001A3686" w:rsidRDefault="00A82D52" w:rsidP="00A82D52">
      <w:pPr>
        <w:jc w:val="center"/>
        <w:rPr>
          <w:b/>
        </w:rPr>
      </w:pPr>
    </w:p>
    <w:p w14:paraId="78AA5DA2" w14:textId="77777777" w:rsidR="00A82D52" w:rsidRPr="001A3686" w:rsidRDefault="00A82D52" w:rsidP="00A82D52">
      <w:pPr>
        <w:jc w:val="center"/>
        <w:rPr>
          <w:b/>
        </w:rPr>
      </w:pPr>
    </w:p>
    <w:p w14:paraId="3AD7039E" w14:textId="77777777" w:rsidR="001A32EE" w:rsidRPr="001A3686" w:rsidRDefault="001A32EE" w:rsidP="00A82D52">
      <w:pPr>
        <w:jc w:val="center"/>
        <w:rPr>
          <w:b/>
        </w:rPr>
      </w:pPr>
    </w:p>
    <w:p w14:paraId="65B2904C" w14:textId="77777777" w:rsidR="001A32EE" w:rsidRPr="001A3686" w:rsidRDefault="001A32EE" w:rsidP="00A82D52">
      <w:pPr>
        <w:jc w:val="center"/>
        <w:rPr>
          <w:b/>
        </w:rPr>
      </w:pPr>
    </w:p>
    <w:p w14:paraId="0E56B3E4" w14:textId="77777777" w:rsidR="001A32EE" w:rsidRPr="001A3686" w:rsidRDefault="001A32EE" w:rsidP="00A82D52">
      <w:pPr>
        <w:jc w:val="center"/>
        <w:rPr>
          <w:b/>
        </w:rPr>
      </w:pPr>
    </w:p>
    <w:p w14:paraId="2F3FE41B" w14:textId="77777777" w:rsidR="001A32EE" w:rsidRPr="001A3686" w:rsidRDefault="001A32EE" w:rsidP="00A82D52">
      <w:pPr>
        <w:jc w:val="center"/>
        <w:rPr>
          <w:b/>
        </w:rPr>
      </w:pPr>
    </w:p>
    <w:p w14:paraId="411EB514" w14:textId="77777777" w:rsidR="001A32EE" w:rsidRPr="001A3686" w:rsidRDefault="001A32EE" w:rsidP="00A82D52">
      <w:pPr>
        <w:jc w:val="center"/>
        <w:rPr>
          <w:b/>
        </w:rPr>
      </w:pPr>
    </w:p>
    <w:p w14:paraId="52158EDD" w14:textId="77777777" w:rsidR="001A32EE" w:rsidRPr="001A3686" w:rsidRDefault="001A32EE" w:rsidP="00A82D52">
      <w:pPr>
        <w:jc w:val="center"/>
        <w:rPr>
          <w:b/>
        </w:rPr>
      </w:pPr>
    </w:p>
    <w:p w14:paraId="2016A2E2" w14:textId="77777777" w:rsidR="001A32EE" w:rsidRPr="001A3686" w:rsidRDefault="001A32EE" w:rsidP="00A82D52">
      <w:pPr>
        <w:jc w:val="center"/>
        <w:rPr>
          <w:b/>
        </w:rPr>
      </w:pPr>
    </w:p>
    <w:p w14:paraId="1F736F7A" w14:textId="77777777" w:rsidR="001A32EE" w:rsidRPr="001A3686" w:rsidRDefault="001A32EE" w:rsidP="00A82D52">
      <w:pPr>
        <w:jc w:val="center"/>
        <w:rPr>
          <w:b/>
        </w:rPr>
      </w:pPr>
    </w:p>
    <w:p w14:paraId="2A8857B7" w14:textId="77777777" w:rsidR="001A32EE" w:rsidRPr="001A3686" w:rsidRDefault="001A32EE" w:rsidP="00A82D52">
      <w:pPr>
        <w:jc w:val="center"/>
        <w:rPr>
          <w:b/>
        </w:rPr>
      </w:pPr>
    </w:p>
    <w:p w14:paraId="4B99CA64" w14:textId="77777777" w:rsidR="001A32EE" w:rsidRPr="001A3686" w:rsidRDefault="001A32EE" w:rsidP="00A82D52">
      <w:pPr>
        <w:jc w:val="center"/>
        <w:rPr>
          <w:b/>
        </w:rPr>
      </w:pPr>
    </w:p>
    <w:p w14:paraId="65F64008" w14:textId="77777777" w:rsidR="001A32EE" w:rsidRPr="001A3686" w:rsidRDefault="001A32EE" w:rsidP="00A82D52">
      <w:pPr>
        <w:jc w:val="center"/>
        <w:rPr>
          <w:b/>
        </w:rPr>
      </w:pPr>
    </w:p>
    <w:p w14:paraId="33036DB7" w14:textId="77777777" w:rsidR="001A32EE" w:rsidRPr="001A3686" w:rsidRDefault="001A32EE" w:rsidP="00A82D52">
      <w:pPr>
        <w:jc w:val="center"/>
        <w:rPr>
          <w:b/>
        </w:rPr>
      </w:pPr>
    </w:p>
    <w:p w14:paraId="49C9CC8C" w14:textId="77777777" w:rsidR="00CC30C1" w:rsidRPr="002D2921" w:rsidRDefault="00CC30C1" w:rsidP="001578F0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Планирование качества</w:t>
      </w:r>
    </w:p>
    <w:p w14:paraId="5DB8F9FD" w14:textId="77777777" w:rsidR="000D1CDB" w:rsidRPr="002D2921" w:rsidRDefault="000D1CDB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5B44AA" w14:textId="77777777" w:rsidR="009F553D" w:rsidRPr="002D2921" w:rsidRDefault="00CC30C1" w:rsidP="001578F0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Стратегия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развития кафедры и ее реализация</w:t>
      </w:r>
    </w:p>
    <w:p w14:paraId="7465FADB" w14:textId="77777777" w:rsidR="00A562C8" w:rsidRPr="002D2921" w:rsidRDefault="00A562C8" w:rsidP="00A562C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F8F11F" w14:textId="77777777" w:rsidR="002211AA" w:rsidRPr="002D2921" w:rsidRDefault="000618DA" w:rsidP="0097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Стратегия развития кафедры «Технолог</w:t>
      </w:r>
      <w:r w:rsidR="007F4173" w:rsidRPr="002D2921">
        <w:rPr>
          <w:rFonts w:ascii="Times New Roman" w:hAnsi="Times New Roman" w:cs="Times New Roman"/>
          <w:sz w:val="24"/>
          <w:szCs w:val="24"/>
        </w:rPr>
        <w:t>ия консервирования» на 2014-2020</w:t>
      </w:r>
      <w:r w:rsidR="002211AA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1AA" w:rsidRPr="002D292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9F553D" w:rsidRPr="002D2921">
        <w:rPr>
          <w:rFonts w:ascii="Times New Roman" w:hAnsi="Times New Roman" w:cs="Times New Roman"/>
          <w:sz w:val="24"/>
          <w:szCs w:val="24"/>
        </w:rPr>
        <w:t>» (далее Стратегия)</w:t>
      </w:r>
      <w:r w:rsidRPr="002D2921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2211AA" w:rsidRPr="002D2921">
        <w:rPr>
          <w:rFonts w:ascii="Times New Roman" w:hAnsi="Times New Roman" w:cs="Times New Roman"/>
          <w:sz w:val="24"/>
          <w:szCs w:val="24"/>
        </w:rPr>
        <w:t>,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принята на заседании кафедры (протокол №1 от 10.09.2013 г.).</w:t>
      </w:r>
      <w:r w:rsidR="009F553D" w:rsidRPr="002D2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5A03E" w14:textId="7446F40C" w:rsidR="009F553D" w:rsidRPr="002D2921" w:rsidRDefault="009F553D" w:rsidP="0097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Согласно задачам Стратегии выполнены следующее:</w:t>
      </w:r>
      <w:r w:rsidRPr="002D2921">
        <w:rPr>
          <w:rFonts w:ascii="Times New Roman" w:hAnsi="Times New Roman" w:cs="Times New Roman"/>
          <w:sz w:val="24"/>
          <w:szCs w:val="24"/>
        </w:rPr>
        <w:tab/>
      </w:r>
    </w:p>
    <w:p w14:paraId="7AF12796" w14:textId="7F0963F5" w:rsidR="00302156" w:rsidRPr="002D2921" w:rsidRDefault="00783543" w:rsidP="00973A20">
      <w:pPr>
        <w:pStyle w:val="ab"/>
        <w:numPr>
          <w:ilvl w:val="2"/>
          <w:numId w:val="52"/>
        </w:numPr>
        <w:spacing w:before="0" w:beforeAutospacing="0" w:after="0" w:afterAutospacing="0"/>
        <w:jc w:val="both"/>
      </w:pPr>
      <w:r w:rsidRPr="002D2921">
        <w:rPr>
          <w:rFonts w:eastAsiaTheme="minorEastAsia"/>
          <w:lang w:val="ky-KG"/>
        </w:rPr>
        <w:t>П</w:t>
      </w:r>
      <w:r w:rsidR="000618DA" w:rsidRPr="002D2921">
        <w:rPr>
          <w:rFonts w:eastAsiaTheme="minorEastAsia"/>
        </w:rPr>
        <w:t xml:space="preserve">о линии </w:t>
      </w:r>
      <w:r w:rsidR="000618DA" w:rsidRPr="002D2921">
        <w:rPr>
          <w:rFonts w:eastAsiaTheme="minorEastAsia"/>
          <w:b/>
          <w:bCs/>
        </w:rPr>
        <w:t>модернизации образовательного процесс</w:t>
      </w:r>
      <w:r w:rsidR="000618DA" w:rsidRPr="002D2921">
        <w:rPr>
          <w:rFonts w:eastAsiaTheme="minorEastAsia"/>
          <w:b/>
          <w:bCs/>
          <w:iCs/>
        </w:rPr>
        <w:t>а</w:t>
      </w:r>
      <w:r w:rsidR="000618DA" w:rsidRPr="002D2921">
        <w:rPr>
          <w:rFonts w:eastAsiaTheme="minorEastAsia"/>
        </w:rPr>
        <w:t>, включающая разработку новых образовательных форм, программ и стандартов, развитие международного сотрудничества в системе непрерывного образования</w:t>
      </w:r>
      <w:r w:rsidR="00302156" w:rsidRPr="002D2921">
        <w:rPr>
          <w:rFonts w:eastAsiaTheme="minorEastAsia"/>
        </w:rPr>
        <w:t>:</w:t>
      </w:r>
    </w:p>
    <w:p w14:paraId="1088A71F" w14:textId="3A9769D4" w:rsidR="00302156" w:rsidRPr="002D2921" w:rsidRDefault="000618DA" w:rsidP="00973A20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 w:rsidRPr="002D2921">
        <w:rPr>
          <w:rFonts w:eastAsiaTheme="minorEastAsia"/>
        </w:rPr>
        <w:t>совместно</w:t>
      </w:r>
      <w:proofErr w:type="gramEnd"/>
      <w:r w:rsidRPr="002D2921">
        <w:rPr>
          <w:rFonts w:eastAsiaTheme="minorEastAsia"/>
        </w:rPr>
        <w:t xml:space="preserve"> с кафедрой </w:t>
      </w:r>
      <w:r w:rsidR="0068368D" w:rsidRPr="002D2921">
        <w:t>«Пищевая инженерия»</w:t>
      </w:r>
      <w:r w:rsidRPr="002D2921">
        <w:rPr>
          <w:rFonts w:eastAsiaTheme="minorEastAsia"/>
        </w:rPr>
        <w:t xml:space="preserve"> на базе КГТИ </w:t>
      </w:r>
      <w:r w:rsidR="0068368D" w:rsidRPr="002D2921">
        <w:t xml:space="preserve">разработана программа </w:t>
      </w:r>
      <w:proofErr w:type="spellStart"/>
      <w:r w:rsidR="0068368D" w:rsidRPr="002D2921">
        <w:t>бакалавриата</w:t>
      </w:r>
      <w:proofErr w:type="spellEnd"/>
      <w:r w:rsidR="0068368D" w:rsidRPr="002D2921">
        <w:t xml:space="preserve"> и </w:t>
      </w:r>
      <w:r w:rsidRPr="002D2921">
        <w:rPr>
          <w:rFonts w:eastAsiaTheme="minorEastAsia"/>
        </w:rPr>
        <w:t>осуществлён набор студентов по</w:t>
      </w:r>
      <w:r w:rsidR="0068368D" w:rsidRPr="002D2921">
        <w:t xml:space="preserve"> направлению 650400  </w:t>
      </w:r>
      <w:r w:rsidR="0068368D" w:rsidRPr="002D2921">
        <w:rPr>
          <w:rStyle w:val="ac"/>
          <w:bCs/>
          <w:i w:val="0"/>
        </w:rPr>
        <w:t>«Технологические машины и оборудование»</w:t>
      </w:r>
      <w:r w:rsidR="0068368D" w:rsidRPr="002D2921">
        <w:rPr>
          <w:rStyle w:val="ac"/>
          <w:bCs/>
        </w:rPr>
        <w:t> </w:t>
      </w:r>
      <w:r w:rsidR="0068368D" w:rsidRPr="002D2921">
        <w:t>по профилю «Пищевая инженерия</w:t>
      </w:r>
      <w:r w:rsidRPr="002D2921">
        <w:rPr>
          <w:rFonts w:eastAsiaTheme="minorEastAsia"/>
        </w:rPr>
        <w:t>»</w:t>
      </w:r>
      <w:r w:rsidR="008B423D" w:rsidRPr="002D2921">
        <w:rPr>
          <w:rFonts w:eastAsiaTheme="minorEastAsia"/>
        </w:rPr>
        <w:t>,</w:t>
      </w:r>
      <w:r w:rsidRPr="002D2921">
        <w:rPr>
          <w:rFonts w:eastAsiaTheme="minorEastAsia"/>
        </w:rPr>
        <w:t xml:space="preserve"> где основная часть дисциплин технологического профиля </w:t>
      </w:r>
      <w:r w:rsidR="00207413" w:rsidRPr="002D2921">
        <w:rPr>
          <w:rFonts w:eastAsiaTheme="minorEastAsia"/>
        </w:rPr>
        <w:t>проводится</w:t>
      </w:r>
      <w:r w:rsidRPr="002D2921">
        <w:rPr>
          <w:rFonts w:eastAsiaTheme="minorEastAsia"/>
        </w:rPr>
        <w:t xml:space="preserve"> по </w:t>
      </w:r>
      <w:r w:rsidR="008B423D" w:rsidRPr="002D2921">
        <w:rPr>
          <w:rFonts w:eastAsiaTheme="minorEastAsia"/>
          <w:bCs/>
        </w:rPr>
        <w:t>профилю кафедры</w:t>
      </w:r>
      <w:r w:rsidR="00302156" w:rsidRPr="002D2921">
        <w:rPr>
          <w:rFonts w:eastAsiaTheme="minorEastAsia"/>
          <w:bCs/>
        </w:rPr>
        <w:t>;</w:t>
      </w:r>
    </w:p>
    <w:p w14:paraId="6E2FC450" w14:textId="0E25D8E2" w:rsidR="00C97B21" w:rsidRPr="002D2921" w:rsidRDefault="001E1C64" w:rsidP="00973A20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2D2921">
        <w:t xml:space="preserve">в соответствии Постановления Правительства КР №718 от </w:t>
      </w:r>
      <w:r w:rsidR="002211AA" w:rsidRPr="002D2921">
        <w:t>30 декабря 2019 года разработан</w:t>
      </w:r>
      <w:r w:rsidRPr="002D2921">
        <w:t xml:space="preserve"> ГОС по направлению </w:t>
      </w:r>
      <w:r w:rsidR="002211AA" w:rsidRPr="002D2921">
        <w:t xml:space="preserve">подготовки </w:t>
      </w:r>
      <w:r w:rsidRPr="002D2921">
        <w:t xml:space="preserve">740100 </w:t>
      </w:r>
      <w:r w:rsidR="002211AA" w:rsidRPr="002D2921">
        <w:t>«Технология и производство продуктов питания из растительного сырья»</w:t>
      </w:r>
      <w:r w:rsidR="003F7CD9" w:rsidRPr="002D2921">
        <w:rPr>
          <w:bCs/>
          <w:lang w:val="ky-KG"/>
        </w:rPr>
        <w:t xml:space="preserve"> (ТПППРС)</w:t>
      </w:r>
      <w:r w:rsidR="008A27D4" w:rsidRPr="002D2921">
        <w:t>;</w:t>
      </w:r>
    </w:p>
    <w:p w14:paraId="65800D07" w14:textId="5CEA6B35" w:rsidR="00302156" w:rsidRPr="002D2921" w:rsidRDefault="00302156" w:rsidP="00973A20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2D2921">
        <w:rPr>
          <w:rFonts w:eastAsiaTheme="minorEastAsia"/>
          <w:bCs/>
        </w:rPr>
        <w:t>р</w:t>
      </w:r>
      <w:r w:rsidR="008B423D" w:rsidRPr="002D2921">
        <w:t xml:space="preserve">азработана ОП по направлению 740100 «Технология и производство продуктов питания из растительного сырья», профиль </w:t>
      </w:r>
      <w:r w:rsidR="003F7CD9" w:rsidRPr="002D2921">
        <w:t>«</w:t>
      </w:r>
      <w:r w:rsidR="008B423D" w:rsidRPr="002D2921">
        <w:t>Безопасность и качество пищевых производств</w:t>
      </w:r>
      <w:r w:rsidR="003F7CD9" w:rsidRPr="002D2921">
        <w:t>»</w:t>
      </w:r>
      <w:r w:rsidR="008B423D" w:rsidRPr="002D2921">
        <w:t xml:space="preserve">, первый набор студентов осуществлен </w:t>
      </w:r>
      <w:r w:rsidR="003F7CD9" w:rsidRPr="002D2921">
        <w:t>в 2017 г</w:t>
      </w:r>
      <w:r w:rsidR="008B423D" w:rsidRPr="002D2921">
        <w:t xml:space="preserve">, </w:t>
      </w:r>
      <w:r w:rsidR="00BE5BE2" w:rsidRPr="002D2921">
        <w:t xml:space="preserve">программа </w:t>
      </w:r>
      <w:r w:rsidR="008B423D" w:rsidRPr="002D2921">
        <w:t>предусматривает подгото</w:t>
      </w:r>
      <w:r w:rsidR="001E12DD" w:rsidRPr="002D2921">
        <w:t xml:space="preserve">вку экспертов в сфере </w:t>
      </w:r>
      <w:r w:rsidR="003F7CD9" w:rsidRPr="002D2921">
        <w:t xml:space="preserve">оценки соответствия </w:t>
      </w:r>
      <w:r w:rsidRPr="002D2921">
        <w:t>пищевых продуктов</w:t>
      </w:r>
      <w:r w:rsidR="003F7CD9" w:rsidRPr="002D2921">
        <w:t xml:space="preserve"> и производств</w:t>
      </w:r>
      <w:r w:rsidRPr="002D2921">
        <w:t>;</w:t>
      </w:r>
    </w:p>
    <w:p w14:paraId="6027AE63" w14:textId="4E44AFFC" w:rsidR="001E1C64" w:rsidRPr="002D2921" w:rsidRDefault="001E1C64" w:rsidP="00973A20">
      <w:pPr>
        <w:pStyle w:val="ab"/>
        <w:numPr>
          <w:ilvl w:val="0"/>
          <w:numId w:val="10"/>
        </w:numPr>
        <w:spacing w:before="0" w:beforeAutospacing="0" w:after="0" w:afterAutospacing="0"/>
        <w:jc w:val="both"/>
      </w:pPr>
      <w:r w:rsidRPr="002D2921">
        <w:t xml:space="preserve">подготовлены лицензионные документы по направлению 700600 </w:t>
      </w:r>
      <w:r w:rsidR="003F7CD9" w:rsidRPr="002D2921">
        <w:t>«</w:t>
      </w:r>
      <w:r w:rsidRPr="002D2921">
        <w:t>Стандартизация и метрология</w:t>
      </w:r>
      <w:r w:rsidR="003F7CD9" w:rsidRPr="002D2921">
        <w:t>»</w:t>
      </w:r>
      <w:r w:rsidRPr="002D2921">
        <w:t>;</w:t>
      </w:r>
    </w:p>
    <w:p w14:paraId="5E56CF82" w14:textId="77777777" w:rsidR="000618DA" w:rsidRPr="002D2921" w:rsidRDefault="00783543" w:rsidP="00A84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>о методическому обеспечению и внедрения в учебный процесс</w:t>
      </w:r>
      <w:r w:rsidR="002D35A3" w:rsidRPr="002D2921">
        <w:rPr>
          <w:rFonts w:ascii="Times New Roman" w:hAnsi="Times New Roman" w:cs="Times New Roman"/>
          <w:sz w:val="24"/>
          <w:szCs w:val="24"/>
        </w:rPr>
        <w:t>,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2D35A3" w:rsidRPr="002D2921">
        <w:rPr>
          <w:rFonts w:ascii="Times New Roman" w:hAnsi="Times New Roman" w:cs="Times New Roman"/>
          <w:sz w:val="24"/>
          <w:szCs w:val="24"/>
        </w:rPr>
        <w:t>разработка инновационных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технических средств обучения (презентации лекционных материалов, загрузка УМК в образовательный портал, эл. верс</w:t>
      </w:r>
      <w:r w:rsidRPr="002D2921">
        <w:rPr>
          <w:rFonts w:ascii="Times New Roman" w:hAnsi="Times New Roman" w:cs="Times New Roman"/>
          <w:sz w:val="24"/>
          <w:szCs w:val="24"/>
        </w:rPr>
        <w:t>ии учебно-методических пособий);</w:t>
      </w:r>
    </w:p>
    <w:p w14:paraId="436398B3" w14:textId="3F5DBA71" w:rsidR="000618DA" w:rsidRPr="002D2921" w:rsidRDefault="00783543" w:rsidP="00A84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о линии развития методики проверки знаний студентов с помощью открытых систем компьютерного </w:t>
      </w:r>
      <w:r w:rsidR="00CC178D" w:rsidRPr="002D2921">
        <w:rPr>
          <w:rFonts w:ascii="Times New Roman" w:hAnsi="Times New Roman" w:cs="Times New Roman"/>
          <w:sz w:val="24"/>
          <w:szCs w:val="24"/>
        </w:rPr>
        <w:t>тестирования, в</w:t>
      </w:r>
      <w:r w:rsidR="00CC178D" w:rsidRPr="002D2921">
        <w:rPr>
          <w:rFonts w:ascii="Times New Roman" w:hAnsi="Times New Roman"/>
          <w:sz w:val="24"/>
          <w:szCs w:val="24"/>
        </w:rPr>
        <w:t xml:space="preserve"> рамках международного проекта </w:t>
      </w:r>
      <w:r w:rsidR="00CC178D" w:rsidRPr="002D2921">
        <w:rPr>
          <w:rFonts w:ascii="Times New Roman" w:hAnsi="Times New Roman" w:cs="Times New Roman"/>
          <w:sz w:val="24"/>
          <w:szCs w:val="24"/>
          <w:lang w:eastAsia="de-DE"/>
        </w:rPr>
        <w:t xml:space="preserve">ЕС </w:t>
      </w:r>
      <w:r w:rsidR="00CC178D" w:rsidRPr="002D2921">
        <w:rPr>
          <w:rFonts w:ascii="Times New Roman" w:hAnsi="Times New Roman" w:cs="Times New Roman"/>
          <w:sz w:val="24"/>
          <w:szCs w:val="24"/>
        </w:rPr>
        <w:t xml:space="preserve">ERASMUS+ «Высшее образование для систем и стандартов производства пищевой продукции в Таджикистане и Кыргызстане» (2016-2019 </w:t>
      </w:r>
      <w:proofErr w:type="spellStart"/>
      <w:r w:rsidR="00CC178D" w:rsidRPr="002D292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C178D" w:rsidRPr="002D2921">
        <w:rPr>
          <w:rFonts w:ascii="Times New Roman" w:hAnsi="Times New Roman" w:cs="Times New Roman"/>
          <w:sz w:val="24"/>
          <w:szCs w:val="24"/>
        </w:rPr>
        <w:t xml:space="preserve">.). 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CC178D" w:rsidRPr="002D2921">
        <w:rPr>
          <w:rFonts w:ascii="Times New Roman" w:hAnsi="Times New Roman" w:cs="Times New Roman"/>
          <w:sz w:val="24"/>
          <w:szCs w:val="24"/>
        </w:rPr>
        <w:t xml:space="preserve">и размещены на портале КГТУ </w:t>
      </w:r>
      <w:r w:rsidR="000618DA" w:rsidRPr="002D2921">
        <w:rPr>
          <w:rFonts w:ascii="Times New Roman" w:hAnsi="Times New Roman" w:cs="Times New Roman"/>
          <w:sz w:val="24"/>
          <w:szCs w:val="24"/>
        </w:rPr>
        <w:t>тестовые задания</w:t>
      </w:r>
      <w:r w:rsidR="00026F84" w:rsidRPr="002D2921">
        <w:rPr>
          <w:rFonts w:ascii="Times New Roman" w:hAnsi="Times New Roman" w:cs="Times New Roman"/>
          <w:sz w:val="24"/>
          <w:szCs w:val="24"/>
        </w:rPr>
        <w:t>;</w:t>
      </w:r>
    </w:p>
    <w:p w14:paraId="5EE5E923" w14:textId="77777777" w:rsidR="002B222E" w:rsidRPr="002D2921" w:rsidRDefault="002B222E" w:rsidP="00A84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для удовлетворенности студентов и работодателей качеством образования проводятся опрос и анкетирование, круглые столы, семинары с участием </w:t>
      </w:r>
      <w:r w:rsidR="005816F4" w:rsidRPr="002D2921">
        <w:rPr>
          <w:rFonts w:ascii="Times New Roman" w:hAnsi="Times New Roman" w:cs="Times New Roman"/>
          <w:sz w:val="24"/>
          <w:szCs w:val="24"/>
        </w:rPr>
        <w:t>представителей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производственных и профессиональных организаций</w:t>
      </w:r>
      <w:r w:rsidR="005816F4" w:rsidRPr="002D2921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79CB8F2" w14:textId="4CB4DB57" w:rsidR="005816F4" w:rsidRPr="002D2921" w:rsidRDefault="00E05605" w:rsidP="008A27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о линии сотрудничества с ведущими университетами кафедра активно работает с 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t>Алматинским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C1FC0" w:rsidRPr="002D2921">
        <w:rPr>
          <w:rFonts w:ascii="Times New Roman" w:hAnsi="Times New Roman" w:cs="Times New Roman"/>
          <w:sz w:val="24"/>
          <w:szCs w:val="24"/>
        </w:rPr>
        <w:t>ческим университетом</w:t>
      </w:r>
      <w:r w:rsidR="000618DA" w:rsidRPr="002D2921">
        <w:rPr>
          <w:rFonts w:ascii="Times New Roman" w:hAnsi="Times New Roman" w:cs="Times New Roman"/>
          <w:sz w:val="24"/>
          <w:szCs w:val="24"/>
        </w:rPr>
        <w:t>,</w:t>
      </w:r>
      <w:r w:rsidR="005816F4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в 2019 г разработаны учебные планы по двум профилям для реализа</w:t>
      </w:r>
      <w:r w:rsidR="00207413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ции СОП. </w:t>
      </w:r>
      <w:r w:rsidR="008A27D4" w:rsidRPr="002D2921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5816F4" w:rsidRPr="002D2921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5816F4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международного проекта </w:t>
      </w:r>
      <w:r w:rsidR="005816F4" w:rsidRPr="002D2921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5816F4" w:rsidRPr="002D2921">
        <w:rPr>
          <w:rFonts w:ascii="Times New Roman" w:hAnsi="Times New Roman" w:cs="Times New Roman"/>
          <w:sz w:val="24"/>
          <w:szCs w:val="24"/>
        </w:rPr>
        <w:t xml:space="preserve">+ </w:t>
      </w:r>
      <w:r w:rsidR="005816F4" w:rsidRPr="002D2921">
        <w:rPr>
          <w:rFonts w:ascii="Times New Roman" w:hAnsi="Times New Roman" w:cs="Times New Roman"/>
          <w:sz w:val="24"/>
          <w:szCs w:val="24"/>
          <w:lang w:val="ky-KG"/>
        </w:rPr>
        <w:t>“Высшее образование для систем и стандартов производств</w:t>
      </w:r>
      <w:r w:rsidR="008A27D4" w:rsidRPr="002D2921">
        <w:rPr>
          <w:rFonts w:ascii="Times New Roman" w:hAnsi="Times New Roman" w:cs="Times New Roman"/>
          <w:sz w:val="24"/>
          <w:szCs w:val="24"/>
          <w:lang w:val="ky-KG"/>
        </w:rPr>
        <w:t>а продуктов питания” (2016-2019 гг</w:t>
      </w:r>
      <w:r w:rsidR="005816F4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1C1FC0" w:rsidRPr="002D2921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5816F4" w:rsidRPr="002D2921">
        <w:rPr>
          <w:rFonts w:ascii="Times New Roman" w:hAnsi="Times New Roman" w:cs="Times New Roman"/>
          <w:bCs/>
          <w:sz w:val="24"/>
          <w:szCs w:val="24"/>
          <w:lang w:val="ky-KG"/>
        </w:rPr>
        <w:t>узы-партнеры</w:t>
      </w:r>
      <w:r w:rsidR="00207413" w:rsidRPr="002D29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кафедры</w:t>
      </w:r>
      <w:r w:rsidR="005816F4" w:rsidRPr="002D29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: Латвийский сельскохозяйственный университет, Литовский университет наук здоровья, </w:t>
      </w:r>
      <w:r w:rsidR="001C1FC0" w:rsidRPr="002D2921">
        <w:rPr>
          <w:rFonts w:ascii="Times New Roman" w:hAnsi="Times New Roman" w:cs="Times New Roman"/>
          <w:bCs/>
          <w:sz w:val="24"/>
          <w:szCs w:val="24"/>
          <w:lang w:val="ky-KG"/>
        </w:rPr>
        <w:t>Краковский сельскохозяйственный университет</w:t>
      </w:r>
      <w:r w:rsidR="008A27D4" w:rsidRPr="002D29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разработаны совместные учебные модули;</w:t>
      </w:r>
    </w:p>
    <w:p w14:paraId="799849EC" w14:textId="374A072E" w:rsidR="00D41F91" w:rsidRPr="002D2921" w:rsidRDefault="00D41F91" w:rsidP="001E1C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bCs/>
          <w:sz w:val="24"/>
          <w:szCs w:val="24"/>
          <w:lang w:val="ky-KG"/>
        </w:rPr>
        <w:t>реализована семестровая и пятинедельная академическая мобильность студентов по направл</w:t>
      </w:r>
      <w:r w:rsidR="003F7CD9" w:rsidRPr="002D2921">
        <w:rPr>
          <w:rFonts w:ascii="Times New Roman" w:hAnsi="Times New Roman" w:cs="Times New Roman"/>
          <w:bCs/>
          <w:sz w:val="24"/>
          <w:szCs w:val="24"/>
          <w:lang w:val="ky-KG"/>
        </w:rPr>
        <w:t>ению 740100 ТПППРС с Алматинским</w:t>
      </w:r>
      <w:r w:rsidRPr="002D292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технологическим университетом и Ошским технологическим университетом.</w:t>
      </w:r>
    </w:p>
    <w:p w14:paraId="6DA96DF8" w14:textId="39625ACF" w:rsidR="00326150" w:rsidRPr="002D2921" w:rsidRDefault="003F7CD9" w:rsidP="0091627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>о модернизации научно-исследовательского процесса и инновационной деятельности, предусмотрены создание точек генерации исследований международного уровня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618DA" w:rsidRPr="002D2921">
        <w:rPr>
          <w:rFonts w:ascii="Times New Roman" w:hAnsi="Times New Roman" w:cs="Times New Roman"/>
          <w:sz w:val="24"/>
          <w:szCs w:val="24"/>
        </w:rPr>
        <w:t>в лабораториях партн</w:t>
      </w:r>
      <w:r w:rsidR="00207413" w:rsidRPr="002D2921">
        <w:rPr>
          <w:rFonts w:ascii="Times New Roman" w:hAnsi="Times New Roman" w:cs="Times New Roman"/>
          <w:sz w:val="24"/>
          <w:szCs w:val="24"/>
        </w:rPr>
        <w:t>еров (КТУ «</w:t>
      </w:r>
      <w:proofErr w:type="spellStart"/>
      <w:r w:rsidR="00207413" w:rsidRPr="002D292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207413" w:rsidRPr="002D2921">
        <w:rPr>
          <w:rFonts w:ascii="Times New Roman" w:hAnsi="Times New Roman" w:cs="Times New Roman"/>
          <w:sz w:val="24"/>
          <w:szCs w:val="24"/>
        </w:rPr>
        <w:t>», Университет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lastRenderedPageBreak/>
        <w:t>Бойта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 (Германия)), результаты </w:t>
      </w:r>
      <w:r w:rsidR="002F6013" w:rsidRPr="002D2921">
        <w:rPr>
          <w:rFonts w:ascii="Times New Roman" w:hAnsi="Times New Roman" w:cs="Times New Roman"/>
          <w:sz w:val="24"/>
          <w:szCs w:val="24"/>
        </w:rPr>
        <w:t>исследований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публикуются с индексированием «</w:t>
      </w:r>
      <w:r w:rsidR="000618DA" w:rsidRPr="002D292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0618DA" w:rsidRPr="002D292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0618DA" w:rsidRPr="002D2921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0618DA" w:rsidRPr="002D2921">
        <w:rPr>
          <w:rFonts w:ascii="Times New Roman" w:hAnsi="Times New Roman" w:cs="Times New Roman"/>
          <w:sz w:val="24"/>
          <w:szCs w:val="24"/>
        </w:rPr>
        <w:t>»</w:t>
      </w:r>
      <w:r w:rsidR="000618DA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, РИНЦ </w:t>
      </w:r>
      <w:r w:rsidR="00326150" w:rsidRPr="002D2921">
        <w:rPr>
          <w:rFonts w:ascii="Times New Roman" w:hAnsi="Times New Roman" w:cs="Times New Roman"/>
          <w:sz w:val="24"/>
          <w:szCs w:val="24"/>
        </w:rPr>
        <w:t xml:space="preserve">в международных признанных </w:t>
      </w:r>
      <w:r w:rsidR="000618DA" w:rsidRPr="002D2921">
        <w:rPr>
          <w:rFonts w:ascii="Times New Roman" w:hAnsi="Times New Roman" w:cs="Times New Roman"/>
          <w:sz w:val="24"/>
          <w:szCs w:val="24"/>
        </w:rPr>
        <w:t>изда</w:t>
      </w:r>
      <w:r w:rsidR="008B28F7" w:rsidRPr="002D2921">
        <w:rPr>
          <w:rFonts w:ascii="Times New Roman" w:hAnsi="Times New Roman" w:cs="Times New Roman"/>
          <w:sz w:val="24"/>
          <w:szCs w:val="24"/>
        </w:rPr>
        <w:t>ниях (Польша, Германия, Россия);</w:t>
      </w:r>
    </w:p>
    <w:p w14:paraId="17ECC433" w14:textId="3D32B977" w:rsidR="008B28F7" w:rsidRPr="002D2921" w:rsidRDefault="008B28F7" w:rsidP="0091627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кафедра участв</w:t>
      </w:r>
      <w:r w:rsidR="00207413" w:rsidRPr="002D2921">
        <w:rPr>
          <w:rFonts w:ascii="Times New Roman" w:hAnsi="Times New Roman" w:cs="Times New Roman"/>
          <w:sz w:val="24"/>
          <w:szCs w:val="24"/>
          <w:lang w:val="ky-KG"/>
        </w:rPr>
        <w:t>ует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при </w:t>
      </w:r>
      <w:r w:rsidR="00207413" w:rsidRPr="002D2921">
        <w:rPr>
          <w:rFonts w:ascii="Times New Roman" w:hAnsi="Times New Roman" w:cs="Times New Roman"/>
          <w:sz w:val="24"/>
          <w:szCs w:val="24"/>
          <w:lang w:val="ky-KG"/>
        </w:rPr>
        <w:t>планировании мероприятий</w:t>
      </w:r>
      <w:r w:rsidR="00A245D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Центр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D2921">
        <w:rPr>
          <w:rFonts w:ascii="Times New Roman" w:hAnsi="Times New Roman" w:cs="Times New Roman"/>
          <w:sz w:val="24"/>
          <w:szCs w:val="24"/>
        </w:rPr>
        <w:t xml:space="preserve"> трансфера технологий, образования и предпринимательства (ЦТТОП) на базе КГТУ, в рамках программы GIZ «Профессиональное образование в Центральной Азии».</w:t>
      </w:r>
    </w:p>
    <w:p w14:paraId="712F8ACD" w14:textId="3F85AF1E" w:rsidR="00A245D0" w:rsidRPr="002D2921" w:rsidRDefault="003F7CD9" w:rsidP="00916275">
      <w:pPr>
        <w:pStyle w:val="a4"/>
        <w:numPr>
          <w:ilvl w:val="2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>о</w:t>
      </w:r>
      <w:r w:rsidR="000618DA" w:rsidRPr="002D2921">
        <w:rPr>
          <w:rFonts w:ascii="Times New Roman" w:hAnsi="Times New Roman" w:cs="Times New Roman"/>
          <w:b/>
          <w:sz w:val="24"/>
          <w:szCs w:val="24"/>
        </w:rPr>
        <w:t xml:space="preserve"> укреплению кадрового потенциала, контингента обучающихся и сообщества выпускников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A245D0" w:rsidRPr="002D292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7ECD61B" w14:textId="0747EA28" w:rsidR="00CB5C84" w:rsidRPr="002D2921" w:rsidRDefault="000618DA" w:rsidP="009162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921">
        <w:rPr>
          <w:rFonts w:ascii="Times New Roman" w:hAnsi="Times New Roman" w:cs="Times New Roman"/>
          <w:sz w:val="24"/>
          <w:szCs w:val="24"/>
        </w:rPr>
        <w:t>привлечены</w:t>
      </w:r>
      <w:proofErr w:type="gramEnd"/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8A27D4" w:rsidRPr="002D2921">
        <w:rPr>
          <w:rFonts w:ascii="Times New Roman" w:hAnsi="Times New Roman" w:cs="Times New Roman"/>
          <w:sz w:val="24"/>
          <w:szCs w:val="24"/>
        </w:rPr>
        <w:t xml:space="preserve">с производства </w:t>
      </w:r>
      <w:r w:rsidRPr="002D2921">
        <w:rPr>
          <w:rFonts w:ascii="Times New Roman" w:hAnsi="Times New Roman" w:cs="Times New Roman"/>
          <w:sz w:val="24"/>
          <w:szCs w:val="24"/>
        </w:rPr>
        <w:t>в качестве лекторов, председа</w:t>
      </w:r>
      <w:r w:rsidR="00C5282A" w:rsidRPr="002D2921">
        <w:rPr>
          <w:rFonts w:ascii="Times New Roman" w:hAnsi="Times New Roman" w:cs="Times New Roman"/>
          <w:sz w:val="24"/>
          <w:szCs w:val="24"/>
        </w:rPr>
        <w:t>телей ГАК, руководителей ВКР</w:t>
      </w:r>
      <w:r w:rsidRPr="002D2921">
        <w:rPr>
          <w:rFonts w:ascii="Times New Roman" w:hAnsi="Times New Roman" w:cs="Times New Roman"/>
          <w:sz w:val="24"/>
          <w:szCs w:val="24"/>
        </w:rPr>
        <w:t xml:space="preserve"> (начальник 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отдела сертификации </w:t>
      </w:r>
      <w:r w:rsidR="00970F10" w:rsidRPr="002D2921">
        <w:rPr>
          <w:rFonts w:ascii="Times New Roman" w:hAnsi="Times New Roman" w:cs="Times New Roman"/>
          <w:sz w:val="24"/>
          <w:szCs w:val="24"/>
        </w:rPr>
        <w:t>пищевой и с/х продукции</w:t>
      </w:r>
      <w:r w:rsidR="00CB1848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ЦСМ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при МЭ КР Диканбаева М.А.</w:t>
      </w:r>
      <w:r w:rsidRPr="002D2921">
        <w:rPr>
          <w:rFonts w:ascii="Times New Roman" w:hAnsi="Times New Roman" w:cs="Times New Roman"/>
          <w:sz w:val="24"/>
          <w:szCs w:val="24"/>
        </w:rPr>
        <w:t>;</w:t>
      </w:r>
      <w:r w:rsidR="008A27D4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848" w:rsidRPr="002D2921">
        <w:rPr>
          <w:rFonts w:ascii="Times New Roman" w:hAnsi="Times New Roman" w:cs="Times New Roman"/>
          <w:sz w:val="24"/>
          <w:szCs w:val="24"/>
        </w:rPr>
        <w:t>Бекбергенова</w:t>
      </w:r>
      <w:proofErr w:type="spellEnd"/>
      <w:r w:rsidR="00CB1848" w:rsidRPr="002D2921">
        <w:rPr>
          <w:rFonts w:ascii="Times New Roman" w:hAnsi="Times New Roman" w:cs="Times New Roman"/>
          <w:sz w:val="24"/>
          <w:szCs w:val="24"/>
        </w:rPr>
        <w:t xml:space="preserve"> Ж.И. вед. спец. </w:t>
      </w:r>
      <w:proofErr w:type="spellStart"/>
      <w:r w:rsidR="00CB1848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CB1848"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B1848" w:rsidRPr="002D2921">
        <w:rPr>
          <w:rFonts w:ascii="Times New Roman" w:hAnsi="Times New Roman" w:cs="Times New Roman"/>
          <w:sz w:val="24"/>
          <w:szCs w:val="24"/>
        </w:rPr>
        <w:t>Кыргызтест</w:t>
      </w:r>
      <w:proofErr w:type="spellEnd"/>
      <w:r w:rsidR="00CB1848" w:rsidRPr="002D2921">
        <w:rPr>
          <w:rFonts w:ascii="Times New Roman" w:hAnsi="Times New Roman" w:cs="Times New Roman"/>
          <w:sz w:val="24"/>
          <w:szCs w:val="24"/>
        </w:rPr>
        <w:t xml:space="preserve">»; 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международный эксперт по безопасности пищевой продукции Серкебаева Ч.И.</w:t>
      </w:r>
      <w:r w:rsidR="003F7CD9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6E2BDC" w:rsidRPr="002D2921">
        <w:rPr>
          <w:rFonts w:ascii="Times New Roman" w:hAnsi="Times New Roman" w:cs="Times New Roman"/>
          <w:sz w:val="24"/>
          <w:szCs w:val="24"/>
          <w:lang w:val="ky-KG"/>
        </w:rPr>
        <w:t>технолог ОсОО “Адвантекс”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B1848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Бапаева А.Т. 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>и др</w:t>
      </w:r>
      <w:r w:rsidR="00CB1848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2D2921">
        <w:rPr>
          <w:rFonts w:ascii="Times New Roman" w:hAnsi="Times New Roman" w:cs="Times New Roman"/>
          <w:sz w:val="24"/>
          <w:szCs w:val="24"/>
        </w:rPr>
        <w:t>). С целью поддержки молодых сотрудников лучшие выпускники п</w:t>
      </w:r>
      <w:r w:rsidR="007305D7" w:rsidRPr="002D2921">
        <w:rPr>
          <w:rFonts w:ascii="Times New Roman" w:hAnsi="Times New Roman" w:cs="Times New Roman"/>
          <w:sz w:val="24"/>
          <w:szCs w:val="24"/>
        </w:rPr>
        <w:t>ривлекаются к работе на кафедру</w:t>
      </w:r>
      <w:r w:rsidR="007305D7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(магистр 2018 г выпуска – Тынарбекова М.Т.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>, бакалавр 2019 г выпуска – Омурбек к. Ф.</w:t>
      </w:r>
      <w:r w:rsidR="006E2BDC" w:rsidRPr="002D2921">
        <w:rPr>
          <w:rFonts w:ascii="Times New Roman" w:hAnsi="Times New Roman" w:cs="Times New Roman"/>
          <w:sz w:val="24"/>
          <w:szCs w:val="24"/>
          <w:lang w:val="ky-KG"/>
        </w:rPr>
        <w:t>, бакалавры 2021 г: Нурланова М, Сыдыкова Н.</w:t>
      </w:r>
      <w:r w:rsidR="007305D7" w:rsidRPr="002D2921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CB5C84" w:rsidRPr="002D2921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3DE988E" w14:textId="5AA247BB" w:rsidR="005907B8" w:rsidRPr="002D2921" w:rsidRDefault="005907B8" w:rsidP="009162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сформирован план повышения квалификации</w:t>
      </w:r>
      <w:r w:rsidR="000F2D55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ППС и УВС. 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7A3AC2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0F2D55" w:rsidRPr="002D2921">
        <w:rPr>
          <w:rFonts w:ascii="Times New Roman" w:hAnsi="Times New Roman" w:cs="Times New Roman"/>
          <w:sz w:val="24"/>
          <w:szCs w:val="24"/>
          <w:lang w:val="ky-KG"/>
        </w:rPr>
        <w:t>рамках</w:t>
      </w:r>
      <w:r w:rsidR="007A3AC2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реализации </w:t>
      </w:r>
      <w:r w:rsidR="007A3AC2" w:rsidRPr="002D2921">
        <w:rPr>
          <w:rFonts w:ascii="Times New Roman" w:hAnsi="Times New Roman" w:cs="Times New Roman"/>
          <w:sz w:val="24"/>
          <w:szCs w:val="24"/>
        </w:rPr>
        <w:t>международного проекта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A3AC2" w:rsidRPr="002D2921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7A3AC2" w:rsidRPr="002D2921">
        <w:rPr>
          <w:rFonts w:ascii="Times New Roman" w:hAnsi="Times New Roman" w:cs="Times New Roman"/>
          <w:sz w:val="24"/>
          <w:szCs w:val="24"/>
        </w:rPr>
        <w:t xml:space="preserve">+ 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“Высшее образование для систем и стандартов производства продуктов питания” (2016-2019 г.г.) по вопросам обеспечения безопасности пищевой продукции и обмена опытом с европейскими коллегами ВУЗов-партнеров ППС кафедры </w:t>
      </w:r>
      <w:r w:rsidR="000F2D55" w:rsidRPr="002D2921">
        <w:rPr>
          <w:rFonts w:ascii="Times New Roman" w:hAnsi="Times New Roman" w:cs="Times New Roman"/>
          <w:sz w:val="24"/>
          <w:szCs w:val="24"/>
          <w:lang w:val="ky-KG"/>
        </w:rPr>
        <w:t>повысили свой потенциал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970F10" w:rsidRPr="002D2921">
        <w:rPr>
          <w:rFonts w:ascii="Times New Roman" w:hAnsi="Times New Roman" w:cs="Times New Roman"/>
          <w:sz w:val="24"/>
          <w:szCs w:val="24"/>
        </w:rPr>
        <w:t>1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970F10" w:rsidRPr="002D2921">
        <w:rPr>
          <w:rFonts w:ascii="Times New Roman" w:hAnsi="Times New Roman" w:cs="Times New Roman"/>
          <w:sz w:val="24"/>
          <w:szCs w:val="24"/>
        </w:rPr>
        <w:t>-16 августа 201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>9</w:t>
      </w:r>
      <w:r w:rsidR="00970F10" w:rsidRPr="002D2921">
        <w:rPr>
          <w:rFonts w:ascii="Times New Roman" w:hAnsi="Times New Roman" w:cs="Times New Roman"/>
          <w:sz w:val="24"/>
          <w:szCs w:val="24"/>
        </w:rPr>
        <w:t xml:space="preserve"> г., </w:t>
      </w:r>
      <w:r w:rsidR="00970F10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ХПИТТУ,  г. Худжанд, </w:t>
      </w:r>
      <w:r w:rsidR="00970F10" w:rsidRPr="002D2921">
        <w:rPr>
          <w:rFonts w:ascii="Times New Roman" w:hAnsi="Times New Roman" w:cs="Times New Roman"/>
          <w:sz w:val="24"/>
          <w:szCs w:val="24"/>
        </w:rPr>
        <w:t>Таджикистан</w:t>
      </w:r>
      <w:r w:rsidR="007A3AC2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  <w:r w:rsidR="003C3061" w:rsidRPr="002D2921">
        <w:rPr>
          <w:rFonts w:ascii="Times New Roman" w:hAnsi="Times New Roman" w:cs="Times New Roman"/>
          <w:sz w:val="24"/>
          <w:szCs w:val="24"/>
          <w:lang w:val="ky-KG"/>
        </w:rPr>
        <w:t>15-26 июня 2019 г., Краковский сельскохозяйственный университет, г. Краков, Польша;</w:t>
      </w:r>
    </w:p>
    <w:p w14:paraId="6D8F7C1D" w14:textId="2FCBA950" w:rsidR="007A3AC2" w:rsidRPr="002D2921" w:rsidRDefault="00120C43" w:rsidP="009162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в рамках 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t>повышени</w:t>
      </w:r>
      <w:proofErr w:type="spellEnd"/>
      <w:r w:rsidRPr="002D2921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языковой квалификации </w:t>
      </w:r>
      <w:r w:rsidR="00E33175" w:rsidRPr="002D2921">
        <w:rPr>
          <w:rFonts w:ascii="Times New Roman" w:hAnsi="Times New Roman" w:cs="Times New Roman"/>
          <w:sz w:val="24"/>
          <w:szCs w:val="24"/>
        </w:rPr>
        <w:t>преподаватели и сотрудники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каф</w:t>
      </w:r>
      <w:r w:rsidR="00F4686D" w:rsidRPr="002D2921">
        <w:rPr>
          <w:rFonts w:ascii="Times New Roman" w:hAnsi="Times New Roman" w:cs="Times New Roman"/>
          <w:sz w:val="24"/>
          <w:szCs w:val="24"/>
        </w:rPr>
        <w:t xml:space="preserve">едры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успешно завершили</w:t>
      </w:r>
      <w:r w:rsidR="00F4686D" w:rsidRPr="002D292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F4686D" w:rsidRPr="002D2921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B03F3A" w:rsidRPr="002D2921">
        <w:rPr>
          <w:rFonts w:ascii="Times New Roman" w:hAnsi="Times New Roman" w:cs="Times New Roman"/>
          <w:sz w:val="24"/>
          <w:szCs w:val="24"/>
        </w:rPr>
        <w:t>на 2,5 месяца</w:t>
      </w:r>
      <w:r w:rsidR="00D41F91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с получением сертификата</w:t>
      </w:r>
      <w:r w:rsidR="00B03F3A" w:rsidRPr="002D2921">
        <w:rPr>
          <w:rFonts w:ascii="Times New Roman" w:hAnsi="Times New Roman" w:cs="Times New Roman"/>
          <w:sz w:val="24"/>
          <w:szCs w:val="24"/>
        </w:rPr>
        <w:t>, начиная с 02.05.2019 г.</w:t>
      </w:r>
      <w:r w:rsidR="00395B95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0618DA" w:rsidRPr="002D29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t>Коджегулова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F4686D" w:rsidRPr="002D2921">
        <w:rPr>
          <w:rFonts w:ascii="Times New Roman" w:hAnsi="Times New Roman" w:cs="Times New Roman"/>
          <w:sz w:val="24"/>
          <w:szCs w:val="24"/>
        </w:rPr>
        <w:t>Элеманова</w:t>
      </w:r>
      <w:proofErr w:type="spellEnd"/>
      <w:r w:rsidR="00F4686D" w:rsidRPr="002D2921">
        <w:rPr>
          <w:rFonts w:ascii="Times New Roman" w:hAnsi="Times New Roman" w:cs="Times New Roman"/>
          <w:sz w:val="24"/>
          <w:szCs w:val="24"/>
        </w:rPr>
        <w:t xml:space="preserve"> Р.Ш., </w:t>
      </w:r>
      <w:proofErr w:type="spellStart"/>
      <w:r w:rsidR="00F4686D" w:rsidRPr="002D2921">
        <w:rPr>
          <w:rFonts w:ascii="Times New Roman" w:hAnsi="Times New Roman" w:cs="Times New Roman"/>
          <w:sz w:val="24"/>
          <w:szCs w:val="24"/>
        </w:rPr>
        <w:t>Конкубаева</w:t>
      </w:r>
      <w:proofErr w:type="spellEnd"/>
      <w:r w:rsidR="00F4686D" w:rsidRPr="002D2921">
        <w:rPr>
          <w:rFonts w:ascii="Times New Roman" w:hAnsi="Times New Roman" w:cs="Times New Roman"/>
          <w:sz w:val="24"/>
          <w:szCs w:val="24"/>
        </w:rPr>
        <w:t xml:space="preserve"> Н.К., 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t>Джамаева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 А.Э.,</w:t>
      </w:r>
      <w:r w:rsidR="00E33175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175" w:rsidRPr="002D2921">
        <w:rPr>
          <w:rFonts w:ascii="Times New Roman" w:hAnsi="Times New Roman" w:cs="Times New Roman"/>
          <w:sz w:val="24"/>
          <w:szCs w:val="24"/>
        </w:rPr>
        <w:t>Алымкулова</w:t>
      </w:r>
      <w:proofErr w:type="spellEnd"/>
      <w:r w:rsidR="00E33175" w:rsidRPr="002D2921">
        <w:rPr>
          <w:rFonts w:ascii="Times New Roman" w:hAnsi="Times New Roman" w:cs="Times New Roman"/>
          <w:sz w:val="24"/>
          <w:szCs w:val="24"/>
        </w:rPr>
        <w:t xml:space="preserve"> Н.Б., </w:t>
      </w:r>
      <w:proofErr w:type="spellStart"/>
      <w:r w:rsidR="00E33175" w:rsidRPr="002D2921">
        <w:rPr>
          <w:rFonts w:ascii="Times New Roman" w:hAnsi="Times New Roman" w:cs="Times New Roman"/>
          <w:sz w:val="24"/>
          <w:szCs w:val="24"/>
        </w:rPr>
        <w:t>Тынарбекова</w:t>
      </w:r>
      <w:proofErr w:type="spellEnd"/>
      <w:r w:rsidR="00E33175" w:rsidRPr="002D2921">
        <w:rPr>
          <w:rFonts w:ascii="Times New Roman" w:hAnsi="Times New Roman" w:cs="Times New Roman"/>
          <w:sz w:val="24"/>
          <w:szCs w:val="24"/>
        </w:rPr>
        <w:t xml:space="preserve"> М.Т., </w:t>
      </w:r>
      <w:proofErr w:type="spellStart"/>
      <w:r w:rsidR="00E33175" w:rsidRPr="002D2921">
        <w:rPr>
          <w:rFonts w:ascii="Times New Roman" w:hAnsi="Times New Roman" w:cs="Times New Roman"/>
          <w:sz w:val="24"/>
          <w:szCs w:val="24"/>
        </w:rPr>
        <w:t>Бидинова</w:t>
      </w:r>
      <w:proofErr w:type="spellEnd"/>
      <w:r w:rsidR="00E33175" w:rsidRPr="002D2921">
        <w:rPr>
          <w:rFonts w:ascii="Times New Roman" w:hAnsi="Times New Roman" w:cs="Times New Roman"/>
          <w:sz w:val="24"/>
          <w:szCs w:val="24"/>
        </w:rPr>
        <w:t xml:space="preserve"> А.</w:t>
      </w:r>
      <w:r w:rsidR="000618DA" w:rsidRPr="002D2921">
        <w:rPr>
          <w:rFonts w:ascii="Times New Roman" w:hAnsi="Times New Roman" w:cs="Times New Roman"/>
          <w:sz w:val="24"/>
          <w:szCs w:val="24"/>
        </w:rPr>
        <w:t>). Весь состав ППС владеет государственн</w:t>
      </w:r>
      <w:r w:rsidR="007A3AC2" w:rsidRPr="002D2921">
        <w:rPr>
          <w:rFonts w:ascii="Times New Roman" w:hAnsi="Times New Roman" w:cs="Times New Roman"/>
          <w:sz w:val="24"/>
          <w:szCs w:val="24"/>
        </w:rPr>
        <w:t>ым языком на достаточном уровне;</w:t>
      </w:r>
    </w:p>
    <w:p w14:paraId="34996065" w14:textId="18B5EDCE" w:rsidR="00544783" w:rsidRPr="002D2921" w:rsidRDefault="003F0EB0" w:rsidP="009162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о развитию международной академической мобильности преподавателей и исследователей, проведены лекции гостевого профессора Д. </w:t>
      </w:r>
      <w:proofErr w:type="spellStart"/>
      <w:r w:rsidR="000618DA" w:rsidRPr="002D2921">
        <w:rPr>
          <w:rFonts w:ascii="Times New Roman" w:hAnsi="Times New Roman" w:cs="Times New Roman"/>
          <w:sz w:val="24"/>
          <w:szCs w:val="24"/>
        </w:rPr>
        <w:t>Грабаум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 (Германия), </w:t>
      </w:r>
      <w:r w:rsidR="006E2BDC" w:rsidRPr="002D2921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B03F3A" w:rsidRPr="002D2921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="00DD0F9B" w:rsidRPr="002D2921">
        <w:rPr>
          <w:rFonts w:ascii="Times New Roman" w:hAnsi="Times New Roman" w:cs="Times New Roman"/>
          <w:sz w:val="24"/>
          <w:szCs w:val="24"/>
        </w:rPr>
        <w:t>Усупкожоева</w:t>
      </w:r>
      <w:proofErr w:type="spellEnd"/>
      <w:r w:rsidR="00DD0F9B" w:rsidRPr="002D2921">
        <w:rPr>
          <w:rFonts w:ascii="Times New Roman" w:hAnsi="Times New Roman" w:cs="Times New Roman"/>
          <w:sz w:val="24"/>
          <w:szCs w:val="24"/>
        </w:rPr>
        <w:t xml:space="preserve"> А.А. </w:t>
      </w:r>
      <w:r w:rsidR="00B03F3A" w:rsidRPr="002D2921">
        <w:rPr>
          <w:rFonts w:ascii="Times New Roman" w:hAnsi="Times New Roman" w:cs="Times New Roman"/>
          <w:sz w:val="24"/>
          <w:szCs w:val="24"/>
        </w:rPr>
        <w:t xml:space="preserve">пробыла </w:t>
      </w:r>
      <w:r w:rsidR="00DD0F9B" w:rsidRPr="002D2921">
        <w:rPr>
          <w:rFonts w:ascii="Times New Roman" w:hAnsi="Times New Roman" w:cs="Times New Roman"/>
          <w:sz w:val="24"/>
          <w:szCs w:val="24"/>
        </w:rPr>
        <w:t>гостев</w:t>
      </w:r>
      <w:r w:rsidR="00B03F3A" w:rsidRPr="002D2921">
        <w:rPr>
          <w:rFonts w:ascii="Times New Roman" w:hAnsi="Times New Roman" w:cs="Times New Roman"/>
          <w:sz w:val="24"/>
          <w:szCs w:val="24"/>
        </w:rPr>
        <w:t>ым</w:t>
      </w:r>
      <w:r w:rsidR="00DD0F9B" w:rsidRPr="002D2921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B03F3A" w:rsidRPr="002D2921">
        <w:rPr>
          <w:rFonts w:ascii="Times New Roman" w:hAnsi="Times New Roman" w:cs="Times New Roman"/>
          <w:sz w:val="24"/>
          <w:szCs w:val="24"/>
        </w:rPr>
        <w:t>ом в</w:t>
      </w:r>
      <w:r w:rsidR="00DD0F9B" w:rsidRPr="002D2921">
        <w:rPr>
          <w:rFonts w:ascii="Times New Roman" w:hAnsi="Times New Roman" w:cs="Times New Roman"/>
          <w:sz w:val="24"/>
          <w:szCs w:val="24"/>
        </w:rPr>
        <w:t xml:space="preserve"> Берлинск</w:t>
      </w:r>
      <w:r w:rsidR="00B03F3A" w:rsidRPr="002D2921">
        <w:rPr>
          <w:rFonts w:ascii="Times New Roman" w:hAnsi="Times New Roman" w:cs="Times New Roman"/>
          <w:sz w:val="24"/>
          <w:szCs w:val="24"/>
        </w:rPr>
        <w:t>ом</w:t>
      </w:r>
      <w:r w:rsidR="00DD0F9B" w:rsidRPr="002D2921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B03F3A" w:rsidRPr="002D2921">
        <w:rPr>
          <w:rFonts w:ascii="Times New Roman" w:hAnsi="Times New Roman" w:cs="Times New Roman"/>
          <w:sz w:val="24"/>
          <w:szCs w:val="24"/>
        </w:rPr>
        <w:t>ом университете</w:t>
      </w:r>
      <w:r w:rsidR="00DD0F9B" w:rsidRPr="002D2921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DD0F9B" w:rsidRPr="002D2921">
        <w:rPr>
          <w:rFonts w:ascii="Times New Roman" w:hAnsi="Times New Roman" w:cs="Times New Roman"/>
          <w:sz w:val="24"/>
          <w:szCs w:val="24"/>
        </w:rPr>
        <w:t>Бойта</w:t>
      </w:r>
      <w:proofErr w:type="spellEnd"/>
      <w:r w:rsidR="000618DA" w:rsidRPr="002D2921">
        <w:rPr>
          <w:rFonts w:ascii="Times New Roman" w:hAnsi="Times New Roman" w:cs="Times New Roman"/>
          <w:sz w:val="24"/>
          <w:szCs w:val="24"/>
        </w:rPr>
        <w:t xml:space="preserve">, </w:t>
      </w:r>
      <w:r w:rsidR="00CB1848" w:rsidRPr="002D2921">
        <w:rPr>
          <w:rFonts w:ascii="Times New Roman" w:hAnsi="Times New Roman" w:cs="Times New Roman"/>
          <w:sz w:val="24"/>
          <w:szCs w:val="24"/>
        </w:rPr>
        <w:t xml:space="preserve">преподавателями кафедры </w:t>
      </w:r>
      <w:r w:rsidR="000618DA" w:rsidRPr="002D2921">
        <w:rPr>
          <w:rFonts w:ascii="Times New Roman" w:hAnsi="Times New Roman" w:cs="Times New Roman"/>
          <w:sz w:val="24"/>
          <w:szCs w:val="24"/>
        </w:rPr>
        <w:t>п</w:t>
      </w:r>
      <w:r w:rsidR="00CB1848" w:rsidRPr="002D2921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0618DA" w:rsidRPr="002D2921">
        <w:rPr>
          <w:rFonts w:ascii="Times New Roman" w:hAnsi="Times New Roman" w:cs="Times New Roman"/>
          <w:sz w:val="24"/>
          <w:szCs w:val="24"/>
        </w:rPr>
        <w:t>производственн</w:t>
      </w:r>
      <w:r w:rsidR="00CB1848" w:rsidRPr="002D2921">
        <w:rPr>
          <w:rFonts w:ascii="Times New Roman" w:hAnsi="Times New Roman" w:cs="Times New Roman"/>
          <w:sz w:val="24"/>
          <w:szCs w:val="24"/>
        </w:rPr>
        <w:t>ая практика в онлайн режиме для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DD0F9B" w:rsidRPr="002D2921">
        <w:rPr>
          <w:rFonts w:ascii="Times New Roman" w:hAnsi="Times New Roman" w:cs="Times New Roman"/>
          <w:sz w:val="24"/>
          <w:szCs w:val="24"/>
        </w:rPr>
        <w:t>студентов АТУ (Казахстан)</w:t>
      </w:r>
      <w:r w:rsidR="000618DA" w:rsidRPr="002D2921">
        <w:rPr>
          <w:rFonts w:ascii="Times New Roman" w:hAnsi="Times New Roman" w:cs="Times New Roman"/>
          <w:sz w:val="24"/>
          <w:szCs w:val="24"/>
        </w:rPr>
        <w:t>.</w:t>
      </w:r>
      <w:r w:rsidR="00B03F3A" w:rsidRPr="002D2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BFE8" w14:textId="69D006C4" w:rsidR="000618DA" w:rsidRPr="002D2921" w:rsidRDefault="00544783" w:rsidP="0091627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п</w:t>
      </w:r>
      <w:r w:rsidR="000618DA" w:rsidRPr="002D2921">
        <w:rPr>
          <w:rFonts w:ascii="Times New Roman" w:hAnsi="Times New Roman" w:cs="Times New Roman"/>
          <w:sz w:val="24"/>
          <w:szCs w:val="24"/>
        </w:rPr>
        <w:t>родолжается совершенствование процесса трудоустройства и разви</w:t>
      </w:r>
      <w:r w:rsidR="000A0654" w:rsidRPr="002D2921">
        <w:rPr>
          <w:rFonts w:ascii="Times New Roman" w:hAnsi="Times New Roman" w:cs="Times New Roman"/>
          <w:sz w:val="24"/>
          <w:szCs w:val="24"/>
        </w:rPr>
        <w:t>тия карьеры выпускников кафедры</w:t>
      </w:r>
      <w:r w:rsidR="000618DA" w:rsidRPr="002D2921">
        <w:rPr>
          <w:rFonts w:ascii="Times New Roman" w:hAnsi="Times New Roman" w:cs="Times New Roman"/>
          <w:sz w:val="24"/>
          <w:szCs w:val="24"/>
        </w:rPr>
        <w:t xml:space="preserve">. </w:t>
      </w:r>
      <w:r w:rsidRPr="002D2921">
        <w:rPr>
          <w:rFonts w:ascii="Times New Roman" w:hAnsi="Times New Roman" w:cs="Times New Roman"/>
          <w:sz w:val="24"/>
          <w:szCs w:val="24"/>
        </w:rPr>
        <w:t xml:space="preserve">Создана база предприятий и организаций, который обновляется. </w:t>
      </w:r>
      <w:r w:rsidR="00B03F3A" w:rsidRPr="002D2921">
        <w:rPr>
          <w:rFonts w:ascii="Times New Roman" w:hAnsi="Times New Roman" w:cs="Times New Roman"/>
          <w:sz w:val="24"/>
          <w:szCs w:val="24"/>
        </w:rPr>
        <w:t xml:space="preserve">В 2018 г. заключен Меморандум с </w:t>
      </w:r>
      <w:proofErr w:type="spellStart"/>
      <w:r w:rsidR="00B03F3A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B03F3A"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3F3A" w:rsidRPr="002D2921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 w:rsidR="00B03F3A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F3A" w:rsidRPr="002D2921">
        <w:rPr>
          <w:rFonts w:ascii="Times New Roman" w:hAnsi="Times New Roman" w:cs="Times New Roman"/>
          <w:sz w:val="24"/>
          <w:szCs w:val="24"/>
        </w:rPr>
        <w:t>Коньягы</w:t>
      </w:r>
      <w:proofErr w:type="spellEnd"/>
      <w:r w:rsidR="00B03F3A" w:rsidRPr="002D2921">
        <w:rPr>
          <w:rFonts w:ascii="Times New Roman" w:hAnsi="Times New Roman" w:cs="Times New Roman"/>
          <w:sz w:val="24"/>
          <w:szCs w:val="24"/>
        </w:rPr>
        <w:t xml:space="preserve">», а также подписан Договор о </w:t>
      </w:r>
      <w:r w:rsidR="00B50F1B" w:rsidRPr="002D2921">
        <w:rPr>
          <w:rFonts w:ascii="Times New Roman" w:hAnsi="Times New Roman" w:cs="Times New Roman"/>
          <w:sz w:val="24"/>
          <w:szCs w:val="24"/>
        </w:rPr>
        <w:t>назначении ст</w:t>
      </w:r>
      <w:r w:rsidR="00395B95" w:rsidRPr="002D2921">
        <w:rPr>
          <w:rFonts w:ascii="Times New Roman" w:hAnsi="Times New Roman" w:cs="Times New Roman"/>
          <w:sz w:val="24"/>
          <w:szCs w:val="24"/>
        </w:rPr>
        <w:t>и</w:t>
      </w:r>
      <w:r w:rsidR="00B50F1B" w:rsidRPr="002D2921">
        <w:rPr>
          <w:rFonts w:ascii="Times New Roman" w:hAnsi="Times New Roman" w:cs="Times New Roman"/>
          <w:sz w:val="24"/>
          <w:szCs w:val="24"/>
        </w:rPr>
        <w:t>пендии</w:t>
      </w:r>
      <w:r w:rsidR="00E74C88" w:rsidRPr="002D2921">
        <w:rPr>
          <w:rFonts w:ascii="Times New Roman" w:hAnsi="Times New Roman" w:cs="Times New Roman"/>
          <w:sz w:val="24"/>
          <w:szCs w:val="24"/>
        </w:rPr>
        <w:t xml:space="preserve"> №</w:t>
      </w:r>
      <w:r w:rsidR="005B40C1" w:rsidRPr="002D2921">
        <w:rPr>
          <w:rFonts w:ascii="Times New Roman" w:hAnsi="Times New Roman" w:cs="Times New Roman"/>
          <w:sz w:val="24"/>
          <w:szCs w:val="24"/>
          <w:lang w:val="ky-KG"/>
        </w:rPr>
        <w:t>082/1</w:t>
      </w:r>
      <w:r w:rsidR="00E74C88" w:rsidRPr="002D2921">
        <w:rPr>
          <w:rFonts w:ascii="Times New Roman" w:hAnsi="Times New Roman" w:cs="Times New Roman"/>
          <w:sz w:val="24"/>
          <w:szCs w:val="24"/>
        </w:rPr>
        <w:t xml:space="preserve"> от 0</w:t>
      </w:r>
      <w:r w:rsidR="005B40C1" w:rsidRPr="002D2921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E74C88" w:rsidRPr="002D2921">
        <w:rPr>
          <w:rFonts w:ascii="Times New Roman" w:hAnsi="Times New Roman" w:cs="Times New Roman"/>
          <w:sz w:val="24"/>
          <w:szCs w:val="24"/>
        </w:rPr>
        <w:t>.</w:t>
      </w:r>
      <w:r w:rsidR="005B40C1" w:rsidRPr="002D2921">
        <w:rPr>
          <w:rFonts w:ascii="Times New Roman" w:hAnsi="Times New Roman" w:cs="Times New Roman"/>
          <w:sz w:val="24"/>
          <w:szCs w:val="24"/>
          <w:lang w:val="ky-KG"/>
        </w:rPr>
        <w:t>09</w:t>
      </w:r>
      <w:r w:rsidR="00E74C88" w:rsidRPr="002D2921">
        <w:rPr>
          <w:rFonts w:ascii="Times New Roman" w:hAnsi="Times New Roman" w:cs="Times New Roman"/>
          <w:sz w:val="24"/>
          <w:szCs w:val="24"/>
        </w:rPr>
        <w:t>.20</w:t>
      </w:r>
      <w:r w:rsidR="005B40C1" w:rsidRPr="002D2921">
        <w:rPr>
          <w:rFonts w:ascii="Times New Roman" w:hAnsi="Times New Roman" w:cs="Times New Roman"/>
          <w:sz w:val="24"/>
          <w:szCs w:val="24"/>
        </w:rPr>
        <w:t>19 г.</w:t>
      </w:r>
      <w:r w:rsidR="00395B95" w:rsidRPr="002D2921">
        <w:rPr>
          <w:rFonts w:ascii="Times New Roman" w:hAnsi="Times New Roman" w:cs="Times New Roman"/>
          <w:sz w:val="24"/>
          <w:szCs w:val="24"/>
        </w:rPr>
        <w:t xml:space="preserve"> десяти студентам кафедры, с дальнейшим трудоустройством. </w:t>
      </w:r>
    </w:p>
    <w:p w14:paraId="3FB6107B" w14:textId="3777901C" w:rsidR="00E4026F" w:rsidRPr="002D2921" w:rsidRDefault="00E4026F" w:rsidP="00916275">
      <w:pPr>
        <w:pStyle w:val="a4"/>
        <w:numPr>
          <w:ilvl w:val="2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По </w:t>
      </w:r>
      <w:r w:rsidRPr="002D2921">
        <w:rPr>
          <w:rFonts w:ascii="Times New Roman" w:hAnsi="Times New Roman" w:cs="Times New Roman"/>
          <w:b/>
          <w:sz w:val="24"/>
          <w:szCs w:val="24"/>
        </w:rPr>
        <w:t>модернизация инфраструктуры:</w:t>
      </w:r>
    </w:p>
    <w:p w14:paraId="5AEC9988" w14:textId="0BD61070" w:rsidR="0003380D" w:rsidRPr="002D2921" w:rsidRDefault="00E4026F" w:rsidP="0003380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в </w:t>
      </w:r>
      <w:r w:rsidR="000F4B84" w:rsidRPr="002D2921">
        <w:rPr>
          <w:rFonts w:ascii="Times New Roman" w:hAnsi="Times New Roman" w:cs="Times New Roman"/>
          <w:sz w:val="24"/>
          <w:szCs w:val="24"/>
        </w:rPr>
        <w:t>2019</w:t>
      </w:r>
      <w:r w:rsidRPr="002D2921">
        <w:rPr>
          <w:rFonts w:ascii="Times New Roman" w:hAnsi="Times New Roman" w:cs="Times New Roman"/>
          <w:sz w:val="24"/>
          <w:szCs w:val="24"/>
        </w:rPr>
        <w:t xml:space="preserve"> г. закуплена мебель </w:t>
      </w:r>
      <w:r w:rsidR="00F023D1" w:rsidRPr="002D2921">
        <w:rPr>
          <w:rFonts w:ascii="Times New Roman" w:hAnsi="Times New Roman" w:cs="Times New Roman"/>
          <w:sz w:val="24"/>
          <w:szCs w:val="24"/>
          <w:lang w:val="ky-KG"/>
        </w:rPr>
        <w:t>в ауд. 2/110;</w:t>
      </w:r>
    </w:p>
    <w:p w14:paraId="69C6887F" w14:textId="6B629559" w:rsidR="00B35FBC" w:rsidRPr="002D2921" w:rsidRDefault="00B35FBC" w:rsidP="00B35FB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9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2921">
        <w:rPr>
          <w:rFonts w:ascii="Times New Roman" w:hAnsi="Times New Roman" w:cs="Times New Roman"/>
          <w:sz w:val="24"/>
          <w:szCs w:val="24"/>
        </w:rPr>
        <w:t xml:space="preserve"> рамках проекта  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Эразмус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+ «Высшее образование для систем и стандартов пищевой продукции в Центральной Азии» (HECAFS)» приобретены лабораторные оборудования в ауд.2/207;</w:t>
      </w:r>
    </w:p>
    <w:p w14:paraId="146B964F" w14:textId="006F68DA" w:rsidR="000F4B84" w:rsidRPr="002D2921" w:rsidRDefault="000F4B84" w:rsidP="00B35FB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в рамках </w:t>
      </w:r>
      <w:r w:rsidR="00F023D1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международного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проекта 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HiEdTech</w:t>
      </w:r>
      <w:proofErr w:type="spellEnd"/>
      <w:r w:rsidR="00F023D1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F023D1" w:rsidRPr="002D2921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F023D1" w:rsidRPr="002D2921">
        <w:rPr>
          <w:rFonts w:ascii="Times New Roman" w:hAnsi="Times New Roman" w:cs="Times New Roman"/>
          <w:sz w:val="24"/>
          <w:szCs w:val="24"/>
        </w:rPr>
        <w:t>+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в 2020 году оснащена мультимедийным оборудованием аудитория 2</w:t>
      </w:r>
      <w:r w:rsidR="006864C2" w:rsidRPr="002D2921">
        <w:rPr>
          <w:rFonts w:ascii="Times New Roman" w:hAnsi="Times New Roman" w:cs="Times New Roman"/>
          <w:sz w:val="24"/>
          <w:szCs w:val="24"/>
        </w:rPr>
        <w:t>/205;</w:t>
      </w:r>
    </w:p>
    <w:p w14:paraId="66A844F9" w14:textId="4B9B7A69" w:rsidR="006864C2" w:rsidRPr="002D2921" w:rsidRDefault="006864C2" w:rsidP="0091627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Pr="002D2921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03380D" w:rsidRPr="002D292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3380D" w:rsidRPr="002D2921">
        <w:rPr>
          <w:rStyle w:val="ac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Профессиональное образование в Центральной Азии</w:t>
      </w:r>
      <w:r w:rsidR="0003380D" w:rsidRPr="002D292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3380D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приобретены лабораторные оборудование в ауд. 2/207.</w:t>
      </w:r>
    </w:p>
    <w:p w14:paraId="369F4CEB" w14:textId="77777777" w:rsidR="008249A6" w:rsidRPr="001A3686" w:rsidRDefault="008249A6" w:rsidP="0097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D488F" w14:textId="77777777" w:rsidR="00973A20" w:rsidRPr="001A3686" w:rsidRDefault="00973A20" w:rsidP="0097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56659" w14:textId="77777777" w:rsidR="00973A20" w:rsidRPr="001A3686" w:rsidRDefault="00973A20" w:rsidP="0097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B2C6" w14:textId="19786250" w:rsidR="004C1B5D" w:rsidRPr="001A3686" w:rsidRDefault="00F4775B" w:rsidP="001578F0">
      <w:pPr>
        <w:pStyle w:val="a4"/>
        <w:numPr>
          <w:ilvl w:val="1"/>
          <w:numId w:val="5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реализуемых направлений</w:t>
      </w:r>
      <w:r w:rsidRPr="001A3686">
        <w:rPr>
          <w:rFonts w:ascii="Times New Roman" w:hAnsi="Times New Roman" w:cs="Times New Roman"/>
          <w:sz w:val="24"/>
          <w:szCs w:val="24"/>
        </w:rPr>
        <w:t xml:space="preserve"> / профилей (</w:t>
      </w:r>
      <w:r w:rsidR="00B44F77" w:rsidRPr="001A3686">
        <w:rPr>
          <w:rFonts w:ascii="Times New Roman" w:hAnsi="Times New Roman" w:cs="Times New Roman"/>
          <w:sz w:val="24"/>
          <w:szCs w:val="24"/>
        </w:rPr>
        <w:t>табл.1</w:t>
      </w:r>
      <w:r w:rsidRPr="001A3686">
        <w:rPr>
          <w:rFonts w:ascii="Times New Roman" w:hAnsi="Times New Roman" w:cs="Times New Roman"/>
          <w:sz w:val="24"/>
          <w:szCs w:val="24"/>
        </w:rPr>
        <w:t>)</w:t>
      </w:r>
      <w:r w:rsidR="00EF14F0" w:rsidRPr="001A3686">
        <w:rPr>
          <w:rFonts w:ascii="Times New Roman" w:hAnsi="Times New Roman" w:cs="Times New Roman"/>
          <w:sz w:val="24"/>
          <w:szCs w:val="24"/>
        </w:rPr>
        <w:t>.</w:t>
      </w:r>
    </w:p>
    <w:p w14:paraId="488B28BA" w14:textId="77777777" w:rsidR="005473BA" w:rsidRPr="001A3686" w:rsidRDefault="00EF14F0" w:rsidP="00E11472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3BA" w:rsidRPr="001A3686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2880"/>
        <w:gridCol w:w="2701"/>
        <w:gridCol w:w="814"/>
        <w:gridCol w:w="810"/>
        <w:gridCol w:w="1605"/>
      </w:tblGrid>
      <w:tr w:rsidR="001A3686" w:rsidRPr="001A3686" w14:paraId="20D764CC" w14:textId="77777777" w:rsidTr="00973A20">
        <w:tc>
          <w:tcPr>
            <w:tcW w:w="540" w:type="dxa"/>
            <w:vMerge w:val="restart"/>
            <w:vAlign w:val="center"/>
          </w:tcPr>
          <w:p w14:paraId="1DA63666" w14:textId="77777777" w:rsidR="005D5901" w:rsidRPr="002D2921" w:rsidRDefault="005D5901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vAlign w:val="center"/>
          </w:tcPr>
          <w:p w14:paraId="0C819DD5" w14:textId="77777777" w:rsidR="005D5901" w:rsidRPr="002D2921" w:rsidRDefault="005D5901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направления</w:t>
            </w:r>
          </w:p>
        </w:tc>
        <w:tc>
          <w:tcPr>
            <w:tcW w:w="2701" w:type="dxa"/>
            <w:vMerge w:val="restart"/>
            <w:vAlign w:val="center"/>
          </w:tcPr>
          <w:p w14:paraId="63909F63" w14:textId="77777777" w:rsidR="005D5901" w:rsidRPr="002D2921" w:rsidRDefault="005D5901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реализуемых профилей / программ</w:t>
            </w:r>
          </w:p>
        </w:tc>
        <w:tc>
          <w:tcPr>
            <w:tcW w:w="1624" w:type="dxa"/>
            <w:gridSpan w:val="2"/>
            <w:vAlign w:val="center"/>
          </w:tcPr>
          <w:p w14:paraId="3E3F7CD8" w14:textId="77777777" w:rsidR="005D5901" w:rsidRPr="002D2921" w:rsidRDefault="005D5901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05" w:type="dxa"/>
            <w:vMerge w:val="restart"/>
            <w:vAlign w:val="center"/>
          </w:tcPr>
          <w:p w14:paraId="24A5492E" w14:textId="77777777" w:rsidR="005D5901" w:rsidRPr="002D2921" w:rsidRDefault="005D5901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СОП</w:t>
            </w:r>
          </w:p>
          <w:p w14:paraId="73F533F6" w14:textId="77777777" w:rsidR="000D4E8F" w:rsidRPr="002D2921" w:rsidRDefault="000D4E8F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1A3686" w:rsidRPr="001A3686" w14:paraId="4BB68D57" w14:textId="77777777" w:rsidTr="00973A20">
        <w:tc>
          <w:tcPr>
            <w:tcW w:w="540" w:type="dxa"/>
            <w:vMerge/>
          </w:tcPr>
          <w:p w14:paraId="0242A67A" w14:textId="77777777" w:rsidR="005D5901" w:rsidRPr="002D2921" w:rsidRDefault="005D5901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1F94AEB" w14:textId="77777777" w:rsidR="005D5901" w:rsidRPr="002D2921" w:rsidRDefault="005D5901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63BC06D8" w14:textId="77777777" w:rsidR="005D5901" w:rsidRPr="002D2921" w:rsidRDefault="005D5901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14:paraId="3F5F6569" w14:textId="77777777" w:rsidR="005D5901" w:rsidRPr="002D2921" w:rsidRDefault="000D4E8F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5901"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чно</w:t>
            </w:r>
          </w:p>
          <w:p w14:paraId="49C237EC" w14:textId="77777777" w:rsidR="000D4E8F" w:rsidRPr="002D2921" w:rsidRDefault="000D4E8F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810" w:type="dxa"/>
          </w:tcPr>
          <w:p w14:paraId="3AE83D37" w14:textId="77777777" w:rsidR="000D4E8F" w:rsidRPr="002D2921" w:rsidRDefault="000D4E8F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D5901"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аоч</w:t>
            </w:r>
            <w:proofErr w:type="spellEnd"/>
          </w:p>
          <w:p w14:paraId="7A8130B5" w14:textId="77777777" w:rsidR="005D5901" w:rsidRPr="002D2921" w:rsidRDefault="000D4E8F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605" w:type="dxa"/>
            <w:vMerge/>
          </w:tcPr>
          <w:p w14:paraId="493685C4" w14:textId="77777777" w:rsidR="005D5901" w:rsidRPr="002D2921" w:rsidRDefault="005D5901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86" w:rsidRPr="001A3686" w14:paraId="356041B3" w14:textId="77777777" w:rsidTr="00973A20">
        <w:tc>
          <w:tcPr>
            <w:tcW w:w="9350" w:type="dxa"/>
            <w:gridSpan w:val="6"/>
          </w:tcPr>
          <w:p w14:paraId="355913FB" w14:textId="77777777" w:rsidR="00A4331B" w:rsidRPr="002D2921" w:rsidRDefault="00A4331B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  <w:tr w:rsidR="001A3686" w:rsidRPr="001A3686" w14:paraId="1BB668F8" w14:textId="77777777" w:rsidTr="00973A20">
        <w:tc>
          <w:tcPr>
            <w:tcW w:w="540" w:type="dxa"/>
            <w:vMerge w:val="restart"/>
          </w:tcPr>
          <w:p w14:paraId="48C54EBD" w14:textId="77777777" w:rsidR="004A76F3" w:rsidRPr="002D2921" w:rsidRDefault="004A76F3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Merge w:val="restart"/>
          </w:tcPr>
          <w:p w14:paraId="546A72EA" w14:textId="77777777" w:rsidR="004A76F3" w:rsidRPr="002D2921" w:rsidRDefault="004A76F3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740100 Технология и производство продуктов</w:t>
            </w:r>
            <w:r w:rsidR="00E67087"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из растительного сырья</w:t>
            </w:r>
          </w:p>
        </w:tc>
        <w:tc>
          <w:tcPr>
            <w:tcW w:w="2701" w:type="dxa"/>
          </w:tcPr>
          <w:p w14:paraId="12C75513" w14:textId="77777777" w:rsidR="004A76F3" w:rsidRPr="002D2921" w:rsidRDefault="004A76F3" w:rsidP="002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консервов и </w:t>
            </w: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814" w:type="dxa"/>
          </w:tcPr>
          <w:p w14:paraId="04177A1F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</w:tcPr>
          <w:p w14:paraId="13B49DEE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14:paraId="131B5C73" w14:textId="77777777" w:rsidR="004A76F3" w:rsidRPr="002D2921" w:rsidRDefault="00AC346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3686" w:rsidRPr="001A3686" w14:paraId="74530951" w14:textId="77777777" w:rsidTr="00973A20">
        <w:tc>
          <w:tcPr>
            <w:tcW w:w="540" w:type="dxa"/>
            <w:vMerge/>
          </w:tcPr>
          <w:p w14:paraId="3FE5A69E" w14:textId="77777777" w:rsidR="004A76F3" w:rsidRPr="002D2921" w:rsidRDefault="004A76F3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6835E1E6" w14:textId="77777777" w:rsidR="004A76F3" w:rsidRPr="002D2921" w:rsidRDefault="004A76F3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62820F9" w14:textId="77777777" w:rsidR="004A76F3" w:rsidRPr="002D2921" w:rsidRDefault="004A76F3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Технология бродильных производств и виноделие</w:t>
            </w:r>
          </w:p>
        </w:tc>
        <w:tc>
          <w:tcPr>
            <w:tcW w:w="814" w:type="dxa"/>
          </w:tcPr>
          <w:p w14:paraId="7C85EA49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387A0036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14:paraId="3B66DDAD" w14:textId="77777777" w:rsidR="004A76F3" w:rsidRPr="002D2921" w:rsidRDefault="00AC346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6AC99F49" w14:textId="77777777" w:rsidTr="00973A20">
        <w:tc>
          <w:tcPr>
            <w:tcW w:w="540" w:type="dxa"/>
            <w:vMerge/>
          </w:tcPr>
          <w:p w14:paraId="30994F9A" w14:textId="77777777" w:rsidR="004A76F3" w:rsidRPr="002D2921" w:rsidRDefault="004A76F3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48FA56F" w14:textId="77777777" w:rsidR="004A76F3" w:rsidRPr="002D2921" w:rsidRDefault="004A76F3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5CA48AD" w14:textId="77777777" w:rsidR="004A76F3" w:rsidRPr="002D2921" w:rsidRDefault="004A76F3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Безопасность и качество пищевых производств</w:t>
            </w:r>
          </w:p>
        </w:tc>
        <w:tc>
          <w:tcPr>
            <w:tcW w:w="814" w:type="dxa"/>
          </w:tcPr>
          <w:p w14:paraId="0C52D4EA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</w:tcPr>
          <w:p w14:paraId="60BED419" w14:textId="77777777" w:rsidR="004A76F3" w:rsidRPr="002D2921" w:rsidRDefault="004A76F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14:paraId="13DB9AAD" w14:textId="77777777" w:rsidR="004A76F3" w:rsidRPr="002D2921" w:rsidRDefault="00AC3463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471EE9D1" w14:textId="77777777" w:rsidTr="00973A20">
        <w:tc>
          <w:tcPr>
            <w:tcW w:w="540" w:type="dxa"/>
          </w:tcPr>
          <w:p w14:paraId="53F09573" w14:textId="77777777" w:rsidR="00635A2F" w:rsidRPr="002D2921" w:rsidRDefault="00635A2F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4FA24633" w14:textId="77777777" w:rsidR="00635A2F" w:rsidRPr="002D2921" w:rsidRDefault="00635A2F" w:rsidP="002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700600 Стандартизация, сертификация и метрология</w:t>
            </w:r>
          </w:p>
        </w:tc>
        <w:tc>
          <w:tcPr>
            <w:tcW w:w="2701" w:type="dxa"/>
          </w:tcPr>
          <w:p w14:paraId="1F6C022C" w14:textId="5406E628" w:rsidR="00635A2F" w:rsidRPr="002D2921" w:rsidRDefault="00635A2F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пищевых про</w:t>
            </w:r>
            <w:r w:rsidR="00F27170" w:rsidRPr="002D2921">
              <w:rPr>
                <w:rFonts w:ascii="Times New Roman" w:hAnsi="Times New Roman" w:cs="Times New Roman"/>
                <w:sz w:val="24"/>
                <w:szCs w:val="24"/>
              </w:rPr>
              <w:t>изводств</w:t>
            </w:r>
          </w:p>
        </w:tc>
        <w:tc>
          <w:tcPr>
            <w:tcW w:w="814" w:type="dxa"/>
          </w:tcPr>
          <w:p w14:paraId="0D9C1E31" w14:textId="77777777" w:rsidR="00635A2F" w:rsidRPr="002D2921" w:rsidRDefault="00B147C9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</w:tcPr>
          <w:p w14:paraId="393EE6DD" w14:textId="77777777" w:rsidR="00635A2F" w:rsidRPr="002D2921" w:rsidRDefault="00B147C9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14:paraId="3D2B7471" w14:textId="77777777" w:rsidR="00635A2F" w:rsidRPr="002D2921" w:rsidRDefault="00B147C9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3686" w:rsidRPr="001A3686" w14:paraId="0AD5EA60" w14:textId="77777777" w:rsidTr="00973A20">
        <w:tc>
          <w:tcPr>
            <w:tcW w:w="9350" w:type="dxa"/>
            <w:gridSpan w:val="6"/>
          </w:tcPr>
          <w:p w14:paraId="07FCDDCE" w14:textId="77777777" w:rsidR="00A4331B" w:rsidRPr="002D2921" w:rsidRDefault="00A4331B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1A3686" w:rsidRPr="001A3686" w14:paraId="0B8CE9C9" w14:textId="77777777" w:rsidTr="00973A20">
        <w:tc>
          <w:tcPr>
            <w:tcW w:w="540" w:type="dxa"/>
          </w:tcPr>
          <w:p w14:paraId="4B8D23BD" w14:textId="77777777" w:rsidR="00E67087" w:rsidRPr="002D2921" w:rsidRDefault="00E67087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00A0F2B7" w14:textId="77777777" w:rsidR="00E67087" w:rsidRPr="002D2921" w:rsidRDefault="00E67087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740100 Технология и производство продуктов питания из растительного сырья</w:t>
            </w:r>
          </w:p>
        </w:tc>
        <w:tc>
          <w:tcPr>
            <w:tcW w:w="2701" w:type="dxa"/>
          </w:tcPr>
          <w:p w14:paraId="398BFCEB" w14:textId="77777777" w:rsidR="00E67087" w:rsidRPr="002D2921" w:rsidRDefault="00E67087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консервов и </w:t>
            </w: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814" w:type="dxa"/>
          </w:tcPr>
          <w:p w14:paraId="4A72A42E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</w:tcPr>
          <w:p w14:paraId="2B1151BA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14:paraId="52791E51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4EF4924B" w14:textId="77777777" w:rsidTr="00973A20">
        <w:tc>
          <w:tcPr>
            <w:tcW w:w="540" w:type="dxa"/>
          </w:tcPr>
          <w:p w14:paraId="37F18E20" w14:textId="77777777" w:rsidR="00E67087" w:rsidRPr="002D2921" w:rsidRDefault="00E67087" w:rsidP="002D29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48E62DC0" w14:textId="77777777" w:rsidR="00E67087" w:rsidRPr="002D2921" w:rsidRDefault="00E67087" w:rsidP="002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700600 Стандартизация, сертификация и метрология</w:t>
            </w:r>
          </w:p>
        </w:tc>
        <w:tc>
          <w:tcPr>
            <w:tcW w:w="2701" w:type="dxa"/>
          </w:tcPr>
          <w:p w14:paraId="41760D92" w14:textId="77777777" w:rsidR="00E67087" w:rsidRPr="002D2921" w:rsidRDefault="00E67087" w:rsidP="002D29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пищевых продуктов</w:t>
            </w:r>
          </w:p>
        </w:tc>
        <w:tc>
          <w:tcPr>
            <w:tcW w:w="814" w:type="dxa"/>
          </w:tcPr>
          <w:p w14:paraId="68F36650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</w:tcPr>
          <w:p w14:paraId="5CA907D1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</w:tcPr>
          <w:p w14:paraId="5B9DC753" w14:textId="77777777" w:rsidR="00E67087" w:rsidRPr="002D2921" w:rsidRDefault="00E67087" w:rsidP="002D292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9D2A9B" w14:textId="77777777" w:rsidR="008166B2" w:rsidRPr="001A3686" w:rsidRDefault="008166B2" w:rsidP="008166B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82A3E" w14:textId="17E8F3FC" w:rsidR="008166B2" w:rsidRPr="001A3686" w:rsidRDefault="00B04B35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1.3.</w:t>
      </w:r>
      <w:r w:rsidRPr="002D29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6B2" w:rsidRPr="002D2921">
        <w:rPr>
          <w:rFonts w:ascii="Times New Roman" w:hAnsi="Times New Roman" w:cs="Times New Roman"/>
          <w:b/>
          <w:i/>
          <w:sz w:val="24"/>
          <w:szCs w:val="24"/>
        </w:rPr>
        <w:t>Планы работ кафедры</w:t>
      </w:r>
      <w:r w:rsidR="008166B2" w:rsidRPr="001A3686">
        <w:rPr>
          <w:rFonts w:ascii="Times New Roman" w:hAnsi="Times New Roman" w:cs="Times New Roman"/>
          <w:sz w:val="24"/>
          <w:szCs w:val="24"/>
        </w:rPr>
        <w:t xml:space="preserve"> по всем видам деятельности с учетом качества составлен в начале учебного года на кыргызском и русском язык</w:t>
      </w:r>
      <w:r w:rsidR="008166B2" w:rsidRPr="001A3686">
        <w:rPr>
          <w:rFonts w:ascii="Times New Roman" w:hAnsi="Times New Roman" w:cs="Times New Roman"/>
          <w:sz w:val="24"/>
          <w:szCs w:val="24"/>
          <w:lang w:val="ky-KG"/>
        </w:rPr>
        <w:t>ах,</w:t>
      </w:r>
      <w:r w:rsidR="008166B2" w:rsidRPr="001A3686">
        <w:rPr>
          <w:rFonts w:ascii="Times New Roman" w:hAnsi="Times New Roman" w:cs="Times New Roman"/>
          <w:sz w:val="24"/>
          <w:szCs w:val="24"/>
        </w:rPr>
        <w:t xml:space="preserve"> рассмотрен на заседании кафедры ТК (протокол №1 от </w:t>
      </w:r>
      <w:r w:rsidR="0083181B" w:rsidRPr="001A3686">
        <w:rPr>
          <w:rFonts w:ascii="Times New Roman" w:hAnsi="Times New Roman" w:cs="Times New Roman"/>
          <w:sz w:val="24"/>
          <w:szCs w:val="24"/>
        </w:rPr>
        <w:t>28</w:t>
      </w:r>
      <w:r w:rsidR="00424FE7" w:rsidRPr="001A3686">
        <w:rPr>
          <w:rFonts w:ascii="Times New Roman" w:hAnsi="Times New Roman" w:cs="Times New Roman"/>
          <w:sz w:val="24"/>
          <w:szCs w:val="24"/>
        </w:rPr>
        <w:t>.08</w:t>
      </w:r>
      <w:r w:rsidR="0083181B" w:rsidRPr="001A3686">
        <w:rPr>
          <w:rFonts w:ascii="Times New Roman" w:hAnsi="Times New Roman" w:cs="Times New Roman"/>
          <w:sz w:val="24"/>
          <w:szCs w:val="24"/>
        </w:rPr>
        <w:t>.20</w:t>
      </w:r>
      <w:r w:rsidR="008166B2" w:rsidRPr="001A3686">
        <w:rPr>
          <w:rFonts w:ascii="Times New Roman" w:hAnsi="Times New Roman" w:cs="Times New Roman"/>
          <w:sz w:val="24"/>
          <w:szCs w:val="24"/>
        </w:rPr>
        <w:t>г.), утвержден деканом факультета. План</w:t>
      </w:r>
      <w:r w:rsidRPr="001A3686">
        <w:rPr>
          <w:rFonts w:ascii="Times New Roman" w:hAnsi="Times New Roman" w:cs="Times New Roman"/>
          <w:sz w:val="24"/>
          <w:szCs w:val="24"/>
        </w:rPr>
        <w:t>ы</w:t>
      </w:r>
      <w:r w:rsidR="008166B2" w:rsidRPr="001A3686">
        <w:rPr>
          <w:rFonts w:ascii="Times New Roman" w:hAnsi="Times New Roman" w:cs="Times New Roman"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sz w:val="24"/>
          <w:szCs w:val="24"/>
        </w:rPr>
        <w:t>включаю</w:t>
      </w:r>
      <w:r w:rsidR="008166B2" w:rsidRPr="001A3686">
        <w:rPr>
          <w:rFonts w:ascii="Times New Roman" w:hAnsi="Times New Roman" w:cs="Times New Roman"/>
          <w:sz w:val="24"/>
          <w:szCs w:val="24"/>
        </w:rPr>
        <w:t xml:space="preserve">т все виды работ (подготовка </w:t>
      </w:r>
      <w:r w:rsidR="008166B2" w:rsidRPr="001A3686">
        <w:rPr>
          <w:rFonts w:ascii="Times New Roman" w:hAnsi="Times New Roman" w:cs="Times New Roman"/>
          <w:sz w:val="24"/>
          <w:szCs w:val="24"/>
          <w:lang w:val="ky-KG"/>
        </w:rPr>
        <w:t>бакалавров и магистров</w:t>
      </w:r>
      <w:r w:rsidR="008166B2" w:rsidRPr="001A3686">
        <w:rPr>
          <w:rFonts w:ascii="Times New Roman" w:hAnsi="Times New Roman" w:cs="Times New Roman"/>
          <w:sz w:val="24"/>
          <w:szCs w:val="24"/>
        </w:rPr>
        <w:t>, мероприятия по формированию контингента студентов, мероприятия по повышению качества подготовки специалистов, план по научно-исследовательской работе и комплексный план воспитания студентов) проводимых на кафедре.</w:t>
      </w:r>
    </w:p>
    <w:p w14:paraId="33F94D43" w14:textId="3E96980A" w:rsidR="008166B2" w:rsidRPr="001A3686" w:rsidRDefault="008166B2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Выполн</w:t>
      </w:r>
      <w:r w:rsidR="002D2921">
        <w:rPr>
          <w:rFonts w:ascii="Times New Roman" w:hAnsi="Times New Roman" w:cs="Times New Roman"/>
          <w:sz w:val="24"/>
          <w:szCs w:val="24"/>
        </w:rPr>
        <w:t xml:space="preserve">ение пунктов плана работы </w:t>
      </w:r>
      <w:proofErr w:type="spellStart"/>
      <w:r w:rsidR="002D2921">
        <w:rPr>
          <w:rFonts w:ascii="Times New Roman" w:hAnsi="Times New Roman" w:cs="Times New Roman"/>
          <w:sz w:val="24"/>
          <w:szCs w:val="24"/>
        </w:rPr>
        <w:t>рассма</w:t>
      </w:r>
      <w:r w:rsidRPr="001A3686">
        <w:rPr>
          <w:rFonts w:ascii="Times New Roman" w:hAnsi="Times New Roman" w:cs="Times New Roman"/>
          <w:sz w:val="24"/>
          <w:szCs w:val="24"/>
        </w:rPr>
        <w:t>трива</w:t>
      </w:r>
      <w:proofErr w:type="spellEnd"/>
      <w:r w:rsidRPr="001A3686">
        <w:rPr>
          <w:rFonts w:ascii="Times New Roman" w:hAnsi="Times New Roman" w:cs="Times New Roman"/>
          <w:sz w:val="24"/>
          <w:szCs w:val="24"/>
          <w:lang w:val="ky-KG"/>
        </w:rPr>
        <w:t>е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ежемесячно на заседаниях кафедры, протоколируются секретарем кафедры ст. преп.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Алымкуловой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Н. Б. 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1A3686">
        <w:rPr>
          <w:rFonts w:ascii="Times New Roman" w:hAnsi="Times New Roman" w:cs="Times New Roman"/>
          <w:sz w:val="24"/>
          <w:szCs w:val="24"/>
        </w:rPr>
        <w:t xml:space="preserve"> подписывается зав. кафедрой.</w:t>
      </w:r>
    </w:p>
    <w:p w14:paraId="3384E9C1" w14:textId="77777777" w:rsidR="003C2008" w:rsidRPr="001A3686" w:rsidRDefault="003C2008" w:rsidP="00824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EEFA4" w14:textId="61F84B69" w:rsidR="000D1CDB" w:rsidRPr="001A3686" w:rsidRDefault="00CC30C1" w:rsidP="001578F0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Документирование системы управления качеством</w:t>
      </w:r>
    </w:p>
    <w:p w14:paraId="6187EC90" w14:textId="77777777" w:rsidR="00973A20" w:rsidRPr="001A3686" w:rsidRDefault="00973A20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CC36C0" w14:textId="77777777" w:rsidR="00A562C8" w:rsidRPr="001A3686" w:rsidRDefault="00CE5CC6" w:rsidP="001578F0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Наличие установленной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номенклатуры дел</w:t>
      </w:r>
      <w:r w:rsidR="0034414E" w:rsidRPr="001A3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кафедры и контроль </w:t>
      </w:r>
      <w:r w:rsidR="000D1CDB" w:rsidRPr="001A3686">
        <w:rPr>
          <w:rFonts w:ascii="Times New Roman" w:hAnsi="Times New Roman" w:cs="Times New Roman"/>
          <w:b/>
          <w:i/>
          <w:sz w:val="24"/>
          <w:szCs w:val="24"/>
        </w:rPr>
        <w:t>за ее оформлением и реализацией</w:t>
      </w:r>
    </w:p>
    <w:p w14:paraId="0D71E878" w14:textId="77777777" w:rsidR="00F27170" w:rsidRPr="001A3686" w:rsidRDefault="00F27170" w:rsidP="00F271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D4B39" w14:textId="18DCBC36" w:rsidR="00CE5CC6" w:rsidRPr="001A3686" w:rsidRDefault="00CE5CC6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На кафедре ТК имеется вся установленная номенклатура дел. Организация работы по делопроизводству на кафедре проводится качественно под контролем заведующей кафедрой и секретаря кафедры.</w:t>
      </w:r>
      <w:r w:rsidR="00724345" w:rsidRPr="001A3686">
        <w:rPr>
          <w:rFonts w:ascii="Times New Roman" w:hAnsi="Times New Roman" w:cs="Times New Roman"/>
          <w:sz w:val="24"/>
        </w:rPr>
        <w:t xml:space="preserve"> Плановая и отчетная документация подготавливается и сдается в установленном порядке, своевременно в соответствии с планом работы и календарем предста</w:t>
      </w:r>
      <w:r w:rsidR="00C02F63" w:rsidRPr="001A3686">
        <w:rPr>
          <w:rFonts w:ascii="Times New Roman" w:hAnsi="Times New Roman" w:cs="Times New Roman"/>
          <w:sz w:val="24"/>
        </w:rPr>
        <w:t>вления основных документов в 2020</w:t>
      </w:r>
      <w:r w:rsidR="00724345" w:rsidRPr="001A3686">
        <w:rPr>
          <w:rFonts w:ascii="Times New Roman" w:hAnsi="Times New Roman" w:cs="Times New Roman"/>
          <w:sz w:val="24"/>
        </w:rPr>
        <w:t>-</w:t>
      </w:r>
      <w:r w:rsidR="00C02F63" w:rsidRPr="001A3686">
        <w:rPr>
          <w:rFonts w:ascii="Times New Roman" w:hAnsi="Times New Roman" w:cs="Times New Roman"/>
          <w:sz w:val="24"/>
          <w:lang w:val="ky-KG"/>
        </w:rPr>
        <w:t>21</w:t>
      </w:r>
      <w:r w:rsidR="00724345" w:rsidRPr="001A3686">
        <w:rPr>
          <w:rFonts w:ascii="Times New Roman" w:hAnsi="Times New Roman" w:cs="Times New Roman"/>
          <w:sz w:val="24"/>
        </w:rPr>
        <w:t xml:space="preserve"> учебном году по КГТУ им И. </w:t>
      </w:r>
      <w:proofErr w:type="spellStart"/>
      <w:r w:rsidR="00724345" w:rsidRPr="001A3686">
        <w:rPr>
          <w:rFonts w:ascii="Times New Roman" w:hAnsi="Times New Roman" w:cs="Times New Roman"/>
          <w:sz w:val="24"/>
        </w:rPr>
        <w:t>Раззакова</w:t>
      </w:r>
      <w:proofErr w:type="spellEnd"/>
      <w:r w:rsidR="00724345" w:rsidRPr="001A3686">
        <w:rPr>
          <w:rFonts w:ascii="Times New Roman" w:hAnsi="Times New Roman" w:cs="Times New Roman"/>
          <w:sz w:val="24"/>
        </w:rPr>
        <w:t>.</w:t>
      </w:r>
    </w:p>
    <w:p w14:paraId="231BC411" w14:textId="77777777" w:rsidR="00A562C8" w:rsidRPr="001A3686" w:rsidRDefault="00A562C8" w:rsidP="00A56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B3D8B7A" w14:textId="2DCB05C5" w:rsidR="007E5996" w:rsidRPr="001A3686" w:rsidRDefault="007E5996" w:rsidP="001578F0">
      <w:pPr>
        <w:pStyle w:val="a4"/>
        <w:numPr>
          <w:ilvl w:val="1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Наличие графика учебного процесса, академического календаря и расписания занятий ППС</w:t>
      </w:r>
    </w:p>
    <w:p w14:paraId="74BB1538" w14:textId="77777777" w:rsidR="003C2008" w:rsidRPr="001A3686" w:rsidRDefault="003C2008" w:rsidP="003C2008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031CB638" w14:textId="289BA032" w:rsidR="007D487E" w:rsidRPr="001A3686" w:rsidRDefault="00586168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На кафедре имеются утвержденные графики учебного процесса </w:t>
      </w:r>
      <w:r w:rsidR="00C02F63" w:rsidRPr="001A3686">
        <w:rPr>
          <w:rFonts w:ascii="Times New Roman" w:hAnsi="Times New Roman" w:cs="Times New Roman"/>
          <w:sz w:val="24"/>
          <w:szCs w:val="24"/>
        </w:rPr>
        <w:t>на 2020</w:t>
      </w:r>
      <w:r w:rsidR="004B21E7" w:rsidRPr="001A3686">
        <w:rPr>
          <w:rFonts w:ascii="Times New Roman" w:hAnsi="Times New Roman" w:cs="Times New Roman"/>
          <w:sz w:val="24"/>
          <w:szCs w:val="24"/>
        </w:rPr>
        <w:t>-20</w:t>
      </w:r>
      <w:r w:rsidR="00C02F63" w:rsidRPr="001A3686">
        <w:rPr>
          <w:rFonts w:ascii="Times New Roman" w:hAnsi="Times New Roman" w:cs="Times New Roman"/>
          <w:sz w:val="24"/>
          <w:szCs w:val="24"/>
          <w:lang w:val="ky-KG"/>
        </w:rPr>
        <w:t>21</w:t>
      </w:r>
      <w:r w:rsidR="004B21E7" w:rsidRPr="001A3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1E7" w:rsidRPr="001A3686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4B21E7" w:rsidRPr="001A3686">
        <w:rPr>
          <w:rFonts w:ascii="Times New Roman" w:hAnsi="Times New Roman" w:cs="Times New Roman"/>
          <w:sz w:val="24"/>
          <w:szCs w:val="24"/>
        </w:rPr>
        <w:t xml:space="preserve">. </w:t>
      </w:r>
      <w:r w:rsidRPr="001A3686">
        <w:rPr>
          <w:rFonts w:ascii="Times New Roman" w:hAnsi="Times New Roman" w:cs="Times New Roman"/>
          <w:sz w:val="24"/>
          <w:szCs w:val="24"/>
        </w:rPr>
        <w:t xml:space="preserve">КГТУ </w:t>
      </w:r>
      <w:r w:rsidR="008249A6" w:rsidRPr="001A3686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1A3686">
        <w:rPr>
          <w:rFonts w:ascii="Times New Roman" w:hAnsi="Times New Roman" w:cs="Times New Roman"/>
          <w:sz w:val="24"/>
          <w:szCs w:val="24"/>
        </w:rPr>
        <w:t xml:space="preserve"> технологического факультета</w:t>
      </w:r>
      <w:r w:rsidR="008249A6" w:rsidRPr="001A3686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F872F39" w14:textId="5A79F478" w:rsidR="00E52908" w:rsidRPr="001A3686" w:rsidRDefault="00E52908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На информационном стенде кафедры вывешены академические календар</w:t>
      </w:r>
      <w:r w:rsidR="00B43703" w:rsidRPr="001A3686">
        <w:rPr>
          <w:rFonts w:ascii="Times New Roman" w:hAnsi="Times New Roman" w:cs="Times New Roman"/>
          <w:sz w:val="24"/>
          <w:szCs w:val="24"/>
        </w:rPr>
        <w:t>и по очному, заочному с ДОТ формам</w:t>
      </w:r>
      <w:r w:rsidR="008660E5" w:rsidRPr="001A3686">
        <w:rPr>
          <w:rFonts w:ascii="Times New Roman" w:hAnsi="Times New Roman" w:cs="Times New Roman"/>
          <w:sz w:val="24"/>
          <w:szCs w:val="24"/>
        </w:rPr>
        <w:t>и</w:t>
      </w:r>
      <w:r w:rsidR="00F27170" w:rsidRPr="001A3686">
        <w:rPr>
          <w:rFonts w:ascii="Times New Roman" w:hAnsi="Times New Roman" w:cs="Times New Roman"/>
          <w:sz w:val="24"/>
          <w:szCs w:val="24"/>
        </w:rPr>
        <w:t xml:space="preserve"> обучения </w:t>
      </w:r>
      <w:proofErr w:type="spellStart"/>
      <w:r w:rsidR="00F27170" w:rsidRPr="001A368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27170" w:rsidRPr="001A3686">
        <w:rPr>
          <w:rFonts w:ascii="Times New Roman" w:hAnsi="Times New Roman" w:cs="Times New Roman"/>
          <w:sz w:val="24"/>
          <w:szCs w:val="24"/>
        </w:rPr>
        <w:t xml:space="preserve"> и</w:t>
      </w:r>
      <w:r w:rsidR="00B43703" w:rsidRPr="001A3686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7D487E" w:rsidRPr="001A3686">
        <w:rPr>
          <w:rFonts w:ascii="Times New Roman" w:hAnsi="Times New Roman" w:cs="Times New Roman"/>
          <w:sz w:val="24"/>
          <w:szCs w:val="24"/>
        </w:rPr>
        <w:t>.</w:t>
      </w:r>
      <w:r w:rsidRPr="001A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9659" w14:textId="4A0EC393" w:rsidR="00586168" w:rsidRPr="001A3686" w:rsidRDefault="00586168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A3686">
        <w:rPr>
          <w:rFonts w:ascii="Times New Roman" w:hAnsi="Times New Roman" w:cs="Times New Roman"/>
          <w:sz w:val="24"/>
        </w:rPr>
        <w:t>В начале учебного</w:t>
      </w:r>
      <w:r w:rsidR="008249A6" w:rsidRPr="001A3686">
        <w:rPr>
          <w:rFonts w:ascii="Times New Roman" w:hAnsi="Times New Roman" w:cs="Times New Roman"/>
          <w:sz w:val="24"/>
          <w:lang w:val="ky-KG"/>
        </w:rPr>
        <w:t xml:space="preserve"> года</w:t>
      </w:r>
      <w:r w:rsidRPr="001A3686">
        <w:rPr>
          <w:rFonts w:ascii="Times New Roman" w:hAnsi="Times New Roman" w:cs="Times New Roman"/>
          <w:sz w:val="24"/>
        </w:rPr>
        <w:t xml:space="preserve"> и нового семестра составляется график работы ППС и УВС кафедры в соответствии </w:t>
      </w:r>
      <w:r w:rsidR="008660E5" w:rsidRPr="001A3686">
        <w:rPr>
          <w:rFonts w:ascii="Times New Roman" w:hAnsi="Times New Roman" w:cs="Times New Roman"/>
          <w:sz w:val="24"/>
        </w:rPr>
        <w:t xml:space="preserve">с </w:t>
      </w:r>
      <w:r w:rsidRPr="001A3686">
        <w:rPr>
          <w:rFonts w:ascii="Times New Roman" w:hAnsi="Times New Roman" w:cs="Times New Roman"/>
          <w:sz w:val="24"/>
        </w:rPr>
        <w:t>расписанием занятий. Пропущенные лабораторные занятия, отрабатываются во внеурочно</w:t>
      </w:r>
      <w:r w:rsidR="008660E5" w:rsidRPr="001A3686">
        <w:rPr>
          <w:rFonts w:ascii="Times New Roman" w:hAnsi="Times New Roman" w:cs="Times New Roman"/>
          <w:sz w:val="24"/>
        </w:rPr>
        <w:t xml:space="preserve">е, удобное для студентов время, </w:t>
      </w:r>
      <w:r w:rsidRPr="001A3686">
        <w:rPr>
          <w:rFonts w:ascii="Times New Roman" w:hAnsi="Times New Roman" w:cs="Times New Roman"/>
          <w:sz w:val="24"/>
        </w:rPr>
        <w:t xml:space="preserve">согласно отдельного графика. Соблюдение графика работы преподавателей и УВС регулярно контролируется как со стороны </w:t>
      </w:r>
      <w:r w:rsidR="002926C7" w:rsidRPr="001A3686">
        <w:rPr>
          <w:rFonts w:ascii="Times New Roman" w:hAnsi="Times New Roman" w:cs="Times New Roman"/>
          <w:sz w:val="24"/>
        </w:rPr>
        <w:t xml:space="preserve">учебного отдела, </w:t>
      </w:r>
      <w:r w:rsidRPr="001A3686">
        <w:rPr>
          <w:rFonts w:ascii="Times New Roman" w:hAnsi="Times New Roman" w:cs="Times New Roman"/>
          <w:sz w:val="24"/>
        </w:rPr>
        <w:t>деканата, так и заведующей кафедрой.</w:t>
      </w:r>
    </w:p>
    <w:p w14:paraId="23338975" w14:textId="77777777" w:rsidR="00A562C8" w:rsidRPr="001A3686" w:rsidRDefault="00A562C8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0B2D1F08" w14:textId="45E643FC" w:rsidR="00744C3E" w:rsidRPr="001A3686" w:rsidRDefault="0034414E" w:rsidP="001578F0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Наличие должностных </w:t>
      </w:r>
      <w:r w:rsidR="00646E07" w:rsidRPr="001A3686">
        <w:rPr>
          <w:rFonts w:ascii="Times New Roman" w:hAnsi="Times New Roman" w:cs="Times New Roman"/>
          <w:b/>
          <w:i/>
          <w:sz w:val="24"/>
          <w:szCs w:val="24"/>
        </w:rPr>
        <w:t>обязанностей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ППС и УВП</w:t>
      </w:r>
    </w:p>
    <w:p w14:paraId="482A0938" w14:textId="77777777" w:rsidR="003C2008" w:rsidRPr="001A3686" w:rsidRDefault="003C2008" w:rsidP="003C2008">
      <w:pPr>
        <w:pStyle w:val="a4"/>
        <w:spacing w:after="0" w:line="240" w:lineRule="auto"/>
        <w:ind w:left="927"/>
        <w:rPr>
          <w:rFonts w:ascii="Times New Roman" w:hAnsi="Times New Roman" w:cs="Times New Roman"/>
          <w:i/>
          <w:sz w:val="24"/>
          <w:szCs w:val="24"/>
        </w:rPr>
      </w:pPr>
    </w:p>
    <w:p w14:paraId="5D0C2961" w14:textId="77777777" w:rsidR="0034414E" w:rsidRPr="001A3686" w:rsidRDefault="00744C3E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 xml:space="preserve">На кафедре имеется «Сборник положений, регулирующих трудовую деятельность сотрудников КГТУ им. И. </w:t>
      </w:r>
      <w:proofErr w:type="spellStart"/>
      <w:r w:rsidRPr="001A3686">
        <w:rPr>
          <w:rFonts w:ascii="Times New Roman" w:hAnsi="Times New Roman" w:cs="Times New Roman"/>
        </w:rPr>
        <w:t>Раззакова</w:t>
      </w:r>
      <w:proofErr w:type="spellEnd"/>
      <w:r w:rsidRPr="001A3686">
        <w:rPr>
          <w:rFonts w:ascii="Times New Roman" w:hAnsi="Times New Roman" w:cs="Times New Roman"/>
        </w:rPr>
        <w:t xml:space="preserve">», утвержденный ректором от 10.05.2018 г. </w:t>
      </w:r>
      <w:r w:rsidR="00CA6DF7" w:rsidRPr="001A3686">
        <w:rPr>
          <w:rFonts w:ascii="Times New Roman" w:hAnsi="Times New Roman" w:cs="Times New Roman"/>
        </w:rPr>
        <w:t xml:space="preserve">ППС и УВС кафедры ведут </w:t>
      </w:r>
      <w:r w:rsidR="009B139D" w:rsidRPr="001A3686">
        <w:rPr>
          <w:rFonts w:ascii="Times New Roman" w:hAnsi="Times New Roman" w:cs="Times New Roman"/>
        </w:rPr>
        <w:t xml:space="preserve">деятельность на основании </w:t>
      </w:r>
      <w:r w:rsidR="001D4E64" w:rsidRPr="001A3686">
        <w:rPr>
          <w:rFonts w:ascii="Times New Roman" w:hAnsi="Times New Roman" w:cs="Times New Roman"/>
        </w:rPr>
        <w:t xml:space="preserve">этих </w:t>
      </w:r>
      <w:r w:rsidRPr="001A3686">
        <w:rPr>
          <w:rFonts w:ascii="Times New Roman" w:hAnsi="Times New Roman" w:cs="Times New Roman"/>
        </w:rPr>
        <w:t xml:space="preserve">должностных </w:t>
      </w:r>
      <w:r w:rsidR="009B139D" w:rsidRPr="001A3686">
        <w:rPr>
          <w:rFonts w:ascii="Times New Roman" w:hAnsi="Times New Roman" w:cs="Times New Roman"/>
        </w:rPr>
        <w:t>инструкций</w:t>
      </w:r>
      <w:r w:rsidR="001D4E64" w:rsidRPr="001A3686">
        <w:rPr>
          <w:rFonts w:ascii="Times New Roman" w:hAnsi="Times New Roman" w:cs="Times New Roman"/>
        </w:rPr>
        <w:t>.</w:t>
      </w:r>
      <w:r w:rsidRPr="001A3686">
        <w:rPr>
          <w:rFonts w:ascii="Times New Roman" w:hAnsi="Times New Roman" w:cs="Times New Roman"/>
        </w:rPr>
        <w:t xml:space="preserve"> </w:t>
      </w:r>
      <w:r w:rsidR="00061E7F" w:rsidRPr="001A3686">
        <w:rPr>
          <w:rFonts w:ascii="Times New Roman" w:hAnsi="Times New Roman" w:cs="Times New Roman"/>
        </w:rPr>
        <w:t xml:space="preserve"> </w:t>
      </w:r>
    </w:p>
    <w:p w14:paraId="369C6646" w14:textId="77777777" w:rsidR="00A562C8" w:rsidRPr="001A3686" w:rsidRDefault="00A562C8" w:rsidP="00973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0C64D2" w14:textId="77777777" w:rsidR="0034414E" w:rsidRPr="001A3686" w:rsidRDefault="000D1CDB" w:rsidP="001578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2.4. </w:t>
      </w:r>
      <w:r w:rsidR="00CC30C1" w:rsidRPr="001A3686">
        <w:rPr>
          <w:rFonts w:ascii="Times New Roman" w:hAnsi="Times New Roman" w:cs="Times New Roman"/>
          <w:b/>
          <w:i/>
          <w:sz w:val="24"/>
          <w:szCs w:val="24"/>
        </w:rPr>
        <w:t>ГОС ВПО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E6F9C" w:rsidRPr="001A3686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CC30C1" w:rsidRPr="001A3686">
        <w:rPr>
          <w:rFonts w:ascii="Times New Roman" w:hAnsi="Times New Roman" w:cs="Times New Roman"/>
          <w:b/>
          <w:i/>
          <w:sz w:val="24"/>
          <w:szCs w:val="24"/>
        </w:rPr>
        <w:t>абочие у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чебные планы</w:t>
      </w:r>
      <w:r w:rsidR="00BA6B17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на новый </w:t>
      </w:r>
      <w:proofErr w:type="spellStart"/>
      <w:r w:rsidR="00BA6B17" w:rsidRPr="001A3686">
        <w:rPr>
          <w:rFonts w:ascii="Times New Roman" w:hAnsi="Times New Roman" w:cs="Times New Roman"/>
          <w:b/>
          <w:i/>
          <w:sz w:val="24"/>
          <w:szCs w:val="24"/>
        </w:rPr>
        <w:t>уч.год</w:t>
      </w:r>
      <w:proofErr w:type="spellEnd"/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, ООП, </w:t>
      </w:r>
      <w:proofErr w:type="gramStart"/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УМК</w:t>
      </w:r>
      <w:r w:rsidR="0034414E" w:rsidRPr="001A3686">
        <w:rPr>
          <w:rFonts w:ascii="Times New Roman" w:hAnsi="Times New Roman" w:cs="Times New Roman"/>
          <w:sz w:val="24"/>
          <w:szCs w:val="24"/>
        </w:rPr>
        <w:t xml:space="preserve"> </w:t>
      </w:r>
      <w:r w:rsidR="00F4775B" w:rsidRPr="001A3686">
        <w:rPr>
          <w:rFonts w:ascii="Times New Roman" w:hAnsi="Times New Roman" w:cs="Times New Roman"/>
          <w:sz w:val="24"/>
          <w:szCs w:val="24"/>
        </w:rPr>
        <w:t xml:space="preserve"> </w:t>
      </w:r>
      <w:r w:rsidR="00597E8E" w:rsidRPr="001A36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4F77" w:rsidRPr="001A3686">
        <w:rPr>
          <w:rFonts w:ascii="Times New Roman" w:hAnsi="Times New Roman" w:cs="Times New Roman"/>
          <w:sz w:val="24"/>
          <w:szCs w:val="24"/>
        </w:rPr>
        <w:t>табл. 2</w:t>
      </w:r>
      <w:r w:rsidR="00F4775B" w:rsidRPr="001A3686">
        <w:rPr>
          <w:rFonts w:ascii="Times New Roman" w:hAnsi="Times New Roman" w:cs="Times New Roman"/>
          <w:sz w:val="24"/>
          <w:szCs w:val="24"/>
        </w:rPr>
        <w:t>)</w:t>
      </w:r>
      <w:r w:rsidR="008E6F9C" w:rsidRPr="001A3686">
        <w:rPr>
          <w:rFonts w:ascii="Times New Roman" w:hAnsi="Times New Roman" w:cs="Times New Roman"/>
          <w:sz w:val="24"/>
          <w:szCs w:val="24"/>
        </w:rPr>
        <w:t>.</w:t>
      </w:r>
    </w:p>
    <w:p w14:paraId="5B849A83" w14:textId="77777777" w:rsidR="007361F5" w:rsidRPr="001A3686" w:rsidRDefault="007361F5" w:rsidP="009A4DA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F252D" w:rsidRPr="001A3686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953"/>
        <w:gridCol w:w="956"/>
        <w:gridCol w:w="1420"/>
        <w:gridCol w:w="1352"/>
        <w:gridCol w:w="1145"/>
        <w:gridCol w:w="1539"/>
      </w:tblGrid>
      <w:tr w:rsidR="001A3686" w:rsidRPr="001A3686" w14:paraId="0D8C6BA4" w14:textId="77777777" w:rsidTr="0075585B">
        <w:tc>
          <w:tcPr>
            <w:tcW w:w="2014" w:type="dxa"/>
          </w:tcPr>
          <w:p w14:paraId="092885B6" w14:textId="77777777" w:rsidR="00BA6B17" w:rsidRPr="001A3686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729E3CBA" w14:textId="77777777" w:rsidR="00BA6B17" w:rsidRPr="001A3686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ГОС ВПО</w:t>
            </w:r>
          </w:p>
          <w:p w14:paraId="3B8CB2D1" w14:textId="77777777" w:rsidR="00BA6B17" w:rsidRPr="001A3686" w:rsidRDefault="00BA6B17" w:rsidP="00F4775B">
            <w:pPr>
              <w:pStyle w:val="a4"/>
              <w:tabs>
                <w:tab w:val="left" w:pos="101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56" w:type="dxa"/>
          </w:tcPr>
          <w:p w14:paraId="1FB4D086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РУП</w:t>
            </w:r>
          </w:p>
          <w:p w14:paraId="76B05AED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1420" w:type="dxa"/>
          </w:tcPr>
          <w:p w14:paraId="669D236A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</w:p>
          <w:p w14:paraId="35649A4F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(+/-),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год.утв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6F80ABC0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эксп.уч.пл</w:t>
            </w:r>
            <w:proofErr w:type="spellEnd"/>
          </w:p>
        </w:tc>
        <w:tc>
          <w:tcPr>
            <w:tcW w:w="1145" w:type="dxa"/>
          </w:tcPr>
          <w:p w14:paraId="3649E9E6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14:paraId="4C9EEDDA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(к-во)</w:t>
            </w:r>
          </w:p>
        </w:tc>
        <w:tc>
          <w:tcPr>
            <w:tcW w:w="1539" w:type="dxa"/>
          </w:tcPr>
          <w:p w14:paraId="0817A11C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дисц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3686" w:rsidRPr="001A3686" w14:paraId="433E1046" w14:textId="77777777" w:rsidTr="001032C7">
        <w:tc>
          <w:tcPr>
            <w:tcW w:w="2014" w:type="dxa"/>
          </w:tcPr>
          <w:p w14:paraId="5F0A3C75" w14:textId="77777777" w:rsidR="00BA6B17" w:rsidRPr="001A3686" w:rsidRDefault="00BA6B17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  <w:proofErr w:type="spellEnd"/>
          </w:p>
          <w:p w14:paraId="26BE3217" w14:textId="77777777" w:rsidR="00CB448A" w:rsidRPr="001A3686" w:rsidRDefault="00CB448A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</w:p>
          <w:p w14:paraId="6994712C" w14:textId="77777777" w:rsidR="00CB448A" w:rsidRPr="001A3686" w:rsidRDefault="00CB448A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  <w:p w14:paraId="7EC6967F" w14:textId="77777777" w:rsidR="0075585B" w:rsidRPr="001A3686" w:rsidRDefault="0075585B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Другие профили</w:t>
            </w:r>
          </w:p>
        </w:tc>
        <w:tc>
          <w:tcPr>
            <w:tcW w:w="953" w:type="dxa"/>
          </w:tcPr>
          <w:p w14:paraId="23888D76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9D24" w14:textId="77777777" w:rsidR="00BA6B17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1444D89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14:paraId="145F6A59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8930" w14:textId="77777777" w:rsidR="00BA6B17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6BEBA65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6E01AB3A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B78C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+, 2016</w:t>
            </w:r>
          </w:p>
          <w:p w14:paraId="561849DA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+, 2016</w:t>
            </w:r>
          </w:p>
        </w:tc>
        <w:tc>
          <w:tcPr>
            <w:tcW w:w="1352" w:type="dxa"/>
          </w:tcPr>
          <w:p w14:paraId="7CD621C9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03F2" w14:textId="77777777" w:rsidR="00CB448A" w:rsidRPr="001A3686" w:rsidRDefault="00392A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1633325C" w14:textId="77777777" w:rsidR="00BA6B17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14:paraId="451FA5EC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24+25</w:t>
            </w:r>
          </w:p>
          <w:p w14:paraId="6A2D38E8" w14:textId="77777777" w:rsidR="00CB448A" w:rsidRPr="001A3686" w:rsidRDefault="0075585B" w:rsidP="007558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25E7"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D04E1" w14:textId="77777777" w:rsidR="0075585B" w:rsidRPr="001A3686" w:rsidRDefault="0075585B" w:rsidP="007558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shd w:val="clear" w:color="auto" w:fill="auto"/>
          </w:tcPr>
          <w:p w14:paraId="16E11B76" w14:textId="77777777" w:rsidR="00BA6B17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  <w:p w14:paraId="54E72AAC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24+25</w:t>
            </w:r>
          </w:p>
          <w:p w14:paraId="435CFA27" w14:textId="4DE118CD" w:rsidR="0075585B" w:rsidRPr="001A3686" w:rsidRDefault="009A4DA4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0F572B2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3686" w:rsidRPr="001A3686" w14:paraId="57E80186" w14:textId="77777777" w:rsidTr="001032C7">
        <w:tc>
          <w:tcPr>
            <w:tcW w:w="2014" w:type="dxa"/>
          </w:tcPr>
          <w:p w14:paraId="3F031FB4" w14:textId="77777777" w:rsidR="00BA6B17" w:rsidRPr="001A3686" w:rsidRDefault="00BA6B17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  <w:p w14:paraId="75E400CC" w14:textId="77777777" w:rsidR="00CB448A" w:rsidRPr="001A3686" w:rsidRDefault="00CB448A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ТПППРС</w:t>
            </w:r>
          </w:p>
          <w:p w14:paraId="46FF8C18" w14:textId="77777777" w:rsidR="00CB448A" w:rsidRPr="001A3686" w:rsidRDefault="00CB448A" w:rsidP="00F47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953" w:type="dxa"/>
          </w:tcPr>
          <w:p w14:paraId="54AE4378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28C3" w14:textId="77777777" w:rsidR="00BA6B17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9AB9656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6" w:type="dxa"/>
          </w:tcPr>
          <w:p w14:paraId="36B31E62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77D6" w14:textId="77777777" w:rsidR="00BA6B17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D7F053E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14:paraId="2CF8CD5A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C784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+, 2018</w:t>
            </w:r>
          </w:p>
          <w:p w14:paraId="4CF4FA47" w14:textId="77777777" w:rsidR="00CB448A" w:rsidRPr="001A3686" w:rsidRDefault="00CB448A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+, 2018</w:t>
            </w:r>
          </w:p>
        </w:tc>
        <w:tc>
          <w:tcPr>
            <w:tcW w:w="1352" w:type="dxa"/>
          </w:tcPr>
          <w:p w14:paraId="6D326223" w14:textId="77777777" w:rsidR="00BA6B17" w:rsidRPr="001A3686" w:rsidRDefault="00BA6B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CB95" w14:textId="77777777" w:rsidR="00392A17" w:rsidRPr="001A3686" w:rsidRDefault="00392A1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30EDD824" w14:textId="77777777" w:rsidR="00BA6B17" w:rsidRPr="001A3686" w:rsidRDefault="009D25E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2F899BB8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D27B5FD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9" w:type="dxa"/>
            <w:shd w:val="clear" w:color="auto" w:fill="auto"/>
          </w:tcPr>
          <w:p w14:paraId="077D8414" w14:textId="77777777" w:rsidR="00BA6B17" w:rsidRPr="001A3686" w:rsidRDefault="009D25E7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7540AC95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D29CE9B" w14:textId="77777777" w:rsidR="0075585B" w:rsidRPr="001A3686" w:rsidRDefault="0075585B" w:rsidP="00F4775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3EA95DAF" w14:textId="77777777" w:rsidR="00F87344" w:rsidRPr="001A3686" w:rsidRDefault="00F87344" w:rsidP="00F27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48098" w14:textId="29C4A19F" w:rsidR="00895239" w:rsidRPr="002D2921" w:rsidRDefault="00F27170" w:rsidP="001578F0">
      <w:pPr>
        <w:pStyle w:val="a4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239" w:rsidRPr="002D2921">
        <w:rPr>
          <w:rFonts w:ascii="Times New Roman" w:hAnsi="Times New Roman" w:cs="Times New Roman"/>
          <w:b/>
          <w:i/>
          <w:sz w:val="24"/>
          <w:szCs w:val="24"/>
        </w:rPr>
        <w:t>Перечень дисциплин, закрепленных за кафедрой</w:t>
      </w:r>
      <w:r w:rsidR="006A4CF7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размещен</w:t>
      </w:r>
      <w:r w:rsidR="00BF2AE4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на сайте </w:t>
      </w:r>
      <w:r w:rsidR="00A038F2" w:rsidRPr="002D2921">
        <w:rPr>
          <w:rFonts w:ascii="Times New Roman" w:hAnsi="Times New Roman" w:cs="Times New Roman"/>
          <w:sz w:val="24"/>
          <w:szCs w:val="24"/>
          <w:lang w:val="ky-KG"/>
        </w:rPr>
        <w:t>(</w:t>
      </w:r>
      <w:hyperlink r:id="rId12" w:history="1">
        <w:proofErr w:type="gramStart"/>
        <w:r w:rsidR="001A7532" w:rsidRPr="002D2921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https://kstu.kg/fileadmin/faculty_of_technology_folders/canning_technology/perechen_disciplin_zakreplennykh_za_kafedroi.docx</w:t>
        </w:r>
      </w:hyperlink>
      <w:r w:rsidR="001A7532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A038F2" w:rsidRPr="002D2921">
        <w:rPr>
          <w:rFonts w:ascii="Times New Roman" w:hAnsi="Times New Roman" w:cs="Times New Roman"/>
          <w:sz w:val="24"/>
          <w:szCs w:val="24"/>
          <w:lang w:val="ky-KG"/>
        </w:rPr>
        <w:t>)</w:t>
      </w:r>
      <w:proofErr w:type="gramEnd"/>
      <w:r w:rsidR="00A038F2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7541145" w14:textId="77777777" w:rsidR="003C2008" w:rsidRPr="002D2921" w:rsidRDefault="003C2008" w:rsidP="003C2008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14:paraId="06F63DAF" w14:textId="77792A99" w:rsidR="00F203D3" w:rsidRPr="002D2921" w:rsidRDefault="00F27170" w:rsidP="001578F0">
      <w:pPr>
        <w:pStyle w:val="a4"/>
        <w:numPr>
          <w:ilvl w:val="1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>Цели, результаты обучения по</w:t>
      </w:r>
      <w:r w:rsidR="000556AB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ОП</w:t>
      </w:r>
      <w:r w:rsidR="00B970B0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70B0" w:rsidRPr="002D2921">
        <w:rPr>
          <w:rFonts w:ascii="Times New Roman" w:hAnsi="Times New Roman" w:cs="Times New Roman"/>
          <w:sz w:val="24"/>
          <w:szCs w:val="24"/>
        </w:rPr>
        <w:t xml:space="preserve">кафедры имеются и размещены на сайте. </w:t>
      </w:r>
    </w:p>
    <w:p w14:paraId="2FA91CB8" w14:textId="77777777" w:rsidR="00DF47B9" w:rsidRPr="002D2921" w:rsidRDefault="00DF47B9" w:rsidP="009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70B0" w:rsidRPr="002D2921">
        <w:rPr>
          <w:rFonts w:ascii="Times New Roman" w:hAnsi="Times New Roman" w:cs="Times New Roman"/>
          <w:sz w:val="24"/>
          <w:szCs w:val="24"/>
        </w:rPr>
        <w:t xml:space="preserve">ГОС ВПО </w:t>
      </w:r>
      <w:r w:rsidRPr="002D2921">
        <w:rPr>
          <w:rFonts w:ascii="Times New Roman" w:hAnsi="Times New Roman" w:cs="Times New Roman"/>
          <w:sz w:val="24"/>
          <w:szCs w:val="24"/>
        </w:rPr>
        <w:t>соответств</w:t>
      </w:r>
      <w:r w:rsidR="00B970B0" w:rsidRPr="002D2921">
        <w:rPr>
          <w:rFonts w:ascii="Times New Roman" w:hAnsi="Times New Roman" w:cs="Times New Roman"/>
          <w:sz w:val="24"/>
          <w:szCs w:val="24"/>
        </w:rPr>
        <w:t xml:space="preserve">ующего направления и запросами </w:t>
      </w:r>
      <w:proofErr w:type="spellStart"/>
      <w:r w:rsidR="00B970B0" w:rsidRPr="002D2921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="00B970B0" w:rsidRPr="002D2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F96E3" w14:textId="77777777" w:rsidR="00DF47B9" w:rsidRPr="002D2921" w:rsidRDefault="00DF47B9" w:rsidP="009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2D2921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https://kstu.kg/12503-2/</w:t>
        </w:r>
      </w:hyperlink>
      <w:r w:rsidRPr="002D2921">
        <w:rPr>
          <w:rFonts w:ascii="Times New Roman" w:hAnsi="Times New Roman" w:cs="Times New Roman"/>
          <w:sz w:val="24"/>
          <w:szCs w:val="24"/>
        </w:rPr>
        <w:t>).</w:t>
      </w:r>
    </w:p>
    <w:p w14:paraId="00EA6437" w14:textId="77777777" w:rsidR="009A4DA4" w:rsidRPr="001A3686" w:rsidRDefault="009A4DA4" w:rsidP="009A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465A" w14:textId="7E64279D" w:rsidR="009A7EB6" w:rsidRPr="001A3686" w:rsidRDefault="00F27170" w:rsidP="001578F0">
      <w:pPr>
        <w:pStyle w:val="a4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7EB6" w:rsidRPr="001A3686">
        <w:rPr>
          <w:rFonts w:ascii="Times New Roman" w:hAnsi="Times New Roman" w:cs="Times New Roman"/>
          <w:b/>
          <w:i/>
          <w:sz w:val="24"/>
          <w:szCs w:val="24"/>
        </w:rPr>
        <w:t>Наличие н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ормативны</w:t>
      </w:r>
      <w:r w:rsidR="009A7EB6" w:rsidRPr="001A3686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документ</w:t>
      </w:r>
      <w:r w:rsidR="009A7EB6" w:rsidRPr="001A3686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B44F77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, используемых для 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организации учебного процесса (положения, инструкции и т.д</w:t>
      </w:r>
      <w:r w:rsidR="00CC30C1" w:rsidRPr="001A36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A7EB6" w:rsidRPr="001A3686">
        <w:rPr>
          <w:rFonts w:ascii="Times New Roman" w:hAnsi="Times New Roman" w:cs="Times New Roman"/>
          <w:b/>
          <w:i/>
          <w:sz w:val="24"/>
          <w:szCs w:val="24"/>
        </w:rPr>
        <w:t>, а также нормативных документов по качеству</w:t>
      </w:r>
      <w:r w:rsidR="0082404F" w:rsidRPr="001A3686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9A7EB6" w:rsidRPr="001A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0FC2" w14:textId="77777777" w:rsidR="009A4DA4" w:rsidRPr="001A3686" w:rsidRDefault="009A4DA4" w:rsidP="00973A20">
      <w:pPr>
        <w:widowControl w:val="0"/>
        <w:spacing w:after="0" w:line="288" w:lineRule="atLeast"/>
        <w:jc w:val="both"/>
        <w:rPr>
          <w:rFonts w:ascii="Times New Roman" w:eastAsia="Times New Roman" w:hAnsi="Times New Roman"/>
          <w:sz w:val="24"/>
          <w:u w:val="single"/>
          <w:lang w:eastAsia="ru-RU"/>
        </w:rPr>
      </w:pPr>
    </w:p>
    <w:p w14:paraId="2049E8DE" w14:textId="77777777" w:rsidR="007B02B0" w:rsidRPr="002D2921" w:rsidRDefault="007B02B0" w:rsidP="00973A20">
      <w:pPr>
        <w:widowControl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регулируются следующими нормативными документами:</w:t>
      </w:r>
    </w:p>
    <w:p w14:paraId="67FE94CE" w14:textId="522E42EA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Нормы времени 2019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Нормы времени 2019</w:t>
        </w:r>
      </w:hyperlink>
    </w:p>
    <w:p w14:paraId="2C9FA0CB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Положение ДОТ 2019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ДОТ 2019</w:t>
        </w:r>
      </w:hyperlink>
    </w:p>
    <w:p w14:paraId="02E84C30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Положение о блочно-модульной системе обучения и рейтинговой оценке деятельности студентов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блочно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-модульной системе обучения и рейтинговой оценке деятельности студентов</w:t>
        </w:r>
      </w:hyperlink>
    </w:p>
    <w:p w14:paraId="24BF8902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Положение о повтор обуч студ 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повтор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студ</w:t>
        </w:r>
        <w:proofErr w:type="spellEnd"/>
      </w:hyperlink>
    </w:p>
    <w:p w14:paraId="62F7D4B7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Положение о рубежном контроле и промежуточной аттестации КГТУПоложение о рубежном контроле и промежуточной аттестации КГТУ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 рубежном контроле и промежуточной аттестации КГТУ</w:t>
        </w:r>
      </w:hyperlink>
    </w:p>
    <w:p w14:paraId="58A849CB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Положение об академ. мобильности 2018 новый вариант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об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академ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мобильности 2018 новый вариант</w:t>
        </w:r>
      </w:hyperlink>
    </w:p>
    <w:p w14:paraId="4B23DE5E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Положение об ускоренной и сокращенной форме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об ускоренной и сокращенной форме</w:t>
        </w:r>
      </w:hyperlink>
    </w:p>
    <w:p w14:paraId="3A168C06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Положение по КТО 2016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по КТО 2016</w:t>
        </w:r>
      </w:hyperlink>
    </w:p>
    <w:p w14:paraId="0E068DC9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Положение по практике КГТУ 2016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по практике КГТУ 2016</w:t>
        </w:r>
      </w:hyperlink>
    </w:p>
    <w:p w14:paraId="2C7A1610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Положение УО 2017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УО 2017</w:t>
        </w:r>
      </w:hyperlink>
    </w:p>
    <w:p w14:paraId="62AD2692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Положение-о-ВКР-бакалавров утв.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Положение-о-ВКР-бакалавров утв.</w:t>
        </w:r>
      </w:hyperlink>
    </w:p>
    <w:p w14:paraId="27ADA92D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Положение-о-курсах-по-выбору-студентов-в-КГТУ утв.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Положение-о-курсах-по-выбору-студентов-в-КГТУ утв.</w:t>
        </w:r>
      </w:hyperlink>
    </w:p>
    <w:p w14:paraId="4C3FD9AC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Положение-о-планировании-организации-и-проведении-лабораторных-работ-и-практических-занятий-в-учебных-подразделениях-КГТУ 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Положение-о-планировании-организации-и-проведении-лабораторных-работ-и-практических-занятий-в-учебных-подразделениях-КГТУ</w:t>
        </w:r>
      </w:hyperlink>
    </w:p>
    <w:p w14:paraId="488E6969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Положение-о-самостоятельной-работе-студентов-очной-формы-обучения-в-КГТУ утв.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Положение-о-самостоятельной-работе-студентов-очной-формы-обучения-в-КГТУ утв.</w:t>
        </w:r>
      </w:hyperlink>
    </w:p>
    <w:p w14:paraId="1A6EB764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Положение-перевод-и-восстановлении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Положение-перевод-и-восстановлении</w:t>
        </w:r>
      </w:hyperlink>
    </w:p>
    <w:p w14:paraId="247E2D6E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Регламент проведения экзам. сессии 2019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Регламент проведения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экзам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сессии 2019</w:t>
        </w:r>
      </w:hyperlink>
    </w:p>
    <w:p w14:paraId="17A18DFC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Утв_Положение КГТУ о контрактном обучении 2018" w:history="1"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Утв_Положение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КГТУ о контрактном обучении 2018</w:t>
        </w:r>
      </w:hyperlink>
    </w:p>
    <w:p w14:paraId="2BD0B8CA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Положение о разработке Диплома Саплимент 2019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разработке Диплома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Саплимент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2019</w:t>
        </w:r>
      </w:hyperlink>
    </w:p>
    <w:p w14:paraId="014DF8B9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Положение о мониторинге и взаимопосещений уч.занятий 2019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мониторинге и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взаимопосещений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уч.занятий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2019</w:t>
        </w:r>
      </w:hyperlink>
    </w:p>
    <w:p w14:paraId="274B94CB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Положение об отраслевых советах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об отраслевых советах</w:t>
        </w:r>
      </w:hyperlink>
    </w:p>
    <w:p w14:paraId="19980372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Положение-об-учебно-методическом-комплексе_2010г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Положение-об-учебно-методическом-комплексе_2010г</w:t>
        </w:r>
      </w:hyperlink>
    </w:p>
    <w:p w14:paraId="77C8E744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Положение _ООП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_ООП</w:t>
        </w:r>
      </w:hyperlink>
    </w:p>
    <w:p w14:paraId="715D22C2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Руководство по РУП КГТУ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 по РУП КГТУ</w:t>
        </w:r>
      </w:hyperlink>
    </w:p>
    <w:p w14:paraId="1D0B693C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Положение ГАК КГТУ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ГАК КГТУ</w:t>
        </w:r>
      </w:hyperlink>
    </w:p>
    <w:p w14:paraId="59D0E6E8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Методические инструкции по  разработке  и  созданию  УМК  по  кредитной  технологии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инструкции по разработке и созданию УМК по кредитной технологии</w:t>
        </w:r>
      </w:hyperlink>
    </w:p>
    <w:p w14:paraId="3E373064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Методические инструкции по разработке и созданию Силабуса по кредитной технологии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Методические инструкции по разработке и созданию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Силабуса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 кредитной технологии</w:t>
        </w:r>
      </w:hyperlink>
    </w:p>
    <w:p w14:paraId="66484B8F" w14:textId="77777777" w:rsidR="004E3D87" w:rsidRPr="002D2921" w:rsidRDefault="00497D9C" w:rsidP="00973A20">
      <w:pPr>
        <w:pStyle w:val="a4"/>
        <w:widowControl w:val="0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40" w:tooltip="Положение-об-электронных-образовательных-ресурсах-в-КГТУ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Положение-об-электронных-образовательных-ресурсах-в-КГТУ</w:t>
        </w:r>
      </w:hyperlink>
    </w:p>
    <w:p w14:paraId="7E213CD4" w14:textId="77777777" w:rsidR="004E3D87" w:rsidRPr="002D2921" w:rsidRDefault="00497D9C" w:rsidP="00973A20">
      <w:pPr>
        <w:pStyle w:val="a4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План работы ОКО 2019-20 г.г.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План работы ОКО 2019-20 </w:t>
        </w:r>
        <w:proofErr w:type="spellStart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г.г</w:t>
        </w:r>
        <w:proofErr w:type="spellEnd"/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14:paraId="5C2783E1" w14:textId="77777777" w:rsidR="004E3D87" w:rsidRPr="002D2921" w:rsidRDefault="00497D9C" w:rsidP="00973A20">
      <w:pPr>
        <w:pStyle w:val="a4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Должностные инструкции ОКО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Должностные инструкции ОКО</w:t>
        </w:r>
      </w:hyperlink>
    </w:p>
    <w:p w14:paraId="72FB3A1C" w14:textId="77777777" w:rsidR="004E3D87" w:rsidRPr="002D2921" w:rsidRDefault="00497D9C" w:rsidP="00973A20">
      <w:pPr>
        <w:pStyle w:val="a4"/>
        <w:numPr>
          <w:ilvl w:val="0"/>
          <w:numId w:val="53"/>
        </w:num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Положение ОКО" w:history="1">
        <w:r w:rsidR="004E3D87" w:rsidRPr="002D292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ОКО</w:t>
        </w:r>
      </w:hyperlink>
    </w:p>
    <w:p w14:paraId="48355047" w14:textId="77777777" w:rsidR="004E3D87" w:rsidRPr="001A3686" w:rsidRDefault="004E3D87" w:rsidP="00973A20">
      <w:pPr>
        <w:pStyle w:val="a4"/>
        <w:widowControl w:val="0"/>
        <w:spacing w:after="0" w:line="288" w:lineRule="atLeast"/>
        <w:ind w:left="360" w:firstLine="709"/>
        <w:rPr>
          <w:rFonts w:ascii="Times New Roman" w:eastAsia="Times New Roman" w:hAnsi="Times New Roman"/>
          <w:sz w:val="24"/>
          <w:szCs w:val="21"/>
          <w:lang w:eastAsia="ru-RU"/>
        </w:rPr>
      </w:pPr>
    </w:p>
    <w:p w14:paraId="317EE756" w14:textId="36EC2D0B" w:rsidR="003423D7" w:rsidRPr="001A3686" w:rsidRDefault="00AD7CA0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>2.8.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Наличие документов по оценке качества ООП с участием заинтересованных сторон (анкеты, протоколы отраслевых советов и т.д.). </w:t>
      </w:r>
    </w:p>
    <w:p w14:paraId="234CEE19" w14:textId="77777777" w:rsidR="009B42C6" w:rsidRPr="001A3686" w:rsidRDefault="009B42C6" w:rsidP="009B42C6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7D9EB6" w14:textId="2EB8D256" w:rsidR="00264C3B" w:rsidRPr="002D2921" w:rsidRDefault="002C34FA" w:rsidP="00916275">
      <w:pPr>
        <w:pStyle w:val="a4"/>
        <w:numPr>
          <w:ilvl w:val="0"/>
          <w:numId w:val="4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Документ об оценке качества и обеспечении методологии образовательной программы </w:t>
      </w:r>
      <w:proofErr w:type="spellStart"/>
      <w:r w:rsidR="00A6317C" w:rsidRPr="002D292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6317C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по направлению «Технология и производство продуктов питания и</w:t>
      </w:r>
      <w:r w:rsidR="007F6908" w:rsidRPr="002D2921">
        <w:rPr>
          <w:rFonts w:ascii="Times New Roman" w:hAnsi="Times New Roman" w:cs="Times New Roman"/>
          <w:sz w:val="24"/>
          <w:szCs w:val="24"/>
        </w:rPr>
        <w:t xml:space="preserve">з растительного сырья» (ссылка </w:t>
      </w:r>
      <w:hyperlink r:id="rId44" w:history="1">
        <w:r w:rsidR="00026F84" w:rsidRPr="002D2921">
          <w:rPr>
            <w:rFonts w:ascii="Times New Roman" w:hAnsi="Times New Roman" w:cs="Times New Roman"/>
            <w:sz w:val="24"/>
            <w:szCs w:val="24"/>
            <w:u w:val="single"/>
          </w:rPr>
          <w:t>http://demo.kstu.kg/fakultety/tekhnologicheskii-fakultet/tekhnologija-konservirovanija/dokumenty</w:t>
        </w:r>
      </w:hyperlink>
      <w:r w:rsidR="007F6908" w:rsidRPr="002D292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46821" w:rsidRPr="002D2921">
        <w:rPr>
          <w:rFonts w:ascii="Times New Roman" w:hAnsi="Times New Roman" w:cs="Times New Roman"/>
          <w:sz w:val="24"/>
          <w:szCs w:val="24"/>
        </w:rPr>
        <w:t>;</w:t>
      </w:r>
    </w:p>
    <w:p w14:paraId="41DE521B" w14:textId="39E62971" w:rsidR="00146821" w:rsidRPr="002D2921" w:rsidRDefault="004E3D87" w:rsidP="00916275">
      <w:pPr>
        <w:pStyle w:val="a4"/>
        <w:numPr>
          <w:ilvl w:val="0"/>
          <w:numId w:val="4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Круглый стол</w:t>
      </w:r>
      <w:r w:rsidR="007F6908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с работодателями “ВУЗ-предприятия перерабатывающей промышленности – система взаимодействия и сотрудничества”</w:t>
      </w:r>
      <w:r w:rsidR="007F6908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протокол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№1</w:t>
      </w:r>
      <w:r w:rsidRPr="002D2921">
        <w:rPr>
          <w:rFonts w:ascii="Times New Roman" w:hAnsi="Times New Roman" w:cs="Times New Roman"/>
          <w:sz w:val="24"/>
          <w:szCs w:val="24"/>
        </w:rPr>
        <w:t xml:space="preserve">  </w:t>
      </w:r>
      <w:r w:rsidR="007F6908" w:rsidRPr="002D2921">
        <w:rPr>
          <w:rFonts w:ascii="Times New Roman" w:hAnsi="Times New Roman" w:cs="Times New Roman"/>
          <w:sz w:val="24"/>
          <w:szCs w:val="24"/>
        </w:rPr>
        <w:t xml:space="preserve">от </w:t>
      </w:r>
      <w:r w:rsidR="0097352D" w:rsidRPr="002D2921">
        <w:rPr>
          <w:rFonts w:ascii="Times New Roman" w:hAnsi="Times New Roman" w:cs="Times New Roman"/>
          <w:sz w:val="24"/>
          <w:szCs w:val="24"/>
          <w:lang w:val="ky-KG"/>
        </w:rPr>
        <w:t>24 марта</w:t>
      </w:r>
      <w:r w:rsidR="0097352D" w:rsidRPr="002D2921">
        <w:rPr>
          <w:rFonts w:ascii="Times New Roman" w:hAnsi="Times New Roman" w:cs="Times New Roman"/>
          <w:sz w:val="24"/>
          <w:szCs w:val="24"/>
        </w:rPr>
        <w:t xml:space="preserve"> 2021 </w:t>
      </w:r>
      <w:r w:rsidR="007F6908" w:rsidRPr="002D2921">
        <w:rPr>
          <w:rFonts w:ascii="Times New Roman" w:hAnsi="Times New Roman" w:cs="Times New Roman"/>
          <w:sz w:val="24"/>
          <w:szCs w:val="24"/>
        </w:rPr>
        <w:t>года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</w:p>
    <w:p w14:paraId="0BE79A58" w14:textId="05E2072B" w:rsidR="0083491C" w:rsidRPr="002D2921" w:rsidRDefault="00F27170" w:rsidP="00916275">
      <w:pPr>
        <w:pStyle w:val="a4"/>
        <w:numPr>
          <w:ilvl w:val="0"/>
          <w:numId w:val="4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А</w:t>
      </w:r>
      <w:r w:rsidR="007F6908" w:rsidRPr="002D2921">
        <w:rPr>
          <w:rFonts w:ascii="Times New Roman" w:hAnsi="Times New Roman" w:cs="Times New Roman"/>
          <w:sz w:val="24"/>
          <w:szCs w:val="24"/>
        </w:rPr>
        <w:t xml:space="preserve">нкеты работодателей: </w:t>
      </w:r>
      <w:proofErr w:type="gramStart"/>
      <w:r w:rsidR="00A6317C" w:rsidRPr="002D2921">
        <w:rPr>
          <w:rFonts w:ascii="Times New Roman" w:hAnsi="Times New Roman" w:cs="Times New Roman"/>
          <w:sz w:val="24"/>
          <w:szCs w:val="24"/>
        </w:rPr>
        <w:t>Сельско-хозяйственный</w:t>
      </w:r>
      <w:proofErr w:type="gramEnd"/>
      <w:r w:rsidR="00A6317C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83491C" w:rsidRPr="002D2921">
        <w:rPr>
          <w:rFonts w:ascii="Times New Roman" w:hAnsi="Times New Roman" w:cs="Times New Roman"/>
          <w:sz w:val="24"/>
          <w:szCs w:val="24"/>
        </w:rPr>
        <w:t>кооператив «</w:t>
      </w:r>
      <w:proofErr w:type="spellStart"/>
      <w:r w:rsidR="0083491C" w:rsidRPr="002D2921">
        <w:rPr>
          <w:rFonts w:ascii="Times New Roman" w:hAnsi="Times New Roman" w:cs="Times New Roman"/>
          <w:sz w:val="24"/>
          <w:szCs w:val="24"/>
        </w:rPr>
        <w:t>Агроэлита</w:t>
      </w:r>
      <w:proofErr w:type="spellEnd"/>
      <w:r w:rsidR="0083491C" w:rsidRPr="002D2921">
        <w:rPr>
          <w:rFonts w:ascii="Times New Roman" w:hAnsi="Times New Roman" w:cs="Times New Roman"/>
          <w:sz w:val="24"/>
          <w:szCs w:val="24"/>
        </w:rPr>
        <w:t>», к/х «</w:t>
      </w:r>
      <w:proofErr w:type="spellStart"/>
      <w:r w:rsidR="0083491C" w:rsidRPr="002D2921">
        <w:rPr>
          <w:rFonts w:ascii="Times New Roman" w:hAnsi="Times New Roman" w:cs="Times New Roman"/>
          <w:sz w:val="24"/>
          <w:szCs w:val="24"/>
        </w:rPr>
        <w:t>Кирби</w:t>
      </w:r>
      <w:proofErr w:type="spellEnd"/>
      <w:r w:rsidR="0083491C"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3491C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83491C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83491C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“Экопродукт Азия”, ОсОО “Эко Флорис”, </w:t>
      </w:r>
      <w:proofErr w:type="spellStart"/>
      <w:r w:rsidR="0083491C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83491C"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583E" w:rsidRPr="002D2921">
        <w:rPr>
          <w:rFonts w:ascii="Times New Roman" w:hAnsi="Times New Roman" w:cs="Times New Roman"/>
          <w:sz w:val="24"/>
          <w:szCs w:val="24"/>
        </w:rPr>
        <w:t>ЭйдиТрейд</w:t>
      </w:r>
      <w:proofErr w:type="spellEnd"/>
      <w:r w:rsidR="007B583E" w:rsidRPr="002D2921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r w:rsidR="007B583E" w:rsidRPr="002D2921">
        <w:rPr>
          <w:rFonts w:ascii="Times New Roman" w:hAnsi="Times New Roman" w:cs="Times New Roman"/>
          <w:sz w:val="24"/>
          <w:szCs w:val="24"/>
        </w:rPr>
        <w:t>Консалт</w:t>
      </w:r>
      <w:proofErr w:type="spellEnd"/>
      <w:r w:rsidR="00153FCC" w:rsidRPr="002D2921">
        <w:rPr>
          <w:rFonts w:ascii="Times New Roman" w:hAnsi="Times New Roman" w:cs="Times New Roman"/>
          <w:sz w:val="24"/>
          <w:szCs w:val="24"/>
        </w:rPr>
        <w:t>, Компания «</w:t>
      </w:r>
      <w:proofErr w:type="spellStart"/>
      <w:r w:rsidR="00153FCC" w:rsidRPr="002D2921">
        <w:rPr>
          <w:rFonts w:ascii="Times New Roman" w:hAnsi="Times New Roman" w:cs="Times New Roman"/>
          <w:sz w:val="24"/>
          <w:szCs w:val="24"/>
        </w:rPr>
        <w:t>Шоро</w:t>
      </w:r>
      <w:proofErr w:type="spellEnd"/>
      <w:r w:rsidR="00153FCC"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153FCC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153FCC"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60F9C" w:rsidRPr="002D2921">
        <w:rPr>
          <w:rFonts w:ascii="Times New Roman" w:hAnsi="Times New Roman" w:cs="Times New Roman"/>
          <w:sz w:val="24"/>
          <w:szCs w:val="24"/>
        </w:rPr>
        <w:t>Адвантекс</w:t>
      </w:r>
      <w:proofErr w:type="spellEnd"/>
      <w:r w:rsidR="00153FCC" w:rsidRPr="002D2921">
        <w:rPr>
          <w:rFonts w:ascii="Times New Roman" w:hAnsi="Times New Roman" w:cs="Times New Roman"/>
          <w:sz w:val="24"/>
          <w:szCs w:val="24"/>
        </w:rPr>
        <w:t>»</w:t>
      </w:r>
      <w:r w:rsidR="00A6317C" w:rsidRPr="002D2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17C"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="00A6317C" w:rsidRPr="002D2921">
        <w:rPr>
          <w:rFonts w:ascii="Times New Roman" w:hAnsi="Times New Roman" w:cs="Times New Roman"/>
          <w:sz w:val="24"/>
          <w:szCs w:val="24"/>
        </w:rPr>
        <w:t xml:space="preserve"> «Бишкек </w:t>
      </w:r>
      <w:proofErr w:type="spellStart"/>
      <w:r w:rsidR="00A6317C" w:rsidRPr="002D2921">
        <w:rPr>
          <w:rFonts w:ascii="Times New Roman" w:hAnsi="Times New Roman" w:cs="Times New Roman"/>
          <w:sz w:val="24"/>
          <w:szCs w:val="24"/>
        </w:rPr>
        <w:t>шампаны</w:t>
      </w:r>
      <w:proofErr w:type="spellEnd"/>
      <w:r w:rsidR="00A6317C" w:rsidRPr="002D2921">
        <w:rPr>
          <w:rFonts w:ascii="Times New Roman" w:hAnsi="Times New Roman" w:cs="Times New Roman"/>
          <w:sz w:val="24"/>
          <w:szCs w:val="24"/>
        </w:rPr>
        <w:t>»</w:t>
      </w:r>
      <w:r w:rsidR="0083491C" w:rsidRPr="002D2921">
        <w:rPr>
          <w:rFonts w:ascii="Times New Roman" w:hAnsi="Times New Roman" w:cs="Times New Roman"/>
          <w:sz w:val="24"/>
          <w:szCs w:val="24"/>
        </w:rPr>
        <w:t>.</w:t>
      </w:r>
    </w:p>
    <w:p w14:paraId="42A8C936" w14:textId="77777777" w:rsidR="00030EB4" w:rsidRPr="001A3686" w:rsidRDefault="00030EB4" w:rsidP="00030EB4">
      <w:pPr>
        <w:pStyle w:val="a4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427F67A" w14:textId="2FDED65A" w:rsidR="00F27170" w:rsidRPr="001A3686" w:rsidRDefault="00030EB4" w:rsidP="001578F0">
      <w:pPr>
        <w:pStyle w:val="a4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Наличие квалификационной модели выпускника</w:t>
      </w:r>
      <w:r w:rsidR="00531C50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6AE9" w:rsidRPr="001A3686">
        <w:rPr>
          <w:rFonts w:ascii="Times New Roman" w:hAnsi="Times New Roman" w:cs="Times New Roman"/>
          <w:b/>
          <w:i/>
          <w:sz w:val="24"/>
          <w:szCs w:val="24"/>
        </w:rPr>
        <w:t>ООП</w:t>
      </w:r>
    </w:p>
    <w:p w14:paraId="34F6EB59" w14:textId="77777777" w:rsidR="00030EB4" w:rsidRPr="001A3686" w:rsidRDefault="00030EB4" w:rsidP="00030E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1C3A158" w14:textId="7D08BD93" w:rsidR="007F6908" w:rsidRPr="001A3686" w:rsidRDefault="00030EB4" w:rsidP="00F2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ООП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7F6908" w:rsidRPr="001A3686">
        <w:rPr>
          <w:rFonts w:ascii="Times New Roman" w:hAnsi="Times New Roman" w:cs="Times New Roman"/>
          <w:sz w:val="24"/>
          <w:szCs w:val="24"/>
        </w:rPr>
        <w:t xml:space="preserve">по трем профилям </w:t>
      </w:r>
      <w:proofErr w:type="spellStart"/>
      <w:r w:rsidR="007F6908" w:rsidRPr="001A368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и двум программам магистратуры.</w:t>
      </w:r>
    </w:p>
    <w:p w14:paraId="59118682" w14:textId="103A2CCB" w:rsidR="007F6908" w:rsidRPr="001A3686" w:rsidRDefault="00264C3B" w:rsidP="00030E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686">
        <w:rPr>
          <w:rFonts w:ascii="Times New Roman" w:hAnsi="Times New Roman"/>
          <w:sz w:val="24"/>
          <w:szCs w:val="24"/>
        </w:rPr>
        <w:t xml:space="preserve">На кафедре в соответствии с приказом ректора КГТУ им. И. </w:t>
      </w:r>
      <w:proofErr w:type="spellStart"/>
      <w:r w:rsidRPr="001A3686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1A3686">
        <w:rPr>
          <w:rFonts w:ascii="Times New Roman" w:hAnsi="Times New Roman"/>
          <w:sz w:val="24"/>
          <w:szCs w:val="24"/>
        </w:rPr>
        <w:t xml:space="preserve"> реализуются следующие профили направления:</w:t>
      </w:r>
      <w:r w:rsidR="007F6908" w:rsidRPr="001A3686">
        <w:rPr>
          <w:rFonts w:ascii="Times New Roman" w:hAnsi="Times New Roman"/>
          <w:sz w:val="24"/>
          <w:szCs w:val="24"/>
        </w:rPr>
        <w:t xml:space="preserve"> </w:t>
      </w:r>
    </w:p>
    <w:p w14:paraId="10620564" w14:textId="1EFA5CB7" w:rsidR="007F6908" w:rsidRPr="001A3686" w:rsidRDefault="00F471B5" w:rsidP="00916275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/>
          <w:sz w:val="24"/>
          <w:szCs w:val="24"/>
        </w:rPr>
        <w:lastRenderedPageBreak/>
        <w:t>740100 – Технол</w:t>
      </w:r>
      <w:r w:rsidR="00030EB4" w:rsidRPr="001A3686">
        <w:rPr>
          <w:rFonts w:ascii="Times New Roman" w:hAnsi="Times New Roman"/>
          <w:sz w:val="24"/>
          <w:szCs w:val="24"/>
        </w:rPr>
        <w:t xml:space="preserve">огия и производство продуктов </w:t>
      </w:r>
      <w:r w:rsidRPr="001A3686">
        <w:rPr>
          <w:rFonts w:ascii="Times New Roman" w:hAnsi="Times New Roman"/>
          <w:sz w:val="24"/>
          <w:szCs w:val="24"/>
        </w:rPr>
        <w:t>питания из растительного сырья</w:t>
      </w:r>
      <w:r w:rsidR="00030EB4" w:rsidRPr="001A3686">
        <w:rPr>
          <w:rFonts w:ascii="Times New Roman" w:hAnsi="Times New Roman"/>
          <w:sz w:val="24"/>
          <w:szCs w:val="24"/>
        </w:rPr>
        <w:t>, профиль:</w:t>
      </w:r>
      <w:r w:rsidRPr="001A3686">
        <w:rPr>
          <w:rFonts w:ascii="Times New Roman" w:hAnsi="Times New Roman"/>
          <w:sz w:val="24"/>
          <w:szCs w:val="24"/>
        </w:rPr>
        <w:t xml:space="preserve"> </w:t>
      </w:r>
      <w:r w:rsidR="00264C3B" w:rsidRPr="001A3686">
        <w:rPr>
          <w:rFonts w:ascii="Times New Roman" w:hAnsi="Times New Roman"/>
          <w:sz w:val="24"/>
          <w:szCs w:val="24"/>
        </w:rPr>
        <w:t xml:space="preserve">Технология консервов и </w:t>
      </w:r>
      <w:proofErr w:type="spellStart"/>
      <w:r w:rsidR="00264C3B" w:rsidRPr="001A3686">
        <w:rPr>
          <w:rFonts w:ascii="Times New Roman" w:hAnsi="Times New Roman"/>
          <w:sz w:val="24"/>
          <w:szCs w:val="24"/>
        </w:rPr>
        <w:t>пищеконцентратов</w:t>
      </w:r>
      <w:proofErr w:type="spellEnd"/>
      <w:r w:rsidR="00264C3B" w:rsidRPr="001A3686">
        <w:rPr>
          <w:rFonts w:ascii="Times New Roman" w:hAnsi="Times New Roman"/>
          <w:sz w:val="24"/>
          <w:szCs w:val="24"/>
        </w:rPr>
        <w:t>,</w:t>
      </w:r>
      <w:r w:rsidRPr="001A3686">
        <w:rPr>
          <w:rFonts w:ascii="Times New Roman" w:hAnsi="Times New Roman"/>
          <w:sz w:val="24"/>
          <w:szCs w:val="24"/>
        </w:rPr>
        <w:t xml:space="preserve"> </w:t>
      </w:r>
      <w:r w:rsidR="00264C3B" w:rsidRPr="001A3686">
        <w:rPr>
          <w:rFonts w:ascii="Times New Roman" w:hAnsi="Times New Roman"/>
          <w:sz w:val="24"/>
          <w:szCs w:val="24"/>
        </w:rPr>
        <w:t>Технология виноделия и бродильного производства</w:t>
      </w:r>
      <w:r w:rsidR="00030EB4" w:rsidRPr="001A3686">
        <w:rPr>
          <w:rFonts w:ascii="Times New Roman" w:hAnsi="Times New Roman"/>
          <w:sz w:val="24"/>
          <w:szCs w:val="24"/>
        </w:rPr>
        <w:t>. Р</w:t>
      </w:r>
      <w:r w:rsidR="009716BC" w:rsidRPr="001A3686">
        <w:rPr>
          <w:rFonts w:ascii="Times New Roman" w:hAnsi="Times New Roman" w:cs="Times New Roman"/>
          <w:sz w:val="24"/>
          <w:szCs w:val="24"/>
        </w:rPr>
        <w:t xml:space="preserve">уководитель ОП к.т.н., доцент </w:t>
      </w:r>
      <w:proofErr w:type="spellStart"/>
      <w:r w:rsidR="009716BC" w:rsidRPr="001A3686">
        <w:rPr>
          <w:rFonts w:ascii="Times New Roman" w:hAnsi="Times New Roman" w:cs="Times New Roman"/>
          <w:sz w:val="24"/>
          <w:szCs w:val="24"/>
        </w:rPr>
        <w:t>Элеманова</w:t>
      </w:r>
      <w:proofErr w:type="spellEnd"/>
      <w:r w:rsidR="009716BC" w:rsidRPr="001A3686">
        <w:rPr>
          <w:rFonts w:ascii="Times New Roman" w:hAnsi="Times New Roman" w:cs="Times New Roman"/>
          <w:sz w:val="24"/>
          <w:szCs w:val="24"/>
        </w:rPr>
        <w:t xml:space="preserve"> Р.Ш.</w:t>
      </w:r>
    </w:p>
    <w:p w14:paraId="1B7590D7" w14:textId="50C456FF" w:rsidR="00264C3B" w:rsidRPr="001A3686" w:rsidRDefault="00F471B5" w:rsidP="00916275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686">
        <w:rPr>
          <w:rStyle w:val="FontStyle74"/>
          <w:sz w:val="24"/>
          <w:szCs w:val="24"/>
        </w:rPr>
        <w:t>700600  «</w:t>
      </w:r>
      <w:proofErr w:type="gramEnd"/>
      <w:r w:rsidRPr="001A3686">
        <w:rPr>
          <w:rStyle w:val="FontStyle74"/>
          <w:sz w:val="24"/>
          <w:szCs w:val="24"/>
          <w:lang w:val="kk-KZ"/>
        </w:rPr>
        <w:t>С</w:t>
      </w:r>
      <w:proofErr w:type="spellStart"/>
      <w:r w:rsidRPr="001A3686">
        <w:rPr>
          <w:rStyle w:val="FontStyle74"/>
          <w:sz w:val="24"/>
          <w:szCs w:val="24"/>
        </w:rPr>
        <w:t>тандартизация</w:t>
      </w:r>
      <w:proofErr w:type="spellEnd"/>
      <w:r w:rsidRPr="001A3686">
        <w:rPr>
          <w:rStyle w:val="FontStyle74"/>
          <w:sz w:val="24"/>
          <w:szCs w:val="24"/>
        </w:rPr>
        <w:t>, сертификация и метрология»</w:t>
      </w:r>
      <w:r w:rsidRPr="001A3686">
        <w:rPr>
          <w:rFonts w:ascii="Times New Roman" w:hAnsi="Times New Roman"/>
          <w:sz w:val="24"/>
          <w:szCs w:val="24"/>
        </w:rPr>
        <w:t>,</w:t>
      </w:r>
      <w:r w:rsidR="0096665F" w:rsidRPr="001A3686">
        <w:rPr>
          <w:rFonts w:ascii="Times New Roman" w:hAnsi="Times New Roman"/>
          <w:sz w:val="24"/>
          <w:szCs w:val="24"/>
        </w:rPr>
        <w:t xml:space="preserve"> </w:t>
      </w:r>
      <w:r w:rsidR="00030EB4" w:rsidRPr="001A3686">
        <w:rPr>
          <w:rFonts w:ascii="Times New Roman" w:hAnsi="Times New Roman"/>
          <w:sz w:val="24"/>
          <w:szCs w:val="24"/>
        </w:rPr>
        <w:t>профиль Стандартизация и</w:t>
      </w:r>
      <w:r w:rsidR="00264C3B" w:rsidRPr="001A3686">
        <w:rPr>
          <w:rFonts w:ascii="Times New Roman" w:hAnsi="Times New Roman"/>
          <w:sz w:val="24"/>
          <w:szCs w:val="24"/>
        </w:rPr>
        <w:t xml:space="preserve"> сертификация пищевых про</w:t>
      </w:r>
      <w:r w:rsidR="00030EB4" w:rsidRPr="001A3686">
        <w:rPr>
          <w:rFonts w:ascii="Times New Roman" w:hAnsi="Times New Roman"/>
          <w:sz w:val="24"/>
          <w:szCs w:val="24"/>
        </w:rPr>
        <w:t>изводств</w:t>
      </w:r>
      <w:r w:rsidR="005B3092" w:rsidRPr="001A3686">
        <w:rPr>
          <w:rFonts w:ascii="Times New Roman" w:hAnsi="Times New Roman"/>
          <w:sz w:val="24"/>
          <w:szCs w:val="24"/>
        </w:rPr>
        <w:t xml:space="preserve"> -</w:t>
      </w:r>
      <w:r w:rsidR="001A5C53" w:rsidRPr="001A3686">
        <w:rPr>
          <w:rFonts w:ascii="Times New Roman" w:hAnsi="Times New Roman"/>
          <w:sz w:val="24"/>
          <w:szCs w:val="24"/>
        </w:rPr>
        <w:t xml:space="preserve"> </w:t>
      </w:r>
      <w:r w:rsidR="001A5C53" w:rsidRPr="001A3686">
        <w:rPr>
          <w:rFonts w:ascii="Times New Roman" w:hAnsi="Times New Roman" w:cs="Times New Roman"/>
          <w:sz w:val="24"/>
          <w:szCs w:val="24"/>
        </w:rPr>
        <w:t xml:space="preserve">руководитель ОП к.т.н., </w:t>
      </w:r>
      <w:r w:rsidR="00030EB4" w:rsidRPr="001A3686">
        <w:rPr>
          <w:rFonts w:ascii="Times New Roman" w:hAnsi="Times New Roman" w:cs="Times New Roman"/>
          <w:sz w:val="24"/>
          <w:szCs w:val="24"/>
        </w:rPr>
        <w:t xml:space="preserve">проф. КГТУ </w:t>
      </w:r>
      <w:proofErr w:type="spellStart"/>
      <w:r w:rsidR="001A5C53" w:rsidRPr="001A3686">
        <w:rPr>
          <w:rFonts w:ascii="Times New Roman" w:hAnsi="Times New Roman" w:cs="Times New Roman"/>
          <w:sz w:val="24"/>
          <w:szCs w:val="24"/>
        </w:rPr>
        <w:t>Коджегулова</w:t>
      </w:r>
      <w:proofErr w:type="spellEnd"/>
      <w:r w:rsidR="001A5C53" w:rsidRPr="001A3686">
        <w:rPr>
          <w:rFonts w:ascii="Times New Roman" w:hAnsi="Times New Roman" w:cs="Times New Roman"/>
          <w:sz w:val="24"/>
          <w:szCs w:val="24"/>
        </w:rPr>
        <w:t xml:space="preserve"> Д.А.</w:t>
      </w:r>
      <w:r w:rsidR="00264C3B" w:rsidRPr="001A3686">
        <w:rPr>
          <w:rFonts w:ascii="Times New Roman" w:hAnsi="Times New Roman"/>
          <w:sz w:val="24"/>
          <w:szCs w:val="24"/>
        </w:rPr>
        <w:t xml:space="preserve"> </w:t>
      </w:r>
    </w:p>
    <w:p w14:paraId="2D093972" w14:textId="77777777" w:rsidR="00030EB4" w:rsidRPr="001A3686" w:rsidRDefault="00030EB4" w:rsidP="00030EB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3BD4937" w14:textId="03DD4477" w:rsidR="00163C3C" w:rsidRPr="002D2921" w:rsidRDefault="0096665F" w:rsidP="001578F0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>Договора, соглашения с представителями производства и вузами-партнерами</w:t>
      </w:r>
    </w:p>
    <w:p w14:paraId="5A9845C5" w14:textId="77777777" w:rsidR="00030EB4" w:rsidRPr="002D2921" w:rsidRDefault="00030EB4" w:rsidP="00973A2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AEBB04" w14:textId="1EB98DC8" w:rsidR="00854802" w:rsidRPr="002D2921" w:rsidRDefault="00854802" w:rsidP="0097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Сведения по договора</w:t>
      </w:r>
      <w:r w:rsidR="0096665F" w:rsidRPr="002D2921">
        <w:rPr>
          <w:rFonts w:ascii="Times New Roman" w:hAnsi="Times New Roman" w:cs="Times New Roman"/>
          <w:sz w:val="24"/>
          <w:szCs w:val="24"/>
        </w:rPr>
        <w:t>м,</w:t>
      </w:r>
      <w:r w:rsidRPr="002D292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6665F" w:rsidRPr="002D2921">
        <w:rPr>
          <w:rFonts w:ascii="Times New Roman" w:hAnsi="Times New Roman" w:cs="Times New Roman"/>
          <w:sz w:val="24"/>
          <w:szCs w:val="24"/>
        </w:rPr>
        <w:t>м</w:t>
      </w:r>
      <w:r w:rsidRPr="002D2921">
        <w:rPr>
          <w:rFonts w:ascii="Times New Roman" w:hAnsi="Times New Roman" w:cs="Times New Roman"/>
          <w:sz w:val="24"/>
          <w:szCs w:val="24"/>
        </w:rPr>
        <w:t xml:space="preserve"> с представителями производства приведены в табл.3</w:t>
      </w:r>
      <w:r w:rsidR="00030EB4" w:rsidRPr="002D2921">
        <w:rPr>
          <w:rFonts w:ascii="Times New Roman" w:hAnsi="Times New Roman" w:cs="Times New Roman"/>
          <w:sz w:val="24"/>
          <w:szCs w:val="24"/>
        </w:rPr>
        <w:t>.</w:t>
      </w:r>
    </w:p>
    <w:p w14:paraId="5C748196" w14:textId="77777777" w:rsidR="00BA05D8" w:rsidRPr="002D2921" w:rsidRDefault="00BA05D8" w:rsidP="0097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961FE" w14:textId="77777777" w:rsidR="00163C3C" w:rsidRPr="001A3686" w:rsidRDefault="00163C3C" w:rsidP="00163C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A3686">
        <w:rPr>
          <w:rFonts w:ascii="Times New Roman" w:eastAsia="Calibri" w:hAnsi="Times New Roman" w:cs="Times New Roman"/>
          <w:i/>
          <w:sz w:val="24"/>
          <w:szCs w:val="24"/>
        </w:rPr>
        <w:t>Таблица 3</w:t>
      </w: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5153"/>
        <w:gridCol w:w="2212"/>
      </w:tblGrid>
      <w:tr w:rsidR="001A3686" w:rsidRPr="001A3686" w14:paraId="552266B4" w14:textId="77777777" w:rsidTr="0096665F">
        <w:tc>
          <w:tcPr>
            <w:tcW w:w="567" w:type="dxa"/>
          </w:tcPr>
          <w:p w14:paraId="7341296F" w14:textId="77777777" w:rsidR="00163C3C" w:rsidRPr="002D2921" w:rsidRDefault="00163C3C" w:rsidP="00163C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5DF7133" w14:textId="77777777" w:rsidR="00163C3C" w:rsidRPr="002D2921" w:rsidRDefault="00163C3C" w:rsidP="00163C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договора</w:t>
            </w:r>
          </w:p>
        </w:tc>
        <w:tc>
          <w:tcPr>
            <w:tcW w:w="5153" w:type="dxa"/>
          </w:tcPr>
          <w:p w14:paraId="08067E55" w14:textId="77777777" w:rsidR="00163C3C" w:rsidRPr="002D2921" w:rsidRDefault="00163C3C" w:rsidP="00163C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212" w:type="dxa"/>
          </w:tcPr>
          <w:p w14:paraId="7C293D52" w14:textId="77777777" w:rsidR="00163C3C" w:rsidRPr="002D2921" w:rsidRDefault="00163C3C" w:rsidP="00163C3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заключения</w:t>
            </w:r>
          </w:p>
        </w:tc>
      </w:tr>
      <w:tr w:rsidR="001A3686" w:rsidRPr="001A3686" w14:paraId="4674ECDE" w14:textId="77777777" w:rsidTr="0096665F">
        <w:tc>
          <w:tcPr>
            <w:tcW w:w="567" w:type="dxa"/>
          </w:tcPr>
          <w:p w14:paraId="23CAE13B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92F661B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6A6CF332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КФХ «Томат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КейДжи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14:paraId="70BAB9C0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.09.2018 г.</w:t>
            </w:r>
          </w:p>
        </w:tc>
      </w:tr>
      <w:tr w:rsidR="001A3686" w:rsidRPr="001A3686" w14:paraId="61532DDA" w14:textId="77777777" w:rsidTr="0096665F">
        <w:tc>
          <w:tcPr>
            <w:tcW w:w="567" w:type="dxa"/>
          </w:tcPr>
          <w:p w14:paraId="0EAFCCB4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094CD6E2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63DC4622" w14:textId="62307D1D" w:rsidR="00163C3C" w:rsidRPr="002D2921" w:rsidRDefault="00030EB4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«Ак-Б</w:t>
            </w:r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ата»</w:t>
            </w:r>
          </w:p>
        </w:tc>
        <w:tc>
          <w:tcPr>
            <w:tcW w:w="2212" w:type="dxa"/>
          </w:tcPr>
          <w:p w14:paraId="147B82BC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13DA443D" w14:textId="77777777" w:rsidTr="0096665F">
        <w:tc>
          <w:tcPr>
            <w:tcW w:w="567" w:type="dxa"/>
          </w:tcPr>
          <w:p w14:paraId="4F12EFF1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48BD209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230562D0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Центр по стандартизации и метрологии при МЭ</w:t>
            </w:r>
            <w:r w:rsidR="0096665F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 </w:t>
            </w:r>
          </w:p>
        </w:tc>
        <w:tc>
          <w:tcPr>
            <w:tcW w:w="2212" w:type="dxa"/>
          </w:tcPr>
          <w:p w14:paraId="20AC7A3D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14.09.2018 г.</w:t>
            </w:r>
          </w:p>
        </w:tc>
      </w:tr>
      <w:tr w:rsidR="001A3686" w:rsidRPr="001A3686" w14:paraId="0A80FCB2" w14:textId="77777777" w:rsidTr="0096665F">
        <w:tc>
          <w:tcPr>
            <w:tcW w:w="567" w:type="dxa"/>
          </w:tcPr>
          <w:p w14:paraId="377895FA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81E6C0B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32239BC4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Берекет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14:paraId="1B1B89C5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25.10.2018 г.</w:t>
            </w:r>
          </w:p>
        </w:tc>
      </w:tr>
      <w:tr w:rsidR="001A3686" w:rsidRPr="001A3686" w14:paraId="30A084F3" w14:textId="77777777" w:rsidTr="0096665F">
        <w:tc>
          <w:tcPr>
            <w:tcW w:w="567" w:type="dxa"/>
          </w:tcPr>
          <w:p w14:paraId="116B0000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0EBB07A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14712</w:t>
            </w:r>
          </w:p>
        </w:tc>
        <w:tc>
          <w:tcPr>
            <w:tcW w:w="5153" w:type="dxa"/>
          </w:tcPr>
          <w:p w14:paraId="7CDE2629" w14:textId="77777777" w:rsidR="00163C3C" w:rsidRPr="002D2921" w:rsidRDefault="0096665F" w:rsidP="0096665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Меморандум с 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Коньягы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26F84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14:paraId="716AFE09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01.12.2018 г.</w:t>
            </w:r>
          </w:p>
        </w:tc>
      </w:tr>
      <w:tr w:rsidR="001A3686" w:rsidRPr="001A3686" w14:paraId="5DA5A662" w14:textId="77777777" w:rsidTr="0096665F">
        <w:tc>
          <w:tcPr>
            <w:tcW w:w="567" w:type="dxa"/>
          </w:tcPr>
          <w:p w14:paraId="1919247D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4998A73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14712</w:t>
            </w:r>
          </w:p>
        </w:tc>
        <w:tc>
          <w:tcPr>
            <w:tcW w:w="5153" w:type="dxa"/>
          </w:tcPr>
          <w:p w14:paraId="41616313" w14:textId="77777777" w:rsidR="00163C3C" w:rsidRPr="002D2921" w:rsidRDefault="0096665F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с 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Коньягы</w:t>
            </w:r>
            <w:proofErr w:type="spellEnd"/>
            <w:r w:rsidR="00163C3C"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на выплату стипендии </w:t>
            </w:r>
          </w:p>
        </w:tc>
        <w:tc>
          <w:tcPr>
            <w:tcW w:w="2212" w:type="dxa"/>
          </w:tcPr>
          <w:p w14:paraId="5022AF23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20.02.2019 г.</w:t>
            </w:r>
          </w:p>
        </w:tc>
      </w:tr>
      <w:tr w:rsidR="001A3686" w:rsidRPr="001A3686" w14:paraId="5EAC06EB" w14:textId="77777777" w:rsidTr="0096665F">
        <w:tc>
          <w:tcPr>
            <w:tcW w:w="567" w:type="dxa"/>
            <w:shd w:val="clear" w:color="auto" w:fill="auto"/>
          </w:tcPr>
          <w:p w14:paraId="36ECE12F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8878AE9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  <w:shd w:val="clear" w:color="auto" w:fill="auto"/>
          </w:tcPr>
          <w:p w14:paraId="42E8E762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Кыргыз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Коньягы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14:paraId="7C01732A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19.12.2018 г.</w:t>
            </w:r>
          </w:p>
        </w:tc>
      </w:tr>
      <w:tr w:rsidR="001A3686" w:rsidRPr="001A3686" w14:paraId="5B8B2BE5" w14:textId="77777777" w:rsidTr="0096665F">
        <w:tc>
          <w:tcPr>
            <w:tcW w:w="567" w:type="dxa"/>
            <w:shd w:val="clear" w:color="auto" w:fill="auto"/>
          </w:tcPr>
          <w:p w14:paraId="08925E89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7241563A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  <w:shd w:val="clear" w:color="auto" w:fill="auto"/>
          </w:tcPr>
          <w:p w14:paraId="4F95F292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«Бишкек Консалтинг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Груп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14:paraId="46879C7C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09.01.2019 г.</w:t>
            </w:r>
          </w:p>
        </w:tc>
      </w:tr>
      <w:tr w:rsidR="001A3686" w:rsidRPr="001A3686" w14:paraId="60D9E0EB" w14:textId="77777777" w:rsidTr="0096665F">
        <w:tc>
          <w:tcPr>
            <w:tcW w:w="567" w:type="dxa"/>
            <w:shd w:val="clear" w:color="auto" w:fill="auto"/>
          </w:tcPr>
          <w:p w14:paraId="051FCAC9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B32549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  <w:shd w:val="clear" w:color="auto" w:fill="auto"/>
          </w:tcPr>
          <w:p w14:paraId="06AA3811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«Сои Планет Органик»</w:t>
            </w:r>
          </w:p>
        </w:tc>
        <w:tc>
          <w:tcPr>
            <w:tcW w:w="2212" w:type="dxa"/>
            <w:shd w:val="clear" w:color="auto" w:fill="auto"/>
          </w:tcPr>
          <w:p w14:paraId="4B358FC9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18.01.2019 г.</w:t>
            </w:r>
          </w:p>
        </w:tc>
      </w:tr>
      <w:tr w:rsidR="001A3686" w:rsidRPr="001A3686" w14:paraId="7186B755" w14:textId="77777777" w:rsidTr="0096665F">
        <w:tc>
          <w:tcPr>
            <w:tcW w:w="567" w:type="dxa"/>
            <w:shd w:val="clear" w:color="auto" w:fill="auto"/>
          </w:tcPr>
          <w:p w14:paraId="21967B7A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50BC493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  <w:shd w:val="clear" w:color="auto" w:fill="auto"/>
          </w:tcPr>
          <w:p w14:paraId="4F80F94B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«Айва»</w:t>
            </w:r>
          </w:p>
        </w:tc>
        <w:tc>
          <w:tcPr>
            <w:tcW w:w="2212" w:type="dxa"/>
            <w:shd w:val="clear" w:color="auto" w:fill="auto"/>
          </w:tcPr>
          <w:p w14:paraId="21E88D70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18.01.2019 г.</w:t>
            </w:r>
          </w:p>
        </w:tc>
      </w:tr>
      <w:tr w:rsidR="001A3686" w:rsidRPr="001A3686" w14:paraId="678A6973" w14:textId="77777777" w:rsidTr="0096665F">
        <w:tc>
          <w:tcPr>
            <w:tcW w:w="567" w:type="dxa"/>
          </w:tcPr>
          <w:p w14:paraId="58343A2E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6A8CBC1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749D8B2B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6665F"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Master fr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ost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14:paraId="5AF0EB94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21.12.2018 г.</w:t>
            </w:r>
          </w:p>
        </w:tc>
      </w:tr>
      <w:tr w:rsidR="001A3686" w:rsidRPr="001A3686" w14:paraId="335EB4F2" w14:textId="77777777" w:rsidTr="0096665F">
        <w:tc>
          <w:tcPr>
            <w:tcW w:w="567" w:type="dxa"/>
          </w:tcPr>
          <w:p w14:paraId="43FC5511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258436B" w14:textId="77777777" w:rsidR="00163C3C" w:rsidRPr="002D2921" w:rsidRDefault="00163C3C" w:rsidP="00163C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Без ном.</w:t>
            </w:r>
          </w:p>
        </w:tc>
        <w:tc>
          <w:tcPr>
            <w:tcW w:w="5153" w:type="dxa"/>
          </w:tcPr>
          <w:p w14:paraId="4F1F3C55" w14:textId="77777777" w:rsidR="00163C3C" w:rsidRPr="002D2921" w:rsidRDefault="00163C3C" w:rsidP="00163C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Фермерс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Органик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Гарден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14:paraId="7C5A6842" w14:textId="315D7E4A" w:rsidR="00163C3C" w:rsidRPr="002D2921" w:rsidRDefault="00424FE7" w:rsidP="00916275">
            <w:pPr>
              <w:pStyle w:val="a4"/>
              <w:numPr>
                <w:ilvl w:val="2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00FEDCA" w14:textId="77777777" w:rsidR="00E26DD8" w:rsidRPr="001A3686" w:rsidRDefault="00E26DD8" w:rsidP="00E26DD8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52C81833" w14:textId="52629B0B" w:rsidR="0034414E" w:rsidRPr="002D2921" w:rsidRDefault="0034414E" w:rsidP="0091627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b/>
          <w:sz w:val="24"/>
          <w:szCs w:val="24"/>
        </w:rPr>
        <w:t>Налич</w:t>
      </w:r>
      <w:r w:rsidR="005114C6" w:rsidRPr="002D2921">
        <w:rPr>
          <w:rFonts w:ascii="Times New Roman" w:hAnsi="Times New Roman" w:cs="Times New Roman"/>
          <w:b/>
          <w:sz w:val="24"/>
          <w:szCs w:val="24"/>
        </w:rPr>
        <w:t>и</w:t>
      </w:r>
      <w:r w:rsidRPr="002D2921">
        <w:rPr>
          <w:rFonts w:ascii="Times New Roman" w:hAnsi="Times New Roman" w:cs="Times New Roman"/>
          <w:b/>
          <w:sz w:val="24"/>
          <w:szCs w:val="24"/>
        </w:rPr>
        <w:t>е СОП, их документирование</w:t>
      </w:r>
      <w:r w:rsidR="00531C50" w:rsidRPr="002D2921">
        <w:rPr>
          <w:rFonts w:ascii="Times New Roman" w:hAnsi="Times New Roman" w:cs="Times New Roman"/>
          <w:b/>
          <w:sz w:val="24"/>
          <w:szCs w:val="24"/>
        </w:rPr>
        <w:t xml:space="preserve"> (бакалавр (2+</w:t>
      </w:r>
      <w:proofErr w:type="gramStart"/>
      <w:r w:rsidR="00531C50" w:rsidRPr="002D2921">
        <w:rPr>
          <w:rFonts w:ascii="Times New Roman" w:hAnsi="Times New Roman" w:cs="Times New Roman"/>
          <w:b/>
          <w:sz w:val="24"/>
          <w:szCs w:val="24"/>
        </w:rPr>
        <w:t>2)/</w:t>
      </w:r>
      <w:proofErr w:type="gramEnd"/>
      <w:r w:rsidR="00531C50" w:rsidRPr="002D2921">
        <w:rPr>
          <w:rFonts w:ascii="Times New Roman" w:hAnsi="Times New Roman" w:cs="Times New Roman"/>
          <w:b/>
          <w:sz w:val="24"/>
          <w:szCs w:val="24"/>
        </w:rPr>
        <w:t xml:space="preserve"> магистр(1+1))</w:t>
      </w:r>
    </w:p>
    <w:p w14:paraId="61553038" w14:textId="77777777" w:rsidR="00854802" w:rsidRPr="002D2921" w:rsidRDefault="00854802" w:rsidP="008E7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7D06D" w14:textId="4F18964D" w:rsidR="00ED3796" w:rsidRPr="002D2921" w:rsidRDefault="00A562C8" w:rsidP="0003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На кафедре имеется </w:t>
      </w:r>
      <w:r w:rsidR="001A6750" w:rsidRPr="002D2921">
        <w:rPr>
          <w:rFonts w:ascii="Times New Roman" w:hAnsi="Times New Roman" w:cs="Times New Roman"/>
          <w:sz w:val="24"/>
          <w:szCs w:val="24"/>
        </w:rPr>
        <w:t>ДОГОВОР О РЕАЛИЗАЦИИ ПРОГРАММ ДВУДИПЛОМНОГО ОБРАЗОВАНИЯ (СОВМЕСТН</w:t>
      </w:r>
      <w:r w:rsidR="00030EB4" w:rsidRPr="002D2921">
        <w:rPr>
          <w:rFonts w:ascii="Times New Roman" w:hAnsi="Times New Roman" w:cs="Times New Roman"/>
          <w:sz w:val="24"/>
          <w:szCs w:val="24"/>
        </w:rPr>
        <w:t>ЫХ ОБРАЗОВАТЕЛЬНЫХ ПРОГРАММ</w:t>
      </w:r>
      <w:proofErr w:type="gramStart"/>
      <w:r w:rsidR="00030EB4" w:rsidRPr="002D2921">
        <w:rPr>
          <w:rFonts w:ascii="Times New Roman" w:hAnsi="Times New Roman" w:cs="Times New Roman"/>
          <w:sz w:val="24"/>
          <w:szCs w:val="24"/>
        </w:rPr>
        <w:t>),  Пр.</w:t>
      </w:r>
      <w:proofErr w:type="gramEnd"/>
      <w:r w:rsidR="00030EB4" w:rsidRPr="002D2921">
        <w:rPr>
          <w:rFonts w:ascii="Times New Roman" w:hAnsi="Times New Roman" w:cs="Times New Roman"/>
          <w:sz w:val="24"/>
          <w:szCs w:val="24"/>
        </w:rPr>
        <w:t xml:space="preserve"> №</w:t>
      </w:r>
      <w:r w:rsidR="001A6750" w:rsidRPr="002D2921">
        <w:rPr>
          <w:rFonts w:ascii="Times New Roman" w:hAnsi="Times New Roman" w:cs="Times New Roman"/>
          <w:sz w:val="24"/>
          <w:szCs w:val="24"/>
        </w:rPr>
        <w:t xml:space="preserve">2072 от 06.05. 2019г.  </w:t>
      </w:r>
      <w:r w:rsidR="008E7723" w:rsidRPr="002D2921">
        <w:rPr>
          <w:rFonts w:ascii="Times New Roman" w:hAnsi="Times New Roman" w:cs="Times New Roman"/>
          <w:sz w:val="24"/>
          <w:szCs w:val="24"/>
        </w:rPr>
        <w:t>Договор заключен между КГТУ им.</w:t>
      </w:r>
      <w:r w:rsidR="00030EB4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723" w:rsidRPr="002D2921"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  <w:r w:rsidR="00ED3796" w:rsidRPr="002D2921">
        <w:rPr>
          <w:rFonts w:ascii="Times New Roman" w:hAnsi="Times New Roman" w:cs="Times New Roman"/>
          <w:sz w:val="24"/>
          <w:szCs w:val="24"/>
        </w:rPr>
        <w:t>,</w:t>
      </w:r>
      <w:r w:rsidR="00652F11" w:rsidRPr="002D2921">
        <w:rPr>
          <w:rFonts w:ascii="Times New Roman" w:hAnsi="Times New Roman" w:cs="Times New Roman"/>
          <w:sz w:val="24"/>
          <w:szCs w:val="24"/>
        </w:rPr>
        <w:t xml:space="preserve"> осуществляющим образовательную деятельность на основании лицензии от 03 мая 2017</w:t>
      </w:r>
      <w:r w:rsidR="00424FE7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652F11" w:rsidRPr="002D2921">
        <w:rPr>
          <w:rFonts w:ascii="Times New Roman" w:hAnsi="Times New Roman" w:cs="Times New Roman"/>
          <w:sz w:val="24"/>
          <w:szCs w:val="24"/>
        </w:rPr>
        <w:t xml:space="preserve">года </w:t>
      </w:r>
      <w:r w:rsidR="00652F11" w:rsidRPr="002D2921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="00652F11" w:rsidRPr="002D2921">
        <w:rPr>
          <w:rFonts w:ascii="Times New Roman" w:hAnsi="Times New Roman" w:cs="Times New Roman"/>
          <w:sz w:val="24"/>
          <w:szCs w:val="24"/>
        </w:rPr>
        <w:t xml:space="preserve"> 170001104, в лице ректора </w:t>
      </w:r>
      <w:proofErr w:type="spellStart"/>
      <w:r w:rsidR="00652F11" w:rsidRPr="002D2921">
        <w:rPr>
          <w:rFonts w:ascii="Times New Roman" w:hAnsi="Times New Roman" w:cs="Times New Roman"/>
          <w:sz w:val="24"/>
          <w:szCs w:val="24"/>
        </w:rPr>
        <w:t>Джаманбаева</w:t>
      </w:r>
      <w:proofErr w:type="spellEnd"/>
      <w:r w:rsidR="00652F11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11" w:rsidRPr="002D2921"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 w:rsidR="00652F11" w:rsidRPr="002D292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52F11" w:rsidRPr="002D2921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652F11" w:rsidRPr="002D2921">
        <w:rPr>
          <w:rFonts w:ascii="Times New Roman" w:hAnsi="Times New Roman" w:cs="Times New Roman"/>
          <w:sz w:val="24"/>
          <w:szCs w:val="24"/>
        </w:rPr>
        <w:t xml:space="preserve"> Акционерным обществом «</w:t>
      </w:r>
      <w:proofErr w:type="spellStart"/>
      <w:r w:rsidR="00652F11" w:rsidRPr="002D2921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652F11" w:rsidRPr="002D2921">
        <w:rPr>
          <w:rFonts w:ascii="Times New Roman" w:hAnsi="Times New Roman" w:cs="Times New Roman"/>
          <w:sz w:val="24"/>
          <w:szCs w:val="24"/>
        </w:rPr>
        <w:t xml:space="preserve"> технологический университет»</w:t>
      </w:r>
      <w:r w:rsidR="00ED3796" w:rsidRPr="002D2921">
        <w:rPr>
          <w:rFonts w:ascii="Times New Roman" w:hAnsi="Times New Roman" w:cs="Times New Roman"/>
          <w:sz w:val="24"/>
          <w:szCs w:val="24"/>
        </w:rPr>
        <w:t>,</w:t>
      </w:r>
      <w:r w:rsidR="00652F11" w:rsidRPr="002D2921">
        <w:rPr>
          <w:rFonts w:ascii="Times New Roman" w:hAnsi="Times New Roman" w:cs="Times New Roman"/>
          <w:sz w:val="24"/>
          <w:szCs w:val="24"/>
        </w:rPr>
        <w:t xml:space="preserve"> осуществляющим образовательную деятельность на основании лицензии от 03 февраля 2010</w:t>
      </w:r>
      <w:r w:rsidR="00424FE7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652F11" w:rsidRPr="002D2921">
        <w:rPr>
          <w:rFonts w:ascii="Times New Roman" w:hAnsi="Times New Roman" w:cs="Times New Roman"/>
          <w:sz w:val="24"/>
          <w:szCs w:val="24"/>
        </w:rPr>
        <w:t xml:space="preserve">года АВ 0137401, в лице ректора </w:t>
      </w:r>
      <w:proofErr w:type="spellStart"/>
      <w:r w:rsidR="00652F11" w:rsidRPr="002D2921">
        <w:rPr>
          <w:rFonts w:ascii="Times New Roman" w:hAnsi="Times New Roman" w:cs="Times New Roman"/>
          <w:sz w:val="24"/>
          <w:szCs w:val="24"/>
        </w:rPr>
        <w:t>Кулажанова</w:t>
      </w:r>
      <w:proofErr w:type="spellEnd"/>
      <w:r w:rsidR="00652F11" w:rsidRPr="002D2921">
        <w:rPr>
          <w:rFonts w:ascii="Times New Roman" w:hAnsi="Times New Roman" w:cs="Times New Roman"/>
          <w:sz w:val="24"/>
          <w:szCs w:val="24"/>
        </w:rPr>
        <w:t xml:space="preserve"> Т.К. </w:t>
      </w:r>
    </w:p>
    <w:p w14:paraId="3E73B7A5" w14:textId="3ACBD0FF" w:rsidR="008E7723" w:rsidRPr="002D2921" w:rsidRDefault="008E7723" w:rsidP="00ED3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Об</w:t>
      </w:r>
      <w:r w:rsidR="00ED3796" w:rsidRPr="002D2921">
        <w:rPr>
          <w:rFonts w:ascii="Times New Roman" w:hAnsi="Times New Roman" w:cs="Times New Roman"/>
          <w:sz w:val="24"/>
          <w:szCs w:val="24"/>
        </w:rPr>
        <w:t>разовательные программы будут реализовыва</w:t>
      </w:r>
      <w:r w:rsidRPr="002D2921">
        <w:rPr>
          <w:rFonts w:ascii="Times New Roman" w:hAnsi="Times New Roman" w:cs="Times New Roman"/>
          <w:sz w:val="24"/>
          <w:szCs w:val="24"/>
        </w:rPr>
        <w:t>т</w:t>
      </w:r>
      <w:r w:rsidR="00ED3796" w:rsidRPr="002D2921">
        <w:rPr>
          <w:rFonts w:ascii="Times New Roman" w:hAnsi="Times New Roman" w:cs="Times New Roman"/>
          <w:sz w:val="24"/>
          <w:szCs w:val="24"/>
        </w:rPr>
        <w:t>ь</w:t>
      </w:r>
      <w:r w:rsidRPr="002D2921">
        <w:rPr>
          <w:rFonts w:ascii="Times New Roman" w:hAnsi="Times New Roman" w:cs="Times New Roman"/>
          <w:sz w:val="24"/>
          <w:szCs w:val="24"/>
        </w:rPr>
        <w:t xml:space="preserve">ся 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по направлениям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бакал</w:t>
      </w:r>
      <w:r w:rsidR="00030EB4" w:rsidRPr="002D2921">
        <w:rPr>
          <w:rFonts w:ascii="Times New Roman" w:hAnsi="Times New Roman" w:cs="Times New Roman"/>
          <w:sz w:val="24"/>
          <w:szCs w:val="24"/>
        </w:rPr>
        <w:t>авриата</w:t>
      </w:r>
      <w:proofErr w:type="spellEnd"/>
      <w:r w:rsidR="00030EB4" w:rsidRPr="002D2921">
        <w:rPr>
          <w:rFonts w:ascii="Times New Roman" w:hAnsi="Times New Roman" w:cs="Times New Roman"/>
          <w:sz w:val="24"/>
          <w:szCs w:val="24"/>
        </w:rPr>
        <w:t xml:space="preserve"> с выдачей двух дипломов:</w:t>
      </w:r>
    </w:p>
    <w:p w14:paraId="78590ACE" w14:textId="460B90A7" w:rsidR="008E7723" w:rsidRPr="002D2921" w:rsidRDefault="00483198" w:rsidP="0091627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ОП </w:t>
      </w:r>
      <w:r w:rsidR="008E7723" w:rsidRPr="002D2921">
        <w:rPr>
          <w:rFonts w:ascii="Times New Roman" w:hAnsi="Times New Roman" w:cs="Times New Roman"/>
          <w:sz w:val="24"/>
          <w:szCs w:val="24"/>
        </w:rPr>
        <w:t>«Стандартизация, сертификация и метрология» (по пищевой отрасли)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796" w:rsidRPr="002D2921">
        <w:rPr>
          <w:rFonts w:ascii="Times New Roman" w:hAnsi="Times New Roman" w:cs="Times New Roman"/>
          <w:sz w:val="24"/>
          <w:szCs w:val="24"/>
        </w:rPr>
        <w:t>АТУ</w:t>
      </w:r>
      <w:r w:rsidR="00030EB4" w:rsidRPr="002D2921">
        <w:rPr>
          <w:rFonts w:ascii="Times New Roman" w:hAnsi="Times New Roman" w:cs="Times New Roman"/>
          <w:sz w:val="24"/>
          <w:szCs w:val="24"/>
        </w:rPr>
        <w:t>,</w:t>
      </w:r>
      <w:r w:rsidR="008E7723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8E7723" w:rsidRPr="002D2921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8E7723" w:rsidRPr="002D2921">
        <w:rPr>
          <w:rFonts w:ascii="Times New Roman" w:hAnsi="Times New Roman" w:cs="Times New Roman"/>
          <w:sz w:val="24"/>
          <w:szCs w:val="24"/>
        </w:rPr>
        <w:t xml:space="preserve"> подготовки 700600 «Стандартизация, серти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фикация и метрология» профиль </w:t>
      </w:r>
      <w:r w:rsidR="00030EB4" w:rsidRPr="002D2921">
        <w:rPr>
          <w:rFonts w:ascii="Times New Roman" w:hAnsi="Times New Roman" w:cs="Times New Roman"/>
          <w:sz w:val="24"/>
          <w:szCs w:val="24"/>
        </w:rPr>
        <w:t>«</w:t>
      </w:r>
      <w:r w:rsidR="008E7723" w:rsidRPr="002D2921">
        <w:rPr>
          <w:rFonts w:ascii="Times New Roman" w:hAnsi="Times New Roman" w:cs="Times New Roman"/>
          <w:sz w:val="24"/>
          <w:szCs w:val="24"/>
        </w:rPr>
        <w:t>Стандартизация и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 сертификация пищевых про</w:t>
      </w:r>
      <w:r w:rsidR="00030EB4" w:rsidRPr="002D2921">
        <w:rPr>
          <w:rFonts w:ascii="Times New Roman" w:hAnsi="Times New Roman" w:cs="Times New Roman"/>
          <w:sz w:val="24"/>
          <w:szCs w:val="24"/>
        </w:rPr>
        <w:t>изводств»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 КГТУ</w:t>
      </w:r>
      <w:r w:rsidR="008E7723" w:rsidRPr="002D2921">
        <w:rPr>
          <w:rFonts w:ascii="Times New Roman" w:hAnsi="Times New Roman" w:cs="Times New Roman"/>
          <w:sz w:val="24"/>
          <w:szCs w:val="24"/>
        </w:rPr>
        <w:t>;</w:t>
      </w:r>
    </w:p>
    <w:p w14:paraId="0B008730" w14:textId="0F16A1F2" w:rsidR="00483198" w:rsidRPr="002D2921" w:rsidRDefault="008E7723" w:rsidP="0091627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ОП «Технология продовольственных продуктов» </w:t>
      </w:r>
      <w:r w:rsidR="00ED3796" w:rsidRPr="002D2921">
        <w:rPr>
          <w:rFonts w:ascii="Times New Roman" w:hAnsi="Times New Roman" w:cs="Times New Roman"/>
          <w:sz w:val="24"/>
          <w:szCs w:val="24"/>
        </w:rPr>
        <w:t>АТУ и направления подготовки 740100 «</w:t>
      </w:r>
      <w:r w:rsidRPr="002D2921">
        <w:rPr>
          <w:rFonts w:ascii="Times New Roman" w:hAnsi="Times New Roman" w:cs="Times New Roman"/>
          <w:sz w:val="24"/>
          <w:szCs w:val="24"/>
        </w:rPr>
        <w:t>Технология и производство продуктов питания из растительного сырья»</w:t>
      </w:r>
      <w:r w:rsidR="00ED3796" w:rsidRPr="002D2921">
        <w:rPr>
          <w:rFonts w:ascii="Times New Roman" w:hAnsi="Times New Roman" w:cs="Times New Roman"/>
          <w:sz w:val="24"/>
          <w:szCs w:val="24"/>
        </w:rPr>
        <w:t xml:space="preserve"> профиль Технология консервов и </w:t>
      </w:r>
      <w:proofErr w:type="spellStart"/>
      <w:r w:rsidR="00ED3796" w:rsidRPr="002D2921">
        <w:rPr>
          <w:rFonts w:ascii="Times New Roman" w:hAnsi="Times New Roman" w:cs="Times New Roman"/>
          <w:sz w:val="24"/>
          <w:szCs w:val="24"/>
        </w:rPr>
        <w:t>пищеконцентратов</w:t>
      </w:r>
      <w:proofErr w:type="spellEnd"/>
      <w:r w:rsidR="00ED3796" w:rsidRPr="002D2921">
        <w:rPr>
          <w:rFonts w:ascii="Times New Roman" w:hAnsi="Times New Roman" w:cs="Times New Roman"/>
          <w:sz w:val="24"/>
          <w:szCs w:val="24"/>
        </w:rPr>
        <w:t xml:space="preserve"> КГТУ.</w:t>
      </w:r>
    </w:p>
    <w:p w14:paraId="68B1FD04" w14:textId="77777777" w:rsidR="00973A20" w:rsidRDefault="00973A20" w:rsidP="0003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67758" w14:textId="77777777" w:rsidR="002D2921" w:rsidRDefault="002D2921" w:rsidP="0003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0AA2" w14:textId="77777777" w:rsidR="00CF11D3" w:rsidRPr="002D2921" w:rsidRDefault="00CC30C1" w:rsidP="001578F0">
      <w:pPr>
        <w:pStyle w:val="a4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Маркетинговые исследования</w:t>
      </w:r>
    </w:p>
    <w:p w14:paraId="41F5AB50" w14:textId="77777777" w:rsidR="00ED3796" w:rsidRPr="002D2921" w:rsidRDefault="00ED3796" w:rsidP="001578F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3B65D6D" w14:textId="77777777" w:rsidR="003C2008" w:rsidRPr="002D2921" w:rsidRDefault="007B7CF7" w:rsidP="001578F0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5FE8" w:rsidRPr="002D2921">
        <w:rPr>
          <w:rFonts w:ascii="Times New Roman" w:hAnsi="Times New Roman" w:cs="Times New Roman"/>
          <w:b/>
          <w:i/>
          <w:sz w:val="24"/>
          <w:szCs w:val="24"/>
        </w:rPr>
        <w:t>Качество и целостность заполнения информации на сайте КГТУ</w:t>
      </w:r>
      <w:r w:rsidR="00BA6B17" w:rsidRPr="002D2921">
        <w:rPr>
          <w:rFonts w:ascii="Times New Roman" w:hAnsi="Times New Roman" w:cs="Times New Roman"/>
          <w:b/>
          <w:i/>
          <w:sz w:val="24"/>
          <w:szCs w:val="24"/>
        </w:rPr>
        <w:t>, периодичность обновления</w:t>
      </w:r>
      <w:r w:rsidR="00AE5FE8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7E79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AE5FE8" w:rsidRPr="002D2921">
        <w:rPr>
          <w:rFonts w:ascii="Times New Roman" w:hAnsi="Times New Roman" w:cs="Times New Roman"/>
          <w:b/>
          <w:i/>
          <w:sz w:val="24"/>
          <w:szCs w:val="24"/>
        </w:rPr>
        <w:t>ее актуальность</w:t>
      </w:r>
      <w:r w:rsidR="00CE7E79" w:rsidRPr="002D2921">
        <w:rPr>
          <w:rFonts w:ascii="Times New Roman" w:hAnsi="Times New Roman" w:cs="Times New Roman"/>
          <w:b/>
          <w:i/>
          <w:sz w:val="24"/>
          <w:szCs w:val="24"/>
        </w:rPr>
        <w:t>. Информирование общественности о своей деятельности</w:t>
      </w:r>
      <w:r w:rsidR="005114C6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5114C6" w:rsidRPr="002D2921">
        <w:rPr>
          <w:rFonts w:ascii="Times New Roman" w:hAnsi="Times New Roman" w:cs="Times New Roman"/>
          <w:b/>
          <w:i/>
          <w:sz w:val="24"/>
          <w:szCs w:val="24"/>
        </w:rPr>
        <w:t>Профориентационная</w:t>
      </w:r>
      <w:proofErr w:type="spellEnd"/>
      <w:r w:rsidR="005114C6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работа, наличие рекламных материалов и т.д.</w:t>
      </w:r>
    </w:p>
    <w:p w14:paraId="0F9CB80B" w14:textId="77777777" w:rsidR="003C2008" w:rsidRPr="002D2921" w:rsidRDefault="003C2008" w:rsidP="003C2008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1C508F5" w14:textId="324C9883" w:rsidR="007B7CF7" w:rsidRPr="002D2921" w:rsidRDefault="007B7CF7" w:rsidP="00973A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Кафедра «Технология консервирования» является структурным звеном технологического факультета (</w:t>
      </w:r>
      <w:hyperlink r:id="rId45" w:history="1">
        <w:r w:rsidRPr="002D2921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https://kstu.kg/tehnologicheskiy-fakultet/</w:t>
        </w:r>
      </w:hyperlink>
      <w:r w:rsidRPr="002D2921">
        <w:rPr>
          <w:rFonts w:ascii="Times New Roman" w:hAnsi="Times New Roman" w:cs="Times New Roman"/>
          <w:sz w:val="24"/>
          <w:szCs w:val="24"/>
        </w:rPr>
        <w:t>). Информация о кафедре на сайте постоянно обновляется (https://kstu.kg/12503-2/). На кафедре назна</w:t>
      </w:r>
      <w:r w:rsidR="0067243D" w:rsidRPr="002D2921">
        <w:rPr>
          <w:rFonts w:ascii="Times New Roman" w:hAnsi="Times New Roman" w:cs="Times New Roman"/>
          <w:sz w:val="24"/>
          <w:szCs w:val="24"/>
        </w:rPr>
        <w:t xml:space="preserve">чен </w:t>
      </w:r>
      <w:r w:rsidRPr="002D2921">
        <w:rPr>
          <w:rFonts w:ascii="Times New Roman" w:hAnsi="Times New Roman" w:cs="Times New Roman"/>
          <w:sz w:val="24"/>
          <w:szCs w:val="24"/>
        </w:rPr>
        <w:t>ответственное лицо, отвечающее за веб-страницу кафедры.</w:t>
      </w:r>
    </w:p>
    <w:p w14:paraId="6D252170" w14:textId="77777777" w:rsidR="0067243D" w:rsidRPr="002D2921" w:rsidRDefault="00855B54" w:rsidP="00973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Для привлечения абитуриентов по </w:t>
      </w:r>
      <w:r w:rsidR="00464F68" w:rsidRPr="002D2921">
        <w:rPr>
          <w:rFonts w:ascii="Times New Roman" w:hAnsi="Times New Roman" w:cs="Times New Roman"/>
          <w:sz w:val="24"/>
          <w:szCs w:val="24"/>
        </w:rPr>
        <w:t>направлениям подготовки</w:t>
      </w:r>
      <w:r w:rsidR="0067243D" w:rsidRPr="002D2921">
        <w:rPr>
          <w:rFonts w:ascii="Times New Roman" w:hAnsi="Times New Roman" w:cs="Times New Roman"/>
          <w:sz w:val="24"/>
          <w:szCs w:val="24"/>
        </w:rPr>
        <w:t xml:space="preserve"> на кафедре ежегодно проводя</w:t>
      </w:r>
      <w:r w:rsidRPr="002D2921">
        <w:rPr>
          <w:rFonts w:ascii="Times New Roman" w:hAnsi="Times New Roman" w:cs="Times New Roman"/>
          <w:sz w:val="24"/>
          <w:szCs w:val="24"/>
        </w:rPr>
        <w:t>тся следующ</w:t>
      </w:r>
      <w:r w:rsidR="0067243D" w:rsidRPr="002D2921">
        <w:rPr>
          <w:rFonts w:ascii="Times New Roman" w:hAnsi="Times New Roman" w:cs="Times New Roman"/>
          <w:sz w:val="24"/>
          <w:szCs w:val="24"/>
        </w:rPr>
        <w:t>ие мероприятия</w:t>
      </w:r>
      <w:r w:rsidRPr="002D2921">
        <w:rPr>
          <w:rFonts w:ascii="Times New Roman" w:hAnsi="Times New Roman" w:cs="Times New Roman"/>
          <w:sz w:val="24"/>
          <w:szCs w:val="24"/>
        </w:rPr>
        <w:t>:</w:t>
      </w:r>
      <w:r w:rsidR="00464F68" w:rsidRPr="002D2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CECE0" w14:textId="77777777" w:rsidR="0067243D" w:rsidRPr="002D2921" w:rsidRDefault="00464F68" w:rsidP="00973A20">
      <w:pPr>
        <w:pStyle w:val="a4"/>
        <w:numPr>
          <w:ilvl w:val="0"/>
          <w:numId w:val="5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у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частие в организации дня открытых дверей КГТУ им. И. </w:t>
      </w:r>
      <w:proofErr w:type="spellStart"/>
      <w:r w:rsidR="00855B54" w:rsidRPr="002D2921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="00855B54" w:rsidRPr="002D2921">
        <w:rPr>
          <w:rFonts w:ascii="Times New Roman" w:hAnsi="Times New Roman" w:cs="Times New Roman"/>
          <w:sz w:val="24"/>
          <w:szCs w:val="24"/>
        </w:rPr>
        <w:t>;</w:t>
      </w:r>
    </w:p>
    <w:p w14:paraId="5EF591CB" w14:textId="67DB7568" w:rsidR="00855B54" w:rsidRPr="002D2921" w:rsidRDefault="00825D06" w:rsidP="00973A20">
      <w:pPr>
        <w:pStyle w:val="a4"/>
        <w:numPr>
          <w:ilvl w:val="0"/>
          <w:numId w:val="51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п</w:t>
      </w:r>
      <w:r w:rsidR="00855B54" w:rsidRPr="002D2921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="00855B54" w:rsidRPr="002D2921">
        <w:rPr>
          <w:rFonts w:ascii="Times New Roman" w:hAnsi="Times New Roman" w:cs="Times New Roman"/>
          <w:sz w:val="24"/>
          <w:szCs w:val="24"/>
        </w:rPr>
        <w:t xml:space="preserve"> работа в школах г. Бишкека и районах Чуйской, Иссык-Кульской, </w:t>
      </w:r>
      <w:proofErr w:type="spellStart"/>
      <w:r w:rsidR="00855B54" w:rsidRPr="002D2921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855B54" w:rsidRPr="002D2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B54" w:rsidRPr="002D2921">
        <w:rPr>
          <w:rFonts w:ascii="Times New Roman" w:hAnsi="Times New Roman" w:cs="Times New Roman"/>
          <w:sz w:val="24"/>
          <w:szCs w:val="24"/>
        </w:rPr>
        <w:t>Таласской</w:t>
      </w:r>
      <w:proofErr w:type="spellEnd"/>
      <w:r w:rsidR="00855B54" w:rsidRPr="002D2921">
        <w:rPr>
          <w:rFonts w:ascii="Times New Roman" w:hAnsi="Times New Roman" w:cs="Times New Roman"/>
          <w:sz w:val="24"/>
          <w:szCs w:val="24"/>
        </w:rPr>
        <w:t xml:space="preserve"> областях</w:t>
      </w:r>
      <w:r w:rsidRPr="002D2921">
        <w:rPr>
          <w:rFonts w:ascii="Times New Roman" w:hAnsi="Times New Roman" w:cs="Times New Roman"/>
          <w:sz w:val="24"/>
          <w:szCs w:val="24"/>
        </w:rPr>
        <w:t xml:space="preserve">, </w:t>
      </w:r>
      <w:r w:rsidR="0067243D" w:rsidRPr="002D292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55B54" w:rsidRPr="002D2921">
        <w:rPr>
          <w:rFonts w:ascii="Times New Roman" w:hAnsi="Times New Roman" w:cs="Times New Roman"/>
          <w:sz w:val="24"/>
          <w:szCs w:val="24"/>
        </w:rPr>
        <w:t>в период всех практик студентов на предприяти</w:t>
      </w:r>
      <w:r w:rsidRPr="002D2921">
        <w:rPr>
          <w:rFonts w:ascii="Times New Roman" w:hAnsi="Times New Roman" w:cs="Times New Roman"/>
          <w:sz w:val="24"/>
          <w:szCs w:val="24"/>
        </w:rPr>
        <w:t>ях консервной, винодельческой отрасли</w:t>
      </w:r>
      <w:r w:rsidR="007176CB" w:rsidRPr="002D2921">
        <w:rPr>
          <w:rFonts w:ascii="Times New Roman" w:hAnsi="Times New Roman" w:cs="Times New Roman"/>
          <w:sz w:val="24"/>
          <w:szCs w:val="24"/>
        </w:rPr>
        <w:t>, предприятиях по переработке животного сырья и органах оценки соответствия</w:t>
      </w:r>
      <w:r w:rsidRPr="002D29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37A17" w14:textId="154A517B" w:rsidR="00BA05D8" w:rsidRPr="002D2921" w:rsidRDefault="0067243D" w:rsidP="00973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Ежегодно </w:t>
      </w:r>
      <w:r w:rsidRPr="002D2921">
        <w:rPr>
          <w:rFonts w:ascii="Times New Roman" w:hAnsi="Times New Roman" w:cs="Times New Roman"/>
          <w:sz w:val="24"/>
          <w:szCs w:val="24"/>
        </w:rPr>
        <w:t>обновляются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 и размнож</w:t>
      </w:r>
      <w:r w:rsidRPr="002D2921">
        <w:rPr>
          <w:rFonts w:ascii="Times New Roman" w:hAnsi="Times New Roman" w:cs="Times New Roman"/>
          <w:sz w:val="24"/>
          <w:szCs w:val="24"/>
        </w:rPr>
        <w:t>аются рекламные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 буклет</w:t>
      </w:r>
      <w:r w:rsidRPr="002D2921">
        <w:rPr>
          <w:rFonts w:ascii="Times New Roman" w:hAnsi="Times New Roman" w:cs="Times New Roman"/>
          <w:sz w:val="24"/>
          <w:szCs w:val="24"/>
        </w:rPr>
        <w:t>ы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 кафедры и распростран</w:t>
      </w:r>
      <w:r w:rsidRPr="002D2921">
        <w:rPr>
          <w:rFonts w:ascii="Times New Roman" w:hAnsi="Times New Roman" w:cs="Times New Roman"/>
          <w:sz w:val="24"/>
          <w:szCs w:val="24"/>
        </w:rPr>
        <w:t>яются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 через студентов (очников и заочников) во время зимних каникул</w:t>
      </w:r>
      <w:r w:rsidRPr="002D2921">
        <w:rPr>
          <w:rFonts w:ascii="Times New Roman" w:hAnsi="Times New Roman" w:cs="Times New Roman"/>
          <w:sz w:val="24"/>
          <w:szCs w:val="24"/>
        </w:rPr>
        <w:t xml:space="preserve">, а также во время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профорионтационных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A05D8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0DE6FD14" w14:textId="0AAD8270" w:rsidR="00855B54" w:rsidRPr="002D2921" w:rsidRDefault="00BA05D8" w:rsidP="00973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Презент</w:t>
      </w:r>
      <w:r w:rsidR="0067243D" w:rsidRPr="002D2921">
        <w:rPr>
          <w:rFonts w:ascii="Times New Roman" w:hAnsi="Times New Roman" w:cs="Times New Roman"/>
          <w:sz w:val="24"/>
          <w:szCs w:val="24"/>
          <w:lang w:val="ky-KG"/>
        </w:rPr>
        <w:t>уются информации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7243D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о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направления</w:t>
      </w:r>
      <w:r w:rsidR="0067243D" w:rsidRPr="002D2921">
        <w:rPr>
          <w:rFonts w:ascii="Times New Roman" w:hAnsi="Times New Roman" w:cs="Times New Roman"/>
          <w:sz w:val="24"/>
          <w:szCs w:val="24"/>
          <w:lang w:val="ky-KG"/>
        </w:rPr>
        <w:t>х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7243D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специалностей 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во время университетского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онлайн мероприятия </w:t>
      </w:r>
      <w:r w:rsidR="00855B54" w:rsidRPr="002D2921">
        <w:rPr>
          <w:rFonts w:ascii="Times New Roman" w:hAnsi="Times New Roman" w:cs="Times New Roman"/>
          <w:sz w:val="24"/>
          <w:szCs w:val="24"/>
        </w:rPr>
        <w:t>«Д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ень</w:t>
      </w:r>
      <w:r w:rsidR="00855B54" w:rsidRPr="002D2921">
        <w:rPr>
          <w:rFonts w:ascii="Times New Roman" w:hAnsi="Times New Roman" w:cs="Times New Roman"/>
          <w:sz w:val="24"/>
          <w:szCs w:val="24"/>
        </w:rPr>
        <w:t xml:space="preserve"> открытых дверей» (</w:t>
      </w:r>
      <w:r w:rsidR="0067243D" w:rsidRPr="002D2921">
        <w:rPr>
          <w:rFonts w:ascii="Times New Roman" w:hAnsi="Times New Roman" w:cs="Times New Roman"/>
          <w:sz w:val="24"/>
          <w:szCs w:val="24"/>
        </w:rPr>
        <w:t>ежегодно</w:t>
      </w:r>
      <w:r w:rsidR="00855B54" w:rsidRPr="002D2921">
        <w:rPr>
          <w:rFonts w:ascii="Times New Roman" w:hAnsi="Times New Roman" w:cs="Times New Roman"/>
          <w:sz w:val="24"/>
          <w:szCs w:val="24"/>
        </w:rPr>
        <w:t>.)</w:t>
      </w:r>
      <w:r w:rsidR="0067243D" w:rsidRPr="002D2921">
        <w:rPr>
          <w:rFonts w:ascii="Times New Roman" w:hAnsi="Times New Roman" w:cs="Times New Roman"/>
          <w:sz w:val="24"/>
          <w:szCs w:val="24"/>
        </w:rPr>
        <w:t>, а также п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ериодически идет трансляция ролика кафедры на двух языках в социальных сетях.</w:t>
      </w:r>
    </w:p>
    <w:p w14:paraId="63672CAF" w14:textId="59431387" w:rsidR="00F87344" w:rsidRPr="002D2921" w:rsidRDefault="00855B54" w:rsidP="0057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ab/>
      </w:r>
    </w:p>
    <w:p w14:paraId="58D30893" w14:textId="18B51E18" w:rsidR="00845316" w:rsidRPr="002D2921" w:rsidRDefault="0067243D" w:rsidP="00916275">
      <w:pPr>
        <w:pStyle w:val="a4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7E79" w:rsidRPr="002D2921">
        <w:rPr>
          <w:rFonts w:ascii="Times New Roman" w:hAnsi="Times New Roman" w:cs="Times New Roman"/>
          <w:b/>
          <w:i/>
          <w:sz w:val="24"/>
          <w:szCs w:val="24"/>
        </w:rPr>
        <w:t>Ключевые показатели эфф</w:t>
      </w:r>
      <w:r w:rsidR="00A853BC" w:rsidRPr="002D2921">
        <w:rPr>
          <w:rFonts w:ascii="Times New Roman" w:hAnsi="Times New Roman" w:cs="Times New Roman"/>
          <w:b/>
          <w:i/>
          <w:sz w:val="24"/>
          <w:szCs w:val="24"/>
        </w:rPr>
        <w:t>ективности деятельности кафедры (</w:t>
      </w:r>
      <w:r w:rsidR="00CE7E79" w:rsidRPr="002D2921">
        <w:rPr>
          <w:rFonts w:ascii="Times New Roman" w:hAnsi="Times New Roman" w:cs="Times New Roman"/>
          <w:b/>
          <w:i/>
          <w:sz w:val="24"/>
          <w:szCs w:val="24"/>
        </w:rPr>
        <w:t>образовательной программы</w:t>
      </w:r>
      <w:r w:rsidR="00A853BC" w:rsidRPr="002D292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D2799E4" w14:textId="77777777" w:rsidR="0067243D" w:rsidRPr="002D2921" w:rsidRDefault="0067243D" w:rsidP="006724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80D5A2" w14:textId="77777777" w:rsidR="00756B34" w:rsidRPr="002D2921" w:rsidRDefault="00756B34" w:rsidP="00973A20">
      <w:pPr>
        <w:pStyle w:val="a4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Ключевыми показателями эффективности деятельности кафедры являются:</w:t>
      </w:r>
    </w:p>
    <w:p w14:paraId="3F6E7EED" w14:textId="0E0C0476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Количественный и качественный состав ППС</w:t>
      </w:r>
      <w:r w:rsidR="00A853BC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DB63016" w14:textId="7E13D032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Качество подготовки студентов</w:t>
      </w:r>
      <w:r w:rsidR="00A853BC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497A806" w14:textId="59270A3E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Воспитательная деятельность</w:t>
      </w:r>
      <w:r w:rsidR="00A853BC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46255CC7" w14:textId="49C0E4EF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Научно-исследовательская деятельность</w:t>
      </w:r>
      <w:r w:rsidR="00A853BC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C2A98B7" w14:textId="081B7AB2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Методическая работа</w:t>
      </w:r>
      <w:r w:rsidR="00A853BC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67DD2DD" w14:textId="7C3710FC" w:rsidR="00756B34" w:rsidRPr="002D2921" w:rsidRDefault="00756B34" w:rsidP="00973A20">
      <w:pPr>
        <w:pStyle w:val="a4"/>
        <w:numPr>
          <w:ilvl w:val="0"/>
          <w:numId w:val="29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Материально-техническая база</w:t>
      </w:r>
      <w:r w:rsidR="003C3061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613858B8" w14:textId="6492B162" w:rsidR="003C3061" w:rsidRPr="002D2921" w:rsidRDefault="003C3061" w:rsidP="00973A2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Эффективность деятельности кафедры, ППС в университете определяется рейтинговой системой</w:t>
      </w:r>
    </w:p>
    <w:p w14:paraId="23218A8F" w14:textId="28E3FDAF" w:rsidR="00051BF4" w:rsidRPr="002D2921" w:rsidRDefault="00051BF4" w:rsidP="00973A2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D2921">
        <w:rPr>
          <w:rFonts w:ascii="Times New Roman" w:hAnsi="Times New Roman" w:cs="Times New Roman"/>
          <w:sz w:val="24"/>
          <w:szCs w:val="24"/>
          <w:lang w:val="ky-KG"/>
        </w:rPr>
        <w:t>В соответствии с результатами рейтинга ППС за 20</w:t>
      </w:r>
      <w:r w:rsidRPr="002D2921">
        <w:rPr>
          <w:rFonts w:ascii="Times New Roman" w:hAnsi="Times New Roman" w:cs="Times New Roman"/>
          <w:sz w:val="24"/>
          <w:szCs w:val="24"/>
        </w:rPr>
        <w:t>19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-20</w:t>
      </w:r>
      <w:r w:rsidRPr="002D2921">
        <w:rPr>
          <w:rFonts w:ascii="Times New Roman" w:hAnsi="Times New Roman" w:cs="Times New Roman"/>
          <w:sz w:val="24"/>
          <w:szCs w:val="24"/>
        </w:rPr>
        <w:t>20</w:t>
      </w:r>
      <w:r w:rsidR="007176CB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у.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г. </w:t>
      </w:r>
      <w:r w:rsidR="007176CB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доцент кафедры Элеманова заняла </w:t>
      </w:r>
      <w:r w:rsidR="007176CB" w:rsidRPr="002D2921">
        <w:rPr>
          <w:rFonts w:ascii="Times New Roman" w:hAnsi="Times New Roman" w:cs="Times New Roman"/>
          <w:sz w:val="24"/>
          <w:szCs w:val="24"/>
        </w:rPr>
        <w:t>3</w:t>
      </w:r>
      <w:r w:rsidR="007176CB"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 место.</w:t>
      </w:r>
    </w:p>
    <w:p w14:paraId="3B6FD1AD" w14:textId="77777777" w:rsidR="00756B34" w:rsidRPr="002D2921" w:rsidRDefault="00756B34" w:rsidP="00973A20">
      <w:pPr>
        <w:pStyle w:val="a4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0A4D3F69" w14:textId="6514F666" w:rsidR="003C2008" w:rsidRPr="002D2921" w:rsidRDefault="0034414E" w:rsidP="00916275">
      <w:pPr>
        <w:pStyle w:val="a4"/>
        <w:numPr>
          <w:ilvl w:val="1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трудоустройства </w:t>
      </w:r>
      <w:r w:rsidR="00F87344" w:rsidRPr="002D2921">
        <w:rPr>
          <w:rFonts w:ascii="Times New Roman" w:hAnsi="Times New Roman" w:cs="Times New Roman"/>
          <w:b/>
          <w:i/>
          <w:sz w:val="24"/>
          <w:szCs w:val="24"/>
        </w:rPr>
        <w:t>выпускников</w:t>
      </w:r>
      <w:r w:rsidR="00756B34" w:rsidRPr="002D292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</w:p>
    <w:p w14:paraId="024ACEAD" w14:textId="77777777" w:rsidR="00A853BC" w:rsidRPr="002D2921" w:rsidRDefault="00A853BC" w:rsidP="00A853BC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8CD51E3" w14:textId="42AC3998" w:rsidR="00051BF4" w:rsidRPr="002D2921" w:rsidRDefault="003108CB" w:rsidP="00973A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На кафедре систематически проводится мониторинг трудоустройства выпускников</w:t>
      </w:r>
      <w:r w:rsidR="007569A4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направлений</w:t>
      </w:r>
      <w:r w:rsidR="007569A4" w:rsidRPr="002D2921">
        <w:rPr>
          <w:rFonts w:ascii="Times New Roman" w:hAnsi="Times New Roman" w:cs="Times New Roman"/>
          <w:sz w:val="24"/>
          <w:szCs w:val="24"/>
        </w:rPr>
        <w:t xml:space="preserve"> «Стандартизация, сертификация и метрология»</w:t>
      </w:r>
      <w:r w:rsidR="00A562C8" w:rsidRPr="002D2921">
        <w:rPr>
          <w:rFonts w:ascii="Times New Roman" w:hAnsi="Times New Roman" w:cs="Times New Roman"/>
          <w:sz w:val="24"/>
          <w:szCs w:val="24"/>
        </w:rPr>
        <w:t xml:space="preserve"> и</w:t>
      </w:r>
      <w:r w:rsidR="007569A4" w:rsidRPr="002D2921">
        <w:rPr>
          <w:rFonts w:ascii="Times New Roman" w:hAnsi="Times New Roman" w:cs="Times New Roman"/>
          <w:sz w:val="24"/>
          <w:szCs w:val="24"/>
        </w:rPr>
        <w:t xml:space="preserve"> «Технология и производство продуктов питания из растительного сырья»</w:t>
      </w:r>
      <w:r w:rsidR="00A562C8" w:rsidRPr="002D2921">
        <w:rPr>
          <w:rFonts w:ascii="Times New Roman" w:hAnsi="Times New Roman" w:cs="Times New Roman"/>
          <w:sz w:val="24"/>
          <w:szCs w:val="24"/>
        </w:rPr>
        <w:t>.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="00A562C8" w:rsidRPr="002D2921">
        <w:rPr>
          <w:rFonts w:ascii="Times New Roman" w:hAnsi="Times New Roman" w:cs="Times New Roman"/>
          <w:sz w:val="24"/>
          <w:szCs w:val="24"/>
        </w:rPr>
        <w:t>Сведения по трудоустройству в</w:t>
      </w:r>
      <w:r w:rsidRPr="002D2921">
        <w:rPr>
          <w:rFonts w:ascii="Times New Roman" w:hAnsi="Times New Roman" w:cs="Times New Roman"/>
          <w:sz w:val="24"/>
          <w:szCs w:val="24"/>
        </w:rPr>
        <w:t>ыпускников кафедры ТК за 201</w:t>
      </w:r>
      <w:r w:rsidR="00756B34" w:rsidRPr="002D2921"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D2921">
        <w:rPr>
          <w:rFonts w:ascii="Times New Roman" w:hAnsi="Times New Roman" w:cs="Times New Roman"/>
          <w:sz w:val="24"/>
          <w:szCs w:val="24"/>
        </w:rPr>
        <w:t>-</w:t>
      </w:r>
      <w:r w:rsidR="00A30328" w:rsidRPr="002D2921">
        <w:rPr>
          <w:rFonts w:ascii="Times New Roman" w:hAnsi="Times New Roman" w:cs="Times New Roman"/>
          <w:sz w:val="24"/>
          <w:szCs w:val="24"/>
        </w:rPr>
        <w:t>2020</w:t>
      </w:r>
      <w:r w:rsidR="00756B34" w:rsidRPr="002D2921">
        <w:rPr>
          <w:rFonts w:ascii="Times New Roman" w:hAnsi="Times New Roman" w:cs="Times New Roman"/>
          <w:sz w:val="24"/>
          <w:szCs w:val="24"/>
        </w:rPr>
        <w:t xml:space="preserve"> г</w:t>
      </w:r>
      <w:r w:rsidR="00756B34" w:rsidRPr="002D292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A562C8" w:rsidRPr="002D2921">
        <w:rPr>
          <w:rFonts w:ascii="Times New Roman" w:hAnsi="Times New Roman" w:cs="Times New Roman"/>
          <w:sz w:val="24"/>
          <w:szCs w:val="24"/>
        </w:rPr>
        <w:t xml:space="preserve"> г.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представлены в табл. 4.</w:t>
      </w:r>
    </w:p>
    <w:p w14:paraId="642A6378" w14:textId="77777777" w:rsidR="00973A20" w:rsidRDefault="00973A20" w:rsidP="00973A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5C4B9D61" w14:textId="77777777" w:rsidR="002D2921" w:rsidRDefault="002D2921" w:rsidP="00973A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5BE18029" w14:textId="77777777" w:rsidR="002D2921" w:rsidRDefault="002D2921" w:rsidP="00973A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5333D8E4" w14:textId="77777777" w:rsidR="001578F0" w:rsidRDefault="001578F0" w:rsidP="00973A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3A926D47" w14:textId="77777777" w:rsidR="001A166D" w:rsidRPr="001A3686" w:rsidRDefault="001C5988" w:rsidP="00E0286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tbl>
      <w:tblPr>
        <w:tblStyle w:val="12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825"/>
        <w:gridCol w:w="877"/>
        <w:gridCol w:w="1044"/>
        <w:gridCol w:w="930"/>
        <w:gridCol w:w="1338"/>
        <w:gridCol w:w="1276"/>
        <w:gridCol w:w="1450"/>
      </w:tblGrid>
      <w:tr w:rsidR="001A3686" w:rsidRPr="001A3686" w14:paraId="45EEF10F" w14:textId="77777777" w:rsidTr="00973A20">
        <w:trPr>
          <w:trHeight w:val="281"/>
        </w:trPr>
        <w:tc>
          <w:tcPr>
            <w:tcW w:w="1620" w:type="dxa"/>
            <w:vMerge w:val="restart"/>
          </w:tcPr>
          <w:p w14:paraId="22014386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2" w:type="dxa"/>
            <w:gridSpan w:val="2"/>
            <w:vAlign w:val="center"/>
          </w:tcPr>
          <w:p w14:paraId="25881F02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Трудоустро-ено</w:t>
            </w:r>
            <w:proofErr w:type="spellEnd"/>
            <w:proofErr w:type="gramEnd"/>
          </w:p>
        </w:tc>
        <w:tc>
          <w:tcPr>
            <w:tcW w:w="1044" w:type="dxa"/>
            <w:vMerge w:val="restart"/>
            <w:vAlign w:val="center"/>
          </w:tcPr>
          <w:p w14:paraId="721A5376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Без работы</w:t>
            </w:r>
          </w:p>
        </w:tc>
        <w:tc>
          <w:tcPr>
            <w:tcW w:w="930" w:type="dxa"/>
            <w:vMerge w:val="restart"/>
            <w:vAlign w:val="center"/>
          </w:tcPr>
          <w:p w14:paraId="7700B77F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Потеряна связь</w:t>
            </w:r>
          </w:p>
        </w:tc>
        <w:tc>
          <w:tcPr>
            <w:tcW w:w="2614" w:type="dxa"/>
            <w:gridSpan w:val="2"/>
            <w:vAlign w:val="center"/>
          </w:tcPr>
          <w:p w14:paraId="718C770C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обучения</w:t>
            </w:r>
          </w:p>
        </w:tc>
        <w:tc>
          <w:tcPr>
            <w:tcW w:w="1450" w:type="dxa"/>
            <w:vMerge w:val="restart"/>
          </w:tcPr>
          <w:p w14:paraId="34C00790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выпуска по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отнош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 к поступившим</w:t>
            </w:r>
          </w:p>
        </w:tc>
      </w:tr>
      <w:tr w:rsidR="001A3686" w:rsidRPr="001A3686" w14:paraId="5650F1BB" w14:textId="77777777" w:rsidTr="00973A20">
        <w:trPr>
          <w:trHeight w:val="147"/>
        </w:trPr>
        <w:tc>
          <w:tcPr>
            <w:tcW w:w="1620" w:type="dxa"/>
            <w:vMerge/>
          </w:tcPr>
          <w:p w14:paraId="7AA2ACCE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DCC4B4E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</w:t>
            </w:r>
          </w:p>
        </w:tc>
        <w:tc>
          <w:tcPr>
            <w:tcW w:w="877" w:type="dxa"/>
            <w:vAlign w:val="center"/>
          </w:tcPr>
          <w:p w14:paraId="3171BB8A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proofErr w:type="gram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</w:t>
            </w:r>
          </w:p>
        </w:tc>
        <w:tc>
          <w:tcPr>
            <w:tcW w:w="1044" w:type="dxa"/>
            <w:vMerge/>
            <w:vAlign w:val="center"/>
          </w:tcPr>
          <w:p w14:paraId="73346C8E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D35721B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6674CA7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бак→маг</w:t>
            </w:r>
            <w:proofErr w:type="spellEnd"/>
          </w:p>
        </w:tc>
        <w:tc>
          <w:tcPr>
            <w:tcW w:w="1276" w:type="dxa"/>
            <w:vAlign w:val="center"/>
          </w:tcPr>
          <w:p w14:paraId="03F46A27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маг→асп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0" w:type="dxa"/>
            <w:vMerge/>
          </w:tcPr>
          <w:p w14:paraId="52991895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86" w:rsidRPr="001A3686" w14:paraId="6258256D" w14:textId="77777777" w:rsidTr="00973A20">
        <w:trPr>
          <w:trHeight w:val="281"/>
        </w:trPr>
        <w:tc>
          <w:tcPr>
            <w:tcW w:w="9360" w:type="dxa"/>
            <w:gridSpan w:val="8"/>
          </w:tcPr>
          <w:p w14:paraId="7A567875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Бакалаврат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(ТПППРС)</w:t>
            </w:r>
          </w:p>
        </w:tc>
      </w:tr>
      <w:tr w:rsidR="001A3686" w:rsidRPr="001A3686" w14:paraId="4A3BF28C" w14:textId="77777777" w:rsidTr="00973A20">
        <w:trPr>
          <w:trHeight w:val="281"/>
        </w:trPr>
        <w:tc>
          <w:tcPr>
            <w:tcW w:w="1620" w:type="dxa"/>
          </w:tcPr>
          <w:p w14:paraId="6AA0A96D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825" w:type="dxa"/>
          </w:tcPr>
          <w:p w14:paraId="3090AAD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38F6D7B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14:paraId="70BD761E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2F694E6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5F21989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3CAA59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03F5F6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539193B0" w14:textId="77777777" w:rsidTr="00973A20">
        <w:trPr>
          <w:trHeight w:val="281"/>
        </w:trPr>
        <w:tc>
          <w:tcPr>
            <w:tcW w:w="1620" w:type="dxa"/>
          </w:tcPr>
          <w:p w14:paraId="78D4AFB6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25" w:type="dxa"/>
          </w:tcPr>
          <w:p w14:paraId="1265C49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6532B46F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14:paraId="6540E44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058295D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DBA4FD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5A79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B4A7C5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557BC170" w14:textId="77777777" w:rsidTr="00973A20">
        <w:trPr>
          <w:trHeight w:val="281"/>
        </w:trPr>
        <w:tc>
          <w:tcPr>
            <w:tcW w:w="1620" w:type="dxa"/>
          </w:tcPr>
          <w:p w14:paraId="12DB9E9B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825" w:type="dxa"/>
          </w:tcPr>
          <w:p w14:paraId="0E6067B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77" w:type="dxa"/>
          </w:tcPr>
          <w:p w14:paraId="2377B54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44" w:type="dxa"/>
          </w:tcPr>
          <w:p w14:paraId="4272C19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477A3C7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376E5CF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1FF0A734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0" w:type="dxa"/>
          </w:tcPr>
          <w:p w14:paraId="6E4B2FF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5DEBE087" w14:textId="77777777" w:rsidTr="00973A20">
        <w:trPr>
          <w:trHeight w:val="281"/>
        </w:trPr>
        <w:tc>
          <w:tcPr>
            <w:tcW w:w="1620" w:type="dxa"/>
          </w:tcPr>
          <w:p w14:paraId="07B8D436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825" w:type="dxa"/>
          </w:tcPr>
          <w:p w14:paraId="58B1CC0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77" w:type="dxa"/>
          </w:tcPr>
          <w:p w14:paraId="37ECC2B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44" w:type="dxa"/>
          </w:tcPr>
          <w:p w14:paraId="10F5E934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30" w:type="dxa"/>
          </w:tcPr>
          <w:p w14:paraId="45002EC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330E8B2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14:paraId="4FFD970F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0" w:type="dxa"/>
          </w:tcPr>
          <w:p w14:paraId="4E98FB4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61BAF3E7" w14:textId="77777777" w:rsidTr="00973A20">
        <w:trPr>
          <w:trHeight w:val="281"/>
        </w:trPr>
        <w:tc>
          <w:tcPr>
            <w:tcW w:w="9360" w:type="dxa"/>
            <w:gridSpan w:val="8"/>
          </w:tcPr>
          <w:p w14:paraId="3D1174CF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(ТПППРС)</w:t>
            </w:r>
          </w:p>
        </w:tc>
      </w:tr>
      <w:tr w:rsidR="001A3686" w:rsidRPr="001A3686" w14:paraId="47BB689A" w14:textId="77777777" w:rsidTr="00973A20">
        <w:trPr>
          <w:trHeight w:val="281"/>
        </w:trPr>
        <w:tc>
          <w:tcPr>
            <w:tcW w:w="1620" w:type="dxa"/>
          </w:tcPr>
          <w:p w14:paraId="5C2BC26D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825" w:type="dxa"/>
          </w:tcPr>
          <w:p w14:paraId="15CEC3D0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14:paraId="383AD1D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4390DF5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27D4522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1760D50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D910C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14:paraId="3A64CA8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5CDA06DB" w14:textId="77777777" w:rsidTr="00973A20">
        <w:trPr>
          <w:trHeight w:val="281"/>
        </w:trPr>
        <w:tc>
          <w:tcPr>
            <w:tcW w:w="1620" w:type="dxa"/>
          </w:tcPr>
          <w:p w14:paraId="7BA8AC91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  <w:tc>
          <w:tcPr>
            <w:tcW w:w="825" w:type="dxa"/>
          </w:tcPr>
          <w:p w14:paraId="10F1219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14:paraId="0DA2CC3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3981277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2AD3864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0FD406C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159D3F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14:paraId="5C3E4B4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3A72E66F" w14:textId="77777777" w:rsidTr="00973A20">
        <w:trPr>
          <w:trHeight w:val="281"/>
        </w:trPr>
        <w:tc>
          <w:tcPr>
            <w:tcW w:w="1620" w:type="dxa"/>
          </w:tcPr>
          <w:p w14:paraId="3345DE45" w14:textId="77777777" w:rsidR="000C5C61" w:rsidRPr="001A3686" w:rsidRDefault="000C5C61" w:rsidP="000C5C61">
            <w:pPr>
              <w:rPr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825" w:type="dxa"/>
          </w:tcPr>
          <w:p w14:paraId="1A6CC75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7" w:type="dxa"/>
          </w:tcPr>
          <w:p w14:paraId="5A276ED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4" w:type="dxa"/>
          </w:tcPr>
          <w:p w14:paraId="35D487C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356983F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2BF81D5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14:paraId="688AED3E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0" w:type="dxa"/>
          </w:tcPr>
          <w:p w14:paraId="34BC64C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41091C6E" w14:textId="77777777" w:rsidTr="00973A20">
        <w:trPr>
          <w:trHeight w:val="281"/>
        </w:trPr>
        <w:tc>
          <w:tcPr>
            <w:tcW w:w="1620" w:type="dxa"/>
          </w:tcPr>
          <w:p w14:paraId="64FEF661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825" w:type="dxa"/>
          </w:tcPr>
          <w:p w14:paraId="243EE11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7" w:type="dxa"/>
          </w:tcPr>
          <w:p w14:paraId="1B4D56B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4" w:type="dxa"/>
          </w:tcPr>
          <w:p w14:paraId="010488E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2604679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1206369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14:paraId="1369091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0" w:type="dxa"/>
          </w:tcPr>
          <w:p w14:paraId="3F8DE14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1A3686" w:rsidRPr="001A3686" w14:paraId="7B531D84" w14:textId="77777777" w:rsidTr="00973A20">
        <w:trPr>
          <w:trHeight w:val="281"/>
        </w:trPr>
        <w:tc>
          <w:tcPr>
            <w:tcW w:w="9360" w:type="dxa"/>
            <w:gridSpan w:val="8"/>
          </w:tcPr>
          <w:p w14:paraId="159474D7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Бакалаврат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(СУКМ)</w:t>
            </w:r>
          </w:p>
        </w:tc>
      </w:tr>
      <w:tr w:rsidR="001A3686" w:rsidRPr="001A3686" w14:paraId="4CCCB899" w14:textId="77777777" w:rsidTr="00973A20">
        <w:trPr>
          <w:trHeight w:val="281"/>
        </w:trPr>
        <w:tc>
          <w:tcPr>
            <w:tcW w:w="1620" w:type="dxa"/>
          </w:tcPr>
          <w:p w14:paraId="3EA040BF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2017- 2018</w:t>
            </w:r>
          </w:p>
        </w:tc>
        <w:tc>
          <w:tcPr>
            <w:tcW w:w="825" w:type="dxa"/>
          </w:tcPr>
          <w:p w14:paraId="24E0B98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5C3A3739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4" w:type="dxa"/>
          </w:tcPr>
          <w:p w14:paraId="406574F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0F456A8C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5153A8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731353" w14:textId="77777777" w:rsidR="000C5C61" w:rsidRPr="001A3686" w:rsidRDefault="000C5C61" w:rsidP="000C5C61"/>
        </w:tc>
        <w:tc>
          <w:tcPr>
            <w:tcW w:w="1450" w:type="dxa"/>
          </w:tcPr>
          <w:p w14:paraId="3BB93FAE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199FE521" w14:textId="77777777" w:rsidTr="00973A20">
        <w:trPr>
          <w:trHeight w:val="281"/>
        </w:trPr>
        <w:tc>
          <w:tcPr>
            <w:tcW w:w="1620" w:type="dxa"/>
          </w:tcPr>
          <w:p w14:paraId="64D29CDF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  <w:tc>
          <w:tcPr>
            <w:tcW w:w="825" w:type="dxa"/>
          </w:tcPr>
          <w:p w14:paraId="7ED9084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6720646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14:paraId="60B811E4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10932F3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7986630F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9324BF" w14:textId="77777777" w:rsidR="000C5C61" w:rsidRPr="001A3686" w:rsidRDefault="000C5C61" w:rsidP="000C5C61"/>
        </w:tc>
        <w:tc>
          <w:tcPr>
            <w:tcW w:w="1450" w:type="dxa"/>
          </w:tcPr>
          <w:p w14:paraId="2EF57540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081B7BF6" w14:textId="77777777" w:rsidTr="00973A20">
        <w:trPr>
          <w:trHeight w:val="281"/>
        </w:trPr>
        <w:tc>
          <w:tcPr>
            <w:tcW w:w="1620" w:type="dxa"/>
          </w:tcPr>
          <w:p w14:paraId="2625E467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825" w:type="dxa"/>
          </w:tcPr>
          <w:p w14:paraId="16B80CD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7" w:type="dxa"/>
          </w:tcPr>
          <w:p w14:paraId="2DD1BAF9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4" w:type="dxa"/>
          </w:tcPr>
          <w:p w14:paraId="61FEA9A3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01BEC17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0E1181C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14:paraId="50AC4699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50" w:type="dxa"/>
          </w:tcPr>
          <w:p w14:paraId="7C1D38D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67407082" w14:textId="77777777" w:rsidTr="00973A20">
        <w:trPr>
          <w:trHeight w:val="281"/>
        </w:trPr>
        <w:tc>
          <w:tcPr>
            <w:tcW w:w="1620" w:type="dxa"/>
          </w:tcPr>
          <w:p w14:paraId="216F41A5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825" w:type="dxa"/>
          </w:tcPr>
          <w:p w14:paraId="44361009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77" w:type="dxa"/>
          </w:tcPr>
          <w:p w14:paraId="691212D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44" w:type="dxa"/>
          </w:tcPr>
          <w:p w14:paraId="7569BFAF" w14:textId="2E4822C3" w:rsidR="000C5C61" w:rsidRPr="001A3686" w:rsidRDefault="00835FA3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74EB86E5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0AA2F5CE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14:paraId="28BCA7FE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0" w:type="dxa"/>
          </w:tcPr>
          <w:p w14:paraId="6885920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15C33F4C" w14:textId="77777777" w:rsidTr="00973A20">
        <w:trPr>
          <w:trHeight w:val="281"/>
        </w:trPr>
        <w:tc>
          <w:tcPr>
            <w:tcW w:w="1620" w:type="dxa"/>
          </w:tcPr>
          <w:p w14:paraId="2E291421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5" w:type="dxa"/>
          </w:tcPr>
          <w:p w14:paraId="78F5F4D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7" w:type="dxa"/>
          </w:tcPr>
          <w:p w14:paraId="0EBF3840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4" w:type="dxa"/>
          </w:tcPr>
          <w:p w14:paraId="58DD95D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14:paraId="47CA217C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8" w:type="dxa"/>
          </w:tcPr>
          <w:p w14:paraId="30737DB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9AAD65B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0" w:type="dxa"/>
          </w:tcPr>
          <w:p w14:paraId="09EE4B1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686" w:rsidRPr="001A3686" w14:paraId="41CDBDE4" w14:textId="77777777" w:rsidTr="00973A20">
        <w:trPr>
          <w:trHeight w:val="281"/>
        </w:trPr>
        <w:tc>
          <w:tcPr>
            <w:tcW w:w="9360" w:type="dxa"/>
            <w:gridSpan w:val="8"/>
          </w:tcPr>
          <w:p w14:paraId="7E5FF1D7" w14:textId="77777777" w:rsidR="000C5C61" w:rsidRPr="001A3686" w:rsidRDefault="000C5C61" w:rsidP="000C5C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(ССМ)</w:t>
            </w:r>
          </w:p>
        </w:tc>
      </w:tr>
      <w:tr w:rsidR="001A3686" w:rsidRPr="001A3686" w14:paraId="2B638130" w14:textId="77777777" w:rsidTr="00973A20">
        <w:trPr>
          <w:trHeight w:val="281"/>
        </w:trPr>
        <w:tc>
          <w:tcPr>
            <w:tcW w:w="1620" w:type="dxa"/>
          </w:tcPr>
          <w:p w14:paraId="0CFAA62E" w14:textId="77777777" w:rsidR="000C5C61" w:rsidRPr="001A3686" w:rsidRDefault="000C5C61" w:rsidP="000C5C61"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</w:p>
        </w:tc>
        <w:tc>
          <w:tcPr>
            <w:tcW w:w="825" w:type="dxa"/>
          </w:tcPr>
          <w:p w14:paraId="06C5D7BB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14:paraId="6EF1CA1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4CE1E3AA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14:paraId="10E7C368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</w:tcPr>
          <w:p w14:paraId="26402DAC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724DE8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14:paraId="2C78A520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1088C557" w14:textId="77777777" w:rsidTr="00973A20">
        <w:trPr>
          <w:trHeight w:val="281"/>
        </w:trPr>
        <w:tc>
          <w:tcPr>
            <w:tcW w:w="1620" w:type="dxa"/>
          </w:tcPr>
          <w:p w14:paraId="235FC9A2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825" w:type="dxa"/>
          </w:tcPr>
          <w:p w14:paraId="2CC7125C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7" w:type="dxa"/>
          </w:tcPr>
          <w:p w14:paraId="6C182A5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4" w:type="dxa"/>
          </w:tcPr>
          <w:p w14:paraId="761D1A0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557D6BD1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479E1DF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14:paraId="17EFB1C5" w14:textId="6B8F4617" w:rsidR="000C5C61" w:rsidRPr="001A3686" w:rsidRDefault="00835FA3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50" w:type="dxa"/>
          </w:tcPr>
          <w:p w14:paraId="618398C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A3686" w:rsidRPr="001A3686" w14:paraId="6F7EA1E2" w14:textId="77777777" w:rsidTr="00973A20">
        <w:trPr>
          <w:trHeight w:val="281"/>
        </w:trPr>
        <w:tc>
          <w:tcPr>
            <w:tcW w:w="1620" w:type="dxa"/>
          </w:tcPr>
          <w:p w14:paraId="6A07532D" w14:textId="77777777" w:rsidR="000C5C61" w:rsidRPr="001A3686" w:rsidRDefault="000C5C61" w:rsidP="000C5C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825" w:type="dxa"/>
          </w:tcPr>
          <w:p w14:paraId="360EC482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7" w:type="dxa"/>
          </w:tcPr>
          <w:p w14:paraId="6F957CED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44" w:type="dxa"/>
          </w:tcPr>
          <w:p w14:paraId="54E677CC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0" w:type="dxa"/>
          </w:tcPr>
          <w:p w14:paraId="288EB5F0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14:paraId="05E67016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14:paraId="7466C2CC" w14:textId="206A5BD2" w:rsidR="000C5C61" w:rsidRPr="001A3686" w:rsidRDefault="00835FA3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50" w:type="dxa"/>
          </w:tcPr>
          <w:p w14:paraId="254BFEE7" w14:textId="77777777" w:rsidR="000C5C61" w:rsidRPr="001A3686" w:rsidRDefault="000C5C61" w:rsidP="000C5C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368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14:paraId="72B95AF9" w14:textId="77777777" w:rsidR="000C5C61" w:rsidRPr="001A3686" w:rsidRDefault="000C5C61" w:rsidP="00E028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802B78" w14:textId="16B3EB31" w:rsidR="001335AC" w:rsidRPr="001A3686" w:rsidRDefault="003108CB" w:rsidP="001578F0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3255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нализ</w:t>
      </w:r>
      <w:r w:rsidR="006B3255" w:rsidRPr="001A368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потребностей в специалистах на рынке труда</w:t>
      </w:r>
    </w:p>
    <w:p w14:paraId="44DAA4ED" w14:textId="77777777" w:rsidR="003C2008" w:rsidRPr="001A3686" w:rsidRDefault="003C2008" w:rsidP="000E0910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B3D2F5B" w14:textId="3B44AAB4" w:rsidR="00673AA6" w:rsidRPr="002D2921" w:rsidRDefault="00673AA6" w:rsidP="00673A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Ключевой проблемой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агроперерабатывающей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отрасли является не</w:t>
      </w:r>
      <w:r w:rsidR="00A853BC" w:rsidRPr="002D2921">
        <w:rPr>
          <w:rFonts w:ascii="Times New Roman" w:hAnsi="Times New Roman" w:cs="Times New Roman"/>
          <w:sz w:val="24"/>
          <w:szCs w:val="24"/>
        </w:rPr>
        <w:t>хватка</w:t>
      </w:r>
      <w:r w:rsidRPr="002D2921">
        <w:rPr>
          <w:rFonts w:ascii="Times New Roman" w:hAnsi="Times New Roman" w:cs="Times New Roman"/>
          <w:sz w:val="24"/>
          <w:szCs w:val="24"/>
        </w:rPr>
        <w:t xml:space="preserve"> квалифицированных кадров. На местах работают не специалисты соответствующего профиля, а врачи, экономисты, энергетики. </w:t>
      </w:r>
      <w:r w:rsidRPr="002D2921">
        <w:rPr>
          <w:rFonts w:ascii="Times New Roman" w:hAnsi="Times New Roman" w:cs="Times New Roman"/>
          <w:sz w:val="24"/>
          <w:szCs w:val="24"/>
          <w:lang w:bidi="ru-RU"/>
        </w:rPr>
        <w:t xml:space="preserve">Путем решения данной </w:t>
      </w:r>
      <w:r w:rsidR="00017570" w:rsidRPr="002D2921">
        <w:rPr>
          <w:rFonts w:ascii="Times New Roman" w:hAnsi="Times New Roman" w:cs="Times New Roman"/>
          <w:sz w:val="24"/>
          <w:szCs w:val="24"/>
          <w:lang w:bidi="ru-RU"/>
        </w:rPr>
        <w:t xml:space="preserve">проблемы </w:t>
      </w:r>
      <w:r w:rsidR="00017570" w:rsidRPr="002D2921">
        <w:rPr>
          <w:rStyle w:val="22"/>
          <w:rFonts w:eastAsiaTheme="minorHAnsi" w:cs="Times New Roman"/>
          <w:b w:val="0"/>
          <w:color w:val="auto"/>
          <w:sz w:val="24"/>
          <w:szCs w:val="24"/>
        </w:rPr>
        <w:t>является</w:t>
      </w:r>
      <w:r w:rsidRPr="002D2921">
        <w:rPr>
          <w:rStyle w:val="22"/>
          <w:rFonts w:eastAsiaTheme="minorHAnsi" w:cs="Times New Roman"/>
          <w:b w:val="0"/>
          <w:color w:val="auto"/>
          <w:sz w:val="24"/>
          <w:szCs w:val="24"/>
        </w:rPr>
        <w:t xml:space="preserve"> подготовка специалистов</w:t>
      </w:r>
      <w:r w:rsidRPr="002D2921">
        <w:rPr>
          <w:rStyle w:val="22"/>
          <w:rFonts w:eastAsiaTheme="minorHAnsi" w:cs="Times New Roman"/>
          <w:color w:val="auto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  <w:lang w:bidi="ru-RU"/>
        </w:rPr>
        <w:t>для отрасли пищевой промышленности, которой занимаются кафедры технологического факультета.</w:t>
      </w:r>
      <w:r w:rsidRPr="002D2921">
        <w:rPr>
          <w:rFonts w:ascii="Times New Roman" w:hAnsi="Times New Roman" w:cs="Times New Roman"/>
          <w:sz w:val="24"/>
          <w:szCs w:val="24"/>
        </w:rPr>
        <w:t xml:space="preserve"> Кафедра ТК работает в тесном сотрудничестве с такими предприятиями: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ProdImpex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», кооператив «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KunAzyk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“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NutsKG</w:t>
      </w:r>
      <w:proofErr w:type="spellEnd"/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”, ОсОО “АгроФуд Иссык-Куль”,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Жашылча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Токмокплодооовощ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Компромсервис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коньягы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, ЗАО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Шоро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ЗАО «Кока Кола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Ботлерс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Арпа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Абдыш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ЗАО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“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BearBeer</w:t>
      </w:r>
      <w:proofErr w:type="spellEnd"/>
      <w:r w:rsidRPr="002D2921">
        <w:rPr>
          <w:rFonts w:ascii="Times New Roman" w:hAnsi="Times New Roman" w:cs="Times New Roman"/>
          <w:sz w:val="24"/>
          <w:szCs w:val="24"/>
          <w:lang w:val="ky-KG"/>
        </w:rPr>
        <w:t>”, ОсОО “ОСКО”</w:t>
      </w:r>
      <w:r w:rsidR="00360F9C" w:rsidRPr="002D2921">
        <w:rPr>
          <w:rFonts w:ascii="Times New Roman" w:hAnsi="Times New Roman" w:cs="Times New Roman"/>
          <w:sz w:val="24"/>
          <w:szCs w:val="24"/>
          <w:lang w:val="ky-KG"/>
        </w:rPr>
        <w:t>, ОсОО “Адвантекс”</w:t>
      </w:r>
      <w:r w:rsidRPr="002D2921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894C067" w14:textId="77777777" w:rsidR="001A166D" w:rsidRPr="001A3686" w:rsidRDefault="001A166D" w:rsidP="009F0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60822" w14:textId="7ADEAEF9" w:rsidR="0034414E" w:rsidRPr="001A3686" w:rsidRDefault="00A853BC" w:rsidP="001578F0">
      <w:pPr>
        <w:pStyle w:val="a4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1A3686">
        <w:rPr>
          <w:rFonts w:ascii="Times New Roman" w:hAnsi="Times New Roman" w:cs="Times New Roman"/>
          <w:b/>
          <w:i/>
          <w:sz w:val="24"/>
          <w:szCs w:val="24"/>
        </w:rPr>
        <w:t>Анализ имиджа выпускников у работодателей</w:t>
      </w:r>
    </w:p>
    <w:p w14:paraId="12ABCE79" w14:textId="77777777" w:rsidR="003C2008" w:rsidRPr="001A3686" w:rsidRDefault="003C2008" w:rsidP="00A853B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6715DDDB" w14:textId="77777777" w:rsidR="00051BF4" w:rsidRPr="002D2921" w:rsidRDefault="00051BF4" w:rsidP="00051BF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В рамках выявления имиджа выпускников кафедры проведен круглый </w:t>
      </w:r>
      <w:proofErr w:type="gramStart"/>
      <w:r w:rsidRPr="002D2921">
        <w:rPr>
          <w:rFonts w:ascii="Times New Roman" w:hAnsi="Times New Roman" w:cs="Times New Roman"/>
          <w:sz w:val="24"/>
          <w:szCs w:val="24"/>
        </w:rPr>
        <w:t>стол  «</w:t>
      </w:r>
      <w:proofErr w:type="gramEnd"/>
      <w:r w:rsidRPr="002D2921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выпускников образовательных программ направлений: 740100 – </w:t>
      </w:r>
      <w:r w:rsidRPr="002D2921">
        <w:rPr>
          <w:rFonts w:ascii="Times New Roman" w:hAnsi="Times New Roman" w:cs="Times New Roman"/>
          <w:b/>
          <w:sz w:val="24"/>
          <w:szCs w:val="24"/>
        </w:rPr>
        <w:t>Технология и производство продуктов питания из растительного сырья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и 700600 – </w:t>
      </w:r>
      <w:r w:rsidRPr="002D2921">
        <w:rPr>
          <w:rFonts w:ascii="Times New Roman" w:hAnsi="Times New Roman" w:cs="Times New Roman"/>
          <w:b/>
          <w:sz w:val="24"/>
          <w:szCs w:val="24"/>
        </w:rPr>
        <w:t>Стандартизация,  сертификация и метрология»</w:t>
      </w:r>
      <w:r w:rsidRPr="002D2921">
        <w:rPr>
          <w:rFonts w:ascii="Times New Roman" w:hAnsi="Times New Roman" w:cs="Times New Roman"/>
          <w:sz w:val="24"/>
          <w:szCs w:val="24"/>
        </w:rPr>
        <w:t xml:space="preserve"> 24 марта 2021 г.  В мероприятии, нацеленном на тесное сотрудничество кафедры с представителями </w:t>
      </w:r>
      <w:r w:rsidRPr="002D2921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производственных и профессиональных организаций и дальнейшее трудоустройство выпускников, приняли участие: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ОсОО “Идеал Фарм”, ЧП “</w:t>
      </w:r>
      <w:r w:rsidRPr="002D2921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  <w:lang w:val="en-US"/>
        </w:rPr>
        <w:t>Bakery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”, ОсОО “Кыргыз Коньягы”, ОсОО “Адвантекс”, ОсОО “Экопродукт Азия”, ЗАО “Сут-Булак”, ОО “ОСОП+1”, Министерство экономики и финансов, завод “Кант Сут” и др. </w:t>
      </w:r>
      <w:r w:rsidRPr="002D2921">
        <w:rPr>
          <w:rFonts w:ascii="Times New Roman" w:hAnsi="Times New Roman" w:cs="Times New Roman"/>
          <w:sz w:val="24"/>
          <w:szCs w:val="24"/>
        </w:rPr>
        <w:t xml:space="preserve">Представители предприятий, каждый в отдельности, ознакомили со сферой деятельности своей организации и потребности в соответствующих кадрах. Поделились секретами успеха и ростом карьеры на личном опыте. Отметили важность развития личностных навыков, таких как, работа в команде, лидерство, принятие решений, способность адаптироваться к новым ситуациям и др. Порекомендовали будущим специалистам углубление знаний технического английского или китайского языка, поскольку на рынке труда сейчас очень трудно найти нужного специалиста со знанием языка.            </w:t>
      </w:r>
    </w:p>
    <w:p w14:paraId="4197CFC8" w14:textId="77777777" w:rsidR="000E0910" w:rsidRPr="001A3686" w:rsidRDefault="000E0910" w:rsidP="000E09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 xml:space="preserve">                           </w:t>
      </w:r>
    </w:p>
    <w:p w14:paraId="780B0305" w14:textId="04BADF6F" w:rsidR="0034414E" w:rsidRPr="002D2921" w:rsidRDefault="00A853BC" w:rsidP="001578F0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7172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Работа по поддержке связи между выпускниками. 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>Анализ проблем карьерного роста выпускников, с целью улучшения образовательного процесса</w:t>
      </w:r>
    </w:p>
    <w:p w14:paraId="3A8AB744" w14:textId="77777777" w:rsidR="003C2008" w:rsidRPr="002D2921" w:rsidRDefault="003C2008" w:rsidP="00A85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597FCF13" w14:textId="77777777" w:rsidR="00FD63CF" w:rsidRPr="002D2921" w:rsidRDefault="00FD63CF" w:rsidP="00A85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В рамках технологического факультета и кафедры собрана информация по выпускникам кафедры, информация обновляется ежегодно.</w:t>
      </w:r>
    </w:p>
    <w:p w14:paraId="1737FA46" w14:textId="1A3C2BDE" w:rsidR="003205D0" w:rsidRPr="002D2921" w:rsidRDefault="003205D0" w:rsidP="00A85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Представители производства регулярно (два раза в год) принимают участие во всех мероприятиях касающихся образовательного процесса. Для оценки качества выпускников, работодатели включаются в работу государственных аттестационных комиссий (ГАК), участвуют в разработках научно-исследовательских тем по заказу</w:t>
      </w:r>
      <w:r w:rsidR="00A853BC" w:rsidRPr="002D2921"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2D2921">
        <w:rPr>
          <w:rFonts w:ascii="Times New Roman" w:hAnsi="Times New Roman" w:cs="Times New Roman"/>
          <w:sz w:val="24"/>
          <w:szCs w:val="24"/>
        </w:rPr>
        <w:t>, тем</w:t>
      </w:r>
      <w:r w:rsidR="00A853BC" w:rsidRPr="002D2921">
        <w:rPr>
          <w:rFonts w:ascii="Times New Roman" w:hAnsi="Times New Roman" w:cs="Times New Roman"/>
          <w:sz w:val="24"/>
          <w:szCs w:val="24"/>
        </w:rPr>
        <w:t>ы</w:t>
      </w:r>
      <w:r w:rsidRPr="002D2921">
        <w:rPr>
          <w:rFonts w:ascii="Times New Roman" w:hAnsi="Times New Roman" w:cs="Times New Roman"/>
          <w:sz w:val="24"/>
          <w:szCs w:val="24"/>
        </w:rPr>
        <w:t xml:space="preserve"> выпускных квалификационных работ</w:t>
      </w:r>
      <w:r w:rsidR="00FD63CF" w:rsidRPr="002D2921">
        <w:rPr>
          <w:rFonts w:ascii="Times New Roman" w:hAnsi="Times New Roman" w:cs="Times New Roman"/>
          <w:sz w:val="24"/>
          <w:szCs w:val="24"/>
        </w:rPr>
        <w:t>,</w:t>
      </w:r>
      <w:r w:rsidR="00051BF4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являются руководителями практик от производства.</w:t>
      </w:r>
    </w:p>
    <w:p w14:paraId="59891842" w14:textId="77777777" w:rsidR="001A166D" w:rsidRPr="002D2921" w:rsidRDefault="001A166D" w:rsidP="009F0B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7B748B18" w14:textId="267DBAE9" w:rsidR="0034414E" w:rsidRPr="002D2921" w:rsidRDefault="00A853BC" w:rsidP="001578F0">
      <w:pPr>
        <w:pStyle w:val="a4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(поиск) ОП по определению их уровня качества</w:t>
      </w:r>
      <w:r w:rsidR="005114C6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(проведение анализа по развитию ОП в сравнении с другими ОП)</w:t>
      </w:r>
    </w:p>
    <w:p w14:paraId="3F0EAE91" w14:textId="77777777" w:rsidR="003365FE" w:rsidRPr="002D2921" w:rsidRDefault="003365FE" w:rsidP="00835F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108FFDF" w14:textId="77777777" w:rsidR="00FD63CF" w:rsidRPr="002D2921" w:rsidRDefault="00FD63CF" w:rsidP="0098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Аналогичные ОП по 740100 ТПППРС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по другому профилю реализуются на кафедре ТППП, по магистратуре только на данной кафедре. Также более похожие программы осуществляют КТУ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, КНАУ,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ОшТУ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78641" w14:textId="77777777" w:rsidR="009840FF" w:rsidRPr="002D2921" w:rsidRDefault="009840FF" w:rsidP="00984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08A02" w14:textId="77777777" w:rsidR="00FC7618" w:rsidRPr="002D2921" w:rsidRDefault="00FC7618" w:rsidP="001578F0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Кадровое обеспечение образовательного процесса</w:t>
      </w:r>
    </w:p>
    <w:p w14:paraId="314BB3E3" w14:textId="3918A4F0" w:rsidR="003365FE" w:rsidRPr="002D2921" w:rsidRDefault="0007144C" w:rsidP="001578F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4.1.</w:t>
      </w:r>
      <w:r w:rsidR="005A4704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14E" w:rsidRPr="002D2921">
        <w:rPr>
          <w:rFonts w:ascii="Times New Roman" w:hAnsi="Times New Roman" w:cs="Times New Roman"/>
          <w:b/>
          <w:i/>
          <w:sz w:val="24"/>
          <w:szCs w:val="24"/>
        </w:rPr>
        <w:t>Количественный и качественный состав ППС и их соответствие лицензионным требованиям</w:t>
      </w:r>
    </w:p>
    <w:p w14:paraId="017C4FC1" w14:textId="77777777" w:rsidR="009840FF" w:rsidRPr="002D2921" w:rsidRDefault="009840FF" w:rsidP="009840FF">
      <w:pPr>
        <w:spacing w:after="0"/>
        <w:ind w:left="-142" w:firstLine="851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2F8520A7" w14:textId="77777777" w:rsidR="00051BF4" w:rsidRPr="002D2921" w:rsidRDefault="00051BF4" w:rsidP="00051B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по штатному расписанию на начало учебного года составляет 8,75 ед. работают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11</w:t>
      </w:r>
      <w:r w:rsidRPr="002D2921">
        <w:rPr>
          <w:rFonts w:ascii="Times New Roman" w:hAnsi="Times New Roman" w:cs="Times New Roman"/>
          <w:sz w:val="24"/>
          <w:szCs w:val="24"/>
        </w:rPr>
        <w:t xml:space="preserve"> чел., из них: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2D2921">
        <w:rPr>
          <w:rFonts w:ascii="Times New Roman" w:hAnsi="Times New Roman" w:cs="Times New Roman"/>
          <w:sz w:val="24"/>
          <w:szCs w:val="24"/>
        </w:rPr>
        <w:t xml:space="preserve"> – кандидат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ов</w:t>
      </w:r>
      <w:r w:rsidRPr="002D2921">
        <w:rPr>
          <w:rFonts w:ascii="Times New Roman" w:hAnsi="Times New Roman" w:cs="Times New Roman"/>
          <w:sz w:val="24"/>
          <w:szCs w:val="24"/>
        </w:rPr>
        <w:t xml:space="preserve"> наук, 3 – профессор КГТУ, 3 – доцента, 3 – ст. преподавателей, 2 – преподаватель,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D2921">
        <w:rPr>
          <w:rFonts w:ascii="Times New Roman" w:hAnsi="Times New Roman" w:cs="Times New Roman"/>
          <w:sz w:val="24"/>
          <w:szCs w:val="24"/>
        </w:rPr>
        <w:t xml:space="preserve"> – отличник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D2921">
        <w:rPr>
          <w:rFonts w:ascii="Times New Roman" w:hAnsi="Times New Roman" w:cs="Times New Roman"/>
          <w:sz w:val="24"/>
          <w:szCs w:val="24"/>
        </w:rPr>
        <w:t xml:space="preserve"> образования Кыргызской Республики. Процент лиц с ученой степенью составляет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55</w:t>
      </w:r>
      <w:r w:rsidRPr="002D292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283CE" w14:textId="77777777" w:rsidR="00051BF4" w:rsidRPr="002D2921" w:rsidRDefault="00051BF4" w:rsidP="00051B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Средний возраст ППС: 4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8 лет.</w:t>
      </w:r>
    </w:p>
    <w:p w14:paraId="0FC74736" w14:textId="77777777" w:rsidR="00051BF4" w:rsidRPr="002D2921" w:rsidRDefault="00051BF4" w:rsidP="00051B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Стаж работы: свыше 20 лет – 5 чел., свыше 10 лет – 3 чел., до 10 лет – 1 чел., до 5 лет – 2 чел.</w:t>
      </w:r>
    </w:p>
    <w:p w14:paraId="1792A3C3" w14:textId="77777777" w:rsidR="001335AC" w:rsidRPr="002D2921" w:rsidRDefault="001335AC" w:rsidP="009840F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Кадровый состав</w:t>
      </w:r>
      <w:r w:rsidR="007163DC" w:rsidRPr="002D2921">
        <w:rPr>
          <w:rFonts w:ascii="Times New Roman" w:hAnsi="Times New Roman" w:cs="Times New Roman"/>
          <w:sz w:val="24"/>
          <w:szCs w:val="24"/>
        </w:rPr>
        <w:t xml:space="preserve"> кафедры приведен в табл. 5.</w:t>
      </w:r>
    </w:p>
    <w:p w14:paraId="6FA12496" w14:textId="3B15BB16" w:rsidR="001335AC" w:rsidRPr="002D2921" w:rsidRDefault="001335AC" w:rsidP="00CA51C3">
      <w:pPr>
        <w:jc w:val="right"/>
        <w:rPr>
          <w:rFonts w:ascii="Times New Roman" w:hAnsi="Times New Roman" w:cs="Times New Roman"/>
          <w:i/>
          <w:sz w:val="24"/>
        </w:rPr>
      </w:pPr>
      <w:r w:rsidRPr="002D2921">
        <w:rPr>
          <w:rFonts w:ascii="Times New Roman" w:hAnsi="Times New Roman" w:cs="Times New Roman"/>
          <w:i/>
          <w:sz w:val="24"/>
        </w:rPr>
        <w:t>Таблица 5</w:t>
      </w:r>
    </w:p>
    <w:tbl>
      <w:tblPr>
        <w:tblStyle w:val="10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2"/>
        <w:gridCol w:w="2410"/>
        <w:gridCol w:w="1417"/>
        <w:gridCol w:w="709"/>
        <w:gridCol w:w="1134"/>
        <w:gridCol w:w="998"/>
      </w:tblGrid>
      <w:tr w:rsidR="001A3686" w:rsidRPr="001A3686" w14:paraId="1F082979" w14:textId="77777777" w:rsidTr="00276FE3">
        <w:tc>
          <w:tcPr>
            <w:tcW w:w="567" w:type="dxa"/>
          </w:tcPr>
          <w:p w14:paraId="64F96C14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4FB4304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2" w:type="dxa"/>
          </w:tcPr>
          <w:p w14:paraId="4EADEF89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01CB346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14:paraId="6BA576BB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(учеб. зав)</w:t>
            </w:r>
          </w:p>
        </w:tc>
        <w:tc>
          <w:tcPr>
            <w:tcW w:w="1417" w:type="dxa"/>
          </w:tcPr>
          <w:p w14:paraId="45C8C9B0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труд </w:t>
            </w:r>
            <w:proofErr w:type="spellStart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</w:t>
            </w:r>
            <w:proofErr w:type="spellEnd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2EE491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134" w:type="dxa"/>
          </w:tcPr>
          <w:p w14:paraId="4A77D81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диплома</w:t>
            </w:r>
          </w:p>
        </w:tc>
        <w:tc>
          <w:tcPr>
            <w:tcW w:w="998" w:type="dxa"/>
          </w:tcPr>
          <w:p w14:paraId="72AAD707" w14:textId="4F7A25DA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Уч. </w:t>
            </w:r>
            <w:proofErr w:type="gramStart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степ.,</w:t>
            </w:r>
            <w:proofErr w:type="gramEnd"/>
            <w:r w:rsidRPr="002D2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звание</w:t>
            </w:r>
          </w:p>
        </w:tc>
      </w:tr>
      <w:tr w:rsidR="001A3686" w:rsidRPr="001A3686" w14:paraId="44727D45" w14:textId="77777777" w:rsidTr="00276FE3">
        <w:tc>
          <w:tcPr>
            <w:tcW w:w="567" w:type="dxa"/>
          </w:tcPr>
          <w:p w14:paraId="172BB93D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14:paraId="036E0812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2" w:type="dxa"/>
          </w:tcPr>
          <w:p w14:paraId="2F3842C7" w14:textId="43E2E088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каф. проф., 1,0 ст.  штат</w:t>
            </w:r>
          </w:p>
        </w:tc>
        <w:tc>
          <w:tcPr>
            <w:tcW w:w="2410" w:type="dxa"/>
          </w:tcPr>
          <w:p w14:paraId="1C669487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ФПИ, технология мяса и мясных продуктов, инженер технолог</w:t>
            </w:r>
          </w:p>
        </w:tc>
        <w:tc>
          <w:tcPr>
            <w:tcW w:w="1417" w:type="dxa"/>
          </w:tcPr>
          <w:p w14:paraId="265CB66B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НТ-1 №0078482</w:t>
            </w:r>
          </w:p>
          <w:p w14:paraId="4DCEE34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F16A9E" w14:textId="5194E6C0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C93EABF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ЖВ 257416</w:t>
            </w:r>
          </w:p>
        </w:tc>
        <w:tc>
          <w:tcPr>
            <w:tcW w:w="998" w:type="dxa"/>
          </w:tcPr>
          <w:p w14:paraId="21A14F78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к.т.н., проф. КГТУ</w:t>
            </w:r>
          </w:p>
        </w:tc>
      </w:tr>
      <w:tr w:rsidR="001A3686" w:rsidRPr="001A3686" w14:paraId="3123CF73" w14:textId="77777777" w:rsidTr="00276FE3">
        <w:tc>
          <w:tcPr>
            <w:tcW w:w="567" w:type="dxa"/>
          </w:tcPr>
          <w:p w14:paraId="773C8F43" w14:textId="5865372E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950FD51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412" w:type="dxa"/>
          </w:tcPr>
          <w:p w14:paraId="6312EF8E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доцент,0,5 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совмещ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87D0056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КГТУ, технология консервов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417" w:type="dxa"/>
          </w:tcPr>
          <w:p w14:paraId="1E82D6B6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НТ-1 №2078071</w:t>
            </w:r>
          </w:p>
          <w:p w14:paraId="1C73B41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FF9F9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EB57A5B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ГВ 18727</w:t>
            </w:r>
          </w:p>
        </w:tc>
        <w:tc>
          <w:tcPr>
            <w:tcW w:w="998" w:type="dxa"/>
          </w:tcPr>
          <w:p w14:paraId="2323D80A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</w:tc>
      </w:tr>
      <w:tr w:rsidR="001A3686" w:rsidRPr="001A3686" w14:paraId="34BFE3EC" w14:textId="77777777" w:rsidTr="00276FE3">
        <w:tc>
          <w:tcPr>
            <w:tcW w:w="567" w:type="dxa"/>
          </w:tcPr>
          <w:p w14:paraId="45DA441F" w14:textId="09CBC571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1742ED4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Кожобекова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412" w:type="dxa"/>
          </w:tcPr>
          <w:p w14:paraId="4135657D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профессор, 1,0 ст. штат</w:t>
            </w:r>
          </w:p>
        </w:tc>
        <w:tc>
          <w:tcPr>
            <w:tcW w:w="2410" w:type="dxa"/>
          </w:tcPr>
          <w:p w14:paraId="38834A85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ФПИ, технология мяса и мясных продуктов, инженер технолог</w:t>
            </w:r>
          </w:p>
        </w:tc>
        <w:tc>
          <w:tcPr>
            <w:tcW w:w="1417" w:type="dxa"/>
          </w:tcPr>
          <w:p w14:paraId="1FCEAF8D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старый образец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без номера</w:t>
            </w:r>
          </w:p>
        </w:tc>
        <w:tc>
          <w:tcPr>
            <w:tcW w:w="709" w:type="dxa"/>
          </w:tcPr>
          <w:p w14:paraId="573188E4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225D7669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05987</w:t>
            </w:r>
          </w:p>
        </w:tc>
        <w:tc>
          <w:tcPr>
            <w:tcW w:w="998" w:type="dxa"/>
          </w:tcPr>
          <w:p w14:paraId="76945CFA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к.т.н., проф. КГТУ</w:t>
            </w:r>
          </w:p>
        </w:tc>
      </w:tr>
      <w:tr w:rsidR="001A3686" w:rsidRPr="001A3686" w14:paraId="371C8B25" w14:textId="77777777" w:rsidTr="00276FE3">
        <w:tc>
          <w:tcPr>
            <w:tcW w:w="567" w:type="dxa"/>
          </w:tcPr>
          <w:p w14:paraId="4097AD60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15E31125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2" w:type="dxa"/>
          </w:tcPr>
          <w:p w14:paraId="4315870B" w14:textId="11A2924C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проф., 0,5 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совмещ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BEA793B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КГТУ, машины и аппараты пищевых производств, дипломированный инженер</w:t>
            </w:r>
          </w:p>
        </w:tc>
        <w:tc>
          <w:tcPr>
            <w:tcW w:w="1417" w:type="dxa"/>
          </w:tcPr>
          <w:p w14:paraId="5D3983C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АT-IX №2078013</w:t>
            </w:r>
          </w:p>
          <w:p w14:paraId="02825898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8D8221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8C60DB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ГВ 00880</w:t>
            </w:r>
          </w:p>
        </w:tc>
        <w:tc>
          <w:tcPr>
            <w:tcW w:w="998" w:type="dxa"/>
          </w:tcPr>
          <w:p w14:paraId="0108511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к.т.н., проф. КГТУ</w:t>
            </w:r>
          </w:p>
        </w:tc>
      </w:tr>
      <w:tr w:rsidR="001A3686" w:rsidRPr="001A3686" w14:paraId="6E7B43EC" w14:textId="77777777" w:rsidTr="00276FE3">
        <w:tc>
          <w:tcPr>
            <w:tcW w:w="567" w:type="dxa"/>
          </w:tcPr>
          <w:p w14:paraId="47FA2D30" w14:textId="0333DB8F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63A46C5E" w14:textId="2810F1AE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2" w:type="dxa"/>
          </w:tcPr>
          <w:p w14:paraId="2D145DE1" w14:textId="77777777" w:rsidR="00020523" w:rsidRPr="002D2921" w:rsidRDefault="00020523" w:rsidP="002D2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и.о.доцент</w:t>
            </w:r>
            <w:proofErr w:type="spellEnd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ст.штат</w:t>
            </w:r>
            <w:proofErr w:type="spellEnd"/>
          </w:p>
          <w:p w14:paraId="01624706" w14:textId="77777777" w:rsidR="00020523" w:rsidRPr="002D2921" w:rsidRDefault="00020523" w:rsidP="002D2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E3B80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9D5FD0" w14:textId="324B7331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КГТУ, технология консервов</w:t>
            </w:r>
            <w:r w:rsidRPr="002D29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417" w:type="dxa"/>
          </w:tcPr>
          <w:p w14:paraId="15717EE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1D9984" w14:textId="138EF99E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09728A2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F0AE711" w14:textId="77777777" w:rsidR="00020523" w:rsidRPr="002D2921" w:rsidRDefault="00020523" w:rsidP="002D292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hAnsi="Times New Roman" w:cs="Times New Roman"/>
                <w:sz w:val="24"/>
                <w:szCs w:val="24"/>
              </w:rPr>
              <w:t xml:space="preserve">к.т.н. </w:t>
            </w:r>
          </w:p>
          <w:p w14:paraId="11FE93DD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6165D76C" w14:textId="77777777" w:rsidTr="00276FE3">
        <w:tc>
          <w:tcPr>
            <w:tcW w:w="567" w:type="dxa"/>
          </w:tcPr>
          <w:p w14:paraId="5D12DA77" w14:textId="777AC1F5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3753EC3C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Касымакунова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2" w:type="dxa"/>
          </w:tcPr>
          <w:p w14:paraId="299A8DF1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доцента, 0,25 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совмещ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9442FB8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КТУ, технология консервов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инженер технолог</w:t>
            </w:r>
          </w:p>
        </w:tc>
        <w:tc>
          <w:tcPr>
            <w:tcW w:w="1417" w:type="dxa"/>
          </w:tcPr>
          <w:p w14:paraId="37E75F2A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НТ-1 №2057216</w:t>
            </w:r>
          </w:p>
        </w:tc>
        <w:tc>
          <w:tcPr>
            <w:tcW w:w="709" w:type="dxa"/>
          </w:tcPr>
          <w:p w14:paraId="423AA660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F0D7BBA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ШВ 740762</w:t>
            </w:r>
          </w:p>
        </w:tc>
        <w:tc>
          <w:tcPr>
            <w:tcW w:w="998" w:type="dxa"/>
          </w:tcPr>
          <w:p w14:paraId="23507A05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к.т.н.</w:t>
            </w:r>
          </w:p>
        </w:tc>
      </w:tr>
      <w:tr w:rsidR="001A3686" w:rsidRPr="001A3686" w14:paraId="3BD83496" w14:textId="77777777" w:rsidTr="00276FE3">
        <w:tc>
          <w:tcPr>
            <w:tcW w:w="567" w:type="dxa"/>
          </w:tcPr>
          <w:p w14:paraId="1B0640A0" w14:textId="3B6FB903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59E9ED4D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1412" w:type="dxa"/>
          </w:tcPr>
          <w:p w14:paraId="7E417F22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1,0 ст. штат</w:t>
            </w:r>
          </w:p>
        </w:tc>
        <w:tc>
          <w:tcPr>
            <w:tcW w:w="2410" w:type="dxa"/>
          </w:tcPr>
          <w:p w14:paraId="31B7253A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КГТУ, технология консервов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инженер технолог</w:t>
            </w:r>
          </w:p>
        </w:tc>
        <w:tc>
          <w:tcPr>
            <w:tcW w:w="1417" w:type="dxa"/>
          </w:tcPr>
          <w:p w14:paraId="5A1BEEDF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НТ-1 №2134525</w:t>
            </w:r>
          </w:p>
        </w:tc>
        <w:tc>
          <w:tcPr>
            <w:tcW w:w="709" w:type="dxa"/>
          </w:tcPr>
          <w:p w14:paraId="7CA7C1D1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AC362D7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ГВ 07263</w:t>
            </w:r>
          </w:p>
        </w:tc>
        <w:tc>
          <w:tcPr>
            <w:tcW w:w="998" w:type="dxa"/>
          </w:tcPr>
          <w:p w14:paraId="44B3ABF2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2C3B8719" w14:textId="77777777" w:rsidTr="00276FE3">
        <w:tc>
          <w:tcPr>
            <w:tcW w:w="567" w:type="dxa"/>
          </w:tcPr>
          <w:p w14:paraId="706637E1" w14:textId="48196CF3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1C7AA754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412" w:type="dxa"/>
          </w:tcPr>
          <w:p w14:paraId="28720D45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1 ст. штат</w:t>
            </w:r>
          </w:p>
        </w:tc>
        <w:tc>
          <w:tcPr>
            <w:tcW w:w="2410" w:type="dxa"/>
          </w:tcPr>
          <w:p w14:paraId="3A73DC0B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химико-технологический институт, технология переработки пластмасс, инженер химик-технолог</w:t>
            </w:r>
          </w:p>
        </w:tc>
        <w:tc>
          <w:tcPr>
            <w:tcW w:w="1417" w:type="dxa"/>
          </w:tcPr>
          <w:p w14:paraId="09CD72E2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НТ-1 №1067797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29BCF642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140179E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ТВ 757873</w:t>
            </w:r>
          </w:p>
        </w:tc>
        <w:tc>
          <w:tcPr>
            <w:tcW w:w="998" w:type="dxa"/>
          </w:tcPr>
          <w:p w14:paraId="22D6F9D8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1D8EBE12" w14:textId="77777777" w:rsidTr="00276FE3">
        <w:tc>
          <w:tcPr>
            <w:tcW w:w="567" w:type="dxa"/>
          </w:tcPr>
          <w:p w14:paraId="02BA8355" w14:textId="3B25E674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484CFEAA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412" w:type="dxa"/>
          </w:tcPr>
          <w:p w14:paraId="4CD28EBC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1 ст. штат</w:t>
            </w:r>
          </w:p>
        </w:tc>
        <w:tc>
          <w:tcPr>
            <w:tcW w:w="2410" w:type="dxa"/>
          </w:tcPr>
          <w:p w14:paraId="44BA9E02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КГТУ, технология консервов и 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417" w:type="dxa"/>
          </w:tcPr>
          <w:p w14:paraId="464C9927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AT-IX №1608487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039C52A0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F1A755B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ДВ 02163</w:t>
            </w:r>
          </w:p>
        </w:tc>
        <w:tc>
          <w:tcPr>
            <w:tcW w:w="998" w:type="dxa"/>
          </w:tcPr>
          <w:p w14:paraId="5514E47F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2F2BE693" w14:textId="77777777" w:rsidTr="00276FE3">
        <w:tc>
          <w:tcPr>
            <w:tcW w:w="567" w:type="dxa"/>
          </w:tcPr>
          <w:p w14:paraId="081E7B87" w14:textId="3806CD94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1475AC5C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412" w:type="dxa"/>
          </w:tcPr>
          <w:p w14:paraId="0161EF63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ст. </w:t>
            </w:r>
          </w:p>
          <w:p w14:paraId="252951A7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410" w:type="dxa"/>
          </w:tcPr>
          <w:p w14:paraId="3D2E3F59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КГТУ, технология хлеба, кондитерских и макаронных изделий, инженер</w:t>
            </w:r>
          </w:p>
        </w:tc>
        <w:tc>
          <w:tcPr>
            <w:tcW w:w="1417" w:type="dxa"/>
          </w:tcPr>
          <w:p w14:paraId="324109D8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VT-1 №018764</w:t>
            </w:r>
          </w:p>
          <w:p w14:paraId="042370CC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B06F8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2372F29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СД№110115797</w:t>
            </w:r>
          </w:p>
        </w:tc>
        <w:tc>
          <w:tcPr>
            <w:tcW w:w="998" w:type="dxa"/>
          </w:tcPr>
          <w:p w14:paraId="7A191447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0274E450" w14:textId="77777777" w:rsidTr="00276FE3">
        <w:tc>
          <w:tcPr>
            <w:tcW w:w="567" w:type="dxa"/>
          </w:tcPr>
          <w:p w14:paraId="423955C4" w14:textId="78096DA5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14:paraId="2C9C1B2B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1412" w:type="dxa"/>
          </w:tcPr>
          <w:p w14:paraId="7BCB07BA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, 0,25 ст.</w:t>
            </w:r>
          </w:p>
          <w:p w14:paraId="36F452DF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совмещ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61C08DB" w14:textId="77777777" w:rsidR="00020523" w:rsidRPr="002D2921" w:rsidRDefault="00020523" w:rsidP="002D2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и производство продуктов питания из растительного сырья (технология консервов 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бакалавр, магистр </w:t>
            </w:r>
          </w:p>
        </w:tc>
        <w:tc>
          <w:tcPr>
            <w:tcW w:w="1417" w:type="dxa"/>
          </w:tcPr>
          <w:p w14:paraId="0C8C9D37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VT-IN</w:t>
            </w: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084215</w:t>
            </w:r>
          </w:p>
        </w:tc>
        <w:tc>
          <w:tcPr>
            <w:tcW w:w="709" w:type="dxa"/>
          </w:tcPr>
          <w:p w14:paraId="097810CA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28C5A3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921">
              <w:rPr>
                <w:rFonts w:ascii="Times New Roman" w:eastAsia="Calibri" w:hAnsi="Times New Roman" w:cs="Times New Roman"/>
                <w:sz w:val="24"/>
                <w:szCs w:val="24"/>
              </w:rPr>
              <w:t>№ШМ180369885</w:t>
            </w:r>
          </w:p>
        </w:tc>
        <w:tc>
          <w:tcPr>
            <w:tcW w:w="998" w:type="dxa"/>
          </w:tcPr>
          <w:p w14:paraId="5D32D727" w14:textId="77777777" w:rsidR="00020523" w:rsidRPr="002D2921" w:rsidRDefault="00020523" w:rsidP="002D2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F12EAB" w14:textId="77777777" w:rsidR="001A6750" w:rsidRPr="001A3686" w:rsidRDefault="001A6750" w:rsidP="009F0B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983D4C" w14:textId="37B8DA16" w:rsidR="003D245B" w:rsidRPr="001A3686" w:rsidRDefault="0007144C" w:rsidP="001578F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4.2.</w:t>
      </w:r>
      <w:r w:rsidR="00CB1B39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45B" w:rsidRPr="001A3686">
        <w:rPr>
          <w:rFonts w:ascii="Times New Roman" w:hAnsi="Times New Roman" w:cs="Times New Roman"/>
          <w:b/>
          <w:i/>
          <w:sz w:val="24"/>
          <w:szCs w:val="24"/>
        </w:rPr>
        <w:t>Штат УВП и эффективность его участия в учебном процессе</w:t>
      </w:r>
      <w:r w:rsidR="00CC2C51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0257F562" w14:textId="77777777" w:rsidR="00CB1B39" w:rsidRPr="001A3686" w:rsidRDefault="00CB1B39" w:rsidP="00CB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6B05" w14:textId="19AD2B9D" w:rsidR="00CC2C51" w:rsidRDefault="00CC2C51" w:rsidP="00CB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sz w:val="24"/>
          <w:szCs w:val="24"/>
        </w:rPr>
        <w:t>В табл. 6 представлен штат УВП.</w:t>
      </w:r>
      <w:r w:rsidR="00E247D9"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0809AC4" w14:textId="77777777" w:rsidR="002D2921" w:rsidRPr="001A3686" w:rsidRDefault="002D2921" w:rsidP="00CB1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03A738F" w14:textId="3C096B21" w:rsidR="001A6750" w:rsidRPr="001A3686" w:rsidRDefault="003C2008" w:rsidP="00CC2C51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</w:t>
      </w:r>
      <w:r w:rsidR="00C47AEB" w:rsidRPr="001A3686">
        <w:rPr>
          <w:rFonts w:ascii="Times New Roman" w:hAnsi="Times New Roman" w:cs="Times New Roman"/>
          <w:i/>
          <w:sz w:val="24"/>
          <w:szCs w:val="24"/>
        </w:rPr>
        <w:t>аблица 6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33"/>
        <w:gridCol w:w="1620"/>
        <w:gridCol w:w="2391"/>
        <w:gridCol w:w="3911"/>
        <w:gridCol w:w="900"/>
      </w:tblGrid>
      <w:tr w:rsidR="001A3686" w:rsidRPr="001A3686" w14:paraId="665BD27F" w14:textId="77777777" w:rsidTr="002D2921">
        <w:trPr>
          <w:trHeight w:val="301"/>
        </w:trPr>
        <w:tc>
          <w:tcPr>
            <w:tcW w:w="533" w:type="dxa"/>
          </w:tcPr>
          <w:p w14:paraId="6D701F7F" w14:textId="77777777" w:rsidR="001A6750" w:rsidRPr="001A3686" w:rsidRDefault="001A6750" w:rsidP="001A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0" w:type="dxa"/>
          </w:tcPr>
          <w:p w14:paraId="01753038" w14:textId="77777777" w:rsidR="001A6750" w:rsidRPr="001A3686" w:rsidRDefault="001A6750" w:rsidP="001A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391" w:type="dxa"/>
          </w:tcPr>
          <w:p w14:paraId="07C7892C" w14:textId="77777777" w:rsidR="001A6750" w:rsidRPr="001A3686" w:rsidRDefault="001A6750" w:rsidP="001A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ФИО сотрудника</w:t>
            </w:r>
          </w:p>
        </w:tc>
        <w:tc>
          <w:tcPr>
            <w:tcW w:w="3911" w:type="dxa"/>
          </w:tcPr>
          <w:p w14:paraId="0CE612A3" w14:textId="77777777" w:rsidR="001A6750" w:rsidRPr="001A3686" w:rsidRDefault="001A6750" w:rsidP="001A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Базовое образование</w:t>
            </w:r>
          </w:p>
        </w:tc>
        <w:tc>
          <w:tcPr>
            <w:tcW w:w="900" w:type="dxa"/>
          </w:tcPr>
          <w:p w14:paraId="7165B84A" w14:textId="77777777" w:rsidR="001A6750" w:rsidRPr="001A3686" w:rsidRDefault="001A6750" w:rsidP="001A6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1A3686" w:rsidRPr="001A3686" w14:paraId="5ADCA853" w14:textId="77777777" w:rsidTr="002D2921">
        <w:trPr>
          <w:trHeight w:val="301"/>
        </w:trPr>
        <w:tc>
          <w:tcPr>
            <w:tcW w:w="533" w:type="dxa"/>
          </w:tcPr>
          <w:p w14:paraId="6BA75209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0" w:type="dxa"/>
          </w:tcPr>
          <w:p w14:paraId="0D0325CC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Зав. лаб. </w:t>
            </w:r>
          </w:p>
        </w:tc>
        <w:tc>
          <w:tcPr>
            <w:tcW w:w="2391" w:type="dxa"/>
          </w:tcPr>
          <w:p w14:paraId="4CCDC6C5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Тынарбекова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911" w:type="dxa"/>
          </w:tcPr>
          <w:p w14:paraId="0D4F4E3C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КГТУ им. И.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>, по направлению «Технология и производство продуктов питания из растительного сырья» магистр</w:t>
            </w:r>
          </w:p>
        </w:tc>
        <w:tc>
          <w:tcPr>
            <w:tcW w:w="900" w:type="dxa"/>
          </w:tcPr>
          <w:p w14:paraId="3678FF08" w14:textId="387881DE" w:rsidR="001A6750" w:rsidRPr="001A3686" w:rsidRDefault="005F3387" w:rsidP="001A6750">
            <w:pPr>
              <w:jc w:val="center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4</w:t>
            </w:r>
          </w:p>
        </w:tc>
      </w:tr>
      <w:tr w:rsidR="001A3686" w:rsidRPr="001A3686" w14:paraId="4360129B" w14:textId="77777777" w:rsidTr="002D2921">
        <w:trPr>
          <w:trHeight w:val="301"/>
        </w:trPr>
        <w:tc>
          <w:tcPr>
            <w:tcW w:w="533" w:type="dxa"/>
          </w:tcPr>
          <w:p w14:paraId="5E3270DC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0" w:type="dxa"/>
          </w:tcPr>
          <w:p w14:paraId="502099AA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391" w:type="dxa"/>
          </w:tcPr>
          <w:p w14:paraId="0DB3DE43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Завазиева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3911" w:type="dxa"/>
          </w:tcPr>
          <w:p w14:paraId="4862591A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ФПИ, инженер-технолог по молоку и молочной технологии</w:t>
            </w:r>
          </w:p>
        </w:tc>
        <w:tc>
          <w:tcPr>
            <w:tcW w:w="900" w:type="dxa"/>
          </w:tcPr>
          <w:p w14:paraId="00010D18" w14:textId="614E2F26" w:rsidR="001A6750" w:rsidRPr="001A3686" w:rsidRDefault="001A6750" w:rsidP="005F3387">
            <w:pPr>
              <w:jc w:val="center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4</w:t>
            </w:r>
            <w:r w:rsidR="005F3387" w:rsidRPr="001A3686">
              <w:rPr>
                <w:rFonts w:ascii="Times New Roman" w:hAnsi="Times New Roman" w:cs="Times New Roman"/>
              </w:rPr>
              <w:t>8</w:t>
            </w:r>
          </w:p>
        </w:tc>
      </w:tr>
      <w:tr w:rsidR="001A3686" w:rsidRPr="001A3686" w14:paraId="2924290B" w14:textId="77777777" w:rsidTr="002D2921">
        <w:trPr>
          <w:trHeight w:val="255"/>
        </w:trPr>
        <w:tc>
          <w:tcPr>
            <w:tcW w:w="533" w:type="dxa"/>
          </w:tcPr>
          <w:p w14:paraId="57B6A9B0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</w:tcPr>
          <w:p w14:paraId="1598A36D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391" w:type="dxa"/>
          </w:tcPr>
          <w:p w14:paraId="1BC241F3" w14:textId="13703F88" w:rsidR="001A6750" w:rsidRPr="001A3686" w:rsidRDefault="00CF1723" w:rsidP="001A6750">
            <w:pPr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Омурбек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к. Ф.</w:t>
            </w:r>
          </w:p>
        </w:tc>
        <w:tc>
          <w:tcPr>
            <w:tcW w:w="3911" w:type="dxa"/>
          </w:tcPr>
          <w:p w14:paraId="0668C758" w14:textId="0E6D99F4" w:rsidR="001A6750" w:rsidRPr="001A3686" w:rsidRDefault="00CF1723" w:rsidP="00CF1723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КГТУ им. И.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>, по направлению «Технология и производство продуктов питания из растительного сырья» бакалавр</w:t>
            </w:r>
          </w:p>
        </w:tc>
        <w:tc>
          <w:tcPr>
            <w:tcW w:w="900" w:type="dxa"/>
          </w:tcPr>
          <w:p w14:paraId="7CB43A0E" w14:textId="5441ED17" w:rsidR="001A6750" w:rsidRPr="001A3686" w:rsidRDefault="00CF1723" w:rsidP="001A6750">
            <w:pPr>
              <w:jc w:val="center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1</w:t>
            </w:r>
          </w:p>
        </w:tc>
      </w:tr>
      <w:tr w:rsidR="001A6750" w:rsidRPr="001A3686" w14:paraId="64F120D1" w14:textId="77777777" w:rsidTr="002D2921">
        <w:trPr>
          <w:trHeight w:val="301"/>
        </w:trPr>
        <w:tc>
          <w:tcPr>
            <w:tcW w:w="533" w:type="dxa"/>
          </w:tcPr>
          <w:p w14:paraId="6B474B82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0" w:type="dxa"/>
          </w:tcPr>
          <w:p w14:paraId="2928A321" w14:textId="77777777" w:rsidR="001A6750" w:rsidRPr="001A3686" w:rsidRDefault="001A6750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91" w:type="dxa"/>
          </w:tcPr>
          <w:p w14:paraId="57B28571" w14:textId="77777777" w:rsidR="001A6750" w:rsidRPr="001A3686" w:rsidRDefault="00CF1723" w:rsidP="001A6750">
            <w:pPr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Жылдызбекова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Э.</w:t>
            </w:r>
          </w:p>
          <w:p w14:paraId="1706E7DB" w14:textId="70FD797B" w:rsidR="00CF1723" w:rsidRPr="001A3686" w:rsidRDefault="00CF1723" w:rsidP="001A6750">
            <w:pPr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Асанкулова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3911" w:type="dxa"/>
          </w:tcPr>
          <w:p w14:paraId="7EF97F3E" w14:textId="38A97F2F" w:rsidR="001A6750" w:rsidRPr="001A3686" w:rsidRDefault="00CF1723" w:rsidP="001A6750">
            <w:pPr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КГТУ им. И.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Раззакова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>, по направлению «Технология и производство продуктов питания из растительного сырья» бакалавр</w:t>
            </w:r>
          </w:p>
        </w:tc>
        <w:tc>
          <w:tcPr>
            <w:tcW w:w="900" w:type="dxa"/>
          </w:tcPr>
          <w:p w14:paraId="19C53482" w14:textId="77777777" w:rsidR="001A6750" w:rsidRPr="001A3686" w:rsidRDefault="00CF1723" w:rsidP="001A6750">
            <w:pPr>
              <w:jc w:val="center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1</w:t>
            </w:r>
          </w:p>
          <w:p w14:paraId="449360B0" w14:textId="3D7C1088" w:rsidR="00CF1723" w:rsidRPr="001A3686" w:rsidRDefault="00CF1723" w:rsidP="001A6750">
            <w:pPr>
              <w:jc w:val="center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1</w:t>
            </w:r>
          </w:p>
        </w:tc>
      </w:tr>
    </w:tbl>
    <w:p w14:paraId="49339C65" w14:textId="77777777" w:rsidR="001A6750" w:rsidRPr="001A3686" w:rsidRDefault="001A6750" w:rsidP="001A6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39F47" w14:textId="08BC7B98" w:rsidR="000D5671" w:rsidRPr="002D2921" w:rsidRDefault="001335AC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4.3.</w:t>
      </w:r>
      <w:r w:rsidR="000D5671" w:rsidRPr="002D2921">
        <w:rPr>
          <w:rFonts w:ascii="Times New Roman" w:hAnsi="Times New Roman" w:cs="Times New Roman"/>
          <w:b/>
          <w:i/>
          <w:sz w:val="24"/>
          <w:szCs w:val="24"/>
        </w:rPr>
        <w:t>Наличие расчета нагрузки кафедры на текущий учебный год, согласно Норм времени, закрепленных дисциплин, контингента студентов. Оформление и контроль выпол</w:t>
      </w:r>
      <w:r w:rsidR="00CC2C51" w:rsidRPr="002D2921">
        <w:rPr>
          <w:rFonts w:ascii="Times New Roman" w:hAnsi="Times New Roman" w:cs="Times New Roman"/>
          <w:b/>
          <w:i/>
          <w:sz w:val="24"/>
          <w:szCs w:val="24"/>
        </w:rPr>
        <w:t>нения индивидуальных планов ППС</w:t>
      </w:r>
    </w:p>
    <w:p w14:paraId="12023B04" w14:textId="77777777" w:rsidR="001A6750" w:rsidRPr="002D2921" w:rsidRDefault="001A6750" w:rsidP="002D2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9EC238" w14:textId="6A7A1F41" w:rsidR="001A6750" w:rsidRPr="002D2921" w:rsidRDefault="001A6750" w:rsidP="002D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Нагрузка преподавателей в течение учебного года распредел</w:t>
      </w:r>
      <w:r w:rsidR="00CB1B39" w:rsidRPr="002D2921">
        <w:rPr>
          <w:rFonts w:ascii="Times New Roman" w:hAnsi="Times New Roman" w:cs="Times New Roman"/>
          <w:sz w:val="24"/>
          <w:szCs w:val="24"/>
        </w:rPr>
        <w:t>яется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равномерно, индивидуальные планы преподавателей заполн</w:t>
      </w:r>
      <w:r w:rsidR="00CB1B39" w:rsidRPr="002D2921">
        <w:rPr>
          <w:rFonts w:ascii="Times New Roman" w:hAnsi="Times New Roman" w:cs="Times New Roman"/>
          <w:sz w:val="24"/>
          <w:szCs w:val="24"/>
        </w:rPr>
        <w:t>яются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правильно, аккуратно. В соответствии с существующими нормами времени распис</w:t>
      </w:r>
      <w:r w:rsidR="00CB1B39" w:rsidRPr="002D2921">
        <w:rPr>
          <w:rFonts w:ascii="Times New Roman" w:hAnsi="Times New Roman" w:cs="Times New Roman"/>
          <w:sz w:val="24"/>
          <w:szCs w:val="24"/>
        </w:rPr>
        <w:t>ываются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все виды работ. Имеются отметки о выполнении запланированной нагрузки. Контроль за соблюдением расписания учебных занятий проводи</w:t>
      </w:r>
      <w:r w:rsidR="00CB1B39" w:rsidRPr="002D2921">
        <w:rPr>
          <w:rFonts w:ascii="Times New Roman" w:hAnsi="Times New Roman" w:cs="Times New Roman"/>
          <w:sz w:val="24"/>
          <w:szCs w:val="24"/>
        </w:rPr>
        <w:t>тся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регулярно, в </w:t>
      </w:r>
      <w:r w:rsidR="00CB1B39" w:rsidRPr="002D2921">
        <w:rPr>
          <w:rFonts w:ascii="Times New Roman" w:hAnsi="Times New Roman" w:cs="Times New Roman"/>
          <w:sz w:val="24"/>
          <w:szCs w:val="24"/>
        </w:rPr>
        <w:t>случае необходимости осуществляется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полноценн</w:t>
      </w:r>
      <w:r w:rsidR="004A0EF4" w:rsidRPr="002D2921">
        <w:rPr>
          <w:rFonts w:ascii="Times New Roman" w:hAnsi="Times New Roman" w:cs="Times New Roman"/>
          <w:sz w:val="24"/>
          <w:szCs w:val="24"/>
        </w:rPr>
        <w:t>ая замена, срывов занятий за 2020</w:t>
      </w:r>
      <w:r w:rsidRPr="002D2921">
        <w:rPr>
          <w:rFonts w:ascii="Times New Roman" w:hAnsi="Times New Roman" w:cs="Times New Roman"/>
          <w:sz w:val="24"/>
          <w:szCs w:val="24"/>
        </w:rPr>
        <w:t>-20</w:t>
      </w:r>
      <w:r w:rsidR="004A0EF4" w:rsidRPr="002D2921">
        <w:rPr>
          <w:rFonts w:ascii="Times New Roman" w:hAnsi="Times New Roman" w:cs="Times New Roman"/>
          <w:sz w:val="24"/>
          <w:szCs w:val="24"/>
          <w:lang w:val="ky-KG"/>
        </w:rPr>
        <w:t>21</w:t>
      </w:r>
      <w:r w:rsidRPr="002D2921">
        <w:rPr>
          <w:rFonts w:ascii="Times New Roman" w:hAnsi="Times New Roman" w:cs="Times New Roman"/>
          <w:sz w:val="24"/>
          <w:szCs w:val="24"/>
        </w:rPr>
        <w:t xml:space="preserve"> учебный год не было. Учет учебных занятий ф</w:t>
      </w:r>
      <w:r w:rsidR="00CC2C51" w:rsidRPr="002D2921">
        <w:rPr>
          <w:rFonts w:ascii="Times New Roman" w:hAnsi="Times New Roman" w:cs="Times New Roman"/>
          <w:sz w:val="24"/>
          <w:szCs w:val="24"/>
        </w:rPr>
        <w:t>иксируется в групповых журналах</w:t>
      </w:r>
      <w:r w:rsidRPr="002D2921">
        <w:rPr>
          <w:rFonts w:ascii="Times New Roman" w:hAnsi="Times New Roman" w:cs="Times New Roman"/>
          <w:sz w:val="24"/>
          <w:szCs w:val="24"/>
        </w:rPr>
        <w:t xml:space="preserve"> и журналах преподавателей, а также в лабораторных журналах. Трудовая дисциплина регулярно обсуждается на заседаниях кафедры.</w:t>
      </w:r>
    </w:p>
    <w:p w14:paraId="378DE045" w14:textId="77777777" w:rsidR="001A6750" w:rsidRPr="002D2921" w:rsidRDefault="001A6750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ab/>
        <w:t xml:space="preserve">Почасовая нагрузка ведется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2D2921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CC2C51" w:rsidRPr="002D2921">
        <w:rPr>
          <w:rFonts w:ascii="Times New Roman" w:hAnsi="Times New Roman" w:cs="Times New Roman"/>
          <w:sz w:val="24"/>
          <w:szCs w:val="24"/>
        </w:rPr>
        <w:t xml:space="preserve">по программам магистратуры, заочного обучения с ДОТ, </w:t>
      </w:r>
      <w:r w:rsidRPr="002D2921">
        <w:rPr>
          <w:rFonts w:ascii="Times New Roman" w:hAnsi="Times New Roman" w:cs="Times New Roman"/>
          <w:sz w:val="24"/>
          <w:szCs w:val="24"/>
        </w:rPr>
        <w:t xml:space="preserve">за участие в ГАК и рецензирование, руководство </w:t>
      </w:r>
      <w:r w:rsidRPr="002D2921">
        <w:rPr>
          <w:rFonts w:ascii="Times New Roman" w:hAnsi="Times New Roman" w:cs="Times New Roman"/>
          <w:sz w:val="24"/>
          <w:szCs w:val="24"/>
          <w:lang w:val="ky-KG"/>
        </w:rPr>
        <w:t>выпускными квалификационными</w:t>
      </w:r>
      <w:r w:rsidRPr="002D2921">
        <w:rPr>
          <w:rFonts w:ascii="Times New Roman" w:hAnsi="Times New Roman" w:cs="Times New Roman"/>
          <w:sz w:val="24"/>
          <w:szCs w:val="24"/>
        </w:rPr>
        <w:t xml:space="preserve"> работами. </w:t>
      </w:r>
    </w:p>
    <w:p w14:paraId="58E18FB5" w14:textId="751DA6DA" w:rsidR="001A6750" w:rsidRPr="002D2921" w:rsidRDefault="001A6750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ab/>
        <w:t xml:space="preserve">Распределение нагрузки осуществляется зав. кафедрой в соответствии с утвержденными нормами времени и штатным расписанием. За каждым преподавателем закреплено от 5 до 8 дисциплин. Большая часть лекционного курса читается </w:t>
      </w:r>
      <w:r w:rsidR="00CF1723" w:rsidRPr="002D2921">
        <w:rPr>
          <w:rFonts w:ascii="Times New Roman" w:hAnsi="Times New Roman" w:cs="Times New Roman"/>
          <w:sz w:val="24"/>
          <w:szCs w:val="24"/>
        </w:rPr>
        <w:t xml:space="preserve">профессорами, </w:t>
      </w:r>
      <w:r w:rsidRPr="002D2921">
        <w:rPr>
          <w:rFonts w:ascii="Times New Roman" w:hAnsi="Times New Roman" w:cs="Times New Roman"/>
          <w:sz w:val="24"/>
          <w:szCs w:val="24"/>
        </w:rPr>
        <w:t>доцентами и старшими преподавателями с большим стажем работы с применением мультимедийной техники.</w:t>
      </w:r>
    </w:p>
    <w:p w14:paraId="0286AB89" w14:textId="02169B40" w:rsidR="003126D9" w:rsidRPr="002D2921" w:rsidRDefault="001A6750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ab/>
      </w:r>
      <w:r w:rsidR="003126D9" w:rsidRPr="002D2921">
        <w:rPr>
          <w:rFonts w:ascii="Times New Roman" w:hAnsi="Times New Roman" w:cs="Times New Roman"/>
          <w:sz w:val="24"/>
          <w:szCs w:val="24"/>
        </w:rPr>
        <w:t>Выполнение нагрузки по индивидуальным планам преподавателей кафедры «Технология консервирования» представлены в табл</w:t>
      </w:r>
      <w:r w:rsidR="00276FE3" w:rsidRPr="002D2921">
        <w:rPr>
          <w:rFonts w:ascii="Times New Roman" w:hAnsi="Times New Roman" w:cs="Times New Roman"/>
          <w:sz w:val="24"/>
          <w:szCs w:val="24"/>
        </w:rPr>
        <w:t>. 9 -</w:t>
      </w:r>
      <w:r w:rsidR="003126D9" w:rsidRPr="002D2921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036F51DB" w14:textId="77777777" w:rsidR="003126D9" w:rsidRPr="002D2921" w:rsidRDefault="003126D9" w:rsidP="002D29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lastRenderedPageBreak/>
        <w:t>Индивидуальные планы составлялись в начале учебного года и утверждались на заседании кафедры (протокол №1 от 28.08.20 г.), выполнение контролируется и обсуждается на заседаниях кафедры, итоги первого полугодия подводились и утверждались протоколом заседания кафедры №5 от 11.01.21 г</w:t>
      </w:r>
      <w:r w:rsidRPr="002D2921">
        <w:rPr>
          <w:rFonts w:ascii="Times New Roman" w:hAnsi="Times New Roman" w:cs="Times New Roman"/>
          <w:b/>
          <w:sz w:val="24"/>
          <w:szCs w:val="24"/>
        </w:rPr>
        <w:t>.</w:t>
      </w:r>
    </w:p>
    <w:p w14:paraId="60A4030B" w14:textId="77777777" w:rsidR="003126D9" w:rsidRPr="002D2921" w:rsidRDefault="003126D9" w:rsidP="002D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D4CE3" w14:textId="14AFAE98" w:rsidR="0045583F" w:rsidRPr="002D2921" w:rsidRDefault="001335AC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4.4.</w:t>
      </w:r>
      <w:r w:rsidR="0030290C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567" w:rsidRPr="002D2921">
        <w:rPr>
          <w:rFonts w:ascii="Times New Roman" w:hAnsi="Times New Roman" w:cs="Times New Roman"/>
          <w:b/>
          <w:i/>
          <w:sz w:val="24"/>
          <w:szCs w:val="24"/>
        </w:rPr>
        <w:t>График работы ППС и УВП кафедры, расписание занятий, отработок, консультаций. Контроль и результаты проверки соблюдения графика работы и расписания</w:t>
      </w:r>
    </w:p>
    <w:p w14:paraId="2BC3E186" w14:textId="77777777" w:rsidR="0030290C" w:rsidRPr="002D2921" w:rsidRDefault="0030290C" w:rsidP="002D2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BB7E33" w14:textId="32C9B9B0" w:rsidR="00D52ADB" w:rsidRPr="002D2921" w:rsidRDefault="00D52ADB" w:rsidP="002D29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>В начале учебного и нового семестра составляется график работы ППС и УВС кафедры в соответствии расписанием занятий. Пропущенные лабораторные занятия отрабатываются во внеурочное, удобное для студентов время согласно отдельного графика. Соблюдение графика работы преподавателей и УВС регулярно контролируется как со стороны деканата</w:t>
      </w:r>
      <w:r w:rsidR="0045583F" w:rsidRPr="002D2921">
        <w:rPr>
          <w:rFonts w:ascii="Times New Roman" w:hAnsi="Times New Roman" w:cs="Times New Roman"/>
          <w:sz w:val="24"/>
          <w:szCs w:val="24"/>
        </w:rPr>
        <w:t>,</w:t>
      </w:r>
      <w:r w:rsidRPr="002D2921">
        <w:rPr>
          <w:rFonts w:ascii="Times New Roman" w:hAnsi="Times New Roman" w:cs="Times New Roman"/>
          <w:sz w:val="24"/>
          <w:szCs w:val="24"/>
        </w:rPr>
        <w:t xml:space="preserve"> так и заведующей кафедрой.</w:t>
      </w:r>
    </w:p>
    <w:p w14:paraId="2BE54D49" w14:textId="77777777" w:rsidR="0045583F" w:rsidRPr="002D2921" w:rsidRDefault="0045583F" w:rsidP="002D29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D2AC6F" w14:textId="09057BDA" w:rsidR="00854802" w:rsidRPr="002D2921" w:rsidRDefault="00854802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4.5.</w:t>
      </w:r>
      <w:r w:rsidR="0030290C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567" w:rsidRPr="002D2921">
        <w:rPr>
          <w:rFonts w:ascii="Times New Roman" w:hAnsi="Times New Roman" w:cs="Times New Roman"/>
          <w:b/>
          <w:i/>
          <w:sz w:val="24"/>
          <w:szCs w:val="24"/>
        </w:rPr>
        <w:t>Организация повышения квалификации ППС и персона</w:t>
      </w:r>
      <w:r w:rsidR="0030290C" w:rsidRPr="002D2921">
        <w:rPr>
          <w:rFonts w:ascii="Times New Roman" w:hAnsi="Times New Roman" w:cs="Times New Roman"/>
          <w:b/>
          <w:i/>
          <w:sz w:val="24"/>
          <w:szCs w:val="24"/>
        </w:rPr>
        <w:t>ла. Стажировки, мобильность ППС</w:t>
      </w:r>
    </w:p>
    <w:p w14:paraId="42FEEF88" w14:textId="77777777" w:rsidR="0030290C" w:rsidRPr="002D2921" w:rsidRDefault="0030290C" w:rsidP="002D2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DD9AB" w14:textId="5FFD5D5B" w:rsidR="007A18AF" w:rsidRPr="002D2921" w:rsidRDefault="007A18AF" w:rsidP="002D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Кафедра укомплектована высококвалифицированными специалистами, имеющими соответствующее профилю кафедры базовое образование, что позволяет вести подготовку специалистов на достаточно высоком уровне. Профессорско-преподавательский состав кафедры принимает активное участие на всех конференциях, семинарах, форумах местного и международного значения.  </w:t>
      </w:r>
      <w:r w:rsidR="0045583F" w:rsidRPr="002D2921">
        <w:rPr>
          <w:rFonts w:ascii="Times New Roman" w:hAnsi="Times New Roman" w:cs="Times New Roman"/>
          <w:sz w:val="24"/>
          <w:szCs w:val="24"/>
        </w:rPr>
        <w:t xml:space="preserve">В табл. </w:t>
      </w:r>
      <w:r w:rsidR="003126D9" w:rsidRPr="002D2921">
        <w:rPr>
          <w:rFonts w:ascii="Times New Roman" w:hAnsi="Times New Roman" w:cs="Times New Roman"/>
          <w:sz w:val="24"/>
          <w:szCs w:val="24"/>
        </w:rPr>
        <w:t>7</w:t>
      </w:r>
      <w:r w:rsidRPr="002D2921">
        <w:rPr>
          <w:rFonts w:ascii="Times New Roman" w:hAnsi="Times New Roman" w:cs="Times New Roman"/>
          <w:sz w:val="24"/>
          <w:szCs w:val="24"/>
        </w:rPr>
        <w:t xml:space="preserve"> представлены сведения </w:t>
      </w:r>
      <w:r w:rsidR="0045583F" w:rsidRPr="002D2921">
        <w:rPr>
          <w:rFonts w:ascii="Times New Roman" w:hAnsi="Times New Roman" w:cs="Times New Roman"/>
          <w:sz w:val="24"/>
          <w:szCs w:val="24"/>
        </w:rPr>
        <w:t>о повышении квалификации.</w:t>
      </w:r>
    </w:p>
    <w:p w14:paraId="03AE0D0D" w14:textId="77777777" w:rsidR="0030290C" w:rsidRPr="001A3686" w:rsidRDefault="0030290C" w:rsidP="00302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44991" w14:textId="44E7356F" w:rsidR="00D52ADB" w:rsidRPr="001A3686" w:rsidRDefault="00463C8F" w:rsidP="00463C8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126D9" w:rsidRPr="001A3686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5"/>
        <w:tblW w:w="9355" w:type="dxa"/>
        <w:tblLayout w:type="fixed"/>
        <w:tblLook w:val="04A0" w:firstRow="1" w:lastRow="0" w:firstColumn="1" w:lastColumn="0" w:noHBand="0" w:noVBand="1"/>
      </w:tblPr>
      <w:tblGrid>
        <w:gridCol w:w="1158"/>
        <w:gridCol w:w="1900"/>
        <w:gridCol w:w="1855"/>
        <w:gridCol w:w="2908"/>
        <w:gridCol w:w="1534"/>
      </w:tblGrid>
      <w:tr w:rsidR="001A3686" w:rsidRPr="001A3686" w14:paraId="2FA21406" w14:textId="77777777" w:rsidTr="002D2921">
        <w:trPr>
          <w:trHeight w:val="678"/>
        </w:trPr>
        <w:tc>
          <w:tcPr>
            <w:tcW w:w="1158" w:type="dxa"/>
          </w:tcPr>
          <w:p w14:paraId="74BE0CBA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Кафедра</w:t>
            </w:r>
          </w:p>
        </w:tc>
        <w:tc>
          <w:tcPr>
            <w:tcW w:w="1900" w:type="dxa"/>
          </w:tcPr>
          <w:p w14:paraId="39FB3674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ФИО </w:t>
            </w:r>
          </w:p>
          <w:p w14:paraId="7564D5C8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прошедшего квалификацию</w:t>
            </w:r>
          </w:p>
        </w:tc>
        <w:tc>
          <w:tcPr>
            <w:tcW w:w="1855" w:type="dxa"/>
          </w:tcPr>
          <w:p w14:paraId="386A4B19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Год повышения квалификации</w:t>
            </w:r>
          </w:p>
        </w:tc>
        <w:tc>
          <w:tcPr>
            <w:tcW w:w="2908" w:type="dxa"/>
          </w:tcPr>
          <w:p w14:paraId="60CFD838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Уровень повышения квалификации</w:t>
            </w:r>
          </w:p>
        </w:tc>
        <w:tc>
          <w:tcPr>
            <w:tcW w:w="1534" w:type="dxa"/>
          </w:tcPr>
          <w:p w14:paraId="20A6C9E4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Документ </w:t>
            </w:r>
          </w:p>
          <w:p w14:paraId="399BF8BC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 ПК</w:t>
            </w:r>
          </w:p>
        </w:tc>
      </w:tr>
      <w:tr w:rsidR="001A3686" w:rsidRPr="001A3686" w14:paraId="71534199" w14:textId="77777777" w:rsidTr="002D2921">
        <w:trPr>
          <w:trHeight w:val="678"/>
        </w:trPr>
        <w:tc>
          <w:tcPr>
            <w:tcW w:w="1158" w:type="dxa"/>
            <w:vMerge w:val="restart"/>
          </w:tcPr>
          <w:p w14:paraId="77E6E7D8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ТК</w:t>
            </w:r>
          </w:p>
        </w:tc>
        <w:tc>
          <w:tcPr>
            <w:tcW w:w="1900" w:type="dxa"/>
            <w:vMerge w:val="restart"/>
          </w:tcPr>
          <w:p w14:paraId="7059361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Элеманова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Р.Ш.</w:t>
            </w:r>
          </w:p>
        </w:tc>
        <w:tc>
          <w:tcPr>
            <w:tcW w:w="1855" w:type="dxa"/>
          </w:tcPr>
          <w:p w14:paraId="297DDF10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  <w:proofErr w:type="gramStart"/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мая  2020</w:t>
            </w:r>
            <w:proofErr w:type="gramEnd"/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</w:p>
        </w:tc>
        <w:tc>
          <w:tcPr>
            <w:tcW w:w="2908" w:type="dxa"/>
          </w:tcPr>
          <w:p w14:paraId="5CE32B46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Вебинар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тему «Введение в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22000:2018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.</w:t>
            </w:r>
          </w:p>
        </w:tc>
        <w:tc>
          <w:tcPr>
            <w:tcW w:w="1534" w:type="dxa"/>
          </w:tcPr>
          <w:p w14:paraId="11FFFAB1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  <w:p w14:paraId="24411F1C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1A3686" w:rsidRPr="001A3686" w14:paraId="54D5AB42" w14:textId="77777777" w:rsidTr="002D2921">
        <w:trPr>
          <w:trHeight w:val="678"/>
        </w:trPr>
        <w:tc>
          <w:tcPr>
            <w:tcW w:w="1158" w:type="dxa"/>
            <w:vMerge/>
          </w:tcPr>
          <w:p w14:paraId="22086EEA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3893C2E0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17A7EA3D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26 мая 2020 г</w:t>
            </w:r>
          </w:p>
        </w:tc>
        <w:tc>
          <w:tcPr>
            <w:tcW w:w="2908" w:type="dxa"/>
          </w:tcPr>
          <w:p w14:paraId="1FD1D7FD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Национальн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ый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семинар по современным образовательным технологиям Кыргызской Республики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EduTech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KG,  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Доклад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. </w:t>
            </w:r>
          </w:p>
        </w:tc>
        <w:tc>
          <w:tcPr>
            <w:tcW w:w="1534" w:type="dxa"/>
          </w:tcPr>
          <w:p w14:paraId="5057D6BB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Благодарственное письмо.</w:t>
            </w:r>
          </w:p>
        </w:tc>
      </w:tr>
      <w:tr w:rsidR="001A3686" w:rsidRPr="001A3686" w14:paraId="4F556C62" w14:textId="77777777" w:rsidTr="002D2921">
        <w:trPr>
          <w:trHeight w:val="678"/>
        </w:trPr>
        <w:tc>
          <w:tcPr>
            <w:tcW w:w="1158" w:type="dxa"/>
            <w:vMerge/>
          </w:tcPr>
          <w:p w14:paraId="2417EF53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45450FA7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57664F8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16 апреля 2020 г</w:t>
            </w:r>
          </w:p>
        </w:tc>
        <w:tc>
          <w:tcPr>
            <w:tcW w:w="2908" w:type="dxa"/>
          </w:tcPr>
          <w:p w14:paraId="2A0C35C4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Пленарный доклад.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62-й МНТК «Наука, техника и инженерное образование в цифровую эпоху: идеи и решения».</w:t>
            </w:r>
          </w:p>
        </w:tc>
        <w:tc>
          <w:tcPr>
            <w:tcW w:w="1534" w:type="dxa"/>
          </w:tcPr>
          <w:p w14:paraId="3177787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Сертификат </w:t>
            </w:r>
          </w:p>
        </w:tc>
      </w:tr>
      <w:tr w:rsidR="001A3686" w:rsidRPr="001A3686" w14:paraId="442A39B4" w14:textId="77777777" w:rsidTr="002D2921">
        <w:trPr>
          <w:trHeight w:val="678"/>
        </w:trPr>
        <w:tc>
          <w:tcPr>
            <w:tcW w:w="1158" w:type="dxa"/>
            <w:vMerge/>
          </w:tcPr>
          <w:p w14:paraId="1B2BCECF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7AA9A18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8A7B3EE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26-28 февраль 2020 г</w:t>
            </w:r>
          </w:p>
        </w:tc>
        <w:tc>
          <w:tcPr>
            <w:tcW w:w="2908" w:type="dxa"/>
          </w:tcPr>
          <w:p w14:paraId="34AE884E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Семинар №1 по учреждению докторской школы и разработка пилотной докторской программы (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PhD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)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базе КГТУ,</w:t>
            </w:r>
          </w:p>
        </w:tc>
        <w:tc>
          <w:tcPr>
            <w:tcW w:w="1534" w:type="dxa"/>
          </w:tcPr>
          <w:p w14:paraId="26AFDFD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479A6FF0" w14:textId="77777777" w:rsidTr="002D2921">
        <w:trPr>
          <w:trHeight w:val="678"/>
        </w:trPr>
        <w:tc>
          <w:tcPr>
            <w:tcW w:w="1158" w:type="dxa"/>
            <w:vMerge/>
          </w:tcPr>
          <w:p w14:paraId="22F493FF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1BDE5CC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3C9B0308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18-22 мая 2020 г</w:t>
            </w:r>
          </w:p>
        </w:tc>
        <w:tc>
          <w:tcPr>
            <w:tcW w:w="2908" w:type="dxa"/>
          </w:tcPr>
          <w:p w14:paraId="21D02C97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Онлайн-сессии с проф. Поленцем из Германии с рабочей группой КГТУ по рабочему пакету «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PhD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»,</w:t>
            </w:r>
          </w:p>
        </w:tc>
        <w:tc>
          <w:tcPr>
            <w:tcW w:w="1534" w:type="dxa"/>
          </w:tcPr>
          <w:p w14:paraId="4A4B58C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195353B1" w14:textId="77777777" w:rsidTr="002D2921">
        <w:trPr>
          <w:trHeight w:val="678"/>
        </w:trPr>
        <w:tc>
          <w:tcPr>
            <w:tcW w:w="1158" w:type="dxa"/>
            <w:vMerge/>
          </w:tcPr>
          <w:p w14:paraId="0AC51E43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47269C2C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2F4227CA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19-23 октября 2020 г</w:t>
            </w:r>
          </w:p>
        </w:tc>
        <w:tc>
          <w:tcPr>
            <w:tcW w:w="2908" w:type="dxa"/>
          </w:tcPr>
          <w:p w14:paraId="17FD4820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Онлайн-сессии с рабочей группой КГТУ по рабочему пакету «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PhD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34" w:type="dxa"/>
          </w:tcPr>
          <w:p w14:paraId="6AC4C1F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0E04AAD8" w14:textId="77777777" w:rsidTr="002D2921">
        <w:trPr>
          <w:trHeight w:val="678"/>
        </w:trPr>
        <w:tc>
          <w:tcPr>
            <w:tcW w:w="1158" w:type="dxa"/>
            <w:vMerge/>
          </w:tcPr>
          <w:p w14:paraId="2CBE711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210627C6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430A04A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05-06 ноября 2020 г</w:t>
            </w:r>
          </w:p>
        </w:tc>
        <w:tc>
          <w:tcPr>
            <w:tcW w:w="2908" w:type="dxa"/>
          </w:tcPr>
          <w:p w14:paraId="5881E3B0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Онлайн-сессии с рабочими группами КГТУ 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ОшТУ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по рабочему пакету «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Разработка и внедрение ОП бакалавриата по ТПП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»,</w:t>
            </w:r>
          </w:p>
        </w:tc>
        <w:tc>
          <w:tcPr>
            <w:tcW w:w="1534" w:type="dxa"/>
          </w:tcPr>
          <w:p w14:paraId="0A08C89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49734E2B" w14:textId="77777777" w:rsidTr="002D2921">
        <w:trPr>
          <w:trHeight w:val="678"/>
        </w:trPr>
        <w:tc>
          <w:tcPr>
            <w:tcW w:w="1158" w:type="dxa"/>
            <w:vMerge/>
          </w:tcPr>
          <w:p w14:paraId="641ACD59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7344C7F7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30B83981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20.10.2020-30.12.2020 г</w:t>
            </w:r>
          </w:p>
        </w:tc>
        <w:tc>
          <w:tcPr>
            <w:tcW w:w="2908" w:type="dxa"/>
          </w:tcPr>
          <w:p w14:paraId="2682DD8F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Курсы английского языка. Уровень В1.</w:t>
            </w:r>
          </w:p>
        </w:tc>
        <w:tc>
          <w:tcPr>
            <w:tcW w:w="1534" w:type="dxa"/>
          </w:tcPr>
          <w:p w14:paraId="057A8CAC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Школа английского языка ЛИНГВА. Сертификат</w:t>
            </w: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1A3686" w:rsidRPr="001A3686" w14:paraId="3E511D14" w14:textId="77777777" w:rsidTr="002D2921">
        <w:trPr>
          <w:trHeight w:val="678"/>
        </w:trPr>
        <w:tc>
          <w:tcPr>
            <w:tcW w:w="1158" w:type="dxa"/>
            <w:vMerge/>
          </w:tcPr>
          <w:p w14:paraId="678A9D7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4BC8A465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6B578451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122-14 ноября 2020 г</w:t>
            </w:r>
          </w:p>
        </w:tc>
        <w:tc>
          <w:tcPr>
            <w:tcW w:w="2908" w:type="dxa"/>
          </w:tcPr>
          <w:p w14:paraId="177BF829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МНТК «Инновационные пути решения актуальных проблем развития пищевой и нефтегазохимической промышленности», </w:t>
            </w:r>
            <w:proofErr w:type="spellStart"/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РУз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Бухара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1534" w:type="dxa"/>
          </w:tcPr>
          <w:p w14:paraId="09EC038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6FAAE241" w14:textId="77777777" w:rsidTr="002D2921">
        <w:trPr>
          <w:trHeight w:val="678"/>
        </w:trPr>
        <w:tc>
          <w:tcPr>
            <w:tcW w:w="1158" w:type="dxa"/>
            <w:vMerge/>
          </w:tcPr>
          <w:p w14:paraId="48D54E79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3A30595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6BE123B8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18-21 мая 2021 г</w:t>
            </w:r>
          </w:p>
        </w:tc>
        <w:tc>
          <w:tcPr>
            <w:tcW w:w="2908" w:type="dxa"/>
          </w:tcPr>
          <w:p w14:paraId="37242901" w14:textId="77777777" w:rsidR="003126D9" w:rsidRPr="002D2921" w:rsidRDefault="003126D9" w:rsidP="002D292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Глобальный продовольственный форум-2021, г. Москва</w:t>
            </w:r>
          </w:p>
        </w:tc>
        <w:tc>
          <w:tcPr>
            <w:tcW w:w="1534" w:type="dxa"/>
          </w:tcPr>
          <w:p w14:paraId="0145D93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0DFD592C" w14:textId="77777777" w:rsidTr="002D2921">
        <w:trPr>
          <w:trHeight w:val="221"/>
        </w:trPr>
        <w:tc>
          <w:tcPr>
            <w:tcW w:w="1158" w:type="dxa"/>
            <w:vMerge/>
          </w:tcPr>
          <w:p w14:paraId="09B6B833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41C540C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Кожобекова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К.К.</w:t>
            </w:r>
          </w:p>
        </w:tc>
        <w:tc>
          <w:tcPr>
            <w:tcW w:w="1855" w:type="dxa"/>
          </w:tcPr>
          <w:p w14:paraId="47534B1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Сентябрь 2020 г</w:t>
            </w:r>
          </w:p>
        </w:tc>
        <w:tc>
          <w:tcPr>
            <w:tcW w:w="2908" w:type="dxa"/>
          </w:tcPr>
          <w:p w14:paraId="6173A22A" w14:textId="77777777" w:rsidR="003126D9" w:rsidRPr="002D2921" w:rsidRDefault="003126D9" w:rsidP="002D2921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Международная сетевая научно-практическая конференция «Интеграционные процессы в научно-техническом и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образовательном  пространстве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рамках Рос-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Кырг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концорциум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34" w:type="dxa"/>
          </w:tcPr>
          <w:p w14:paraId="2C21210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079DAF7F" w14:textId="77777777" w:rsidTr="002D2921">
        <w:trPr>
          <w:trHeight w:val="221"/>
        </w:trPr>
        <w:tc>
          <w:tcPr>
            <w:tcW w:w="1158" w:type="dxa"/>
            <w:vMerge/>
          </w:tcPr>
          <w:p w14:paraId="4B52ACF9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3DC2AAF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7024BB4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марта 2021 г</w:t>
            </w:r>
          </w:p>
        </w:tc>
        <w:tc>
          <w:tcPr>
            <w:tcW w:w="2908" w:type="dxa"/>
          </w:tcPr>
          <w:p w14:paraId="4C30DFC4" w14:textId="77777777" w:rsidR="003126D9" w:rsidRPr="002D2921" w:rsidRDefault="003126D9" w:rsidP="002D2921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Круглый стол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“День карьеры”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«Совершенствование подготовки выпускников образовательных программ направлений: 740100 – Технология и производство продуктов питания из растительного сырья и 700600 – Стандартизация, сертификация и метрология» 2</w:t>
            </w:r>
          </w:p>
        </w:tc>
        <w:tc>
          <w:tcPr>
            <w:tcW w:w="1534" w:type="dxa"/>
          </w:tcPr>
          <w:p w14:paraId="0A0547B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49235ADF" w14:textId="77777777" w:rsidTr="002D2921">
        <w:trPr>
          <w:trHeight w:val="221"/>
        </w:trPr>
        <w:tc>
          <w:tcPr>
            <w:tcW w:w="1158" w:type="dxa"/>
            <w:vMerge/>
          </w:tcPr>
          <w:p w14:paraId="47625774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22C1DF7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Коджегулова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Д.А.</w:t>
            </w:r>
          </w:p>
        </w:tc>
        <w:tc>
          <w:tcPr>
            <w:tcW w:w="1855" w:type="dxa"/>
          </w:tcPr>
          <w:p w14:paraId="02A5FE3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08" w:type="dxa"/>
          </w:tcPr>
          <w:p w14:paraId="3517649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  <w:r w:rsidRPr="002D29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“Региональная интеграция и наращивание потенциала для повышения конкурентоспособности микро, малых и средних предприятий (ММСП) в агробизнесе и содействие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торговле в Центральной Азии - CANDY V”.</w:t>
            </w:r>
          </w:p>
        </w:tc>
        <w:tc>
          <w:tcPr>
            <w:tcW w:w="1534" w:type="dxa"/>
          </w:tcPr>
          <w:p w14:paraId="5D7AED6A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  <w:lang w:val="ky-KG"/>
              </w:rPr>
              <w:lastRenderedPageBreak/>
              <w:t xml:space="preserve"> </w:t>
            </w:r>
          </w:p>
          <w:p w14:paraId="4FF2F651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36E0501A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566DC4A5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4C1DC78E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2D7D75B8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4119D33C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  <w:p w14:paraId="16C971E7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013BA942" w14:textId="77777777" w:rsidTr="002D2921">
        <w:trPr>
          <w:trHeight w:val="221"/>
        </w:trPr>
        <w:tc>
          <w:tcPr>
            <w:tcW w:w="1158" w:type="dxa"/>
            <w:vMerge/>
          </w:tcPr>
          <w:p w14:paraId="6C620070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06B7CA5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3D9423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марта 2021 г</w:t>
            </w:r>
          </w:p>
        </w:tc>
        <w:tc>
          <w:tcPr>
            <w:tcW w:w="2908" w:type="dxa"/>
          </w:tcPr>
          <w:p w14:paraId="50CD378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Круглый стол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“День карьеры”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«Совершенствование подготовки выпускников образовательных программ направлений: 740100 – Технология и производство продуктов питания из растительного сырья и 700600 – Стандартизация, сертификация и метрология» 2</w:t>
            </w:r>
          </w:p>
        </w:tc>
        <w:tc>
          <w:tcPr>
            <w:tcW w:w="1534" w:type="dxa"/>
          </w:tcPr>
          <w:p w14:paraId="6BD90FAF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6B006408" w14:textId="77777777" w:rsidTr="002D2921">
        <w:trPr>
          <w:trHeight w:val="221"/>
        </w:trPr>
        <w:tc>
          <w:tcPr>
            <w:tcW w:w="1158" w:type="dxa"/>
            <w:vMerge/>
          </w:tcPr>
          <w:p w14:paraId="4A521679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4A350E7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444C4C9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14-15 июня 2021 г</w:t>
            </w:r>
          </w:p>
          <w:p w14:paraId="70793516" w14:textId="3E23A1C3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г. Алматы</w:t>
            </w:r>
          </w:p>
        </w:tc>
        <w:tc>
          <w:tcPr>
            <w:tcW w:w="2908" w:type="dxa"/>
          </w:tcPr>
          <w:p w14:paraId="74F673DE" w14:textId="78018C4E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Региональная встреча по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обмену  опытом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научно-предпринимательских платформ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Центральноазиатского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региона  CANDY V.</w:t>
            </w:r>
          </w:p>
        </w:tc>
        <w:tc>
          <w:tcPr>
            <w:tcW w:w="1534" w:type="dxa"/>
          </w:tcPr>
          <w:p w14:paraId="2DC7F4A0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7464F050" w14:textId="77777777" w:rsidTr="002D2921">
        <w:trPr>
          <w:trHeight w:val="221"/>
        </w:trPr>
        <w:tc>
          <w:tcPr>
            <w:tcW w:w="1158" w:type="dxa"/>
            <w:vMerge/>
          </w:tcPr>
          <w:p w14:paraId="20A79A37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58D3F04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5B55B0F" w14:textId="6E707DB3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29-30 июня 2021</w:t>
            </w:r>
          </w:p>
        </w:tc>
        <w:tc>
          <w:tcPr>
            <w:tcW w:w="2908" w:type="dxa"/>
          </w:tcPr>
          <w:p w14:paraId="2973400B" w14:textId="6C93357C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Международная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конференция  «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Интернационализация и проекты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Erasmus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+ в России”</w:t>
            </w:r>
          </w:p>
        </w:tc>
        <w:tc>
          <w:tcPr>
            <w:tcW w:w="1534" w:type="dxa"/>
          </w:tcPr>
          <w:p w14:paraId="456CA78F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78AA598C" w14:textId="77777777" w:rsidTr="002D2921">
        <w:trPr>
          <w:trHeight w:val="221"/>
        </w:trPr>
        <w:tc>
          <w:tcPr>
            <w:tcW w:w="1158" w:type="dxa"/>
            <w:vMerge/>
          </w:tcPr>
          <w:p w14:paraId="52D8F03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6785666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3B7064B" w14:textId="6677C0D1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1-2 июля 2021 г</w:t>
            </w:r>
          </w:p>
        </w:tc>
        <w:tc>
          <w:tcPr>
            <w:tcW w:w="2908" w:type="dxa"/>
          </w:tcPr>
          <w:p w14:paraId="1F79228C" w14:textId="1B2D0BFD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Первый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Бишкекский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форум  по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логистике «Развитие ресурсно-эффективной логистики производства»</w:t>
            </w:r>
          </w:p>
        </w:tc>
        <w:tc>
          <w:tcPr>
            <w:tcW w:w="1534" w:type="dxa"/>
          </w:tcPr>
          <w:p w14:paraId="052F0A4A" w14:textId="77777777" w:rsidR="003126D9" w:rsidRPr="002D2921" w:rsidRDefault="003126D9" w:rsidP="002D2921">
            <w:pPr>
              <w:rPr>
                <w:rFonts w:ascii="Times New Roman" w:hAnsi="Times New Roman" w:cs="Times New Roman"/>
                <w:sz w:val="23"/>
                <w:szCs w:val="23"/>
                <w:lang w:val="ky-KG"/>
              </w:rPr>
            </w:pPr>
          </w:p>
        </w:tc>
      </w:tr>
      <w:tr w:rsidR="001A3686" w:rsidRPr="001A3686" w14:paraId="7E383F71" w14:textId="77777777" w:rsidTr="002D2921">
        <w:trPr>
          <w:trHeight w:val="749"/>
        </w:trPr>
        <w:tc>
          <w:tcPr>
            <w:tcW w:w="1158" w:type="dxa"/>
            <w:vMerge/>
          </w:tcPr>
          <w:p w14:paraId="68D9060A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68C9AF4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Конкубаева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Н.У.</w:t>
            </w:r>
          </w:p>
        </w:tc>
        <w:tc>
          <w:tcPr>
            <w:tcW w:w="1855" w:type="dxa"/>
          </w:tcPr>
          <w:p w14:paraId="1C55656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2020-2021 г</w:t>
            </w:r>
          </w:p>
        </w:tc>
        <w:tc>
          <w:tcPr>
            <w:tcW w:w="2908" w:type="dxa"/>
          </w:tcPr>
          <w:p w14:paraId="1320B00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1.Эксперт в области обеспечения безопасности школьного питания. 2020-21 г.</w:t>
            </w:r>
          </w:p>
        </w:tc>
        <w:tc>
          <w:tcPr>
            <w:tcW w:w="1534" w:type="dxa"/>
          </w:tcPr>
          <w:p w14:paraId="680E0DE7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5CDC4F34" w14:textId="77777777" w:rsidTr="002D2921">
        <w:trPr>
          <w:trHeight w:val="1280"/>
        </w:trPr>
        <w:tc>
          <w:tcPr>
            <w:tcW w:w="1158" w:type="dxa"/>
            <w:vMerge/>
          </w:tcPr>
          <w:p w14:paraId="4EE6BAC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049921E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1B6E6E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11 август 2020 г</w:t>
            </w:r>
          </w:p>
        </w:tc>
        <w:tc>
          <w:tcPr>
            <w:tcW w:w="2908" w:type="dxa"/>
          </w:tcPr>
          <w:p w14:paraId="60C3E32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2.Онлайн-конференция «Менять мышление в системах управления с новыми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станартами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9001,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14001,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22000,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31000,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37001,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45001,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ISO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50001». 10-1</w:t>
            </w:r>
          </w:p>
        </w:tc>
        <w:tc>
          <w:tcPr>
            <w:tcW w:w="1534" w:type="dxa"/>
          </w:tcPr>
          <w:p w14:paraId="55EF6AA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0FE26EE0" w14:textId="77777777" w:rsidTr="002D2921">
        <w:trPr>
          <w:trHeight w:val="556"/>
        </w:trPr>
        <w:tc>
          <w:tcPr>
            <w:tcW w:w="1158" w:type="dxa"/>
            <w:vMerge/>
          </w:tcPr>
          <w:p w14:paraId="0AD76E5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05B18B8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74368A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21 мая 2020 г</w:t>
            </w:r>
          </w:p>
        </w:tc>
        <w:tc>
          <w:tcPr>
            <w:tcW w:w="2908" w:type="dxa"/>
          </w:tcPr>
          <w:p w14:paraId="4013A77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3.Введение в ISO 22000:2018. 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Вебинар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34" w:type="dxa"/>
          </w:tcPr>
          <w:p w14:paraId="4D0D3CC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2CA1C09A" w14:textId="77777777" w:rsidTr="002D2921">
        <w:trPr>
          <w:trHeight w:val="556"/>
        </w:trPr>
        <w:tc>
          <w:tcPr>
            <w:tcW w:w="1158" w:type="dxa"/>
            <w:vMerge/>
          </w:tcPr>
          <w:p w14:paraId="7CC43826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0EAB138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418D01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11 ноябрь 2020 г</w:t>
            </w:r>
          </w:p>
        </w:tc>
        <w:tc>
          <w:tcPr>
            <w:tcW w:w="2908" w:type="dxa"/>
          </w:tcPr>
          <w:p w14:paraId="56F52A4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4.Онлайн-семинар «Каким будет инженерное образование будущего?». </w:t>
            </w:r>
          </w:p>
        </w:tc>
        <w:tc>
          <w:tcPr>
            <w:tcW w:w="1534" w:type="dxa"/>
          </w:tcPr>
          <w:p w14:paraId="16649B2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42F17647" w14:textId="77777777" w:rsidTr="002D2921">
        <w:trPr>
          <w:trHeight w:val="556"/>
        </w:trPr>
        <w:tc>
          <w:tcPr>
            <w:tcW w:w="1158" w:type="dxa"/>
            <w:vMerge/>
          </w:tcPr>
          <w:p w14:paraId="546690B6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7DCA7BD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BFEE71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Сентябрь 2020 г</w:t>
            </w:r>
          </w:p>
        </w:tc>
        <w:tc>
          <w:tcPr>
            <w:tcW w:w="2908" w:type="dxa"/>
          </w:tcPr>
          <w:p w14:paraId="5CF519E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5.Международная сетевая научно-практическая конференция «Интеграционные процессы в научно-техническом и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образовательном пространстве» в рамках Российско-Кыргызского консорциума технических университетов. Тема доклада «К вопросу разработки пищевых концентратов с использованием сухой молочной сыворотки». </w:t>
            </w:r>
          </w:p>
        </w:tc>
        <w:tc>
          <w:tcPr>
            <w:tcW w:w="1534" w:type="dxa"/>
          </w:tcPr>
          <w:p w14:paraId="41F0837F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2AA9F31A" w14:textId="77777777" w:rsidTr="002D2921">
        <w:trPr>
          <w:trHeight w:val="556"/>
        </w:trPr>
        <w:tc>
          <w:tcPr>
            <w:tcW w:w="1158" w:type="dxa"/>
            <w:vMerge/>
          </w:tcPr>
          <w:p w14:paraId="44536526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4E5C371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42BAA12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25 декабря 2020 г</w:t>
            </w:r>
          </w:p>
        </w:tc>
        <w:tc>
          <w:tcPr>
            <w:tcW w:w="2908" w:type="dxa"/>
          </w:tcPr>
          <w:p w14:paraId="0CC65F8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Семинар: Основы научно-педагогической деятельности для молодых ученых и преподавателей. Электронная библиотеке. Оформление автореферата и диссертации. Требования ВАК. КГТУ им. И.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Раззакова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34" w:type="dxa"/>
          </w:tcPr>
          <w:p w14:paraId="314B23D2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2E290F0F" w14:textId="77777777" w:rsidTr="002D2921">
        <w:trPr>
          <w:trHeight w:val="556"/>
        </w:trPr>
        <w:tc>
          <w:tcPr>
            <w:tcW w:w="1158" w:type="dxa"/>
            <w:vMerge/>
          </w:tcPr>
          <w:p w14:paraId="54DFEEA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2DD478E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4B3015A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марта 2021 г</w:t>
            </w:r>
          </w:p>
        </w:tc>
        <w:tc>
          <w:tcPr>
            <w:tcW w:w="2908" w:type="dxa"/>
          </w:tcPr>
          <w:p w14:paraId="0EBAB32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Круглый стол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“День карьеры”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«Совершенствование подготовки выпускников образовательных программ направлений: 740100 – Технология и производство продуктов питания из растительного сырья и 700600 – Стандартизация, сертификация и метрология» 2</w:t>
            </w:r>
          </w:p>
        </w:tc>
        <w:tc>
          <w:tcPr>
            <w:tcW w:w="1534" w:type="dxa"/>
          </w:tcPr>
          <w:p w14:paraId="2B77CE10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20073385" w14:textId="77777777" w:rsidTr="002D2921">
        <w:trPr>
          <w:trHeight w:val="218"/>
        </w:trPr>
        <w:tc>
          <w:tcPr>
            <w:tcW w:w="1158" w:type="dxa"/>
            <w:vMerge/>
          </w:tcPr>
          <w:p w14:paraId="783384B8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6B77719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Алымкулова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Н.Б.</w:t>
            </w:r>
          </w:p>
          <w:p w14:paraId="604E8E1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40AE0483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2020 г</w:t>
            </w:r>
          </w:p>
        </w:tc>
        <w:tc>
          <w:tcPr>
            <w:tcW w:w="2908" w:type="dxa"/>
          </w:tcPr>
          <w:p w14:paraId="6EEFEE9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1.Вебинар «Введение в ISO 22000:2018», Международная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тренинговая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компания  CERT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academy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</w:tc>
        <w:tc>
          <w:tcPr>
            <w:tcW w:w="1534" w:type="dxa"/>
          </w:tcPr>
          <w:p w14:paraId="05A1820F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</w:tr>
      <w:tr w:rsidR="001A3686" w:rsidRPr="001A3686" w14:paraId="234A08FC" w14:textId="77777777" w:rsidTr="002D2921">
        <w:trPr>
          <w:trHeight w:val="218"/>
        </w:trPr>
        <w:tc>
          <w:tcPr>
            <w:tcW w:w="1158" w:type="dxa"/>
            <w:vMerge/>
          </w:tcPr>
          <w:p w14:paraId="4F504663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55A9325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6FCD612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2020 г</w:t>
            </w:r>
          </w:p>
        </w:tc>
        <w:tc>
          <w:tcPr>
            <w:tcW w:w="2908" w:type="dxa"/>
          </w:tcPr>
          <w:p w14:paraId="3CAD5FA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2.Онлайн –конференция «Менять мышление в системах управления с новыми стандартами ISO 9001, ISO 14001, ISO 22000, ISO 31000, ISO37001, ISO 45001 и ISO 50001, CERT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academy</w:t>
            </w:r>
            <w:proofErr w:type="spellEnd"/>
          </w:p>
        </w:tc>
        <w:tc>
          <w:tcPr>
            <w:tcW w:w="1534" w:type="dxa"/>
          </w:tcPr>
          <w:p w14:paraId="623B982E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6F905202" w14:textId="77777777" w:rsidTr="002D2921">
        <w:trPr>
          <w:trHeight w:val="218"/>
        </w:trPr>
        <w:tc>
          <w:tcPr>
            <w:tcW w:w="1158" w:type="dxa"/>
            <w:vMerge/>
          </w:tcPr>
          <w:p w14:paraId="6A477114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51C9FBA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4CC9463C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2020 г</w:t>
            </w:r>
          </w:p>
        </w:tc>
        <w:tc>
          <w:tcPr>
            <w:tcW w:w="2908" w:type="dxa"/>
          </w:tcPr>
          <w:p w14:paraId="6098479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3.Семинар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1.«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Основы научно-педагогической деятельности для молодых ученых и преподавателей»; 2. «Электронная библиотека e-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library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Функции и поисковые возможности». 3. Оформление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автореферата и диссертации. Требования ВАК.</w:t>
            </w:r>
          </w:p>
        </w:tc>
        <w:tc>
          <w:tcPr>
            <w:tcW w:w="1534" w:type="dxa"/>
          </w:tcPr>
          <w:p w14:paraId="4CFF0C86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Сертификат </w:t>
            </w:r>
          </w:p>
        </w:tc>
      </w:tr>
      <w:tr w:rsidR="001A3686" w:rsidRPr="001A3686" w14:paraId="21EC1D6B" w14:textId="77777777" w:rsidTr="002D2921">
        <w:trPr>
          <w:trHeight w:val="218"/>
        </w:trPr>
        <w:tc>
          <w:tcPr>
            <w:tcW w:w="1158" w:type="dxa"/>
            <w:vMerge/>
          </w:tcPr>
          <w:p w14:paraId="0EA7150F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3ADF9D8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2FAAAC38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2021 г</w:t>
            </w:r>
          </w:p>
        </w:tc>
        <w:tc>
          <w:tcPr>
            <w:tcW w:w="2908" w:type="dxa"/>
          </w:tcPr>
          <w:p w14:paraId="419D9CF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4.63-ой международной сетевой научно-технической конференции молодых ученых, аспирантов, магистрантов и студентов «НАУКА, ТЕХНИКА И ИНЖЕНЕРНОЕ ОБРАЗОВАНИЕ В ЦИФРОВУЮ ЭПОХУ: ИДЕИ И РЕШЕНИЯ»</w:t>
            </w:r>
          </w:p>
        </w:tc>
        <w:tc>
          <w:tcPr>
            <w:tcW w:w="1534" w:type="dxa"/>
          </w:tcPr>
          <w:p w14:paraId="569B612F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1871BF09" w14:textId="77777777" w:rsidTr="002D2921">
        <w:trPr>
          <w:trHeight w:val="218"/>
        </w:trPr>
        <w:tc>
          <w:tcPr>
            <w:tcW w:w="1158" w:type="dxa"/>
            <w:vMerge/>
          </w:tcPr>
          <w:p w14:paraId="7A316770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545A1E2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2043E915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2021 г</w:t>
            </w:r>
          </w:p>
        </w:tc>
        <w:tc>
          <w:tcPr>
            <w:tcW w:w="2908" w:type="dxa"/>
          </w:tcPr>
          <w:p w14:paraId="68518A7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5.VII международной сетевой научно-технической конференции «Интеграционные процессы в научно-техническом и образовательном пространстве» в рамках Российско-Кыргызского консорциума технических университетов</w:t>
            </w:r>
          </w:p>
        </w:tc>
        <w:tc>
          <w:tcPr>
            <w:tcW w:w="1534" w:type="dxa"/>
          </w:tcPr>
          <w:p w14:paraId="1B39EE25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1BF4F820" w14:textId="77777777" w:rsidTr="002D2921">
        <w:trPr>
          <w:trHeight w:val="218"/>
        </w:trPr>
        <w:tc>
          <w:tcPr>
            <w:tcW w:w="1158" w:type="dxa"/>
            <w:vMerge/>
          </w:tcPr>
          <w:p w14:paraId="5EBA7B95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 w:val="restart"/>
          </w:tcPr>
          <w:p w14:paraId="3323EFA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04ACA791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2021 г </w:t>
            </w:r>
          </w:p>
        </w:tc>
        <w:tc>
          <w:tcPr>
            <w:tcW w:w="2908" w:type="dxa"/>
          </w:tcPr>
          <w:p w14:paraId="6EA5225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6.Вебинар «Секреты эффективного онлайн-урока. Приемы работы и цифровые инструменты», 2021г, Сертификат.</w:t>
            </w:r>
          </w:p>
        </w:tc>
        <w:tc>
          <w:tcPr>
            <w:tcW w:w="1534" w:type="dxa"/>
          </w:tcPr>
          <w:p w14:paraId="50244EEF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hAnsi="Times New Roman" w:cs="Times New Roman"/>
                <w:sz w:val="23"/>
                <w:szCs w:val="23"/>
              </w:rPr>
              <w:t>Сертификат</w:t>
            </w:r>
          </w:p>
        </w:tc>
      </w:tr>
      <w:tr w:rsidR="001A3686" w:rsidRPr="001A3686" w14:paraId="785EA73C" w14:textId="77777777" w:rsidTr="002D2921">
        <w:trPr>
          <w:trHeight w:val="218"/>
        </w:trPr>
        <w:tc>
          <w:tcPr>
            <w:tcW w:w="1158" w:type="dxa"/>
            <w:vMerge/>
          </w:tcPr>
          <w:p w14:paraId="1FDF9A2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vMerge/>
          </w:tcPr>
          <w:p w14:paraId="602A6CD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</w:tcPr>
          <w:p w14:paraId="569D57C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марта 2021 г</w:t>
            </w:r>
          </w:p>
        </w:tc>
        <w:tc>
          <w:tcPr>
            <w:tcW w:w="2908" w:type="dxa"/>
          </w:tcPr>
          <w:p w14:paraId="6D3E576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7.Круглый стол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“День карьеры”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«Совершенствование подготовки выпускников образовательных программ направлений: 740100 – Технология и производство продуктов питания из растительного сырья и 700600 – Стандартизация, сертификация и метрология» </w:t>
            </w:r>
          </w:p>
        </w:tc>
        <w:tc>
          <w:tcPr>
            <w:tcW w:w="1534" w:type="dxa"/>
          </w:tcPr>
          <w:p w14:paraId="0BAC9F0F" w14:textId="77777777" w:rsidR="003126D9" w:rsidRPr="002D2921" w:rsidRDefault="003126D9" w:rsidP="002D29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3686" w:rsidRPr="001A3686" w14:paraId="29F26BA7" w14:textId="77777777" w:rsidTr="002D2921">
        <w:trPr>
          <w:trHeight w:val="168"/>
        </w:trPr>
        <w:tc>
          <w:tcPr>
            <w:tcW w:w="1158" w:type="dxa"/>
            <w:vMerge/>
          </w:tcPr>
          <w:p w14:paraId="6242B01E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</w:tcPr>
          <w:p w14:paraId="336B4A8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Джамаева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А.Э.</w:t>
            </w:r>
          </w:p>
        </w:tc>
        <w:tc>
          <w:tcPr>
            <w:tcW w:w="1855" w:type="dxa"/>
          </w:tcPr>
          <w:p w14:paraId="3617493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22 мая 2020 г</w:t>
            </w:r>
          </w:p>
          <w:p w14:paraId="36611FA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07D42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262ECD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8255DB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89B66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A27AE2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50664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71A64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042FB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Сентябрь 2021 г</w:t>
            </w:r>
          </w:p>
          <w:p w14:paraId="4CA704A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6A429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D89CFD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F6051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2D91A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E3A89B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C2129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E4FEDE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6719A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4FE7D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D7F257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18 ноября 2020 г</w:t>
            </w:r>
          </w:p>
          <w:p w14:paraId="61CC01D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6F923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49EEA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56256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E505D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ноября 2020 г</w:t>
            </w:r>
          </w:p>
          <w:p w14:paraId="141D7F1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AA07BF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9C106A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25 декабря 2020 г</w:t>
            </w:r>
          </w:p>
          <w:p w14:paraId="4D281C0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C8856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B264C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D043F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BCD0EC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BC1E1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DC1F1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 марта 2021 г</w:t>
            </w:r>
          </w:p>
          <w:p w14:paraId="1AA2A0E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C03CA6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78E7B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5E8C7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3E4B3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7D7CB4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C9F444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908" w:type="dxa"/>
          </w:tcPr>
          <w:p w14:paraId="250ACD7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1.Курс повышения квалификации в рамках проекта HECAFS «Высшее образование для систем и стандартов производства пищевой продукции в Таджикистане и Кыргызстане»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No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574005-EPP-1-2016-1-LV-EPPKA2-CBHE-JP по теме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«Гигиена и инспекция пищевых продуктов».</w:t>
            </w:r>
          </w:p>
          <w:p w14:paraId="2A7A225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2.Международная сетевая научно-практическая конференция «Интеграционные процессы в научно-техническом и образовательном пространстве» в рамках Российско-Кыргызского консорциума технических университетов. Тема доклада «Безопасность и качество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пищеконцентрата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 основе напитка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бозо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». </w:t>
            </w:r>
          </w:p>
          <w:p w14:paraId="2A854C3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3.Онлайн-семинар «Образовательные технологии будущего: Что ждет инженерные и вычислительные науки в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ближайщие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10 лет?». </w:t>
            </w:r>
          </w:p>
          <w:p w14:paraId="56C90CC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4.Онлайн-семинар «Обнаружение и представление знания: перспектива анализа формальных понятий».</w:t>
            </w:r>
          </w:p>
          <w:p w14:paraId="79FBA14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5.Основы научно – педагогической деятельности для молодых ученых и преподавателей;</w:t>
            </w:r>
          </w:p>
          <w:p w14:paraId="4567939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Электронная библиотека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library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: Функции и поисковые возможности;</w:t>
            </w:r>
          </w:p>
          <w:p w14:paraId="3194C29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Оформление автореферата и диссертации. Требования ВАК.</w:t>
            </w:r>
          </w:p>
          <w:p w14:paraId="32F92AE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6.Круглый стол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“День карьеры”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«Совершенствование подготовки выпускников образовательных программ направлений: 740100 – Технология и производство продуктов питания из растительного сырья и 700600 – Стандартизация, сертификация и метрология» </w:t>
            </w:r>
          </w:p>
        </w:tc>
        <w:tc>
          <w:tcPr>
            <w:tcW w:w="1534" w:type="dxa"/>
          </w:tcPr>
          <w:p w14:paraId="1BF01E9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D32B1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128610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1F1D5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5B462E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442ED6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9AEFD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0F11B4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B111E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09400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E96C4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EEB108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E5919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0E139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1225E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244E28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7B396E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B0324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8556B5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5C4F3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B570B2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Сертификат</w:t>
            </w:r>
          </w:p>
          <w:p w14:paraId="1553B6C8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97C17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E4DB0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B3604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58066B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1A3686" w:rsidRPr="001A3686" w14:paraId="4B10AFA9" w14:textId="77777777" w:rsidTr="002D2921">
        <w:trPr>
          <w:trHeight w:val="355"/>
        </w:trPr>
        <w:tc>
          <w:tcPr>
            <w:tcW w:w="1158" w:type="dxa"/>
            <w:vMerge/>
          </w:tcPr>
          <w:p w14:paraId="5418BD55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</w:tcPr>
          <w:p w14:paraId="542453A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Сырымбекова Э.А.</w:t>
            </w:r>
          </w:p>
        </w:tc>
        <w:tc>
          <w:tcPr>
            <w:tcW w:w="1855" w:type="dxa"/>
          </w:tcPr>
          <w:p w14:paraId="10A9E51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25 декабря 2020 г</w:t>
            </w:r>
          </w:p>
          <w:p w14:paraId="60C7734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9D902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AF241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07977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54A6A4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DCDD0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E18DD8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F6E7B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D2464B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838CFB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686914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7F2D4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F9AFE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DEDF7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3036F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BA88C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24-26 марта 2021 г</w:t>
            </w:r>
          </w:p>
          <w:p w14:paraId="551E710B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E38DB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C13DD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76F159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B9BEE3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01.02.2021 – 26.02.2021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480E7BD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с 7 – 11 июня.</w:t>
            </w:r>
          </w:p>
          <w:p w14:paraId="6EB1A1F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FA0AB0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25 апреля 2021 г</w:t>
            </w:r>
          </w:p>
        </w:tc>
        <w:tc>
          <w:tcPr>
            <w:tcW w:w="2908" w:type="dxa"/>
          </w:tcPr>
          <w:p w14:paraId="41CCE01D" w14:textId="77777777" w:rsidR="003126D9" w:rsidRPr="002D2921" w:rsidRDefault="003126D9" w:rsidP="002D29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1.Основы научно – педагогической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деятельности для молодых ученых и преподавателей;</w:t>
            </w:r>
          </w:p>
          <w:p w14:paraId="6BBE8C7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Электронная библиотека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library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: Функции и поисковые возможности;</w:t>
            </w:r>
          </w:p>
          <w:p w14:paraId="081F28C4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Оформление автореферата и диссертации. Требования ВАК;  </w:t>
            </w:r>
          </w:p>
          <w:p w14:paraId="2E6BACF6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Совершенствование человеческих и профессиональных навыков по:</w:t>
            </w:r>
          </w:p>
          <w:p w14:paraId="73D73753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ораторскому</w:t>
            </w:r>
            <w:proofErr w:type="gram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искусству;  компьютерной грамотности;</w:t>
            </w:r>
          </w:p>
          <w:p w14:paraId="227262D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составлению Бизнес – плана и Бюджетирования; корпоративному управлению и производственной этике</w:t>
            </w:r>
          </w:p>
          <w:p w14:paraId="1945A28D" w14:textId="77777777" w:rsidR="003126D9" w:rsidRPr="002D2921" w:rsidRDefault="003126D9" w:rsidP="002D2921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2.Тренинг Разработка и внедрение Системы менеджмента пищевой безопасности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.</w:t>
            </w:r>
          </w:p>
          <w:p w14:paraId="1F79BEA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3.Технологическое образование с применением современных методов обучения.</w:t>
            </w:r>
          </w:p>
          <w:p w14:paraId="1C941F28" w14:textId="77777777" w:rsidR="003126D9" w:rsidRPr="002D2921" w:rsidRDefault="003126D9" w:rsidP="002D2921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4.Ораторское искусство и культура речи.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№281 г.КГТУ им.И.Раззакова.</w:t>
            </w:r>
          </w:p>
          <w:p w14:paraId="797BF92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5.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Международная летняя школа АТУ «Пищевые технологии»  </w:t>
            </w:r>
          </w:p>
          <w:p w14:paraId="2411384A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6.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Международная сетевая научно-практическая конференция в рамках 63-ой международной сетевой научно-технической конференции молодых ученых, аспирантов, магистрантов и студентов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«Наука, техника и инженерное образование в цифровую эпоху: идеи и решения».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Т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ема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доклада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: Функционалдык мөмө-жемиш суусундуктары</w:t>
            </w:r>
          </w:p>
        </w:tc>
        <w:tc>
          <w:tcPr>
            <w:tcW w:w="1534" w:type="dxa"/>
          </w:tcPr>
          <w:p w14:paraId="43A92581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lastRenderedPageBreak/>
              <w:t xml:space="preserve">Сертификат </w:t>
            </w:r>
          </w:p>
        </w:tc>
      </w:tr>
      <w:tr w:rsidR="001A3686" w:rsidRPr="001A3686" w14:paraId="3BB34D9E" w14:textId="77777777" w:rsidTr="002D2921">
        <w:trPr>
          <w:trHeight w:val="355"/>
        </w:trPr>
        <w:tc>
          <w:tcPr>
            <w:tcW w:w="1158" w:type="dxa"/>
            <w:vMerge w:val="restart"/>
          </w:tcPr>
          <w:p w14:paraId="5A2FD284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</w:tcPr>
          <w:p w14:paraId="77ABEFE9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Касмахунова А. М.</w:t>
            </w:r>
          </w:p>
        </w:tc>
        <w:tc>
          <w:tcPr>
            <w:tcW w:w="1855" w:type="dxa"/>
          </w:tcPr>
          <w:p w14:paraId="1A1FB54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5 августа 2020 г</w:t>
            </w:r>
          </w:p>
          <w:p w14:paraId="4D7B4E5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E788997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432B9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11 августа 2020 г</w:t>
            </w:r>
          </w:p>
        </w:tc>
        <w:tc>
          <w:tcPr>
            <w:tcW w:w="2908" w:type="dxa"/>
          </w:tcPr>
          <w:p w14:paraId="48ED03F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1.Вебинар «Основные меры управления пищевыми опасностями»,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С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ERT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Academy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47BF1EE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2.Международн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ая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онлайн </w:t>
            </w:r>
            <w:proofErr w:type="spellStart"/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конференци</w:t>
            </w:r>
            <w:proofErr w:type="spellEnd"/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я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"Менять мышление в системах управления с новыми стандартами ISO 9001:2015, ISO 14001:2015, ISO 22000:2018, ISO 31000:2018, ISO 37001:2016, ISO 45001:2018 и ISO 50001:2018"». </w:t>
            </w:r>
          </w:p>
        </w:tc>
        <w:tc>
          <w:tcPr>
            <w:tcW w:w="1534" w:type="dxa"/>
          </w:tcPr>
          <w:p w14:paraId="0A1293B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lastRenderedPageBreak/>
              <w:t xml:space="preserve">Сертификат </w:t>
            </w:r>
          </w:p>
          <w:p w14:paraId="05BA762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  <w:p w14:paraId="5D5299DE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</w:p>
          <w:p w14:paraId="44E5B73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 xml:space="preserve">Сертификат </w:t>
            </w:r>
          </w:p>
        </w:tc>
      </w:tr>
      <w:tr w:rsidR="003126D9" w:rsidRPr="001A3686" w14:paraId="5D8C0014" w14:textId="77777777" w:rsidTr="002D2921">
        <w:trPr>
          <w:trHeight w:val="355"/>
        </w:trPr>
        <w:tc>
          <w:tcPr>
            <w:tcW w:w="1158" w:type="dxa"/>
            <w:vMerge/>
          </w:tcPr>
          <w:p w14:paraId="68B5718D" w14:textId="77777777" w:rsidR="003126D9" w:rsidRPr="002D2921" w:rsidRDefault="003126D9" w:rsidP="002D2921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</w:tcPr>
          <w:p w14:paraId="13D20F2F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Исакова Ф.</w:t>
            </w:r>
          </w:p>
        </w:tc>
        <w:tc>
          <w:tcPr>
            <w:tcW w:w="1855" w:type="dxa"/>
          </w:tcPr>
          <w:p w14:paraId="7C9D3332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07-11 июня 2021 г</w:t>
            </w:r>
          </w:p>
        </w:tc>
        <w:tc>
          <w:tcPr>
            <w:tcW w:w="2908" w:type="dxa"/>
          </w:tcPr>
          <w:p w14:paraId="35C1FD0D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Международная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летняя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онлайн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школа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2D2921">
              <w:rPr>
                <w:rFonts w:ascii="Times New Roman" w:eastAsia="Calibri" w:hAnsi="Times New Roman" w:cs="Times New Roman"/>
                <w:sz w:val="23"/>
                <w:szCs w:val="23"/>
              </w:rPr>
              <w:t>АТУ</w:t>
            </w:r>
          </w:p>
          <w:p w14:paraId="6E15A72C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«Innovations in food technologies»</w:t>
            </w:r>
          </w:p>
        </w:tc>
        <w:tc>
          <w:tcPr>
            <w:tcW w:w="1534" w:type="dxa"/>
          </w:tcPr>
          <w:p w14:paraId="4FBB3FD0" w14:textId="77777777" w:rsidR="003126D9" w:rsidRPr="002D2921" w:rsidRDefault="003126D9" w:rsidP="002D2921">
            <w:pPr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</w:pPr>
            <w:r w:rsidRPr="002D2921">
              <w:rPr>
                <w:rFonts w:ascii="Times New Roman" w:eastAsia="Calibri" w:hAnsi="Times New Roman" w:cs="Times New Roman"/>
                <w:sz w:val="23"/>
                <w:szCs w:val="23"/>
                <w:lang w:val="ky-KG"/>
              </w:rPr>
              <w:t>Сертификат</w:t>
            </w:r>
          </w:p>
        </w:tc>
      </w:tr>
    </w:tbl>
    <w:p w14:paraId="32C183BA" w14:textId="77777777" w:rsidR="003126D9" w:rsidRPr="001A3686" w:rsidRDefault="003126D9" w:rsidP="003126D9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224BAE" w14:textId="77777777" w:rsidR="003126D9" w:rsidRPr="001A3686" w:rsidRDefault="003126D9" w:rsidP="00973A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F9ED33" w14:textId="59F85276" w:rsidR="00067567" w:rsidRPr="001A3686" w:rsidRDefault="002853B8" w:rsidP="001578F0">
      <w:pPr>
        <w:pStyle w:val="a4"/>
        <w:numPr>
          <w:ilvl w:val="1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567" w:rsidRPr="001A3686">
        <w:rPr>
          <w:rFonts w:ascii="Times New Roman" w:hAnsi="Times New Roman" w:cs="Times New Roman"/>
          <w:b/>
          <w:i/>
          <w:sz w:val="24"/>
          <w:szCs w:val="24"/>
        </w:rPr>
        <w:t>Наличие совместителей-работодателей, гостевых преподавателей</w:t>
      </w:r>
    </w:p>
    <w:p w14:paraId="5C0D8E86" w14:textId="77777777" w:rsidR="001A6750" w:rsidRPr="001A3686" w:rsidRDefault="001A6750" w:rsidP="001A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B441D" w14:textId="77777777" w:rsidR="008A2348" w:rsidRPr="001A3686" w:rsidRDefault="008A2348" w:rsidP="008A23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На кафедре по академической мобильности преподавателей и исследователей, проведены лекции в режиме онлайн профессорами АТУ (Республика Казахстан), со стороны КГТУ доцент кафедры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Элеманова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Р. Ш. в режиме онлайн провела занятия студентам АТУ. </w:t>
      </w:r>
    </w:p>
    <w:p w14:paraId="2DC7183C" w14:textId="7E68C1D5" w:rsidR="008A2348" w:rsidRPr="001A3686" w:rsidRDefault="008A2348" w:rsidP="008A23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От производства (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работадатели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Бапаева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А.Т. технолог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Адвантекс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>» приглашена для проведения занятия по дисциплине «Биотехнология».</w:t>
      </w:r>
    </w:p>
    <w:p w14:paraId="0E61F6B7" w14:textId="77777777" w:rsidR="004E5E83" w:rsidRPr="001A3686" w:rsidRDefault="004E5E83" w:rsidP="008A23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FFA882" w14:textId="5303D269" w:rsidR="00067567" w:rsidRPr="001A3686" w:rsidRDefault="00067567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sz w:val="24"/>
          <w:szCs w:val="24"/>
        </w:rPr>
        <w:t>5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. Организация учебного процесса. Учебно-методическое обеспечение образовательного процесса</w:t>
      </w:r>
    </w:p>
    <w:p w14:paraId="0FC658B2" w14:textId="77777777" w:rsidR="00313D9B" w:rsidRPr="001A3686" w:rsidRDefault="00245B8D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5.1</w:t>
      </w:r>
      <w:r w:rsidR="006A5AAD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567" w:rsidRPr="001A3686">
        <w:rPr>
          <w:rFonts w:ascii="Times New Roman" w:hAnsi="Times New Roman" w:cs="Times New Roman"/>
          <w:b/>
          <w:i/>
          <w:sz w:val="24"/>
          <w:szCs w:val="24"/>
        </w:rPr>
        <w:t>Контингент ст</w:t>
      </w:r>
      <w:r w:rsidR="00313D9B" w:rsidRPr="001A3686">
        <w:rPr>
          <w:rFonts w:ascii="Times New Roman" w:hAnsi="Times New Roman" w:cs="Times New Roman"/>
          <w:b/>
          <w:i/>
          <w:sz w:val="24"/>
          <w:szCs w:val="24"/>
        </w:rPr>
        <w:t>удентов по всем формам обучения</w:t>
      </w:r>
    </w:p>
    <w:p w14:paraId="6705CD36" w14:textId="7115C852" w:rsidR="00313D9B" w:rsidRPr="001A3686" w:rsidRDefault="00313D9B" w:rsidP="008A234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Контингент студентов по всем формам обучения приведены в табл.8.</w:t>
      </w:r>
    </w:p>
    <w:p w14:paraId="649E9025" w14:textId="77777777" w:rsidR="00313D9B" w:rsidRPr="001A3686" w:rsidRDefault="00313D9B" w:rsidP="00313D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DB4811" w14:textId="095CD127" w:rsidR="0019165E" w:rsidRPr="001A3686" w:rsidRDefault="003126D9" w:rsidP="0019165E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8</w:t>
      </w:r>
    </w:p>
    <w:tbl>
      <w:tblPr>
        <w:tblStyle w:val="a3"/>
        <w:tblW w:w="101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880"/>
        <w:gridCol w:w="422"/>
        <w:gridCol w:w="557"/>
        <w:gridCol w:w="976"/>
        <w:gridCol w:w="602"/>
        <w:gridCol w:w="586"/>
        <w:gridCol w:w="400"/>
        <w:gridCol w:w="1276"/>
        <w:gridCol w:w="567"/>
        <w:gridCol w:w="478"/>
        <w:gridCol w:w="557"/>
      </w:tblGrid>
      <w:tr w:rsidR="001A3686" w:rsidRPr="001A3686" w14:paraId="669907F5" w14:textId="77777777" w:rsidTr="00FF67A3">
        <w:trPr>
          <w:trHeight w:val="227"/>
        </w:trPr>
        <w:tc>
          <w:tcPr>
            <w:tcW w:w="1447" w:type="dxa"/>
            <w:vMerge w:val="restart"/>
            <w:vAlign w:val="center"/>
          </w:tcPr>
          <w:p w14:paraId="514F6F29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vAlign w:val="center"/>
          </w:tcPr>
          <w:p w14:paraId="6F684751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2018 - 2019уч.г.</w:t>
            </w:r>
          </w:p>
        </w:tc>
        <w:tc>
          <w:tcPr>
            <w:tcW w:w="2564" w:type="dxa"/>
            <w:gridSpan w:val="4"/>
            <w:vAlign w:val="center"/>
          </w:tcPr>
          <w:p w14:paraId="0E84DCF3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2019 - 2020уч.г.</w:t>
            </w:r>
          </w:p>
        </w:tc>
        <w:tc>
          <w:tcPr>
            <w:tcW w:w="2878" w:type="dxa"/>
            <w:gridSpan w:val="4"/>
            <w:shd w:val="clear" w:color="auto" w:fill="auto"/>
            <w:vAlign w:val="center"/>
          </w:tcPr>
          <w:p w14:paraId="1A1D06C2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2020 - 2021уч.г.</w:t>
            </w:r>
          </w:p>
        </w:tc>
      </w:tr>
      <w:tr w:rsidR="001A3686" w:rsidRPr="001A3686" w14:paraId="51308154" w14:textId="77777777" w:rsidTr="00326FBB">
        <w:trPr>
          <w:cantSplit/>
          <w:trHeight w:val="550"/>
        </w:trPr>
        <w:tc>
          <w:tcPr>
            <w:tcW w:w="1447" w:type="dxa"/>
            <w:vMerge/>
            <w:vAlign w:val="center"/>
          </w:tcPr>
          <w:p w14:paraId="17D326C9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extDirection w:val="btLr"/>
            <w:vAlign w:val="center"/>
          </w:tcPr>
          <w:p w14:paraId="1A83AC43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48744581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красным дипломом</w:t>
            </w:r>
          </w:p>
        </w:tc>
        <w:tc>
          <w:tcPr>
            <w:tcW w:w="979" w:type="dxa"/>
            <w:gridSpan w:val="2"/>
            <w:vAlign w:val="center"/>
          </w:tcPr>
          <w:p w14:paraId="2F9B446D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14:paraId="729CC5EA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602" w:type="dxa"/>
            <w:vMerge w:val="restart"/>
            <w:textDirection w:val="btLr"/>
            <w:vAlign w:val="center"/>
          </w:tcPr>
          <w:p w14:paraId="03618451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красным дипломом</w:t>
            </w:r>
          </w:p>
        </w:tc>
        <w:tc>
          <w:tcPr>
            <w:tcW w:w="986" w:type="dxa"/>
            <w:gridSpan w:val="2"/>
            <w:vAlign w:val="center"/>
          </w:tcPr>
          <w:p w14:paraId="4F1DD6E4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6C9BCE6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6095C0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выпуск, из них с красным дипломом</w:t>
            </w:r>
          </w:p>
        </w:tc>
        <w:tc>
          <w:tcPr>
            <w:tcW w:w="1035" w:type="dxa"/>
            <w:gridSpan w:val="2"/>
            <w:vAlign w:val="center"/>
          </w:tcPr>
          <w:p w14:paraId="485DCA8E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студ.</w:t>
            </w:r>
          </w:p>
        </w:tc>
      </w:tr>
      <w:tr w:rsidR="001A3686" w:rsidRPr="001A3686" w14:paraId="500F1872" w14:textId="77777777" w:rsidTr="00326FBB">
        <w:trPr>
          <w:cantSplit/>
          <w:trHeight w:val="1353"/>
        </w:trPr>
        <w:tc>
          <w:tcPr>
            <w:tcW w:w="1447" w:type="dxa"/>
            <w:vMerge/>
            <w:vAlign w:val="center"/>
          </w:tcPr>
          <w:p w14:paraId="4CDE41E4" w14:textId="77777777" w:rsidR="00313D9B" w:rsidRPr="001A3686" w:rsidRDefault="00313D9B" w:rsidP="00276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14:paraId="0592A185" w14:textId="77777777" w:rsidR="00313D9B" w:rsidRPr="001A3686" w:rsidRDefault="00313D9B" w:rsidP="00FF6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14:paraId="654B2F0D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textDirection w:val="btLr"/>
            <w:vAlign w:val="center"/>
          </w:tcPr>
          <w:p w14:paraId="1058E75C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557" w:type="dxa"/>
            <w:textDirection w:val="btLr"/>
            <w:vAlign w:val="center"/>
          </w:tcPr>
          <w:p w14:paraId="3DB05B89" w14:textId="0F500A96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976" w:type="dxa"/>
            <w:vMerge/>
            <w:vAlign w:val="center"/>
          </w:tcPr>
          <w:p w14:paraId="31B46991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vMerge/>
            <w:vAlign w:val="center"/>
          </w:tcPr>
          <w:p w14:paraId="7142AE7F" w14:textId="77777777" w:rsidR="00313D9B" w:rsidRPr="001A3686" w:rsidRDefault="00313D9B" w:rsidP="00FF6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extDirection w:val="btLr"/>
            <w:vAlign w:val="center"/>
          </w:tcPr>
          <w:p w14:paraId="262D41A3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400" w:type="dxa"/>
            <w:textDirection w:val="btLr"/>
            <w:vAlign w:val="center"/>
          </w:tcPr>
          <w:p w14:paraId="313BDBAA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  <w:tc>
          <w:tcPr>
            <w:tcW w:w="1276" w:type="dxa"/>
            <w:vMerge/>
            <w:textDirection w:val="btLr"/>
            <w:vAlign w:val="center"/>
          </w:tcPr>
          <w:p w14:paraId="6066CD3E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2DC9E1C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textDirection w:val="btLr"/>
            <w:vAlign w:val="center"/>
          </w:tcPr>
          <w:p w14:paraId="44AA892A" w14:textId="77777777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</w:p>
        </w:tc>
        <w:tc>
          <w:tcPr>
            <w:tcW w:w="557" w:type="dxa"/>
            <w:textDirection w:val="btLr"/>
            <w:vAlign w:val="center"/>
          </w:tcPr>
          <w:p w14:paraId="5D5CE6CC" w14:textId="4217F7D2" w:rsidR="00313D9B" w:rsidRPr="001A3686" w:rsidRDefault="00313D9B" w:rsidP="00FF67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заоч</w:t>
            </w:r>
            <w:proofErr w:type="spellEnd"/>
          </w:p>
        </w:tc>
      </w:tr>
      <w:tr w:rsidR="001A3686" w:rsidRPr="001A3686" w14:paraId="51EE3E05" w14:textId="77777777" w:rsidTr="00326FBB">
        <w:trPr>
          <w:trHeight w:val="983"/>
        </w:trPr>
        <w:tc>
          <w:tcPr>
            <w:tcW w:w="1447" w:type="dxa"/>
            <w:shd w:val="clear" w:color="auto" w:fill="auto"/>
          </w:tcPr>
          <w:p w14:paraId="6E299C50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388" w:type="dxa"/>
          </w:tcPr>
          <w:p w14:paraId="4D5E8D2B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СУКМ(б)-1-18</w:t>
            </w:r>
          </w:p>
          <w:p w14:paraId="3F5A77DF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ТПППРС(б)-1-18(ТК)</w:t>
            </w:r>
          </w:p>
          <w:p w14:paraId="0CB58A45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2B862DE4" w14:textId="6A97A9E2" w:rsidR="00313D9B" w:rsidRPr="001A3686" w:rsidRDefault="00FF67A3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14:paraId="559B5FD7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14:paraId="44B8970B" w14:textId="2B9EEA8B" w:rsidR="00313D9B" w:rsidRPr="001A3686" w:rsidRDefault="00FF67A3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788755F6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СУКМ(б)-1-19</w:t>
            </w:r>
          </w:p>
          <w:p w14:paraId="7AF9BDD1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ТПППРС(б)-1-19(ТК)</w:t>
            </w:r>
          </w:p>
          <w:p w14:paraId="59F3FA14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7FCDB48B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14:paraId="11942C30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0" w:type="dxa"/>
          </w:tcPr>
          <w:p w14:paraId="7C6FF24B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F24AC" w14:textId="5B01FC56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СУКМ(б)-1-20</w:t>
            </w:r>
          </w:p>
          <w:p w14:paraId="731EDD62" w14:textId="5F0BA5BB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bCs/>
                <w:sz w:val="20"/>
                <w:szCs w:val="20"/>
              </w:rPr>
              <w:t>ТПППРС(б)-1-20(ТК)</w:t>
            </w:r>
          </w:p>
          <w:p w14:paraId="021FDF08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BF513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ТПППРС(б)-1-20(БКПП)</w:t>
            </w:r>
          </w:p>
        </w:tc>
        <w:tc>
          <w:tcPr>
            <w:tcW w:w="567" w:type="dxa"/>
          </w:tcPr>
          <w:p w14:paraId="14B5921B" w14:textId="77777777" w:rsidR="00313D9B" w:rsidRPr="001A3686" w:rsidRDefault="00313D9B" w:rsidP="00313D9B">
            <w:pPr>
              <w:ind w:left="-9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" w:type="dxa"/>
          </w:tcPr>
          <w:p w14:paraId="14B2C2C5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14:paraId="28E6B272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587FB4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14:paraId="1F27F063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DD131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8F2CBB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B3B2EF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57" w:type="dxa"/>
          </w:tcPr>
          <w:p w14:paraId="0BE47316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561FDAEC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1E77F6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6EECE53E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23634D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54A7B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270B6E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A3686" w:rsidRPr="001A3686" w14:paraId="5B30710B" w14:textId="77777777" w:rsidTr="00326FBB">
        <w:trPr>
          <w:trHeight w:val="468"/>
        </w:trPr>
        <w:tc>
          <w:tcPr>
            <w:tcW w:w="1447" w:type="dxa"/>
          </w:tcPr>
          <w:p w14:paraId="3BCE3576" w14:textId="77777777" w:rsidR="00313D9B" w:rsidRPr="002D2921" w:rsidRDefault="00313D9B" w:rsidP="00276FE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D2921">
              <w:rPr>
                <w:rFonts w:ascii="Times New Roman" w:hAnsi="Times New Roman" w:cs="Times New Roman"/>
                <w:b/>
                <w:sz w:val="19"/>
                <w:szCs w:val="19"/>
              </w:rPr>
              <w:t>Магистратура</w:t>
            </w:r>
          </w:p>
        </w:tc>
        <w:tc>
          <w:tcPr>
            <w:tcW w:w="1388" w:type="dxa"/>
          </w:tcPr>
          <w:p w14:paraId="34D1AC05" w14:textId="6EEF91DE" w:rsidR="00313D9B" w:rsidRPr="001A3686" w:rsidRDefault="00313D9B" w:rsidP="00313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ССМ-2-18</w:t>
            </w:r>
          </w:p>
          <w:p w14:paraId="70E5C788" w14:textId="50E0DE62" w:rsidR="00313D9B" w:rsidRPr="001A3686" w:rsidRDefault="00313D9B" w:rsidP="00313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ТПППРСм-1-18</w:t>
            </w:r>
          </w:p>
        </w:tc>
        <w:tc>
          <w:tcPr>
            <w:tcW w:w="880" w:type="dxa"/>
          </w:tcPr>
          <w:p w14:paraId="3A249A2D" w14:textId="575D269B" w:rsidR="00313D9B" w:rsidRPr="001A3686" w:rsidRDefault="00FF67A3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2" w:type="dxa"/>
          </w:tcPr>
          <w:p w14:paraId="293B8E3C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14:paraId="6CCC5E20" w14:textId="0A988EFF" w:rsidR="00313D9B" w:rsidRPr="001A3686" w:rsidRDefault="00FF67A3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47140111" w14:textId="178022E7" w:rsidR="00313D9B" w:rsidRPr="001A3686" w:rsidRDefault="00313D9B" w:rsidP="00313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ССМ-2-19</w:t>
            </w:r>
          </w:p>
          <w:p w14:paraId="7743D2A7" w14:textId="6CD8451C" w:rsidR="00313D9B" w:rsidRPr="001A3686" w:rsidRDefault="00313D9B" w:rsidP="00313D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ТПППРСм-1-19</w:t>
            </w:r>
          </w:p>
        </w:tc>
        <w:tc>
          <w:tcPr>
            <w:tcW w:w="602" w:type="dxa"/>
          </w:tcPr>
          <w:p w14:paraId="7FF5598F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14:paraId="0279BDC3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14:paraId="13718A3B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0A93E" w14:textId="7485AB92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ССМ-2-20</w:t>
            </w:r>
          </w:p>
          <w:p w14:paraId="30F975A8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ТПППРСм-1-20</w:t>
            </w:r>
          </w:p>
        </w:tc>
        <w:tc>
          <w:tcPr>
            <w:tcW w:w="567" w:type="dxa"/>
          </w:tcPr>
          <w:p w14:paraId="6D238878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</w:tcPr>
          <w:p w14:paraId="073746A7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6E9E2D3C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3A5C52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57" w:type="dxa"/>
          </w:tcPr>
          <w:p w14:paraId="6AF483A3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416AF9DA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0000EE" w14:textId="77777777" w:rsidR="00313D9B" w:rsidRPr="001A3686" w:rsidRDefault="00313D9B" w:rsidP="00276F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3E2B1B6F" w14:textId="77777777" w:rsidR="00F31374" w:rsidRPr="001A3686" w:rsidRDefault="00F31374" w:rsidP="00F3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C851FC" w14:textId="77777777" w:rsidR="00F31374" w:rsidRPr="001A3686" w:rsidRDefault="00F31374" w:rsidP="00F3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DF02A" w14:textId="77777777" w:rsidR="00F31374" w:rsidRPr="001A3686" w:rsidRDefault="00F31374" w:rsidP="001C598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31374" w:rsidRPr="001A3686">
          <w:footerReference w:type="default" r:id="rId4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AC4312" w14:textId="6342D84E" w:rsidR="00A65B1B" w:rsidRPr="001A3686" w:rsidRDefault="00A65B1B" w:rsidP="004E5E8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lastRenderedPageBreak/>
        <w:t>Таблица 9</w:t>
      </w:r>
    </w:p>
    <w:tbl>
      <w:tblPr>
        <w:tblStyle w:val="71"/>
        <w:tblW w:w="15406" w:type="dxa"/>
        <w:tblLayout w:type="fixed"/>
        <w:tblLook w:val="04A0" w:firstRow="1" w:lastRow="0" w:firstColumn="1" w:lastColumn="0" w:noHBand="0" w:noVBand="1"/>
      </w:tblPr>
      <w:tblGrid>
        <w:gridCol w:w="544"/>
        <w:gridCol w:w="2672"/>
        <w:gridCol w:w="1134"/>
        <w:gridCol w:w="1417"/>
        <w:gridCol w:w="1134"/>
        <w:gridCol w:w="1134"/>
        <w:gridCol w:w="1276"/>
        <w:gridCol w:w="1276"/>
        <w:gridCol w:w="720"/>
        <w:gridCol w:w="697"/>
        <w:gridCol w:w="567"/>
        <w:gridCol w:w="567"/>
        <w:gridCol w:w="567"/>
        <w:gridCol w:w="567"/>
        <w:gridCol w:w="567"/>
        <w:gridCol w:w="567"/>
      </w:tblGrid>
      <w:tr w:rsidR="001A3686" w:rsidRPr="001A3686" w14:paraId="41229223" w14:textId="77777777" w:rsidTr="00276FE3">
        <w:tc>
          <w:tcPr>
            <w:tcW w:w="544" w:type="dxa"/>
            <w:vMerge w:val="restart"/>
            <w:vAlign w:val="center"/>
          </w:tcPr>
          <w:p w14:paraId="45F0B804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2" w:type="dxa"/>
            <w:vMerge w:val="restart"/>
            <w:vAlign w:val="center"/>
          </w:tcPr>
          <w:p w14:paraId="3ED055A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vAlign w:val="center"/>
          </w:tcPr>
          <w:p w14:paraId="5971FC1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14:paraId="04E01EAD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Баз.образ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 (спец. по диплому)</w:t>
            </w:r>
          </w:p>
        </w:tc>
        <w:tc>
          <w:tcPr>
            <w:tcW w:w="1134" w:type="dxa"/>
            <w:vMerge w:val="restart"/>
            <w:vAlign w:val="center"/>
          </w:tcPr>
          <w:p w14:paraId="2505880C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Уч.степень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, звание</w:t>
            </w:r>
          </w:p>
        </w:tc>
        <w:tc>
          <w:tcPr>
            <w:tcW w:w="1134" w:type="dxa"/>
            <w:vMerge w:val="restart"/>
            <w:vAlign w:val="center"/>
          </w:tcPr>
          <w:p w14:paraId="60410CD9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Штат/ </w:t>
            </w: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A96CE87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276" w:type="dxa"/>
            <w:vMerge w:val="restart"/>
            <w:vAlign w:val="center"/>
          </w:tcPr>
          <w:p w14:paraId="467DE7E3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нагрузка,час</w:t>
            </w:r>
            <w:proofErr w:type="spellEnd"/>
            <w:proofErr w:type="gram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35B6F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B846B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 ООП (+)</w:t>
            </w:r>
          </w:p>
        </w:tc>
        <w:tc>
          <w:tcPr>
            <w:tcW w:w="1701" w:type="dxa"/>
            <w:gridSpan w:val="3"/>
            <w:vAlign w:val="center"/>
          </w:tcPr>
          <w:p w14:paraId="427CD9E7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14:paraId="4AC0587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701" w:type="dxa"/>
            <w:gridSpan w:val="3"/>
            <w:vAlign w:val="center"/>
          </w:tcPr>
          <w:p w14:paraId="500DEBF9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(+)</w:t>
            </w:r>
          </w:p>
        </w:tc>
      </w:tr>
      <w:tr w:rsidR="001A3686" w:rsidRPr="001A3686" w14:paraId="7AC2612D" w14:textId="77777777" w:rsidTr="00276FE3">
        <w:trPr>
          <w:trHeight w:val="1708"/>
        </w:trPr>
        <w:tc>
          <w:tcPr>
            <w:tcW w:w="544" w:type="dxa"/>
            <w:vMerge/>
            <w:vAlign w:val="center"/>
          </w:tcPr>
          <w:p w14:paraId="664D2B05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14:paraId="397844A5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EE4203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0673F4A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F3B754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CCC2E5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5D9991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D9295E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014BEE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бак</w:t>
            </w:r>
          </w:p>
        </w:tc>
        <w:tc>
          <w:tcPr>
            <w:tcW w:w="697" w:type="dxa"/>
            <w:vAlign w:val="center"/>
          </w:tcPr>
          <w:p w14:paraId="46EBC5BC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Маг</w:t>
            </w:r>
          </w:p>
        </w:tc>
        <w:tc>
          <w:tcPr>
            <w:tcW w:w="567" w:type="dxa"/>
            <w:textDirection w:val="btLr"/>
          </w:tcPr>
          <w:p w14:paraId="5E0D8AC5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567" w:type="dxa"/>
            <w:textDirection w:val="btLr"/>
          </w:tcPr>
          <w:p w14:paraId="4891A0BA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5-15 лет</w:t>
            </w:r>
          </w:p>
        </w:tc>
        <w:tc>
          <w:tcPr>
            <w:tcW w:w="567" w:type="dxa"/>
            <w:textDirection w:val="btLr"/>
          </w:tcPr>
          <w:p w14:paraId="15CFCE66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свыше 15 лет</w:t>
            </w:r>
          </w:p>
        </w:tc>
        <w:tc>
          <w:tcPr>
            <w:tcW w:w="567" w:type="dxa"/>
            <w:textDirection w:val="btLr"/>
            <w:vAlign w:val="center"/>
          </w:tcPr>
          <w:p w14:paraId="602DD5D3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до 35 лет</w:t>
            </w:r>
          </w:p>
        </w:tc>
        <w:tc>
          <w:tcPr>
            <w:tcW w:w="567" w:type="dxa"/>
            <w:textDirection w:val="btLr"/>
            <w:vAlign w:val="center"/>
          </w:tcPr>
          <w:p w14:paraId="5970F763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35-50 лет</w:t>
            </w:r>
          </w:p>
        </w:tc>
        <w:tc>
          <w:tcPr>
            <w:tcW w:w="567" w:type="dxa"/>
            <w:textDirection w:val="btLr"/>
            <w:vAlign w:val="center"/>
          </w:tcPr>
          <w:p w14:paraId="5DCF74D8" w14:textId="77777777" w:rsidR="00276FE3" w:rsidRPr="001A3686" w:rsidRDefault="00276FE3" w:rsidP="00276FE3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свыше 50</w:t>
            </w:r>
          </w:p>
        </w:tc>
      </w:tr>
      <w:tr w:rsidR="001A3686" w:rsidRPr="001A3686" w14:paraId="4A5AB797" w14:textId="77777777" w:rsidTr="00276FE3">
        <w:tc>
          <w:tcPr>
            <w:tcW w:w="544" w:type="dxa"/>
          </w:tcPr>
          <w:p w14:paraId="0E16EBF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14:paraId="20673CD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14:paraId="3396FE3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ABB43" w14:textId="2C50FA19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. зав. каф. проф. </w:t>
            </w:r>
          </w:p>
        </w:tc>
        <w:tc>
          <w:tcPr>
            <w:tcW w:w="1417" w:type="dxa"/>
          </w:tcPr>
          <w:p w14:paraId="43BEDD5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ФПИ, технология мяса и мясных продуктов, инженер технолог</w:t>
            </w:r>
          </w:p>
        </w:tc>
        <w:tc>
          <w:tcPr>
            <w:tcW w:w="1134" w:type="dxa"/>
          </w:tcPr>
          <w:p w14:paraId="0C3F4BDF" w14:textId="31AB6645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к.т.н., </w:t>
            </w:r>
            <w:r w:rsidR="00B9500A" w:rsidRPr="001A3686">
              <w:rPr>
                <w:rFonts w:ascii="Times New Roman" w:hAnsi="Times New Roman" w:cs="Times New Roman"/>
                <w:sz w:val="24"/>
                <w:szCs w:val="24"/>
              </w:rPr>
              <w:t>проф. КГТУ</w:t>
            </w:r>
          </w:p>
        </w:tc>
        <w:tc>
          <w:tcPr>
            <w:tcW w:w="1134" w:type="dxa"/>
          </w:tcPr>
          <w:p w14:paraId="734E72FD" w14:textId="1DE0E0DF" w:rsidR="00276FE3" w:rsidRPr="001A3686" w:rsidRDefault="00B9500A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239E50F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1,0 ст.</w:t>
            </w:r>
          </w:p>
        </w:tc>
        <w:tc>
          <w:tcPr>
            <w:tcW w:w="1276" w:type="dxa"/>
          </w:tcPr>
          <w:p w14:paraId="0B94F3B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14:paraId="6C56811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DA3C98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F77A02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B47DD0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EF6F56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0B86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DF371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B113B9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275B2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1D95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3686" w:rsidRPr="001A3686" w14:paraId="355A72CD" w14:textId="77777777" w:rsidTr="00276FE3">
        <w:tc>
          <w:tcPr>
            <w:tcW w:w="544" w:type="dxa"/>
          </w:tcPr>
          <w:p w14:paraId="1541FA6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72" w:type="dxa"/>
          </w:tcPr>
          <w:p w14:paraId="1F30973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134" w:type="dxa"/>
          </w:tcPr>
          <w:p w14:paraId="2624EEB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71E7D4D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DD834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технология консервов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134" w:type="dxa"/>
          </w:tcPr>
          <w:p w14:paraId="7E019A0C" w14:textId="065BBEF5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1134" w:type="dxa"/>
          </w:tcPr>
          <w:p w14:paraId="1E7FB01A" w14:textId="778F62CE" w:rsidR="00276FE3" w:rsidRPr="001A3686" w:rsidRDefault="00B9500A" w:rsidP="00FF67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совме</w:t>
            </w:r>
            <w:r w:rsidR="00FF67A3"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393A51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1276" w:type="dxa"/>
          </w:tcPr>
          <w:p w14:paraId="723166C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20" w:type="dxa"/>
            <w:shd w:val="clear" w:color="auto" w:fill="FFFFFF" w:themeFill="background1"/>
          </w:tcPr>
          <w:p w14:paraId="6C40D10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shd w:val="clear" w:color="auto" w:fill="FFFFFF" w:themeFill="background1"/>
          </w:tcPr>
          <w:p w14:paraId="0DA1148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79D3E0E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662961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F241B76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73E5F6C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F9F42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3ED6578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3686" w:rsidRPr="001A3686" w14:paraId="27629D83" w14:textId="77777777" w:rsidTr="00276FE3">
        <w:tc>
          <w:tcPr>
            <w:tcW w:w="544" w:type="dxa"/>
          </w:tcPr>
          <w:p w14:paraId="69F303E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2AE8ADA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Кожобекова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  <w:p w14:paraId="3B5B7EA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64DA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  <w:p w14:paraId="32AD744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52B09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ФПИ, технология мяса и мясных продуктов, инженер технолог</w:t>
            </w:r>
          </w:p>
        </w:tc>
        <w:tc>
          <w:tcPr>
            <w:tcW w:w="1134" w:type="dxa"/>
          </w:tcPr>
          <w:p w14:paraId="564E7BA8" w14:textId="67DD6F92" w:rsidR="00276FE3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к.т.н., проф. КГТУ</w:t>
            </w:r>
          </w:p>
        </w:tc>
        <w:tc>
          <w:tcPr>
            <w:tcW w:w="1134" w:type="dxa"/>
          </w:tcPr>
          <w:p w14:paraId="1BEAC93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19359C5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1,0 ст.</w:t>
            </w:r>
          </w:p>
        </w:tc>
        <w:tc>
          <w:tcPr>
            <w:tcW w:w="1276" w:type="dxa"/>
          </w:tcPr>
          <w:p w14:paraId="38BAB3C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6D8ED54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B988FF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6D7866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54B82B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399C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8E35B6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4AF749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1886C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7ED9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3686" w:rsidRPr="001A3686" w14:paraId="36C3515D" w14:textId="77777777" w:rsidTr="00276FE3">
        <w:tc>
          <w:tcPr>
            <w:tcW w:w="544" w:type="dxa"/>
          </w:tcPr>
          <w:p w14:paraId="0D41746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2" w:type="dxa"/>
          </w:tcPr>
          <w:p w14:paraId="231B1D5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24038A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5A589" w14:textId="60B68483" w:rsidR="00276FE3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417" w:type="dxa"/>
          </w:tcPr>
          <w:p w14:paraId="2B8C68D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машины и аппараты пищевых производств, дипломированный инженер</w:t>
            </w:r>
          </w:p>
        </w:tc>
        <w:tc>
          <w:tcPr>
            <w:tcW w:w="1134" w:type="dxa"/>
          </w:tcPr>
          <w:p w14:paraId="449FB5EF" w14:textId="47118FAE" w:rsidR="00276FE3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к.т.н., проф. КГТУ</w:t>
            </w:r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0,5 ст. </w:t>
            </w:r>
            <w:proofErr w:type="spellStart"/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136EE3" w14:textId="536B6462" w:rsidR="00276FE3" w:rsidRPr="001A3686" w:rsidRDefault="00FF67A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A91C4D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1276" w:type="dxa"/>
          </w:tcPr>
          <w:p w14:paraId="153A60A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20" w:type="dxa"/>
            <w:shd w:val="clear" w:color="auto" w:fill="FFFFFF" w:themeFill="background1"/>
          </w:tcPr>
          <w:p w14:paraId="7B9A9EA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5C4C75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920B68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706B24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337B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C8DF0" w14:textId="77777777" w:rsidR="00276FE3" w:rsidRPr="001A3686" w:rsidRDefault="00276FE3" w:rsidP="00276F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5CE2E2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D01F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0D0D68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27D9CA23" w14:textId="77777777" w:rsidTr="00276FE3">
        <w:tc>
          <w:tcPr>
            <w:tcW w:w="544" w:type="dxa"/>
          </w:tcPr>
          <w:p w14:paraId="7E151F7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14:paraId="0B6531C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Н.У. </w:t>
            </w:r>
          </w:p>
          <w:p w14:paraId="4432C05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A5DF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  <w:p w14:paraId="2AC2BC3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BA953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технология консервов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 инженер технолог</w:t>
            </w:r>
          </w:p>
        </w:tc>
        <w:tc>
          <w:tcPr>
            <w:tcW w:w="1134" w:type="dxa"/>
          </w:tcPr>
          <w:p w14:paraId="0FFC458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1134" w:type="dxa"/>
          </w:tcPr>
          <w:p w14:paraId="5C03923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100C7FA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1,0 ст.</w:t>
            </w:r>
          </w:p>
        </w:tc>
        <w:tc>
          <w:tcPr>
            <w:tcW w:w="1276" w:type="dxa"/>
          </w:tcPr>
          <w:p w14:paraId="4A8ADED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4C93095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FDAFDE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F4BDEA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CA8EAE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47A78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2040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991B6F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26136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DC41EA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75F3BEF4" w14:textId="77777777" w:rsidTr="00276FE3">
        <w:tc>
          <w:tcPr>
            <w:tcW w:w="544" w:type="dxa"/>
          </w:tcPr>
          <w:p w14:paraId="692C5AC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14:paraId="65A3A21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14:paraId="518E3AB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FBA6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  <w:p w14:paraId="514ECA2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EE22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Казахский химико-технологический институт, технология переработки пластмасс, инженер химик-технолог</w:t>
            </w:r>
          </w:p>
        </w:tc>
        <w:tc>
          <w:tcPr>
            <w:tcW w:w="1134" w:type="dxa"/>
          </w:tcPr>
          <w:p w14:paraId="0E261EA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</w:tc>
        <w:tc>
          <w:tcPr>
            <w:tcW w:w="1134" w:type="dxa"/>
          </w:tcPr>
          <w:p w14:paraId="6771A5A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0DED0D7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1,0 ст.</w:t>
            </w:r>
          </w:p>
        </w:tc>
        <w:tc>
          <w:tcPr>
            <w:tcW w:w="1276" w:type="dxa"/>
          </w:tcPr>
          <w:p w14:paraId="5A29D27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117AEE7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41B855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ED7AF0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362778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F998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00DD8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740557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ACD7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149C41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1FB1455F" w14:textId="77777777" w:rsidTr="00276FE3">
        <w:trPr>
          <w:trHeight w:val="1541"/>
        </w:trPr>
        <w:tc>
          <w:tcPr>
            <w:tcW w:w="544" w:type="dxa"/>
          </w:tcPr>
          <w:p w14:paraId="22F17D5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2" w:type="dxa"/>
          </w:tcPr>
          <w:p w14:paraId="25635A3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14:paraId="6F87B18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1D2C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  <w:p w14:paraId="17EFA3D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6E160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КГТУ, технология консервов и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134" w:type="dxa"/>
          </w:tcPr>
          <w:p w14:paraId="1D4FBBA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14:paraId="16DD9BA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4EA8334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1,0 ст.</w:t>
            </w:r>
          </w:p>
        </w:tc>
        <w:tc>
          <w:tcPr>
            <w:tcW w:w="1276" w:type="dxa"/>
          </w:tcPr>
          <w:p w14:paraId="25C4D33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0AE787F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F582EA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501A1C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AA8B15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A8A3E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4A4EFC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9029E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A4064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692256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7FB085BC" w14:textId="77777777" w:rsidTr="00276FE3">
        <w:tc>
          <w:tcPr>
            <w:tcW w:w="544" w:type="dxa"/>
          </w:tcPr>
          <w:p w14:paraId="6EBF116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14:paraId="330B3F4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14:paraId="5186B2A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064D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  <w:p w14:paraId="53A88FF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A737F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технология хлеба, кондитерских и макаронных изделий, инженер</w:t>
            </w:r>
          </w:p>
        </w:tc>
        <w:tc>
          <w:tcPr>
            <w:tcW w:w="1134" w:type="dxa"/>
          </w:tcPr>
          <w:p w14:paraId="1E19EA2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38863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2316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276" w:type="dxa"/>
          </w:tcPr>
          <w:p w14:paraId="3FAEA14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1,0 ст. </w:t>
            </w:r>
          </w:p>
          <w:p w14:paraId="296CE3C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A0BE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6C56630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49219E1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29B9D7B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994F2F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423936F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FE375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CB78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D398A1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744CB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1FEB8B84" w14:textId="77777777" w:rsidTr="00276FE3">
        <w:tc>
          <w:tcPr>
            <w:tcW w:w="544" w:type="dxa"/>
          </w:tcPr>
          <w:p w14:paraId="32077B6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14:paraId="6415ECD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Тынарбекова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М. Т.</w:t>
            </w:r>
          </w:p>
          <w:p w14:paraId="382CE14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C5351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spellEnd"/>
          </w:p>
          <w:p w14:paraId="35A5061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6AA7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производство продуктов питания из растительного сырья (технология консервов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бакалавр, магистр </w:t>
            </w:r>
          </w:p>
        </w:tc>
        <w:tc>
          <w:tcPr>
            <w:tcW w:w="1134" w:type="dxa"/>
          </w:tcPr>
          <w:p w14:paraId="2A27885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A5CF3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D24AA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совмещ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C1454B7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76" w:type="dxa"/>
          </w:tcPr>
          <w:p w14:paraId="1302CAD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20" w:type="dxa"/>
            <w:shd w:val="clear" w:color="auto" w:fill="FFFFFF" w:themeFill="background1"/>
          </w:tcPr>
          <w:p w14:paraId="6D2C9C8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37ED67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13F770A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6A85D3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40D4F43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6AB5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7CE9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C8D7A9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4660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126EBBDA" w14:textId="77777777" w:rsidTr="00276FE3">
        <w:tc>
          <w:tcPr>
            <w:tcW w:w="544" w:type="dxa"/>
          </w:tcPr>
          <w:p w14:paraId="2A54006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2" w:type="dxa"/>
          </w:tcPr>
          <w:p w14:paraId="73A1154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Касымакунова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05BA7A7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A200B" w14:textId="68F3E858" w:rsidR="00276FE3" w:rsidRPr="001A3686" w:rsidRDefault="00B9500A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5FAC31E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02E73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технология консервов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134" w:type="dxa"/>
          </w:tcPr>
          <w:p w14:paraId="466E398C" w14:textId="7C9E6879" w:rsidR="00276FE3" w:rsidRPr="001A3686" w:rsidRDefault="00B9500A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134" w:type="dxa"/>
          </w:tcPr>
          <w:p w14:paraId="0DA28BCD" w14:textId="2B9098FA" w:rsidR="00276FE3" w:rsidRPr="001A3686" w:rsidRDefault="002A0ED9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6FE3" w:rsidRPr="001A3686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D9E61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76" w:type="dxa"/>
          </w:tcPr>
          <w:p w14:paraId="555C665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20" w:type="dxa"/>
            <w:shd w:val="clear" w:color="auto" w:fill="FFFFFF" w:themeFill="background1"/>
          </w:tcPr>
          <w:p w14:paraId="54CF89C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8E54D2B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4FCE351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4D7EF0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A9FE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D6885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0393664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86A6D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847B81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68C09114" w14:textId="77777777" w:rsidTr="00276FE3">
        <w:tc>
          <w:tcPr>
            <w:tcW w:w="544" w:type="dxa"/>
          </w:tcPr>
          <w:p w14:paraId="3D295E1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14:paraId="770B14D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14:paraId="33B6BC5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и.о.доцент</w:t>
            </w:r>
            <w:proofErr w:type="spellEnd"/>
          </w:p>
          <w:p w14:paraId="04652A02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09499F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КГТУ, технология консервов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пищеконцентратов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, дипломированный инженер</w:t>
            </w:r>
          </w:p>
        </w:tc>
        <w:tc>
          <w:tcPr>
            <w:tcW w:w="1134" w:type="dxa"/>
          </w:tcPr>
          <w:p w14:paraId="575A29C2" w14:textId="76C50DAC" w:rsidR="00276FE3" w:rsidRPr="001A3686" w:rsidRDefault="00B9500A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1134" w:type="dxa"/>
          </w:tcPr>
          <w:p w14:paraId="3900DEE1" w14:textId="0F1C5223" w:rsidR="00276FE3" w:rsidRPr="001A3686" w:rsidRDefault="00B9500A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штат.</w:t>
            </w:r>
          </w:p>
        </w:tc>
        <w:tc>
          <w:tcPr>
            <w:tcW w:w="1276" w:type="dxa"/>
          </w:tcPr>
          <w:p w14:paraId="71732AB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276" w:type="dxa"/>
          </w:tcPr>
          <w:p w14:paraId="6A3990AE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20" w:type="dxa"/>
            <w:shd w:val="clear" w:color="auto" w:fill="FFFFFF" w:themeFill="background1"/>
          </w:tcPr>
          <w:p w14:paraId="3D704F09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7" w:type="dxa"/>
            <w:shd w:val="clear" w:color="auto" w:fill="FFFFFF" w:themeFill="background1"/>
          </w:tcPr>
          <w:p w14:paraId="1894CE5C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BD5AD8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52C58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87049E0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EBF96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498B39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E5005" w14:textId="77777777" w:rsidR="00276FE3" w:rsidRPr="001A3686" w:rsidRDefault="00276FE3" w:rsidP="00276FE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D1CB8" w14:textId="77777777" w:rsidR="00153AF0" w:rsidRPr="001A3686" w:rsidRDefault="00153AF0" w:rsidP="00153AF0">
      <w:pPr>
        <w:pStyle w:val="a4"/>
        <w:jc w:val="right"/>
        <w:rPr>
          <w:rFonts w:ascii="Times New Roman" w:hAnsi="Times New Roman" w:cs="Times New Roman"/>
          <w:b/>
        </w:rPr>
      </w:pPr>
    </w:p>
    <w:p w14:paraId="42E5E6FE" w14:textId="77777777" w:rsidR="00276FE3" w:rsidRPr="001A3686" w:rsidRDefault="00276FE3" w:rsidP="00153AF0">
      <w:pPr>
        <w:pStyle w:val="a4"/>
        <w:jc w:val="right"/>
        <w:rPr>
          <w:rFonts w:ascii="Times New Roman" w:hAnsi="Times New Roman" w:cs="Times New Roman"/>
          <w:b/>
        </w:rPr>
      </w:pPr>
    </w:p>
    <w:p w14:paraId="08DB7D23" w14:textId="77777777" w:rsidR="00276FE3" w:rsidRPr="001A3686" w:rsidRDefault="00276FE3" w:rsidP="00153AF0">
      <w:pPr>
        <w:pStyle w:val="a4"/>
        <w:jc w:val="right"/>
        <w:rPr>
          <w:rFonts w:ascii="Times New Roman" w:hAnsi="Times New Roman" w:cs="Times New Roman"/>
          <w:b/>
        </w:rPr>
      </w:pPr>
    </w:p>
    <w:p w14:paraId="675C598A" w14:textId="77777777" w:rsidR="00276FE3" w:rsidRPr="001A3686" w:rsidRDefault="00276FE3" w:rsidP="00153AF0">
      <w:pPr>
        <w:pStyle w:val="a4"/>
        <w:jc w:val="right"/>
        <w:rPr>
          <w:rFonts w:ascii="Times New Roman" w:hAnsi="Times New Roman" w:cs="Times New Roman"/>
          <w:b/>
        </w:rPr>
      </w:pPr>
    </w:p>
    <w:p w14:paraId="245FFA8A" w14:textId="77777777" w:rsidR="00A65B1B" w:rsidRPr="001A3686" w:rsidRDefault="00A65B1B" w:rsidP="00153AF0">
      <w:pPr>
        <w:pStyle w:val="a4"/>
        <w:jc w:val="right"/>
        <w:rPr>
          <w:rFonts w:ascii="Times New Roman" w:hAnsi="Times New Roman" w:cs="Times New Roman"/>
          <w:b/>
        </w:rPr>
      </w:pPr>
    </w:p>
    <w:p w14:paraId="47636F9F" w14:textId="77777777" w:rsidR="00153AF0" w:rsidRPr="001A3686" w:rsidRDefault="00153AF0" w:rsidP="00153AF0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BE0A1E" w14:textId="77777777" w:rsidR="00153AF0" w:rsidRPr="001A3686" w:rsidRDefault="00153AF0" w:rsidP="00153AF0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493FE8" w14:textId="77777777" w:rsidR="00153AF0" w:rsidRPr="001A3686" w:rsidRDefault="00153AF0" w:rsidP="00B336B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25585D" w14:textId="77777777" w:rsidR="00153AF0" w:rsidRPr="001A3686" w:rsidRDefault="00153AF0" w:rsidP="00153AF0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D21973" w14:textId="77777777" w:rsidR="00A65B1B" w:rsidRPr="001A3686" w:rsidRDefault="00A65B1B" w:rsidP="00153AF0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92C59A" w14:textId="77777777" w:rsidR="00D6600D" w:rsidRPr="001A3686" w:rsidRDefault="00D6600D" w:rsidP="00153AF0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1ACCB1" w14:textId="2E527EAA" w:rsidR="00153AF0" w:rsidRPr="001A3686" w:rsidRDefault="00153AF0" w:rsidP="00106788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A65B1B" w:rsidRPr="001A3686">
        <w:rPr>
          <w:rFonts w:ascii="Times New Roman" w:hAnsi="Times New Roman" w:cs="Times New Roman"/>
          <w:i/>
          <w:sz w:val="24"/>
          <w:szCs w:val="24"/>
        </w:rPr>
        <w:t>10</w:t>
      </w:r>
      <w:r w:rsidRPr="001A36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8"/>
        <w:tblW w:w="14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0"/>
        <w:gridCol w:w="1470"/>
        <w:gridCol w:w="980"/>
        <w:gridCol w:w="1306"/>
        <w:gridCol w:w="1143"/>
        <w:gridCol w:w="1306"/>
        <w:gridCol w:w="817"/>
        <w:gridCol w:w="1469"/>
        <w:gridCol w:w="980"/>
        <w:gridCol w:w="1796"/>
        <w:gridCol w:w="1872"/>
      </w:tblGrid>
      <w:tr w:rsidR="001A3686" w:rsidRPr="001A3686" w14:paraId="6C529659" w14:textId="77777777" w:rsidTr="00D8285F">
        <w:trPr>
          <w:cantSplit/>
          <w:trHeight w:val="438"/>
        </w:trPr>
        <w:tc>
          <w:tcPr>
            <w:tcW w:w="6369" w:type="dxa"/>
            <w:gridSpan w:val="5"/>
          </w:tcPr>
          <w:p w14:paraId="5687EA79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ППС</w:t>
            </w:r>
          </w:p>
        </w:tc>
        <w:tc>
          <w:tcPr>
            <w:tcW w:w="8240" w:type="dxa"/>
            <w:gridSpan w:val="6"/>
          </w:tcPr>
          <w:p w14:paraId="373AF841" w14:textId="09A266F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 ученой степенью</w:t>
            </w:r>
          </w:p>
        </w:tc>
      </w:tr>
      <w:tr w:rsidR="001A3686" w:rsidRPr="001A3686" w14:paraId="591455F0" w14:textId="77777777" w:rsidTr="00D8285F">
        <w:trPr>
          <w:cantSplit/>
          <w:trHeight w:val="426"/>
        </w:trPr>
        <w:tc>
          <w:tcPr>
            <w:tcW w:w="1470" w:type="dxa"/>
            <w:vMerge w:val="restart"/>
            <w:textDirection w:val="btLr"/>
            <w:vAlign w:val="center"/>
          </w:tcPr>
          <w:p w14:paraId="375ED223" w14:textId="77777777" w:rsidR="00B9500A" w:rsidRPr="001A3686" w:rsidRDefault="00B9500A" w:rsidP="00FC3E8B">
            <w:pPr>
              <w:shd w:val="clear" w:color="auto" w:fill="FFFFFF" w:themeFill="background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99" w:type="dxa"/>
            <w:gridSpan w:val="4"/>
          </w:tcPr>
          <w:p w14:paraId="4BB061A8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4572" w:type="dxa"/>
            <w:gridSpan w:val="4"/>
          </w:tcPr>
          <w:p w14:paraId="489F34CF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3668" w:type="dxa"/>
            <w:gridSpan w:val="2"/>
          </w:tcPr>
          <w:p w14:paraId="1EB9CDAE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1A3686" w:rsidRPr="001A3686" w14:paraId="47257C53" w14:textId="77777777" w:rsidTr="00D8285F">
        <w:trPr>
          <w:trHeight w:val="582"/>
        </w:trPr>
        <w:tc>
          <w:tcPr>
            <w:tcW w:w="1470" w:type="dxa"/>
            <w:vMerge/>
          </w:tcPr>
          <w:p w14:paraId="7C31CE32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0" w:type="dxa"/>
            <w:gridSpan w:val="2"/>
          </w:tcPr>
          <w:p w14:paraId="1DC05797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2449" w:type="dxa"/>
            <w:gridSpan w:val="2"/>
          </w:tcPr>
          <w:p w14:paraId="76ED0668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3" w:type="dxa"/>
            <w:gridSpan w:val="2"/>
          </w:tcPr>
          <w:p w14:paraId="7E1BB9B7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2449" w:type="dxa"/>
            <w:gridSpan w:val="2"/>
          </w:tcPr>
          <w:p w14:paraId="08B09E17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  <w:tc>
          <w:tcPr>
            <w:tcW w:w="1796" w:type="dxa"/>
            <w:vMerge w:val="restart"/>
          </w:tcPr>
          <w:p w14:paraId="7AAD8E86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1872" w:type="dxa"/>
            <w:vMerge w:val="restart"/>
          </w:tcPr>
          <w:p w14:paraId="6F41B764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</w:tr>
      <w:tr w:rsidR="001A3686" w:rsidRPr="001A3686" w14:paraId="5C1C9252" w14:textId="77777777" w:rsidTr="00D8285F">
        <w:trPr>
          <w:trHeight w:val="152"/>
        </w:trPr>
        <w:tc>
          <w:tcPr>
            <w:tcW w:w="1470" w:type="dxa"/>
            <w:vMerge/>
          </w:tcPr>
          <w:p w14:paraId="041F65E1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43942787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0" w:type="dxa"/>
          </w:tcPr>
          <w:p w14:paraId="25BD4820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14:paraId="6984C48C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43" w:type="dxa"/>
          </w:tcPr>
          <w:p w14:paraId="25750F4B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14:paraId="16D88152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7" w:type="dxa"/>
          </w:tcPr>
          <w:p w14:paraId="0AE5EECC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69" w:type="dxa"/>
          </w:tcPr>
          <w:p w14:paraId="3206D0F1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0" w:type="dxa"/>
          </w:tcPr>
          <w:p w14:paraId="4A8A764E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96" w:type="dxa"/>
            <w:vMerge/>
          </w:tcPr>
          <w:p w14:paraId="3CE9767D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63735F51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3BBDC9FE" w14:textId="77777777" w:rsidTr="00D8285F">
        <w:trPr>
          <w:trHeight w:val="294"/>
        </w:trPr>
        <w:tc>
          <w:tcPr>
            <w:tcW w:w="1470" w:type="dxa"/>
          </w:tcPr>
          <w:p w14:paraId="4F264335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14:paraId="09ED25EB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14:paraId="69D45DCB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1306" w:type="dxa"/>
          </w:tcPr>
          <w:p w14:paraId="131F2225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2C6DA069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306" w:type="dxa"/>
          </w:tcPr>
          <w:p w14:paraId="04AFB41D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14:paraId="639D7973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14:paraId="2B492478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14:paraId="3008D474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6" w:type="dxa"/>
          </w:tcPr>
          <w:p w14:paraId="5DCB3D35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58F7F6A4" w14:textId="77777777" w:rsidR="00B9500A" w:rsidRPr="001A3686" w:rsidRDefault="00B9500A" w:rsidP="00FC3E8B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14:paraId="4695B826" w14:textId="77777777" w:rsidR="00153AF0" w:rsidRPr="002D2921" w:rsidRDefault="00153AF0" w:rsidP="002D2921">
      <w:pPr>
        <w:rPr>
          <w:rFonts w:ascii="Times New Roman" w:hAnsi="Times New Roman" w:cs="Times New Roman"/>
        </w:rPr>
      </w:pPr>
    </w:p>
    <w:p w14:paraId="4675EB43" w14:textId="0BA51337" w:rsidR="00D52339" w:rsidRPr="002D2921" w:rsidRDefault="00153AF0" w:rsidP="002D292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A65B1B" w:rsidRPr="001A3686">
        <w:rPr>
          <w:rFonts w:ascii="Times New Roman" w:hAnsi="Times New Roman" w:cs="Times New Roman"/>
          <w:i/>
          <w:sz w:val="24"/>
          <w:szCs w:val="24"/>
        </w:rPr>
        <w:t>11</w:t>
      </w:r>
    </w:p>
    <w:tbl>
      <w:tblPr>
        <w:tblStyle w:val="9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1767"/>
        <w:gridCol w:w="992"/>
        <w:gridCol w:w="822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738"/>
        <w:gridCol w:w="1113"/>
      </w:tblGrid>
      <w:tr w:rsidR="001A3686" w:rsidRPr="001A3686" w14:paraId="1389D2B9" w14:textId="77777777" w:rsidTr="00D8285F">
        <w:tc>
          <w:tcPr>
            <w:tcW w:w="360" w:type="dxa"/>
            <w:vMerge w:val="restart"/>
          </w:tcPr>
          <w:p w14:paraId="2C8A8DF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67" w:type="dxa"/>
            <w:vMerge w:val="restart"/>
          </w:tcPr>
          <w:p w14:paraId="5A7642A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ФИО ППС</w:t>
            </w:r>
          </w:p>
        </w:tc>
        <w:tc>
          <w:tcPr>
            <w:tcW w:w="992" w:type="dxa"/>
            <w:vMerge w:val="restart"/>
          </w:tcPr>
          <w:p w14:paraId="05E80AC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Cs w:val="24"/>
              </w:rPr>
              <w:t>Должность, ставка</w:t>
            </w:r>
          </w:p>
        </w:tc>
        <w:tc>
          <w:tcPr>
            <w:tcW w:w="10348" w:type="dxa"/>
            <w:gridSpan w:val="12"/>
            <w:shd w:val="clear" w:color="auto" w:fill="auto"/>
          </w:tcPr>
          <w:p w14:paraId="31F1AB9D" w14:textId="3183AFB4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годовая нагрузка  </w:t>
            </w:r>
          </w:p>
        </w:tc>
        <w:tc>
          <w:tcPr>
            <w:tcW w:w="1113" w:type="dxa"/>
            <w:vMerge w:val="restart"/>
            <w:vAlign w:val="center"/>
          </w:tcPr>
          <w:p w14:paraId="1F51788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на след. год</w:t>
            </w:r>
          </w:p>
        </w:tc>
      </w:tr>
      <w:tr w:rsidR="001A3686" w:rsidRPr="001A3686" w14:paraId="2581381D" w14:textId="77777777" w:rsidTr="00D8285F">
        <w:tc>
          <w:tcPr>
            <w:tcW w:w="360" w:type="dxa"/>
            <w:vMerge/>
          </w:tcPr>
          <w:p w14:paraId="2965CA7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4115071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BE626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48D23A8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76" w:type="dxa"/>
            <w:gridSpan w:val="10"/>
            <w:shd w:val="clear" w:color="auto" w:fill="auto"/>
          </w:tcPr>
          <w:p w14:paraId="441CF5F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Из них, по видам работ</w:t>
            </w:r>
          </w:p>
        </w:tc>
        <w:tc>
          <w:tcPr>
            <w:tcW w:w="1113" w:type="dxa"/>
            <w:vMerge/>
          </w:tcPr>
          <w:p w14:paraId="2615985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86" w:rsidRPr="001A3686" w14:paraId="4DD1EE88" w14:textId="77777777" w:rsidTr="00D8285F">
        <w:tc>
          <w:tcPr>
            <w:tcW w:w="360" w:type="dxa"/>
            <w:vMerge/>
          </w:tcPr>
          <w:p w14:paraId="69527E7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1CCA4B1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B04DA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14:paraId="619F1F3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7E236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1843" w:type="dxa"/>
            <w:gridSpan w:val="2"/>
          </w:tcPr>
          <w:p w14:paraId="722101C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</w:t>
            </w:r>
          </w:p>
        </w:tc>
        <w:tc>
          <w:tcPr>
            <w:tcW w:w="1843" w:type="dxa"/>
            <w:gridSpan w:val="2"/>
          </w:tcPr>
          <w:p w14:paraId="774D330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1701" w:type="dxa"/>
            <w:gridSpan w:val="2"/>
          </w:tcPr>
          <w:p w14:paraId="67ACC0A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1588" w:type="dxa"/>
            <w:gridSpan w:val="2"/>
          </w:tcPr>
          <w:p w14:paraId="6967D0C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студентов</w:t>
            </w:r>
          </w:p>
        </w:tc>
        <w:tc>
          <w:tcPr>
            <w:tcW w:w="1113" w:type="dxa"/>
            <w:vMerge/>
          </w:tcPr>
          <w:p w14:paraId="4EC0999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86" w:rsidRPr="001A3686" w14:paraId="33DD8225" w14:textId="77777777" w:rsidTr="00D8285F">
        <w:tc>
          <w:tcPr>
            <w:tcW w:w="360" w:type="dxa"/>
            <w:vMerge/>
          </w:tcPr>
          <w:p w14:paraId="09B8B0B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14:paraId="0D60707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C7551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" w:type="dxa"/>
          </w:tcPr>
          <w:p w14:paraId="4518B86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6067788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7C887BF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1B09465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4DDB6E4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7621DC3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</w:tcPr>
          <w:p w14:paraId="0C0984E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14:paraId="643BFC1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</w:tcPr>
          <w:p w14:paraId="6C43C3D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FFF" w:themeFill="background1"/>
          </w:tcPr>
          <w:p w14:paraId="7EBD111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</w:tcPr>
          <w:p w14:paraId="3646185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38" w:type="dxa"/>
            <w:shd w:val="clear" w:color="auto" w:fill="FFFFFF" w:themeFill="background1"/>
          </w:tcPr>
          <w:p w14:paraId="3A20B23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13" w:type="dxa"/>
            <w:shd w:val="clear" w:color="auto" w:fill="FFFFFF" w:themeFill="background1"/>
          </w:tcPr>
          <w:p w14:paraId="13620EC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132724BE" w14:textId="77777777" w:rsidTr="00D8285F">
        <w:tc>
          <w:tcPr>
            <w:tcW w:w="360" w:type="dxa"/>
          </w:tcPr>
          <w:p w14:paraId="53D6927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14:paraId="69BDD4F1" w14:textId="3D720124" w:rsidR="00B9500A" w:rsidRPr="001A3686" w:rsidRDefault="008A2348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Коджегулова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</w:t>
            </w:r>
            <w:r w:rsidR="00B9500A" w:rsidRPr="001A3686">
              <w:rPr>
                <w:rFonts w:ascii="Times New Roman" w:hAnsi="Times New Roman" w:cs="Times New Roman"/>
              </w:rPr>
              <w:t>Д.А.</w:t>
            </w:r>
          </w:p>
          <w:p w14:paraId="329F091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27461" w14:textId="75D0C23C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зав.каф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. проф. 1,0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822" w:type="dxa"/>
          </w:tcPr>
          <w:p w14:paraId="46A799A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850" w:type="dxa"/>
          </w:tcPr>
          <w:p w14:paraId="26BEBBD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7E39F47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1064314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C3458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2" w:type="dxa"/>
            <w:shd w:val="clear" w:color="auto" w:fill="FFFFFF" w:themeFill="background1"/>
          </w:tcPr>
          <w:p w14:paraId="544F835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</w:tcPr>
          <w:p w14:paraId="096D9FA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50" w:type="dxa"/>
            <w:shd w:val="clear" w:color="auto" w:fill="FFFFFF" w:themeFill="background1"/>
          </w:tcPr>
          <w:p w14:paraId="4D92B2B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FFFFFF" w:themeFill="background1"/>
          </w:tcPr>
          <w:p w14:paraId="0FDF09A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7A81DFB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6371964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179FE1D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14:paraId="6BA6BA3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7643692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10460C2F" w14:textId="77777777" w:rsidTr="00D8285F">
        <w:tc>
          <w:tcPr>
            <w:tcW w:w="360" w:type="dxa"/>
          </w:tcPr>
          <w:p w14:paraId="5FB9397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14:paraId="5FDE0C5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Элеманова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992" w:type="dxa"/>
          </w:tcPr>
          <w:p w14:paraId="648BCFA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доцент, 0.5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ст</w:t>
            </w:r>
            <w:proofErr w:type="spellEnd"/>
          </w:p>
          <w:p w14:paraId="62AA0B0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" w:type="dxa"/>
          </w:tcPr>
          <w:p w14:paraId="3076628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</w:tcPr>
          <w:p w14:paraId="48AE1A4D" w14:textId="2E10CA5B" w:rsidR="00B9500A" w:rsidRPr="001A3686" w:rsidRDefault="00106788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851" w:type="dxa"/>
            <w:shd w:val="clear" w:color="auto" w:fill="FFFFFF" w:themeFill="background1"/>
          </w:tcPr>
          <w:p w14:paraId="5A33C63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  <w:p w14:paraId="0F48792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BF3E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2" w:type="dxa"/>
            <w:shd w:val="clear" w:color="auto" w:fill="FFFFFF" w:themeFill="background1"/>
          </w:tcPr>
          <w:p w14:paraId="64A9BE7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1" w:type="dxa"/>
          </w:tcPr>
          <w:p w14:paraId="5EFD90C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shd w:val="clear" w:color="auto" w:fill="FFFFFF" w:themeFill="background1"/>
          </w:tcPr>
          <w:p w14:paraId="40A74A0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FFFFFF" w:themeFill="background1"/>
          </w:tcPr>
          <w:p w14:paraId="6CCFC96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7A6F677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14:paraId="1EE1064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39BB186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14:paraId="59A4FBB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295A825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613B5F7C" w14:textId="77777777" w:rsidTr="00D8285F">
        <w:tc>
          <w:tcPr>
            <w:tcW w:w="360" w:type="dxa"/>
          </w:tcPr>
          <w:p w14:paraId="6A4E27B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14:paraId="53574E2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Кожобекова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К.К</w:t>
            </w:r>
          </w:p>
          <w:p w14:paraId="575D4B5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200C0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lastRenderedPageBreak/>
              <w:t>проф</w:t>
            </w:r>
            <w:proofErr w:type="spellEnd"/>
          </w:p>
          <w:p w14:paraId="357AC7C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2" w:type="dxa"/>
          </w:tcPr>
          <w:p w14:paraId="424E151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1550</w:t>
            </w:r>
          </w:p>
          <w:p w14:paraId="488B4B3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0C07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3D736B8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  <w:p w14:paraId="0FF0973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E536C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992" w:type="dxa"/>
            <w:shd w:val="clear" w:color="auto" w:fill="FFFFFF" w:themeFill="background1"/>
          </w:tcPr>
          <w:p w14:paraId="4372389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851" w:type="dxa"/>
          </w:tcPr>
          <w:p w14:paraId="0FF1043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850" w:type="dxa"/>
            <w:shd w:val="clear" w:color="auto" w:fill="FFFFFF" w:themeFill="background1"/>
          </w:tcPr>
          <w:p w14:paraId="2C3AACC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FFFFFF" w:themeFill="background1"/>
          </w:tcPr>
          <w:p w14:paraId="620269F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11A7FA4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14:paraId="74385B1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310A71A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FFFFFF" w:themeFill="background1"/>
          </w:tcPr>
          <w:p w14:paraId="78B6921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shd w:val="clear" w:color="auto" w:fill="FFFFFF" w:themeFill="background1"/>
          </w:tcPr>
          <w:p w14:paraId="0F0F83A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71066004" w14:textId="77777777" w:rsidTr="00D8285F">
        <w:tc>
          <w:tcPr>
            <w:tcW w:w="360" w:type="dxa"/>
          </w:tcPr>
          <w:p w14:paraId="3DCAF78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7" w:type="dxa"/>
          </w:tcPr>
          <w:p w14:paraId="64BF14E7" w14:textId="45279539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Усупкожоева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14:paraId="1191CC3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1A3686">
              <w:rPr>
                <w:rFonts w:ascii="Times New Roman" w:hAnsi="Times New Roman" w:cs="Times New Roman"/>
              </w:rPr>
              <w:t>проф.</w:t>
            </w:r>
          </w:p>
          <w:p w14:paraId="5D203223" w14:textId="79A4DFB8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822" w:type="dxa"/>
          </w:tcPr>
          <w:p w14:paraId="3730630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14:paraId="5652BB4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1" w:type="dxa"/>
            <w:shd w:val="clear" w:color="auto" w:fill="FFFFFF" w:themeFill="background1"/>
          </w:tcPr>
          <w:p w14:paraId="3EE6BF0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  <w:p w14:paraId="353B202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E0D6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2" w:type="dxa"/>
            <w:shd w:val="clear" w:color="auto" w:fill="FFFFFF" w:themeFill="background1"/>
          </w:tcPr>
          <w:p w14:paraId="256504F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14:paraId="2F7BEAF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shd w:val="clear" w:color="auto" w:fill="FFFFFF" w:themeFill="background1"/>
          </w:tcPr>
          <w:p w14:paraId="3FF2F0C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FFFFFF" w:themeFill="background1"/>
          </w:tcPr>
          <w:p w14:paraId="660B1E3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5391FDD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14:paraId="22C4ECB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77BAE64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14:paraId="58200C0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607B30A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6B28D66C" w14:textId="77777777" w:rsidTr="00D8285F">
        <w:tc>
          <w:tcPr>
            <w:tcW w:w="360" w:type="dxa"/>
          </w:tcPr>
          <w:p w14:paraId="1C9E622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14:paraId="03275C6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Конкубаева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Н.У. </w:t>
            </w:r>
          </w:p>
          <w:p w14:paraId="181017F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4E61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</w:rPr>
              <w:t>преп</w:t>
            </w:r>
            <w:proofErr w:type="spellEnd"/>
          </w:p>
          <w:p w14:paraId="6BAC763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2" w:type="dxa"/>
          </w:tcPr>
          <w:p w14:paraId="523F349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</w:tcPr>
          <w:p w14:paraId="5DD0F87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34D9D4B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50" w:type="dxa"/>
          </w:tcPr>
          <w:p w14:paraId="23C31DC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shd w:val="clear" w:color="auto" w:fill="FFFFFF" w:themeFill="background1"/>
          </w:tcPr>
          <w:p w14:paraId="0F59D08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  <w:p w14:paraId="03A0B8B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DADB6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850" w:type="dxa"/>
            <w:shd w:val="clear" w:color="auto" w:fill="FFFFFF" w:themeFill="background1"/>
          </w:tcPr>
          <w:p w14:paraId="322014F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13D084E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41871E2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14:paraId="779BC92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2E7FDB7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shd w:val="clear" w:color="auto" w:fill="FFFFFF" w:themeFill="background1"/>
          </w:tcPr>
          <w:p w14:paraId="7A13546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14:paraId="5299A3A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3148361F" w14:textId="77777777" w:rsidTr="00D8285F">
        <w:tc>
          <w:tcPr>
            <w:tcW w:w="360" w:type="dxa"/>
          </w:tcPr>
          <w:p w14:paraId="18B6DE6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7" w:type="dxa"/>
          </w:tcPr>
          <w:p w14:paraId="0C0D4588" w14:textId="4AE0C713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Алымкулова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992" w:type="dxa"/>
          </w:tcPr>
          <w:p w14:paraId="743139C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1A3686">
              <w:rPr>
                <w:rFonts w:ascii="Times New Roman" w:hAnsi="Times New Roman" w:cs="Times New Roman"/>
              </w:rPr>
              <w:t>преп</w:t>
            </w:r>
            <w:proofErr w:type="spellEnd"/>
          </w:p>
          <w:p w14:paraId="1F83BE60" w14:textId="05DEF952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3CA" w:rsidRPr="001A36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1C2B2C3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  <w:p w14:paraId="3F4CDEF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1F25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628B845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50" w:type="dxa"/>
          </w:tcPr>
          <w:p w14:paraId="1D61046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992" w:type="dxa"/>
            <w:shd w:val="clear" w:color="auto" w:fill="FFFFFF" w:themeFill="background1"/>
          </w:tcPr>
          <w:p w14:paraId="2DF2CB7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851" w:type="dxa"/>
          </w:tcPr>
          <w:p w14:paraId="5675861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0" w:type="dxa"/>
            <w:shd w:val="clear" w:color="auto" w:fill="FFFFFF" w:themeFill="background1"/>
          </w:tcPr>
          <w:p w14:paraId="75A576E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67D0046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324637D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4AD90B1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038A94D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" w:type="dxa"/>
            <w:shd w:val="clear" w:color="auto" w:fill="FFFFFF" w:themeFill="background1"/>
          </w:tcPr>
          <w:p w14:paraId="767C099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3" w:type="dxa"/>
            <w:shd w:val="clear" w:color="auto" w:fill="FFFFFF" w:themeFill="background1"/>
          </w:tcPr>
          <w:p w14:paraId="0F89B74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4384F6B9" w14:textId="77777777" w:rsidTr="00D8285F">
        <w:trPr>
          <w:trHeight w:val="736"/>
        </w:trPr>
        <w:tc>
          <w:tcPr>
            <w:tcW w:w="360" w:type="dxa"/>
          </w:tcPr>
          <w:p w14:paraId="3A51004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14:paraId="508391E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Джамаева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А.Э.</w:t>
            </w:r>
          </w:p>
          <w:p w14:paraId="6281586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EA1DD" w14:textId="560F8119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proofErr w:type="gramStart"/>
            <w:r w:rsidRPr="001A3686">
              <w:rPr>
                <w:rFonts w:ascii="Times New Roman" w:hAnsi="Times New Roman" w:cs="Times New Roman"/>
              </w:rPr>
              <w:t>преп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 1</w:t>
            </w:r>
            <w:proofErr w:type="gramEnd"/>
            <w:r w:rsidR="00A403CA" w:rsidRPr="001A3686">
              <w:rPr>
                <w:rFonts w:ascii="Times New Roman" w:hAnsi="Times New Roman" w:cs="Times New Roman"/>
              </w:rPr>
              <w:t>,0</w:t>
            </w:r>
            <w:r w:rsidRPr="001A3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3686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822" w:type="dxa"/>
          </w:tcPr>
          <w:p w14:paraId="6BB45F1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  <w:p w14:paraId="01B1045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FF872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2BF0699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850" w:type="dxa"/>
          </w:tcPr>
          <w:p w14:paraId="41108E6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992" w:type="dxa"/>
            <w:shd w:val="clear" w:color="auto" w:fill="FFFFFF" w:themeFill="background1"/>
          </w:tcPr>
          <w:p w14:paraId="3334654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1" w:type="dxa"/>
          </w:tcPr>
          <w:p w14:paraId="7C1F314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0" w:type="dxa"/>
            <w:shd w:val="clear" w:color="auto" w:fill="FFFFFF" w:themeFill="background1"/>
          </w:tcPr>
          <w:p w14:paraId="53B2901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044EA2C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57C7F07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2C60808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0D2EEA6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shd w:val="clear" w:color="auto" w:fill="FFFFFF" w:themeFill="background1"/>
          </w:tcPr>
          <w:p w14:paraId="5BE3F9F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3" w:type="dxa"/>
            <w:shd w:val="clear" w:color="auto" w:fill="FFFFFF" w:themeFill="background1"/>
          </w:tcPr>
          <w:p w14:paraId="53FA470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76C6C2E9" w14:textId="77777777" w:rsidTr="00D8285F">
        <w:trPr>
          <w:trHeight w:val="649"/>
        </w:trPr>
        <w:tc>
          <w:tcPr>
            <w:tcW w:w="360" w:type="dxa"/>
          </w:tcPr>
          <w:p w14:paraId="5EF9DCB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2E1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7" w:type="dxa"/>
          </w:tcPr>
          <w:p w14:paraId="467292E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Сырымбекова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992" w:type="dxa"/>
          </w:tcPr>
          <w:p w14:paraId="347B69E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преп</w:t>
            </w:r>
            <w:proofErr w:type="spellEnd"/>
          </w:p>
          <w:p w14:paraId="7D99F07E" w14:textId="2BD892C5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3CA" w:rsidRPr="001A36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14:paraId="15AC197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  <w:p w14:paraId="0659E8A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E791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71B8A3A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850" w:type="dxa"/>
          </w:tcPr>
          <w:p w14:paraId="536B02E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992" w:type="dxa"/>
            <w:shd w:val="clear" w:color="auto" w:fill="FFFFFF" w:themeFill="background1"/>
          </w:tcPr>
          <w:p w14:paraId="4B5B2B7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851" w:type="dxa"/>
          </w:tcPr>
          <w:p w14:paraId="039F3C0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  <w:shd w:val="clear" w:color="auto" w:fill="FFFFFF" w:themeFill="background1"/>
          </w:tcPr>
          <w:p w14:paraId="0ECE196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13B0735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7346511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6BA1897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2F23775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" w:type="dxa"/>
            <w:shd w:val="clear" w:color="auto" w:fill="FFFFFF" w:themeFill="background1"/>
          </w:tcPr>
          <w:p w14:paraId="7EA7229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3" w:type="dxa"/>
            <w:shd w:val="clear" w:color="auto" w:fill="FFFFFF" w:themeFill="background1"/>
          </w:tcPr>
          <w:p w14:paraId="6CE70C1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40186AB7" w14:textId="77777777" w:rsidTr="00D8285F">
        <w:tc>
          <w:tcPr>
            <w:tcW w:w="360" w:type="dxa"/>
          </w:tcPr>
          <w:p w14:paraId="423063A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7" w:type="dxa"/>
          </w:tcPr>
          <w:p w14:paraId="556BACA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Тынарбекова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М. Т.</w:t>
            </w:r>
          </w:p>
        </w:tc>
        <w:tc>
          <w:tcPr>
            <w:tcW w:w="992" w:type="dxa"/>
          </w:tcPr>
          <w:p w14:paraId="1ECB31E0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преп</w:t>
            </w:r>
            <w:proofErr w:type="spellEnd"/>
          </w:p>
          <w:p w14:paraId="7445227B" w14:textId="7A6EAEF0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2" w:type="dxa"/>
          </w:tcPr>
          <w:p w14:paraId="1B48CD2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50" w:type="dxa"/>
          </w:tcPr>
          <w:p w14:paraId="52F356C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51" w:type="dxa"/>
            <w:shd w:val="clear" w:color="auto" w:fill="FFFFFF" w:themeFill="background1"/>
          </w:tcPr>
          <w:p w14:paraId="5C5471D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14:paraId="2EA15B9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2" w:type="dxa"/>
            <w:shd w:val="clear" w:color="auto" w:fill="FFFFFF" w:themeFill="background1"/>
          </w:tcPr>
          <w:p w14:paraId="7F43990D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5388D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22B4DF4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0FE7158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2F31378E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E2D0AD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7104D1A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shd w:val="clear" w:color="auto" w:fill="FFFFFF" w:themeFill="background1"/>
          </w:tcPr>
          <w:p w14:paraId="60EC232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FFFFFF" w:themeFill="background1"/>
          </w:tcPr>
          <w:p w14:paraId="5E0D523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5A37B3B5" w14:textId="77777777" w:rsidTr="00D8285F">
        <w:tc>
          <w:tcPr>
            <w:tcW w:w="360" w:type="dxa"/>
          </w:tcPr>
          <w:p w14:paraId="03C2BAB0" w14:textId="77777777" w:rsidR="00B9500A" w:rsidRPr="001A3686" w:rsidRDefault="00B9500A" w:rsidP="00B950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14:paraId="60809AFF" w14:textId="77777777" w:rsidR="00B9500A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Касымакунова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А.М.</w:t>
            </w:r>
          </w:p>
          <w:p w14:paraId="40C71728" w14:textId="77777777" w:rsidR="00B9500A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D0304D" w14:textId="6E2F2838" w:rsidR="00B9500A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и.о</w:t>
            </w:r>
            <w:proofErr w:type="spellEnd"/>
            <w:r w:rsidRPr="001A3686">
              <w:rPr>
                <w:rFonts w:ascii="Times New Roman" w:hAnsi="Times New Roman" w:cs="Times New Roman"/>
              </w:rPr>
              <w:t>. доцент</w:t>
            </w:r>
          </w:p>
          <w:p w14:paraId="3DD9BA7D" w14:textId="77777777" w:rsidR="00B9500A" w:rsidRPr="001A3686" w:rsidRDefault="00B9500A" w:rsidP="00B950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2" w:type="dxa"/>
          </w:tcPr>
          <w:p w14:paraId="64D40FF2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  <w:p w14:paraId="36749C2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96FA2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51" w:type="dxa"/>
            <w:shd w:val="clear" w:color="auto" w:fill="FFFFFF" w:themeFill="background1"/>
          </w:tcPr>
          <w:p w14:paraId="650690CA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</w:tcPr>
          <w:p w14:paraId="47ED763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shd w:val="clear" w:color="auto" w:fill="FFFFFF" w:themeFill="background1"/>
          </w:tcPr>
          <w:p w14:paraId="7BDC0359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42796D7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850" w:type="dxa"/>
            <w:shd w:val="clear" w:color="auto" w:fill="FFFFFF" w:themeFill="background1"/>
          </w:tcPr>
          <w:p w14:paraId="476912B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2500084B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0D4AEAD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0E20A396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53064A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14:paraId="7C92D04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274D440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86" w:rsidRPr="001A3686" w14:paraId="69A0BB59" w14:textId="77777777" w:rsidTr="00D8285F">
        <w:tc>
          <w:tcPr>
            <w:tcW w:w="360" w:type="dxa"/>
          </w:tcPr>
          <w:p w14:paraId="25F60790" w14:textId="77777777" w:rsidR="00B9500A" w:rsidRPr="001A3686" w:rsidRDefault="00B9500A" w:rsidP="00B9500A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7" w:type="dxa"/>
          </w:tcPr>
          <w:p w14:paraId="6A8CECDC" w14:textId="77777777" w:rsidR="00B9500A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Сатыбалдиева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14:paraId="3B67B40D" w14:textId="09B64B49" w:rsidR="00B9500A" w:rsidRPr="001A3686" w:rsidRDefault="00B9500A" w:rsidP="00B9500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и. о. доцент</w:t>
            </w:r>
          </w:p>
          <w:p w14:paraId="1473216E" w14:textId="04D08747" w:rsidR="00B9500A" w:rsidRPr="001A3686" w:rsidRDefault="00A403CA" w:rsidP="00A403C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  1,0</w:t>
            </w:r>
            <w:r w:rsidR="00B9500A" w:rsidRPr="001A3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500A" w:rsidRPr="001A3686">
              <w:rPr>
                <w:rFonts w:ascii="Times New Roman" w:hAnsi="Times New Roman" w:cs="Times New Roman"/>
              </w:rPr>
              <w:t>ст</w:t>
            </w:r>
            <w:proofErr w:type="spellEnd"/>
          </w:p>
        </w:tc>
        <w:tc>
          <w:tcPr>
            <w:tcW w:w="822" w:type="dxa"/>
          </w:tcPr>
          <w:p w14:paraId="1FD6301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50" w:type="dxa"/>
          </w:tcPr>
          <w:p w14:paraId="7700700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51" w:type="dxa"/>
            <w:shd w:val="clear" w:color="auto" w:fill="FFFFFF" w:themeFill="background1"/>
          </w:tcPr>
          <w:p w14:paraId="66D6657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50" w:type="dxa"/>
          </w:tcPr>
          <w:p w14:paraId="49FEF3D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992" w:type="dxa"/>
            <w:shd w:val="clear" w:color="auto" w:fill="FFFFFF" w:themeFill="background1"/>
          </w:tcPr>
          <w:p w14:paraId="54DE9EF5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851" w:type="dxa"/>
          </w:tcPr>
          <w:p w14:paraId="7B84FAE3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850" w:type="dxa"/>
            <w:shd w:val="clear" w:color="auto" w:fill="FFFFFF" w:themeFill="background1"/>
          </w:tcPr>
          <w:p w14:paraId="3799C72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</w:tcPr>
          <w:p w14:paraId="217A2A91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66BFB8C4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14:paraId="64202AF7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411D37EC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 w:themeFill="background1"/>
          </w:tcPr>
          <w:p w14:paraId="18F72BAF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  <w:shd w:val="clear" w:color="auto" w:fill="FFFFFF" w:themeFill="background1"/>
          </w:tcPr>
          <w:p w14:paraId="5D538EF8" w14:textId="77777777" w:rsidR="00B9500A" w:rsidRPr="001A3686" w:rsidRDefault="00B9500A" w:rsidP="00B9500A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0AC75" w14:textId="77777777" w:rsidR="00C10A77" w:rsidRDefault="00C10A77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ECCEB" w14:textId="77777777" w:rsidR="002D2921" w:rsidRDefault="002D2921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82618" w14:textId="77777777" w:rsidR="002D2921" w:rsidRDefault="002D2921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A2E94" w14:textId="77777777" w:rsidR="002D2921" w:rsidRDefault="002D2921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21CB9" w14:textId="77777777" w:rsidR="002D2921" w:rsidRDefault="002D2921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86B5FA" w14:textId="77777777" w:rsidR="002828AF" w:rsidRPr="001A3686" w:rsidRDefault="002828AF" w:rsidP="002D2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74D55" w14:textId="5C71D2DC" w:rsidR="00A51CCA" w:rsidRPr="001A3686" w:rsidRDefault="00106788" w:rsidP="002D292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368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lastRenderedPageBreak/>
        <w:t>Т</w:t>
      </w:r>
      <w:r w:rsidR="00163C3C" w:rsidRPr="001A368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аблица 1</w:t>
      </w:r>
      <w:r w:rsidR="00FA426A" w:rsidRPr="001A3686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2</w:t>
      </w:r>
    </w:p>
    <w:p w14:paraId="2259717F" w14:textId="77777777" w:rsidR="00A51CCA" w:rsidRPr="001A3686" w:rsidRDefault="00A51CCA" w:rsidP="00163C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2122"/>
        <w:gridCol w:w="1675"/>
        <w:gridCol w:w="705"/>
        <w:gridCol w:w="426"/>
        <w:gridCol w:w="425"/>
        <w:gridCol w:w="425"/>
        <w:gridCol w:w="425"/>
        <w:gridCol w:w="427"/>
        <w:gridCol w:w="567"/>
        <w:gridCol w:w="425"/>
        <w:gridCol w:w="425"/>
        <w:gridCol w:w="425"/>
        <w:gridCol w:w="425"/>
        <w:gridCol w:w="427"/>
        <w:gridCol w:w="426"/>
        <w:gridCol w:w="565"/>
        <w:gridCol w:w="425"/>
        <w:gridCol w:w="425"/>
        <w:gridCol w:w="426"/>
        <w:gridCol w:w="427"/>
        <w:gridCol w:w="423"/>
        <w:gridCol w:w="425"/>
        <w:gridCol w:w="570"/>
        <w:gridCol w:w="850"/>
      </w:tblGrid>
      <w:tr w:rsidR="001A3686" w:rsidRPr="001A3686" w14:paraId="52887080" w14:textId="77777777" w:rsidTr="002828AF">
        <w:trPr>
          <w:cantSplit/>
          <w:trHeight w:val="305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79F1" w14:textId="77777777" w:rsidR="00106788" w:rsidRPr="001A3686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2ED24" w14:textId="77777777" w:rsidR="00106788" w:rsidRPr="001A3686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50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/>
            <w:vAlign w:val="center"/>
          </w:tcPr>
          <w:p w14:paraId="7C1048B4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Кадровый потенциал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textDirection w:val="btLr"/>
            <w:vAlign w:val="center"/>
          </w:tcPr>
          <w:p w14:paraId="17C21E4D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Монография (количество)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D111BA9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Патенты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45ED1E6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Гранты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4A7448A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Статьи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3FFD2FC2" w14:textId="0246DE2A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Повыш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. В КР (сертификат)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6F1E0635" w14:textId="559FC792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Повыш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Зарубежом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 (сертификат)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6DE10C32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Стажировка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зарубежом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5C7012A7" w14:textId="2332C8F6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proofErr w:type="gram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в 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научн</w:t>
            </w:r>
            <w:proofErr w:type="spellEnd"/>
            <w:proofErr w:type="gram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. Семинар. И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конферен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828AF" w:rsidRPr="001A3686" w14:paraId="1C35B830" w14:textId="77777777" w:rsidTr="001578F0">
        <w:trPr>
          <w:cantSplit/>
          <w:trHeight w:val="2247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0C48D" w14:textId="77777777" w:rsidR="00106788" w:rsidRPr="001A3686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3E32" w14:textId="77777777" w:rsidR="00106788" w:rsidRPr="001A3686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F0BF05C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Основное место работы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10DE5A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Звание «профессор»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2EEFF1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Ученая степень «доктор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B7FB2A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Звание «доцент»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B7BF6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Ученая степень «кандидат наук»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3F5007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Руководство аспирантами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EDF734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Планируется к защите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317DD9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B5E6B0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Подано заявок (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Кыргызпатент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5FED9D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Получено (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Кыргызпатент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2B8DA7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Подано заявок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E635E9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Получено (зарубежные)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AED109" w14:textId="30B0C129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НИР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МоиН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 КР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961240" w14:textId="765C02C4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НИР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МоиН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 xml:space="preserve"> КР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D46DBC5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Зарубежные научные проекты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69E917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РИНЦ (зарубежные и издания в КР)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1FC6A4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lang w:val="en-US" w:eastAsia="ru-RU"/>
              </w:rPr>
              <w:t>Web of science, Scopus, Thomson 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14264B" w14:textId="1B755200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Опуб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. В КР не входящие в РИНЦ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0DE53C" w14:textId="2BF862DD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Опуб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lang w:eastAsia="ru-RU"/>
              </w:rPr>
              <w:t>. В зарубежных изданиях</w:t>
            </w: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200E68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D57CEF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268570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9DE66" w14:textId="77777777" w:rsidR="00106788" w:rsidRPr="001A3686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8AF" w:rsidRPr="001A3686" w14:paraId="4AF1946F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C7B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51C0E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Коджегулова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32DB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D97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B4B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BE0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D018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FEE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2F896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478C" w14:textId="0A231F2B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A2A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82A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392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6A0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843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31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56C0" w14:textId="006F6B53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7DC1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3E1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BD9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437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249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C3A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58E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7155" w14:textId="4859EA24" w:rsidR="00106788" w:rsidRPr="001578F0" w:rsidRDefault="00E55E3E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8AF" w:rsidRPr="001A3686" w14:paraId="0406C237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35E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88EA5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Кожобекова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44D5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60A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557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65B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A973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E7E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C409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DF3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178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41A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729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08C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ADE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818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3FF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761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334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622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A4E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074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6AE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47D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27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8AF" w:rsidRPr="001A3686" w14:paraId="77E09986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5697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AA829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Элеманова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22FDA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8D1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BB5D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2CE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67E2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392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528F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9A9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0CE60" w14:textId="42030D54" w:rsidR="00106788" w:rsidRPr="001578F0" w:rsidRDefault="00E55E3E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EBC0" w14:textId="0791269B" w:rsidR="00106788" w:rsidRPr="001578F0" w:rsidRDefault="00E55E3E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0B6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429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6677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930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657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EA8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F8C3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234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1F1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DB8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5F0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3B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563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28AF" w:rsidRPr="001A3686" w14:paraId="57D309D4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8FF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8198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Усупкожоева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8B18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00B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729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36F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15E3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4E2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93CD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B15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F51C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577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6D5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233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6D1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C89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985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CD4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B3F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4FB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194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894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D2B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93B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7F6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28AF" w:rsidRPr="001A3686" w14:paraId="36502DE5" w14:textId="77777777" w:rsidTr="002828AF">
        <w:trPr>
          <w:trHeight w:val="2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D01A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26C3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Конкубаева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Н.У.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C34E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779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465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BF8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0F61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4AC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171CB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83E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E0F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A92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A20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A9A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225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3A8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B1B4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17F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58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2ED5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911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4C6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2F2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A272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1FE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</w:tr>
      <w:tr w:rsidR="002828AF" w:rsidRPr="001A3686" w14:paraId="1B5F379D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694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C6BF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7430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375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FA7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C2D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375F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346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3818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B70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C24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9D3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75C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974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6BC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35A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9C9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EF5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0BE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AB6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873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E5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15BE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BD8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F9C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8AF" w:rsidRPr="001A3686" w14:paraId="4CB5B7C1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403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C1C5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6E17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6C2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017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6F2C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C720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E65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8284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B88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0EB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B15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E5B0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C76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B7C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FC5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BED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310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AB7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E8FC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EBE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E26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2E4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41F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609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8AF" w:rsidRPr="001A3686" w14:paraId="6CBDAE8F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74FB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9E8D6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Сырымбекова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2CFD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B82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A77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13A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B55D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222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1E143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F26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EEE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B29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496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12F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750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866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1CD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6B5F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F095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1A5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FE14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508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AAD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5C8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F0D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8AF" w:rsidRPr="001A3686" w14:paraId="4FA011AB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E90F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5F06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Сатыбалдиева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365A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1E5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F55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604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0455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D1A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AA10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52B7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2EE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B6B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AAA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6FE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DE3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EAB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7F4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F6AC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758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DEAE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ACF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BEA6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B94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A904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ACF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</w:tr>
      <w:tr w:rsidR="002828AF" w:rsidRPr="001A3686" w14:paraId="14546B82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A9F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F7DF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Тынарбекова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7CDA6" w14:textId="77777777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368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3E4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A30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93C7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CE8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F3D0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DDD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2FF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8B98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372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094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531F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126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818A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6FE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234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D6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E7A11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C0D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73D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CB1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EB9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8AF" w:rsidRPr="001A3686" w14:paraId="104085F2" w14:textId="77777777" w:rsidTr="002828AF">
        <w:trPr>
          <w:trHeight w:val="4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0C75C" w14:textId="72F58DA0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CF1C8" w14:textId="32E516B6" w:rsidR="00106788" w:rsidRPr="001578F0" w:rsidRDefault="00106788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Касымакунова</w:t>
            </w:r>
            <w:proofErr w:type="spellEnd"/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6BEE" w14:textId="57EAA9E9" w:rsidR="00106788" w:rsidRPr="001578F0" w:rsidRDefault="002828AF" w:rsidP="00282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КТУ </w:t>
            </w:r>
            <w:r w:rsidR="00106788"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106788"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="00106788"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8757" w14:textId="6BCDAE52" w:rsidR="00106788" w:rsidRPr="001578F0" w:rsidRDefault="00326FBB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F47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52BE" w14:textId="023FFCB0" w:rsidR="00106788" w:rsidRPr="001578F0" w:rsidRDefault="00326FBB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E05A2" w14:textId="5F52B03D" w:rsidR="00106788" w:rsidRPr="001578F0" w:rsidRDefault="00326FBB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040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7254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550F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FDBD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F49B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B9F3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6F6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966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05A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4ED5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E43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523F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A81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8EF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16E72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DC69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8F8C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BAD0" w14:textId="77777777" w:rsidR="00106788" w:rsidRPr="001578F0" w:rsidRDefault="00106788" w:rsidP="00282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E2E63E" w14:textId="77777777" w:rsidR="00106788" w:rsidRPr="001A3686" w:rsidRDefault="00106788" w:rsidP="00163C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  <w:sectPr w:rsidR="00106788" w:rsidRPr="001A3686" w:rsidSect="00C239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4012D0" w14:textId="67E873BB" w:rsidR="003D245B" w:rsidRPr="002D2921" w:rsidRDefault="00463C8F" w:rsidP="003656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lastRenderedPageBreak/>
        <w:t>5.2.</w:t>
      </w:r>
      <w:r w:rsidR="00365619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proofErr w:type="gramStart"/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>СРС</w:t>
      </w:r>
      <w:r w:rsidR="008660E5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 для</w:t>
      </w:r>
      <w:proofErr w:type="gramEnd"/>
      <w:r w:rsidR="008660E5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студентов по дисциплинам </w:t>
      </w:r>
    </w:p>
    <w:p w14:paraId="131EB864" w14:textId="77777777" w:rsidR="0057268A" w:rsidRPr="002D2921" w:rsidRDefault="0057268A" w:rsidP="003656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948D80" w14:textId="74A5DF46" w:rsidR="004F5A10" w:rsidRPr="002D2921" w:rsidRDefault="0057268A" w:rsidP="00365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Для проведении </w:t>
      </w:r>
      <w:r w:rsidRPr="002D29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D2921">
        <w:rPr>
          <w:rFonts w:ascii="Times New Roman" w:hAnsi="Times New Roman" w:cs="Times New Roman"/>
          <w:sz w:val="24"/>
          <w:szCs w:val="24"/>
        </w:rPr>
        <w:t xml:space="preserve">РС по соответствующим курсам разработаны методические руководства, где излагаются цель и задачи курса, краткие теоретические сведения курса, контрольные вопросы и ход выполнения занятий. </w:t>
      </w: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C70655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оятельная работа реализуется </w:t>
      </w: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на лекциях, семинарских и лабораторных </w:t>
      </w:r>
      <w:proofErr w:type="gramStart"/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занятиях;  на</w:t>
      </w:r>
      <w:proofErr w:type="gramEnd"/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учебной дисциплине, при выполнении индивидуальных заданий, при выполнении курсовой работы, написание рефератов и т.д.</w:t>
      </w:r>
      <w:r w:rsidR="004F5A10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самостоятельной работы студента контролируются преподавателем. </w:t>
      </w:r>
      <w:r w:rsidR="004F5A10" w:rsidRPr="002D2921">
        <w:rPr>
          <w:rFonts w:ascii="Times New Roman" w:hAnsi="Times New Roman" w:cs="Times New Roman"/>
          <w:sz w:val="24"/>
          <w:szCs w:val="24"/>
        </w:rPr>
        <w:t>По результатам выполнения работы каждому студенту проставляются баллы</w:t>
      </w:r>
      <w:r w:rsidR="008660E5"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0E5" w:rsidRPr="002D2921">
        <w:rPr>
          <w:rFonts w:ascii="Times New Roman" w:hAnsi="Times New Roman" w:cs="Times New Roman"/>
          <w:sz w:val="24"/>
          <w:szCs w:val="24"/>
        </w:rPr>
        <w:t xml:space="preserve">в </w:t>
      </w:r>
      <w:r w:rsidR="004F5A10" w:rsidRPr="002D2921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="004F5A10" w:rsidRPr="002D2921">
        <w:rPr>
          <w:rFonts w:ascii="Times New Roman" w:hAnsi="Times New Roman" w:cs="Times New Roman"/>
          <w:sz w:val="24"/>
          <w:szCs w:val="24"/>
        </w:rPr>
        <w:t xml:space="preserve"> с Положением модульно-рейтинговой системы оценки знаний. </w:t>
      </w:r>
    </w:p>
    <w:p w14:paraId="0A0531AF" w14:textId="77777777" w:rsidR="003D245B" w:rsidRPr="002D2921" w:rsidRDefault="00463C8F" w:rsidP="001578F0">
      <w:pPr>
        <w:pStyle w:val="a4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5.3.</w:t>
      </w:r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практик. База практик.</w:t>
      </w:r>
    </w:p>
    <w:p w14:paraId="044FB34F" w14:textId="77777777" w:rsidR="00820C23" w:rsidRPr="002D2921" w:rsidRDefault="00820C23" w:rsidP="00365619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4"/>
          <w:szCs w:val="24"/>
        </w:rPr>
      </w:pPr>
    </w:p>
    <w:p w14:paraId="27B37BD7" w14:textId="77777777" w:rsidR="00365619" w:rsidRPr="002D2921" w:rsidRDefault="00365619" w:rsidP="0036561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На кафедре проводятся все виды практик: учебная, производственная и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. Изданы сквозные программы практики для всех направлений. Имеются рапорта и приказы, которые своевременно подготавливаются и сдаются в Учебное управление КГТУ им. И.  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  на основании которых издаются приказы по Университету. </w:t>
      </w:r>
    </w:p>
    <w:p w14:paraId="2BA2B6D5" w14:textId="77777777" w:rsidR="00365619" w:rsidRPr="002D2921" w:rsidRDefault="00365619" w:rsidP="0036561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Места проведения практик соответствуют специальностям, направлениям: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ПродИмпекс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Кыргыз-Коньягы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», </w:t>
      </w:r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КФХ «Томат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КейДжи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», Центр по стандартизации и метрологии при МЭКР,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«Бишкек Консалтинг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Груп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«Сои Планет Органик»,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«Айва»,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D2921">
        <w:rPr>
          <w:rFonts w:ascii="Times New Roman" w:eastAsia="Calibri" w:hAnsi="Times New Roman" w:cs="Times New Roman"/>
          <w:sz w:val="24"/>
          <w:szCs w:val="24"/>
          <w:lang w:val="en-US"/>
        </w:rPr>
        <w:t>Master</w:t>
      </w:r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  <w:lang w:val="en-US"/>
        </w:rPr>
        <w:t>foost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Фермерс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Органик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Гарден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ОсОО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Алвантекс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>», Компания «</w:t>
      </w:r>
      <w:proofErr w:type="spellStart"/>
      <w:r w:rsidRPr="002D2921">
        <w:rPr>
          <w:rFonts w:ascii="Times New Roman" w:eastAsia="Calibri" w:hAnsi="Times New Roman" w:cs="Times New Roman"/>
          <w:sz w:val="24"/>
          <w:szCs w:val="24"/>
        </w:rPr>
        <w:t>Шоро</w:t>
      </w:r>
      <w:proofErr w:type="spellEnd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2D292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D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proofErr w:type="gramEnd"/>
      <w:r w:rsidRPr="002D29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2921">
        <w:rPr>
          <w:rFonts w:ascii="Times New Roman" w:hAnsi="Times New Roman" w:cs="Times New Roman"/>
          <w:sz w:val="24"/>
          <w:szCs w:val="24"/>
          <w:lang w:val="en-US"/>
        </w:rPr>
        <w:t>Goldensun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>».</w:t>
      </w:r>
    </w:p>
    <w:p w14:paraId="1C4CC70C" w14:textId="6A974112" w:rsidR="00365619" w:rsidRPr="002D2921" w:rsidRDefault="00365619" w:rsidP="0036561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2921">
        <w:rPr>
          <w:rFonts w:ascii="Times New Roman" w:hAnsi="Times New Roman" w:cs="Times New Roman"/>
          <w:sz w:val="24"/>
          <w:szCs w:val="24"/>
        </w:rPr>
        <w:t xml:space="preserve">Места проведения </w:t>
      </w:r>
      <w:proofErr w:type="spellStart"/>
      <w:r w:rsidRPr="002D2921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2D2921">
        <w:rPr>
          <w:rFonts w:ascii="Times New Roman" w:hAnsi="Times New Roman" w:cs="Times New Roman"/>
          <w:sz w:val="24"/>
          <w:szCs w:val="24"/>
        </w:rPr>
        <w:t xml:space="preserve"> практик полностью соответствуют </w:t>
      </w:r>
      <w:r w:rsidR="004E5E83" w:rsidRPr="002D2921">
        <w:rPr>
          <w:rFonts w:ascii="Times New Roman" w:hAnsi="Times New Roman" w:cs="Times New Roman"/>
          <w:sz w:val="24"/>
          <w:szCs w:val="24"/>
        </w:rPr>
        <w:t>темам выпускных</w:t>
      </w:r>
      <w:r w:rsidRPr="002D2921">
        <w:rPr>
          <w:rFonts w:ascii="Times New Roman" w:hAnsi="Times New Roman" w:cs="Times New Roman"/>
          <w:sz w:val="24"/>
          <w:szCs w:val="24"/>
        </w:rPr>
        <w:t xml:space="preserve"> квалификационных</w:t>
      </w:r>
      <w:r w:rsidR="004E5E83" w:rsidRPr="002D2921">
        <w:rPr>
          <w:rFonts w:ascii="Times New Roman" w:hAnsi="Times New Roman" w:cs="Times New Roman"/>
          <w:sz w:val="24"/>
          <w:szCs w:val="24"/>
        </w:rPr>
        <w:t xml:space="preserve"> </w:t>
      </w:r>
      <w:r w:rsidRPr="002D2921">
        <w:rPr>
          <w:rFonts w:ascii="Times New Roman" w:hAnsi="Times New Roman" w:cs="Times New Roman"/>
          <w:sz w:val="24"/>
          <w:szCs w:val="24"/>
        </w:rPr>
        <w:t>работ, связаны с разработкой проектов строительства, реконструкции предприятии. На кафедре проводится подготовительная работа. На организационных собраниях разъясняются цели и задачи практики. Выдаются дневники и темы дипломных проектов и выпускных квалификационных и работ. Проводится инструктаж по ТБ, заполняется соответствующий журнал. Отчет руководителей практик заслушивается и утверждается на заседаниях кафедры (протокол пр. №1 от 28.08.20 г., №8 от 18.02.21г., №9 от 17.03.21 г.).</w:t>
      </w:r>
    </w:p>
    <w:p w14:paraId="4F71915D" w14:textId="77777777" w:rsidR="00365619" w:rsidRPr="002D2921" w:rsidRDefault="00365619" w:rsidP="0036561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76705AD" w14:textId="69897E34" w:rsidR="00E37B16" w:rsidRPr="002D2921" w:rsidRDefault="00463C8F" w:rsidP="001578F0">
      <w:pPr>
        <w:pStyle w:val="a4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2D2921">
        <w:rPr>
          <w:rFonts w:ascii="Times New Roman" w:hAnsi="Times New Roman" w:cs="Times New Roman"/>
          <w:b/>
          <w:i/>
          <w:sz w:val="24"/>
          <w:szCs w:val="24"/>
        </w:rPr>
        <w:t>5.4.</w:t>
      </w:r>
      <w:r w:rsidR="00365619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проведение ГАК. </w:t>
      </w:r>
      <w:proofErr w:type="spellStart"/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>Антиплагиатная</w:t>
      </w:r>
      <w:proofErr w:type="spellEnd"/>
      <w:r w:rsidR="003D245B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проверка ВКР. Отчеты ГАК.</w:t>
      </w:r>
      <w:r w:rsidR="0018728D" w:rsidRPr="002D2921">
        <w:rPr>
          <w:rFonts w:ascii="Times New Roman" w:hAnsi="Times New Roman" w:cs="Times New Roman"/>
          <w:b/>
          <w:i/>
          <w:sz w:val="24"/>
          <w:szCs w:val="24"/>
        </w:rPr>
        <w:t xml:space="preserve"> Качество выполнения в</w:t>
      </w:r>
      <w:r w:rsidR="002A0ED9" w:rsidRPr="002D2921">
        <w:rPr>
          <w:rFonts w:ascii="Times New Roman" w:hAnsi="Times New Roman" w:cs="Times New Roman"/>
          <w:b/>
          <w:i/>
          <w:sz w:val="24"/>
          <w:szCs w:val="24"/>
        </w:rPr>
        <w:t>ыпускных квалификационных работ</w:t>
      </w:r>
    </w:p>
    <w:p w14:paraId="06518A5A" w14:textId="6494C8FA" w:rsidR="00FD32FD" w:rsidRPr="002D2921" w:rsidRDefault="00FD32FD" w:rsidP="00AE575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утвержденным учебным графиком, заседания ГАК по приему ГЭ по направлениям </w:t>
      </w:r>
      <w:proofErr w:type="spellStart"/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состоялись:</w:t>
      </w:r>
      <w:r w:rsidR="006D5E4F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№5 от 11.01.2021г. </w:t>
      </w:r>
      <w:r w:rsidR="002D0AD9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по составу ГАК </w:t>
      </w:r>
      <w:r w:rsidR="00AE5758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№42 от 15 февраля 2021</w:t>
      </w:r>
      <w:r w:rsidR="009D079A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13563A2" w14:textId="77777777" w:rsidR="00FD32FD" w:rsidRPr="002D2921" w:rsidRDefault="00FD32FD" w:rsidP="00FD32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ГЭ кафедрой подготовлена вся необходимая документация: сводная ведомость балльных оценок выпускников, составлено расписание обзорных лекций ведущими преподавателями, пересмотрены и утверждены программы Государственного экзамена, экзаменационные билеты, на стендах кафедры и деканата вывешены объявление, члены ГАК своевременно оповещены о датах и времени проведения экзамена. </w:t>
      </w:r>
    </w:p>
    <w:p w14:paraId="783BF585" w14:textId="68C10C36" w:rsidR="00FD32FD" w:rsidRPr="002D2921" w:rsidRDefault="00FD32FD" w:rsidP="00FD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сдачи Государственного экзамена обсуждены на заседании кафедры (</w:t>
      </w:r>
      <w:r w:rsidR="007B2B6B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876698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7A79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B6B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76698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17.03.2021</w:t>
      </w:r>
      <w:r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E5E83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="00EB0FFB" w:rsidRPr="002D29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приведены в табл. 13-16.</w:t>
      </w:r>
    </w:p>
    <w:p w14:paraId="3C203434" w14:textId="77777777" w:rsidR="00036535" w:rsidRPr="001A3686" w:rsidRDefault="00036535" w:rsidP="00FD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1C2BD" w14:textId="77777777" w:rsidR="00365619" w:rsidRPr="001A3686" w:rsidRDefault="00365619" w:rsidP="00CA69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AF98C2" w14:textId="77777777" w:rsidR="00365619" w:rsidRPr="001A3686" w:rsidRDefault="00365619" w:rsidP="002D29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A88B3D" w14:textId="77777777" w:rsidR="00FC3E8B" w:rsidRPr="001A3686" w:rsidRDefault="00FC3E8B" w:rsidP="004E5E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13</w:t>
      </w:r>
    </w:p>
    <w:p w14:paraId="7FF2A515" w14:textId="77777777" w:rsidR="00FC3E8B" w:rsidRPr="001A3686" w:rsidRDefault="00FC3E8B" w:rsidP="004E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Итоги сдачи Государственного экзамена бакалавров</w:t>
      </w:r>
    </w:p>
    <w:p w14:paraId="1AB415A3" w14:textId="77777777" w:rsidR="00FC3E8B" w:rsidRPr="001A3686" w:rsidRDefault="00FC3E8B" w:rsidP="004E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1"/>
        <w:gridCol w:w="1284"/>
        <w:gridCol w:w="992"/>
        <w:gridCol w:w="993"/>
        <w:gridCol w:w="992"/>
        <w:gridCol w:w="1127"/>
      </w:tblGrid>
      <w:tr w:rsidR="001A3686" w:rsidRPr="001A3686" w14:paraId="2CE4E848" w14:textId="77777777" w:rsidTr="00FC3E8B">
        <w:tc>
          <w:tcPr>
            <w:tcW w:w="567" w:type="dxa"/>
          </w:tcPr>
          <w:p w14:paraId="09AEBD3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1" w:type="dxa"/>
          </w:tcPr>
          <w:p w14:paraId="0F9CFCB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84" w:type="dxa"/>
          </w:tcPr>
          <w:p w14:paraId="14987C6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допущено</w:t>
            </w:r>
          </w:p>
        </w:tc>
        <w:tc>
          <w:tcPr>
            <w:tcW w:w="992" w:type="dxa"/>
          </w:tcPr>
          <w:p w14:paraId="38E97FE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70DC2D0F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92" w:type="dxa"/>
          </w:tcPr>
          <w:p w14:paraId="49B9937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1127" w:type="dxa"/>
          </w:tcPr>
          <w:p w14:paraId="6F5BB96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Неуд.</w:t>
            </w:r>
          </w:p>
        </w:tc>
      </w:tr>
      <w:tr w:rsidR="001A3686" w:rsidRPr="001A3686" w14:paraId="0517CB9A" w14:textId="77777777" w:rsidTr="00FC3E8B">
        <w:trPr>
          <w:trHeight w:val="481"/>
        </w:trPr>
        <w:tc>
          <w:tcPr>
            <w:tcW w:w="567" w:type="dxa"/>
          </w:tcPr>
          <w:p w14:paraId="64AFE4CD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1" w:type="dxa"/>
          </w:tcPr>
          <w:p w14:paraId="4AE973B9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740100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и производство продуктов питания из растительного сырья</w:t>
            </w:r>
          </w:p>
        </w:tc>
        <w:tc>
          <w:tcPr>
            <w:tcW w:w="1284" w:type="dxa"/>
          </w:tcPr>
          <w:p w14:paraId="7909659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</w:tcPr>
          <w:p w14:paraId="788AFC1D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14:paraId="06F6CF76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45819D2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14:paraId="18761532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1754E95E" w14:textId="77777777" w:rsidTr="00FC3E8B">
        <w:trPr>
          <w:trHeight w:val="701"/>
        </w:trPr>
        <w:tc>
          <w:tcPr>
            <w:tcW w:w="567" w:type="dxa"/>
          </w:tcPr>
          <w:p w14:paraId="7CEA7B67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1" w:type="dxa"/>
          </w:tcPr>
          <w:p w14:paraId="4A8D21EB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700600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Стандартизация, сертификация и метрология</w:t>
            </w:r>
          </w:p>
        </w:tc>
        <w:tc>
          <w:tcPr>
            <w:tcW w:w="1284" w:type="dxa"/>
          </w:tcPr>
          <w:p w14:paraId="235B05D2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92" w:type="dxa"/>
          </w:tcPr>
          <w:p w14:paraId="75FB0DC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3" w:type="dxa"/>
          </w:tcPr>
          <w:p w14:paraId="3B4C3F8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</w:tcPr>
          <w:p w14:paraId="772D9C0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27" w:type="dxa"/>
          </w:tcPr>
          <w:p w14:paraId="2BC7495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61141ADF" w14:textId="77777777" w:rsidTr="00FC3E8B">
        <w:trPr>
          <w:trHeight w:val="425"/>
        </w:trPr>
        <w:tc>
          <w:tcPr>
            <w:tcW w:w="567" w:type="dxa"/>
          </w:tcPr>
          <w:p w14:paraId="2F898A6D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</w:tcPr>
          <w:p w14:paraId="4A9031D1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4" w:type="dxa"/>
          </w:tcPr>
          <w:p w14:paraId="18D3FDF0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</w:tcPr>
          <w:p w14:paraId="17C19FF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3" w:type="dxa"/>
          </w:tcPr>
          <w:p w14:paraId="7A221D3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92" w:type="dxa"/>
          </w:tcPr>
          <w:p w14:paraId="09C7D56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27" w:type="dxa"/>
          </w:tcPr>
          <w:p w14:paraId="52534F40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5B57C7EF" w14:textId="77777777" w:rsidR="00FC3E8B" w:rsidRPr="001A3686" w:rsidRDefault="00FC3E8B" w:rsidP="004E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9DFD61" w14:textId="77777777" w:rsidR="00FC3E8B" w:rsidRPr="001A3686" w:rsidRDefault="00FC3E8B" w:rsidP="004E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14</w:t>
      </w:r>
    </w:p>
    <w:p w14:paraId="350E5F1C" w14:textId="77777777" w:rsidR="00FC3E8B" w:rsidRPr="001A3686" w:rsidRDefault="00FC3E8B" w:rsidP="004E5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Итоги сдачи Государственного экзамена магистрантов</w:t>
      </w:r>
    </w:p>
    <w:p w14:paraId="03638C18" w14:textId="77777777" w:rsidR="00FC3E8B" w:rsidRPr="001A3686" w:rsidRDefault="00FC3E8B" w:rsidP="004E5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1"/>
        <w:gridCol w:w="1284"/>
        <w:gridCol w:w="992"/>
        <w:gridCol w:w="993"/>
        <w:gridCol w:w="992"/>
        <w:gridCol w:w="1127"/>
      </w:tblGrid>
      <w:tr w:rsidR="001A3686" w:rsidRPr="001A3686" w14:paraId="75D71290" w14:textId="77777777" w:rsidTr="00FC3E8B">
        <w:tc>
          <w:tcPr>
            <w:tcW w:w="567" w:type="dxa"/>
          </w:tcPr>
          <w:p w14:paraId="1D021CCF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1" w:type="dxa"/>
          </w:tcPr>
          <w:p w14:paraId="7517EB7E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84" w:type="dxa"/>
          </w:tcPr>
          <w:p w14:paraId="31B226C1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допущено</w:t>
            </w:r>
          </w:p>
        </w:tc>
        <w:tc>
          <w:tcPr>
            <w:tcW w:w="992" w:type="dxa"/>
          </w:tcPr>
          <w:p w14:paraId="1A8575D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0D063D4E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92" w:type="dxa"/>
          </w:tcPr>
          <w:p w14:paraId="436A936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1127" w:type="dxa"/>
          </w:tcPr>
          <w:p w14:paraId="6AA5CDDA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Неуд.</w:t>
            </w:r>
          </w:p>
        </w:tc>
      </w:tr>
      <w:tr w:rsidR="001A3686" w:rsidRPr="001A3686" w14:paraId="6F7364E4" w14:textId="77777777" w:rsidTr="00FC3E8B">
        <w:trPr>
          <w:trHeight w:val="481"/>
        </w:trPr>
        <w:tc>
          <w:tcPr>
            <w:tcW w:w="567" w:type="dxa"/>
          </w:tcPr>
          <w:p w14:paraId="56F00D81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1" w:type="dxa"/>
          </w:tcPr>
          <w:p w14:paraId="5242FCFB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740100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и производство продуктов питания из растительного сырья</w:t>
            </w:r>
          </w:p>
        </w:tc>
        <w:tc>
          <w:tcPr>
            <w:tcW w:w="1284" w:type="dxa"/>
          </w:tcPr>
          <w:p w14:paraId="6EF0115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14:paraId="0AD5D627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14:paraId="48855BC7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14:paraId="3F1EB151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14:paraId="178549F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41DD8622" w14:textId="77777777" w:rsidTr="00FC3E8B">
        <w:trPr>
          <w:trHeight w:val="481"/>
        </w:trPr>
        <w:tc>
          <w:tcPr>
            <w:tcW w:w="567" w:type="dxa"/>
          </w:tcPr>
          <w:p w14:paraId="38F268B4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1" w:type="dxa"/>
          </w:tcPr>
          <w:p w14:paraId="46A78E31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700600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Стандартизация, сертификация и метрология</w:t>
            </w:r>
          </w:p>
        </w:tc>
        <w:tc>
          <w:tcPr>
            <w:tcW w:w="1284" w:type="dxa"/>
          </w:tcPr>
          <w:p w14:paraId="2506CE9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14:paraId="1131043A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14:paraId="207BD87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4A2C64A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14:paraId="241E84E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21681224" w14:textId="77777777" w:rsidTr="00FC3E8B">
        <w:trPr>
          <w:trHeight w:val="481"/>
        </w:trPr>
        <w:tc>
          <w:tcPr>
            <w:tcW w:w="567" w:type="dxa"/>
          </w:tcPr>
          <w:p w14:paraId="6A6F95A0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</w:tcPr>
          <w:p w14:paraId="55CBFBB5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4" w:type="dxa"/>
          </w:tcPr>
          <w:p w14:paraId="0D842DC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14:paraId="22DC77F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14:paraId="7EF32EA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</w:tcPr>
          <w:p w14:paraId="5252648F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27" w:type="dxa"/>
          </w:tcPr>
          <w:p w14:paraId="3DE8A75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308CB3A4" w14:textId="77777777" w:rsidR="00FC3E8B" w:rsidRPr="001A3686" w:rsidRDefault="00FC3E8B" w:rsidP="004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756DAF" w14:textId="668959C2" w:rsidR="004E5E83" w:rsidRPr="001A3686" w:rsidRDefault="004E5E83" w:rsidP="004E5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15</w:t>
      </w:r>
    </w:p>
    <w:p w14:paraId="20D455C6" w14:textId="2B0128DC" w:rsidR="00FC3E8B" w:rsidRPr="001A3686" w:rsidRDefault="00FC3E8B" w:rsidP="004E5E8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Итоги защиты выпускных квалификационных </w:t>
      </w:r>
      <w:r w:rsidR="004E5E83" w:rsidRPr="001A3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3962"/>
        <w:gridCol w:w="1284"/>
        <w:gridCol w:w="992"/>
        <w:gridCol w:w="993"/>
        <w:gridCol w:w="992"/>
        <w:gridCol w:w="1052"/>
      </w:tblGrid>
      <w:tr w:rsidR="001A3686" w:rsidRPr="001A3686" w14:paraId="57AA2067" w14:textId="77777777" w:rsidTr="00FC3E8B">
        <w:tc>
          <w:tcPr>
            <w:tcW w:w="566" w:type="dxa"/>
          </w:tcPr>
          <w:p w14:paraId="0CEB5371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2" w:type="dxa"/>
          </w:tcPr>
          <w:p w14:paraId="3AECC69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84" w:type="dxa"/>
          </w:tcPr>
          <w:p w14:paraId="288BF6C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допущено</w:t>
            </w:r>
          </w:p>
        </w:tc>
        <w:tc>
          <w:tcPr>
            <w:tcW w:w="992" w:type="dxa"/>
          </w:tcPr>
          <w:p w14:paraId="1C86512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67E36B5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92" w:type="dxa"/>
          </w:tcPr>
          <w:p w14:paraId="1A995786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" w:type="dxa"/>
          </w:tcPr>
          <w:p w14:paraId="07BF79A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Н/я</w:t>
            </w:r>
          </w:p>
        </w:tc>
      </w:tr>
      <w:tr w:rsidR="001A3686" w:rsidRPr="001A3686" w14:paraId="1FF0AF72" w14:textId="77777777" w:rsidTr="00FC3E8B">
        <w:trPr>
          <w:trHeight w:val="651"/>
        </w:trPr>
        <w:tc>
          <w:tcPr>
            <w:tcW w:w="566" w:type="dxa"/>
          </w:tcPr>
          <w:p w14:paraId="34AA067B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</w:tcPr>
          <w:p w14:paraId="79C76835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740100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и производство продуктов питания из растительного сырья</w:t>
            </w:r>
          </w:p>
        </w:tc>
        <w:tc>
          <w:tcPr>
            <w:tcW w:w="1284" w:type="dxa"/>
          </w:tcPr>
          <w:p w14:paraId="71F5BD0D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</w:tcPr>
          <w:p w14:paraId="7B62890A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</w:tcPr>
          <w:p w14:paraId="0E304570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6CE4967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2" w:type="dxa"/>
          </w:tcPr>
          <w:p w14:paraId="186CC5E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1A3686" w:rsidRPr="001A3686" w14:paraId="33988417" w14:textId="77777777" w:rsidTr="00FC3E8B">
        <w:trPr>
          <w:trHeight w:val="688"/>
        </w:trPr>
        <w:tc>
          <w:tcPr>
            <w:tcW w:w="566" w:type="dxa"/>
          </w:tcPr>
          <w:p w14:paraId="6F87664D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2" w:type="dxa"/>
          </w:tcPr>
          <w:p w14:paraId="386C9986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700600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Стандартизация, сертификация и метрология</w:t>
            </w:r>
          </w:p>
        </w:tc>
        <w:tc>
          <w:tcPr>
            <w:tcW w:w="1284" w:type="dxa"/>
          </w:tcPr>
          <w:p w14:paraId="394A85C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</w:tcPr>
          <w:p w14:paraId="7AFA931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14:paraId="79EA6A0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14:paraId="30F21B5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52" w:type="dxa"/>
          </w:tcPr>
          <w:p w14:paraId="53104E4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51A05A90" w14:textId="77777777" w:rsidTr="00FC3E8B">
        <w:trPr>
          <w:trHeight w:val="415"/>
        </w:trPr>
        <w:tc>
          <w:tcPr>
            <w:tcW w:w="566" w:type="dxa"/>
          </w:tcPr>
          <w:p w14:paraId="7D102EF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14:paraId="70E66D94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4" w:type="dxa"/>
          </w:tcPr>
          <w:p w14:paraId="5306BB47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</w:tcPr>
          <w:p w14:paraId="444B7E0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3" w:type="dxa"/>
          </w:tcPr>
          <w:p w14:paraId="1F2E3686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</w:tcPr>
          <w:p w14:paraId="4AEE68B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52" w:type="dxa"/>
          </w:tcPr>
          <w:p w14:paraId="373399CF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FBF2147" w14:textId="77777777" w:rsidR="00FC3E8B" w:rsidRPr="001A3686" w:rsidRDefault="00FC3E8B" w:rsidP="004E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94289" w14:textId="77777777" w:rsidR="004E5E83" w:rsidRPr="001A3686" w:rsidRDefault="004E5E83" w:rsidP="004E5E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455F83" w14:textId="484FE345" w:rsidR="004E5E83" w:rsidRPr="001A3686" w:rsidRDefault="004E5E83" w:rsidP="00EB0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16</w:t>
      </w:r>
    </w:p>
    <w:p w14:paraId="326C67E7" w14:textId="50FE56AC" w:rsidR="00FC3E8B" w:rsidRPr="001A3686" w:rsidRDefault="00FC3E8B" w:rsidP="00EB0FF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Итоги защиты магистерских диссертаций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3962"/>
        <w:gridCol w:w="1284"/>
        <w:gridCol w:w="992"/>
        <w:gridCol w:w="993"/>
        <w:gridCol w:w="992"/>
        <w:gridCol w:w="1052"/>
      </w:tblGrid>
      <w:tr w:rsidR="001A3686" w:rsidRPr="001A3686" w14:paraId="2E9AB976" w14:textId="77777777" w:rsidTr="00FC3E8B">
        <w:tc>
          <w:tcPr>
            <w:tcW w:w="566" w:type="dxa"/>
          </w:tcPr>
          <w:p w14:paraId="03DACAD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2" w:type="dxa"/>
          </w:tcPr>
          <w:p w14:paraId="7BA50766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84" w:type="dxa"/>
          </w:tcPr>
          <w:p w14:paraId="0519DE14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допущено</w:t>
            </w:r>
          </w:p>
        </w:tc>
        <w:tc>
          <w:tcPr>
            <w:tcW w:w="992" w:type="dxa"/>
          </w:tcPr>
          <w:p w14:paraId="4C6948DB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14:paraId="7E1CDE1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92" w:type="dxa"/>
          </w:tcPr>
          <w:p w14:paraId="3481CF3C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2" w:type="dxa"/>
          </w:tcPr>
          <w:p w14:paraId="72F7FC66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Н/я</w:t>
            </w:r>
          </w:p>
        </w:tc>
      </w:tr>
      <w:tr w:rsidR="001A3686" w:rsidRPr="001A3686" w14:paraId="2ACC5A79" w14:textId="77777777" w:rsidTr="00FC3E8B">
        <w:trPr>
          <w:trHeight w:val="651"/>
        </w:trPr>
        <w:tc>
          <w:tcPr>
            <w:tcW w:w="566" w:type="dxa"/>
          </w:tcPr>
          <w:p w14:paraId="00C9A6A2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</w:tcPr>
          <w:p w14:paraId="530A4242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740100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и производство продуктов питания из растительного сырья</w:t>
            </w:r>
          </w:p>
        </w:tc>
        <w:tc>
          <w:tcPr>
            <w:tcW w:w="1284" w:type="dxa"/>
          </w:tcPr>
          <w:p w14:paraId="4B9CBAAA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14:paraId="56B1E52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3" w:type="dxa"/>
          </w:tcPr>
          <w:p w14:paraId="01B0B10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2844BA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dxa"/>
          </w:tcPr>
          <w:p w14:paraId="58575E5F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16F9C6AA" w14:textId="77777777" w:rsidTr="00FC3E8B">
        <w:trPr>
          <w:trHeight w:val="651"/>
        </w:trPr>
        <w:tc>
          <w:tcPr>
            <w:tcW w:w="566" w:type="dxa"/>
          </w:tcPr>
          <w:p w14:paraId="7CB7A660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2" w:type="dxa"/>
          </w:tcPr>
          <w:p w14:paraId="2C76A996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700600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Стандартизация, сертификация и метрология</w:t>
            </w:r>
          </w:p>
        </w:tc>
        <w:tc>
          <w:tcPr>
            <w:tcW w:w="1284" w:type="dxa"/>
          </w:tcPr>
          <w:p w14:paraId="5F54AAF2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14:paraId="4E2EDC61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14:paraId="76C9669A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14:paraId="27721B5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2" w:type="dxa"/>
          </w:tcPr>
          <w:p w14:paraId="5F8F493E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686" w:rsidRPr="001A3686" w14:paraId="622CBADD" w14:textId="77777777" w:rsidTr="00FC3E8B">
        <w:trPr>
          <w:trHeight w:val="651"/>
        </w:trPr>
        <w:tc>
          <w:tcPr>
            <w:tcW w:w="566" w:type="dxa"/>
          </w:tcPr>
          <w:p w14:paraId="074713E5" w14:textId="77777777" w:rsidR="00FC3E8B" w:rsidRPr="001A3686" w:rsidRDefault="00FC3E8B" w:rsidP="004E5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</w:tcPr>
          <w:p w14:paraId="4CD2EB24" w14:textId="77777777" w:rsidR="00FC3E8B" w:rsidRPr="001A3686" w:rsidRDefault="00FC3E8B" w:rsidP="004E5E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4" w:type="dxa"/>
          </w:tcPr>
          <w:p w14:paraId="5293B1B3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14:paraId="0714EFE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14:paraId="49443C85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</w:tcPr>
          <w:p w14:paraId="59D29EB8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52" w:type="dxa"/>
          </w:tcPr>
          <w:p w14:paraId="001FE1F9" w14:textId="77777777" w:rsidR="00FC3E8B" w:rsidRPr="001A3686" w:rsidRDefault="00FC3E8B" w:rsidP="004E5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C73F03" w14:textId="433350E7" w:rsidR="00FC3E8B" w:rsidRPr="001A3686" w:rsidRDefault="00EB0FFB" w:rsidP="00EB0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Результаты проверки ВКР и МД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приведены в табл.17</w:t>
      </w:r>
      <w:r w:rsidR="00FC3E8B"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3189B" w14:textId="77777777" w:rsidR="00EB0FFB" w:rsidRPr="001A3686" w:rsidRDefault="00EB0FFB" w:rsidP="00EB0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FC9EC" w14:textId="77777777" w:rsidR="00FC3E8B" w:rsidRPr="001A3686" w:rsidRDefault="00FC3E8B" w:rsidP="004E5E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17</w:t>
      </w:r>
    </w:p>
    <w:p w14:paraId="0D3C363B" w14:textId="22B392D9" w:rsidR="00FC3E8B" w:rsidRPr="001A3686" w:rsidRDefault="00FC3E8B" w:rsidP="00EB0F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5"/>
      </w:tblGrid>
      <w:tr w:rsidR="001A3686" w:rsidRPr="001A3686" w14:paraId="6AE84FE9" w14:textId="77777777" w:rsidTr="0017702C">
        <w:trPr>
          <w:trHeight w:val="583"/>
          <w:jc w:val="center"/>
        </w:trPr>
        <w:tc>
          <w:tcPr>
            <w:tcW w:w="3681" w:type="dxa"/>
          </w:tcPr>
          <w:p w14:paraId="59F93C51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14:paraId="498BD9D0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</w:rPr>
              <w:t>Провели всего</w:t>
            </w:r>
          </w:p>
        </w:tc>
        <w:tc>
          <w:tcPr>
            <w:tcW w:w="3685" w:type="dxa"/>
          </w:tcPr>
          <w:p w14:paraId="152FEEC9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</w:rPr>
              <w:t>Средний процент оригинальности в группе</w:t>
            </w:r>
          </w:p>
        </w:tc>
      </w:tr>
      <w:tr w:rsidR="001A3686" w:rsidRPr="001A3686" w14:paraId="12FF2AC0" w14:textId="77777777" w:rsidTr="0017702C">
        <w:trPr>
          <w:trHeight w:val="278"/>
          <w:jc w:val="center"/>
        </w:trPr>
        <w:tc>
          <w:tcPr>
            <w:tcW w:w="3681" w:type="dxa"/>
          </w:tcPr>
          <w:p w14:paraId="6D4E9501" w14:textId="77777777" w:rsidR="00FC3E8B" w:rsidRPr="001A3686" w:rsidRDefault="00FC3E8B" w:rsidP="004E5E83">
            <w:pPr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ТПППРС(ТК)-1-17</w:t>
            </w:r>
          </w:p>
        </w:tc>
        <w:tc>
          <w:tcPr>
            <w:tcW w:w="1701" w:type="dxa"/>
          </w:tcPr>
          <w:p w14:paraId="7AB72ED6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85" w:type="dxa"/>
          </w:tcPr>
          <w:p w14:paraId="608CC219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59,62 %</w:t>
            </w:r>
          </w:p>
        </w:tc>
      </w:tr>
      <w:tr w:rsidR="001A3686" w:rsidRPr="001A3686" w14:paraId="727B3CB5" w14:textId="77777777" w:rsidTr="0017702C">
        <w:trPr>
          <w:trHeight w:val="269"/>
          <w:jc w:val="center"/>
        </w:trPr>
        <w:tc>
          <w:tcPr>
            <w:tcW w:w="3681" w:type="dxa"/>
          </w:tcPr>
          <w:p w14:paraId="6217D047" w14:textId="77777777" w:rsidR="00FC3E8B" w:rsidRPr="001A3686" w:rsidRDefault="00FC3E8B" w:rsidP="004E5E83">
            <w:pPr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СУКМ(б)-1-17</w:t>
            </w:r>
          </w:p>
        </w:tc>
        <w:tc>
          <w:tcPr>
            <w:tcW w:w="1701" w:type="dxa"/>
          </w:tcPr>
          <w:p w14:paraId="469E2D67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85" w:type="dxa"/>
          </w:tcPr>
          <w:p w14:paraId="3D409AB1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53,71 %</w:t>
            </w:r>
          </w:p>
        </w:tc>
      </w:tr>
      <w:tr w:rsidR="001A3686" w:rsidRPr="001A3686" w14:paraId="03E11E6E" w14:textId="77777777" w:rsidTr="0017702C">
        <w:trPr>
          <w:trHeight w:val="258"/>
          <w:jc w:val="center"/>
        </w:trPr>
        <w:tc>
          <w:tcPr>
            <w:tcW w:w="3681" w:type="dxa"/>
          </w:tcPr>
          <w:p w14:paraId="7CD4E5BC" w14:textId="77777777" w:rsidR="00FC3E8B" w:rsidRPr="001A3686" w:rsidRDefault="00FC3E8B" w:rsidP="004E5E83">
            <w:pPr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ТПППРС(БКПП)-1-17</w:t>
            </w:r>
          </w:p>
        </w:tc>
        <w:tc>
          <w:tcPr>
            <w:tcW w:w="1701" w:type="dxa"/>
          </w:tcPr>
          <w:p w14:paraId="0E7E526A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14:paraId="1F2C5C64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51,74%</w:t>
            </w:r>
          </w:p>
        </w:tc>
      </w:tr>
      <w:tr w:rsidR="00FC3E8B" w:rsidRPr="001A3686" w14:paraId="760955DD" w14:textId="77777777" w:rsidTr="0017702C">
        <w:trPr>
          <w:trHeight w:val="263"/>
          <w:jc w:val="center"/>
        </w:trPr>
        <w:tc>
          <w:tcPr>
            <w:tcW w:w="3681" w:type="dxa"/>
          </w:tcPr>
          <w:p w14:paraId="6E591AFB" w14:textId="77777777" w:rsidR="00FC3E8B" w:rsidRPr="001A3686" w:rsidRDefault="00FC3E8B" w:rsidP="004E5E83">
            <w:pPr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ССМ(м)-1-18</w:t>
            </w:r>
          </w:p>
        </w:tc>
        <w:tc>
          <w:tcPr>
            <w:tcW w:w="1701" w:type="dxa"/>
          </w:tcPr>
          <w:p w14:paraId="6B6CF1C9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14:paraId="4D84ADB8" w14:textId="77777777" w:rsidR="00FC3E8B" w:rsidRPr="001A3686" w:rsidRDefault="00FC3E8B" w:rsidP="004E5E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3686">
              <w:rPr>
                <w:rFonts w:ascii="Times New Roman" w:hAnsi="Times New Roman" w:cs="Times New Roman"/>
                <w:sz w:val="24"/>
              </w:rPr>
              <w:t>60.9 %</w:t>
            </w:r>
          </w:p>
        </w:tc>
      </w:tr>
    </w:tbl>
    <w:p w14:paraId="5F30004F" w14:textId="77777777" w:rsidR="00FC3E8B" w:rsidRPr="001A3686" w:rsidRDefault="00FC3E8B" w:rsidP="004E5E83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BC3C11" w14:textId="25FC406A" w:rsidR="00163C3C" w:rsidRPr="001A3686" w:rsidRDefault="00EB0FFB" w:rsidP="004E5E8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кафедре успешно окончили ВУЗ: 35 бакалавров и 2 магистранта.</w:t>
      </w:r>
    </w:p>
    <w:p w14:paraId="72182BC1" w14:textId="77777777" w:rsidR="0017702C" w:rsidRPr="001A3686" w:rsidRDefault="0017702C" w:rsidP="004E5E83">
      <w:pPr>
        <w:pStyle w:val="a4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85760AE" w14:textId="77777777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5.5.Учебно-методическая оснащенность дисциплин. Разработка учебных </w:t>
      </w:r>
      <w:proofErr w:type="gram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пособий,  методических</w:t>
      </w:r>
      <w:proofErr w:type="gramEnd"/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материалов, ЭОР. Размещение на </w:t>
      </w:r>
      <w:proofErr w:type="gram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образовательном  портале</w:t>
      </w:r>
      <w:proofErr w:type="gramEnd"/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УМК дисциплин. </w:t>
      </w:r>
    </w:p>
    <w:p w14:paraId="0B24C509" w14:textId="77777777" w:rsidR="008B0DF8" w:rsidRPr="001A3686" w:rsidRDefault="008B0DF8" w:rsidP="008B0DF8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A7AB3C" w14:textId="3B370352" w:rsidR="008B0DF8" w:rsidRPr="001A3686" w:rsidRDefault="008B0DF8" w:rsidP="008B0DF8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На кафедре планомерно осуществляется работа по методическому обеспечению дисциплин кафедры. Планы издания учебно-методической литературы ежегодно выполняются полностью и с перевыполнением объема. На государственном языке выполнено методическое указание для выполнения лабораторных работ по «Микробиологии». Для всех преподаваемых дисциплины разработаны УМК,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силлабуссы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, рабочую программу дисциплины, методическое обеспечение лекционных занятий, методические пособия и указания для проведения лабораторных работ и практических занятий, материалы по организации и проведению контроля знаний студентов, методические материалы для выполнения курсовых, дипломных проектов (работ). УМК каждой дисциплины укомплектован в отдельные папки. </w:t>
      </w:r>
    </w:p>
    <w:p w14:paraId="6760E2C7" w14:textId="488743D8" w:rsidR="008B0DF8" w:rsidRPr="001A3686" w:rsidRDefault="008B0DF8" w:rsidP="008B0DF8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Для всех специальностей кафедры имеются «Сквозные программы практик», а также методические указания по выполнению курсовых работ и выпускных квалификационных работ. </w:t>
      </w:r>
    </w:p>
    <w:p w14:paraId="0AE8DF29" w14:textId="08429442" w:rsidR="008B0DF8" w:rsidRPr="001A3686" w:rsidRDefault="008B0DF8" w:rsidP="008B0D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Методическое обеспечение кафедры находится на достаточном уровне.</w:t>
      </w:r>
    </w:p>
    <w:p w14:paraId="22C5ECD5" w14:textId="77777777" w:rsidR="008B0DF8" w:rsidRPr="001A3686" w:rsidRDefault="008B0DF8" w:rsidP="008B0DF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18</w:t>
      </w:r>
    </w:p>
    <w:p w14:paraId="1E1B5F0E" w14:textId="77777777" w:rsidR="008B0DF8" w:rsidRPr="001A3686" w:rsidRDefault="008B0DF8" w:rsidP="008B0DF8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1A3686">
        <w:rPr>
          <w:rFonts w:ascii="Times New Roman" w:hAnsi="Times New Roman" w:cs="Times New Roman"/>
          <w:b/>
          <w:i/>
        </w:rPr>
        <w:t>Выполнение плана методических изданий</w:t>
      </w:r>
    </w:p>
    <w:tbl>
      <w:tblPr>
        <w:tblStyle w:val="14"/>
        <w:tblW w:w="9797" w:type="dxa"/>
        <w:tblInd w:w="-5" w:type="dxa"/>
        <w:tblLook w:val="04A0" w:firstRow="1" w:lastRow="0" w:firstColumn="1" w:lastColumn="0" w:noHBand="0" w:noVBand="1"/>
      </w:tblPr>
      <w:tblGrid>
        <w:gridCol w:w="1072"/>
        <w:gridCol w:w="1072"/>
        <w:gridCol w:w="1945"/>
        <w:gridCol w:w="1971"/>
        <w:gridCol w:w="2250"/>
        <w:gridCol w:w="1487"/>
      </w:tblGrid>
      <w:tr w:rsidR="001A3686" w:rsidRPr="001A3686" w14:paraId="05A08884" w14:textId="77777777" w:rsidTr="00973A20">
        <w:trPr>
          <w:trHeight w:val="482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1B1A4DFE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031" w:type="dxa"/>
            <w:gridSpan w:val="2"/>
          </w:tcPr>
          <w:p w14:paraId="5B2EBBB3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Объем уч. изд. в листах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14:paraId="2AE3A53C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Количество наименований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7A46B527" w14:textId="77777777" w:rsidR="008B0DF8" w:rsidRPr="002D2921" w:rsidRDefault="008B0DF8" w:rsidP="00FC3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1A3686" w:rsidRPr="001A3686" w14:paraId="5095468C" w14:textId="77777777" w:rsidTr="00973A20">
        <w:trPr>
          <w:trHeight w:val="143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AA1E06E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2F2BC9CF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951" w:type="dxa"/>
          </w:tcPr>
          <w:p w14:paraId="3DE9C8C4" w14:textId="34B46168" w:rsidR="008B0DF8" w:rsidRPr="002D2921" w:rsidRDefault="00687CDE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ф</w:t>
            </w:r>
            <w:r w:rsidR="008B0DF8" w:rsidRPr="002D2921">
              <w:rPr>
                <w:rFonts w:ascii="Times New Roman" w:hAnsi="Times New Roman" w:cs="Times New Roman"/>
                <w:sz w:val="24"/>
              </w:rPr>
              <w:t>акт</w:t>
            </w:r>
          </w:p>
        </w:tc>
        <w:tc>
          <w:tcPr>
            <w:tcW w:w="1985" w:type="dxa"/>
          </w:tcPr>
          <w:p w14:paraId="4CC7D461" w14:textId="6C885919" w:rsidR="008B0DF8" w:rsidRPr="002D2921" w:rsidRDefault="00687CDE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п</w:t>
            </w:r>
            <w:r w:rsidR="008B0DF8" w:rsidRPr="002D2921">
              <w:rPr>
                <w:rFonts w:ascii="Times New Roman" w:hAnsi="Times New Roman" w:cs="Times New Roman"/>
                <w:sz w:val="24"/>
              </w:rPr>
              <w:t>лан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2B6A87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</w:tcBorders>
          </w:tcPr>
          <w:p w14:paraId="01A275FE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4"/>
                <w:highlight w:val="lightGray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все работы выполнены в срок</w:t>
            </w:r>
          </w:p>
        </w:tc>
      </w:tr>
      <w:tr w:rsidR="001A3686" w:rsidRPr="001A3686" w14:paraId="1B4B1495" w14:textId="77777777" w:rsidTr="00973A20">
        <w:trPr>
          <w:trHeight w:val="936"/>
        </w:trPr>
        <w:tc>
          <w:tcPr>
            <w:tcW w:w="1080" w:type="dxa"/>
            <w:tcBorders>
              <w:right w:val="single" w:sz="4" w:space="0" w:color="auto"/>
            </w:tcBorders>
          </w:tcPr>
          <w:p w14:paraId="09C04853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2021 г </w:t>
            </w:r>
          </w:p>
          <w:p w14:paraId="30A34077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14:paraId="01ECE46F" w14:textId="4C3F13C3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21</w:t>
            </w:r>
            <w:r w:rsidR="00687CDE"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87CDE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78042992" w14:textId="6E4E4878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1" w:type="dxa"/>
          </w:tcPr>
          <w:p w14:paraId="52BBCF89" w14:textId="2AE604EB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14</w:t>
            </w:r>
            <w:r w:rsidR="00687CDE"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87CDE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0A15912A" w14:textId="77777777" w:rsidR="008B0DF8" w:rsidRPr="002D2921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(7п.л.октябрь, ноябрь 2021 г.)</w:t>
            </w:r>
          </w:p>
        </w:tc>
        <w:tc>
          <w:tcPr>
            <w:tcW w:w="1985" w:type="dxa"/>
          </w:tcPr>
          <w:p w14:paraId="783254DA" w14:textId="67B2A181" w:rsidR="008B0DF8" w:rsidRPr="002D2921" w:rsidRDefault="00687CDE" w:rsidP="00916275">
            <w:pPr>
              <w:pStyle w:val="a4"/>
              <w:numPr>
                <w:ilvl w:val="0"/>
                <w:numId w:val="54"/>
              </w:numPr>
              <w:tabs>
                <w:tab w:val="left" w:pos="0"/>
                <w:tab w:val="left" w:pos="246"/>
              </w:tabs>
              <w:ind w:left="-41" w:firstLine="0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МУ –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 7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15C0D61B" w14:textId="67CDD069" w:rsidR="00BD5B8F" w:rsidRPr="002D2921" w:rsidRDefault="00BD5B8F" w:rsidP="00916275">
            <w:pPr>
              <w:pStyle w:val="a4"/>
              <w:numPr>
                <w:ilvl w:val="0"/>
                <w:numId w:val="54"/>
              </w:numPr>
              <w:tabs>
                <w:tab w:val="left" w:pos="-26"/>
                <w:tab w:val="left" w:pos="0"/>
                <w:tab w:val="left" w:pos="92"/>
                <w:tab w:val="left" w:pos="257"/>
              </w:tabs>
              <w:ind w:left="-26" w:firstLine="26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МП –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1FDF639D" w14:textId="76243FDB" w:rsidR="00BD5B8F" w:rsidRPr="002D2921" w:rsidRDefault="00196C00" w:rsidP="00916275">
            <w:pPr>
              <w:pStyle w:val="a4"/>
              <w:numPr>
                <w:ilvl w:val="0"/>
                <w:numId w:val="54"/>
              </w:numPr>
              <w:tabs>
                <w:tab w:val="left" w:pos="-26"/>
                <w:tab w:val="left" w:pos="0"/>
                <w:tab w:val="left" w:pos="92"/>
                <w:tab w:val="left" w:pos="257"/>
              </w:tabs>
              <w:ind w:left="-26" w:firstLine="26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ЛП </w:t>
            </w:r>
            <w:proofErr w:type="gramStart"/>
            <w:r w:rsidRPr="002D2921">
              <w:rPr>
                <w:rFonts w:ascii="Times New Roman" w:hAnsi="Times New Roman" w:cs="Times New Roman"/>
                <w:sz w:val="24"/>
              </w:rPr>
              <w:t>–  4</w:t>
            </w:r>
            <w:proofErr w:type="gramEnd"/>
            <w:r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786EBC4A" w14:textId="6BA6B7C2" w:rsidR="00687CDE" w:rsidRPr="002D2921" w:rsidRDefault="00687CDE" w:rsidP="00916275">
            <w:pPr>
              <w:pStyle w:val="a4"/>
              <w:numPr>
                <w:ilvl w:val="0"/>
                <w:numId w:val="54"/>
              </w:numPr>
              <w:tabs>
                <w:tab w:val="left" w:pos="0"/>
                <w:tab w:val="left" w:pos="246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Словарь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-2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FD51AB" w14:textId="7F088A21" w:rsidR="00687CDE" w:rsidRPr="002D2921" w:rsidRDefault="00687CDE" w:rsidP="00916275">
            <w:pPr>
              <w:pStyle w:val="a4"/>
              <w:numPr>
                <w:ilvl w:val="0"/>
                <w:numId w:val="55"/>
              </w:numPr>
              <w:tabs>
                <w:tab w:val="left" w:pos="0"/>
                <w:tab w:val="left" w:pos="360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МП –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</w:p>
          <w:p w14:paraId="6464AC48" w14:textId="77777777" w:rsidR="00196C00" w:rsidRPr="002D2921" w:rsidRDefault="00BD5B8F" w:rsidP="00916275">
            <w:pPr>
              <w:pStyle w:val="a4"/>
              <w:numPr>
                <w:ilvl w:val="0"/>
                <w:numId w:val="55"/>
              </w:numPr>
              <w:tabs>
                <w:tab w:val="left" w:pos="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Словарь –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0277E1D" w14:textId="77777777" w:rsidR="00196C00" w:rsidRPr="002D2921" w:rsidRDefault="00687CDE" w:rsidP="00916275">
            <w:pPr>
              <w:pStyle w:val="a4"/>
              <w:numPr>
                <w:ilvl w:val="0"/>
                <w:numId w:val="55"/>
              </w:numPr>
              <w:tabs>
                <w:tab w:val="left" w:pos="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МУ </w:t>
            </w:r>
            <w:r w:rsidR="00BD5B8F" w:rsidRPr="002D2921">
              <w:rPr>
                <w:rFonts w:ascii="Times New Roman" w:hAnsi="Times New Roman" w:cs="Times New Roman"/>
                <w:sz w:val="24"/>
              </w:rPr>
              <w:t>–</w:t>
            </w:r>
            <w:r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B8A186D" w14:textId="361E1FF0" w:rsidR="00BD5B8F" w:rsidRPr="002D2921" w:rsidRDefault="008B0DF8" w:rsidP="00196C0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>(ноябрь 2021 г.)</w:t>
            </w:r>
            <w:r w:rsidR="00BD5B8F" w:rsidRPr="002D2921">
              <w:rPr>
                <w:rFonts w:ascii="Times New Roman" w:hAnsi="Times New Roman" w:cs="Times New Roman"/>
                <w:sz w:val="24"/>
              </w:rPr>
              <w:t>.</w:t>
            </w:r>
          </w:p>
          <w:p w14:paraId="5B5992F4" w14:textId="22AB92EC" w:rsidR="008B0DF8" w:rsidRPr="002D2921" w:rsidRDefault="00BD5B8F" w:rsidP="00916275">
            <w:pPr>
              <w:pStyle w:val="a4"/>
              <w:numPr>
                <w:ilvl w:val="0"/>
                <w:numId w:val="55"/>
              </w:numPr>
              <w:tabs>
                <w:tab w:val="left" w:pos="0"/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2D2921">
              <w:rPr>
                <w:rFonts w:ascii="Times New Roman" w:hAnsi="Times New Roman" w:cs="Times New Roman"/>
                <w:sz w:val="24"/>
              </w:rPr>
              <w:t xml:space="preserve">ЛП </w:t>
            </w:r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– 4 </w:t>
            </w:r>
            <w:proofErr w:type="spellStart"/>
            <w:r w:rsidR="00196C00" w:rsidRPr="002D2921">
              <w:rPr>
                <w:rFonts w:ascii="Times New Roman" w:hAnsi="Times New Roman" w:cs="Times New Roman"/>
                <w:sz w:val="24"/>
              </w:rPr>
              <w:t>пл</w:t>
            </w:r>
            <w:proofErr w:type="spellEnd"/>
            <w:r w:rsidR="00196C00" w:rsidRPr="002D292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2921">
              <w:rPr>
                <w:rFonts w:ascii="Times New Roman" w:hAnsi="Times New Roman" w:cs="Times New Roman"/>
                <w:sz w:val="24"/>
              </w:rPr>
              <w:t>(октябрь 2021)</w:t>
            </w: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14:paraId="16677DA0" w14:textId="77777777" w:rsidR="008B0DF8" w:rsidRPr="001A3686" w:rsidRDefault="008B0DF8" w:rsidP="00FC3E8B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61471C" w14:textId="7EB083C7" w:rsidR="008B0DF8" w:rsidRPr="001A3686" w:rsidRDefault="008B0DF8" w:rsidP="008B0DF8">
      <w:pPr>
        <w:pStyle w:val="a4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1E987" w14:textId="77777777" w:rsidR="009E6F2B" w:rsidRPr="001A3686" w:rsidRDefault="009E6F2B" w:rsidP="008B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0188" w14:textId="77777777" w:rsidR="008B0DF8" w:rsidRPr="001A3686" w:rsidRDefault="008B0DF8" w:rsidP="001578F0">
      <w:pPr>
        <w:pStyle w:val="a4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 и ежегодная оценка содержания дисциплин с учетом последних достижений науки и технологий (протоколы </w:t>
      </w:r>
      <w:proofErr w:type="spell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методсовета</w:t>
      </w:r>
      <w:proofErr w:type="spellEnd"/>
      <w:r w:rsidRPr="001A3686">
        <w:rPr>
          <w:rFonts w:ascii="Times New Roman" w:hAnsi="Times New Roman" w:cs="Times New Roman"/>
          <w:b/>
          <w:i/>
          <w:sz w:val="24"/>
          <w:szCs w:val="24"/>
        </w:rPr>
        <w:t>, заседаний кафедр и т.д.).</w:t>
      </w:r>
    </w:p>
    <w:p w14:paraId="1A5ECAF9" w14:textId="77777777" w:rsidR="008B0DF8" w:rsidRPr="001A3686" w:rsidRDefault="008B0DF8" w:rsidP="002D29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B7A151" w14:textId="77777777" w:rsidR="008B0DF8" w:rsidRPr="001A3686" w:rsidRDefault="008B0DF8" w:rsidP="002D29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Cs/>
          <w:sz w:val="24"/>
          <w:szCs w:val="24"/>
        </w:rPr>
        <w:t xml:space="preserve">Руководителем образовательной программы регулярно (два раза в год) осуществляется мониторинг по улучшению содержания конкретных дисциплин в сотрудничестве со </w:t>
      </w:r>
      <w:proofErr w:type="spellStart"/>
      <w:r w:rsidRPr="001A3686">
        <w:rPr>
          <w:rFonts w:ascii="Times New Roman" w:hAnsi="Times New Roman" w:cs="Times New Roman"/>
          <w:bCs/>
          <w:sz w:val="24"/>
          <w:szCs w:val="24"/>
        </w:rPr>
        <w:t>стейкхолдерами</w:t>
      </w:r>
      <w:proofErr w:type="spellEnd"/>
      <w:r w:rsidRPr="001A3686">
        <w:rPr>
          <w:rFonts w:ascii="Times New Roman" w:hAnsi="Times New Roman" w:cs="Times New Roman"/>
          <w:bCs/>
          <w:sz w:val="24"/>
          <w:szCs w:val="24"/>
        </w:rPr>
        <w:t xml:space="preserve">, что позволяет всегда быть в курсе всех изменений в индустрии, учитывать </w:t>
      </w:r>
      <w:proofErr w:type="gramStart"/>
      <w:r w:rsidRPr="001A3686">
        <w:rPr>
          <w:rFonts w:ascii="Times New Roman" w:hAnsi="Times New Roman" w:cs="Times New Roman"/>
          <w:bCs/>
          <w:sz w:val="24"/>
          <w:szCs w:val="24"/>
        </w:rPr>
        <w:t>запросы  рынка</w:t>
      </w:r>
      <w:proofErr w:type="gramEnd"/>
      <w:r w:rsidRPr="001A3686">
        <w:rPr>
          <w:rFonts w:ascii="Times New Roman" w:hAnsi="Times New Roman" w:cs="Times New Roman"/>
          <w:bCs/>
          <w:sz w:val="24"/>
          <w:szCs w:val="24"/>
        </w:rPr>
        <w:t xml:space="preserve"> труда,  профессиональной деятельности в форме круглых столов. В связи, с чем </w:t>
      </w:r>
      <w:r w:rsidRPr="001A3686">
        <w:rPr>
          <w:rFonts w:ascii="Times New Roman" w:hAnsi="Times New Roman" w:cs="Times New Roman"/>
          <w:bCs/>
          <w:sz w:val="24"/>
          <w:szCs w:val="24"/>
        </w:rPr>
        <w:lastRenderedPageBreak/>
        <w:t>пересматриваются дисциплины учебного плана в части формирования определенных результатов обучения и компетенций, на основе новых достижений науки и техники. Научные разработки ППС кафедры внедряются в производство и учебный процесс.</w:t>
      </w:r>
      <w:r w:rsidRPr="001A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4861A" w14:textId="77777777" w:rsidR="008B0DF8" w:rsidRPr="001A3686" w:rsidRDefault="008B0DF8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7FF1" w14:textId="7694B85A" w:rsidR="008B0DF8" w:rsidRPr="001A3686" w:rsidRDefault="008B0DF8" w:rsidP="001578F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Взаимопосещение</w:t>
      </w:r>
      <w:proofErr w:type="spellEnd"/>
      <w:r w:rsidRPr="001A3686">
        <w:rPr>
          <w:rFonts w:ascii="Times New Roman" w:hAnsi="Times New Roman" w:cs="Times New Roman"/>
          <w:b/>
          <w:i/>
          <w:sz w:val="24"/>
          <w:szCs w:val="24"/>
        </w:rPr>
        <w:t>, обмен опытом по применению современных образовательных технологий. Контроль за качеством преподавания дисциплин. Результаты проверки качества преподавательской деятельности</w:t>
      </w:r>
    </w:p>
    <w:p w14:paraId="2EFE1AFE" w14:textId="77777777" w:rsidR="008B0DF8" w:rsidRPr="001A3686" w:rsidRDefault="008B0DF8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3EF7" w14:textId="77777777" w:rsidR="008B0DF8" w:rsidRPr="001A3686" w:rsidRDefault="008B0DF8" w:rsidP="00D828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Контроль за качеством преподавания осуществляется зав. кафедрой, регулярно обсуждается на заседаниях кафедры. Преподавательский состав кафедры представлен высококвалифицированными специалистами, имеющими базовое образование. Все сотрудники выполняют свои обязанности согласно должностным инструкциям и индивидуальным планом, который контролируется и обсуждается на кафедре два раза в год.  </w:t>
      </w:r>
    </w:p>
    <w:p w14:paraId="6BA26883" w14:textId="347F9F00" w:rsidR="008B0DF8" w:rsidRPr="001A3686" w:rsidRDefault="008B0DF8" w:rsidP="00D828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В начале учебного года составляются графики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профессорско-преподавательского состава и </w:t>
      </w:r>
      <w:proofErr w:type="gramStart"/>
      <w:r w:rsidRPr="001A3686">
        <w:rPr>
          <w:rFonts w:ascii="Times New Roman" w:hAnsi="Times New Roman" w:cs="Times New Roman"/>
          <w:sz w:val="24"/>
          <w:szCs w:val="24"/>
        </w:rPr>
        <w:t>утверждаются  на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 xml:space="preserve"> заседании кафедры</w:t>
      </w:r>
      <w:r w:rsidR="00F2519E" w:rsidRPr="001A3686">
        <w:rPr>
          <w:rFonts w:ascii="Times New Roman" w:hAnsi="Times New Roman" w:cs="Times New Roman"/>
          <w:sz w:val="24"/>
          <w:szCs w:val="24"/>
        </w:rPr>
        <w:t xml:space="preserve"> </w:t>
      </w:r>
      <w:r w:rsidR="00F2519E" w:rsidRPr="001A3686">
        <w:rPr>
          <w:rFonts w:ascii="Times New Roman" w:hAnsi="Times New Roman" w:cs="Times New Roman"/>
          <w:b/>
          <w:sz w:val="24"/>
          <w:szCs w:val="24"/>
        </w:rPr>
        <w:t>(пр. №1 от 28.08.2020)</w:t>
      </w:r>
      <w:r w:rsidRPr="001A3686">
        <w:rPr>
          <w:rFonts w:ascii="Times New Roman" w:hAnsi="Times New Roman" w:cs="Times New Roman"/>
          <w:b/>
          <w:sz w:val="24"/>
          <w:szCs w:val="24"/>
        </w:rPr>
        <w:t>.</w:t>
      </w:r>
      <w:r w:rsidRPr="001A3686">
        <w:rPr>
          <w:rFonts w:ascii="Times New Roman" w:hAnsi="Times New Roman" w:cs="Times New Roman"/>
          <w:sz w:val="24"/>
          <w:szCs w:val="24"/>
        </w:rPr>
        <w:t xml:space="preserve">  Молодые преподаватели посещают занятия профессоров и доцентов для приобретения опыта. Опытные преподаватели посещают занятия молодых, как наставники. При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взаимопосещении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рассматривается содержание лекций, соответствие тематики лекций, практических занятий и лабораторных работ, использование инновационных технологий в обучении. Результаты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периодически обсуждаются на заседании кафедры. По результатам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вносятся коррективы в проведении лекционных и лабораторных занятий. </w:t>
      </w:r>
    </w:p>
    <w:p w14:paraId="5090612D" w14:textId="77777777" w:rsidR="008B0DF8" w:rsidRPr="001A3686" w:rsidRDefault="008B0DF8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CD14A" w14:textId="382E7582" w:rsidR="008B0DF8" w:rsidRPr="001A3686" w:rsidRDefault="008B0DF8" w:rsidP="001578F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Применение инновационных, учебно-методических ресурсов, педагогических методов, форм и технологий с целью повышения качества образования</w:t>
      </w:r>
    </w:p>
    <w:p w14:paraId="1125EAD6" w14:textId="77777777" w:rsidR="008B0DF8" w:rsidRPr="001A3686" w:rsidRDefault="008B0DF8" w:rsidP="002D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EDD3E" w14:textId="77777777" w:rsidR="008B0DF8" w:rsidRPr="001A3686" w:rsidRDefault="008B0DF8" w:rsidP="00D828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На кафедре ведется работа по созданию электронных учебников, имеются набранные электронные курсы лекционных занятий, учебников. Курсовые проекты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, ВКР </w:t>
      </w:r>
      <w:r w:rsidRPr="001A3686">
        <w:rPr>
          <w:rFonts w:ascii="Times New Roman" w:hAnsi="Times New Roman" w:cs="Times New Roman"/>
          <w:sz w:val="24"/>
          <w:szCs w:val="24"/>
        </w:rPr>
        <w:t xml:space="preserve">выполняются на компьютере (чертежи по программе </w:t>
      </w:r>
      <w:r w:rsidRPr="001A3686">
        <w:rPr>
          <w:rFonts w:ascii="Times New Roman" w:hAnsi="Times New Roman" w:cs="Times New Roman"/>
          <w:b/>
          <w:sz w:val="24"/>
          <w:szCs w:val="24"/>
          <w:lang w:val="en-US"/>
        </w:rPr>
        <w:t>Corel</w:t>
      </w:r>
      <w:r w:rsidRPr="001A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sz w:val="24"/>
          <w:szCs w:val="24"/>
          <w:lang w:val="en-US"/>
        </w:rPr>
        <w:t>Drew</w:t>
      </w:r>
      <w:r w:rsidRPr="001A3686">
        <w:rPr>
          <w:rFonts w:ascii="Times New Roman" w:hAnsi="Times New Roman" w:cs="Times New Roman"/>
          <w:sz w:val="24"/>
          <w:szCs w:val="24"/>
        </w:rPr>
        <w:t>) и защита проходит с применением мультимедийного диапроектора в форме презентации. Для этой цели аудитория 2/205 полностью оборудована мультимедийной техникой,</w:t>
      </w:r>
      <w:r w:rsidRPr="001A3686">
        <w:rPr>
          <w:rFonts w:ascii="Times New Roman" w:hAnsi="Times New Roman" w:cs="Times New Roman"/>
          <w:sz w:val="24"/>
          <w:lang w:val="ky-KG"/>
        </w:rPr>
        <w:t xml:space="preserve"> в рамках международного проекта </w:t>
      </w:r>
      <w:proofErr w:type="spellStart"/>
      <w:r w:rsidRPr="001A3686">
        <w:rPr>
          <w:rFonts w:ascii="Times New Roman" w:hAnsi="Times New Roman" w:cs="Times New Roman"/>
          <w:sz w:val="24"/>
          <w:lang w:val="en-US"/>
        </w:rPr>
        <w:t>HiEdTech</w:t>
      </w:r>
      <w:proofErr w:type="spellEnd"/>
      <w:r w:rsidRPr="001A3686">
        <w:rPr>
          <w:rFonts w:ascii="Times New Roman" w:hAnsi="Times New Roman" w:cs="Times New Roman"/>
          <w:sz w:val="24"/>
        </w:rPr>
        <w:t xml:space="preserve"> </w:t>
      </w:r>
      <w:r w:rsidRPr="001A3686">
        <w:rPr>
          <w:rFonts w:ascii="Times New Roman" w:hAnsi="Times New Roman" w:cs="Times New Roman"/>
          <w:sz w:val="24"/>
          <w:lang w:val="en-US"/>
        </w:rPr>
        <w:t>ERASMUS</w:t>
      </w:r>
      <w:r w:rsidRPr="001A3686">
        <w:rPr>
          <w:rFonts w:ascii="Times New Roman" w:hAnsi="Times New Roman" w:cs="Times New Roman"/>
          <w:sz w:val="24"/>
        </w:rPr>
        <w:t>+,</w:t>
      </w:r>
      <w:r w:rsidRPr="001A3686">
        <w:rPr>
          <w:rFonts w:ascii="Times New Roman" w:hAnsi="Times New Roman" w:cs="Times New Roman"/>
          <w:sz w:val="24"/>
          <w:szCs w:val="24"/>
        </w:rPr>
        <w:t xml:space="preserve"> где ведущие преподаватели кафедры проводят и другие виды занятий с применением ТСО.</w:t>
      </w:r>
    </w:p>
    <w:p w14:paraId="4FFA025E" w14:textId="448B0939" w:rsidR="000479DF" w:rsidRPr="001A3686" w:rsidRDefault="000479DF" w:rsidP="00D828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Практические и лабораторные работы</w:t>
      </w:r>
      <w:r w:rsidR="00404C0F" w:rsidRPr="001A3686">
        <w:rPr>
          <w:rFonts w:ascii="Times New Roman" w:hAnsi="Times New Roman" w:cs="Times New Roman"/>
          <w:sz w:val="24"/>
          <w:szCs w:val="24"/>
        </w:rPr>
        <w:t xml:space="preserve"> кафедры до 50% проводятся</w:t>
      </w:r>
      <w:r w:rsidRPr="001A3686">
        <w:rPr>
          <w:rFonts w:ascii="Times New Roman" w:hAnsi="Times New Roman" w:cs="Times New Roman"/>
          <w:sz w:val="24"/>
          <w:szCs w:val="24"/>
        </w:rPr>
        <w:t xml:space="preserve"> на базе УПЦ «Технолог» непосредственно в производственной среде.</w:t>
      </w:r>
    </w:p>
    <w:p w14:paraId="0D2E426E" w14:textId="77777777" w:rsidR="000479DF" w:rsidRPr="001A3686" w:rsidRDefault="000479DF" w:rsidP="002D29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DEA900" w14:textId="2259FFB3" w:rsidR="00876698" w:rsidRPr="002D2921" w:rsidRDefault="00404C0F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5.9 </w:t>
      </w:r>
      <w:r w:rsidR="008B0DF8" w:rsidRPr="001A3686">
        <w:rPr>
          <w:rFonts w:ascii="Times New Roman" w:hAnsi="Times New Roman" w:cs="Times New Roman"/>
          <w:b/>
          <w:i/>
          <w:sz w:val="24"/>
          <w:szCs w:val="24"/>
        </w:rPr>
        <w:t>Анализ успеваемости и посещаемости студентов. Оценка качества освоения образовательной программы. ЛАЗ</w:t>
      </w:r>
    </w:p>
    <w:p w14:paraId="2DFED87B" w14:textId="77777777" w:rsidR="00D8285F" w:rsidRDefault="00D8285F" w:rsidP="00D8285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8EBB2" w14:textId="4BA6790E" w:rsidR="008B0DF8" w:rsidRPr="001A3686" w:rsidRDefault="008B0DF8" w:rsidP="00D8285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Успеваемость студентов регулярно обсуждается на заседаниях кафедры. С отстающими студентами проводятся индивидуальная беседа, составляются графики отработок, графики дополнительных занятий с учетом текущего расписания (</w:t>
      </w:r>
      <w:r w:rsidR="00F2519E" w:rsidRPr="001A3686">
        <w:rPr>
          <w:rFonts w:ascii="Times New Roman" w:hAnsi="Times New Roman" w:cs="Times New Roman"/>
          <w:b/>
          <w:sz w:val="24"/>
          <w:szCs w:val="24"/>
        </w:rPr>
        <w:t>пр. №2 от 27.10.2020 г;</w:t>
      </w:r>
      <w:r w:rsidR="00514C8F" w:rsidRPr="001A36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4C8F" w:rsidRPr="001A3686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="00514C8F" w:rsidRPr="001A3686">
        <w:rPr>
          <w:rFonts w:ascii="Times New Roman" w:hAnsi="Times New Roman" w:cs="Times New Roman"/>
          <w:b/>
          <w:sz w:val="24"/>
          <w:szCs w:val="24"/>
        </w:rPr>
        <w:t xml:space="preserve"> №3 от 17.11.2020 г;</w:t>
      </w:r>
      <w:r w:rsidR="00F2519E" w:rsidRPr="001A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4F" w:rsidRPr="001A3686">
        <w:rPr>
          <w:rFonts w:ascii="Times New Roman" w:hAnsi="Times New Roman" w:cs="Times New Roman"/>
          <w:b/>
          <w:sz w:val="24"/>
          <w:szCs w:val="24"/>
        </w:rPr>
        <w:t>пр. №10 от 05.04.2021 г., пр. №15</w:t>
      </w:r>
      <w:r w:rsidRPr="001A368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6D5E4F" w:rsidRPr="001A3686">
        <w:rPr>
          <w:rFonts w:ascii="Times New Roman" w:hAnsi="Times New Roman" w:cs="Times New Roman"/>
          <w:b/>
          <w:sz w:val="24"/>
          <w:szCs w:val="24"/>
        </w:rPr>
        <w:t>18.05.2021</w:t>
      </w:r>
      <w:r w:rsidRPr="001A36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A3686">
        <w:rPr>
          <w:rFonts w:ascii="Times New Roman" w:hAnsi="Times New Roman" w:cs="Times New Roman"/>
          <w:sz w:val="24"/>
          <w:szCs w:val="24"/>
        </w:rPr>
        <w:t>).</w:t>
      </w:r>
      <w:r w:rsidRPr="001A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sz w:val="24"/>
          <w:szCs w:val="24"/>
        </w:rPr>
        <w:t>Анализ успеваемости экзаменационной сессии приведены в табл.19.</w:t>
      </w:r>
    </w:p>
    <w:p w14:paraId="35C9B465" w14:textId="77777777" w:rsidR="00D8285F" w:rsidRPr="001A3686" w:rsidRDefault="00D8285F" w:rsidP="00973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E1A15" w14:textId="1FD6FAF5" w:rsidR="008B0DF8" w:rsidRPr="00D8285F" w:rsidRDefault="008B0DF8" w:rsidP="00D8285F">
      <w:pPr>
        <w:pStyle w:val="a4"/>
        <w:spacing w:after="0" w:line="240" w:lineRule="auto"/>
        <w:ind w:left="1210"/>
        <w:jc w:val="right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Таблица 19</w:t>
      </w:r>
    </w:p>
    <w:tbl>
      <w:tblPr>
        <w:tblStyle w:val="1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3587"/>
        <w:gridCol w:w="2693"/>
        <w:gridCol w:w="1820"/>
      </w:tblGrid>
      <w:tr w:rsidR="001A3686" w:rsidRPr="001A3686" w14:paraId="3DCEE0EC" w14:textId="77777777" w:rsidTr="00973A20">
        <w:tc>
          <w:tcPr>
            <w:tcW w:w="540" w:type="dxa"/>
            <w:vMerge w:val="restart"/>
          </w:tcPr>
          <w:p w14:paraId="1B3B7DE9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45A04C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587" w:type="dxa"/>
            <w:vMerge w:val="restart"/>
            <w:vAlign w:val="center"/>
          </w:tcPr>
          <w:p w14:paraId="1C76E5F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13" w:type="dxa"/>
            <w:gridSpan w:val="2"/>
          </w:tcPr>
          <w:p w14:paraId="1860349B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A3686" w:rsidRPr="001A3686" w14:paraId="38329330" w14:textId="77777777" w:rsidTr="00973A20">
        <w:tc>
          <w:tcPr>
            <w:tcW w:w="540" w:type="dxa"/>
            <w:vMerge/>
          </w:tcPr>
          <w:p w14:paraId="4497839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39F369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14:paraId="0DFEA57D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14:paraId="7D1F6354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– 2021</w:t>
            </w:r>
          </w:p>
        </w:tc>
      </w:tr>
      <w:tr w:rsidR="001A3686" w:rsidRPr="001A3686" w14:paraId="34755C85" w14:textId="77777777" w:rsidTr="00973A20">
        <w:tc>
          <w:tcPr>
            <w:tcW w:w="540" w:type="dxa"/>
            <w:vMerge/>
            <w:textDirection w:val="btLr"/>
          </w:tcPr>
          <w:p w14:paraId="07457414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E82DC5D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14:paraId="4D4C9EF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14:paraId="0F7C73DB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1A3686" w:rsidRPr="001A3686" w14:paraId="0B93C6FB" w14:textId="77777777" w:rsidTr="00973A20">
        <w:tc>
          <w:tcPr>
            <w:tcW w:w="540" w:type="dxa"/>
            <w:vMerge/>
            <w:textDirection w:val="btLr"/>
          </w:tcPr>
          <w:p w14:paraId="156B2A7E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B49E4E3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14:paraId="6CDEAC6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88163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осенний</w:t>
            </w:r>
          </w:p>
        </w:tc>
        <w:tc>
          <w:tcPr>
            <w:tcW w:w="1820" w:type="dxa"/>
          </w:tcPr>
          <w:p w14:paraId="40C974D4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весенний</w:t>
            </w:r>
          </w:p>
        </w:tc>
      </w:tr>
      <w:tr w:rsidR="001A3686" w:rsidRPr="001A3686" w14:paraId="32128D9B" w14:textId="77777777" w:rsidTr="00973A20">
        <w:tc>
          <w:tcPr>
            <w:tcW w:w="540" w:type="dxa"/>
            <w:vMerge w:val="restart"/>
            <w:textDirection w:val="btLr"/>
          </w:tcPr>
          <w:p w14:paraId="3F45361E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14:paraId="5D39F9C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15D08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14:paraId="44CAC5C9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Очная ф/о</w:t>
            </w:r>
          </w:p>
        </w:tc>
      </w:tr>
      <w:tr w:rsidR="001A3686" w:rsidRPr="001A3686" w14:paraId="18FEC675" w14:textId="77777777" w:rsidTr="00973A20">
        <w:trPr>
          <w:trHeight w:val="238"/>
        </w:trPr>
        <w:tc>
          <w:tcPr>
            <w:tcW w:w="540" w:type="dxa"/>
            <w:vMerge/>
          </w:tcPr>
          <w:p w14:paraId="0CCF482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070EE52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3587" w:type="dxa"/>
          </w:tcPr>
          <w:p w14:paraId="61797709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(б)-1-20</w:t>
            </w:r>
          </w:p>
        </w:tc>
        <w:tc>
          <w:tcPr>
            <w:tcW w:w="2693" w:type="dxa"/>
          </w:tcPr>
          <w:p w14:paraId="0BD86FC3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20" w:type="dxa"/>
          </w:tcPr>
          <w:p w14:paraId="0944370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1A3686" w:rsidRPr="001A3686" w14:paraId="29DCACDC" w14:textId="77777777" w:rsidTr="00973A20">
        <w:trPr>
          <w:trHeight w:val="238"/>
        </w:trPr>
        <w:tc>
          <w:tcPr>
            <w:tcW w:w="540" w:type="dxa"/>
            <w:vMerge/>
          </w:tcPr>
          <w:p w14:paraId="0110269D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3A5F9A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716834DE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(БКПП) (б)-1-20</w:t>
            </w:r>
          </w:p>
        </w:tc>
        <w:tc>
          <w:tcPr>
            <w:tcW w:w="2693" w:type="dxa"/>
          </w:tcPr>
          <w:p w14:paraId="45C117D8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0" w:type="dxa"/>
          </w:tcPr>
          <w:p w14:paraId="1BBC823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1A3686" w:rsidRPr="001A3686" w14:paraId="4667A16B" w14:textId="77777777" w:rsidTr="00973A20">
        <w:trPr>
          <w:trHeight w:val="75"/>
        </w:trPr>
        <w:tc>
          <w:tcPr>
            <w:tcW w:w="540" w:type="dxa"/>
            <w:vMerge/>
          </w:tcPr>
          <w:p w14:paraId="11E039D5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21765E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6AD8B10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ССП (б)-1-20</w:t>
            </w:r>
          </w:p>
        </w:tc>
        <w:tc>
          <w:tcPr>
            <w:tcW w:w="2693" w:type="dxa"/>
          </w:tcPr>
          <w:p w14:paraId="3ABCC279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0" w:type="dxa"/>
          </w:tcPr>
          <w:p w14:paraId="767D77B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A3686" w:rsidRPr="001A3686" w14:paraId="7B2C5B23" w14:textId="77777777" w:rsidTr="00973A20">
        <w:trPr>
          <w:trHeight w:val="75"/>
        </w:trPr>
        <w:tc>
          <w:tcPr>
            <w:tcW w:w="540" w:type="dxa"/>
            <w:vMerge/>
          </w:tcPr>
          <w:p w14:paraId="10A86735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278C0DD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587" w:type="dxa"/>
          </w:tcPr>
          <w:p w14:paraId="42FC6DD7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(б)-1-19</w:t>
            </w:r>
          </w:p>
        </w:tc>
        <w:tc>
          <w:tcPr>
            <w:tcW w:w="2693" w:type="dxa"/>
          </w:tcPr>
          <w:p w14:paraId="690E9E6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70E0CD2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547B77EA" w14:textId="77777777" w:rsidTr="00973A20">
        <w:trPr>
          <w:trHeight w:val="75"/>
        </w:trPr>
        <w:tc>
          <w:tcPr>
            <w:tcW w:w="540" w:type="dxa"/>
            <w:vMerge/>
          </w:tcPr>
          <w:p w14:paraId="6FB1509D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06E7D7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29CFFD66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ССП(б)-1-19</w:t>
            </w:r>
          </w:p>
        </w:tc>
        <w:tc>
          <w:tcPr>
            <w:tcW w:w="2693" w:type="dxa"/>
          </w:tcPr>
          <w:p w14:paraId="2B38EA4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0" w:type="dxa"/>
          </w:tcPr>
          <w:p w14:paraId="417F876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1A3686" w:rsidRPr="001A3686" w14:paraId="0D47E3ED" w14:textId="77777777" w:rsidTr="00973A20">
        <w:trPr>
          <w:cantSplit/>
          <w:trHeight w:val="222"/>
        </w:trPr>
        <w:tc>
          <w:tcPr>
            <w:tcW w:w="540" w:type="dxa"/>
            <w:vMerge/>
          </w:tcPr>
          <w:p w14:paraId="1FB4323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EF7122A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3курс</w:t>
            </w:r>
          </w:p>
        </w:tc>
        <w:tc>
          <w:tcPr>
            <w:tcW w:w="3587" w:type="dxa"/>
          </w:tcPr>
          <w:p w14:paraId="4780B936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(б)-18</w:t>
            </w:r>
          </w:p>
          <w:p w14:paraId="304E324C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2EC53B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0" w:type="dxa"/>
          </w:tcPr>
          <w:p w14:paraId="7F557A75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1A3686" w:rsidRPr="001A3686" w14:paraId="51E04244" w14:textId="77777777" w:rsidTr="00973A20">
        <w:trPr>
          <w:cantSplit/>
          <w:trHeight w:val="315"/>
        </w:trPr>
        <w:tc>
          <w:tcPr>
            <w:tcW w:w="540" w:type="dxa"/>
            <w:vMerge/>
          </w:tcPr>
          <w:p w14:paraId="19FFB3A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19C864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6CD845DB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СУКМ(б)-1-18</w:t>
            </w:r>
          </w:p>
          <w:p w14:paraId="3FFCCA43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FE83A57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6B12F8D0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1A3686" w:rsidRPr="001A3686" w14:paraId="5FAA9018" w14:textId="77777777" w:rsidTr="00973A20">
        <w:trPr>
          <w:trHeight w:val="83"/>
        </w:trPr>
        <w:tc>
          <w:tcPr>
            <w:tcW w:w="540" w:type="dxa"/>
            <w:vMerge/>
          </w:tcPr>
          <w:p w14:paraId="235B0A8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76B00FD2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4курс</w:t>
            </w:r>
          </w:p>
        </w:tc>
        <w:tc>
          <w:tcPr>
            <w:tcW w:w="3587" w:type="dxa"/>
          </w:tcPr>
          <w:p w14:paraId="5B5BD443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(б)-1-17</w:t>
            </w:r>
          </w:p>
        </w:tc>
        <w:tc>
          <w:tcPr>
            <w:tcW w:w="2693" w:type="dxa"/>
          </w:tcPr>
          <w:p w14:paraId="6CEAFA9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0D9D1E9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1A3686" w:rsidRPr="001A3686" w14:paraId="54F06B9E" w14:textId="77777777" w:rsidTr="00973A20">
        <w:trPr>
          <w:trHeight w:val="83"/>
        </w:trPr>
        <w:tc>
          <w:tcPr>
            <w:tcW w:w="540" w:type="dxa"/>
            <w:vMerge/>
          </w:tcPr>
          <w:p w14:paraId="2D66C66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extDirection w:val="btLr"/>
          </w:tcPr>
          <w:p w14:paraId="5AD55306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4DEFA93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(БКПП) (б)-1-17</w:t>
            </w:r>
          </w:p>
        </w:tc>
        <w:tc>
          <w:tcPr>
            <w:tcW w:w="2693" w:type="dxa"/>
          </w:tcPr>
          <w:p w14:paraId="393FBAB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5CEB9643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61BE45DA" w14:textId="77777777" w:rsidTr="00973A20">
        <w:trPr>
          <w:trHeight w:val="81"/>
        </w:trPr>
        <w:tc>
          <w:tcPr>
            <w:tcW w:w="540" w:type="dxa"/>
            <w:vMerge/>
          </w:tcPr>
          <w:p w14:paraId="265D8017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C07B73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7F0C900B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СУКМ(б)-1-16</w:t>
            </w:r>
          </w:p>
        </w:tc>
        <w:tc>
          <w:tcPr>
            <w:tcW w:w="2693" w:type="dxa"/>
          </w:tcPr>
          <w:p w14:paraId="1FFEF8E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139F4F9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1A3686" w:rsidRPr="001A3686" w14:paraId="37DF9639" w14:textId="77777777" w:rsidTr="00973A20">
        <w:trPr>
          <w:trHeight w:val="350"/>
        </w:trPr>
        <w:tc>
          <w:tcPr>
            <w:tcW w:w="540" w:type="dxa"/>
            <w:vMerge/>
          </w:tcPr>
          <w:p w14:paraId="5B8A93C9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</w:tcPr>
          <w:p w14:paraId="6E546CD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ф/о</w:t>
            </w:r>
          </w:p>
        </w:tc>
      </w:tr>
      <w:tr w:rsidR="001A3686" w:rsidRPr="001A3686" w14:paraId="0AB576F3" w14:textId="77777777" w:rsidTr="00973A20">
        <w:trPr>
          <w:trHeight w:val="422"/>
        </w:trPr>
        <w:tc>
          <w:tcPr>
            <w:tcW w:w="540" w:type="dxa"/>
            <w:vMerge/>
          </w:tcPr>
          <w:p w14:paraId="1792CBC5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A00DD8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3587" w:type="dxa"/>
          </w:tcPr>
          <w:p w14:paraId="18400A09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BCDCAC4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14:paraId="50E8B6B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3686" w:rsidRPr="001A3686" w14:paraId="7380A11B" w14:textId="77777777" w:rsidTr="00973A20">
        <w:trPr>
          <w:trHeight w:val="190"/>
        </w:trPr>
        <w:tc>
          <w:tcPr>
            <w:tcW w:w="540" w:type="dxa"/>
            <w:vMerge/>
          </w:tcPr>
          <w:p w14:paraId="6EA1092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32E975A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587" w:type="dxa"/>
          </w:tcPr>
          <w:p w14:paraId="4152BEEA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ТПППРСдот-1-19</w:t>
            </w:r>
          </w:p>
          <w:p w14:paraId="1E72E28A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8697F35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0" w:type="dxa"/>
          </w:tcPr>
          <w:p w14:paraId="4241DB23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1A3686" w:rsidRPr="001A3686" w14:paraId="54EEA6AB" w14:textId="77777777" w:rsidTr="00973A20">
        <w:trPr>
          <w:trHeight w:val="190"/>
        </w:trPr>
        <w:tc>
          <w:tcPr>
            <w:tcW w:w="540" w:type="dxa"/>
            <w:vMerge/>
          </w:tcPr>
          <w:p w14:paraId="28B18F6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3ED65EC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0FE7FF0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ТПППРСдот</w:t>
            </w:r>
            <w:proofErr w:type="spellEnd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ǀǀǀ</w:t>
            </w:r>
            <w:proofErr w:type="spellEnd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)-1-18</w:t>
            </w:r>
          </w:p>
          <w:p w14:paraId="7E7EE1E4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64ACE18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0" w:type="dxa"/>
          </w:tcPr>
          <w:p w14:paraId="575437D4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A3686" w:rsidRPr="001A3686" w14:paraId="16F5E339" w14:textId="77777777" w:rsidTr="00973A20">
        <w:trPr>
          <w:trHeight w:val="83"/>
        </w:trPr>
        <w:tc>
          <w:tcPr>
            <w:tcW w:w="540" w:type="dxa"/>
            <w:vMerge/>
          </w:tcPr>
          <w:p w14:paraId="627CC21D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2FC42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3курс</w:t>
            </w:r>
          </w:p>
        </w:tc>
        <w:tc>
          <w:tcPr>
            <w:tcW w:w="3587" w:type="dxa"/>
          </w:tcPr>
          <w:p w14:paraId="2E83E78D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ТПППРСдот</w:t>
            </w:r>
            <w:proofErr w:type="spellEnd"/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(т)-1-18(19)</w:t>
            </w:r>
          </w:p>
          <w:p w14:paraId="1556E398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165E9C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7DC5590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1DE0CD17" w14:textId="77777777" w:rsidTr="00973A20">
        <w:trPr>
          <w:trHeight w:val="81"/>
        </w:trPr>
        <w:tc>
          <w:tcPr>
            <w:tcW w:w="540" w:type="dxa"/>
            <w:vMerge/>
          </w:tcPr>
          <w:p w14:paraId="721ACEA8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76F1C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4курс</w:t>
            </w:r>
          </w:p>
        </w:tc>
        <w:tc>
          <w:tcPr>
            <w:tcW w:w="3587" w:type="dxa"/>
          </w:tcPr>
          <w:p w14:paraId="332624C1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ТПППРСдот-1-17</w:t>
            </w:r>
          </w:p>
          <w:p w14:paraId="595CC233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693004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0" w:type="dxa"/>
          </w:tcPr>
          <w:p w14:paraId="607FB21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1A3686" w:rsidRPr="001A3686" w14:paraId="70EBD4B5" w14:textId="77777777" w:rsidTr="00973A20">
        <w:trPr>
          <w:cantSplit/>
          <w:trHeight w:val="169"/>
        </w:trPr>
        <w:tc>
          <w:tcPr>
            <w:tcW w:w="540" w:type="dxa"/>
            <w:vMerge w:val="restart"/>
            <w:textDirection w:val="btLr"/>
          </w:tcPr>
          <w:p w14:paraId="5428BAEE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260" w:type="dxa"/>
          </w:tcPr>
          <w:p w14:paraId="3998128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3587" w:type="dxa"/>
          </w:tcPr>
          <w:p w14:paraId="1A0CA01D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ТПППРСм-1-20</w:t>
            </w:r>
          </w:p>
          <w:p w14:paraId="716739CC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02128F8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332D6E43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3686" w:rsidRPr="001A3686" w14:paraId="3B90F884" w14:textId="77777777" w:rsidTr="00973A20">
        <w:trPr>
          <w:cantSplit/>
          <w:trHeight w:val="169"/>
        </w:trPr>
        <w:tc>
          <w:tcPr>
            <w:tcW w:w="540" w:type="dxa"/>
            <w:vMerge/>
            <w:textDirection w:val="btLr"/>
          </w:tcPr>
          <w:p w14:paraId="224C11D3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B549F0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2курс</w:t>
            </w:r>
          </w:p>
        </w:tc>
        <w:tc>
          <w:tcPr>
            <w:tcW w:w="3587" w:type="dxa"/>
          </w:tcPr>
          <w:p w14:paraId="58666F91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ТПППРСм-1-19</w:t>
            </w:r>
          </w:p>
          <w:p w14:paraId="6CD2F034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355F59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0" w:type="dxa"/>
          </w:tcPr>
          <w:p w14:paraId="43BCC2FB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85п</w:t>
            </w:r>
          </w:p>
        </w:tc>
      </w:tr>
      <w:tr w:rsidR="001A3686" w:rsidRPr="001A3686" w14:paraId="309AC31A" w14:textId="77777777" w:rsidTr="00973A20">
        <w:trPr>
          <w:cantSplit/>
          <w:trHeight w:val="171"/>
        </w:trPr>
        <w:tc>
          <w:tcPr>
            <w:tcW w:w="540" w:type="dxa"/>
            <w:vMerge/>
            <w:textDirection w:val="btLr"/>
          </w:tcPr>
          <w:p w14:paraId="439AB7EB" w14:textId="77777777" w:rsidR="008B0DF8" w:rsidRPr="001A3686" w:rsidRDefault="008B0DF8" w:rsidP="00FC3E8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218E95A7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760FF4FE" w14:textId="77777777" w:rsidR="008B0DF8" w:rsidRPr="001A3686" w:rsidRDefault="008B0DF8" w:rsidP="00FC3E8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ССМм-2-19</w:t>
            </w:r>
          </w:p>
        </w:tc>
        <w:tc>
          <w:tcPr>
            <w:tcW w:w="2693" w:type="dxa"/>
          </w:tcPr>
          <w:p w14:paraId="5D369F7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0" w:type="dxa"/>
          </w:tcPr>
          <w:p w14:paraId="1391A248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14:paraId="550B612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3B7D2F" w14:textId="77777777" w:rsidR="008B0DF8" w:rsidRPr="001A3686" w:rsidRDefault="008B0DF8" w:rsidP="008B0DF8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EEC25B" w14:textId="76E102F6" w:rsidR="00876698" w:rsidRPr="001A3686" w:rsidRDefault="00876698" w:rsidP="0087669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Анализ посещаемости приведены в табл.20.</w:t>
      </w:r>
    </w:p>
    <w:p w14:paraId="513E4B84" w14:textId="77777777" w:rsidR="008B0DF8" w:rsidRPr="001A3686" w:rsidRDefault="008B0DF8" w:rsidP="008B0DF8">
      <w:pPr>
        <w:pStyle w:val="a4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F2480" w14:textId="081267F5" w:rsidR="008B0DF8" w:rsidRPr="00D8285F" w:rsidRDefault="00D8285F" w:rsidP="00D8285F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20</w:t>
      </w:r>
    </w:p>
    <w:tbl>
      <w:tblPr>
        <w:tblStyle w:val="21"/>
        <w:tblW w:w="9900" w:type="dxa"/>
        <w:tblInd w:w="-5" w:type="dxa"/>
        <w:tblLook w:val="04A0" w:firstRow="1" w:lastRow="0" w:firstColumn="1" w:lastColumn="0" w:noHBand="0" w:noVBand="1"/>
      </w:tblPr>
      <w:tblGrid>
        <w:gridCol w:w="4820"/>
        <w:gridCol w:w="5080"/>
      </w:tblGrid>
      <w:tr w:rsidR="001A3686" w:rsidRPr="001A3686" w14:paraId="51430E17" w14:textId="77777777" w:rsidTr="00973A20">
        <w:tc>
          <w:tcPr>
            <w:tcW w:w="4820" w:type="dxa"/>
            <w:vMerge w:val="restart"/>
            <w:vAlign w:val="center"/>
          </w:tcPr>
          <w:p w14:paraId="55A800FD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080" w:type="dxa"/>
          </w:tcPr>
          <w:p w14:paraId="293AD67C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A3686" w:rsidRPr="001A3686" w14:paraId="3F22B0B2" w14:textId="77777777" w:rsidTr="00973A20">
        <w:tc>
          <w:tcPr>
            <w:tcW w:w="4820" w:type="dxa"/>
            <w:vMerge/>
          </w:tcPr>
          <w:p w14:paraId="1480674B" w14:textId="77777777" w:rsidR="008B0DF8" w:rsidRPr="001A3686" w:rsidRDefault="008B0DF8" w:rsidP="00FC3E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</w:tcPr>
          <w:p w14:paraId="1D07610B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– 2021</w:t>
            </w:r>
          </w:p>
        </w:tc>
      </w:tr>
      <w:tr w:rsidR="001A3686" w:rsidRPr="001A3686" w14:paraId="4B795AEE" w14:textId="77777777" w:rsidTr="00973A20">
        <w:tc>
          <w:tcPr>
            <w:tcW w:w="4820" w:type="dxa"/>
          </w:tcPr>
          <w:p w14:paraId="30E1845E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ТПППРС (БКПП) (б)-1-20</w:t>
            </w:r>
          </w:p>
        </w:tc>
        <w:tc>
          <w:tcPr>
            <w:tcW w:w="5080" w:type="dxa"/>
          </w:tcPr>
          <w:p w14:paraId="569FCC9C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1A3686" w:rsidRPr="001A3686" w14:paraId="4FB1C01F" w14:textId="77777777" w:rsidTr="00973A20">
        <w:tc>
          <w:tcPr>
            <w:tcW w:w="4820" w:type="dxa"/>
          </w:tcPr>
          <w:p w14:paraId="09A249A3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(б)-1-20</w:t>
            </w:r>
          </w:p>
        </w:tc>
        <w:tc>
          <w:tcPr>
            <w:tcW w:w="5080" w:type="dxa"/>
          </w:tcPr>
          <w:p w14:paraId="31EF9848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1A3686" w:rsidRPr="001A3686" w14:paraId="54CE343A" w14:textId="77777777" w:rsidTr="00973A20">
        <w:tc>
          <w:tcPr>
            <w:tcW w:w="4820" w:type="dxa"/>
          </w:tcPr>
          <w:p w14:paraId="7124476A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СУКМ(б)-1-20</w:t>
            </w:r>
          </w:p>
        </w:tc>
        <w:tc>
          <w:tcPr>
            <w:tcW w:w="5080" w:type="dxa"/>
          </w:tcPr>
          <w:p w14:paraId="17D4ABC4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</w:tr>
      <w:tr w:rsidR="001A3686" w:rsidRPr="001A3686" w14:paraId="1F90CAE5" w14:textId="77777777" w:rsidTr="00973A20">
        <w:tc>
          <w:tcPr>
            <w:tcW w:w="4820" w:type="dxa"/>
          </w:tcPr>
          <w:p w14:paraId="05B66D7D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(б)-1-19</w:t>
            </w:r>
          </w:p>
        </w:tc>
        <w:tc>
          <w:tcPr>
            <w:tcW w:w="5080" w:type="dxa"/>
          </w:tcPr>
          <w:p w14:paraId="429314C6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</w:tr>
      <w:tr w:rsidR="001A3686" w:rsidRPr="001A3686" w14:paraId="4C7AC77D" w14:textId="77777777" w:rsidTr="00973A20">
        <w:tc>
          <w:tcPr>
            <w:tcW w:w="4820" w:type="dxa"/>
          </w:tcPr>
          <w:p w14:paraId="10C47A4D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СУКМ(б)-1-19</w:t>
            </w:r>
          </w:p>
        </w:tc>
        <w:tc>
          <w:tcPr>
            <w:tcW w:w="5080" w:type="dxa"/>
          </w:tcPr>
          <w:p w14:paraId="5C949DE8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94,5%</w:t>
            </w:r>
          </w:p>
        </w:tc>
      </w:tr>
      <w:tr w:rsidR="001A3686" w:rsidRPr="001A3686" w14:paraId="6A770ECC" w14:textId="77777777" w:rsidTr="00973A20">
        <w:tc>
          <w:tcPr>
            <w:tcW w:w="4820" w:type="dxa"/>
          </w:tcPr>
          <w:p w14:paraId="1D43EA11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(б)-1-18</w:t>
            </w:r>
          </w:p>
        </w:tc>
        <w:tc>
          <w:tcPr>
            <w:tcW w:w="5080" w:type="dxa"/>
          </w:tcPr>
          <w:p w14:paraId="517757FB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</w:tr>
      <w:tr w:rsidR="001A3686" w:rsidRPr="001A3686" w14:paraId="05B5CD27" w14:textId="77777777" w:rsidTr="00973A20">
        <w:tc>
          <w:tcPr>
            <w:tcW w:w="4820" w:type="dxa"/>
          </w:tcPr>
          <w:p w14:paraId="747FA769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СУКМ(б)-1-18</w:t>
            </w:r>
          </w:p>
        </w:tc>
        <w:tc>
          <w:tcPr>
            <w:tcW w:w="5080" w:type="dxa"/>
          </w:tcPr>
          <w:p w14:paraId="60465849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97,5%</w:t>
            </w:r>
          </w:p>
        </w:tc>
      </w:tr>
      <w:tr w:rsidR="001A3686" w:rsidRPr="001A3686" w14:paraId="4F530498" w14:textId="77777777" w:rsidTr="00973A20">
        <w:tc>
          <w:tcPr>
            <w:tcW w:w="4820" w:type="dxa"/>
          </w:tcPr>
          <w:p w14:paraId="2A8C0279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 (ТК) (б)-1-17</w:t>
            </w:r>
          </w:p>
        </w:tc>
        <w:tc>
          <w:tcPr>
            <w:tcW w:w="5080" w:type="dxa"/>
          </w:tcPr>
          <w:p w14:paraId="5847A35D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88%</w:t>
            </w:r>
          </w:p>
        </w:tc>
      </w:tr>
      <w:tr w:rsidR="001A3686" w:rsidRPr="001A3686" w14:paraId="6DF5D978" w14:textId="77777777" w:rsidTr="00973A20">
        <w:tc>
          <w:tcPr>
            <w:tcW w:w="4820" w:type="dxa"/>
          </w:tcPr>
          <w:p w14:paraId="3EE424F1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ТПППРС(БКПП)(б) -1-17</w:t>
            </w:r>
          </w:p>
        </w:tc>
        <w:tc>
          <w:tcPr>
            <w:tcW w:w="5080" w:type="dxa"/>
          </w:tcPr>
          <w:p w14:paraId="516A16B4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1A3686" w:rsidRPr="001A3686" w14:paraId="29DBE00F" w14:textId="77777777" w:rsidTr="00973A20">
        <w:tc>
          <w:tcPr>
            <w:tcW w:w="4820" w:type="dxa"/>
          </w:tcPr>
          <w:p w14:paraId="0BA4C7E2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СУКМ(б)-1-17</w:t>
            </w:r>
          </w:p>
        </w:tc>
        <w:tc>
          <w:tcPr>
            <w:tcW w:w="5080" w:type="dxa"/>
          </w:tcPr>
          <w:p w14:paraId="4B94E32C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94%</w:t>
            </w:r>
          </w:p>
        </w:tc>
      </w:tr>
    </w:tbl>
    <w:p w14:paraId="732F6774" w14:textId="77777777" w:rsidR="008B0DF8" w:rsidRPr="001A3686" w:rsidRDefault="008B0DF8" w:rsidP="008B0DF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A0BC55" w14:textId="77777777" w:rsidR="008B0DF8" w:rsidRPr="001A3686" w:rsidRDefault="008B0DF8" w:rsidP="008B0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5F800" w14:textId="59EAA55C" w:rsidR="008B0DF8" w:rsidRPr="001A3686" w:rsidRDefault="00404C0F" w:rsidP="001578F0">
      <w:pPr>
        <w:pStyle w:val="a4"/>
        <w:numPr>
          <w:ilvl w:val="1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0DF8" w:rsidRPr="001A3686">
        <w:rPr>
          <w:rFonts w:ascii="Times New Roman" w:hAnsi="Times New Roman" w:cs="Times New Roman"/>
          <w:b/>
          <w:i/>
          <w:sz w:val="24"/>
          <w:szCs w:val="24"/>
        </w:rPr>
        <w:t>Методы оценивания знаний студентов, достижение результатов обучения.</w:t>
      </w:r>
      <w:r w:rsidR="008B0DF8" w:rsidRPr="001A3686">
        <w:rPr>
          <w:b/>
          <w:i/>
        </w:rPr>
        <w:t xml:space="preserve"> </w:t>
      </w:r>
      <w:r w:rsidR="008B0DF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модульно-рейтинговой системы оценки </w:t>
      </w:r>
      <w:r w:rsidR="00876698" w:rsidRPr="001A3686">
        <w:rPr>
          <w:rFonts w:ascii="Times New Roman" w:hAnsi="Times New Roman" w:cs="Times New Roman"/>
          <w:b/>
          <w:i/>
          <w:sz w:val="24"/>
          <w:szCs w:val="24"/>
        </w:rPr>
        <w:t>знаний студентов</w:t>
      </w:r>
    </w:p>
    <w:p w14:paraId="0BE7D9DE" w14:textId="77777777" w:rsidR="008B0DF8" w:rsidRPr="001A3686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DC029" w14:textId="77777777" w:rsidR="008B0DF8" w:rsidRPr="001A3686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На кафедре по всем закрепленным дисциплинам разработаны тесты, контрольные вопросы. Они скомплектованы для мониторинга знаний студентов по всем направлениям, по которым обучаются студенты по кафедре. Тесты включают основные дисциплины по профилям. </w:t>
      </w:r>
      <w:r w:rsidRPr="001A368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мониторинга вывешиваются, определяется рейтинг студента по курсам, специальностям. </w:t>
      </w:r>
    </w:p>
    <w:p w14:paraId="36E1CCAC" w14:textId="77777777" w:rsidR="008B0DF8" w:rsidRPr="001A3686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Итоговый экзамен подводится в соответствии с Положением об организации учебного процесса на основе кредитной технологии обучения (</w:t>
      </w:r>
      <w:r w:rsidRPr="001A3686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1A3686">
        <w:rPr>
          <w:rFonts w:ascii="Times New Roman" w:hAnsi="Times New Roman" w:cs="Times New Roman"/>
          <w:sz w:val="24"/>
          <w:szCs w:val="24"/>
        </w:rPr>
        <w:t xml:space="preserve">) – для студентов </w:t>
      </w:r>
      <w:r w:rsidRPr="001A3686">
        <w:rPr>
          <w:rFonts w:ascii="Times New Roman" w:hAnsi="Times New Roman" w:cs="Times New Roman"/>
          <w:b/>
          <w:sz w:val="24"/>
          <w:szCs w:val="24"/>
        </w:rPr>
        <w:t xml:space="preserve">1-3 курсов. </w:t>
      </w:r>
    </w:p>
    <w:p w14:paraId="0F75ABEB" w14:textId="032647BF" w:rsidR="008B0DF8" w:rsidRPr="001A3686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знаний студентов на кафедре имеется весь необходимый материал – утвержденные экзаменационные билеты, тесты, сведения о полученных баллах текущего контроля. Итоговая оценка проставляется по сумме набранных баллов в течении семестра. Результаты оформляются ведомостями соответствующих образцов в </w:t>
      </w:r>
      <w:r w:rsidRPr="001A3686">
        <w:rPr>
          <w:rFonts w:ascii="Times New Roman" w:hAnsi="Times New Roman" w:cs="Times New Roman"/>
          <w:sz w:val="24"/>
          <w:szCs w:val="24"/>
          <w:lang w:val="en-US"/>
        </w:rPr>
        <w:t>AVN</w:t>
      </w:r>
      <w:r w:rsidRPr="001A3686">
        <w:rPr>
          <w:rFonts w:ascii="Times New Roman" w:hAnsi="Times New Roman" w:cs="Times New Roman"/>
          <w:sz w:val="24"/>
          <w:szCs w:val="24"/>
        </w:rPr>
        <w:t>, итоги сессии вывешиваются на стенде кафедры, регулярно проводится анализ, обсуждаются на заседаниях кафедры принимаются соответствующие решения (</w:t>
      </w:r>
      <w:r w:rsidR="00CA51C3" w:rsidRPr="001A3686">
        <w:rPr>
          <w:rFonts w:ascii="Times New Roman" w:hAnsi="Times New Roman" w:cs="Times New Roman"/>
          <w:b/>
          <w:sz w:val="24"/>
          <w:szCs w:val="24"/>
        </w:rPr>
        <w:t>пр.№7 от 10.02.2021</w:t>
      </w:r>
      <w:r w:rsidR="005A00E3" w:rsidRPr="001A3686">
        <w:rPr>
          <w:rFonts w:ascii="Times New Roman" w:hAnsi="Times New Roman" w:cs="Times New Roman"/>
          <w:b/>
          <w:sz w:val="24"/>
          <w:szCs w:val="24"/>
        </w:rPr>
        <w:t xml:space="preserve"> г., пр. № 11 от 17.06.2021 </w:t>
      </w:r>
      <w:r w:rsidRPr="001A3686">
        <w:rPr>
          <w:rFonts w:ascii="Times New Roman" w:hAnsi="Times New Roman" w:cs="Times New Roman"/>
          <w:b/>
          <w:sz w:val="24"/>
          <w:szCs w:val="24"/>
        </w:rPr>
        <w:t>г.)</w:t>
      </w:r>
      <w:r w:rsidRPr="001A3686">
        <w:rPr>
          <w:rFonts w:ascii="Times New Roman" w:hAnsi="Times New Roman" w:cs="Times New Roman"/>
          <w:sz w:val="24"/>
          <w:szCs w:val="24"/>
        </w:rPr>
        <w:t xml:space="preserve"> проводятся летний семестр, либо ЛАЗ в течении первого месяца следующего семестра.   </w:t>
      </w:r>
    </w:p>
    <w:p w14:paraId="27ADF131" w14:textId="06CBB205" w:rsidR="008B0DF8" w:rsidRPr="001A3686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ab/>
        <w:t xml:space="preserve">Для совершенствования учебного процесса на кафедре практикуется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взаимопосещаемость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занятий, чтение лекций с применением ТСО, прием курсовых работ и выпускных квалификационных работ и СРС в виде презентаций. </w:t>
      </w:r>
    </w:p>
    <w:p w14:paraId="4F791400" w14:textId="77777777" w:rsidR="006A37FA" w:rsidRPr="001A3686" w:rsidRDefault="006A37FA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F2B71" w14:textId="1243D8F8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5.11.</w:t>
      </w:r>
      <w:r w:rsidR="00CA51C3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Организация заочного обучения с ДОТ. Работа ППС</w:t>
      </w:r>
      <w:r w:rsidR="0087669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на образовательном портале</w:t>
      </w:r>
    </w:p>
    <w:p w14:paraId="41224F50" w14:textId="77777777" w:rsidR="008B0DF8" w:rsidRPr="001A3686" w:rsidRDefault="008B0DF8" w:rsidP="00D8285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991EB" w14:textId="3400E011" w:rsidR="008B0DF8" w:rsidRDefault="008B0DF8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3686">
        <w:rPr>
          <w:rFonts w:ascii="Times New Roman" w:hAnsi="Times New Roman" w:cs="Times New Roman"/>
          <w:sz w:val="24"/>
        </w:rPr>
        <w:t xml:space="preserve">В связи с переходом учебного процесса по КТО по дисциплинам кафедры разработаны </w:t>
      </w:r>
      <w:proofErr w:type="spellStart"/>
      <w:r w:rsidRPr="001A3686">
        <w:rPr>
          <w:rFonts w:ascii="Times New Roman" w:hAnsi="Times New Roman" w:cs="Times New Roman"/>
          <w:sz w:val="24"/>
        </w:rPr>
        <w:t>силлабусы</w:t>
      </w:r>
      <w:proofErr w:type="spellEnd"/>
      <w:r w:rsidRPr="001A3686">
        <w:rPr>
          <w:rFonts w:ascii="Times New Roman" w:hAnsi="Times New Roman" w:cs="Times New Roman"/>
          <w:sz w:val="24"/>
        </w:rPr>
        <w:t xml:space="preserve"> и УМК, которые размещен</w:t>
      </w:r>
      <w:r w:rsidR="00876698" w:rsidRPr="001A3686">
        <w:rPr>
          <w:rFonts w:ascii="Times New Roman" w:hAnsi="Times New Roman" w:cs="Times New Roman"/>
          <w:sz w:val="24"/>
        </w:rPr>
        <w:t>ы на соответствующих порталах (о</w:t>
      </w:r>
      <w:r w:rsidRPr="001A3686">
        <w:rPr>
          <w:rFonts w:ascii="Times New Roman" w:hAnsi="Times New Roman" w:cs="Times New Roman"/>
          <w:sz w:val="24"/>
        </w:rPr>
        <w:t xml:space="preserve">тв. ст. преп. </w:t>
      </w:r>
      <w:proofErr w:type="spellStart"/>
      <w:r w:rsidRPr="001A3686">
        <w:rPr>
          <w:rFonts w:ascii="Times New Roman" w:hAnsi="Times New Roman" w:cs="Times New Roman"/>
          <w:sz w:val="24"/>
        </w:rPr>
        <w:t>Джамаева</w:t>
      </w:r>
      <w:proofErr w:type="spellEnd"/>
      <w:r w:rsidRPr="001A3686">
        <w:rPr>
          <w:rFonts w:ascii="Times New Roman" w:hAnsi="Times New Roman" w:cs="Times New Roman"/>
          <w:sz w:val="24"/>
        </w:rPr>
        <w:t xml:space="preserve"> А. Э.)</w:t>
      </w:r>
      <w:r w:rsidR="005A00E3" w:rsidRPr="001A3686">
        <w:rPr>
          <w:rFonts w:ascii="Times New Roman" w:hAnsi="Times New Roman" w:cs="Times New Roman"/>
          <w:sz w:val="24"/>
        </w:rPr>
        <w:t xml:space="preserve">.  </w:t>
      </w:r>
      <w:r w:rsidRPr="001A3686">
        <w:rPr>
          <w:rFonts w:ascii="Times New Roman" w:hAnsi="Times New Roman" w:cs="Times New Roman"/>
          <w:b/>
          <w:sz w:val="24"/>
        </w:rPr>
        <w:t xml:space="preserve"> </w:t>
      </w:r>
      <w:r w:rsidRPr="001A3686">
        <w:rPr>
          <w:rFonts w:ascii="Times New Roman" w:hAnsi="Times New Roman" w:cs="Times New Roman"/>
          <w:sz w:val="24"/>
        </w:rPr>
        <w:t xml:space="preserve">В соответствии с графиком учебного процесса за месяц до начала экзаменационной сессии в </w:t>
      </w:r>
      <w:proofErr w:type="spellStart"/>
      <w:r w:rsidRPr="001A3686">
        <w:rPr>
          <w:rFonts w:ascii="Times New Roman" w:hAnsi="Times New Roman" w:cs="Times New Roman"/>
          <w:sz w:val="24"/>
        </w:rPr>
        <w:t>учебн</w:t>
      </w:r>
      <w:proofErr w:type="spellEnd"/>
      <w:r w:rsidRPr="001A3686">
        <w:rPr>
          <w:rFonts w:ascii="Times New Roman" w:hAnsi="Times New Roman" w:cs="Times New Roman"/>
          <w:sz w:val="24"/>
          <w:lang w:val="ky-KG"/>
        </w:rPr>
        <w:t>ый отдел</w:t>
      </w:r>
      <w:r w:rsidRPr="001A3686">
        <w:rPr>
          <w:rFonts w:ascii="Times New Roman" w:hAnsi="Times New Roman" w:cs="Times New Roman"/>
          <w:sz w:val="24"/>
        </w:rPr>
        <w:t xml:space="preserve"> подается </w:t>
      </w:r>
      <w:proofErr w:type="spellStart"/>
      <w:r w:rsidRPr="001A3686">
        <w:rPr>
          <w:rFonts w:ascii="Times New Roman" w:hAnsi="Times New Roman" w:cs="Times New Roman"/>
          <w:sz w:val="24"/>
        </w:rPr>
        <w:t>расчасовка</w:t>
      </w:r>
      <w:proofErr w:type="spellEnd"/>
      <w:r w:rsidRPr="001A3686">
        <w:rPr>
          <w:rFonts w:ascii="Times New Roman" w:hAnsi="Times New Roman" w:cs="Times New Roman"/>
          <w:sz w:val="24"/>
        </w:rPr>
        <w:t xml:space="preserve"> преподаваемых дисциплин на основе, которой сотрудники диспетчерской составляют расписание запланированных дисциплин. Лекционные занятия, как правило, проводят опытные преподаватели. В начале занятий студентам выдаются контрольные задания с указанием необходимых литературных источников. Выполненные контрольные задания студенты должны представить на экзамен</w:t>
      </w:r>
      <w:r w:rsidR="005A00E3" w:rsidRPr="001A3686">
        <w:rPr>
          <w:rFonts w:ascii="Times New Roman" w:hAnsi="Times New Roman" w:cs="Times New Roman"/>
          <w:sz w:val="24"/>
        </w:rPr>
        <w:t>е</w:t>
      </w:r>
      <w:r w:rsidRPr="001A3686">
        <w:rPr>
          <w:rFonts w:ascii="Times New Roman" w:hAnsi="Times New Roman" w:cs="Times New Roman"/>
          <w:sz w:val="24"/>
        </w:rPr>
        <w:t xml:space="preserve">.  </w:t>
      </w:r>
    </w:p>
    <w:p w14:paraId="2D3DEE29" w14:textId="77777777" w:rsidR="00D8285F" w:rsidRPr="001A3686" w:rsidRDefault="00D8285F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6FC6C1" w14:textId="0FB4EADE" w:rsidR="008B0DF8" w:rsidRPr="001A3686" w:rsidRDefault="008B0DF8" w:rsidP="001578F0">
      <w:pPr>
        <w:pStyle w:val="a4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Материально-техническая база ОП, оснащенность аудиторий по дисциплинам ОП, в соответствии с ГОС ВПО.  Паспорта лаборатор</w:t>
      </w:r>
      <w:r w:rsidR="00876698" w:rsidRPr="001A3686">
        <w:rPr>
          <w:rFonts w:ascii="Times New Roman" w:hAnsi="Times New Roman" w:cs="Times New Roman"/>
          <w:b/>
          <w:i/>
          <w:sz w:val="24"/>
          <w:szCs w:val="24"/>
        </w:rPr>
        <w:t>ий</w:t>
      </w:r>
    </w:p>
    <w:p w14:paraId="5678A332" w14:textId="77777777" w:rsidR="000644E5" w:rsidRPr="001A3686" w:rsidRDefault="000644E5" w:rsidP="00D8285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FB2B33" w14:textId="0AED8E4C" w:rsidR="00876698" w:rsidRPr="001A3686" w:rsidRDefault="000644E5" w:rsidP="00D8285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Материально-техническая база ОП приведена в табл. 21.</w:t>
      </w:r>
    </w:p>
    <w:p w14:paraId="1428A08D" w14:textId="5EB0449C" w:rsidR="008B0DF8" w:rsidRPr="001A3686" w:rsidRDefault="000644E5" w:rsidP="008B0DF8">
      <w:pPr>
        <w:pStyle w:val="a4"/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21</w:t>
      </w:r>
    </w:p>
    <w:tbl>
      <w:tblPr>
        <w:tblStyle w:val="11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2952"/>
        <w:gridCol w:w="2755"/>
        <w:gridCol w:w="1853"/>
        <w:gridCol w:w="1980"/>
      </w:tblGrid>
      <w:tr w:rsidR="001A3686" w:rsidRPr="001A3686" w14:paraId="17C1CBDC" w14:textId="77777777" w:rsidTr="00D8285F">
        <w:trPr>
          <w:trHeight w:val="1266"/>
        </w:trPr>
        <w:tc>
          <w:tcPr>
            <w:tcW w:w="360" w:type="dxa"/>
          </w:tcPr>
          <w:p w14:paraId="75A3EACE" w14:textId="77777777" w:rsidR="008B0DF8" w:rsidRPr="001A3686" w:rsidRDefault="008B0DF8" w:rsidP="00FC3E8B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14:paraId="2C73D9C6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аудиторий (лаборатория, учебный кабинет, компьютерный класс и т.д.)</w:t>
            </w:r>
          </w:p>
        </w:tc>
        <w:tc>
          <w:tcPr>
            <w:tcW w:w="2755" w:type="dxa"/>
          </w:tcPr>
          <w:p w14:paraId="73763AFF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дисциплин, проводимых в аудитории</w:t>
            </w:r>
          </w:p>
        </w:tc>
        <w:tc>
          <w:tcPr>
            <w:tcW w:w="1853" w:type="dxa"/>
          </w:tcPr>
          <w:p w14:paraId="19C24013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оборудования, приборов, стендов и т.д.</w:t>
            </w:r>
          </w:p>
        </w:tc>
        <w:tc>
          <w:tcPr>
            <w:tcW w:w="1980" w:type="dxa"/>
          </w:tcPr>
          <w:p w14:paraId="4C20E10F" w14:textId="77777777" w:rsidR="008B0DF8" w:rsidRPr="001A3686" w:rsidRDefault="008B0DF8" w:rsidP="00FC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/ несоответствие</w:t>
            </w:r>
          </w:p>
          <w:p w14:paraId="2466D338" w14:textId="77777777" w:rsidR="008B0DF8" w:rsidRPr="001A3686" w:rsidRDefault="008B0DF8" w:rsidP="00FC3E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b/>
                <w:sz w:val="24"/>
                <w:szCs w:val="24"/>
              </w:rPr>
              <w:t>ГОС ВПО (СПО)</w:t>
            </w:r>
          </w:p>
        </w:tc>
      </w:tr>
      <w:tr w:rsidR="001A3686" w:rsidRPr="001A3686" w14:paraId="64063C09" w14:textId="77777777" w:rsidTr="00D8285F">
        <w:tc>
          <w:tcPr>
            <w:tcW w:w="360" w:type="dxa"/>
          </w:tcPr>
          <w:p w14:paraId="00B6797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52" w:type="dxa"/>
          </w:tcPr>
          <w:p w14:paraId="735E62BB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2/110 аудитория для лекционных и практических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занятий  52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06FE88F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1.Методы  идентификации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и фальсификации. пищевых продуктов </w:t>
            </w:r>
          </w:p>
          <w:p w14:paraId="6DDA03E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2.Продукты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полуфункционального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 xml:space="preserve"> назначения. </w:t>
            </w:r>
          </w:p>
          <w:p w14:paraId="5FD3FB3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3.Планирование, организация эксперимента и обработка экспериментальных данных.</w:t>
            </w:r>
          </w:p>
          <w:p w14:paraId="224D2A39" w14:textId="2B450B36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4.Современные научные проблемы в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пищевых  и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перерабатывающих отраслях. </w:t>
            </w:r>
          </w:p>
        </w:tc>
        <w:tc>
          <w:tcPr>
            <w:tcW w:w="1853" w:type="dxa"/>
          </w:tcPr>
          <w:p w14:paraId="055989E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1.Экран для проектора </w:t>
            </w:r>
          </w:p>
          <w:p w14:paraId="570D0BEF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 Проектор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ACER</w:t>
            </w:r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1A3686">
              <w:rPr>
                <w:rFonts w:ascii="Times New Roman" w:eastAsia="Calibri" w:hAnsi="Times New Roman" w:cs="Times New Roman"/>
              </w:rPr>
              <w:t xml:space="preserve"> 112</w:t>
            </w:r>
          </w:p>
        </w:tc>
        <w:tc>
          <w:tcPr>
            <w:tcW w:w="1980" w:type="dxa"/>
          </w:tcPr>
          <w:p w14:paraId="2A8FAA9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648F2EE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0CC41E02" w14:textId="77777777" w:rsidTr="00D8285F">
        <w:trPr>
          <w:trHeight w:val="1407"/>
        </w:trPr>
        <w:tc>
          <w:tcPr>
            <w:tcW w:w="360" w:type="dxa"/>
          </w:tcPr>
          <w:p w14:paraId="5E3A1E5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952" w:type="dxa"/>
          </w:tcPr>
          <w:p w14:paraId="76AB50E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1A3686">
              <w:rPr>
                <w:rFonts w:ascii="Times New Roman" w:eastAsia="Calibri" w:hAnsi="Times New Roman" w:cs="Times New Roman"/>
              </w:rPr>
              <w:t xml:space="preserve">205 лекционная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аудитория  56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254C024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1.Современные проблемы стандартизации, сертификации и метрологии. </w:t>
            </w:r>
          </w:p>
          <w:p w14:paraId="6FFFBBD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 Основы научных исследований,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законодательная  метрология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.</w:t>
            </w:r>
          </w:p>
          <w:p w14:paraId="40D6692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3.  Современные проблемы обеспечения качества, безопасности и конкурентоспособности пищевой продукции </w:t>
            </w:r>
          </w:p>
          <w:p w14:paraId="7C8D81D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4.Метрологическое обеспечение производства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пищевой  продукции</w:t>
            </w:r>
            <w:proofErr w:type="gramEnd"/>
          </w:p>
        </w:tc>
        <w:tc>
          <w:tcPr>
            <w:tcW w:w="1853" w:type="dxa"/>
          </w:tcPr>
          <w:p w14:paraId="5BBB128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1.Проектор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BENQ</w:t>
            </w:r>
          </w:p>
          <w:p w14:paraId="32C2EE4F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2.Интерактивная доска </w:t>
            </w:r>
          </w:p>
          <w:p w14:paraId="7B3D0CAF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3.Стенд «Проектирование дипломных работ»</w:t>
            </w:r>
          </w:p>
          <w:p w14:paraId="701C9A6B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4.Стенд «современные оборудования на производстве».</w:t>
            </w:r>
          </w:p>
          <w:p w14:paraId="145CFD06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5.Видеонаблюдения</w:t>
            </w:r>
          </w:p>
          <w:p w14:paraId="4E63964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6. Кондиционер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GREE</w:t>
            </w:r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14:paraId="5D8956D1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78D48A21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3E342E63" w14:textId="77777777" w:rsidTr="00D8285F">
        <w:trPr>
          <w:trHeight w:val="3109"/>
        </w:trPr>
        <w:tc>
          <w:tcPr>
            <w:tcW w:w="360" w:type="dxa"/>
          </w:tcPr>
          <w:p w14:paraId="5ABFFCA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52" w:type="dxa"/>
          </w:tcPr>
          <w:p w14:paraId="124D83C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2/207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Лаборатория  микробиологии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56м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42C4C6E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120F577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1.Монокулярный микроскоп В-151-8шт.</w:t>
            </w:r>
          </w:p>
          <w:p w14:paraId="719A8DD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2. Термостат суховоздушный -2шт.</w:t>
            </w:r>
          </w:p>
          <w:p w14:paraId="5140AB1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 Ручной рефрактометр.</w:t>
            </w:r>
          </w:p>
          <w:p w14:paraId="38EFF1D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4.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pH</w:t>
            </w:r>
            <w:r w:rsidRPr="001A3686">
              <w:rPr>
                <w:rFonts w:ascii="Times New Roman" w:eastAsia="Calibri" w:hAnsi="Times New Roman" w:cs="Times New Roman"/>
              </w:rPr>
              <w:t>-метр лабораторный.</w:t>
            </w:r>
          </w:p>
          <w:p w14:paraId="681C805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5. Показатель активности воды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AQUALAB</w:t>
            </w:r>
            <w:r w:rsidRPr="001A3686">
              <w:rPr>
                <w:rFonts w:ascii="Times New Roman" w:eastAsia="Calibri" w:hAnsi="Times New Roman" w:cs="Times New Roman"/>
              </w:rPr>
              <w:t xml:space="preserve"> 4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TE</w:t>
            </w:r>
            <w:r w:rsidRPr="001A3686">
              <w:rPr>
                <w:rFonts w:ascii="Times New Roman" w:eastAsia="Calibri" w:hAnsi="Times New Roman" w:cs="Times New Roman"/>
              </w:rPr>
              <w:t>.</w:t>
            </w:r>
          </w:p>
          <w:p w14:paraId="28748A42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6.Холодильник .</w:t>
            </w:r>
            <w:proofErr w:type="gramEnd"/>
          </w:p>
          <w:p w14:paraId="19E8DB1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7.Компьютер.</w:t>
            </w:r>
          </w:p>
          <w:p w14:paraId="152A0EC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8.Микроскоп малый.</w:t>
            </w:r>
          </w:p>
          <w:p w14:paraId="54F39B2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9.Микроскоп «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Биоламп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>»</w:t>
            </w:r>
          </w:p>
          <w:p w14:paraId="098485DD" w14:textId="705D42D3" w:rsidR="00A2544E" w:rsidRPr="001A3686" w:rsidRDefault="00A2544E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10. Ламинарный шкаф</w:t>
            </w:r>
          </w:p>
        </w:tc>
        <w:tc>
          <w:tcPr>
            <w:tcW w:w="1980" w:type="dxa"/>
          </w:tcPr>
          <w:p w14:paraId="3C1025E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528B1F1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01A89B9E" w14:textId="77777777" w:rsidTr="00D8285F">
        <w:tc>
          <w:tcPr>
            <w:tcW w:w="360" w:type="dxa"/>
          </w:tcPr>
          <w:p w14:paraId="72E469EC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52" w:type="dxa"/>
          </w:tcPr>
          <w:p w14:paraId="3FC07A6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>2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1A3686">
              <w:rPr>
                <w:rFonts w:ascii="Times New Roman" w:eastAsia="Calibri" w:hAnsi="Times New Roman" w:cs="Times New Roman"/>
              </w:rPr>
              <w:t xml:space="preserve">208.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Препараторская  20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562451A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Подготовка реактивов для занятий по микробиологии.</w:t>
            </w:r>
          </w:p>
        </w:tc>
        <w:tc>
          <w:tcPr>
            <w:tcW w:w="1853" w:type="dxa"/>
          </w:tcPr>
          <w:p w14:paraId="4A5E43A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1.Стерилизатор паровой </w:t>
            </w:r>
          </w:p>
          <w:p w14:paraId="1D55FD11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Сухожаровой  шкаф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6DA2CC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3.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Аквадистилятор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F4793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4.Электроплитка бытовая </w:t>
            </w:r>
          </w:p>
          <w:p w14:paraId="0FDB82F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14:paraId="733CBA0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7BB8F55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ГОС ВПО </w:t>
            </w:r>
          </w:p>
        </w:tc>
      </w:tr>
      <w:tr w:rsidR="001A3686" w:rsidRPr="001A3686" w14:paraId="4ED6EFAC" w14:textId="77777777" w:rsidTr="00D8285F">
        <w:tc>
          <w:tcPr>
            <w:tcW w:w="360" w:type="dxa"/>
          </w:tcPr>
          <w:p w14:paraId="3C66B8D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52" w:type="dxa"/>
          </w:tcPr>
          <w:p w14:paraId="4BCEE68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>2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/209.</w:t>
            </w:r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 xml:space="preserve">Кабинет 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зав.каф</w:t>
            </w:r>
            <w:proofErr w:type="spellEnd"/>
            <w:proofErr w:type="gramEnd"/>
            <w:r w:rsidRPr="001A3686">
              <w:rPr>
                <w:rFonts w:ascii="Times New Roman" w:eastAsia="Calibri" w:hAnsi="Times New Roman" w:cs="Times New Roman"/>
              </w:rPr>
              <w:t>. 20м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5B6EB21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40B30F8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1.Принтер </w:t>
            </w:r>
          </w:p>
          <w:p w14:paraId="3067422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2.Компьютер</w:t>
            </w:r>
          </w:p>
          <w:p w14:paraId="0460932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3.Телефонный аппарат</w:t>
            </w:r>
          </w:p>
        </w:tc>
        <w:tc>
          <w:tcPr>
            <w:tcW w:w="1980" w:type="dxa"/>
          </w:tcPr>
          <w:p w14:paraId="07FAFF1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4319C63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2988DBD1" w14:textId="77777777" w:rsidTr="00D8285F">
        <w:tc>
          <w:tcPr>
            <w:tcW w:w="360" w:type="dxa"/>
          </w:tcPr>
          <w:p w14:paraId="26B56756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952" w:type="dxa"/>
          </w:tcPr>
          <w:p w14:paraId="184A1D8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  <w:lang w:val="en-US"/>
              </w:rPr>
              <w:t>2/222a</w:t>
            </w:r>
            <w:r w:rsidRPr="001A3686">
              <w:rPr>
                <w:rFonts w:ascii="Times New Roman" w:eastAsia="Calibri" w:hAnsi="Times New Roman" w:cs="Times New Roman"/>
              </w:rPr>
              <w:t xml:space="preserve"> Склад 14м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6E5B3188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3B8833C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Мат.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база  кафедры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14:paraId="73373F6B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A3686" w:rsidRPr="001A3686" w14:paraId="4E4196A9" w14:textId="77777777" w:rsidTr="00D8285F">
        <w:tc>
          <w:tcPr>
            <w:tcW w:w="360" w:type="dxa"/>
          </w:tcPr>
          <w:p w14:paraId="0265A2CB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52" w:type="dxa"/>
          </w:tcPr>
          <w:p w14:paraId="1022EC4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>2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1A3686">
              <w:rPr>
                <w:rFonts w:ascii="Times New Roman" w:eastAsia="Calibri" w:hAnsi="Times New Roman" w:cs="Times New Roman"/>
              </w:rPr>
              <w:t xml:space="preserve">222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Преподавательская  58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26CE87C2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5C3AD78B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1.Принтер</w:t>
            </w:r>
          </w:p>
          <w:p w14:paraId="586BE6E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 Компьютер </w:t>
            </w:r>
          </w:p>
          <w:p w14:paraId="3E8726D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 Телефонный аппарат</w:t>
            </w:r>
          </w:p>
        </w:tc>
        <w:tc>
          <w:tcPr>
            <w:tcW w:w="1980" w:type="dxa"/>
          </w:tcPr>
          <w:p w14:paraId="61E9823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56351A5F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4053CD05" w14:textId="77777777" w:rsidTr="00D8285F">
        <w:tc>
          <w:tcPr>
            <w:tcW w:w="360" w:type="dxa"/>
          </w:tcPr>
          <w:p w14:paraId="453DBDAA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952" w:type="dxa"/>
          </w:tcPr>
          <w:p w14:paraId="6CA20EA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 xml:space="preserve">/201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Технологическая  лаборатория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1A3686">
              <w:rPr>
                <w:rFonts w:ascii="Times New Roman" w:eastAsia="Calibri" w:hAnsi="Times New Roman" w:cs="Times New Roman"/>
              </w:rPr>
              <w:t>54м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20190C1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Лаборатория  «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Технология консервов и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пищеконсервантов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53" w:type="dxa"/>
          </w:tcPr>
          <w:p w14:paraId="7BF185B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1.Электроплита  1001</w:t>
            </w:r>
            <w:proofErr w:type="gramEnd"/>
          </w:p>
          <w:p w14:paraId="7BA4135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2. Пресс ручной </w:t>
            </w:r>
          </w:p>
          <w:p w14:paraId="6086409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3.Насос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камовского</w:t>
            </w:r>
            <w:proofErr w:type="spellEnd"/>
          </w:p>
          <w:p w14:paraId="1968372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4.   Духовой шкаф</w:t>
            </w:r>
          </w:p>
        </w:tc>
        <w:tc>
          <w:tcPr>
            <w:tcW w:w="1980" w:type="dxa"/>
          </w:tcPr>
          <w:p w14:paraId="4E17736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74B434A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085D21BF" w14:textId="77777777" w:rsidTr="00D8285F">
        <w:tc>
          <w:tcPr>
            <w:tcW w:w="360" w:type="dxa"/>
          </w:tcPr>
          <w:p w14:paraId="69ED0C0F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52" w:type="dxa"/>
          </w:tcPr>
          <w:p w14:paraId="45F4941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>2</w:t>
            </w:r>
            <w:r w:rsidRPr="001A368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1A3686">
              <w:rPr>
                <w:rFonts w:ascii="Times New Roman" w:eastAsia="Calibri" w:hAnsi="Times New Roman" w:cs="Times New Roman"/>
              </w:rPr>
              <w:t xml:space="preserve">104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Автоклавная  56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>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52E1D46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1</w:t>
            </w:r>
            <w:r w:rsidRPr="001A3686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Pr="001A3686">
              <w:rPr>
                <w:rFonts w:ascii="Times New Roman" w:eastAsia="Calibri" w:hAnsi="Times New Roman" w:cs="Times New Roman"/>
              </w:rPr>
              <w:t>Методика  разработки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нормативных документов </w:t>
            </w:r>
          </w:p>
          <w:p w14:paraId="3C9E470A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2.Экономика инновационных проектов.</w:t>
            </w:r>
          </w:p>
        </w:tc>
        <w:tc>
          <w:tcPr>
            <w:tcW w:w="1853" w:type="dxa"/>
          </w:tcPr>
          <w:p w14:paraId="1F181963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Стенд по направлению </w:t>
            </w:r>
          </w:p>
          <w:p w14:paraId="7A929AC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«Коммерция»</w:t>
            </w:r>
          </w:p>
        </w:tc>
        <w:tc>
          <w:tcPr>
            <w:tcW w:w="1980" w:type="dxa"/>
          </w:tcPr>
          <w:p w14:paraId="65484D0F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21C11C08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3FA3EC87" w14:textId="77777777" w:rsidTr="00D8285F">
        <w:tc>
          <w:tcPr>
            <w:tcW w:w="360" w:type="dxa"/>
          </w:tcPr>
          <w:p w14:paraId="77E450C2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52" w:type="dxa"/>
          </w:tcPr>
          <w:p w14:paraId="0CFB216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2/105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Лаборатория  пищевой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химии и методов исследования пищевых продуктов и сырья.56м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193D613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62C7F51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1.Аквадистилятор </w:t>
            </w:r>
          </w:p>
          <w:p w14:paraId="2C125956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2.Иономер</w:t>
            </w:r>
          </w:p>
          <w:p w14:paraId="56F9F3E2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3.Рефрактометр ИРФ-454</w:t>
            </w:r>
          </w:p>
          <w:p w14:paraId="4E0E156B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4.Холодильник  ЗИЛ</w:t>
            </w:r>
            <w:proofErr w:type="gramEnd"/>
          </w:p>
          <w:p w14:paraId="0D588E6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5.Сушильный шкаф</w:t>
            </w:r>
          </w:p>
          <w:p w14:paraId="195CBC4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6.Иономер ЭВ-74</w:t>
            </w:r>
          </w:p>
          <w:p w14:paraId="15B07B24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7.Весы ВЛР-200</w:t>
            </w:r>
          </w:p>
          <w:p w14:paraId="2E70CB2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8. рН-метр </w:t>
            </w:r>
          </w:p>
          <w:p w14:paraId="382E5E0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9. Весы </w:t>
            </w:r>
          </w:p>
          <w:p w14:paraId="65DAEC1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</w:rPr>
              <w:t>10.Электроплитка  бытовая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A11B1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11.Стенд «БПС»</w:t>
            </w:r>
          </w:p>
        </w:tc>
        <w:tc>
          <w:tcPr>
            <w:tcW w:w="1980" w:type="dxa"/>
          </w:tcPr>
          <w:p w14:paraId="3199BD5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720186F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7046BE86" w14:textId="77777777" w:rsidTr="00D8285F">
        <w:tc>
          <w:tcPr>
            <w:tcW w:w="360" w:type="dxa"/>
          </w:tcPr>
          <w:p w14:paraId="0EB5CA71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52" w:type="dxa"/>
          </w:tcPr>
          <w:p w14:paraId="6F240AE5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2/109 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Лаборатория  биохимии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и пищевой химии. 58м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54C2D5B9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3" w:type="dxa"/>
          </w:tcPr>
          <w:p w14:paraId="518DEEA7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1.Электроплита </w:t>
            </w:r>
            <w:proofErr w:type="spellStart"/>
            <w:r w:rsidRPr="001A3686">
              <w:rPr>
                <w:rFonts w:ascii="Times New Roman" w:eastAsia="Calibri" w:hAnsi="Times New Roman" w:cs="Times New Roman"/>
              </w:rPr>
              <w:t>электра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 xml:space="preserve"> 1001</w:t>
            </w:r>
          </w:p>
          <w:p w14:paraId="4D094B58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2.Термостат</w:t>
            </w:r>
          </w:p>
          <w:p w14:paraId="789C3E2A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3.Ступка яшмовая </w:t>
            </w:r>
          </w:p>
          <w:p w14:paraId="1D09D13D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4.Центрифуга ЦЛК</w:t>
            </w:r>
          </w:p>
          <w:p w14:paraId="1CACCDE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5.Центрифуга ОПН-3</w:t>
            </w:r>
          </w:p>
          <w:p w14:paraId="2C64E2DA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6.Стенд «</w:t>
            </w:r>
            <w:proofErr w:type="gramStart"/>
            <w:r w:rsidRPr="001A3686">
              <w:rPr>
                <w:rFonts w:ascii="Times New Roman" w:eastAsia="Calibri" w:hAnsi="Times New Roman" w:cs="Times New Roman"/>
              </w:rPr>
              <w:t>Периодическая  система</w:t>
            </w:r>
            <w:proofErr w:type="gramEnd"/>
            <w:r w:rsidRPr="001A3686">
              <w:rPr>
                <w:rFonts w:ascii="Times New Roman" w:eastAsia="Calibri" w:hAnsi="Times New Roman" w:cs="Times New Roman"/>
              </w:rPr>
              <w:t xml:space="preserve"> Менделеева»</w:t>
            </w:r>
          </w:p>
        </w:tc>
        <w:tc>
          <w:tcPr>
            <w:tcW w:w="1980" w:type="dxa"/>
          </w:tcPr>
          <w:p w14:paraId="355F924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2E7C43EE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  <w:tr w:rsidR="001A3686" w:rsidRPr="001A3686" w14:paraId="20A9ED5F" w14:textId="77777777" w:rsidTr="00D8285F">
        <w:trPr>
          <w:trHeight w:val="1411"/>
        </w:trPr>
        <w:tc>
          <w:tcPr>
            <w:tcW w:w="360" w:type="dxa"/>
          </w:tcPr>
          <w:p w14:paraId="65081C4E" w14:textId="77777777" w:rsidR="008B0DF8" w:rsidRPr="001A3686" w:rsidRDefault="008B0DF8" w:rsidP="00FC3E8B">
            <w:pPr>
              <w:contextualSpacing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A3686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952" w:type="dxa"/>
          </w:tcPr>
          <w:p w14:paraId="0332BF78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1A3686">
              <w:rPr>
                <w:rFonts w:ascii="Times New Roman" w:eastAsia="Calibri" w:hAnsi="Times New Roman" w:cs="Times New Roman"/>
                <w:lang w:val="en-US"/>
              </w:rPr>
              <w:t>2/128</w:t>
            </w:r>
            <w:r w:rsidRPr="001A3686">
              <w:rPr>
                <w:rFonts w:ascii="Times New Roman" w:eastAsia="Calibri" w:hAnsi="Times New Roman" w:cs="Times New Roman"/>
              </w:rPr>
              <w:t xml:space="preserve"> Склад 10м</w:t>
            </w:r>
            <w:r w:rsidRPr="001A3686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755" w:type="dxa"/>
          </w:tcPr>
          <w:p w14:paraId="4CE81DFC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</w:rPr>
              <w:t>Мат.база</w:t>
            </w:r>
            <w:proofErr w:type="spellEnd"/>
            <w:r w:rsidRPr="001A3686">
              <w:rPr>
                <w:rFonts w:ascii="Times New Roman" w:eastAsia="Calibri" w:hAnsi="Times New Roman" w:cs="Times New Roman"/>
              </w:rPr>
              <w:t xml:space="preserve"> кафедры</w:t>
            </w:r>
          </w:p>
        </w:tc>
        <w:tc>
          <w:tcPr>
            <w:tcW w:w="1853" w:type="dxa"/>
          </w:tcPr>
          <w:p w14:paraId="7FD319A6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08BE2A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 xml:space="preserve">Соответствие с требованиями </w:t>
            </w:r>
          </w:p>
          <w:p w14:paraId="7181EE90" w14:textId="77777777" w:rsidR="008B0DF8" w:rsidRPr="001A3686" w:rsidRDefault="008B0DF8" w:rsidP="00FC3E8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A3686">
              <w:rPr>
                <w:rFonts w:ascii="Times New Roman" w:eastAsia="Calibri" w:hAnsi="Times New Roman" w:cs="Times New Roman"/>
              </w:rPr>
              <w:t>ГОС ВПО</w:t>
            </w:r>
          </w:p>
        </w:tc>
      </w:tr>
    </w:tbl>
    <w:p w14:paraId="32040E15" w14:textId="77777777" w:rsidR="008B0DF8" w:rsidRPr="001A3686" w:rsidRDefault="008B0DF8" w:rsidP="008B0DF8">
      <w:pPr>
        <w:pStyle w:val="a4"/>
        <w:tabs>
          <w:tab w:val="left" w:pos="11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8F82669" w14:textId="77777777" w:rsidR="00973A20" w:rsidRPr="001A3686" w:rsidRDefault="00973A20" w:rsidP="008B0DF8">
      <w:pPr>
        <w:pStyle w:val="a4"/>
        <w:tabs>
          <w:tab w:val="left" w:pos="1134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198516" w14:textId="77777777" w:rsidR="008B0DF8" w:rsidRPr="001A3686" w:rsidRDefault="008B0DF8" w:rsidP="001578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b/>
          <w:i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5.13.Организация академической мобильности студентов и ППС.</w:t>
      </w:r>
    </w:p>
    <w:p w14:paraId="1C135E55" w14:textId="77777777" w:rsidR="008B0DF8" w:rsidRPr="001A3686" w:rsidRDefault="008B0DF8" w:rsidP="008B0DF8">
      <w:pPr>
        <w:tabs>
          <w:tab w:val="left" w:pos="1134"/>
        </w:tabs>
        <w:spacing w:after="0" w:line="240" w:lineRule="auto"/>
      </w:pPr>
    </w:p>
    <w:p w14:paraId="2E16A557" w14:textId="77777777" w:rsidR="008B0DF8" w:rsidRPr="001A3686" w:rsidRDefault="008B0DF8" w:rsidP="008B0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 отчетный год по кафедре реализуется горизонтальная академическая мобильность по пищевым направлениям подготовки бакалавров и магистров с региональными вузами-партнерами ЦА и </w:t>
      </w:r>
      <w:proofErr w:type="spellStart"/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>внутристрановыми</w:t>
      </w:r>
      <w:proofErr w:type="spellEnd"/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по конфигурации север-юг. </w:t>
      </w:r>
    </w:p>
    <w:p w14:paraId="35D1D8DE" w14:textId="77777777" w:rsidR="008B0DF8" w:rsidRPr="001A3686" w:rsidRDefault="008B0DF8" w:rsidP="008B0D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Вузами-партнерами являются </w:t>
      </w:r>
      <w:r w:rsidRPr="001A3686">
        <w:rPr>
          <w:rFonts w:ascii="Times New Roman" w:hAnsi="Times New Roman" w:cs="Times New Roman"/>
          <w:sz w:val="24"/>
          <w:szCs w:val="28"/>
        </w:rPr>
        <w:t>Казахский национальный аграрный университет (</w:t>
      </w:r>
      <w:proofErr w:type="spellStart"/>
      <w:r w:rsidRPr="001A3686">
        <w:rPr>
          <w:rFonts w:ascii="Times New Roman" w:hAnsi="Times New Roman" w:cs="Times New Roman"/>
          <w:sz w:val="24"/>
          <w:szCs w:val="28"/>
        </w:rPr>
        <w:t>КазНАУ</w:t>
      </w:r>
      <w:proofErr w:type="spellEnd"/>
      <w:r w:rsidRPr="001A3686">
        <w:rPr>
          <w:rFonts w:ascii="Times New Roman" w:hAnsi="Times New Roman" w:cs="Times New Roman"/>
          <w:sz w:val="24"/>
          <w:szCs w:val="28"/>
        </w:rPr>
        <w:t>)</w:t>
      </w:r>
      <w:r w:rsidRPr="001A368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8"/>
        </w:rPr>
        <w:t>Алматинский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8"/>
        </w:rPr>
        <w:t xml:space="preserve"> технологический университет (АТУ), Технологический университет </w:t>
      </w:r>
      <w:r w:rsidRPr="001A368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Таджикистана (ТУТ),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8"/>
        </w:rPr>
        <w:t>Худжандский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8"/>
        </w:rPr>
        <w:t xml:space="preserve"> политехнический институт Таджикского технического университета (ХПИТТУ),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8"/>
        </w:rPr>
        <w:t>Ошский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8"/>
        </w:rPr>
        <w:t xml:space="preserve"> технологический университет (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8"/>
        </w:rPr>
        <w:t>ОшТУ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4E798375" w14:textId="77777777" w:rsidR="008B0DF8" w:rsidRPr="001A3686" w:rsidRDefault="008B0DF8" w:rsidP="008B0D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Стоит отметить, поддержку и значительный вклад </w:t>
      </w:r>
      <w:r w:rsidRPr="001A3686">
        <w:rPr>
          <w:rFonts w:ascii="Times New Roman" w:hAnsi="Times New Roman" w:cs="Times New Roman"/>
          <w:sz w:val="24"/>
          <w:szCs w:val="28"/>
        </w:rPr>
        <w:t xml:space="preserve">проекта Германского общества по международному сотрудничеству </w:t>
      </w:r>
      <w:r w:rsidRPr="001A3686">
        <w:rPr>
          <w:rFonts w:ascii="Times New Roman" w:hAnsi="Times New Roman" w:cs="Times New Roman"/>
          <w:sz w:val="24"/>
          <w:szCs w:val="28"/>
          <w:lang w:val="en-US"/>
        </w:rPr>
        <w:t>GIZ</w:t>
      </w:r>
      <w:r w:rsidRPr="001A3686">
        <w:rPr>
          <w:rFonts w:ascii="Times New Roman" w:hAnsi="Times New Roman" w:cs="Times New Roman"/>
          <w:sz w:val="24"/>
          <w:szCs w:val="28"/>
        </w:rPr>
        <w:t xml:space="preserve"> </w:t>
      </w:r>
      <w:r w:rsidRPr="001A3686">
        <w:rPr>
          <w:rFonts w:ascii="Times New Roman" w:hAnsi="Times New Roman" w:cs="Times New Roman"/>
          <w:sz w:val="24"/>
          <w:szCs w:val="28"/>
          <w:lang w:val="ky-KG"/>
        </w:rPr>
        <w:t>“Профессиональное образование в Центральной Азии” (</w:t>
      </w:r>
      <w:r w:rsidRPr="001A3686">
        <w:rPr>
          <w:rFonts w:ascii="Times New Roman" w:hAnsi="Times New Roman" w:cs="Times New Roman"/>
          <w:sz w:val="24"/>
          <w:szCs w:val="28"/>
          <w:lang w:val="en-US"/>
        </w:rPr>
        <w:t>PECA</w:t>
      </w:r>
      <w:r w:rsidRPr="001A3686">
        <w:rPr>
          <w:rFonts w:ascii="Times New Roman" w:hAnsi="Times New Roman" w:cs="Times New Roman"/>
          <w:sz w:val="24"/>
          <w:szCs w:val="28"/>
          <w:lang w:val="ky-KG"/>
        </w:rPr>
        <w:t xml:space="preserve">) по компоненту “Региональное сотрудничество” </w:t>
      </w:r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>в реализации академической мобильности.</w:t>
      </w:r>
    </w:p>
    <w:p w14:paraId="26B4EBEF" w14:textId="77777777" w:rsidR="008B0DF8" w:rsidRPr="001A3686" w:rsidRDefault="008B0DF8" w:rsidP="008B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результате, в 2020-2021 учебном году осуществлен семестровый обмен с АТУ, где от каждой стороны приняли участие в режиме онлайн по 2 студента во втором полугодие. </w:t>
      </w:r>
    </w:p>
    <w:p w14:paraId="7B6E4089" w14:textId="68372A22" w:rsidR="008B0DF8" w:rsidRPr="001A3686" w:rsidRDefault="008B0DF8" w:rsidP="00A5167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sz w:val="24"/>
          <w:szCs w:val="24"/>
        </w:rPr>
        <w:t>П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о программе академической мобильности студентов ежегодно проводятся практики как для студентов кафедры, так и для студентов АТУ. </w:t>
      </w:r>
    </w:p>
    <w:p w14:paraId="4FAEC606" w14:textId="55056949" w:rsidR="008B0DF8" w:rsidRPr="001A3686" w:rsidRDefault="008B0DF8" w:rsidP="00A5167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  <w:lang w:val="ky-KG"/>
        </w:rPr>
        <w:t>В отчетном учебном году проходили производственную практику в КГТУ им.И.Раззакова студенты АТУ (21 человек), наши студенты гр. ТПППРС(б)-1-19, СУКМб-1-18, ТПППРСб-1-18 в АТУ (20 человек). Рук</w:t>
      </w:r>
      <w:r w:rsidR="00A51674" w:rsidRPr="001A3686">
        <w:rPr>
          <w:rFonts w:ascii="Times New Roman" w:hAnsi="Times New Roman" w:cs="Times New Roman"/>
          <w:sz w:val="24"/>
          <w:szCs w:val="24"/>
          <w:lang w:val="ky-KG"/>
        </w:rPr>
        <w:t>оводители практики – к.т.н., проф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. Коджегулова Д. А.,  ст. преп. Конкубаева, преп. Сырымбекова Э. А. </w:t>
      </w:r>
    </w:p>
    <w:p w14:paraId="7EEFB090" w14:textId="77777777" w:rsidR="008B0DF8" w:rsidRPr="001A3686" w:rsidRDefault="008B0DF8" w:rsidP="00A51674">
      <w:pPr>
        <w:tabs>
          <w:tab w:val="left" w:pos="1134"/>
        </w:tabs>
        <w:spacing w:after="0" w:line="240" w:lineRule="auto"/>
        <w:ind w:firstLine="567"/>
      </w:pPr>
    </w:p>
    <w:p w14:paraId="4C558317" w14:textId="77777777" w:rsidR="008B0DF8" w:rsidRPr="001A3686" w:rsidRDefault="008B0DF8" w:rsidP="001578F0">
      <w:pPr>
        <w:pStyle w:val="a4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Научно-исследовательская деятельность ППС</w:t>
      </w:r>
    </w:p>
    <w:p w14:paraId="0792F016" w14:textId="4BA4F341" w:rsidR="008B0DF8" w:rsidRPr="001A3686" w:rsidRDefault="008B0DF8" w:rsidP="001578F0">
      <w:pPr>
        <w:pStyle w:val="a4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6.1.Темы НИР кафедры. Привлечение студентов к НИРС. Руководство НИРС</w:t>
      </w:r>
    </w:p>
    <w:p w14:paraId="2B113098" w14:textId="77777777" w:rsidR="008B0DF8" w:rsidRPr="001A3686" w:rsidRDefault="008B0DF8" w:rsidP="008B0DF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81FE53" w14:textId="311FF4DB" w:rsidR="008B0DF8" w:rsidRPr="001A3686" w:rsidRDefault="008B0DF8" w:rsidP="00A51674">
      <w:pPr>
        <w:pStyle w:val="a4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ППС кафедры активно занимается научно-исследовательской работой. Тематика кафедры соответствует планам научных исследований технологического факультета. Данные о научно-исследовательской дея</w:t>
      </w:r>
      <w:r w:rsidR="000644E5" w:rsidRPr="001A3686">
        <w:rPr>
          <w:rFonts w:ascii="Times New Roman" w:hAnsi="Times New Roman" w:cs="Times New Roman"/>
          <w:sz w:val="24"/>
          <w:szCs w:val="24"/>
        </w:rPr>
        <w:t>тельности представлены в табл.</w:t>
      </w:r>
      <w:r w:rsidRPr="001A3686">
        <w:rPr>
          <w:rFonts w:ascii="Times New Roman" w:hAnsi="Times New Roman" w:cs="Times New Roman"/>
          <w:sz w:val="24"/>
          <w:szCs w:val="24"/>
        </w:rPr>
        <w:t xml:space="preserve"> 22.</w:t>
      </w:r>
      <w:r w:rsidRPr="001A3686">
        <w:rPr>
          <w:rFonts w:ascii="Times New Roman" w:hAnsi="Times New Roman" w:cs="Times New Roman"/>
          <w:sz w:val="24"/>
          <w:szCs w:val="24"/>
        </w:rPr>
        <w:tab/>
      </w:r>
    </w:p>
    <w:p w14:paraId="61AB8989" w14:textId="77777777" w:rsidR="00A51674" w:rsidRPr="001A3686" w:rsidRDefault="00A51674" w:rsidP="00D828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1F635" w14:textId="77777777" w:rsidR="008B0DF8" w:rsidRPr="001A3686" w:rsidRDefault="008B0DF8" w:rsidP="00A51674">
      <w:pPr>
        <w:tabs>
          <w:tab w:val="left" w:pos="851"/>
        </w:tabs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22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690"/>
        <w:gridCol w:w="6663"/>
      </w:tblGrid>
      <w:tr w:rsidR="001A3686" w:rsidRPr="001A3686" w14:paraId="7D82CE27" w14:textId="77777777" w:rsidTr="00973A20">
        <w:trPr>
          <w:jc w:val="center"/>
        </w:trPr>
        <w:tc>
          <w:tcPr>
            <w:tcW w:w="438" w:type="dxa"/>
          </w:tcPr>
          <w:p w14:paraId="54AEF2B2" w14:textId="77777777" w:rsidR="008B0DF8" w:rsidRPr="001A3686" w:rsidRDefault="008B0DF8" w:rsidP="00FC3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0" w:type="dxa"/>
          </w:tcPr>
          <w:p w14:paraId="56A16D48" w14:textId="77777777" w:rsidR="008B0DF8" w:rsidRPr="001A3686" w:rsidRDefault="008B0DF8" w:rsidP="00FC3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663" w:type="dxa"/>
          </w:tcPr>
          <w:p w14:paraId="09EA531A" w14:textId="77777777" w:rsidR="008B0DF8" w:rsidRPr="001A3686" w:rsidRDefault="008B0DF8" w:rsidP="00FC3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686">
              <w:rPr>
                <w:rFonts w:ascii="Times New Roman" w:hAnsi="Times New Roman" w:cs="Times New Roman"/>
                <w:b/>
              </w:rPr>
              <w:t>Технологические разработки</w:t>
            </w:r>
          </w:p>
        </w:tc>
      </w:tr>
      <w:tr w:rsidR="001A3686" w:rsidRPr="001A3686" w14:paraId="322ACA7B" w14:textId="77777777" w:rsidTr="00973A20">
        <w:trPr>
          <w:jc w:val="center"/>
        </w:trPr>
        <w:tc>
          <w:tcPr>
            <w:tcW w:w="438" w:type="dxa"/>
          </w:tcPr>
          <w:p w14:paraId="1E2BB9D6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0" w:type="dxa"/>
          </w:tcPr>
          <w:p w14:paraId="0E851066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Кожобекова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6663" w:type="dxa"/>
          </w:tcPr>
          <w:p w14:paraId="21D2E1BD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Разработка фруктовых чипсов (яблочные, банановые).</w:t>
            </w:r>
          </w:p>
        </w:tc>
      </w:tr>
      <w:tr w:rsidR="001A3686" w:rsidRPr="001A3686" w14:paraId="11332570" w14:textId="77777777" w:rsidTr="00973A20">
        <w:trPr>
          <w:jc w:val="center"/>
        </w:trPr>
        <w:tc>
          <w:tcPr>
            <w:tcW w:w="438" w:type="dxa"/>
          </w:tcPr>
          <w:p w14:paraId="2EA69AB7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0" w:type="dxa"/>
          </w:tcPr>
          <w:p w14:paraId="488A23A4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Усупкожоева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6663" w:type="dxa"/>
          </w:tcPr>
          <w:p w14:paraId="76861727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Ус</w:t>
            </w:r>
            <w:proofErr w:type="spellStart"/>
            <w:r w:rsidRPr="001A3686">
              <w:rPr>
                <w:rFonts w:ascii="Times New Roman" w:hAnsi="Times New Roman" w:cs="Times New Roman"/>
              </w:rPr>
              <w:t>овершенствован</w:t>
            </w:r>
            <w:proofErr w:type="spellEnd"/>
            <w:r w:rsidRPr="001A3686">
              <w:rPr>
                <w:rFonts w:ascii="Times New Roman" w:hAnsi="Times New Roman" w:cs="Times New Roman"/>
                <w:lang w:val="ky-KG"/>
              </w:rPr>
              <w:t>а</w:t>
            </w:r>
            <w:r w:rsidRPr="001A3686">
              <w:rPr>
                <w:rFonts w:ascii="Times New Roman" w:hAnsi="Times New Roman" w:cs="Times New Roman"/>
              </w:rPr>
              <w:t xml:space="preserve"> технологи</w:t>
            </w:r>
            <w:r w:rsidRPr="001A3686">
              <w:rPr>
                <w:rFonts w:ascii="Times New Roman" w:hAnsi="Times New Roman" w:cs="Times New Roman"/>
                <w:lang w:val="ky-KG"/>
              </w:rPr>
              <w:t>я</w:t>
            </w:r>
            <w:r w:rsidRPr="001A3686">
              <w:rPr>
                <w:rFonts w:ascii="Times New Roman" w:hAnsi="Times New Roman" w:cs="Times New Roman"/>
              </w:rPr>
              <w:t xml:space="preserve"> сушки молочных продуктов</w:t>
            </w:r>
            <w:r w:rsidRPr="001A368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A3686">
              <w:rPr>
                <w:rFonts w:ascii="Times New Roman" w:hAnsi="Times New Roman" w:cs="Times New Roman"/>
              </w:rPr>
              <w:t xml:space="preserve"> с различными добавками</w:t>
            </w:r>
          </w:p>
        </w:tc>
      </w:tr>
      <w:tr w:rsidR="001A3686" w:rsidRPr="001A3686" w14:paraId="7A9C4DD3" w14:textId="77777777" w:rsidTr="00973A20">
        <w:trPr>
          <w:jc w:val="center"/>
        </w:trPr>
        <w:tc>
          <w:tcPr>
            <w:tcW w:w="438" w:type="dxa"/>
          </w:tcPr>
          <w:p w14:paraId="722FED4F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90" w:type="dxa"/>
          </w:tcPr>
          <w:p w14:paraId="33AFF5AC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Коджегулова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6663" w:type="dxa"/>
          </w:tcPr>
          <w:p w14:paraId="007098A3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  <w:szCs w:val="20"/>
                <w:lang w:val="ky-KG"/>
              </w:rPr>
              <w:t xml:space="preserve">Анализ опасностей и рисков в производстве сушеного абрикоса и чернослива </w:t>
            </w:r>
          </w:p>
        </w:tc>
      </w:tr>
      <w:tr w:rsidR="001A3686" w:rsidRPr="001A3686" w14:paraId="67D2B6DC" w14:textId="77777777" w:rsidTr="00973A20">
        <w:trPr>
          <w:jc w:val="center"/>
        </w:trPr>
        <w:tc>
          <w:tcPr>
            <w:tcW w:w="438" w:type="dxa"/>
          </w:tcPr>
          <w:p w14:paraId="596282BA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0" w:type="dxa"/>
          </w:tcPr>
          <w:p w14:paraId="333DEE51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Элеманова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6663" w:type="dxa"/>
          </w:tcPr>
          <w:p w14:paraId="69EC5D9C" w14:textId="77777777" w:rsidR="008B0DF8" w:rsidRPr="001A3686" w:rsidRDefault="008B0DF8" w:rsidP="00916275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</w:rPr>
              <w:t xml:space="preserve">Разработана технология </w:t>
            </w:r>
            <w:r w:rsidRPr="001A3686">
              <w:rPr>
                <w:rFonts w:ascii="Times New Roman" w:hAnsi="Times New Roman" w:cs="Times New Roman"/>
                <w:lang w:val="ky-KG"/>
              </w:rPr>
              <w:t xml:space="preserve">варенья из айвы, выращенной в Кыргызстане. </w:t>
            </w:r>
          </w:p>
          <w:p w14:paraId="2BD00EC0" w14:textId="77777777" w:rsidR="008B0DF8" w:rsidRPr="001A3686" w:rsidRDefault="008B0DF8" w:rsidP="00916275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Разработана рецептура и технология фруктово-ореховых батончиков на основе местного сырья.</w:t>
            </w:r>
          </w:p>
        </w:tc>
      </w:tr>
      <w:tr w:rsidR="001A3686" w:rsidRPr="001A3686" w14:paraId="41789D40" w14:textId="77777777" w:rsidTr="00973A20">
        <w:trPr>
          <w:jc w:val="center"/>
        </w:trPr>
        <w:tc>
          <w:tcPr>
            <w:tcW w:w="438" w:type="dxa"/>
          </w:tcPr>
          <w:p w14:paraId="19BE1155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0" w:type="dxa"/>
          </w:tcPr>
          <w:p w14:paraId="2BABA393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3686">
              <w:rPr>
                <w:rFonts w:ascii="Times New Roman" w:hAnsi="Times New Roman" w:cs="Times New Roman"/>
              </w:rPr>
              <w:t>Конкубаева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Н.У.</w:t>
            </w:r>
          </w:p>
        </w:tc>
        <w:tc>
          <w:tcPr>
            <w:tcW w:w="6663" w:type="dxa"/>
          </w:tcPr>
          <w:p w14:paraId="72AF12FE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</w:rPr>
            </w:pPr>
            <w:r w:rsidRPr="001A3686">
              <w:rPr>
                <w:rFonts w:ascii="Times New Roman" w:hAnsi="Times New Roman" w:cs="Times New Roman"/>
              </w:rPr>
              <w:t>Исследованы химический состав авторского продукта «</w:t>
            </w:r>
            <w:proofErr w:type="spellStart"/>
            <w:r w:rsidRPr="001A3686">
              <w:rPr>
                <w:rFonts w:ascii="Times New Roman" w:hAnsi="Times New Roman" w:cs="Times New Roman"/>
              </w:rPr>
              <w:t>Бадырак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ванильный», внедренного в производство </w:t>
            </w:r>
            <w:proofErr w:type="spellStart"/>
            <w:r w:rsidRPr="001A3686">
              <w:rPr>
                <w:rFonts w:ascii="Times New Roman" w:hAnsi="Times New Roman" w:cs="Times New Roman"/>
              </w:rPr>
              <w:t>ОсОО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A3686">
              <w:rPr>
                <w:rFonts w:ascii="Times New Roman" w:hAnsi="Times New Roman" w:cs="Times New Roman"/>
              </w:rPr>
              <w:t>Макый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Дан»</w:t>
            </w:r>
          </w:p>
        </w:tc>
      </w:tr>
    </w:tbl>
    <w:p w14:paraId="4B356735" w14:textId="77777777" w:rsidR="008B0DF8" w:rsidRPr="001A3686" w:rsidRDefault="008B0DF8" w:rsidP="008B0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 xml:space="preserve">                 </w:t>
      </w:r>
    </w:p>
    <w:p w14:paraId="0B70A2F5" w14:textId="358AA77E" w:rsidR="008B0DF8" w:rsidRPr="00D8285F" w:rsidRDefault="008B0DF8" w:rsidP="000644E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8285F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Pr="00D8285F">
        <w:rPr>
          <w:rFonts w:ascii="Times New Roman" w:hAnsi="Times New Roman"/>
          <w:sz w:val="24"/>
          <w:szCs w:val="24"/>
        </w:rPr>
        <w:t xml:space="preserve">от 25 марта 2021 г. 63-ой международной сетевой научно-технической конференции молодых ученых, аспирантов, магистрантов и студентов «НАУКА, ТЕХНИКА И ИНЖЕНЕРНОЕ ОБРАЗОВАНИЕ В ЦИФРОВУЮ ЭПОХУ: ИДЕИ И РЕШЕНИЯ» </w:t>
      </w:r>
      <w:r w:rsidRPr="00D8285F">
        <w:rPr>
          <w:rFonts w:ascii="Times New Roman" w:hAnsi="Times New Roman" w:cs="Times New Roman"/>
          <w:sz w:val="24"/>
          <w:szCs w:val="24"/>
        </w:rPr>
        <w:t>были награждены следующие работы.</w:t>
      </w:r>
      <w:r w:rsidR="000644E5" w:rsidRPr="00D8285F">
        <w:rPr>
          <w:rFonts w:ascii="Times New Roman" w:hAnsi="Times New Roman"/>
          <w:sz w:val="24"/>
          <w:szCs w:val="24"/>
        </w:rPr>
        <w:t xml:space="preserve"> </w:t>
      </w:r>
      <w:r w:rsidR="005D0CC6" w:rsidRPr="00D8285F">
        <w:rPr>
          <w:rFonts w:ascii="Times New Roman" w:hAnsi="Times New Roman"/>
          <w:sz w:val="24"/>
          <w:szCs w:val="24"/>
        </w:rPr>
        <w:t>Рекомендованы к награждению д</w:t>
      </w:r>
      <w:r w:rsidRPr="00D8285F">
        <w:rPr>
          <w:rFonts w:ascii="Times New Roman" w:hAnsi="Times New Roman"/>
          <w:sz w:val="24"/>
          <w:szCs w:val="24"/>
        </w:rPr>
        <w:t>ипломами</w:t>
      </w:r>
      <w:r w:rsidR="005D0CC6" w:rsidRPr="00D8285F">
        <w:rPr>
          <w:rFonts w:ascii="Times New Roman" w:hAnsi="Times New Roman"/>
          <w:sz w:val="24"/>
          <w:szCs w:val="24"/>
        </w:rPr>
        <w:t>, получили сертификаты рекомендованы к публикации (табл. 23)</w:t>
      </w:r>
      <w:r w:rsidR="000644E5" w:rsidRPr="00D8285F">
        <w:rPr>
          <w:rFonts w:ascii="Times New Roman" w:hAnsi="Times New Roman"/>
          <w:sz w:val="24"/>
          <w:szCs w:val="24"/>
        </w:rPr>
        <w:t>.</w:t>
      </w:r>
    </w:p>
    <w:p w14:paraId="43D67E78" w14:textId="77777777" w:rsidR="000644E5" w:rsidRPr="001A3686" w:rsidRDefault="000644E5" w:rsidP="000644E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29804172" w14:textId="1F3481A5" w:rsidR="000644E5" w:rsidRPr="001A3686" w:rsidRDefault="000644E5" w:rsidP="000644E5">
      <w:pPr>
        <w:spacing w:after="0" w:line="240" w:lineRule="auto"/>
        <w:ind w:firstLine="425"/>
        <w:jc w:val="right"/>
        <w:rPr>
          <w:rFonts w:ascii="Times New Roman" w:hAnsi="Times New Roman"/>
          <w:i/>
          <w:sz w:val="24"/>
          <w:szCs w:val="24"/>
        </w:rPr>
      </w:pPr>
      <w:r w:rsidRPr="001A3686">
        <w:rPr>
          <w:rFonts w:ascii="Times New Roman" w:hAnsi="Times New Roman"/>
          <w:i/>
          <w:sz w:val="24"/>
          <w:szCs w:val="24"/>
        </w:rPr>
        <w:t>Таблица 23</w:t>
      </w:r>
    </w:p>
    <w:tbl>
      <w:tblPr>
        <w:tblStyle w:val="a3"/>
        <w:tblW w:w="9883" w:type="dxa"/>
        <w:jc w:val="center"/>
        <w:tblLook w:val="04A0" w:firstRow="1" w:lastRow="0" w:firstColumn="1" w:lastColumn="0" w:noHBand="0" w:noVBand="1"/>
      </w:tblPr>
      <w:tblGrid>
        <w:gridCol w:w="458"/>
        <w:gridCol w:w="3143"/>
        <w:gridCol w:w="2311"/>
        <w:gridCol w:w="2194"/>
        <w:gridCol w:w="1777"/>
      </w:tblGrid>
      <w:tr w:rsidR="001A3686" w:rsidRPr="001A3686" w14:paraId="1A86665A" w14:textId="77777777" w:rsidTr="005D0CC6">
        <w:trPr>
          <w:trHeight w:val="1146"/>
          <w:jc w:val="center"/>
        </w:trPr>
        <w:tc>
          <w:tcPr>
            <w:tcW w:w="458" w:type="dxa"/>
          </w:tcPr>
          <w:p w14:paraId="7B283B7C" w14:textId="77777777" w:rsidR="008B0DF8" w:rsidRPr="001A3686" w:rsidRDefault="008B0DF8" w:rsidP="005D0CC6">
            <w:pPr>
              <w:pStyle w:val="ae"/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17F03E0" w14:textId="77777777" w:rsidR="008B0DF8" w:rsidRPr="001A3686" w:rsidRDefault="008B0DF8" w:rsidP="005D0CC6">
            <w:pPr>
              <w:pStyle w:val="ae"/>
              <w:spacing w:after="0"/>
              <w:jc w:val="both"/>
              <w:rPr>
                <w:b/>
                <w:sz w:val="24"/>
                <w:szCs w:val="24"/>
              </w:rPr>
            </w:pPr>
            <w:r w:rsidRPr="001A368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14:paraId="10C47DB9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17D169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A3686">
              <w:rPr>
                <w:b/>
                <w:sz w:val="24"/>
                <w:szCs w:val="24"/>
              </w:rPr>
              <w:t>Тема  доклада</w:t>
            </w:r>
            <w:proofErr w:type="gramEnd"/>
          </w:p>
        </w:tc>
        <w:tc>
          <w:tcPr>
            <w:tcW w:w="2311" w:type="dxa"/>
          </w:tcPr>
          <w:p w14:paraId="75C9939D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1A3686">
              <w:rPr>
                <w:b/>
                <w:sz w:val="24"/>
                <w:szCs w:val="24"/>
              </w:rPr>
              <w:t>Ф.И.О</w:t>
            </w:r>
          </w:p>
          <w:p w14:paraId="5130F282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1A3686">
              <w:rPr>
                <w:b/>
                <w:sz w:val="24"/>
                <w:szCs w:val="24"/>
              </w:rPr>
              <w:t>молодых ученых и студентов</w:t>
            </w:r>
          </w:p>
        </w:tc>
        <w:tc>
          <w:tcPr>
            <w:tcW w:w="2194" w:type="dxa"/>
          </w:tcPr>
          <w:p w14:paraId="5DD44475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1A3686">
              <w:rPr>
                <w:b/>
                <w:sz w:val="24"/>
                <w:szCs w:val="24"/>
              </w:rPr>
              <w:t>ФИО руководителя, уч. степень, должность</w:t>
            </w:r>
          </w:p>
        </w:tc>
        <w:tc>
          <w:tcPr>
            <w:tcW w:w="1777" w:type="dxa"/>
          </w:tcPr>
          <w:p w14:paraId="3353378A" w14:textId="77777777" w:rsidR="008B0DF8" w:rsidRPr="001A3686" w:rsidRDefault="008B0DF8" w:rsidP="005D0CC6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1A3686">
              <w:rPr>
                <w:b/>
                <w:sz w:val="24"/>
                <w:szCs w:val="24"/>
              </w:rPr>
              <w:t>Призовые места</w:t>
            </w:r>
          </w:p>
        </w:tc>
      </w:tr>
      <w:tr w:rsidR="001A3686" w:rsidRPr="001A3686" w14:paraId="5AD4888A" w14:textId="77777777" w:rsidTr="005D0CC6">
        <w:trPr>
          <w:trHeight w:val="499"/>
          <w:jc w:val="center"/>
        </w:trPr>
        <w:tc>
          <w:tcPr>
            <w:tcW w:w="458" w:type="dxa"/>
          </w:tcPr>
          <w:p w14:paraId="31114D88" w14:textId="77777777" w:rsidR="008B0DF8" w:rsidRPr="001A3686" w:rsidRDefault="008B0DF8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D83524" w14:textId="77777777" w:rsidR="008B0DF8" w:rsidRPr="001A3686" w:rsidRDefault="008B0DF8" w:rsidP="005D0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маркировки безалкогольных напитков</w:t>
            </w:r>
          </w:p>
        </w:tc>
        <w:tc>
          <w:tcPr>
            <w:tcW w:w="2311" w:type="dxa"/>
          </w:tcPr>
          <w:p w14:paraId="247BA502" w14:textId="77777777" w:rsidR="008B0DF8" w:rsidRPr="001A3686" w:rsidRDefault="008B0DF8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</w:t>
            </w:r>
          </w:p>
          <w:p w14:paraId="36760C2D" w14:textId="77777777" w:rsidR="008B0DF8" w:rsidRPr="001A3686" w:rsidRDefault="008B0DF8" w:rsidP="005D0C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Карыбаева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СУКМб-1-18</w:t>
            </w:r>
          </w:p>
        </w:tc>
        <w:tc>
          <w:tcPr>
            <w:tcW w:w="2194" w:type="dxa"/>
          </w:tcPr>
          <w:p w14:paraId="69BDFB01" w14:textId="77777777" w:rsidR="008B0DF8" w:rsidRPr="001A3686" w:rsidRDefault="008B0DF8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</w:p>
          <w:p w14:paraId="38533B57" w14:textId="77777777" w:rsidR="008B0DF8" w:rsidRPr="001A3686" w:rsidRDefault="008B0DF8" w:rsidP="005D0C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777" w:type="dxa"/>
          </w:tcPr>
          <w:p w14:paraId="6C185A9C" w14:textId="77777777" w:rsidR="008B0DF8" w:rsidRPr="001A3686" w:rsidRDefault="008B0DF8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III </w:t>
            </w:r>
          </w:p>
          <w:p w14:paraId="7D5902FC" w14:textId="47BE7144" w:rsidR="008B0DF8" w:rsidRPr="001A3686" w:rsidRDefault="005D0CC6" w:rsidP="005D0CC6">
            <w:pPr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B0DF8"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тепени</w:t>
            </w:r>
          </w:p>
        </w:tc>
      </w:tr>
      <w:tr w:rsidR="001A3686" w:rsidRPr="001A3686" w14:paraId="0ED368F2" w14:textId="77777777" w:rsidTr="005D0CC6">
        <w:trPr>
          <w:trHeight w:val="499"/>
          <w:jc w:val="center"/>
        </w:trPr>
        <w:tc>
          <w:tcPr>
            <w:tcW w:w="458" w:type="dxa"/>
          </w:tcPr>
          <w:p w14:paraId="40E45ABF" w14:textId="77777777" w:rsidR="005D0CC6" w:rsidRPr="001A3686" w:rsidRDefault="005D0CC6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7A2B01" w14:textId="3EBBDA1C" w:rsidR="005D0CC6" w:rsidRPr="001A3686" w:rsidRDefault="005D0CC6" w:rsidP="005D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Функционалдык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мөмө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жемиш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суусундуктары</w:t>
            </w:r>
            <w:proofErr w:type="spellEnd"/>
          </w:p>
        </w:tc>
        <w:tc>
          <w:tcPr>
            <w:tcW w:w="2311" w:type="dxa"/>
          </w:tcPr>
          <w:p w14:paraId="47AB3A7D" w14:textId="77777777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Уланбек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Малика </w:t>
            </w:r>
          </w:p>
          <w:p w14:paraId="50D08221" w14:textId="0EEFB0D8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ТПППРС(ТК) - 1-18</w:t>
            </w:r>
          </w:p>
        </w:tc>
        <w:tc>
          <w:tcPr>
            <w:tcW w:w="2194" w:type="dxa"/>
          </w:tcPr>
          <w:p w14:paraId="1C60035F" w14:textId="77777777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 </w:t>
            </w:r>
          </w:p>
          <w:p w14:paraId="2A6E1021" w14:textId="77777777" w:rsidR="005D0CC6" w:rsidRPr="001A3686" w:rsidRDefault="005D0CC6" w:rsidP="005D0CC6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.</w:t>
            </w:r>
            <w:proofErr w:type="gram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преп.  </w:t>
            </w:r>
          </w:p>
          <w:p w14:paraId="6A1D11BD" w14:textId="5B6D99CE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А.</w:t>
            </w:r>
          </w:p>
        </w:tc>
        <w:tc>
          <w:tcPr>
            <w:tcW w:w="1777" w:type="dxa"/>
          </w:tcPr>
          <w:p w14:paraId="783E731F" w14:textId="16B2492F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1A3686" w:rsidRPr="001A3686" w14:paraId="680B837E" w14:textId="77777777" w:rsidTr="005D0CC6">
        <w:trPr>
          <w:trHeight w:val="499"/>
          <w:jc w:val="center"/>
        </w:trPr>
        <w:tc>
          <w:tcPr>
            <w:tcW w:w="458" w:type="dxa"/>
          </w:tcPr>
          <w:p w14:paraId="77398F91" w14:textId="77777777" w:rsidR="005D0CC6" w:rsidRPr="001A3686" w:rsidRDefault="005D0CC6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23ACDA0" w14:textId="77777777" w:rsidR="005D0CC6" w:rsidRPr="001A3686" w:rsidRDefault="005D0CC6" w:rsidP="005D0CC6">
            <w:pPr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современного состояния рынка </w:t>
            </w:r>
          </w:p>
          <w:p w14:paraId="76459AFE" w14:textId="34EF6611" w:rsidR="005D0CC6" w:rsidRPr="001A3686" w:rsidRDefault="005D0CC6" w:rsidP="005D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сбыта и потребления снеков в Кыргызской Республике.</w:t>
            </w:r>
          </w:p>
        </w:tc>
        <w:tc>
          <w:tcPr>
            <w:tcW w:w="2311" w:type="dxa"/>
          </w:tcPr>
          <w:p w14:paraId="67580313" w14:textId="5F2B6614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Гулжамал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ТПППРС(ТК) - 1-18</w:t>
            </w:r>
          </w:p>
        </w:tc>
        <w:tc>
          <w:tcPr>
            <w:tcW w:w="2194" w:type="dxa"/>
          </w:tcPr>
          <w:p w14:paraId="1EF7E72F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</w:p>
          <w:p w14:paraId="367AD309" w14:textId="276CA85A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Конкубаева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Н.У</w:t>
            </w:r>
          </w:p>
        </w:tc>
        <w:tc>
          <w:tcPr>
            <w:tcW w:w="1777" w:type="dxa"/>
          </w:tcPr>
          <w:p w14:paraId="20FEBFA9" w14:textId="0E8359F8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3686" w:rsidRPr="001A3686" w14:paraId="310619F3" w14:textId="77777777" w:rsidTr="005D0CC6">
        <w:trPr>
          <w:trHeight w:val="499"/>
          <w:jc w:val="center"/>
        </w:trPr>
        <w:tc>
          <w:tcPr>
            <w:tcW w:w="458" w:type="dxa"/>
          </w:tcPr>
          <w:p w14:paraId="5C6796BD" w14:textId="77777777" w:rsidR="005D0CC6" w:rsidRPr="001A3686" w:rsidRDefault="005D0CC6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0EB01F" w14:textId="2E7A74F8" w:rsidR="005D0CC6" w:rsidRPr="001A3686" w:rsidRDefault="005D0CC6" w:rsidP="005D0CC6">
            <w:pPr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аккредитации в Кыргызстане</w:t>
            </w:r>
          </w:p>
        </w:tc>
        <w:tc>
          <w:tcPr>
            <w:tcW w:w="2311" w:type="dxa"/>
          </w:tcPr>
          <w:p w14:paraId="2AE62456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</w:p>
          <w:p w14:paraId="5A0CD3B4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  <w:p w14:paraId="0787587A" w14:textId="39227FC6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СУКМб-1-18</w:t>
            </w:r>
          </w:p>
        </w:tc>
        <w:tc>
          <w:tcPr>
            <w:tcW w:w="2194" w:type="dxa"/>
          </w:tcPr>
          <w:p w14:paraId="7B8CB188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преп. </w:t>
            </w:r>
          </w:p>
          <w:p w14:paraId="6E59F12C" w14:textId="5F83B01B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777" w:type="dxa"/>
          </w:tcPr>
          <w:p w14:paraId="0B860F50" w14:textId="5A07E5D5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3686" w:rsidRPr="001A3686" w14:paraId="7BC0717F" w14:textId="77777777" w:rsidTr="005D0CC6">
        <w:trPr>
          <w:trHeight w:val="499"/>
          <w:jc w:val="center"/>
        </w:trPr>
        <w:tc>
          <w:tcPr>
            <w:tcW w:w="458" w:type="dxa"/>
          </w:tcPr>
          <w:p w14:paraId="569E8D1A" w14:textId="77777777" w:rsidR="005D0CC6" w:rsidRPr="001A3686" w:rsidRDefault="005D0CC6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B97F750" w14:textId="7C08F70A" w:rsidR="005D0CC6" w:rsidRPr="001A3686" w:rsidRDefault="005D0CC6" w:rsidP="005D0CC6">
            <w:pPr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пищевая ценность фруктовых чипсов</w:t>
            </w:r>
          </w:p>
        </w:tc>
        <w:tc>
          <w:tcPr>
            <w:tcW w:w="2311" w:type="dxa"/>
          </w:tcPr>
          <w:p w14:paraId="7EFA3297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Жылдызбекова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Элвира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73C3B7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Жылдызбековна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F77BE0" w14:textId="77281CDE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ТПППРСм-1-20</w:t>
            </w:r>
          </w:p>
        </w:tc>
        <w:tc>
          <w:tcPr>
            <w:tcW w:w="2194" w:type="dxa"/>
          </w:tcPr>
          <w:p w14:paraId="58E8653C" w14:textId="77777777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</w:p>
          <w:p w14:paraId="4458029D" w14:textId="6680A0E9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777" w:type="dxa"/>
          </w:tcPr>
          <w:p w14:paraId="7F690A63" w14:textId="6FA9FCFC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D0CC6" w:rsidRPr="001A3686" w14:paraId="7CD5ABD0" w14:textId="77777777" w:rsidTr="005D0CC6">
        <w:trPr>
          <w:trHeight w:val="499"/>
          <w:jc w:val="center"/>
        </w:trPr>
        <w:tc>
          <w:tcPr>
            <w:tcW w:w="458" w:type="dxa"/>
          </w:tcPr>
          <w:p w14:paraId="22CF43E2" w14:textId="77777777" w:rsidR="005D0CC6" w:rsidRPr="001A3686" w:rsidRDefault="005D0CC6" w:rsidP="005D0CC6">
            <w:pPr>
              <w:pStyle w:val="a4"/>
              <w:numPr>
                <w:ilvl w:val="0"/>
                <w:numId w:val="31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6BF2FF" w14:textId="675B306D" w:rsidR="005D0CC6" w:rsidRPr="001A3686" w:rsidRDefault="005D0CC6" w:rsidP="005D0CC6">
            <w:pPr>
              <w:spacing w:after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опасностей на линии производства кондитерских изделий  </w:t>
            </w:r>
          </w:p>
        </w:tc>
        <w:tc>
          <w:tcPr>
            <w:tcW w:w="2311" w:type="dxa"/>
          </w:tcPr>
          <w:p w14:paraId="305DC08E" w14:textId="77777777" w:rsidR="005D0CC6" w:rsidRPr="001A3686" w:rsidRDefault="005D0CC6" w:rsidP="005D0CC6">
            <w:pPr>
              <w:spacing w:after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Акинов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Амантур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B0E433" w14:textId="77777777" w:rsidR="005D0CC6" w:rsidRPr="001A3686" w:rsidRDefault="005D0CC6" w:rsidP="005D0CC6">
            <w:pPr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Урустемович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ССМм-1-</w:t>
            </w:r>
          </w:p>
          <w:p w14:paraId="3C55D576" w14:textId="782F3F7B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4" w:type="dxa"/>
          </w:tcPr>
          <w:p w14:paraId="47A35269" w14:textId="77777777" w:rsidR="005D0CC6" w:rsidRPr="001A3686" w:rsidRDefault="005D0CC6" w:rsidP="005D0CC6">
            <w:pPr>
              <w:spacing w:after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</w:p>
          <w:p w14:paraId="43EAEBE1" w14:textId="5F9D6261" w:rsidR="005D0CC6" w:rsidRPr="001A3686" w:rsidRDefault="005D0CC6" w:rsidP="005D0CC6">
            <w:pPr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Коджегулова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777" w:type="dxa"/>
          </w:tcPr>
          <w:p w14:paraId="33D41415" w14:textId="77777777" w:rsidR="005D0CC6" w:rsidRPr="001A3686" w:rsidRDefault="005D0CC6" w:rsidP="005D0C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Публикация, рекомендовано в сборник материалов конференции</w:t>
            </w:r>
          </w:p>
          <w:p w14:paraId="2667F2AD" w14:textId="77777777" w:rsidR="005D0CC6" w:rsidRPr="001A3686" w:rsidRDefault="005D0CC6" w:rsidP="005D0C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DDB337" w14:textId="77777777" w:rsidR="008B0DF8" w:rsidRPr="001A3686" w:rsidRDefault="008B0DF8" w:rsidP="008B0DF8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37A9BEC5" w14:textId="77777777" w:rsidR="00A51674" w:rsidRPr="001A3686" w:rsidRDefault="008B0DF8" w:rsidP="00916275">
      <w:pPr>
        <w:pStyle w:val="a4"/>
        <w:numPr>
          <w:ilvl w:val="1"/>
          <w:numId w:val="29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Количество публикаций, патентов </w:t>
      </w:r>
    </w:p>
    <w:p w14:paraId="09AE8966" w14:textId="77777777" w:rsidR="00A51674" w:rsidRPr="001A3686" w:rsidRDefault="00A51674" w:rsidP="00A5167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EEE990" w14:textId="53475CA0" w:rsidR="00A51674" w:rsidRPr="001A3686" w:rsidRDefault="00A51674" w:rsidP="00A5167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Количество публикаций, </w:t>
      </w:r>
      <w:r w:rsidR="005D0CC6" w:rsidRPr="001A3686">
        <w:rPr>
          <w:rFonts w:ascii="Times New Roman" w:hAnsi="Times New Roman" w:cs="Times New Roman"/>
          <w:sz w:val="24"/>
          <w:szCs w:val="24"/>
          <w:lang w:val="ky-KG"/>
        </w:rPr>
        <w:t>патентов представлены в табл. 24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A6907B2" w14:textId="77777777" w:rsidR="00A51674" w:rsidRPr="001A3686" w:rsidRDefault="00A51674" w:rsidP="00A516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BD93D99" w14:textId="25984FBD" w:rsidR="008B0DF8" w:rsidRPr="001A3686" w:rsidRDefault="005D0CC6" w:rsidP="008B0DF8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24</w:t>
      </w:r>
    </w:p>
    <w:tbl>
      <w:tblPr>
        <w:tblStyle w:val="4"/>
        <w:tblW w:w="9900" w:type="dxa"/>
        <w:tblInd w:w="-5" w:type="dxa"/>
        <w:tblLook w:val="04A0" w:firstRow="1" w:lastRow="0" w:firstColumn="1" w:lastColumn="0" w:noHBand="0" w:noVBand="1"/>
      </w:tblPr>
      <w:tblGrid>
        <w:gridCol w:w="538"/>
        <w:gridCol w:w="1741"/>
        <w:gridCol w:w="5312"/>
        <w:gridCol w:w="2309"/>
      </w:tblGrid>
      <w:tr w:rsidR="001A3686" w:rsidRPr="001A3686" w14:paraId="4EC6A9E6" w14:textId="77777777" w:rsidTr="00973A20">
        <w:tc>
          <w:tcPr>
            <w:tcW w:w="540" w:type="dxa"/>
          </w:tcPr>
          <w:p w14:paraId="681CFAFC" w14:textId="77777777" w:rsidR="008B0DF8" w:rsidRPr="002828AF" w:rsidRDefault="008B0DF8" w:rsidP="00FC3E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</w:tcPr>
          <w:p w14:paraId="3AD57EAC" w14:textId="77777777" w:rsidR="008B0DF8" w:rsidRPr="002828AF" w:rsidRDefault="008B0DF8" w:rsidP="00FC3E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</w:tc>
        <w:tc>
          <w:tcPr>
            <w:tcW w:w="5400" w:type="dxa"/>
          </w:tcPr>
          <w:p w14:paraId="2B696041" w14:textId="77777777" w:rsidR="008B0DF8" w:rsidRPr="002828AF" w:rsidRDefault="008B0DF8" w:rsidP="00FC3E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2340" w:type="dxa"/>
          </w:tcPr>
          <w:p w14:paraId="049E7A4E" w14:textId="77777777" w:rsidR="008B0DF8" w:rsidRPr="002828AF" w:rsidRDefault="008B0DF8" w:rsidP="00FC3E8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 w:cs="Times New Roman"/>
                <w:b/>
                <w:sz w:val="24"/>
                <w:szCs w:val="24"/>
              </w:rPr>
              <w:t>Номер патента</w:t>
            </w:r>
          </w:p>
        </w:tc>
      </w:tr>
      <w:tr w:rsidR="001A3686" w:rsidRPr="001A3686" w14:paraId="71D9BE5D" w14:textId="77777777" w:rsidTr="00973A20">
        <w:tc>
          <w:tcPr>
            <w:tcW w:w="540" w:type="dxa"/>
          </w:tcPr>
          <w:p w14:paraId="535748F7" w14:textId="279F8ACF" w:rsidR="006A37FA" w:rsidRPr="001A3686" w:rsidRDefault="006A37FA" w:rsidP="00A516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14:paraId="56971FB8" w14:textId="7AC3C173" w:rsidR="006A37FA" w:rsidRPr="001A3686" w:rsidRDefault="006A37FA" w:rsidP="00A254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к.т.н., доцент </w:t>
            </w:r>
            <w:proofErr w:type="spellStart"/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Элеманова</w:t>
            </w:r>
            <w:proofErr w:type="spellEnd"/>
            <w:r w:rsidRPr="001A3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  <w:tc>
          <w:tcPr>
            <w:tcW w:w="5400" w:type="dxa"/>
          </w:tcPr>
          <w:p w14:paraId="7EA8B693" w14:textId="3941581E" w:rsidR="006A37FA" w:rsidRPr="001A3686" w:rsidRDefault="006A37FA" w:rsidP="00A5167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Функциональный сывороточный напиток «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Бозодой-балапан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» и способ его приготовления</w:t>
            </w:r>
          </w:p>
        </w:tc>
        <w:tc>
          <w:tcPr>
            <w:tcW w:w="2340" w:type="dxa"/>
          </w:tcPr>
          <w:p w14:paraId="2971125A" w14:textId="2D6B30EC" w:rsidR="006A37FA" w:rsidRPr="001A3686" w:rsidRDefault="006A37FA" w:rsidP="00A516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Патент КР № 2216.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 28 авг.2020г</w:t>
            </w:r>
          </w:p>
        </w:tc>
      </w:tr>
      <w:tr w:rsidR="001A3686" w:rsidRPr="001A3686" w14:paraId="7401ADED" w14:textId="77777777" w:rsidTr="00973A20">
        <w:tc>
          <w:tcPr>
            <w:tcW w:w="540" w:type="dxa"/>
          </w:tcPr>
          <w:p w14:paraId="4968F46A" w14:textId="2E9CFCD8" w:rsidR="006A37FA" w:rsidRPr="001A3686" w:rsidRDefault="006A37FA" w:rsidP="006A3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14:paraId="5A755F72" w14:textId="572ADDB3" w:rsidR="006A37FA" w:rsidRPr="001A3686" w:rsidRDefault="006A37FA" w:rsidP="006A3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838F110" w14:textId="1519CFAB" w:rsidR="006A37FA" w:rsidRPr="001A3686" w:rsidRDefault="006A37FA" w:rsidP="006A37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Способ получения функционального напитка «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АльМуГран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осветленной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подсырной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сыворотки.</w:t>
            </w:r>
          </w:p>
        </w:tc>
        <w:tc>
          <w:tcPr>
            <w:tcW w:w="2340" w:type="dxa"/>
          </w:tcPr>
          <w:p w14:paraId="3B84E2E8" w14:textId="6DE6104D" w:rsidR="006A37FA" w:rsidRPr="001A3686" w:rsidRDefault="006A37FA" w:rsidP="006A3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Патент КР № 2230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</w:tr>
      <w:tr w:rsidR="001A3686" w:rsidRPr="001A3686" w14:paraId="6F3A1D34" w14:textId="77777777" w:rsidTr="00973A20">
        <w:trPr>
          <w:trHeight w:val="271"/>
        </w:trPr>
        <w:tc>
          <w:tcPr>
            <w:tcW w:w="540" w:type="dxa"/>
          </w:tcPr>
          <w:p w14:paraId="7F7A6085" w14:textId="579CB58C" w:rsidR="006A37FA" w:rsidRPr="001A3686" w:rsidRDefault="006A37FA" w:rsidP="006A3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Merge/>
          </w:tcPr>
          <w:p w14:paraId="14D5BF3C" w14:textId="560F8A63" w:rsidR="006A37FA" w:rsidRPr="001A3686" w:rsidRDefault="006A37FA" w:rsidP="006A3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7163072" w14:textId="4F41781E" w:rsidR="006A37FA" w:rsidRPr="001A3686" w:rsidRDefault="0055570E" w:rsidP="006A37F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Способ получения альбуминной пасты «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КуркуМуН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14:paraId="08C7ACBA" w14:textId="5732B473" w:rsidR="006A37FA" w:rsidRPr="001A3686" w:rsidRDefault="006A37FA" w:rsidP="005557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Патент КР № 2231.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. 2020 г</w:t>
            </w:r>
          </w:p>
        </w:tc>
      </w:tr>
    </w:tbl>
    <w:p w14:paraId="7AE6F4FA" w14:textId="77777777" w:rsidR="008B0DF8" w:rsidRPr="001A3686" w:rsidRDefault="008B0DF8" w:rsidP="008B0DF8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46300D" w14:textId="77777777" w:rsidR="008B0DF8" w:rsidRPr="001A3686" w:rsidRDefault="008B0DF8" w:rsidP="00D8285F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F44346" w14:textId="77777777" w:rsidR="00D73950" w:rsidRDefault="008B0DF8" w:rsidP="001578F0">
      <w:pPr>
        <w:pStyle w:val="a4"/>
        <w:numPr>
          <w:ilvl w:val="1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A3686">
        <w:rPr>
          <w:rFonts w:ascii="Times New Roman" w:hAnsi="Times New Roman" w:cs="Times New Roman"/>
          <w:b/>
          <w:i/>
          <w:sz w:val="24"/>
          <w:szCs w:val="24"/>
        </w:rPr>
        <w:t>Участие  в</w:t>
      </w:r>
      <w:proofErr w:type="gramEnd"/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научно-практических, методических, технических конференциях, семинарах </w:t>
      </w:r>
    </w:p>
    <w:p w14:paraId="78EA065E" w14:textId="77777777" w:rsidR="001578F0" w:rsidRPr="001A3686" w:rsidRDefault="001578F0" w:rsidP="001578F0">
      <w:pPr>
        <w:pStyle w:val="a4"/>
        <w:numPr>
          <w:ilvl w:val="1"/>
          <w:numId w:val="29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0FB5DD05" w14:textId="7C5550E1" w:rsidR="00D73950" w:rsidRDefault="00D73950" w:rsidP="001578F0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A3686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 xml:space="preserve"> научно-практических, методических, технических конференциях</w:t>
      </w:r>
      <w:r w:rsidR="005D0CC6" w:rsidRPr="001A3686">
        <w:rPr>
          <w:rFonts w:ascii="Times New Roman" w:hAnsi="Times New Roman" w:cs="Times New Roman"/>
          <w:sz w:val="24"/>
          <w:szCs w:val="24"/>
        </w:rPr>
        <w:t>, семинарах приведены в табл. 25</w:t>
      </w:r>
      <w:r w:rsidRPr="001A3686">
        <w:rPr>
          <w:rFonts w:ascii="Times New Roman" w:hAnsi="Times New Roman" w:cs="Times New Roman"/>
          <w:sz w:val="24"/>
          <w:szCs w:val="24"/>
        </w:rPr>
        <w:t>.</w:t>
      </w:r>
    </w:p>
    <w:p w14:paraId="26392D77" w14:textId="77777777" w:rsidR="001578F0" w:rsidRDefault="001578F0" w:rsidP="00D8285F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A9202F9" w14:textId="77777777" w:rsidR="001578F0" w:rsidRDefault="001578F0" w:rsidP="00D8285F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72C0C97" w14:textId="77777777" w:rsidR="001578F0" w:rsidRPr="001A3686" w:rsidRDefault="001578F0" w:rsidP="00D8285F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396CD9EE" w14:textId="31C763AF" w:rsidR="008B0DF8" w:rsidRPr="001A3686" w:rsidRDefault="005D0CC6" w:rsidP="008B0DF8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lastRenderedPageBreak/>
        <w:t>Таблица 25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980"/>
        <w:gridCol w:w="3600"/>
        <w:gridCol w:w="2282"/>
        <w:gridCol w:w="1678"/>
      </w:tblGrid>
      <w:tr w:rsidR="001A3686" w:rsidRPr="001A3686" w14:paraId="43ABB7F6" w14:textId="77777777" w:rsidTr="002828AF">
        <w:tc>
          <w:tcPr>
            <w:tcW w:w="360" w:type="dxa"/>
          </w:tcPr>
          <w:p w14:paraId="1FF1599A" w14:textId="77777777" w:rsidR="008B0DF8" w:rsidRPr="001A3686" w:rsidRDefault="008B0DF8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14:paraId="09073B98" w14:textId="77777777" w:rsidR="008B0DF8" w:rsidRPr="001A3686" w:rsidRDefault="008B0DF8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7585F71B" w14:textId="352B7E29" w:rsidR="008B0DF8" w:rsidRPr="001A3686" w:rsidRDefault="008B0DF8" w:rsidP="000548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2F65AC30" w14:textId="77777777" w:rsidR="008B0DF8" w:rsidRPr="001A3686" w:rsidRDefault="008B0DF8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Наименование конференции/семинара (дата и место проведения)</w:t>
            </w:r>
          </w:p>
        </w:tc>
        <w:tc>
          <w:tcPr>
            <w:tcW w:w="2282" w:type="dxa"/>
          </w:tcPr>
          <w:p w14:paraId="6A8B7E22" w14:textId="77777777" w:rsidR="008B0DF8" w:rsidRPr="001A3686" w:rsidRDefault="008B0DF8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научных и учебных публикаций, </w:t>
            </w:r>
            <w:proofErr w:type="spellStart"/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1A3686"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методических указаний</w:t>
            </w:r>
          </w:p>
        </w:tc>
        <w:tc>
          <w:tcPr>
            <w:tcW w:w="1678" w:type="dxa"/>
          </w:tcPr>
          <w:p w14:paraId="0472D03F" w14:textId="77777777" w:rsidR="008B0DF8" w:rsidRPr="001A3686" w:rsidRDefault="008B0DF8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Издательство страна, кол-во страниц</w:t>
            </w:r>
          </w:p>
        </w:tc>
      </w:tr>
      <w:tr w:rsidR="001A3686" w:rsidRPr="001A3686" w14:paraId="17A9D679" w14:textId="77777777" w:rsidTr="002828AF">
        <w:tc>
          <w:tcPr>
            <w:tcW w:w="360" w:type="dxa"/>
          </w:tcPr>
          <w:p w14:paraId="2AF77C60" w14:textId="5F0A6300" w:rsidR="00444935" w:rsidRPr="001A3686" w:rsidRDefault="00444935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14:paraId="736B27BE" w14:textId="6D97B848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Ш.</w:t>
            </w:r>
          </w:p>
        </w:tc>
        <w:tc>
          <w:tcPr>
            <w:tcW w:w="3600" w:type="dxa"/>
          </w:tcPr>
          <w:p w14:paraId="70E09F0E" w14:textId="72EF3D2A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МНТК «Инновационные пути решения актуальных проблем развития пищевой и нефтегазохимической промышленности», </w:t>
            </w: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РУз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Бухара. -  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12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-14 ноября 2020 года.</w:t>
            </w:r>
          </w:p>
        </w:tc>
        <w:tc>
          <w:tcPr>
            <w:tcW w:w="2282" w:type="dxa"/>
          </w:tcPr>
          <w:p w14:paraId="4E9ED89A" w14:textId="5E5234D0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Синбиотический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молочно-зерновой напиток (статья - </w:t>
            </w: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РИНЦ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42BFD0" w14:textId="77777777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14:paraId="3FC585C6" w14:textId="773F85C4" w:rsidR="00444935" w:rsidRPr="001A3686" w:rsidRDefault="00444935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Бухара </w:t>
            </w:r>
          </w:p>
        </w:tc>
      </w:tr>
      <w:tr w:rsidR="001A3686" w:rsidRPr="001A3686" w14:paraId="355A954C" w14:textId="77777777" w:rsidTr="002828AF">
        <w:tc>
          <w:tcPr>
            <w:tcW w:w="360" w:type="dxa"/>
          </w:tcPr>
          <w:p w14:paraId="441372F8" w14:textId="2C84E2D3" w:rsidR="00444935" w:rsidRPr="001A3686" w:rsidRDefault="00444935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/>
          </w:tcPr>
          <w:p w14:paraId="392E6E3C" w14:textId="77777777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547BAFB" w14:textId="3458A6DA" w:rsidR="00444935" w:rsidRPr="001A3686" w:rsidRDefault="00444935" w:rsidP="000548D9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матер. </w:t>
            </w:r>
            <w:r w:rsidRPr="001A368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МНТК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пути решения актуальных проблем развития пищевой и нефтегазохимической промышленности», </w:t>
            </w:r>
            <w:proofErr w:type="spellStart"/>
            <w:proofErr w:type="gram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Бухара</w:t>
            </w:r>
            <w:proofErr w:type="gram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-14 ноября 2020 года.</w:t>
            </w:r>
          </w:p>
        </w:tc>
        <w:tc>
          <w:tcPr>
            <w:tcW w:w="2282" w:type="dxa"/>
          </w:tcPr>
          <w:p w14:paraId="6BDCF816" w14:textId="6E866189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Ферментированный 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ывороточный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напиток с использованием квиноа (статья - </w:t>
            </w:r>
            <w:r w:rsidRPr="001A3686">
              <w:rPr>
                <w:rFonts w:ascii="Times New Roman" w:hAnsi="Times New Roman" w:cs="Times New Roman"/>
                <w:sz w:val="20"/>
                <w:szCs w:val="20"/>
              </w:rPr>
              <w:t>РИНЦ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8" w:type="dxa"/>
          </w:tcPr>
          <w:p w14:paraId="17265A15" w14:textId="3CE53E8A" w:rsidR="00444935" w:rsidRPr="001A3686" w:rsidRDefault="00444935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г Бухара</w:t>
            </w:r>
          </w:p>
        </w:tc>
      </w:tr>
      <w:tr w:rsidR="001A3686" w:rsidRPr="001A3686" w14:paraId="5AB915B7" w14:textId="77777777" w:rsidTr="002828AF">
        <w:tc>
          <w:tcPr>
            <w:tcW w:w="360" w:type="dxa"/>
          </w:tcPr>
          <w:p w14:paraId="5E9C5F73" w14:textId="19326012" w:rsidR="00444935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AFF0678" w14:textId="77777777" w:rsidR="00444935" w:rsidRPr="001A3686" w:rsidRDefault="00444935" w:rsidP="000548D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Кожобкова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К.</w:t>
            </w:r>
          </w:p>
          <w:p w14:paraId="44A7E1B7" w14:textId="77777777" w:rsidR="00444935" w:rsidRPr="001A3686" w:rsidRDefault="00444935" w:rsidP="000548D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А.</w:t>
            </w:r>
          </w:p>
          <w:p w14:paraId="778B0531" w14:textId="77777777" w:rsidR="00444935" w:rsidRPr="001A3686" w:rsidRDefault="00444935" w:rsidP="000548D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Э.</w:t>
            </w:r>
          </w:p>
          <w:p w14:paraId="3006B77D" w14:textId="77777777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B530F3B" w14:textId="77777777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сетевая научно-практическая конференция «Интеграционные процессы в научно-техническом и </w:t>
            </w:r>
            <w:proofErr w:type="gram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образовательном  пространстве</w:t>
            </w:r>
            <w:proofErr w:type="gram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Рос-</w:t>
            </w: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Кырг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концорциум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. Сентябрь 2020.</w:t>
            </w:r>
          </w:p>
          <w:p w14:paraId="0CBA01CB" w14:textId="77777777" w:rsidR="00444935" w:rsidRPr="001A3686" w:rsidRDefault="00444935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6E371E1" w14:textId="6D97129B" w:rsidR="00444935" w:rsidRPr="001A3686" w:rsidRDefault="00E073CE" w:rsidP="00054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4935"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и качество </w:t>
            </w:r>
            <w:proofErr w:type="spellStart"/>
            <w:r w:rsidR="00444935"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пищеконцентрата</w:t>
            </w:r>
            <w:proofErr w:type="spellEnd"/>
            <w:r w:rsidR="00444935"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напитка </w:t>
            </w:r>
            <w:proofErr w:type="spellStart"/>
            <w:r w:rsidR="00444935"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бозо</w:t>
            </w:r>
            <w:proofErr w:type="spellEnd"/>
            <w:r w:rsidR="00444935"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» (статья)</w:t>
            </w:r>
          </w:p>
        </w:tc>
        <w:tc>
          <w:tcPr>
            <w:tcW w:w="1678" w:type="dxa"/>
          </w:tcPr>
          <w:p w14:paraId="6E94BA39" w14:textId="05712791" w:rsidR="00444935" w:rsidRPr="001A3686" w:rsidRDefault="00444935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679CD281" w14:textId="77777777" w:rsidTr="002828AF">
        <w:tc>
          <w:tcPr>
            <w:tcW w:w="360" w:type="dxa"/>
          </w:tcPr>
          <w:p w14:paraId="532A5453" w14:textId="3C9C41AB" w:rsidR="00EF44EA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0644993A" w14:textId="77777777" w:rsidR="00EF44EA" w:rsidRPr="001A3686" w:rsidRDefault="00EF44EA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A3686">
              <w:rPr>
                <w:rFonts w:ascii="Times New Roman" w:eastAsia="Times New Roman" w:hAnsi="Times New Roman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Н.Б.</w:t>
            </w:r>
          </w:p>
          <w:p w14:paraId="10B6EAF0" w14:textId="77777777" w:rsidR="00EF44EA" w:rsidRPr="001A3686" w:rsidRDefault="00EF44EA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9F1D02B" w14:textId="6755888C" w:rsidR="00EF44EA" w:rsidRPr="001A3686" w:rsidRDefault="00EF44EA" w:rsidP="000548D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5C34A19" w14:textId="77777777" w:rsidR="00EF44EA" w:rsidRPr="001A3686" w:rsidRDefault="00EF44EA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Известия КГТУ им.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>И.Раззакова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 xml:space="preserve"> 53/2020</w:t>
            </w:r>
          </w:p>
          <w:p w14:paraId="6CCBB731" w14:textId="77777777" w:rsidR="00EF44EA" w:rsidRPr="001A3686" w:rsidRDefault="00EF44EA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E3FCE22" w14:textId="60ACA318" w:rsidR="00EF44EA" w:rsidRPr="001A3686" w:rsidRDefault="00EF44EA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</w:rPr>
              <w:t>Актуальные вопросы маркировки пищевой продукции и ингредиентов (статья)</w:t>
            </w:r>
          </w:p>
        </w:tc>
        <w:tc>
          <w:tcPr>
            <w:tcW w:w="1678" w:type="dxa"/>
          </w:tcPr>
          <w:p w14:paraId="50D3C797" w14:textId="47443830" w:rsidR="00EF44EA" w:rsidRPr="001A3686" w:rsidRDefault="00EF44EA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029CE68C" w14:textId="77777777" w:rsidTr="002828AF">
        <w:tc>
          <w:tcPr>
            <w:tcW w:w="360" w:type="dxa"/>
          </w:tcPr>
          <w:p w14:paraId="3825D698" w14:textId="519020A0" w:rsidR="00EF44EA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58453FC8" w14:textId="77777777" w:rsidR="00EF44EA" w:rsidRPr="001A3686" w:rsidRDefault="00EF44EA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A3686">
              <w:rPr>
                <w:rFonts w:ascii="Times New Roman" w:eastAsia="Times New Roman" w:hAnsi="Times New Roman"/>
              </w:rPr>
              <w:t>Кожобекова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К.К.,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Конкубаева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Н.У.,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Джамаев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А.Э.,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Абылкасымова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Т.</w:t>
            </w:r>
          </w:p>
          <w:p w14:paraId="1EA64C8E" w14:textId="4F5951C7" w:rsidR="00EF44EA" w:rsidRPr="001A3686" w:rsidRDefault="00EF44EA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00" w:type="dxa"/>
          </w:tcPr>
          <w:p w14:paraId="7FFE5514" w14:textId="77777777" w:rsidR="00EF44EA" w:rsidRPr="001A3686" w:rsidRDefault="00EF44EA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Известия КГТУ им.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>И.Раззакова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  <w:szCs w:val="24"/>
              </w:rPr>
              <w:t xml:space="preserve"> 53/2020</w:t>
            </w:r>
          </w:p>
          <w:p w14:paraId="6CD39410" w14:textId="77777777" w:rsidR="00EF44EA" w:rsidRPr="001A3686" w:rsidRDefault="00EF44EA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EE40B54" w14:textId="77777777" w:rsidR="00EF44EA" w:rsidRPr="001A3686" w:rsidRDefault="00EF44EA" w:rsidP="000548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A3686">
              <w:rPr>
                <w:rFonts w:ascii="Times New Roman" w:eastAsia="Times New Roman" w:hAnsi="Times New Roman"/>
              </w:rPr>
              <w:t>Функционалдуу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тамак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аш</w:t>
            </w:r>
            <w:proofErr w:type="spellEnd"/>
            <w:r w:rsidRPr="001A368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A3686">
              <w:rPr>
                <w:rFonts w:ascii="Times New Roman" w:eastAsia="Times New Roman" w:hAnsi="Times New Roman"/>
              </w:rPr>
              <w:t>азыктары</w:t>
            </w:r>
            <w:proofErr w:type="spellEnd"/>
          </w:p>
          <w:p w14:paraId="0BE417A9" w14:textId="6D937EB6" w:rsidR="00EF44EA" w:rsidRPr="001A3686" w:rsidRDefault="00EF44EA" w:rsidP="000548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A3686">
              <w:rPr>
                <w:rFonts w:ascii="Times New Roman" w:eastAsia="Times New Roman" w:hAnsi="Times New Roman"/>
              </w:rPr>
              <w:t>(статья)</w:t>
            </w:r>
          </w:p>
        </w:tc>
        <w:tc>
          <w:tcPr>
            <w:tcW w:w="1678" w:type="dxa"/>
          </w:tcPr>
          <w:p w14:paraId="486C6CF6" w14:textId="1F2C5CC3" w:rsidR="00EF44EA" w:rsidRPr="001A3686" w:rsidRDefault="00EF44EA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1BF67492" w14:textId="77777777" w:rsidTr="002828AF">
        <w:tc>
          <w:tcPr>
            <w:tcW w:w="360" w:type="dxa"/>
          </w:tcPr>
          <w:p w14:paraId="154719CA" w14:textId="21407C5C" w:rsidR="000548D9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63B50DB5" w14:textId="0DD51770" w:rsidR="000548D9" w:rsidRPr="001A3686" w:rsidRDefault="00497D9C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w:anchor="page281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Дейдиев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А.У.,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Кожобекова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К.К.,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Элеманова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gram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Р.Ш 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Джамаева</w:t>
              </w:r>
              <w:proofErr w:type="spellEnd"/>
              <w:proofErr w:type="gram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А.Э.,</w:t>
              </w:r>
            </w:hyperlink>
            <w:r w:rsidR="000548D9" w:rsidRPr="001A3686">
              <w:t xml:space="preserve"> </w:t>
            </w:r>
            <w:hyperlink w:anchor="page281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Сырымбекова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Э.А.</w:t>
              </w:r>
            </w:hyperlink>
          </w:p>
        </w:tc>
        <w:tc>
          <w:tcPr>
            <w:tcW w:w="3600" w:type="dxa"/>
          </w:tcPr>
          <w:p w14:paraId="33DBC2DA" w14:textId="2C2FE411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</w:rPr>
              <w:t xml:space="preserve">Известия КГТУ им. И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</w:rPr>
              <w:t>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</w:rPr>
              <w:t xml:space="preserve"> 55/2020</w:t>
            </w:r>
          </w:p>
        </w:tc>
        <w:tc>
          <w:tcPr>
            <w:tcW w:w="2282" w:type="dxa"/>
          </w:tcPr>
          <w:p w14:paraId="25CF5D89" w14:textId="77777777" w:rsidR="000548D9" w:rsidRPr="001A3686" w:rsidRDefault="00497D9C" w:rsidP="000548D9">
            <w:pPr>
              <w:spacing w:after="0" w:line="240" w:lineRule="auto"/>
              <w:contextualSpacing/>
              <w:jc w:val="both"/>
            </w:pPr>
            <w:hyperlink w:anchor="page281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Кыргызча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окутуунун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көйгөйлөрү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жана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тамак-аш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өндүрүшүндөгү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терминдер</w:t>
              </w:r>
              <w:proofErr w:type="spellEnd"/>
            </w:hyperlink>
          </w:p>
          <w:p w14:paraId="10CF06D5" w14:textId="1F4429DD" w:rsidR="00BC671D" w:rsidRPr="001A3686" w:rsidRDefault="00BC671D" w:rsidP="000548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8" w:type="dxa"/>
          </w:tcPr>
          <w:p w14:paraId="7145C07D" w14:textId="6F6410E9" w:rsidR="000548D9" w:rsidRPr="001A3686" w:rsidRDefault="000548D9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7C8F8539" w14:textId="77777777" w:rsidTr="002828AF">
        <w:tc>
          <w:tcPr>
            <w:tcW w:w="360" w:type="dxa"/>
          </w:tcPr>
          <w:p w14:paraId="16AD5EF8" w14:textId="41EF8DEB" w:rsidR="000548D9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603A3186" w14:textId="77777777" w:rsidR="000548D9" w:rsidRPr="001A3686" w:rsidRDefault="00497D9C" w:rsidP="000548D9">
            <w:pPr>
              <w:numPr>
                <w:ilvl w:val="0"/>
                <w:numId w:val="59"/>
              </w:numPr>
              <w:tabs>
                <w:tab w:val="left" w:pos="440"/>
              </w:tabs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</w:rPr>
            </w:pPr>
            <w:hyperlink w:anchor="page285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Кожобекова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К.К.,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Джамаева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А.Э.,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Сырымбекова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Э.А.</w:t>
              </w:r>
            </w:hyperlink>
          </w:p>
          <w:p w14:paraId="338ACEDA" w14:textId="77777777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142105AC" w14:textId="6160B3C1" w:rsidR="000548D9" w:rsidRPr="001A3686" w:rsidRDefault="000548D9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00" w:type="dxa"/>
          </w:tcPr>
          <w:p w14:paraId="51E34617" w14:textId="39590D18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</w:rPr>
              <w:t xml:space="preserve">Известия КГТУ им. И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</w:rPr>
              <w:t>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</w:rPr>
              <w:t xml:space="preserve"> 55/2020</w:t>
            </w:r>
          </w:p>
        </w:tc>
        <w:tc>
          <w:tcPr>
            <w:tcW w:w="2282" w:type="dxa"/>
          </w:tcPr>
          <w:p w14:paraId="66758BD9" w14:textId="77777777" w:rsidR="00BC671D" w:rsidRPr="001A3686" w:rsidRDefault="00497D9C" w:rsidP="000548D9">
            <w:pPr>
              <w:spacing w:after="0" w:line="240" w:lineRule="auto"/>
              <w:jc w:val="both"/>
            </w:pPr>
            <w:hyperlink w:anchor="page285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Бозо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суусундугуна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негизделген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азык-түлүк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концентратынын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коопсуздугу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жана</w:t>
              </w:r>
              <w:proofErr w:type="spellEnd"/>
            </w:hyperlink>
            <w:r w:rsidR="000548D9" w:rsidRPr="001A3686">
              <w:rPr>
                <w:rFonts w:ascii="Times New Roman" w:eastAsia="Times New Roman" w:hAnsi="Times New Roman"/>
                <w:sz w:val="24"/>
              </w:rPr>
              <w:t xml:space="preserve"> </w:t>
            </w:r>
            <w:hyperlink w:anchor="page285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сапаты</w:t>
              </w:r>
              <w:proofErr w:type="spellEnd"/>
            </w:hyperlink>
          </w:p>
          <w:p w14:paraId="1704B973" w14:textId="4682DFC5" w:rsidR="000548D9" w:rsidRPr="001A3686" w:rsidRDefault="00BC671D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8" w:type="dxa"/>
          </w:tcPr>
          <w:p w14:paraId="2B4B2321" w14:textId="6CE9B287" w:rsidR="000548D9" w:rsidRPr="001A3686" w:rsidRDefault="000548D9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0192FB19" w14:textId="77777777" w:rsidTr="002828AF">
        <w:tc>
          <w:tcPr>
            <w:tcW w:w="360" w:type="dxa"/>
          </w:tcPr>
          <w:p w14:paraId="4820C2A1" w14:textId="1E244890" w:rsidR="000548D9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0223F3B5" w14:textId="77777777" w:rsidR="000548D9" w:rsidRPr="001A3686" w:rsidRDefault="00497D9C" w:rsidP="000548D9">
            <w:pPr>
              <w:numPr>
                <w:ilvl w:val="0"/>
                <w:numId w:val="60"/>
              </w:numPr>
              <w:tabs>
                <w:tab w:val="left" w:pos="440"/>
              </w:tabs>
              <w:spacing w:after="0" w:line="240" w:lineRule="auto"/>
              <w:ind w:hanging="436"/>
              <w:jc w:val="both"/>
              <w:rPr>
                <w:rFonts w:ascii="Times New Roman" w:eastAsia="Times New Roman" w:hAnsi="Times New Roman"/>
                <w:sz w:val="24"/>
              </w:rPr>
            </w:pPr>
            <w:hyperlink w:anchor="page291" w:history="1"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Элеманова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Р.Ш.,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Байджуранова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r w:rsidR="000548D9" w:rsidRPr="001A3686">
                <w:rPr>
                  <w:rFonts w:ascii="Times New Roman" w:eastAsia="Times New Roman" w:hAnsi="Times New Roman"/>
                  <w:sz w:val="24"/>
                </w:rPr>
                <w:lastRenderedPageBreak/>
                <w:t xml:space="preserve">А.М.,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Кудайбергенова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Т.К.</w:t>
              </w:r>
            </w:hyperlink>
          </w:p>
          <w:p w14:paraId="384926BE" w14:textId="77777777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BD77826" w14:textId="31AA58B3" w:rsidR="000548D9" w:rsidRPr="001A3686" w:rsidRDefault="000548D9" w:rsidP="000548D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00" w:type="dxa"/>
          </w:tcPr>
          <w:p w14:paraId="04292599" w14:textId="2858330D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</w:rPr>
              <w:lastRenderedPageBreak/>
              <w:t xml:space="preserve">Известия КГТУ им. И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</w:rPr>
              <w:t>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</w:rPr>
              <w:t xml:space="preserve"> 55/2020</w:t>
            </w:r>
          </w:p>
        </w:tc>
        <w:tc>
          <w:tcPr>
            <w:tcW w:w="2282" w:type="dxa"/>
          </w:tcPr>
          <w:p w14:paraId="1506B5A4" w14:textId="77777777" w:rsidR="000548D9" w:rsidRPr="001A3686" w:rsidRDefault="00497D9C" w:rsidP="000548D9">
            <w:pPr>
              <w:spacing w:after="0" w:line="240" w:lineRule="auto"/>
              <w:jc w:val="both"/>
            </w:pPr>
            <w:hyperlink w:anchor="page291" w:history="1"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Модифицированный кыргызский </w:t>
              </w:r>
              <w:r w:rsidR="000548D9" w:rsidRPr="001A3686">
                <w:rPr>
                  <w:rFonts w:ascii="Times New Roman" w:eastAsia="Times New Roman" w:hAnsi="Times New Roman"/>
                  <w:sz w:val="24"/>
                </w:rPr>
                <w:lastRenderedPageBreak/>
                <w:t>национальный напиток «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Бозо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» для детского,</w:t>
              </w:r>
            </w:hyperlink>
            <w:r w:rsidR="000548D9" w:rsidRPr="001A3686">
              <w:rPr>
                <w:rFonts w:ascii="Times New Roman" w:eastAsia="Times New Roman" w:hAnsi="Times New Roman"/>
                <w:sz w:val="24"/>
              </w:rPr>
              <w:t xml:space="preserve"> </w:t>
            </w:r>
            <w:hyperlink w:anchor="page291" w:history="1"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диетического и лечебно-профилактического питания</w:t>
              </w:r>
            </w:hyperlink>
          </w:p>
          <w:p w14:paraId="3993FF40" w14:textId="3D730A74" w:rsidR="00BC671D" w:rsidRPr="001A3686" w:rsidRDefault="00BC671D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8" w:type="dxa"/>
          </w:tcPr>
          <w:p w14:paraId="7DB41B94" w14:textId="5C72D6DC" w:rsidR="000548D9" w:rsidRPr="001A3686" w:rsidRDefault="000548D9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 Бишкек </w:t>
            </w:r>
          </w:p>
        </w:tc>
      </w:tr>
      <w:tr w:rsidR="001A3686" w:rsidRPr="001A3686" w14:paraId="5167EA9F" w14:textId="77777777" w:rsidTr="002828AF">
        <w:tc>
          <w:tcPr>
            <w:tcW w:w="360" w:type="dxa"/>
          </w:tcPr>
          <w:p w14:paraId="06D9B468" w14:textId="71008E22" w:rsidR="000548D9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0" w:type="dxa"/>
          </w:tcPr>
          <w:p w14:paraId="1AA0A424" w14:textId="617F5A3E" w:rsidR="000548D9" w:rsidRPr="001A3686" w:rsidRDefault="00497D9C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hyperlink w:anchor="page375" w:history="1"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Элеманова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Р.Ш., </w:t>
              </w:r>
              <w:proofErr w:type="spellStart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Мусульманова</w:t>
              </w:r>
              <w:proofErr w:type="spellEnd"/>
              <w:r w:rsidR="000548D9" w:rsidRPr="001A3686">
                <w:rPr>
                  <w:rFonts w:ascii="Times New Roman" w:eastAsia="Times New Roman" w:hAnsi="Times New Roman"/>
                  <w:sz w:val="24"/>
                </w:rPr>
                <w:t xml:space="preserve"> М.М.</w:t>
              </w:r>
            </w:hyperlink>
          </w:p>
          <w:p w14:paraId="68EAB93E" w14:textId="7BDDEB95" w:rsidR="000548D9" w:rsidRPr="001A3686" w:rsidRDefault="000548D9" w:rsidP="000548D9">
            <w:pPr>
              <w:numPr>
                <w:ilvl w:val="0"/>
                <w:numId w:val="62"/>
              </w:numPr>
              <w:tabs>
                <w:tab w:val="left" w:pos="440"/>
              </w:tabs>
              <w:spacing w:after="0" w:line="240" w:lineRule="auto"/>
              <w:ind w:hanging="436"/>
              <w:jc w:val="both"/>
            </w:pPr>
          </w:p>
        </w:tc>
        <w:tc>
          <w:tcPr>
            <w:tcW w:w="3600" w:type="dxa"/>
          </w:tcPr>
          <w:p w14:paraId="0FD179F6" w14:textId="5AAB51B0" w:rsidR="000548D9" w:rsidRPr="001A3686" w:rsidRDefault="000548D9" w:rsidP="00054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/>
                <w:sz w:val="24"/>
              </w:rPr>
              <w:t xml:space="preserve">Известия КГТУ им. И </w:t>
            </w:r>
            <w:proofErr w:type="spellStart"/>
            <w:r w:rsidRPr="001A3686">
              <w:rPr>
                <w:rFonts w:ascii="Times New Roman" w:eastAsia="Times New Roman" w:hAnsi="Times New Roman"/>
                <w:sz w:val="24"/>
              </w:rPr>
              <w:t>Раззакова</w:t>
            </w:r>
            <w:proofErr w:type="spellEnd"/>
            <w:r w:rsidRPr="001A3686">
              <w:rPr>
                <w:rFonts w:ascii="Times New Roman" w:eastAsia="Times New Roman" w:hAnsi="Times New Roman"/>
                <w:sz w:val="24"/>
              </w:rPr>
              <w:t xml:space="preserve"> 55/2020</w:t>
            </w:r>
          </w:p>
        </w:tc>
        <w:tc>
          <w:tcPr>
            <w:tcW w:w="2282" w:type="dxa"/>
          </w:tcPr>
          <w:p w14:paraId="0164CEA0" w14:textId="77777777" w:rsidR="000548D9" w:rsidRPr="001A3686" w:rsidRDefault="00497D9C" w:rsidP="000548D9">
            <w:pPr>
              <w:spacing w:after="0" w:line="240" w:lineRule="auto"/>
              <w:jc w:val="both"/>
            </w:pPr>
            <w:hyperlink w:anchor="page375" w:history="1">
              <w:r w:rsidR="000548D9" w:rsidRPr="001A3686">
                <w:rPr>
                  <w:rFonts w:ascii="Times New Roman" w:eastAsia="Times New Roman" w:hAnsi="Times New Roman"/>
                  <w:sz w:val="24"/>
                </w:rPr>
                <w:t>Академическая мобильность в области пищевой технологии</w:t>
              </w:r>
            </w:hyperlink>
          </w:p>
          <w:p w14:paraId="72407E33" w14:textId="1357725F" w:rsidR="00BC671D" w:rsidRPr="001A3686" w:rsidRDefault="00BC671D" w:rsidP="000548D9">
            <w:pPr>
              <w:spacing w:after="0" w:line="240" w:lineRule="auto"/>
              <w:jc w:val="both"/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8" w:type="dxa"/>
          </w:tcPr>
          <w:p w14:paraId="2F364E55" w14:textId="3CA98C77" w:rsidR="000548D9" w:rsidRPr="001A3686" w:rsidRDefault="000548D9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Бишкек </w:t>
            </w:r>
          </w:p>
        </w:tc>
      </w:tr>
      <w:tr w:rsidR="001A3686" w:rsidRPr="001A3686" w14:paraId="133E6E9E" w14:textId="77777777" w:rsidTr="002828AF">
        <w:tc>
          <w:tcPr>
            <w:tcW w:w="360" w:type="dxa"/>
          </w:tcPr>
          <w:p w14:paraId="478E3A3F" w14:textId="3D5995AE" w:rsidR="00595391" w:rsidRPr="001A3686" w:rsidRDefault="00BC671D" w:rsidP="00054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</w:tcPr>
          <w:p w14:paraId="365D5742" w14:textId="5BE90035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3600" w:type="dxa"/>
          </w:tcPr>
          <w:p w14:paraId="35E946AF" w14:textId="4EDC891C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 xml:space="preserve">63-ая международная сетевая научно-техническая конференция молодых ученых, аспирантов, магистрантов и студентов «НАУКА, ТЕХНИКА И ИНЖЕНЕРНОЕ ОБРАЗОВАНИЕ В ЦИФРОВУЮ ЭПОХУ: ИДЕИ И РЕШЕНИЯ» </w:t>
            </w:r>
            <w:proofErr w:type="gramStart"/>
            <w:r w:rsidRPr="001A3686">
              <w:rPr>
                <w:rFonts w:ascii="Times New Roman" w:hAnsi="Times New Roman"/>
                <w:sz w:val="24"/>
                <w:szCs w:val="24"/>
              </w:rPr>
              <w:t>Бишкек,  25</w:t>
            </w:r>
            <w:proofErr w:type="gram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марта 2021 г.</w:t>
            </w:r>
          </w:p>
        </w:tc>
        <w:tc>
          <w:tcPr>
            <w:tcW w:w="2282" w:type="dxa"/>
          </w:tcPr>
          <w:p w14:paraId="51497AE5" w14:textId="19A5327F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опасностей на линии производства кондитерских </w:t>
            </w:r>
            <w:proofErr w:type="gram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  (</w:t>
            </w:r>
            <w:proofErr w:type="gram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статья) </w:t>
            </w:r>
          </w:p>
        </w:tc>
        <w:tc>
          <w:tcPr>
            <w:tcW w:w="1678" w:type="dxa"/>
          </w:tcPr>
          <w:p w14:paraId="0AFC7C6F" w14:textId="68A4C2E0" w:rsidR="00595391" w:rsidRPr="001A3686" w:rsidRDefault="00595391" w:rsidP="000548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г Бишкек</w:t>
            </w:r>
          </w:p>
        </w:tc>
      </w:tr>
      <w:tr w:rsidR="001A3686" w:rsidRPr="001A3686" w14:paraId="2E5B1C9D" w14:textId="77777777" w:rsidTr="002828AF">
        <w:tc>
          <w:tcPr>
            <w:tcW w:w="360" w:type="dxa"/>
          </w:tcPr>
          <w:p w14:paraId="2DBD1F40" w14:textId="30CFFA45" w:rsidR="00595391" w:rsidRPr="001A3686" w:rsidRDefault="00BC671D" w:rsidP="00BC671D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vMerge/>
          </w:tcPr>
          <w:p w14:paraId="4B64ADA5" w14:textId="499107E7" w:rsidR="00595391" w:rsidRPr="001A3686" w:rsidRDefault="00595391" w:rsidP="000548D9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1D8E12E" w14:textId="1A310122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XLVI Международная научно-практическая конференция </w:t>
            </w:r>
            <w:proofErr w:type="gram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 и</w:t>
            </w:r>
            <w:proofErr w:type="gram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прикладные  научные  исследования:  актуальные  вопросы, </w:t>
            </w:r>
          </w:p>
          <w:p w14:paraId="1E81C7B2" w14:textId="0843903C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и инновации:</w:t>
            </w:r>
          </w:p>
          <w:p w14:paraId="70667326" w14:textId="3492A37F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15  июня</w:t>
            </w:r>
            <w:proofErr w:type="gramEnd"/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2021 г.  г. Пенза</w:t>
            </w:r>
          </w:p>
        </w:tc>
        <w:tc>
          <w:tcPr>
            <w:tcW w:w="2282" w:type="dxa"/>
          </w:tcPr>
          <w:p w14:paraId="255C5B56" w14:textId="46D24DEF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документации для системы НАССР на линии производства булочек МЦНС В 2 ч. Ч. 1. – Пенза: «Наука и Просвещение». – 2021. – 214 с. (статья -РИНЦ)</w:t>
            </w:r>
          </w:p>
        </w:tc>
        <w:tc>
          <w:tcPr>
            <w:tcW w:w="1678" w:type="dxa"/>
          </w:tcPr>
          <w:p w14:paraId="6328C6AF" w14:textId="5AFB9FC5" w:rsidR="00595391" w:rsidRPr="001A3686" w:rsidRDefault="00595391" w:rsidP="000548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г Пенза</w:t>
            </w:r>
          </w:p>
        </w:tc>
      </w:tr>
      <w:tr w:rsidR="001A3686" w:rsidRPr="001A3686" w14:paraId="13EEAF4F" w14:textId="77777777" w:rsidTr="002828AF">
        <w:tc>
          <w:tcPr>
            <w:tcW w:w="360" w:type="dxa"/>
          </w:tcPr>
          <w:p w14:paraId="7D9628A1" w14:textId="1513D6A3" w:rsidR="000479DF" w:rsidRPr="001A3686" w:rsidRDefault="000479DF" w:rsidP="000479DF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04A1B030" w14:textId="0BBC9E29" w:rsidR="000479DF" w:rsidRPr="001A3686" w:rsidRDefault="000479DF" w:rsidP="000479DF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3600" w:type="dxa"/>
          </w:tcPr>
          <w:p w14:paraId="49F0D31D" w14:textId="5E0C3DEB" w:rsidR="000479DF" w:rsidRPr="001A3686" w:rsidRDefault="000479DF" w:rsidP="000479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сетевая научно-практическая конференция в рамках 63-ой международной сетевой научно-технической конференции молодых ученых, аспирантов, магистрантов и студентов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«Наука, техника и инженерное образование в цифровую эпоху: идеи и решения». 25.04.21г</w:t>
            </w:r>
          </w:p>
        </w:tc>
        <w:tc>
          <w:tcPr>
            <w:tcW w:w="2282" w:type="dxa"/>
          </w:tcPr>
          <w:p w14:paraId="16B054F6" w14:textId="77777777" w:rsidR="000479DF" w:rsidRPr="001A3686" w:rsidRDefault="000479DF" w:rsidP="000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Анализ маркировки безалкогольных напитков.</w:t>
            </w:r>
          </w:p>
          <w:p w14:paraId="05B82D20" w14:textId="77777777" w:rsidR="000479DF" w:rsidRPr="001A3686" w:rsidRDefault="000479DF" w:rsidP="0004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E9C9" w14:textId="77777777" w:rsidR="000479DF" w:rsidRPr="001A3686" w:rsidRDefault="000479DF" w:rsidP="000479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5A7CA3E" w14:textId="77777777" w:rsidR="000479DF" w:rsidRPr="001A3686" w:rsidRDefault="000479DF" w:rsidP="0004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№63 МНТСК «Наука, техника и инженерное образование в эпоху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</w:p>
          <w:p w14:paraId="47188D39" w14:textId="1106670C" w:rsidR="000479DF" w:rsidRPr="001A3686" w:rsidRDefault="000479DF" w:rsidP="000479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1A3686" w:rsidRPr="001A3686" w14:paraId="7947C4C6" w14:textId="77777777" w:rsidTr="002828AF">
        <w:tc>
          <w:tcPr>
            <w:tcW w:w="360" w:type="dxa"/>
          </w:tcPr>
          <w:p w14:paraId="5A140F86" w14:textId="351DF612" w:rsidR="000479DF" w:rsidRPr="001A3686" w:rsidRDefault="000479DF" w:rsidP="000479DF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4EA464AA" w14:textId="3DABE584" w:rsidR="000479DF" w:rsidRPr="001A3686" w:rsidRDefault="000479DF" w:rsidP="000479DF">
            <w:pPr>
              <w:numPr>
                <w:ilvl w:val="0"/>
                <w:numId w:val="1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3600" w:type="dxa"/>
          </w:tcPr>
          <w:p w14:paraId="13B6B78F" w14:textId="0690CE9A" w:rsidR="000479DF" w:rsidRPr="001A3686" w:rsidRDefault="000479DF" w:rsidP="000479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сетевая научно-практическая конференция в рамках 63-ой международной сетевой научно-технической 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конференции молодых ученых, аспирантов, магистрантов и студентов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1A3686">
              <w:rPr>
                <w:rFonts w:ascii="Times New Roman" w:eastAsia="Calibri" w:hAnsi="Times New Roman" w:cs="Times New Roman"/>
                <w:sz w:val="24"/>
                <w:szCs w:val="24"/>
              </w:rPr>
              <w:t>«Наука, техника и инженерное образование в цифровую эпоху: идеи и решения». 25.04.21г</w:t>
            </w:r>
          </w:p>
        </w:tc>
        <w:tc>
          <w:tcPr>
            <w:tcW w:w="2282" w:type="dxa"/>
          </w:tcPr>
          <w:p w14:paraId="63ACAEB5" w14:textId="7C528EA8" w:rsidR="000479DF" w:rsidRPr="001A3686" w:rsidRDefault="000479DF" w:rsidP="000479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аккредитации в Кыргызстане</w:t>
            </w:r>
          </w:p>
        </w:tc>
        <w:tc>
          <w:tcPr>
            <w:tcW w:w="1678" w:type="dxa"/>
          </w:tcPr>
          <w:p w14:paraId="72B733B6" w14:textId="363E763F" w:rsidR="000479DF" w:rsidRPr="002828AF" w:rsidRDefault="000479DF" w:rsidP="0028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№63 МНТСК «Наука, техника и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инженерное образование в эпоху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глобализации»</w:t>
            </w:r>
            <w:r w:rsidR="00282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</w:tbl>
    <w:p w14:paraId="10303DC5" w14:textId="77777777" w:rsidR="008B0DF8" w:rsidRPr="001A3686" w:rsidRDefault="008B0DF8" w:rsidP="007C0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A2CC" w14:textId="77777777" w:rsidR="008B0DF8" w:rsidRPr="001A3686" w:rsidRDefault="008B0DF8" w:rsidP="001578F0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Подготовка научных кадров. Работа с аспирантами</w:t>
      </w:r>
    </w:p>
    <w:p w14:paraId="0F2C0901" w14:textId="77777777" w:rsidR="003F5102" w:rsidRPr="001A3686" w:rsidRDefault="003F5102" w:rsidP="003F510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8837EF" w14:textId="3390040C" w:rsidR="008B0DF8" w:rsidRPr="001A3686" w:rsidRDefault="008B0DF8" w:rsidP="00D8285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На кафедре ведется подготовка аспирантов. В аспирантуре кафедры заочной формы обучения обучаются аспиранты</w:t>
      </w:r>
      <w:r w:rsidR="00B52528" w:rsidRPr="001A3686">
        <w:rPr>
          <w:rFonts w:ascii="Times New Roman" w:hAnsi="Times New Roman" w:cs="Times New Roman"/>
          <w:sz w:val="24"/>
          <w:szCs w:val="24"/>
        </w:rPr>
        <w:t xml:space="preserve"> (табл. 26)</w:t>
      </w:r>
      <w:r w:rsidRPr="001A36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D6C523" w14:textId="77777777" w:rsidR="008B0DF8" w:rsidRPr="001A3686" w:rsidRDefault="008B0DF8" w:rsidP="00D8285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686">
        <w:rPr>
          <w:rFonts w:ascii="Times New Roman" w:hAnsi="Times New Roman" w:cs="Times New Roman"/>
          <w:b/>
          <w:sz w:val="24"/>
          <w:szCs w:val="24"/>
        </w:rPr>
        <w:t>Сырымбекова</w:t>
      </w:r>
      <w:proofErr w:type="spellEnd"/>
      <w:r w:rsidRPr="001A3686">
        <w:rPr>
          <w:rFonts w:ascii="Times New Roman" w:hAnsi="Times New Roman" w:cs="Times New Roman"/>
          <w:b/>
          <w:sz w:val="24"/>
          <w:szCs w:val="24"/>
        </w:rPr>
        <w:t xml:space="preserve"> Э. А. </w:t>
      </w:r>
      <w:r w:rsidRPr="001A3686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Усупкожоева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А.А. (4-й год обучения)</w:t>
      </w:r>
    </w:p>
    <w:p w14:paraId="53558630" w14:textId="77777777" w:rsidR="008B0DF8" w:rsidRPr="001A3686" w:rsidRDefault="008B0DF8" w:rsidP="00D8285F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>Джамаева А. Э. -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руководитель Коджегулова Д.А. (3-й год обучения).</w:t>
      </w:r>
    </w:p>
    <w:p w14:paraId="1309BB4D" w14:textId="5CE0168E" w:rsidR="008B0DF8" w:rsidRPr="001A3686" w:rsidRDefault="00B52528" w:rsidP="008B0DF8">
      <w:pPr>
        <w:pStyle w:val="a4"/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26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894"/>
        <w:gridCol w:w="2698"/>
        <w:gridCol w:w="4850"/>
      </w:tblGrid>
      <w:tr w:rsidR="001A3686" w:rsidRPr="001A3686" w14:paraId="3977AE36" w14:textId="77777777" w:rsidTr="00973A20">
        <w:trPr>
          <w:trHeight w:val="1127"/>
        </w:trPr>
        <w:tc>
          <w:tcPr>
            <w:tcW w:w="445" w:type="dxa"/>
          </w:tcPr>
          <w:p w14:paraId="776346F8" w14:textId="77777777" w:rsidR="008B0DF8" w:rsidRPr="002828AF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14:paraId="36A69BAB" w14:textId="77777777" w:rsidR="008B0DF8" w:rsidRPr="002828AF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/>
                <w:b/>
                <w:sz w:val="24"/>
                <w:szCs w:val="24"/>
              </w:rPr>
              <w:t>Ф.И.О аспиранта</w:t>
            </w:r>
          </w:p>
        </w:tc>
        <w:tc>
          <w:tcPr>
            <w:tcW w:w="2700" w:type="dxa"/>
          </w:tcPr>
          <w:p w14:paraId="30AEC776" w14:textId="77777777" w:rsidR="008B0DF8" w:rsidRPr="002828AF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/>
                <w:b/>
                <w:sz w:val="24"/>
                <w:szCs w:val="24"/>
              </w:rPr>
              <w:t>Темы научных диссертаций</w:t>
            </w:r>
          </w:p>
        </w:tc>
        <w:tc>
          <w:tcPr>
            <w:tcW w:w="4860" w:type="dxa"/>
          </w:tcPr>
          <w:p w14:paraId="3C26D9A0" w14:textId="77777777" w:rsidR="008B0DF8" w:rsidRPr="002828AF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8A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результаты, пред. сроки защиты</w:t>
            </w:r>
          </w:p>
        </w:tc>
      </w:tr>
      <w:tr w:rsidR="001A3686" w:rsidRPr="001A3686" w14:paraId="4C11111F" w14:textId="77777777" w:rsidTr="00973A20">
        <w:trPr>
          <w:trHeight w:val="451"/>
        </w:trPr>
        <w:tc>
          <w:tcPr>
            <w:tcW w:w="445" w:type="dxa"/>
          </w:tcPr>
          <w:p w14:paraId="3F63145A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14:paraId="57108627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/>
                <w:sz w:val="24"/>
                <w:szCs w:val="24"/>
              </w:rPr>
              <w:t>Джамаева</w:t>
            </w:r>
            <w:proofErr w:type="spell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А.Э</w:t>
            </w:r>
          </w:p>
        </w:tc>
        <w:tc>
          <w:tcPr>
            <w:tcW w:w="2700" w:type="dxa"/>
          </w:tcPr>
          <w:p w14:paraId="2FF76E9F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Разработка функциональных продуктов в питании</w:t>
            </w:r>
          </w:p>
        </w:tc>
        <w:tc>
          <w:tcPr>
            <w:tcW w:w="4860" w:type="dxa"/>
          </w:tcPr>
          <w:p w14:paraId="425B852E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Выполнены теоретическая и экспериментальная части опубликованы статьи</w:t>
            </w:r>
          </w:p>
        </w:tc>
      </w:tr>
      <w:tr w:rsidR="001A3686" w:rsidRPr="001A3686" w14:paraId="1FCC6394" w14:textId="77777777" w:rsidTr="00973A20">
        <w:trPr>
          <w:trHeight w:val="451"/>
        </w:trPr>
        <w:tc>
          <w:tcPr>
            <w:tcW w:w="445" w:type="dxa"/>
          </w:tcPr>
          <w:p w14:paraId="45CAC32E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14:paraId="0EAE8B4A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/>
                <w:sz w:val="24"/>
                <w:szCs w:val="24"/>
              </w:rPr>
              <w:t>Сырымбекова</w:t>
            </w:r>
            <w:proofErr w:type="spell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700" w:type="dxa"/>
          </w:tcPr>
          <w:p w14:paraId="5922459C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Совершенствование сушки плодов и овощей</w:t>
            </w:r>
          </w:p>
        </w:tc>
        <w:tc>
          <w:tcPr>
            <w:tcW w:w="4860" w:type="dxa"/>
          </w:tcPr>
          <w:p w14:paraId="12D56690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Выполнены теоретическая и экспериментальная части опубликованы статьи</w:t>
            </w:r>
          </w:p>
        </w:tc>
      </w:tr>
    </w:tbl>
    <w:p w14:paraId="7F14E041" w14:textId="77777777" w:rsidR="008B0DF8" w:rsidRPr="001A3686" w:rsidRDefault="008B0DF8" w:rsidP="008B0DF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33A3B6E" w14:textId="77777777" w:rsidR="00D7140B" w:rsidRPr="001A3686" w:rsidRDefault="00D7140B" w:rsidP="008B0DF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EEC265B" w14:textId="0D8F84DC" w:rsidR="008B0DF8" w:rsidRPr="001A3686" w:rsidRDefault="008B0DF8" w:rsidP="001578F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6.5.</w:t>
      </w:r>
      <w:r w:rsidR="00B5252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Анализ востребованных/актуальных научных исследований в соответствующей отрасли или области наук (перечень). Важнейшие научные достижения кафедры</w:t>
      </w:r>
    </w:p>
    <w:p w14:paraId="2B06DD2C" w14:textId="77777777" w:rsidR="00B52528" w:rsidRPr="001A3686" w:rsidRDefault="00B52528" w:rsidP="003F510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5FA6D1" w14:textId="2C98433F" w:rsidR="00B52528" w:rsidRPr="001A3686" w:rsidRDefault="00B52528" w:rsidP="00B5252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Анализ востребованных/актуальных научных исследований в соответствующей отрасли или области наук приведены в табл. 27.</w:t>
      </w:r>
    </w:p>
    <w:p w14:paraId="24885DEE" w14:textId="77777777" w:rsidR="008B0DF8" w:rsidRPr="001A3686" w:rsidRDefault="008B0DF8" w:rsidP="00973A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E884A61" w14:textId="67F7DDDA" w:rsidR="008B0DF8" w:rsidRPr="001A3686" w:rsidRDefault="00B52528" w:rsidP="008B0DF8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27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980"/>
        <w:gridCol w:w="4710"/>
        <w:gridCol w:w="2670"/>
      </w:tblGrid>
      <w:tr w:rsidR="001A3686" w:rsidRPr="001A3686" w14:paraId="269EB3B9" w14:textId="77777777" w:rsidTr="002828AF">
        <w:trPr>
          <w:trHeight w:val="910"/>
        </w:trPr>
        <w:tc>
          <w:tcPr>
            <w:tcW w:w="540" w:type="dxa"/>
            <w:tcBorders>
              <w:right w:val="single" w:sz="4" w:space="0" w:color="auto"/>
            </w:tcBorders>
          </w:tcPr>
          <w:p w14:paraId="6D9A39B0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0A3F598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10" w:type="dxa"/>
          </w:tcPr>
          <w:p w14:paraId="3D11AE59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Опытно- конструкторские разработки</w:t>
            </w:r>
          </w:p>
        </w:tc>
        <w:tc>
          <w:tcPr>
            <w:tcW w:w="2670" w:type="dxa"/>
          </w:tcPr>
          <w:p w14:paraId="6A5A55E9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686">
              <w:rPr>
                <w:rFonts w:ascii="Times New Roman" w:hAnsi="Times New Roman"/>
                <w:b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1A3686" w:rsidRPr="001A3686" w14:paraId="51EFE106" w14:textId="77777777" w:rsidTr="002828AF">
        <w:trPr>
          <w:trHeight w:val="341"/>
        </w:trPr>
        <w:tc>
          <w:tcPr>
            <w:tcW w:w="540" w:type="dxa"/>
            <w:tcBorders>
              <w:right w:val="single" w:sz="4" w:space="0" w:color="auto"/>
            </w:tcBorders>
          </w:tcPr>
          <w:p w14:paraId="31617F26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4579E77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/>
                <w:sz w:val="24"/>
                <w:szCs w:val="24"/>
              </w:rPr>
              <w:t>Санилова</w:t>
            </w:r>
            <w:proofErr w:type="spell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4710" w:type="dxa"/>
          </w:tcPr>
          <w:p w14:paraId="3066DD8D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Разработка технологических линий производства сушеных порошкообразных фруктов и овощей с использованием современных способов сушки</w:t>
            </w:r>
          </w:p>
        </w:tc>
        <w:tc>
          <w:tcPr>
            <w:tcW w:w="2670" w:type="dxa"/>
          </w:tcPr>
          <w:p w14:paraId="754E250A" w14:textId="78937AED" w:rsidR="008B0DF8" w:rsidRPr="001A3686" w:rsidRDefault="00B759AF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По заказу производства</w:t>
            </w:r>
          </w:p>
        </w:tc>
      </w:tr>
      <w:tr w:rsidR="001A3686" w:rsidRPr="001A3686" w14:paraId="2512C1A5" w14:textId="77777777" w:rsidTr="002828AF">
        <w:trPr>
          <w:trHeight w:val="341"/>
        </w:trPr>
        <w:tc>
          <w:tcPr>
            <w:tcW w:w="540" w:type="dxa"/>
            <w:tcBorders>
              <w:right w:val="single" w:sz="4" w:space="0" w:color="auto"/>
            </w:tcBorders>
          </w:tcPr>
          <w:p w14:paraId="7A988EB3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9A75BF8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/>
                <w:sz w:val="24"/>
                <w:szCs w:val="24"/>
              </w:rPr>
              <w:t>Кожонова</w:t>
            </w:r>
            <w:proofErr w:type="spell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Г. А.</w:t>
            </w:r>
          </w:p>
        </w:tc>
        <w:tc>
          <w:tcPr>
            <w:tcW w:w="4710" w:type="dxa"/>
          </w:tcPr>
          <w:p w14:paraId="34800526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Разработка Программы Предварительных Условий для предприятия по производству хлебобулочных продуктов</w:t>
            </w:r>
          </w:p>
        </w:tc>
        <w:tc>
          <w:tcPr>
            <w:tcW w:w="2670" w:type="dxa"/>
          </w:tcPr>
          <w:p w14:paraId="2E52444B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По заказу УПЦ «Технолог»</w:t>
            </w:r>
          </w:p>
        </w:tc>
      </w:tr>
      <w:tr w:rsidR="001A3686" w:rsidRPr="001A3686" w14:paraId="798AF1E6" w14:textId="77777777" w:rsidTr="002828AF">
        <w:trPr>
          <w:trHeight w:val="341"/>
        </w:trPr>
        <w:tc>
          <w:tcPr>
            <w:tcW w:w="540" w:type="dxa"/>
            <w:tcBorders>
              <w:right w:val="single" w:sz="4" w:space="0" w:color="auto"/>
            </w:tcBorders>
          </w:tcPr>
          <w:p w14:paraId="5B9BACF5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E4720EC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/>
                <w:sz w:val="24"/>
                <w:szCs w:val="24"/>
              </w:rPr>
              <w:t>Шиндина</w:t>
            </w:r>
            <w:proofErr w:type="spellEnd"/>
            <w:r w:rsidRPr="001A3686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710" w:type="dxa"/>
          </w:tcPr>
          <w:p w14:paraId="09C6E97C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Разработка документации процедуры аккредитации для производственной лаборатории по анализам производственных показателей кондитерских изделий</w:t>
            </w:r>
          </w:p>
        </w:tc>
        <w:tc>
          <w:tcPr>
            <w:tcW w:w="2670" w:type="dxa"/>
          </w:tcPr>
          <w:p w14:paraId="2EF7F551" w14:textId="77777777" w:rsidR="008B0DF8" w:rsidRPr="001A3686" w:rsidRDefault="008B0DF8" w:rsidP="00FC3E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86">
              <w:rPr>
                <w:rFonts w:ascii="Times New Roman" w:hAnsi="Times New Roman"/>
                <w:sz w:val="24"/>
                <w:szCs w:val="24"/>
              </w:rPr>
              <w:t>По заказу Кондитерского дома «Куликовский»</w:t>
            </w:r>
          </w:p>
        </w:tc>
      </w:tr>
    </w:tbl>
    <w:p w14:paraId="57082461" w14:textId="68589F1A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lastRenderedPageBreak/>
        <w:t>6.6.</w:t>
      </w:r>
      <w:r w:rsidR="00B5252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Международное сотрудничество с вузами стран ближнего и дальнего зарубежья</w:t>
      </w:r>
    </w:p>
    <w:p w14:paraId="6E688157" w14:textId="77777777" w:rsidR="008B0DF8" w:rsidRPr="001A3686" w:rsidRDefault="008B0DF8" w:rsidP="006A3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E7AAC" w14:textId="08665281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По линии международное сотрудничество с вузами стран ближнего и дальнего </w:t>
      </w:r>
      <w:proofErr w:type="gramStart"/>
      <w:r w:rsidRPr="001A3686">
        <w:rPr>
          <w:rFonts w:ascii="Times New Roman" w:hAnsi="Times New Roman" w:cs="Times New Roman"/>
          <w:sz w:val="24"/>
          <w:szCs w:val="24"/>
        </w:rPr>
        <w:t xml:space="preserve">зарубежья </w:t>
      </w:r>
      <w:r w:rsidR="006A37FA" w:rsidRPr="001A3686">
        <w:rPr>
          <w:rFonts w:ascii="Times New Roman" w:hAnsi="Times New Roman" w:cs="Times New Roman"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sz w:val="24"/>
          <w:szCs w:val="24"/>
        </w:rPr>
        <w:t>кафедра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 xml:space="preserve"> активно работает со следующими вузами: </w:t>
      </w:r>
    </w:p>
    <w:p w14:paraId="7494FAA3" w14:textId="77777777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технологический университет,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в 2019 г разработаны учебные планы по двум профилям для реализации СОП;</w:t>
      </w:r>
      <w:r w:rsidRPr="001A36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3D79" w14:textId="77777777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- Кемеровский технологический университет (Россия);</w:t>
      </w:r>
    </w:p>
    <w:p w14:paraId="112300FC" w14:textId="77777777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- Кыргызско-Турецкий университет «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>»;</w:t>
      </w:r>
    </w:p>
    <w:p w14:paraId="06E9759A" w14:textId="77777777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- Берлинский технический университет им.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Бойта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1554F" w14:textId="77777777" w:rsidR="008B0DF8" w:rsidRPr="001A3686" w:rsidRDefault="008B0DF8" w:rsidP="001A3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В рамках</w:t>
      </w:r>
      <w:r w:rsidRPr="001A3686">
        <w:rPr>
          <w:rFonts w:ascii="Times New Roman" w:hAnsi="Times New Roman" w:cs="Times New Roman"/>
          <w:sz w:val="28"/>
          <w:szCs w:val="24"/>
        </w:rPr>
        <w:t xml:space="preserve"> </w:t>
      </w:r>
      <w:r w:rsidRPr="001A3686">
        <w:rPr>
          <w:rFonts w:ascii="Times New Roman" w:hAnsi="Times New Roman" w:cs="Times New Roman"/>
          <w:sz w:val="24"/>
          <w:lang w:val="ky-KG"/>
        </w:rPr>
        <w:t xml:space="preserve">международного проекта </w:t>
      </w:r>
      <w:r w:rsidRPr="001A3686">
        <w:rPr>
          <w:rFonts w:ascii="Times New Roman" w:hAnsi="Times New Roman" w:cs="Times New Roman"/>
          <w:sz w:val="24"/>
          <w:lang w:val="en-US"/>
        </w:rPr>
        <w:t>Erasmus</w:t>
      </w:r>
      <w:r w:rsidRPr="001A3686">
        <w:rPr>
          <w:rFonts w:ascii="Times New Roman" w:hAnsi="Times New Roman" w:cs="Times New Roman"/>
          <w:sz w:val="24"/>
        </w:rPr>
        <w:t xml:space="preserve">+ </w:t>
      </w:r>
      <w:r w:rsidRPr="001A3686">
        <w:rPr>
          <w:rFonts w:ascii="Times New Roman" w:hAnsi="Times New Roman" w:cs="Times New Roman"/>
          <w:sz w:val="24"/>
          <w:lang w:val="ky-KG"/>
        </w:rPr>
        <w:t>“Высшее образование для систем и стандартов производства продуктов питания” (2016-2019 г.г.)  в</w:t>
      </w:r>
      <w:r w:rsidRPr="001A3686">
        <w:rPr>
          <w:rFonts w:ascii="Times New Roman" w:hAnsi="Times New Roman" w:cs="Times New Roman"/>
          <w:bCs/>
          <w:sz w:val="24"/>
          <w:szCs w:val="24"/>
          <w:lang w:val="ky-KG"/>
        </w:rPr>
        <w:t>узы-партнеры: Латвийский сельскохозяйственный университет, Литовский университет наук здоровья, Краковский сельскохозяйственный университет.</w:t>
      </w:r>
    </w:p>
    <w:p w14:paraId="5C4292A9" w14:textId="77777777" w:rsidR="008B0DF8" w:rsidRPr="001A3686" w:rsidRDefault="008B0DF8" w:rsidP="008B0DF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EDF7A" w14:textId="77777777" w:rsidR="00B45973" w:rsidRPr="001A3686" w:rsidRDefault="00B45973" w:rsidP="008B0DF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14ADE" w14:textId="77777777" w:rsidR="008B0DF8" w:rsidRPr="001A3686" w:rsidRDefault="008B0DF8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spell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Внеучебая</w:t>
      </w:r>
      <w:proofErr w:type="spellEnd"/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и воспитательная работа со студентами</w:t>
      </w:r>
    </w:p>
    <w:p w14:paraId="29A1E896" w14:textId="37653DEE" w:rsidR="008B0DF8" w:rsidRPr="001A3686" w:rsidRDefault="008B0DF8" w:rsidP="00157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7.1.Работа курат</w:t>
      </w:r>
      <w:r w:rsidR="003F5102" w:rsidRPr="001A3686">
        <w:rPr>
          <w:rFonts w:ascii="Times New Roman" w:hAnsi="Times New Roman" w:cs="Times New Roman"/>
          <w:b/>
          <w:i/>
          <w:sz w:val="24"/>
          <w:szCs w:val="24"/>
        </w:rPr>
        <w:t>оров. Журналы кураторов. Отчеты</w:t>
      </w:r>
    </w:p>
    <w:p w14:paraId="43649657" w14:textId="77777777" w:rsidR="008B0DF8" w:rsidRPr="001A3686" w:rsidRDefault="008B0DF8" w:rsidP="006A37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E85067" w14:textId="77777777" w:rsidR="008B0DF8" w:rsidRPr="001A3686" w:rsidRDefault="008B0DF8" w:rsidP="00973A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Организационно-воспитательная работа по кафедре проводится на достаточно хорошем уровне.</w:t>
      </w:r>
    </w:p>
    <w:p w14:paraId="730127F4" w14:textId="6AF75FBD" w:rsidR="006A37FA" w:rsidRPr="001A3686" w:rsidRDefault="008B0DF8" w:rsidP="0097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организационно-воспитательной работы является проведение информативных бесед, организация работы в группах с учетом индивидуальных наклонностей, привлечение к участию в научно-исследовательской работе, факультетских и институтских мероприятий, организация бесед о специальностях, возможностях трудоустройства. Все преподаватели кафедры активно участвуют в воспитательной работе. В настоящее время воспитательная работа непосредственно связана с работой академических советников. Студенты, обучающиеся по направлениям кафедры и проживающие в общежитиях и на квартирах, находятся под контролем кураторов, которые работают с ними в соответствии с утвержденными планами.  Кураторы отчитываются ежемесячно о проделанной работе перед заведующим кафедрой и деканатом факультета. Преподаватели кафедры принимают постоянное участие в дежурствах в общежитии, согласно утвержденного графика по факультету и университету. </w:t>
      </w:r>
      <w:r w:rsidR="006A37FA" w:rsidRPr="001A3686">
        <w:rPr>
          <w:rFonts w:ascii="Times New Roman" w:hAnsi="Times New Roman" w:cs="Times New Roman"/>
          <w:sz w:val="24"/>
          <w:szCs w:val="24"/>
        </w:rPr>
        <w:t xml:space="preserve">Список академических советников приведены в </w:t>
      </w:r>
      <w:r w:rsidR="00B52528" w:rsidRPr="001A3686">
        <w:rPr>
          <w:rFonts w:ascii="Times New Roman" w:hAnsi="Times New Roman" w:cs="Times New Roman"/>
          <w:sz w:val="24"/>
          <w:szCs w:val="24"/>
        </w:rPr>
        <w:t>табл.28</w:t>
      </w:r>
      <w:r w:rsidR="006A37FA" w:rsidRPr="001A3686">
        <w:rPr>
          <w:rFonts w:ascii="Times New Roman" w:hAnsi="Times New Roman" w:cs="Times New Roman"/>
          <w:sz w:val="24"/>
          <w:szCs w:val="24"/>
        </w:rPr>
        <w:t>.</w:t>
      </w:r>
    </w:p>
    <w:p w14:paraId="12478D00" w14:textId="77777777" w:rsidR="006A37FA" w:rsidRPr="001A3686" w:rsidRDefault="006A37FA" w:rsidP="00973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728EE" w14:textId="3E7794CA" w:rsidR="006A37FA" w:rsidRPr="002828AF" w:rsidRDefault="00B52528" w:rsidP="002828AF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28</w:t>
      </w:r>
    </w:p>
    <w:tbl>
      <w:tblPr>
        <w:tblpPr w:leftFromText="180" w:rightFromText="180" w:vertAnchor="text" w:tblpX="-31"/>
        <w:tblW w:w="98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64"/>
        <w:gridCol w:w="3770"/>
        <w:gridCol w:w="2366"/>
      </w:tblGrid>
      <w:tr w:rsidR="001A3686" w:rsidRPr="001A3686" w14:paraId="0E14BC0C" w14:textId="77777777" w:rsidTr="00D8285F">
        <w:trPr>
          <w:trHeight w:val="551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119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272CE77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6C91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DF7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советников</w:t>
            </w:r>
          </w:p>
          <w:p w14:paraId="3BD70FC3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spellEnd"/>
            <w:proofErr w:type="gram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данные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2CC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староста </w:t>
            </w:r>
          </w:p>
          <w:p w14:paraId="2834D67A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</w:t>
            </w:r>
            <w:proofErr w:type="spellEnd"/>
            <w:proofErr w:type="gramEnd"/>
            <w:r w:rsidRPr="001A3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данные</w:t>
            </w:r>
          </w:p>
        </w:tc>
      </w:tr>
      <w:tr w:rsidR="001A3686" w:rsidRPr="001A3686" w14:paraId="44CFA2D5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D4E7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72C4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ТПППРСб-1-20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A2AA" w14:textId="77777777" w:rsidR="006A37FA" w:rsidRPr="001A3686" w:rsidRDefault="006A37FA" w:rsidP="0097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Конкубаева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У.</w:t>
            </w:r>
          </w:p>
          <w:p w14:paraId="7C5A4F50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0555656526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9E0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14:paraId="663971CD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0755575542</w:t>
            </w:r>
          </w:p>
        </w:tc>
      </w:tr>
      <w:tr w:rsidR="001A3686" w:rsidRPr="001A3686" w14:paraId="5102AE5A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BA7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38C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СУКМб-1-20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B2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А.</w:t>
            </w:r>
          </w:p>
          <w:p w14:paraId="2076195B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0705711684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7AAB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Айбекова А.</w:t>
            </w:r>
          </w:p>
          <w:p w14:paraId="32E9DE52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0708513741</w:t>
            </w:r>
          </w:p>
        </w:tc>
      </w:tr>
      <w:tr w:rsidR="001A3686" w:rsidRPr="001A3686" w14:paraId="413A5DF9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A63B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2915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ТПППРСб-1-19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EA04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Э.</w:t>
            </w:r>
          </w:p>
          <w:p w14:paraId="12AB57B3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0703180694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2300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Асанкариева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14:paraId="675BA0F2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0505862606</w:t>
            </w:r>
          </w:p>
        </w:tc>
      </w:tr>
      <w:tr w:rsidR="001A3686" w:rsidRPr="001A3686" w14:paraId="113B198B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EF2C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6366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СУКМб-1-1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EFA3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Б.</w:t>
            </w:r>
          </w:p>
          <w:p w14:paraId="228600CE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0505655669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A858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Б.Т.</w:t>
            </w:r>
          </w:p>
          <w:p w14:paraId="7E1BF2B6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0559199575</w:t>
            </w:r>
          </w:p>
        </w:tc>
      </w:tr>
      <w:tr w:rsidR="001A3686" w:rsidRPr="001A3686" w14:paraId="2B2BD9D1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B2DA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285E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ТПППРСб-1-18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6974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Тынарбекова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14:paraId="09A44FAD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0778402603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4CBA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4397435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0700023244</w:t>
            </w:r>
          </w:p>
        </w:tc>
      </w:tr>
      <w:tr w:rsidR="001A3686" w:rsidRPr="001A3686" w14:paraId="11EF5C37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E21E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85C5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СУКМб-1-1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AD7D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Н.Б.</w:t>
            </w:r>
          </w:p>
          <w:p w14:paraId="60F63C7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0701655669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B4CB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Карпунина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</w:t>
            </w:r>
          </w:p>
          <w:p w14:paraId="61D3B5B9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0552281100</w:t>
            </w:r>
          </w:p>
        </w:tc>
      </w:tr>
      <w:tr w:rsidR="001A3686" w:rsidRPr="001A3686" w14:paraId="7D43B047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73F0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7C62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ТПП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РСб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(ТК)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</w:t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65E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Джамаева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Э.</w:t>
            </w:r>
          </w:p>
          <w:p w14:paraId="098473B8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0703180694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1C61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proofErr w:type="gramStart"/>
            <w:r w:rsidRPr="001A3686">
              <w:rPr>
                <w:rFonts w:ascii="Times New Roman" w:hAnsi="Times New Roman" w:cs="Times New Roman"/>
              </w:rPr>
              <w:t>Жорутбекова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 А.</w:t>
            </w:r>
            <w:proofErr w:type="gramEnd"/>
            <w:r w:rsidR="00AC28DC">
              <w:fldChar w:fldCharType="begin"/>
            </w:r>
            <w:r w:rsidR="00AC28DC">
              <w:instrText xml:space="preserve"> HYPERLINK \t "_top" </w:instrText>
            </w:r>
            <w:r w:rsidR="00AC28DC">
              <w:fldChar w:fldCharType="end"/>
            </w: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  <w:p w14:paraId="04459A78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0707966876</w:t>
            </w:r>
          </w:p>
        </w:tc>
      </w:tr>
      <w:tr w:rsidR="001A3686" w:rsidRPr="001A3686" w14:paraId="38055441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86F6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45E4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ТПППРСб(БКПП)-1-17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E9FC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Ст.преп. Джамаева А. Э.</w:t>
            </w:r>
          </w:p>
          <w:p w14:paraId="256A3E31" w14:textId="38948341" w:rsidR="006A37FA" w:rsidRPr="001A3686" w:rsidRDefault="006A37FA" w:rsidP="0097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0703180694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A8E0" w14:textId="77777777" w:rsidR="006A37FA" w:rsidRPr="001A3686" w:rsidRDefault="00497D9C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hyperlink w:tgtFrame="_top" w:history="1">
              <w:proofErr w:type="spellStart"/>
              <w:r w:rsidR="006A37FA" w:rsidRPr="001A3686">
                <w:rPr>
                  <w:rFonts w:ascii="Times New Roman" w:hAnsi="Times New Roman" w:cs="Times New Roman"/>
                  <w:sz w:val="24"/>
                  <w:szCs w:val="24"/>
                </w:rPr>
                <w:t>Имашева</w:t>
              </w:r>
              <w:proofErr w:type="spellEnd"/>
              <w:r w:rsidR="006A37FA" w:rsidRPr="001A3686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hyperlink>
            <w:r w:rsidR="006A37FA" w:rsidRPr="001A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B99BB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0705092595</w:t>
            </w:r>
          </w:p>
        </w:tc>
      </w:tr>
      <w:tr w:rsidR="001A3686" w:rsidRPr="001A3686" w14:paraId="3EF6AFB5" w14:textId="77777777" w:rsidTr="00D8285F"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9BB" w14:textId="77777777" w:rsidR="006A37FA" w:rsidRPr="001A3686" w:rsidRDefault="006A37FA" w:rsidP="00973A2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F140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СУКМб-1-17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07AF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Ст.преп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Б.</w:t>
            </w:r>
          </w:p>
          <w:p w14:paraId="45EC7979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0505655669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F9F1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Эмилбекова А.</w:t>
            </w:r>
          </w:p>
          <w:p w14:paraId="530D4401" w14:textId="77777777" w:rsidR="006A37FA" w:rsidRPr="001A3686" w:rsidRDefault="006A37FA" w:rsidP="0097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A36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0700814601</w:t>
            </w:r>
          </w:p>
        </w:tc>
      </w:tr>
    </w:tbl>
    <w:p w14:paraId="18BF8853" w14:textId="77777777" w:rsidR="006A37FA" w:rsidRPr="001A3686" w:rsidRDefault="006A37FA" w:rsidP="006A37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3AF52" w14:textId="77777777" w:rsidR="008B0DF8" w:rsidRPr="001A3686" w:rsidRDefault="008B0DF8" w:rsidP="00973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B2E39" w14:textId="77777777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7.2.Участие в мероприятиях кафедры, факультета (института), вуза.</w:t>
      </w:r>
    </w:p>
    <w:p w14:paraId="635902A4" w14:textId="77777777" w:rsidR="008B0DF8" w:rsidRPr="001A3686" w:rsidRDefault="008B0DF8" w:rsidP="00D8285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8C747C9" w14:textId="3F8DC6A0" w:rsidR="008B0DF8" w:rsidRPr="001A3686" w:rsidRDefault="008B0DF8" w:rsidP="00973A20">
      <w:pPr>
        <w:pStyle w:val="ab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1"/>
          <w:szCs w:val="21"/>
          <w:lang w:val="ky-KG"/>
        </w:rPr>
      </w:pPr>
      <w:r w:rsidRPr="001A3686">
        <w:t xml:space="preserve">Члены кафедры и </w:t>
      </w:r>
      <w:r w:rsidRPr="001A3686">
        <w:rPr>
          <w:shd w:val="clear" w:color="auto" w:fill="FFFFFF"/>
        </w:rPr>
        <w:t xml:space="preserve">студенты активно принимают участие в организации мероприятий факультета. </w:t>
      </w:r>
      <w:r w:rsidR="00143F76" w:rsidRPr="001A3686">
        <w:rPr>
          <w:shd w:val="clear" w:color="auto" w:fill="FFFFFF"/>
        </w:rPr>
        <w:t xml:space="preserve"> Преп. </w:t>
      </w:r>
      <w:proofErr w:type="gramStart"/>
      <w:r w:rsidR="00143F76" w:rsidRPr="001A3686">
        <w:rPr>
          <w:shd w:val="clear" w:color="auto" w:fill="FFFFFF"/>
        </w:rPr>
        <w:t xml:space="preserve">кафедры  </w:t>
      </w:r>
      <w:proofErr w:type="spellStart"/>
      <w:r w:rsidR="00143F76" w:rsidRPr="001A3686">
        <w:rPr>
          <w:shd w:val="clear" w:color="auto" w:fill="FFFFFF"/>
        </w:rPr>
        <w:t>Тынарбекова</w:t>
      </w:r>
      <w:proofErr w:type="spellEnd"/>
      <w:proofErr w:type="gramEnd"/>
      <w:r w:rsidR="00143F76" w:rsidRPr="001A3686">
        <w:rPr>
          <w:shd w:val="clear" w:color="auto" w:fill="FFFFFF"/>
        </w:rPr>
        <w:t xml:space="preserve"> М.Т.  </w:t>
      </w:r>
      <w:proofErr w:type="gramStart"/>
      <w:r w:rsidR="00143F76" w:rsidRPr="001A3686">
        <w:rPr>
          <w:shd w:val="clear" w:color="auto" w:fill="FFFFFF"/>
        </w:rPr>
        <w:t>является</w:t>
      </w:r>
      <w:proofErr w:type="gramEnd"/>
      <w:r w:rsidR="00143F76" w:rsidRPr="001A3686">
        <w:rPr>
          <w:shd w:val="clear" w:color="auto" w:fill="FFFFFF"/>
        </w:rPr>
        <w:t xml:space="preserve"> начальником </w:t>
      </w:r>
      <w:r w:rsidR="00143F76" w:rsidRPr="001A3686">
        <w:rPr>
          <w:shd w:val="clear" w:color="auto" w:fill="FFFFFF"/>
          <w:lang w:val="en-US"/>
        </w:rPr>
        <w:t>III</w:t>
      </w:r>
      <w:r w:rsidR="00143F76" w:rsidRPr="001A3686">
        <w:rPr>
          <w:shd w:val="clear" w:color="auto" w:fill="FFFFFF"/>
          <w:lang w:val="ky-KG"/>
        </w:rPr>
        <w:t xml:space="preserve"> курса факультета.</w:t>
      </w:r>
    </w:p>
    <w:p w14:paraId="4019CDAD" w14:textId="77777777" w:rsidR="008B0DF8" w:rsidRPr="001A3686" w:rsidRDefault="008B0DF8" w:rsidP="008B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42FA7" w14:textId="77777777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7.3. Организация и проведение культурно-массовых и спортивных мероприятий</w:t>
      </w:r>
    </w:p>
    <w:p w14:paraId="0AD4F04A" w14:textId="77777777" w:rsidR="008B0DF8" w:rsidRPr="001A3686" w:rsidRDefault="008B0DF8" w:rsidP="008B0DF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12F976" w14:textId="77777777" w:rsidR="008B0DF8" w:rsidRPr="001A3686" w:rsidRDefault="008B0DF8" w:rsidP="003F510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Члены кафедры принимают участие в организации проведении культурно-массовых работ, привлекая талантливых студентов и сотрудников кафедры. </w:t>
      </w:r>
    </w:p>
    <w:p w14:paraId="40F8EEA5" w14:textId="77777777" w:rsidR="008B0DF8" w:rsidRPr="001A3686" w:rsidRDefault="008B0DF8" w:rsidP="003F51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3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формированию здорового и безопасного образа жизни организуются и проводятся</w:t>
      </w:r>
      <w:r w:rsidRPr="001A36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28E8146C" w14:textId="77777777" w:rsidR="008B0DF8" w:rsidRPr="001A3686" w:rsidRDefault="008B0DF8" w:rsidP="00916275">
      <w:pPr>
        <w:pStyle w:val="a4"/>
        <w:numPr>
          <w:ilvl w:val="0"/>
          <w:numId w:val="2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 студенты</w:t>
      </w:r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медицинский осмотр;</w:t>
      </w:r>
    </w:p>
    <w:p w14:paraId="6A643CF6" w14:textId="77777777" w:rsidR="008B0DF8" w:rsidRPr="001A3686" w:rsidRDefault="008B0DF8" w:rsidP="00916275">
      <w:pPr>
        <w:pStyle w:val="a4"/>
        <w:numPr>
          <w:ilvl w:val="0"/>
          <w:numId w:val="2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вреде курения, употребления алкоголя, ПАВ;</w:t>
      </w:r>
    </w:p>
    <w:p w14:paraId="22839F62" w14:textId="77777777" w:rsidR="008B0DF8" w:rsidRPr="001A3686" w:rsidRDefault="008B0DF8" w:rsidP="00916275">
      <w:pPr>
        <w:pStyle w:val="a4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участие в шахматном турнире.</w:t>
      </w:r>
    </w:p>
    <w:p w14:paraId="2E86294D" w14:textId="77777777" w:rsidR="008B0DF8" w:rsidRPr="001A3686" w:rsidRDefault="008B0DF8" w:rsidP="00916275">
      <w:pPr>
        <w:pStyle w:val="a4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686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 xml:space="preserve"> в  университетских   спортивных мероприятиях:</w:t>
      </w:r>
    </w:p>
    <w:p w14:paraId="6BEB3960" w14:textId="7F16260C" w:rsidR="008B0DF8" w:rsidRPr="001A3686" w:rsidRDefault="008B0DF8" w:rsidP="003F5102">
      <w:pPr>
        <w:pStyle w:val="a4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68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A3686">
        <w:rPr>
          <w:rFonts w:ascii="Times New Roman" w:hAnsi="Times New Roman" w:cs="Times New Roman"/>
          <w:bCs/>
          <w:sz w:val="24"/>
          <w:szCs w:val="24"/>
        </w:rPr>
        <w:t>гр.СУКМ</w:t>
      </w:r>
      <w:proofErr w:type="spellEnd"/>
      <w:r w:rsidRPr="001A3686">
        <w:rPr>
          <w:rFonts w:ascii="Times New Roman" w:hAnsi="Times New Roman" w:cs="Times New Roman"/>
          <w:bCs/>
          <w:sz w:val="24"/>
          <w:szCs w:val="24"/>
        </w:rPr>
        <w:t xml:space="preserve">(б)-1-17 </w:t>
      </w:r>
      <w:proofErr w:type="spellStart"/>
      <w:r w:rsidRPr="001A3686">
        <w:rPr>
          <w:rFonts w:ascii="Times New Roman" w:hAnsi="Times New Roman" w:cs="Times New Roman"/>
          <w:bCs/>
          <w:sz w:val="24"/>
          <w:szCs w:val="24"/>
        </w:rPr>
        <w:t>Гаркушина</w:t>
      </w:r>
      <w:proofErr w:type="spellEnd"/>
      <w:r w:rsidRPr="001A3686">
        <w:rPr>
          <w:rFonts w:ascii="Times New Roman" w:hAnsi="Times New Roman" w:cs="Times New Roman"/>
          <w:bCs/>
          <w:sz w:val="24"/>
          <w:szCs w:val="24"/>
        </w:rPr>
        <w:t xml:space="preserve"> А. участв</w:t>
      </w:r>
      <w:r w:rsidR="00CC631D" w:rsidRPr="001A3686">
        <w:rPr>
          <w:rFonts w:ascii="Times New Roman" w:hAnsi="Times New Roman" w:cs="Times New Roman"/>
          <w:bCs/>
          <w:sz w:val="24"/>
          <w:szCs w:val="24"/>
        </w:rPr>
        <w:t>ует</w:t>
      </w:r>
      <w:r w:rsidRPr="001A3686">
        <w:rPr>
          <w:rFonts w:ascii="Times New Roman" w:hAnsi="Times New Roman" w:cs="Times New Roman"/>
          <w:bCs/>
          <w:sz w:val="24"/>
          <w:szCs w:val="24"/>
        </w:rPr>
        <w:t xml:space="preserve"> на универсиаде по волейболу.</w:t>
      </w:r>
    </w:p>
    <w:p w14:paraId="3A04FFE0" w14:textId="52C19D86" w:rsidR="008B0DF8" w:rsidRPr="001A3686" w:rsidRDefault="008B0DF8" w:rsidP="003F5102">
      <w:pPr>
        <w:pStyle w:val="a4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686">
        <w:rPr>
          <w:rFonts w:ascii="Times New Roman" w:hAnsi="Times New Roman" w:cs="Times New Roman"/>
          <w:bCs/>
          <w:sz w:val="24"/>
          <w:szCs w:val="24"/>
        </w:rPr>
        <w:t xml:space="preserve">- гр. СУКМ(б)-1-18 </w:t>
      </w:r>
      <w:proofErr w:type="spellStart"/>
      <w:r w:rsidRPr="001A3686">
        <w:rPr>
          <w:rFonts w:ascii="Times New Roman" w:hAnsi="Times New Roman" w:cs="Times New Roman"/>
          <w:bCs/>
          <w:sz w:val="24"/>
          <w:szCs w:val="24"/>
        </w:rPr>
        <w:t>Батырбекова</w:t>
      </w:r>
      <w:proofErr w:type="spellEnd"/>
      <w:r w:rsidRPr="001A3686">
        <w:rPr>
          <w:rFonts w:ascii="Times New Roman" w:hAnsi="Times New Roman" w:cs="Times New Roman"/>
          <w:bCs/>
          <w:sz w:val="24"/>
          <w:szCs w:val="24"/>
        </w:rPr>
        <w:t xml:space="preserve"> А. участв</w:t>
      </w:r>
      <w:r w:rsidR="00CC631D" w:rsidRPr="001A3686">
        <w:rPr>
          <w:rFonts w:ascii="Times New Roman" w:hAnsi="Times New Roman" w:cs="Times New Roman"/>
          <w:bCs/>
          <w:sz w:val="24"/>
          <w:szCs w:val="24"/>
        </w:rPr>
        <w:t>ует</w:t>
      </w:r>
      <w:r w:rsidRPr="001A3686">
        <w:rPr>
          <w:rFonts w:ascii="Times New Roman" w:hAnsi="Times New Roman" w:cs="Times New Roman"/>
          <w:bCs/>
          <w:sz w:val="24"/>
          <w:szCs w:val="24"/>
        </w:rPr>
        <w:t xml:space="preserve"> на универсиаде по баскетболу.</w:t>
      </w:r>
    </w:p>
    <w:p w14:paraId="6CD912B5" w14:textId="77777777" w:rsidR="008B0DF8" w:rsidRPr="001A3686" w:rsidRDefault="008B0DF8" w:rsidP="008B0DF8">
      <w:pPr>
        <w:pStyle w:val="a4"/>
        <w:spacing w:after="0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922A6" w14:textId="26D3A009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7.4.Участие студентов в олимпиадах, конкурсах и в обеспечении качества образования</w:t>
      </w:r>
    </w:p>
    <w:p w14:paraId="1AC30696" w14:textId="77777777" w:rsidR="008B0DF8" w:rsidRPr="001A3686" w:rsidRDefault="008B0DF8" w:rsidP="008B0DF8">
      <w:pPr>
        <w:pStyle w:val="a4"/>
        <w:spacing w:after="0" w:line="240" w:lineRule="auto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E05885" w14:textId="77777777" w:rsidR="008B0DF8" w:rsidRPr="001A3686" w:rsidRDefault="008B0DF8" w:rsidP="00D8285F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4"/>
        </w:rPr>
        <w:t>С целью улучшение обеспечении качества образования, поддержка научной среды в Кыргызстане и развитие взаимоотношения между образовательными учреждениями и частным сектором страны, укрепления связи между производителями, а также возобновление взаимоотношений между наукой и производством</w:t>
      </w:r>
      <w:r w:rsidRPr="001A3686">
        <w:rPr>
          <w:rFonts w:ascii="Times New Roman" w:hAnsi="Times New Roman" w:cs="Times New Roman"/>
          <w:sz w:val="21"/>
          <w:szCs w:val="21"/>
        </w:rPr>
        <w:t xml:space="preserve">, </w:t>
      </w:r>
      <w:r w:rsidRPr="001A3686">
        <w:rPr>
          <w:rFonts w:ascii="Times New Roman" w:hAnsi="Times New Roman" w:cs="Times New Roman"/>
          <w:sz w:val="24"/>
          <w:szCs w:val="24"/>
        </w:rPr>
        <w:t xml:space="preserve">проведено в марте 2021 года проведен Круглый стол «Совершенствование подготовки выпускников образовательных программ направлений: 740100 – </w:t>
      </w:r>
      <w:r w:rsidRPr="001A3686">
        <w:rPr>
          <w:rFonts w:ascii="Times New Roman" w:hAnsi="Times New Roman" w:cs="Times New Roman"/>
          <w:b/>
          <w:sz w:val="24"/>
          <w:szCs w:val="24"/>
        </w:rPr>
        <w:t>Технология и производство продуктов питания из растительного сырья</w:t>
      </w:r>
      <w:r w:rsidRPr="001A3686">
        <w:rPr>
          <w:rFonts w:ascii="Times New Roman" w:hAnsi="Times New Roman" w:cs="Times New Roman"/>
          <w:sz w:val="24"/>
          <w:szCs w:val="24"/>
        </w:rPr>
        <w:t xml:space="preserve"> и 700600 – </w:t>
      </w:r>
      <w:r w:rsidRPr="001A3686">
        <w:rPr>
          <w:rFonts w:ascii="Times New Roman" w:hAnsi="Times New Roman" w:cs="Times New Roman"/>
          <w:b/>
          <w:sz w:val="24"/>
          <w:szCs w:val="24"/>
        </w:rPr>
        <w:t>Стандартизация,  сертификация и метрология»</w:t>
      </w:r>
      <w:r w:rsidRPr="001A3686">
        <w:rPr>
          <w:rFonts w:ascii="Times New Roman" w:hAnsi="Times New Roman" w:cs="Times New Roman"/>
          <w:sz w:val="24"/>
          <w:szCs w:val="24"/>
        </w:rPr>
        <w:t>. Данное мероприятие организовано в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рамках мероприятия организованной КГТУ им. И. </w:t>
      </w:r>
      <w:proofErr w:type="gramStart"/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Раззакова </w:t>
      </w:r>
      <w:r w:rsidRPr="001A368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>День карьеры и</w:t>
      </w: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практики» совместно с </w:t>
      </w:r>
      <w:proofErr w:type="spellStart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Бишкекским</w:t>
      </w:r>
      <w:proofErr w:type="spell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городским управлением по содействию занятости Министерства труда и социального развития КР.</w:t>
      </w:r>
    </w:p>
    <w:p w14:paraId="7D9FD7A0" w14:textId="77777777" w:rsidR="00CC631D" w:rsidRPr="001A3686" w:rsidRDefault="00CC631D" w:rsidP="00CC631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Студентка гр. СУКМ-1-18 </w:t>
      </w:r>
      <w:proofErr w:type="spellStart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Сталбекова</w:t>
      </w:r>
      <w:proofErr w:type="spell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Д.:</w:t>
      </w:r>
    </w:p>
    <w:p w14:paraId="33A4FD33" w14:textId="29B0DE5D" w:rsidR="00615507" w:rsidRPr="001A3686" w:rsidRDefault="00CC631D" w:rsidP="00CC631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кандидат Президентской стипендии для </w:t>
      </w:r>
      <w:proofErr w:type="gramStart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 высших</w:t>
      </w:r>
      <w:proofErr w:type="gram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заведений Кыргызской Республики за 2020-2021 </w:t>
      </w:r>
      <w:proofErr w:type="spellStart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.г.;</w:t>
      </w:r>
    </w:p>
    <w:p w14:paraId="7FF65F3F" w14:textId="71BE6C31" w:rsidR="00CC631D" w:rsidRPr="001A3686" w:rsidRDefault="00CC631D" w:rsidP="00CC631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Амбассадор</w:t>
      </w:r>
      <w:proofErr w:type="spell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КГТУ</w:t>
      </w:r>
      <w:proofErr w:type="gramEnd"/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 программе </w:t>
      </w: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GIZ</w:t>
      </w: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430AC3" w14:textId="77777777" w:rsidR="00B52528" w:rsidRPr="001A3686" w:rsidRDefault="00B52528" w:rsidP="00CC631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1A5E1E" w14:textId="5A684A7F" w:rsidR="008B0DF8" w:rsidRPr="001A3686" w:rsidRDefault="008B0DF8" w:rsidP="001578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7.5.</w:t>
      </w:r>
      <w:r w:rsidR="00B5252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Организация кружков, клубов по</w:t>
      </w:r>
      <w:r w:rsidR="00B5252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интересам и т.д. для студентов</w:t>
      </w:r>
    </w:p>
    <w:p w14:paraId="4C997931" w14:textId="77777777" w:rsidR="008B0DF8" w:rsidRPr="001A3686" w:rsidRDefault="008B0DF8" w:rsidP="008B0DF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92FC5C" w14:textId="22FD7613" w:rsidR="008B0DF8" w:rsidRPr="001578F0" w:rsidRDefault="008B0DF8" w:rsidP="001578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Все преподаватели кафедры и </w:t>
      </w:r>
      <w:r w:rsidR="00143F76" w:rsidRPr="001A3686">
        <w:rPr>
          <w:rFonts w:ascii="Times New Roman" w:hAnsi="Times New Roman" w:cs="Times New Roman"/>
          <w:sz w:val="24"/>
          <w:szCs w:val="24"/>
        </w:rPr>
        <w:t>студенты активно</w:t>
      </w:r>
      <w:r w:rsidRPr="001A3686">
        <w:rPr>
          <w:rFonts w:ascii="Times New Roman" w:hAnsi="Times New Roman" w:cs="Times New Roman"/>
          <w:sz w:val="24"/>
          <w:szCs w:val="24"/>
        </w:rPr>
        <w:t xml:space="preserve"> участвуют в организации кружков по интересам для студентов.</w:t>
      </w: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 проводится мероприятие «День кафедры», объединяющее студентов всех курсов, обучающих</w:t>
      </w:r>
      <w:r w:rsidR="00143F76"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ся на кафедре</w:t>
      </w:r>
      <w:r w:rsidRPr="001A3686">
        <w:rPr>
          <w:rFonts w:ascii="Times New Roman" w:hAnsi="Times New Roman" w:cs="Times New Roman"/>
          <w:sz w:val="24"/>
          <w:szCs w:val="24"/>
          <w:shd w:val="clear" w:color="auto" w:fill="FFFFFF"/>
        </w:rPr>
        <w:t>. Цель мероприятия - сблизить студентов младших курсов со старшими, обмен мнениями с ППС, раскрыть талант, организаторские способности молодых ребят, создать оптимальный микроклимат среди студентов и коллектива кафедры.</w:t>
      </w:r>
    </w:p>
    <w:p w14:paraId="1DE82E4A" w14:textId="15AA4E73" w:rsidR="008B0DF8" w:rsidRPr="001A3686" w:rsidRDefault="008B0DF8" w:rsidP="001578F0">
      <w:pPr>
        <w:pStyle w:val="a4"/>
        <w:tabs>
          <w:tab w:val="left" w:pos="17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lastRenderedPageBreak/>
        <w:t>8.</w:t>
      </w:r>
      <w:r w:rsidR="003F5102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Система внутреннего аудита реализации системы управления качеством</w:t>
      </w:r>
    </w:p>
    <w:p w14:paraId="6F4490B1" w14:textId="77777777" w:rsidR="008B0DF8" w:rsidRPr="001A3686" w:rsidRDefault="008B0DF8" w:rsidP="00973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FBEE7" w14:textId="77777777" w:rsidR="008B0DF8" w:rsidRPr="001A3686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86">
        <w:rPr>
          <w:rFonts w:ascii="Times New Roman" w:eastAsia="Times New Roman" w:hAnsi="Times New Roman" w:cs="Times New Roman"/>
          <w:sz w:val="24"/>
          <w:szCs w:val="24"/>
        </w:rPr>
        <w:t xml:space="preserve">Для распространения системы управления </w:t>
      </w:r>
      <w:proofErr w:type="gramStart"/>
      <w:r w:rsidRPr="001A3686">
        <w:rPr>
          <w:rFonts w:ascii="Times New Roman" w:eastAsia="Times New Roman" w:hAnsi="Times New Roman" w:cs="Times New Roman"/>
          <w:sz w:val="24"/>
          <w:szCs w:val="24"/>
        </w:rPr>
        <w:t>качеством,  назначены</w:t>
      </w:r>
      <w:proofErr w:type="gramEnd"/>
      <w:r w:rsidRPr="001A368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ответственные за качество на всех структурных уровнях, которые осуществляют свою деятельность в соответствии с Положением об ответственных по качеству структурных  подразделений.</w:t>
      </w:r>
    </w:p>
    <w:p w14:paraId="3DFB6D46" w14:textId="77777777" w:rsidR="008B0DF8" w:rsidRPr="001A3686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86">
        <w:rPr>
          <w:rFonts w:ascii="Times New Roman" w:eastAsia="Times New Roman" w:hAnsi="Times New Roman" w:cs="Times New Roman"/>
          <w:sz w:val="24"/>
          <w:szCs w:val="24"/>
        </w:rPr>
        <w:t xml:space="preserve">В обеспечение качества задействованы помимо ОКО и ответственных лиц, согласно функциональной матрицы процессов: отдел науки и повышения квалификации, отдел аспирантуры, докторантуры и магистратуры, учебный отдел, отдел редакционно-издательский, отдел практики </w:t>
      </w:r>
      <w:r w:rsidRPr="001A3686">
        <w:rPr>
          <w:rFonts w:ascii="Times New Roman" w:hAnsi="Times New Roman" w:cs="Times New Roman"/>
          <w:sz w:val="24"/>
          <w:szCs w:val="24"/>
        </w:rPr>
        <w:t>и карьеры</w:t>
      </w:r>
      <w:r w:rsidRPr="001A3686">
        <w:rPr>
          <w:rFonts w:ascii="Times New Roman" w:eastAsia="Times New Roman" w:hAnsi="Times New Roman" w:cs="Times New Roman"/>
          <w:sz w:val="24"/>
          <w:szCs w:val="24"/>
        </w:rPr>
        <w:t xml:space="preserve">, международный отдел, молодежный комитет, департамент по воспитательной и </w:t>
      </w:r>
      <w:proofErr w:type="spellStart"/>
      <w:r w:rsidRPr="001A368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1A3686">
        <w:rPr>
          <w:rFonts w:ascii="Times New Roman" w:eastAsia="Times New Roman" w:hAnsi="Times New Roman" w:cs="Times New Roman"/>
          <w:sz w:val="24"/>
          <w:szCs w:val="24"/>
        </w:rPr>
        <w:t xml:space="preserve"> работе, которые создают образовательную и научную среду для обучающихся и ППС, а также несут ответственность за качество вверенных им структур и их деятельности.</w:t>
      </w:r>
    </w:p>
    <w:p w14:paraId="719BE999" w14:textId="77777777" w:rsidR="008B0DF8" w:rsidRPr="001A3686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86">
        <w:rPr>
          <w:rFonts w:ascii="Times New Roman" w:eastAsia="Times New Roman" w:hAnsi="Times New Roman" w:cs="Times New Roman"/>
          <w:sz w:val="24"/>
          <w:szCs w:val="24"/>
        </w:rPr>
        <w:t>Ответственность за качество реализации образовательных программ и соответствия ГОС ВПО и требованиям заинтересованных сторон несут руководители соответствующих программ. Руководство КГТУ обеспечивает необходимые условия для осуществления образовательной и научной деятельности.</w:t>
      </w:r>
    </w:p>
    <w:p w14:paraId="055D8441" w14:textId="77777777" w:rsidR="008B0DF8" w:rsidRPr="001A3686" w:rsidRDefault="008B0DF8" w:rsidP="00973A20">
      <w:pPr>
        <w:tabs>
          <w:tab w:val="left" w:pos="17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86">
        <w:rPr>
          <w:rFonts w:ascii="Times New Roman" w:eastAsia="Times New Roman" w:hAnsi="Times New Roman" w:cs="Times New Roman"/>
          <w:sz w:val="24"/>
          <w:szCs w:val="24"/>
        </w:rPr>
        <w:t>Руководители образовательных программ прошли семинары по подготовке к аккредитации в КГТУ (см. сайт:</w:t>
      </w:r>
      <w:r w:rsidRPr="001A3686">
        <w:t xml:space="preserve"> </w:t>
      </w:r>
      <w:hyperlink r:id="rId47" w:history="1">
        <w:r w:rsidRPr="001A3686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</w:rPr>
          <w:t>https://kstu.kg/%D0%BE%D1%82%D0%B4%D0%B5%D0%BB-%D0%BA%D0%B0%D1%87%D0%B5%D1%81%D1%82%D0%B2%D0%B0-%D0%BE%D0%B1%D1%80%D0%B0%D0%B7%D0%BE%D0%B2%D0%B0%D0%BD%D0%B8%D1%8F/#</w:t>
        </w:r>
      </w:hyperlink>
    </w:p>
    <w:p w14:paraId="6FA753DA" w14:textId="77777777" w:rsidR="008B0DF8" w:rsidRPr="001A3686" w:rsidRDefault="008B0DF8" w:rsidP="008B0DF8">
      <w:pPr>
        <w:pStyle w:val="a4"/>
        <w:tabs>
          <w:tab w:val="left" w:pos="176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8D2C7" w14:textId="6DFED9ED" w:rsidR="008B0DF8" w:rsidRPr="001A3686" w:rsidRDefault="008B0DF8" w:rsidP="001578F0">
      <w:pPr>
        <w:pStyle w:val="a4"/>
        <w:tabs>
          <w:tab w:val="left" w:pos="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8.1.</w:t>
      </w:r>
      <w:r w:rsidR="00B5252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Наличие ответственных по качеству (ФИО, доведение информации от ОКО до сведения всего состава ППС кафедр)</w:t>
      </w:r>
    </w:p>
    <w:p w14:paraId="61CAC414" w14:textId="77777777" w:rsidR="008B0DF8" w:rsidRPr="001A3686" w:rsidRDefault="008B0DF8" w:rsidP="008B0DF8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1E6A" w14:textId="37F417E5" w:rsidR="008B0DF8" w:rsidRDefault="008B0DF8" w:rsidP="003F5102">
      <w:pPr>
        <w:tabs>
          <w:tab w:val="left" w:pos="1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Наличие ответственных </w:t>
      </w:r>
      <w:r w:rsidR="00B52528" w:rsidRPr="001A368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B52528" w:rsidRPr="001A3686">
        <w:rPr>
          <w:rFonts w:ascii="Times New Roman" w:hAnsi="Times New Roman" w:cs="Times New Roman"/>
          <w:sz w:val="24"/>
          <w:szCs w:val="24"/>
        </w:rPr>
        <w:t>кафедре  приведены</w:t>
      </w:r>
      <w:proofErr w:type="gramEnd"/>
      <w:r w:rsidR="00B52528" w:rsidRPr="001A3686">
        <w:rPr>
          <w:rFonts w:ascii="Times New Roman" w:hAnsi="Times New Roman" w:cs="Times New Roman"/>
          <w:sz w:val="24"/>
          <w:szCs w:val="24"/>
        </w:rPr>
        <w:t xml:space="preserve"> в табл. 29</w:t>
      </w:r>
      <w:r w:rsidR="003F5102" w:rsidRPr="001A3686">
        <w:rPr>
          <w:rFonts w:ascii="Times New Roman" w:hAnsi="Times New Roman" w:cs="Times New Roman"/>
          <w:sz w:val="24"/>
          <w:szCs w:val="24"/>
        </w:rPr>
        <w:t>.</w:t>
      </w:r>
    </w:p>
    <w:p w14:paraId="773BC0ED" w14:textId="77777777" w:rsidR="002828AF" w:rsidRPr="001A3686" w:rsidRDefault="002828AF" w:rsidP="003F5102">
      <w:pPr>
        <w:tabs>
          <w:tab w:val="left" w:pos="1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54963F" w14:textId="47D4D6D8" w:rsidR="003F5102" w:rsidRPr="001A3686" w:rsidRDefault="00B52528" w:rsidP="003F5102">
      <w:pPr>
        <w:tabs>
          <w:tab w:val="left" w:pos="17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686">
        <w:rPr>
          <w:rFonts w:ascii="Times New Roman" w:hAnsi="Times New Roman" w:cs="Times New Roman"/>
          <w:i/>
          <w:sz w:val="24"/>
          <w:szCs w:val="24"/>
        </w:rPr>
        <w:t>Таблица 29</w:t>
      </w:r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445"/>
        <w:gridCol w:w="2435"/>
        <w:gridCol w:w="7020"/>
      </w:tblGrid>
      <w:tr w:rsidR="001A3686" w:rsidRPr="001A3686" w14:paraId="6DE42400" w14:textId="77777777" w:rsidTr="00D8285F">
        <w:tc>
          <w:tcPr>
            <w:tcW w:w="445" w:type="dxa"/>
          </w:tcPr>
          <w:p w14:paraId="0388A413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14:paraId="2C0B1F08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20" w:type="dxa"/>
          </w:tcPr>
          <w:p w14:paraId="41B23D3D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</w:p>
        </w:tc>
      </w:tr>
      <w:tr w:rsidR="001A3686" w:rsidRPr="001A3686" w14:paraId="56B452DE" w14:textId="77777777" w:rsidTr="00D8285F">
        <w:tc>
          <w:tcPr>
            <w:tcW w:w="445" w:type="dxa"/>
          </w:tcPr>
          <w:p w14:paraId="644601D8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14:paraId="6CC1A065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Коджегулова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7020" w:type="dxa"/>
          </w:tcPr>
          <w:p w14:paraId="5B33363B" w14:textId="25FE54A0" w:rsidR="008B0DF8" w:rsidRPr="001A3686" w:rsidRDefault="00143F76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0DF8" w:rsidRPr="001A3686">
              <w:rPr>
                <w:rFonts w:ascii="Times New Roman" w:hAnsi="Times New Roman" w:cs="Times New Roman"/>
                <w:sz w:val="24"/>
                <w:szCs w:val="24"/>
              </w:rPr>
              <w:t>оведение информации от ОКО и контроль</w:t>
            </w:r>
          </w:p>
        </w:tc>
      </w:tr>
      <w:tr w:rsidR="001A3686" w:rsidRPr="001A3686" w14:paraId="4F56928F" w14:textId="77777777" w:rsidTr="00D8285F">
        <w:tc>
          <w:tcPr>
            <w:tcW w:w="445" w:type="dxa"/>
          </w:tcPr>
          <w:p w14:paraId="5EDBFBE4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14:paraId="385B5396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 У.</w:t>
            </w:r>
          </w:p>
        </w:tc>
        <w:tc>
          <w:tcPr>
            <w:tcW w:w="7020" w:type="dxa"/>
          </w:tcPr>
          <w:p w14:paraId="22A281B4" w14:textId="33813540" w:rsidR="008B0DF8" w:rsidRPr="001A3686" w:rsidRDefault="00143F76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DF8" w:rsidRPr="001A3686">
              <w:rPr>
                <w:rFonts w:ascii="Times New Roman" w:hAnsi="Times New Roman" w:cs="Times New Roman"/>
                <w:sz w:val="24"/>
                <w:szCs w:val="24"/>
              </w:rPr>
              <w:t>о науке</w:t>
            </w:r>
          </w:p>
        </w:tc>
      </w:tr>
      <w:tr w:rsidR="001A3686" w:rsidRPr="001A3686" w14:paraId="3314C5BF" w14:textId="77777777" w:rsidTr="00D8285F">
        <w:tc>
          <w:tcPr>
            <w:tcW w:w="445" w:type="dxa"/>
          </w:tcPr>
          <w:p w14:paraId="47414C51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14:paraId="2F19AD7F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Алымкулова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7020" w:type="dxa"/>
          </w:tcPr>
          <w:p w14:paraId="0721B476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секретарь  каф.,</w:t>
            </w:r>
            <w:proofErr w:type="gram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отв. по развитию гос. языка</w:t>
            </w:r>
          </w:p>
        </w:tc>
      </w:tr>
      <w:tr w:rsidR="001A3686" w:rsidRPr="001A3686" w14:paraId="3210E997" w14:textId="77777777" w:rsidTr="00D8285F">
        <w:tc>
          <w:tcPr>
            <w:tcW w:w="445" w:type="dxa"/>
          </w:tcPr>
          <w:p w14:paraId="3EF2F0AD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0907F0D9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Конкубаева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7020" w:type="dxa"/>
          </w:tcPr>
          <w:p w14:paraId="10AF59B3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по разработке БУП, РУП</w:t>
            </w:r>
          </w:p>
        </w:tc>
      </w:tr>
      <w:tr w:rsidR="001A3686" w:rsidRPr="001A3686" w14:paraId="6F269362" w14:textId="77777777" w:rsidTr="00D8285F">
        <w:tc>
          <w:tcPr>
            <w:tcW w:w="445" w:type="dxa"/>
          </w:tcPr>
          <w:p w14:paraId="4DDE1D39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14:paraId="5D13E59A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7020" w:type="dxa"/>
          </w:tcPr>
          <w:p w14:paraId="5F5C333D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AVN</w:t>
            </w: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6, регистрации студентов, нагрузка  и 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расчасовка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часов, уч. нагрузки</w:t>
            </w:r>
          </w:p>
        </w:tc>
      </w:tr>
      <w:tr w:rsidR="001A3686" w:rsidRPr="001A3686" w14:paraId="53783E7A" w14:textId="77777777" w:rsidTr="00D8285F">
        <w:tc>
          <w:tcPr>
            <w:tcW w:w="445" w:type="dxa"/>
          </w:tcPr>
          <w:p w14:paraId="35F109D8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14:paraId="7B136507" w14:textId="29014396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43F76" w:rsidRPr="001A36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020" w:type="dxa"/>
          </w:tcPr>
          <w:p w14:paraId="3217BB46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отв. ГАК</w:t>
            </w:r>
          </w:p>
        </w:tc>
      </w:tr>
      <w:tr w:rsidR="008B0DF8" w:rsidRPr="001A3686" w14:paraId="5B93F1A7" w14:textId="77777777" w:rsidTr="00D8285F">
        <w:tc>
          <w:tcPr>
            <w:tcW w:w="445" w:type="dxa"/>
          </w:tcPr>
          <w:p w14:paraId="4701A430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14:paraId="2504A56C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7020" w:type="dxa"/>
          </w:tcPr>
          <w:p w14:paraId="3E4AEDDC" w14:textId="77777777" w:rsidR="008B0DF8" w:rsidRPr="001A3686" w:rsidRDefault="008B0DF8" w:rsidP="00FC3E8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отв. по трудоустройству и профориентации студентов</w:t>
            </w:r>
          </w:p>
        </w:tc>
      </w:tr>
    </w:tbl>
    <w:p w14:paraId="019EFC11" w14:textId="77777777" w:rsidR="008B0DF8" w:rsidRPr="001A3686" w:rsidRDefault="008B0DF8" w:rsidP="008B0DF8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D2D8" w14:textId="77777777" w:rsidR="008B0DF8" w:rsidRPr="001A3686" w:rsidRDefault="008B0DF8" w:rsidP="001578F0">
      <w:pPr>
        <w:pStyle w:val="a4"/>
        <w:tabs>
          <w:tab w:val="left" w:pos="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8.2.Участие ППС в обеспечении качества образования (анкеты) и рейтинге </w:t>
      </w:r>
    </w:p>
    <w:p w14:paraId="5DFD8AED" w14:textId="77777777" w:rsidR="008B0DF8" w:rsidRPr="001A3686" w:rsidRDefault="008B0DF8" w:rsidP="003F5102">
      <w:pPr>
        <w:pStyle w:val="a4"/>
        <w:tabs>
          <w:tab w:val="left" w:pos="176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C77EF6" w14:textId="77777777" w:rsidR="008B0DF8" w:rsidRPr="00D8285F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85F">
        <w:rPr>
          <w:rFonts w:ascii="Times New Roman" w:eastAsia="Times New Roman" w:hAnsi="Times New Roman" w:cs="Times New Roman"/>
        </w:rPr>
        <w:t xml:space="preserve">С 2019 года проводится рейтинг ППС. Два раза в год </w:t>
      </w:r>
      <w:proofErr w:type="gramStart"/>
      <w:r w:rsidRPr="00D8285F">
        <w:rPr>
          <w:rFonts w:ascii="Times New Roman" w:eastAsia="Times New Roman" w:hAnsi="Times New Roman" w:cs="Times New Roman"/>
        </w:rPr>
        <w:t>проводится  анкетирование</w:t>
      </w:r>
      <w:proofErr w:type="gramEnd"/>
      <w:r w:rsidRPr="00D8285F">
        <w:rPr>
          <w:rFonts w:ascii="Times New Roman" w:eastAsia="Times New Roman" w:hAnsi="Times New Roman" w:cs="Times New Roman"/>
        </w:rPr>
        <w:t xml:space="preserve"> «Преподаватель глазами студентов» в режиме </w:t>
      </w:r>
      <w:r w:rsidRPr="00D8285F">
        <w:rPr>
          <w:rFonts w:ascii="Times New Roman" w:eastAsia="Times New Roman" w:hAnsi="Times New Roman" w:cs="Times New Roman"/>
          <w:lang w:val="en-US"/>
        </w:rPr>
        <w:t>on</w:t>
      </w:r>
      <w:r w:rsidRPr="00D8285F">
        <w:rPr>
          <w:rFonts w:ascii="Times New Roman" w:eastAsia="Times New Roman" w:hAnsi="Times New Roman" w:cs="Times New Roman"/>
        </w:rPr>
        <w:t>-</w:t>
      </w:r>
      <w:r w:rsidRPr="00D8285F">
        <w:rPr>
          <w:rFonts w:ascii="Times New Roman" w:eastAsia="Times New Roman" w:hAnsi="Times New Roman" w:cs="Times New Roman"/>
          <w:lang w:val="en-US"/>
        </w:rPr>
        <w:t>line</w:t>
      </w:r>
      <w:r w:rsidRPr="00D8285F">
        <w:rPr>
          <w:rFonts w:ascii="Times New Roman" w:eastAsia="Times New Roman" w:hAnsi="Times New Roman" w:cs="Times New Roman"/>
        </w:rPr>
        <w:t xml:space="preserve">. Результаты доводятся до сведения кафедр, факультетов </w:t>
      </w:r>
      <w:proofErr w:type="gramStart"/>
      <w:r w:rsidRPr="00D8285F">
        <w:rPr>
          <w:rFonts w:ascii="Times New Roman" w:eastAsia="Times New Roman" w:hAnsi="Times New Roman" w:cs="Times New Roman"/>
        </w:rPr>
        <w:t>и  размещены</w:t>
      </w:r>
      <w:proofErr w:type="gramEnd"/>
      <w:r w:rsidRPr="00D8285F">
        <w:rPr>
          <w:rFonts w:ascii="Times New Roman" w:eastAsia="Times New Roman" w:hAnsi="Times New Roman" w:cs="Times New Roman"/>
        </w:rPr>
        <w:t xml:space="preserve"> на сайте КГТУ. </w:t>
      </w:r>
    </w:p>
    <w:p w14:paraId="1A5E8D8B" w14:textId="77777777" w:rsidR="008B0DF8" w:rsidRPr="00D8285F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85F">
        <w:rPr>
          <w:rFonts w:ascii="Times New Roman" w:eastAsia="Times New Roman" w:hAnsi="Times New Roman" w:cs="Times New Roman"/>
        </w:rPr>
        <w:t>(</w:t>
      </w:r>
      <w:hyperlink r:id="rId48" w:history="1">
        <w:r w:rsidRPr="00D8285F">
          <w:rPr>
            <w:rStyle w:val="ad"/>
            <w:rFonts w:ascii="Times New Roman" w:eastAsia="Times New Roman" w:hAnsi="Times New Roman" w:cs="Times New Roman"/>
            <w:color w:val="auto"/>
          </w:rPr>
          <w:t>https://kstu.kg/%D0%BA%D0%BE%D0%BC%D0%B8%D1%81%D1%81%D0%B8%D1%8F/</w:t>
        </w:r>
      </w:hyperlink>
      <w:r w:rsidRPr="00D8285F">
        <w:rPr>
          <w:rFonts w:ascii="Times New Roman" w:eastAsia="Times New Roman" w:hAnsi="Times New Roman" w:cs="Times New Roman"/>
        </w:rPr>
        <w:t>). Результаты анкетирования учитываются при конкурсных выборах на замещение должностей.</w:t>
      </w:r>
    </w:p>
    <w:p w14:paraId="229F28EC" w14:textId="77777777" w:rsidR="00CC631D" w:rsidRPr="00D8285F" w:rsidRDefault="008B0DF8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8285F">
        <w:rPr>
          <w:rFonts w:ascii="Times New Roman" w:eastAsia="Times New Roman" w:hAnsi="Times New Roman" w:cs="Times New Roman"/>
        </w:rPr>
        <w:t xml:space="preserve">По удовлетворению образовательной деятельностью в </w:t>
      </w:r>
      <w:proofErr w:type="gramStart"/>
      <w:r w:rsidRPr="00D8285F">
        <w:rPr>
          <w:rFonts w:ascii="Times New Roman" w:eastAsia="Times New Roman" w:hAnsi="Times New Roman" w:cs="Times New Roman"/>
        </w:rPr>
        <w:t>вузе  среди</w:t>
      </w:r>
      <w:proofErr w:type="gramEnd"/>
      <w:r w:rsidRPr="00D8285F">
        <w:rPr>
          <w:rFonts w:ascii="Times New Roman" w:eastAsia="Times New Roman" w:hAnsi="Times New Roman" w:cs="Times New Roman"/>
        </w:rPr>
        <w:t xml:space="preserve"> ППС, проведено анкетирование в 2018 г., с  (</w:t>
      </w:r>
      <w:r w:rsidRPr="00D8285F">
        <w:rPr>
          <w:rFonts w:ascii="Times New Roman" w:eastAsia="Times New Roman" w:hAnsi="Times New Roman" w:cs="Times New Roman"/>
          <w:i/>
        </w:rPr>
        <w:t>сайт КГТУ, ОКО</w:t>
      </w:r>
      <w:r w:rsidRPr="00D8285F">
        <w:rPr>
          <w:rFonts w:ascii="Times New Roman" w:eastAsia="Times New Roman" w:hAnsi="Times New Roman" w:cs="Times New Roman"/>
        </w:rPr>
        <w:t xml:space="preserve"> : </w:t>
      </w:r>
    </w:p>
    <w:p w14:paraId="3868CFBC" w14:textId="7C118040" w:rsidR="008B0DF8" w:rsidRPr="001A3686" w:rsidRDefault="00497D9C" w:rsidP="00973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D8285F" w:rsidRPr="004D05C7">
          <w:rPr>
            <w:rStyle w:val="ad"/>
            <w:rFonts w:ascii="Times New Roman" w:eastAsia="Times New Roman" w:hAnsi="Times New Roman" w:cs="Times New Roman"/>
          </w:rPr>
          <w:t>https://kstu.kg/%D0%BE%D1%82%D0%B4%D0%B5%D0%BB-%D0%BA%D0%B0%D1%87%D0%B5%D1%81%D1%82%D0%B2%D0%B0%D0%BE%D0%B1%D1%80%D0%B0%D0%B7%D0%BE%D0%B2%D0%B0%D0%BD%D0%B8%D1%8F/</w:t>
        </w:r>
      </w:hyperlink>
      <w:r w:rsidR="008B0DF8" w:rsidRPr="001A36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7F628A7" w14:textId="77777777" w:rsidR="008B0DF8" w:rsidRPr="001A3686" w:rsidRDefault="008B0DF8" w:rsidP="008B0DF8">
      <w:pPr>
        <w:tabs>
          <w:tab w:val="left" w:pos="176"/>
        </w:tabs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165B5" w14:textId="77777777" w:rsidR="002828AF" w:rsidRDefault="002828AF" w:rsidP="00D8285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09F04069" w14:textId="77777777" w:rsidR="008B0DF8" w:rsidRPr="001A3686" w:rsidRDefault="008B0DF8" w:rsidP="001578F0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lastRenderedPageBreak/>
        <w:t>8.3.Проведение самооценки ОП. (Критерии, сильные и слабые стороны по каждому виду деятельности, меры устранения недостатков и сроки по их ликвидации).</w:t>
      </w:r>
    </w:p>
    <w:p w14:paraId="60E3C4AC" w14:textId="77777777" w:rsidR="008B0DF8" w:rsidRPr="001A3686" w:rsidRDefault="008B0DF8" w:rsidP="00404C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FCF418" w14:textId="77777777" w:rsidR="008B0DF8" w:rsidRPr="001A3686" w:rsidRDefault="008B0DF8" w:rsidP="00404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86">
        <w:rPr>
          <w:rFonts w:ascii="Times New Roman" w:hAnsi="Times New Roman" w:cs="Times New Roman"/>
          <w:b/>
          <w:sz w:val="24"/>
          <w:szCs w:val="24"/>
        </w:rPr>
        <w:t>Сильные стороны:</w:t>
      </w:r>
    </w:p>
    <w:p w14:paraId="2F2D0EFE" w14:textId="77777777" w:rsidR="008B0DF8" w:rsidRPr="001A3686" w:rsidRDefault="008B0DF8" w:rsidP="00404C0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>Кафедра осуществляла свою деятельность по утвержденному плану согласно графику учебного процесса.</w:t>
      </w:r>
    </w:p>
    <w:p w14:paraId="6EA4EAAE" w14:textId="77777777" w:rsidR="008B0DF8" w:rsidRPr="001A3686" w:rsidRDefault="008B0DF8" w:rsidP="00404C0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>За прошедший учебный год по всем преподаваемым дисциплинам кафедрой завершена разработка и утвержден</w:t>
      </w:r>
      <w:r w:rsidRPr="001A3686">
        <w:rPr>
          <w:rFonts w:ascii="Times New Roman" w:hAnsi="Times New Roman" w:cs="Times New Roman"/>
          <w:lang w:val="ky-KG"/>
        </w:rPr>
        <w:t>ы</w:t>
      </w:r>
      <w:r w:rsidRPr="001A3686">
        <w:rPr>
          <w:rFonts w:ascii="Times New Roman" w:hAnsi="Times New Roman" w:cs="Times New Roman"/>
        </w:rPr>
        <w:t xml:space="preserve"> УМК (</w:t>
      </w:r>
      <w:proofErr w:type="spellStart"/>
      <w:r w:rsidRPr="001A3686">
        <w:rPr>
          <w:rFonts w:ascii="Times New Roman" w:hAnsi="Times New Roman" w:cs="Times New Roman"/>
        </w:rPr>
        <w:t>силлабусы</w:t>
      </w:r>
      <w:proofErr w:type="spellEnd"/>
      <w:r w:rsidRPr="001A3686">
        <w:rPr>
          <w:rFonts w:ascii="Times New Roman" w:hAnsi="Times New Roman" w:cs="Times New Roman"/>
        </w:rPr>
        <w:t>, рабочие программы) для студентов, обучающихся по кредитной технологии.</w:t>
      </w:r>
    </w:p>
    <w:p w14:paraId="47CC0F32" w14:textId="77777777" w:rsidR="008B0DF8" w:rsidRPr="001A3686" w:rsidRDefault="008B0DF8" w:rsidP="00404C0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 xml:space="preserve">Переработаны образовательные стандарты и учебные планы на гос. и русском языках по направлениям </w:t>
      </w:r>
      <w:proofErr w:type="spellStart"/>
      <w:r w:rsidRPr="001A3686">
        <w:rPr>
          <w:rFonts w:ascii="Times New Roman" w:hAnsi="Times New Roman" w:cs="Times New Roman"/>
        </w:rPr>
        <w:t>бакалавриата</w:t>
      </w:r>
      <w:proofErr w:type="spellEnd"/>
      <w:r w:rsidRPr="001A3686">
        <w:rPr>
          <w:rFonts w:ascii="Times New Roman" w:hAnsi="Times New Roman" w:cs="Times New Roman"/>
        </w:rPr>
        <w:t xml:space="preserve"> и магистратуры 740100- ТППРС, 700600 – ССП.</w:t>
      </w:r>
    </w:p>
    <w:p w14:paraId="1E29D7F5" w14:textId="112AD8AF" w:rsidR="00CC631D" w:rsidRPr="001A3686" w:rsidRDefault="00DC31BC" w:rsidP="00404C0F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4. </w:t>
      </w:r>
      <w:r w:rsidR="008B0DF8" w:rsidRPr="001A3686">
        <w:rPr>
          <w:rFonts w:ascii="Times New Roman" w:hAnsi="Times New Roman" w:cs="Times New Roman"/>
          <w:shd w:val="clear" w:color="auto" w:fill="FDFDFD"/>
          <w:lang w:val="ky-KG"/>
        </w:rPr>
        <w:t>В рамках мероприятий “Реализация государственного языка в КГТУ”</w:t>
      </w:r>
      <w:r w:rsidR="00CC631D" w:rsidRPr="001A3686">
        <w:rPr>
          <w:rFonts w:ascii="Times New Roman" w:hAnsi="Times New Roman" w:cs="Times New Roman"/>
          <w:shd w:val="clear" w:color="auto" w:fill="FDFDFD"/>
          <w:lang w:val="ky-KG"/>
        </w:rPr>
        <w:t>:</w:t>
      </w:r>
    </w:p>
    <w:p w14:paraId="5EB2B38C" w14:textId="71A391A3" w:rsidR="00DC31BC" w:rsidRPr="001A3686" w:rsidRDefault="008B0DF8" w:rsidP="00404C0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  <w:lang w:val="ky-KG"/>
        </w:rPr>
        <w:t>прове</w:t>
      </w:r>
      <w:r w:rsidR="00DC31BC" w:rsidRPr="001A3686">
        <w:rPr>
          <w:rFonts w:ascii="Times New Roman" w:hAnsi="Times New Roman" w:cs="Times New Roman"/>
          <w:shd w:val="clear" w:color="auto" w:fill="FDFDFD"/>
          <w:lang w:val="ky-KG"/>
        </w:rPr>
        <w:t>ден</w:t>
      </w:r>
      <w:r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 открытый урок</w:t>
      </w:r>
      <w:r w:rsidR="00DC31BC" w:rsidRPr="001A3686">
        <w:rPr>
          <w:rFonts w:ascii="Times New Roman" w:hAnsi="Times New Roman" w:cs="Times New Roman"/>
          <w:shd w:val="clear" w:color="auto" w:fill="FDFDFD"/>
          <w:lang w:val="ky-KG"/>
        </w:rPr>
        <w:t>,</w:t>
      </w:r>
      <w:r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r w:rsidRPr="001A3686">
        <w:rPr>
          <w:rFonts w:ascii="Times New Roman" w:hAnsi="Times New Roman" w:cs="Times New Roman"/>
          <w:shd w:val="clear" w:color="auto" w:fill="FDFDFD"/>
          <w:lang w:val="en-US"/>
        </w:rPr>
        <w:t>c</w:t>
      </w:r>
      <w:r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т.преп. </w:t>
      </w:r>
      <w:r w:rsidRPr="001A3686">
        <w:rPr>
          <w:rFonts w:ascii="Times New Roman" w:hAnsi="Times New Roman" w:cs="Times New Roman"/>
          <w:sz w:val="20"/>
          <w:shd w:val="clear" w:color="auto" w:fill="FDFDFD"/>
          <w:lang w:val="ky-KG"/>
        </w:rPr>
        <w:t>Алымкулова Н.Б</w:t>
      </w:r>
      <w:r w:rsidRPr="001A3686">
        <w:rPr>
          <w:rFonts w:ascii="Times New Roman" w:hAnsi="Times New Roman" w:cs="Times New Roman"/>
          <w:shd w:val="clear" w:color="auto" w:fill="FDFDFD"/>
          <w:lang w:val="ky-KG"/>
        </w:rPr>
        <w:t>. в гр. СУКМб-1-18, ССП</w:t>
      </w:r>
      <w:r w:rsidR="00075807" w:rsidRPr="001A3686">
        <w:rPr>
          <w:rFonts w:ascii="Times New Roman" w:hAnsi="Times New Roman" w:cs="Times New Roman"/>
          <w:shd w:val="clear" w:color="auto" w:fill="FDFDFD"/>
          <w:lang w:val="ky-KG"/>
        </w:rPr>
        <w:t>б</w:t>
      </w:r>
      <w:r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-1-19 на тему </w:t>
      </w:r>
      <w:r w:rsidR="00DC31BC" w:rsidRPr="001A3686">
        <w:rPr>
          <w:rFonts w:ascii="Times New Roman" w:hAnsi="Times New Roman" w:cs="Times New Roman"/>
          <w:bCs/>
          <w:shd w:val="clear" w:color="auto" w:fill="FDFDFD"/>
          <w:lang w:val="ky-KG"/>
        </w:rPr>
        <w:t>«Тилиӊ</w:t>
      </w:r>
      <w:r w:rsidRPr="001A3686">
        <w:rPr>
          <w:rFonts w:ascii="Times New Roman" w:hAnsi="Times New Roman" w:cs="Times New Roman"/>
          <w:bCs/>
          <w:shd w:val="clear" w:color="auto" w:fill="FDFDFD"/>
          <w:lang w:val="ky-KG"/>
        </w:rPr>
        <w:t xml:space="preserve"> менен</w:t>
      </w:r>
      <w:r w:rsidR="00DC31BC" w:rsidRPr="001A3686">
        <w:rPr>
          <w:rFonts w:ascii="Times New Roman" w:hAnsi="Times New Roman" w:cs="Times New Roman"/>
          <w:bCs/>
          <w:shd w:val="clear" w:color="auto" w:fill="FDFDFD"/>
          <w:lang w:val="ky-KG"/>
        </w:rPr>
        <w:t>, салтыӊ менен- улутсун, кийимиӊ менен, наркыӊ</w:t>
      </w:r>
      <w:r w:rsidRPr="001A3686">
        <w:rPr>
          <w:rFonts w:ascii="Times New Roman" w:hAnsi="Times New Roman" w:cs="Times New Roman"/>
          <w:bCs/>
          <w:shd w:val="clear" w:color="auto" w:fill="FDFDFD"/>
          <w:lang w:val="ky-KG"/>
        </w:rPr>
        <w:t xml:space="preserve"> менен улуксун!»</w:t>
      </w:r>
      <w:r w:rsidR="00DC31BC" w:rsidRPr="001A3686">
        <w:rPr>
          <w:rFonts w:ascii="Times New Roman" w:hAnsi="Times New Roman" w:cs="Times New Roman"/>
          <w:bCs/>
          <w:shd w:val="clear" w:color="auto" w:fill="FDFDFD"/>
          <w:lang w:val="ky-KG"/>
        </w:rPr>
        <w:t>;</w:t>
      </w:r>
    </w:p>
    <w:p w14:paraId="2C224A2D" w14:textId="2B171121" w:rsidR="008B0DF8" w:rsidRPr="001A3686" w:rsidRDefault="00DC31BC" w:rsidP="00404C0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издана </w:t>
      </w:r>
      <w:r w:rsidR="008B0DF8" w:rsidRPr="001A3686">
        <w:rPr>
          <w:rFonts w:ascii="Times New Roman" w:hAnsi="Times New Roman" w:cs="Times New Roman"/>
          <w:shd w:val="clear" w:color="auto" w:fill="FDFDFD"/>
        </w:rPr>
        <w:t xml:space="preserve">русско-кыргызский терминологический словарь по профилю «Стандартизация и сертификация пищевых продуктов» </w:t>
      </w:r>
      <w:r w:rsidRPr="001A3686">
        <w:rPr>
          <w:rFonts w:ascii="Times New Roman" w:hAnsi="Times New Roman" w:cs="Times New Roman"/>
          <w:shd w:val="clear" w:color="auto" w:fill="FDFDFD"/>
        </w:rPr>
        <w:t>из курса «Система аккредитации»</w:t>
      </w:r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, Автор 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Алымкулова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 Н.Б.</w:t>
      </w:r>
      <w:r w:rsidRPr="001A3686">
        <w:rPr>
          <w:rFonts w:ascii="Times New Roman" w:hAnsi="Times New Roman" w:cs="Times New Roman"/>
          <w:shd w:val="clear" w:color="auto" w:fill="FDFDFD"/>
        </w:rPr>
        <w:t>;</w:t>
      </w:r>
    </w:p>
    <w:p w14:paraId="5C8CF8A8" w14:textId="507FA1A3" w:rsidR="00404C0F" w:rsidRPr="001A3686" w:rsidRDefault="008B0DF8" w:rsidP="00404C0F">
      <w:pPr>
        <w:tabs>
          <w:tab w:val="left" w:pos="1134"/>
        </w:tabs>
        <w:spacing w:after="0" w:line="240" w:lineRule="auto"/>
        <w:ind w:firstLine="709"/>
        <w:contextualSpacing/>
        <w:jc w:val="both"/>
      </w:pPr>
      <w:proofErr w:type="gramStart"/>
      <w:r w:rsidRPr="001A3686">
        <w:rPr>
          <w:rFonts w:ascii="Times New Roman" w:hAnsi="Times New Roman" w:cs="Times New Roman"/>
          <w:shd w:val="clear" w:color="auto" w:fill="FDFDFD"/>
        </w:rPr>
        <w:t>научн</w:t>
      </w:r>
      <w:r w:rsidR="00404C0F" w:rsidRPr="001A3686">
        <w:rPr>
          <w:rFonts w:ascii="Times New Roman" w:hAnsi="Times New Roman" w:cs="Times New Roman"/>
          <w:shd w:val="clear" w:color="auto" w:fill="FDFDFD"/>
        </w:rPr>
        <w:t>ые</w:t>
      </w:r>
      <w:proofErr w:type="gramEnd"/>
      <w:r w:rsidR="00404C0F" w:rsidRPr="001A3686">
        <w:rPr>
          <w:rFonts w:ascii="Times New Roman" w:hAnsi="Times New Roman" w:cs="Times New Roman"/>
          <w:shd w:val="clear" w:color="auto" w:fill="FDFDFD"/>
        </w:rPr>
        <w:t xml:space="preserve"> статьи</w:t>
      </w:r>
      <w:r w:rsidRPr="001A3686">
        <w:rPr>
          <w:rFonts w:ascii="Times New Roman" w:hAnsi="Times New Roman" w:cs="Times New Roman"/>
          <w:shd w:val="clear" w:color="auto" w:fill="FDFDFD"/>
        </w:rPr>
        <w:t xml:space="preserve"> на кыргызском языке</w:t>
      </w:r>
      <w:r w:rsidR="00404C0F" w:rsidRPr="001A3686">
        <w:rPr>
          <w:rFonts w:ascii="Times New Roman" w:hAnsi="Times New Roman" w:cs="Times New Roman"/>
          <w:shd w:val="clear" w:color="auto" w:fill="FDFDFD"/>
        </w:rPr>
        <w:t xml:space="preserve">: </w:t>
      </w:r>
      <w:r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r w:rsidR="00404C0F" w:rsidRPr="001A3686">
        <w:rPr>
          <w:rFonts w:ascii="Times New Roman" w:hAnsi="Times New Roman" w:cs="Times New Roman"/>
          <w:shd w:val="clear" w:color="auto" w:fill="FDFDFD"/>
        </w:rPr>
        <w:t xml:space="preserve">1. </w:t>
      </w:r>
      <w:r w:rsidRPr="001A3686">
        <w:rPr>
          <w:rFonts w:ascii="Times New Roman" w:hAnsi="Times New Roman" w:cs="Times New Roman"/>
          <w:shd w:val="clear" w:color="auto" w:fill="FDFDFD"/>
        </w:rPr>
        <w:t>«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Функционалдык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мөмө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-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жемиш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суусундуктары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». Авторы: проф.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Кожобекова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К. К и преп.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Сырымбекова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Э. А.</w:t>
      </w:r>
      <w:r w:rsidR="00DC31BC" w:rsidRPr="001A3686">
        <w:rPr>
          <w:rFonts w:ascii="Times New Roman" w:hAnsi="Times New Roman" w:cs="Times New Roman"/>
          <w:shd w:val="clear" w:color="auto" w:fill="FDFDFD"/>
        </w:rPr>
        <w:t>;</w:t>
      </w:r>
      <w:r w:rsidR="00404C0F" w:rsidRPr="001A3686">
        <w:rPr>
          <w:rFonts w:ascii="Times New Roman" w:hAnsi="Times New Roman" w:cs="Times New Roman"/>
          <w:shd w:val="clear" w:color="auto" w:fill="FDFDFD"/>
        </w:rPr>
        <w:t xml:space="preserve"> 2.</w:t>
      </w:r>
      <w:r w:rsidR="00404C0F" w:rsidRPr="001A3686">
        <w:rPr>
          <w:rFonts w:ascii="Times New Roman" w:eastAsia="Times New Roman" w:hAnsi="Times New Roman"/>
          <w:sz w:val="24"/>
        </w:rPr>
        <w:t xml:space="preserve"> </w:t>
      </w:r>
      <w:hyperlink w:anchor="page281" w:history="1"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Кыргызча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окутуунун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көйгөйлөрү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жана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тамак-аш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өндүрүшүндөгү</w:t>
        </w:r>
        <w:proofErr w:type="spellEnd"/>
        <w:r w:rsidR="00404C0F" w:rsidRPr="001A3686">
          <w:rPr>
            <w:rFonts w:ascii="Times New Roman" w:eastAsia="Times New Roman" w:hAnsi="Times New Roman"/>
            <w:sz w:val="24"/>
          </w:rPr>
          <w:t xml:space="preserve"> </w:t>
        </w:r>
        <w:proofErr w:type="spellStart"/>
        <w:r w:rsidR="00404C0F" w:rsidRPr="001A3686">
          <w:rPr>
            <w:rFonts w:ascii="Times New Roman" w:eastAsia="Times New Roman" w:hAnsi="Times New Roman"/>
            <w:sz w:val="24"/>
          </w:rPr>
          <w:t>терминдер</w:t>
        </w:r>
        <w:proofErr w:type="spellEnd"/>
      </w:hyperlink>
      <w:r w:rsidR="00404C0F" w:rsidRPr="001A3686">
        <w:rPr>
          <w:rFonts w:ascii="Times New Roman" w:eastAsia="Times New Roman" w:hAnsi="Times New Roman"/>
          <w:sz w:val="24"/>
        </w:rPr>
        <w:t>.</w:t>
      </w:r>
      <w:r w:rsidR="00404C0F" w:rsidRPr="001A3686">
        <w:rPr>
          <w:rFonts w:ascii="Times New Roman" w:hAnsi="Times New Roman" w:cs="Times New Roman"/>
          <w:shd w:val="clear" w:color="auto" w:fill="FDFDFD"/>
        </w:rPr>
        <w:t xml:space="preserve"> Авторы:</w:t>
      </w:r>
      <w:r w:rsidR="00404C0F" w:rsidRPr="001A3686">
        <w:rPr>
          <w:rFonts w:ascii="Times New Roman" w:eastAsia="Times New Roman" w:hAnsi="Times New Roman"/>
          <w:sz w:val="24"/>
        </w:rPr>
        <w:t xml:space="preserve"> </w:t>
      </w:r>
      <w:hyperlink w:anchor="page281" w:history="1">
        <w:r w:rsidR="00404C0F" w:rsidRPr="001A3686">
          <w:rPr>
            <w:rFonts w:ascii="Times New Roman" w:eastAsia="Times New Roman" w:hAnsi="Times New Roman"/>
            <w:sz w:val="24"/>
            <w:lang w:val="ky-KG"/>
          </w:rPr>
          <w:t xml:space="preserve">Дейдиев А.У., Кожобекова К.К., Элеманова </w:t>
        </w:r>
        <w:proofErr w:type="gramStart"/>
        <w:r w:rsidR="00404C0F" w:rsidRPr="001A3686">
          <w:rPr>
            <w:rFonts w:ascii="Times New Roman" w:eastAsia="Times New Roman" w:hAnsi="Times New Roman"/>
            <w:sz w:val="24"/>
            <w:lang w:val="ky-KG"/>
          </w:rPr>
          <w:t>Р.Ш  Джамаева</w:t>
        </w:r>
        <w:proofErr w:type="gramEnd"/>
        <w:r w:rsidR="00404C0F" w:rsidRPr="001A3686">
          <w:rPr>
            <w:rFonts w:ascii="Times New Roman" w:eastAsia="Times New Roman" w:hAnsi="Times New Roman"/>
            <w:sz w:val="24"/>
            <w:lang w:val="ky-KG"/>
          </w:rPr>
          <w:t xml:space="preserve"> А.Э.,</w:t>
        </w:r>
      </w:hyperlink>
      <w:r w:rsidR="00404C0F" w:rsidRPr="001A3686">
        <w:rPr>
          <w:lang w:val="ky-KG"/>
        </w:rPr>
        <w:t xml:space="preserve"> </w:t>
      </w:r>
      <w:hyperlink w:anchor="page281" w:history="1">
        <w:r w:rsidR="00404C0F" w:rsidRPr="001A3686">
          <w:rPr>
            <w:rFonts w:ascii="Times New Roman" w:eastAsia="Times New Roman" w:hAnsi="Times New Roman"/>
            <w:sz w:val="24"/>
            <w:lang w:val="ky-KG"/>
          </w:rPr>
          <w:t>Сырымбекова Э.А.</w:t>
        </w:r>
      </w:hyperlink>
    </w:p>
    <w:p w14:paraId="2877FCCC" w14:textId="4A069056" w:rsidR="00CC631D" w:rsidRPr="001A3686" w:rsidRDefault="00DC31BC" w:rsidP="00404C0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</w:rPr>
        <w:t xml:space="preserve">издана электронная методическая указание по дисциплине «Система менеджмента безопасности пищевой продукции». Авторы: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Коджегулова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Д.А., </w:t>
      </w:r>
      <w:proofErr w:type="spellStart"/>
      <w:r w:rsidRPr="001A3686">
        <w:rPr>
          <w:rFonts w:ascii="Times New Roman" w:hAnsi="Times New Roman" w:cs="Times New Roman"/>
          <w:shd w:val="clear" w:color="auto" w:fill="FDFDFD"/>
        </w:rPr>
        <w:t>Касымакунова</w:t>
      </w:r>
      <w:proofErr w:type="spellEnd"/>
      <w:r w:rsidRPr="001A3686">
        <w:rPr>
          <w:rFonts w:ascii="Times New Roman" w:hAnsi="Times New Roman" w:cs="Times New Roman"/>
          <w:shd w:val="clear" w:color="auto" w:fill="FDFDFD"/>
        </w:rPr>
        <w:t xml:space="preserve"> А.М.;</w:t>
      </w:r>
    </w:p>
    <w:p w14:paraId="293DFC58" w14:textId="08161C71" w:rsidR="00DC31BC" w:rsidRPr="001A3686" w:rsidRDefault="00DC31BC" w:rsidP="00404C0F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</w:rPr>
        <w:t xml:space="preserve">подписан учебное пособие с грифом МОН КР </w:t>
      </w:r>
      <w:r w:rsidR="00075807" w:rsidRPr="001A3686">
        <w:rPr>
          <w:rFonts w:ascii="Times New Roman" w:hAnsi="Times New Roman" w:cs="Times New Roman"/>
          <w:shd w:val="clear" w:color="auto" w:fill="FDFDFD"/>
        </w:rPr>
        <w:t>«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Тамак-аш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азыктарынын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 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коопсуздугу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». Авторы: 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Кожобекова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 К.К., </w:t>
      </w:r>
      <w:proofErr w:type="spellStart"/>
      <w:r w:rsidR="00075807" w:rsidRPr="001A3686">
        <w:rPr>
          <w:rFonts w:ascii="Times New Roman" w:hAnsi="Times New Roman" w:cs="Times New Roman"/>
          <w:shd w:val="clear" w:color="auto" w:fill="FDFDFD"/>
        </w:rPr>
        <w:t>Коджегулова</w:t>
      </w:r>
      <w:proofErr w:type="spellEnd"/>
      <w:r w:rsidR="00075807" w:rsidRPr="001A3686">
        <w:rPr>
          <w:rFonts w:ascii="Times New Roman" w:hAnsi="Times New Roman" w:cs="Times New Roman"/>
          <w:shd w:val="clear" w:color="auto" w:fill="FDFDFD"/>
        </w:rPr>
        <w:t xml:space="preserve"> Д.А.</w:t>
      </w:r>
    </w:p>
    <w:p w14:paraId="06AF5C5B" w14:textId="33BE5727" w:rsidR="008B0DF8" w:rsidRPr="001A3686" w:rsidRDefault="00DC31BC" w:rsidP="00404C0F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DFDFD"/>
          <w:lang w:val="ky-KG"/>
        </w:rPr>
      </w:pPr>
      <w:r w:rsidRPr="001A3686">
        <w:rPr>
          <w:rFonts w:ascii="Times New Roman" w:hAnsi="Times New Roman" w:cs="Times New Roman"/>
          <w:shd w:val="clear" w:color="auto" w:fill="FDFDFD"/>
          <w:lang w:val="ky-KG"/>
        </w:rPr>
        <w:t>5</w:t>
      </w:r>
      <w:r w:rsidR="008B0DF8" w:rsidRPr="001A3686">
        <w:rPr>
          <w:rFonts w:ascii="Times New Roman" w:hAnsi="Times New Roman" w:cs="Times New Roman"/>
          <w:shd w:val="clear" w:color="auto" w:fill="FDFDFD"/>
          <w:lang w:val="ky-KG"/>
        </w:rPr>
        <w:t xml:space="preserve">. </w:t>
      </w:r>
      <w:r w:rsidR="008B0DF8" w:rsidRPr="001A3686">
        <w:rPr>
          <w:rFonts w:ascii="Times New Roman" w:hAnsi="Times New Roman" w:cs="Times New Roman"/>
          <w:lang w:val="ky-KG"/>
        </w:rPr>
        <w:t xml:space="preserve">Обновлена мебелью ауд. 2/110,  ауд 2/205 в рамках международного проекта </w:t>
      </w:r>
      <w:proofErr w:type="spellStart"/>
      <w:r w:rsidR="008B0DF8" w:rsidRPr="001A3686">
        <w:rPr>
          <w:rFonts w:ascii="Times New Roman" w:hAnsi="Times New Roman" w:cs="Times New Roman"/>
          <w:lang w:val="en-US"/>
        </w:rPr>
        <w:t>HiEdTech</w:t>
      </w:r>
      <w:proofErr w:type="spellEnd"/>
      <w:r w:rsidR="008B0DF8" w:rsidRPr="001A3686">
        <w:rPr>
          <w:rFonts w:ascii="Times New Roman" w:hAnsi="Times New Roman" w:cs="Times New Roman"/>
        </w:rPr>
        <w:t xml:space="preserve"> </w:t>
      </w:r>
      <w:r w:rsidR="008B0DF8" w:rsidRPr="001A3686">
        <w:rPr>
          <w:rFonts w:ascii="Times New Roman" w:hAnsi="Times New Roman" w:cs="Times New Roman"/>
          <w:lang w:val="en-US"/>
        </w:rPr>
        <w:t>ERASMUS</w:t>
      </w:r>
      <w:r w:rsidR="008B0DF8" w:rsidRPr="001A3686">
        <w:rPr>
          <w:rFonts w:ascii="Times New Roman" w:hAnsi="Times New Roman" w:cs="Times New Roman"/>
        </w:rPr>
        <w:t xml:space="preserve">+ </w:t>
      </w:r>
      <w:r w:rsidR="008B0DF8" w:rsidRPr="001A3686">
        <w:rPr>
          <w:rFonts w:ascii="Times New Roman" w:hAnsi="Times New Roman" w:cs="Times New Roman"/>
          <w:lang w:val="ky-KG"/>
        </w:rPr>
        <w:t>в 2020 году оснащена мультимедийным оборудованием</w:t>
      </w:r>
      <w:r w:rsidRPr="001A3686">
        <w:rPr>
          <w:rFonts w:ascii="Times New Roman" w:hAnsi="Times New Roman" w:cs="Times New Roman"/>
          <w:lang w:val="ky-KG"/>
        </w:rPr>
        <w:t>, 2/207 лабораторным оборудованием</w:t>
      </w:r>
      <w:r w:rsidR="008B0DF8" w:rsidRPr="001A3686">
        <w:rPr>
          <w:rFonts w:ascii="Times New Roman" w:hAnsi="Times New Roman" w:cs="Times New Roman"/>
          <w:lang w:val="ky-KG"/>
        </w:rPr>
        <w:t>.</w:t>
      </w:r>
    </w:p>
    <w:p w14:paraId="1076C2B0" w14:textId="0033C7DE" w:rsidR="008B0DF8" w:rsidRPr="001A3686" w:rsidRDefault="00DC31BC" w:rsidP="00404C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  <w:lang w:val="ky-KG"/>
        </w:rPr>
        <w:t>6</w:t>
      </w:r>
      <w:r w:rsidR="008B0DF8" w:rsidRPr="001A3686">
        <w:rPr>
          <w:rFonts w:ascii="Times New Roman" w:hAnsi="Times New Roman" w:cs="Times New Roman"/>
          <w:lang w:val="ky-KG"/>
        </w:rPr>
        <w:t xml:space="preserve">. </w:t>
      </w:r>
      <w:r w:rsidR="008B0DF8" w:rsidRPr="001A3686">
        <w:rPr>
          <w:rFonts w:ascii="Times New Roman" w:hAnsi="Times New Roman" w:cs="Times New Roman"/>
        </w:rPr>
        <w:t>П</w:t>
      </w:r>
      <w:r w:rsidR="008B0DF8" w:rsidRPr="001A3686">
        <w:rPr>
          <w:rFonts w:ascii="Times New Roman" w:hAnsi="Times New Roman" w:cs="Times New Roman"/>
          <w:lang w:val="ky-KG"/>
        </w:rPr>
        <w:t xml:space="preserve">о программе академической </w:t>
      </w:r>
      <w:proofErr w:type="gramStart"/>
      <w:r w:rsidR="008B0DF8" w:rsidRPr="001A3686">
        <w:rPr>
          <w:rFonts w:ascii="Times New Roman" w:hAnsi="Times New Roman" w:cs="Times New Roman"/>
          <w:lang w:val="ky-KG"/>
        </w:rPr>
        <w:t>мобильности,  семестровый</w:t>
      </w:r>
      <w:proofErr w:type="gramEnd"/>
      <w:r w:rsidR="008B0DF8" w:rsidRPr="001A3686">
        <w:rPr>
          <w:rFonts w:ascii="Times New Roman" w:hAnsi="Times New Roman" w:cs="Times New Roman"/>
          <w:lang w:val="ky-KG"/>
        </w:rPr>
        <w:t xml:space="preserve"> обмен осуществлен с АТУ (2 ст.) и проходили производственную практику в КГТУ им.И.Раззакова студенты АТУ (21</w:t>
      </w:r>
      <w:r w:rsidR="00C95706" w:rsidRPr="001A3686">
        <w:rPr>
          <w:rFonts w:ascii="Times New Roman" w:hAnsi="Times New Roman" w:cs="Times New Roman"/>
          <w:lang w:val="ky-KG"/>
        </w:rPr>
        <w:t xml:space="preserve"> чел.</w:t>
      </w:r>
      <w:r w:rsidR="008B0DF8" w:rsidRPr="001A3686">
        <w:rPr>
          <w:rFonts w:ascii="Times New Roman" w:hAnsi="Times New Roman" w:cs="Times New Roman"/>
          <w:lang w:val="ky-KG"/>
        </w:rPr>
        <w:t xml:space="preserve">), студенты </w:t>
      </w:r>
      <w:r w:rsidR="00075807" w:rsidRPr="001A3686">
        <w:rPr>
          <w:rFonts w:ascii="Times New Roman" w:hAnsi="Times New Roman" w:cs="Times New Roman"/>
          <w:lang w:val="ky-KG"/>
        </w:rPr>
        <w:t xml:space="preserve"> КГТУ (20</w:t>
      </w:r>
      <w:r w:rsidR="00C95706" w:rsidRPr="001A3686">
        <w:rPr>
          <w:rFonts w:ascii="Times New Roman" w:hAnsi="Times New Roman" w:cs="Times New Roman"/>
          <w:lang w:val="ky-KG"/>
        </w:rPr>
        <w:t xml:space="preserve"> чел.</w:t>
      </w:r>
      <w:r w:rsidR="00075807" w:rsidRPr="001A3686">
        <w:rPr>
          <w:rFonts w:ascii="Times New Roman" w:hAnsi="Times New Roman" w:cs="Times New Roman"/>
          <w:lang w:val="ky-KG"/>
        </w:rPr>
        <w:t xml:space="preserve">) </w:t>
      </w:r>
      <w:r w:rsidR="008B0DF8" w:rsidRPr="001A3686">
        <w:rPr>
          <w:rFonts w:ascii="Times New Roman" w:hAnsi="Times New Roman" w:cs="Times New Roman"/>
          <w:lang w:val="ky-KG"/>
        </w:rPr>
        <w:t>в АТУ в режиме онлайн.</w:t>
      </w:r>
    </w:p>
    <w:p w14:paraId="3717932F" w14:textId="77777777" w:rsidR="008B0DF8" w:rsidRPr="001A3686" w:rsidRDefault="008B0DF8" w:rsidP="00404C0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>Кафедра принимает активное участие в работе УПЦ «Технолог», где проводятся большая часть лабораторных и практических занятий. В течение года ППС кафедры по мере необходимости для представителей пищевых производств проводят семинары - тренинги по проблемам «Безопасности продовольственного сырья и продуктов питания» (</w:t>
      </w:r>
      <w:proofErr w:type="spellStart"/>
      <w:r w:rsidRPr="001A3686">
        <w:rPr>
          <w:rFonts w:ascii="Times New Roman" w:hAnsi="Times New Roman" w:cs="Times New Roman"/>
        </w:rPr>
        <w:t>Коджегулова</w:t>
      </w:r>
      <w:proofErr w:type="spellEnd"/>
      <w:r w:rsidRPr="001A3686">
        <w:rPr>
          <w:rFonts w:ascii="Times New Roman" w:hAnsi="Times New Roman" w:cs="Times New Roman"/>
        </w:rPr>
        <w:t xml:space="preserve"> Д.А., </w:t>
      </w:r>
      <w:proofErr w:type="spellStart"/>
      <w:r w:rsidRPr="001A3686">
        <w:rPr>
          <w:rFonts w:ascii="Times New Roman" w:hAnsi="Times New Roman" w:cs="Times New Roman"/>
        </w:rPr>
        <w:t>Кожобекова</w:t>
      </w:r>
      <w:proofErr w:type="spellEnd"/>
      <w:r w:rsidRPr="001A3686">
        <w:rPr>
          <w:rFonts w:ascii="Times New Roman" w:hAnsi="Times New Roman" w:cs="Times New Roman"/>
        </w:rPr>
        <w:t xml:space="preserve"> К.К., </w:t>
      </w:r>
      <w:proofErr w:type="spellStart"/>
      <w:r w:rsidRPr="001A3686">
        <w:rPr>
          <w:rFonts w:ascii="Times New Roman" w:hAnsi="Times New Roman" w:cs="Times New Roman"/>
        </w:rPr>
        <w:t>Конкубаева</w:t>
      </w:r>
      <w:proofErr w:type="spellEnd"/>
      <w:r w:rsidRPr="001A3686">
        <w:rPr>
          <w:rFonts w:ascii="Times New Roman" w:hAnsi="Times New Roman" w:cs="Times New Roman"/>
        </w:rPr>
        <w:t xml:space="preserve"> Н.У.).</w:t>
      </w:r>
    </w:p>
    <w:p w14:paraId="1E764339" w14:textId="1DE72BAE" w:rsidR="008B0DF8" w:rsidRPr="001A3686" w:rsidRDefault="008B0DF8" w:rsidP="00404C0F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3686">
        <w:rPr>
          <w:rFonts w:ascii="Times New Roman" w:hAnsi="Times New Roman" w:cs="Times New Roman"/>
        </w:rPr>
        <w:t>За лучшие научно-исследовательские работы студент</w:t>
      </w:r>
      <w:r w:rsidR="00075807" w:rsidRPr="001A3686">
        <w:rPr>
          <w:rFonts w:ascii="Times New Roman" w:hAnsi="Times New Roman" w:cs="Times New Roman"/>
        </w:rPr>
        <w:t>ы</w:t>
      </w:r>
      <w:r w:rsidRPr="001A3686">
        <w:rPr>
          <w:rFonts w:ascii="Times New Roman" w:hAnsi="Times New Roman" w:cs="Times New Roman"/>
        </w:rPr>
        <w:t xml:space="preserve"> </w:t>
      </w:r>
      <w:r w:rsidR="00075807" w:rsidRPr="001A3686">
        <w:rPr>
          <w:rFonts w:ascii="Times New Roman" w:hAnsi="Times New Roman"/>
          <w:lang w:val="ky-KG"/>
        </w:rPr>
        <w:t xml:space="preserve">гр. СУКМб-1-18 </w:t>
      </w:r>
      <w:proofErr w:type="spellStart"/>
      <w:r w:rsidR="00075807" w:rsidRPr="001A3686">
        <w:rPr>
          <w:rFonts w:ascii="Times New Roman" w:hAnsi="Times New Roman" w:cs="Times New Roman"/>
        </w:rPr>
        <w:t>Акматов</w:t>
      </w:r>
      <w:proofErr w:type="spellEnd"/>
      <w:r w:rsidR="00075807" w:rsidRPr="001A3686">
        <w:rPr>
          <w:rFonts w:ascii="Times New Roman" w:hAnsi="Times New Roman" w:cs="Times New Roman"/>
        </w:rPr>
        <w:t xml:space="preserve"> Ж. и </w:t>
      </w:r>
      <w:proofErr w:type="spellStart"/>
      <w:r w:rsidR="00075807" w:rsidRPr="001A3686">
        <w:rPr>
          <w:rFonts w:ascii="Times New Roman" w:hAnsi="Times New Roman" w:cs="Times New Roman"/>
        </w:rPr>
        <w:t>Карыбаева</w:t>
      </w:r>
      <w:proofErr w:type="spellEnd"/>
      <w:r w:rsidRPr="001A3686">
        <w:rPr>
          <w:rFonts w:ascii="Times New Roman" w:hAnsi="Times New Roman" w:cs="Times New Roman"/>
        </w:rPr>
        <w:t xml:space="preserve"> А</w:t>
      </w:r>
      <w:r w:rsidR="00075807" w:rsidRPr="001A3686">
        <w:rPr>
          <w:rFonts w:ascii="Times New Roman" w:hAnsi="Times New Roman" w:cs="Times New Roman"/>
        </w:rPr>
        <w:t>.</w:t>
      </w:r>
      <w:r w:rsidRPr="001A3686">
        <w:rPr>
          <w:rFonts w:ascii="Times New Roman" w:hAnsi="Times New Roman" w:cs="Times New Roman"/>
        </w:rPr>
        <w:t xml:space="preserve"> </w:t>
      </w:r>
      <w:r w:rsidR="00075807" w:rsidRPr="001A3686">
        <w:rPr>
          <w:rFonts w:ascii="Times New Roman" w:hAnsi="Times New Roman" w:cs="Times New Roman"/>
        </w:rPr>
        <w:t xml:space="preserve">награждены </w:t>
      </w:r>
      <w:r w:rsidRPr="001A3686">
        <w:rPr>
          <w:rFonts w:ascii="Times New Roman" w:hAnsi="Times New Roman" w:cs="Times New Roman"/>
        </w:rPr>
        <w:t>дипл</w:t>
      </w:r>
      <w:r w:rsidR="00075807" w:rsidRPr="001A3686">
        <w:rPr>
          <w:rFonts w:ascii="Times New Roman" w:hAnsi="Times New Roman" w:cs="Times New Roman"/>
        </w:rPr>
        <w:t>омами</w:t>
      </w:r>
      <w:r w:rsidRPr="001A3686">
        <w:rPr>
          <w:rFonts w:ascii="Times New Roman" w:hAnsi="Times New Roman" w:cs="Times New Roman"/>
        </w:rPr>
        <w:t xml:space="preserve"> І</w:t>
      </w:r>
      <w:r w:rsidRPr="001A3686">
        <w:rPr>
          <w:rFonts w:ascii="Times New Roman" w:hAnsi="Times New Roman" w:cs="Times New Roman"/>
          <w:lang w:val="en-US"/>
        </w:rPr>
        <w:t>II</w:t>
      </w:r>
      <w:r w:rsidRPr="001A3686">
        <w:rPr>
          <w:rFonts w:ascii="Times New Roman" w:hAnsi="Times New Roman" w:cs="Times New Roman"/>
        </w:rPr>
        <w:t xml:space="preserve"> степени</w:t>
      </w:r>
      <w:r w:rsidRPr="001A3686">
        <w:rPr>
          <w:rFonts w:ascii="Times New Roman" w:hAnsi="Times New Roman" w:cs="Times New Roman"/>
          <w:lang w:val="ky-KG"/>
        </w:rPr>
        <w:t xml:space="preserve">. </w:t>
      </w:r>
    </w:p>
    <w:p w14:paraId="6D00D6C5" w14:textId="77777777" w:rsidR="00973A20" w:rsidRPr="001A3686" w:rsidRDefault="00973A20" w:rsidP="00973A2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FEE48" w14:textId="77777777" w:rsidR="008B0DF8" w:rsidRPr="001A3686" w:rsidRDefault="008B0DF8" w:rsidP="00D8285F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b/>
          <w:sz w:val="24"/>
          <w:szCs w:val="24"/>
        </w:rPr>
        <w:t xml:space="preserve">Слабые стороны: </w:t>
      </w:r>
    </w:p>
    <w:p w14:paraId="65152FA6" w14:textId="77777777" w:rsidR="008B0DF8" w:rsidRPr="001A3686" w:rsidRDefault="008B0DF8" w:rsidP="00D8285F">
      <w:pPr>
        <w:pStyle w:val="a4"/>
        <w:numPr>
          <w:ilvl w:val="0"/>
          <w:numId w:val="24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  <w:lang w:val="ky-KG"/>
        </w:rPr>
        <w:t>П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родолжить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работу по созданию электронных учебных пособий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 на официальном и государственном языках</w:t>
      </w:r>
      <w:r w:rsidRPr="001A36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D1D7EE" w14:textId="77777777" w:rsidR="008B0DF8" w:rsidRPr="001A3686" w:rsidRDefault="008B0DF8" w:rsidP="00D8285F">
      <w:pPr>
        <w:numPr>
          <w:ilvl w:val="0"/>
          <w:numId w:val="24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  <w:lang w:val="ky-KG"/>
        </w:rPr>
        <w:t>У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лучшить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 xml:space="preserve"> финансирование для обеспечения 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Pr="001A3686">
        <w:rPr>
          <w:rFonts w:ascii="Times New Roman" w:hAnsi="Times New Roman" w:cs="Times New Roman"/>
          <w:sz w:val="24"/>
          <w:szCs w:val="24"/>
        </w:rPr>
        <w:t>достаточном количестве продуктов и другими материалами (питательные среды, химические реактивы, бумажные полотенца, мыло-моющие средства) для проведения лабораторных работ, для разработки экспонатов;</w:t>
      </w:r>
    </w:p>
    <w:p w14:paraId="2555C37E" w14:textId="77777777" w:rsidR="008B0DF8" w:rsidRPr="001A3686" w:rsidRDefault="008B0DF8" w:rsidP="00D8285F">
      <w:pPr>
        <w:numPr>
          <w:ilvl w:val="0"/>
          <w:numId w:val="24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>Решить проблемы снабжения кафедры в достаточном количестве компьютерной техникой, мультимедийным проектором, канцелярскими товарами.</w:t>
      </w:r>
    </w:p>
    <w:p w14:paraId="66398054" w14:textId="6F44DAE3" w:rsidR="008B0DF8" w:rsidRDefault="008B0DF8" w:rsidP="00D8285F">
      <w:pPr>
        <w:numPr>
          <w:ilvl w:val="0"/>
          <w:numId w:val="24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Провести ремонт в лабораториях </w:t>
      </w:r>
      <w:r w:rsidR="00C95706" w:rsidRPr="001A3686">
        <w:rPr>
          <w:rFonts w:ascii="Times New Roman" w:hAnsi="Times New Roman" w:cs="Times New Roman"/>
          <w:sz w:val="24"/>
          <w:szCs w:val="24"/>
        </w:rPr>
        <w:t>кафедры: 2</w:t>
      </w:r>
      <w:r w:rsidRPr="001A3686">
        <w:rPr>
          <w:rFonts w:ascii="Times New Roman" w:hAnsi="Times New Roman" w:cs="Times New Roman"/>
          <w:sz w:val="24"/>
          <w:szCs w:val="24"/>
        </w:rPr>
        <w:t xml:space="preserve">/104, </w:t>
      </w:r>
      <w:r w:rsidR="00C95706" w:rsidRPr="001A3686">
        <w:rPr>
          <w:rFonts w:ascii="Times New Roman" w:hAnsi="Times New Roman" w:cs="Times New Roman"/>
          <w:sz w:val="24"/>
          <w:szCs w:val="24"/>
        </w:rPr>
        <w:t>2/</w:t>
      </w:r>
      <w:r w:rsidRPr="001A3686">
        <w:rPr>
          <w:rFonts w:ascii="Times New Roman" w:hAnsi="Times New Roman" w:cs="Times New Roman"/>
          <w:sz w:val="24"/>
          <w:szCs w:val="24"/>
        </w:rPr>
        <w:t xml:space="preserve">109, </w:t>
      </w:r>
      <w:r w:rsidR="00C95706" w:rsidRPr="001A3686">
        <w:rPr>
          <w:rFonts w:ascii="Times New Roman" w:hAnsi="Times New Roman" w:cs="Times New Roman"/>
          <w:sz w:val="24"/>
          <w:szCs w:val="24"/>
        </w:rPr>
        <w:t>2/110.</w:t>
      </w:r>
    </w:p>
    <w:p w14:paraId="7FE9DAC8" w14:textId="77777777" w:rsidR="00C95706" w:rsidRDefault="00C95706" w:rsidP="00C95706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9A9B11" w14:textId="77777777" w:rsidR="002828AF" w:rsidRPr="001A3686" w:rsidRDefault="002828AF" w:rsidP="00C95706">
      <w:pPr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D7FAA" w14:textId="7C5E4197" w:rsidR="00C95706" w:rsidRPr="001A3686" w:rsidRDefault="00C95706" w:rsidP="00D82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8.4. </w:t>
      </w:r>
      <w:r w:rsidR="008B0DF8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Периодическая оценка ожиданий, потребностей и удовлетворенности студентов и работодателей в целях совершенствования образовательной программы. Их анализ, обсуждение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>(анкетирование, система оценки)</w:t>
      </w:r>
    </w:p>
    <w:p w14:paraId="734CA5D2" w14:textId="77777777" w:rsidR="008B0DF8" w:rsidRPr="00D8285F" w:rsidRDefault="008B0DF8" w:rsidP="00C9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285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В рамках обеспечения качества образования в КГТУ образовательная деятельность и ее мониторинг ведется в соответствии с Руководством по качеству, где предусмотрена ежегодная оценка всех видов работ, в том числе реализация  и обновление образовательных программ. </w:t>
      </w:r>
    </w:p>
    <w:p w14:paraId="1B24662C" w14:textId="3EC70EDD" w:rsidR="00C95706" w:rsidRPr="00D8285F" w:rsidRDefault="008B0DF8" w:rsidP="00C9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85F">
        <w:rPr>
          <w:rFonts w:ascii="Times New Roman" w:hAnsi="Times New Roman" w:cs="Times New Roman"/>
          <w:sz w:val="24"/>
          <w:szCs w:val="24"/>
          <w:lang w:val="ky-KG"/>
        </w:rPr>
        <w:t xml:space="preserve">Согласно модели системы обеспечения качества в </w:t>
      </w:r>
      <w:r w:rsidRPr="00D8285F">
        <w:rPr>
          <w:rFonts w:ascii="Times New Roman" w:hAnsi="Times New Roman" w:cs="Times New Roman"/>
          <w:sz w:val="24"/>
          <w:szCs w:val="24"/>
        </w:rPr>
        <w:t>КГТУ</w:t>
      </w:r>
      <w:r w:rsidRPr="00D8285F">
        <w:rPr>
          <w:rFonts w:ascii="Times New Roman" w:hAnsi="Times New Roman" w:cs="Times New Roman"/>
          <w:sz w:val="24"/>
          <w:szCs w:val="24"/>
          <w:lang w:val="ky-KG"/>
        </w:rPr>
        <w:t xml:space="preserve"> проводятся: внутренний  аудит, самообследование, самооценка ОП, </w:t>
      </w:r>
      <w:proofErr w:type="spellStart"/>
      <w:r w:rsidRPr="00D8285F">
        <w:rPr>
          <w:rFonts w:ascii="Times New Roman" w:hAnsi="Times New Roman" w:cs="Times New Roman"/>
          <w:sz w:val="24"/>
          <w:szCs w:val="24"/>
          <w:lang w:val="en-US"/>
        </w:rPr>
        <w:t>swot</w:t>
      </w:r>
      <w:proofErr w:type="spellEnd"/>
      <w:r w:rsidRPr="00D8285F">
        <w:rPr>
          <w:rFonts w:ascii="Times New Roman" w:hAnsi="Times New Roman" w:cs="Times New Roman"/>
          <w:sz w:val="24"/>
          <w:szCs w:val="24"/>
        </w:rPr>
        <w:t xml:space="preserve"> анализ и др. на уровне университета, факультета, кафедр</w:t>
      </w:r>
      <w:r w:rsidR="00C95706" w:rsidRPr="00D8285F">
        <w:rPr>
          <w:rFonts w:ascii="Times New Roman" w:hAnsi="Times New Roman" w:cs="Times New Roman"/>
          <w:sz w:val="24"/>
          <w:szCs w:val="24"/>
        </w:rPr>
        <w:t xml:space="preserve"> (</w:t>
      </w:r>
      <w:r w:rsidRPr="00D8285F">
        <w:rPr>
          <w:rFonts w:ascii="Times New Roman" w:hAnsi="Times New Roman" w:cs="Times New Roman"/>
          <w:sz w:val="24"/>
          <w:szCs w:val="24"/>
        </w:rPr>
        <w:t>Мо</w:t>
      </w:r>
      <w:r w:rsidR="00C95706" w:rsidRPr="00D8285F">
        <w:rPr>
          <w:rFonts w:ascii="Times New Roman" w:hAnsi="Times New Roman" w:cs="Times New Roman"/>
          <w:sz w:val="24"/>
          <w:szCs w:val="24"/>
        </w:rPr>
        <w:t xml:space="preserve">дель системы ОКО КГТУ по ссылке: </w:t>
      </w:r>
      <w:hyperlink r:id="rId50" w:anchor="tab-stat-31668" w:history="1">
        <w:r w:rsidRPr="00D8285F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https://kstu.kg/%D0%BE%D1%82%D0%B4%D0%B5%D0%BB-%D0%BA%D0%B0%D1%87%D0%B5%D1%81%D1%82%D0%B2%D0%B0-%D0%BE%D0%B1%D1%80%D0%B0%D0%B7%D0%BE%D0%B2%D0%B0%D0%BD%D0%B8%D1%8F/#tab-stat-31668</w:t>
        </w:r>
      </w:hyperlink>
      <w:r w:rsidRPr="00D8285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824F31" w14:textId="5E706CF1" w:rsidR="008B0DF8" w:rsidRPr="00D8285F" w:rsidRDefault="008B0DF8" w:rsidP="00C9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85F">
        <w:rPr>
          <w:rFonts w:ascii="Times New Roman" w:hAnsi="Times New Roman" w:cs="Times New Roman"/>
          <w:sz w:val="24"/>
          <w:szCs w:val="24"/>
        </w:rPr>
        <w:t xml:space="preserve"> Внутренний контроль качества менеджмента процессов и ресурсов и их постоянное улучшение проводится на постоянной основе ежегодно.</w:t>
      </w:r>
    </w:p>
    <w:p w14:paraId="4824E5D7" w14:textId="77777777" w:rsidR="008B0DF8" w:rsidRPr="001A3686" w:rsidRDefault="008B0DF8" w:rsidP="00C9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2372E" w14:textId="2E796888" w:rsidR="008B0DF8" w:rsidRPr="001A3686" w:rsidRDefault="008B0DF8" w:rsidP="00C9570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A3686">
        <w:rPr>
          <w:rFonts w:ascii="Times New Roman" w:hAnsi="Times New Roman" w:cs="Times New Roman"/>
          <w:b/>
          <w:i/>
          <w:sz w:val="24"/>
          <w:szCs w:val="24"/>
        </w:rPr>
        <w:t>8.5.</w:t>
      </w:r>
      <w:r w:rsidR="00C95706"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686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и </w:t>
      </w:r>
      <w:proofErr w:type="gramStart"/>
      <w:r w:rsidRPr="001A3686">
        <w:rPr>
          <w:rFonts w:ascii="Times New Roman" w:hAnsi="Times New Roman" w:cs="Times New Roman"/>
          <w:b/>
          <w:i/>
          <w:sz w:val="24"/>
          <w:szCs w:val="24"/>
        </w:rPr>
        <w:t>проведение  анкетирования</w:t>
      </w:r>
      <w:proofErr w:type="gramEnd"/>
    </w:p>
    <w:p w14:paraId="665BC3E3" w14:textId="77777777" w:rsidR="008B0DF8" w:rsidRPr="001A3686" w:rsidRDefault="008B0DF8" w:rsidP="00C957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76D60C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Кафедрой «Технология консервирования» по итогам учебного года проводиться анкетирование студентов:  </w:t>
      </w:r>
    </w:p>
    <w:p w14:paraId="0EFE6A7F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A3686">
        <w:rPr>
          <w:rFonts w:ascii="Times New Roman" w:hAnsi="Times New Roman" w:cs="Times New Roman"/>
          <w:sz w:val="24"/>
          <w:szCs w:val="24"/>
        </w:rPr>
        <w:t>-</w:t>
      </w:r>
      <w:r w:rsidRPr="001A368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 удовлетворению ОП   работодателей и выпускников;</w:t>
      </w:r>
    </w:p>
    <w:p w14:paraId="51483F56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A368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по удовлетворению студентов качеством обучения;</w:t>
      </w:r>
    </w:p>
    <w:p w14:paraId="5BB29EBB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1A368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-степень удовлетворенности студентов организацией содержанием практики;</w:t>
      </w:r>
    </w:p>
    <w:p w14:paraId="6E8059A0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по трудоустройству выпускников</w:t>
      </w:r>
      <w:r w:rsidRPr="001A3686">
        <w:rPr>
          <w:rFonts w:ascii="Times New Roman" w:hAnsi="Times New Roman" w:cs="Times New Roman"/>
          <w:sz w:val="24"/>
          <w:szCs w:val="24"/>
        </w:rPr>
        <w:t>.</w:t>
      </w:r>
    </w:p>
    <w:p w14:paraId="4CFB4C54" w14:textId="77777777" w:rsidR="008B0DF8" w:rsidRPr="001A3686" w:rsidRDefault="008B0DF8" w:rsidP="00C957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86">
        <w:rPr>
          <w:rFonts w:ascii="Times New Roman" w:hAnsi="Times New Roman" w:cs="Times New Roman"/>
          <w:sz w:val="24"/>
          <w:szCs w:val="24"/>
        </w:rPr>
        <w:t xml:space="preserve">Все вопросы рассматривались на заседании кафедры. Все приняли участие в анкетировании, в целом удовлетворены.  </w:t>
      </w:r>
    </w:p>
    <w:p w14:paraId="5FAC206F" w14:textId="77777777" w:rsidR="008B0DF8" w:rsidRPr="001A3686" w:rsidRDefault="008B0DF8" w:rsidP="00C9570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14:paraId="147635F3" w14:textId="77777777" w:rsidR="00D7140B" w:rsidRPr="001A3686" w:rsidRDefault="00D7140B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3F8E2D74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4C727FB3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5F99D795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2BF05C00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3F0642EB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6E41FFD2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74FFFBF2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1B71590B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6671C4A6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35920359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3D974E84" w14:textId="77777777" w:rsidR="00C95706" w:rsidRPr="001A3686" w:rsidRDefault="00C95706" w:rsidP="008B0DF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Cs w:val="24"/>
        </w:rPr>
      </w:pPr>
    </w:p>
    <w:p w14:paraId="413D8748" w14:textId="77777777" w:rsidR="000479DF" w:rsidRDefault="000479D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EFBFC63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40E5B20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5CAA986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AD65DC8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CD8B545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0AEFC52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412B120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C220293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FC99518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369B5CC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9704B85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40E0343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CB565B6" w14:textId="77777777" w:rsidR="002828AF" w:rsidRDefault="002828A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60BC976" w14:textId="77777777" w:rsidR="002828AF" w:rsidRDefault="002828A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D3CA59B" w14:textId="77777777" w:rsidR="002828AF" w:rsidRDefault="002828A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AAA212C" w14:textId="77777777" w:rsidR="002828AF" w:rsidRDefault="002828A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BC7642E" w14:textId="77777777" w:rsidR="002828AF" w:rsidRDefault="002828A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8AB30F7" w14:textId="77777777" w:rsidR="00D8285F" w:rsidRDefault="00D8285F" w:rsidP="00973A2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917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2434"/>
        <w:gridCol w:w="3261"/>
      </w:tblGrid>
      <w:tr w:rsidR="008B0DF8" w:rsidRPr="001A3686" w14:paraId="56B7EACE" w14:textId="77777777" w:rsidTr="00D8285F">
        <w:tc>
          <w:tcPr>
            <w:tcW w:w="3479" w:type="dxa"/>
          </w:tcPr>
          <w:p w14:paraId="69652E12" w14:textId="04975D6A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“Согласовано”</w:t>
            </w:r>
          </w:p>
          <w:p w14:paraId="69A54A05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 факультета ТФ</w:t>
            </w:r>
          </w:p>
          <w:p w14:paraId="051587B9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_____Т.Ш. Джунушалиева</w:t>
            </w:r>
          </w:p>
          <w:p w14:paraId="260478E2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“___”_________202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г.</w:t>
            </w:r>
          </w:p>
        </w:tc>
        <w:tc>
          <w:tcPr>
            <w:tcW w:w="2434" w:type="dxa"/>
          </w:tcPr>
          <w:p w14:paraId="149E442E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</w:tcPr>
          <w:p w14:paraId="16AA5688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“Утверждаю”</w:t>
            </w:r>
          </w:p>
          <w:p w14:paraId="1FC64D44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Проректор по учебной работе</w:t>
            </w:r>
          </w:p>
          <w:p w14:paraId="158EE37A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__________</w:t>
            </w:r>
            <w:proofErr w:type="spellStart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>Элеманова</w:t>
            </w:r>
            <w:proofErr w:type="spellEnd"/>
            <w:r w:rsidRPr="001A3686">
              <w:rPr>
                <w:rFonts w:ascii="Times New Roman" w:hAnsi="Times New Roman" w:cs="Times New Roman"/>
                <w:sz w:val="24"/>
                <w:szCs w:val="24"/>
              </w:rPr>
              <w:t xml:space="preserve"> Р. Ш.</w:t>
            </w:r>
          </w:p>
          <w:p w14:paraId="25B97485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“___”_________202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г.</w:t>
            </w:r>
          </w:p>
        </w:tc>
      </w:tr>
    </w:tbl>
    <w:p w14:paraId="68B7CE87" w14:textId="77777777" w:rsidR="008B0DF8" w:rsidRPr="001A3686" w:rsidRDefault="008B0DF8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E7B0E3F" w14:textId="77777777" w:rsidR="008B0DF8" w:rsidRPr="001A3686" w:rsidRDefault="008B0DF8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Акт </w:t>
      </w:r>
    </w:p>
    <w:p w14:paraId="01DE74BC" w14:textId="77777777" w:rsidR="008B0DF8" w:rsidRPr="001A3686" w:rsidRDefault="008B0DF8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>готовности кафедры к 202</w:t>
      </w:r>
      <w:r w:rsidRPr="001A3686">
        <w:rPr>
          <w:rFonts w:ascii="Times New Roman" w:hAnsi="Times New Roman" w:cs="Times New Roman"/>
          <w:b/>
          <w:sz w:val="24"/>
          <w:szCs w:val="24"/>
        </w:rPr>
        <w:t>1</w:t>
      </w: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>-202</w:t>
      </w:r>
      <w:r w:rsidRPr="001A3686">
        <w:rPr>
          <w:rFonts w:ascii="Times New Roman" w:hAnsi="Times New Roman" w:cs="Times New Roman"/>
          <w:b/>
          <w:sz w:val="24"/>
          <w:szCs w:val="24"/>
        </w:rPr>
        <w:t>2</w:t>
      </w: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уч.году</w:t>
      </w:r>
    </w:p>
    <w:p w14:paraId="4E310EDD" w14:textId="77777777" w:rsidR="008B0DF8" w:rsidRPr="001A3686" w:rsidRDefault="008B0DF8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b/>
          <w:sz w:val="24"/>
          <w:szCs w:val="24"/>
          <w:lang w:val="ky-KG"/>
        </w:rPr>
        <w:t>Кафедра Технология консервирования</w:t>
      </w:r>
    </w:p>
    <w:p w14:paraId="4B140177" w14:textId="77777777" w:rsidR="008B0DF8" w:rsidRPr="001A3686" w:rsidRDefault="008B0DF8" w:rsidP="008B0DF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5671"/>
        <w:gridCol w:w="1002"/>
        <w:gridCol w:w="1009"/>
        <w:gridCol w:w="900"/>
        <w:gridCol w:w="1318"/>
      </w:tblGrid>
      <w:tr w:rsidR="001A3686" w:rsidRPr="001A3686" w14:paraId="65B8B7DC" w14:textId="77777777" w:rsidTr="00D8285F">
        <w:tc>
          <w:tcPr>
            <w:tcW w:w="5671" w:type="dxa"/>
            <w:vMerge w:val="restart"/>
            <w:vAlign w:val="center"/>
          </w:tcPr>
          <w:p w14:paraId="5989002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Виды работ</w:t>
            </w:r>
          </w:p>
        </w:tc>
        <w:tc>
          <w:tcPr>
            <w:tcW w:w="2911" w:type="dxa"/>
            <w:gridSpan w:val="3"/>
          </w:tcPr>
          <w:p w14:paraId="77D7D4C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Выполнено</w:t>
            </w:r>
          </w:p>
        </w:tc>
        <w:tc>
          <w:tcPr>
            <w:tcW w:w="1318" w:type="dxa"/>
          </w:tcPr>
          <w:p w14:paraId="2E0A8C6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Прим.</w:t>
            </w:r>
          </w:p>
        </w:tc>
      </w:tr>
      <w:tr w:rsidR="001A3686" w:rsidRPr="001A3686" w14:paraId="0D6BBA64" w14:textId="77777777" w:rsidTr="00D8285F">
        <w:tc>
          <w:tcPr>
            <w:tcW w:w="5671" w:type="dxa"/>
            <w:vMerge/>
          </w:tcPr>
          <w:p w14:paraId="7A726376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002" w:type="dxa"/>
          </w:tcPr>
          <w:p w14:paraId="115E9F5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да</w:t>
            </w:r>
          </w:p>
        </w:tc>
        <w:tc>
          <w:tcPr>
            <w:tcW w:w="1009" w:type="dxa"/>
          </w:tcPr>
          <w:p w14:paraId="76131DEC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нет</w:t>
            </w:r>
          </w:p>
        </w:tc>
        <w:tc>
          <w:tcPr>
            <w:tcW w:w="900" w:type="dxa"/>
          </w:tcPr>
          <w:p w14:paraId="566FE0B7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A3686">
              <w:rPr>
                <w:rFonts w:ascii="Times New Roman" w:hAnsi="Times New Roman" w:cs="Times New Roman"/>
                <w:b/>
                <w:lang w:val="ky-KG"/>
              </w:rPr>
              <w:t>%</w:t>
            </w:r>
          </w:p>
        </w:tc>
        <w:tc>
          <w:tcPr>
            <w:tcW w:w="1318" w:type="dxa"/>
          </w:tcPr>
          <w:p w14:paraId="1D0CC199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1A3686" w:rsidRPr="001A3686" w14:paraId="5D6690EB" w14:textId="77777777" w:rsidTr="00D8285F">
        <w:tc>
          <w:tcPr>
            <w:tcW w:w="5671" w:type="dxa"/>
          </w:tcPr>
          <w:p w14:paraId="78DA3D74" w14:textId="6A4DFEE5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1. Учебно-методическая работа:</w:t>
            </w:r>
          </w:p>
          <w:p w14:paraId="67749502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План работы кафедры и его выполнение</w:t>
            </w:r>
          </w:p>
          <w:p w14:paraId="7E854FF4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Индивидуальные планы ППС</w:t>
            </w:r>
          </w:p>
          <w:p w14:paraId="5B5948DD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Журнал взаимных посещений</w:t>
            </w:r>
          </w:p>
          <w:p w14:paraId="0B4D1EA1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 xml:space="preserve"> Соответствие Протокол заседания кафедры утвержденному Плану заседаний</w:t>
            </w:r>
          </w:p>
          <w:p w14:paraId="289CBFE3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 xml:space="preserve">Количество УМК на кафедре 107 шт. (75 – бак., 32 -  маг.) </w:t>
            </w:r>
          </w:p>
          <w:p w14:paraId="207A2030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ГОС ВПО (для выпускающих кафедр)</w:t>
            </w:r>
          </w:p>
          <w:p w14:paraId="0831982C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Наличие ООП бакалавриата и магистратуры (для выпускающих кафедр)</w:t>
            </w:r>
          </w:p>
          <w:p w14:paraId="71A79571" w14:textId="77777777" w:rsidR="008B0DF8" w:rsidRPr="001A3686" w:rsidRDefault="008B0DF8" w:rsidP="00FC3E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Наличие утвержденных РУП на новый уч. год. (для выпускающих кафедр)</w:t>
            </w:r>
          </w:p>
          <w:p w14:paraId="451CF880" w14:textId="0D91DED8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Разработано в 20</w:t>
            </w:r>
            <w:r w:rsidR="00FE3DB3" w:rsidRPr="001A3686">
              <w:rPr>
                <w:rFonts w:ascii="Times New Roman" w:hAnsi="Times New Roman" w:cs="Times New Roman"/>
                <w:lang w:val="ky-KG"/>
              </w:rPr>
              <w:t>20-2021 уч. г.:</w:t>
            </w:r>
          </w:p>
          <w:p w14:paraId="356E7A13" w14:textId="7B0D7E33" w:rsidR="00FE3DB3" w:rsidRPr="001A3686" w:rsidRDefault="00FE3DB3" w:rsidP="00FC3E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Учебное пособие 1 шт</w:t>
            </w:r>
          </w:p>
          <w:p w14:paraId="1D11D860" w14:textId="14068311" w:rsidR="008B0DF8" w:rsidRPr="001A3686" w:rsidRDefault="008B0DF8" w:rsidP="00FC3E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Метод</w:t>
            </w:r>
            <w:r w:rsidR="00FE3DB3" w:rsidRPr="001A3686">
              <w:rPr>
                <w:rFonts w:ascii="Times New Roman" w:hAnsi="Times New Roman" w:cs="Times New Roman"/>
                <w:lang w:val="ky-KG"/>
              </w:rPr>
              <w:t>ических пособий 3</w:t>
            </w:r>
            <w:r w:rsidRPr="001A3686">
              <w:rPr>
                <w:rFonts w:ascii="Times New Roman" w:hAnsi="Times New Roman" w:cs="Times New Roman"/>
                <w:lang w:val="ky-KG"/>
              </w:rPr>
              <w:t xml:space="preserve"> шт.</w:t>
            </w:r>
          </w:p>
          <w:p w14:paraId="58DEEB8E" w14:textId="604975FC" w:rsidR="00FE3DB3" w:rsidRPr="001A3686" w:rsidRDefault="00FE3DB3" w:rsidP="00FC3E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Лабораторный практикум 1 шт</w:t>
            </w:r>
          </w:p>
          <w:p w14:paraId="50A6AB33" w14:textId="46B4FA5B" w:rsidR="00A403CA" w:rsidRPr="001A3686" w:rsidRDefault="00A403CA" w:rsidP="00FC3E8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 xml:space="preserve">Словарь терминологический по аккредитации </w:t>
            </w:r>
            <w:r w:rsidR="00FE3DB3" w:rsidRPr="001A3686">
              <w:rPr>
                <w:rFonts w:ascii="Times New Roman" w:hAnsi="Times New Roman" w:cs="Times New Roman"/>
                <w:lang w:val="ky-KG"/>
              </w:rPr>
              <w:t xml:space="preserve"> 1 шт</w:t>
            </w:r>
          </w:p>
        </w:tc>
        <w:tc>
          <w:tcPr>
            <w:tcW w:w="1002" w:type="dxa"/>
          </w:tcPr>
          <w:p w14:paraId="25029294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6EBE037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0A96F16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5BB8A150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5511552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14FD746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A670063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3C86AA8F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154A0C90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54D0B74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6613AC6E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1BCAD40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F35B34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3FF3E2B0" w14:textId="77777777" w:rsidR="008B0DF8" w:rsidRPr="001A3686" w:rsidRDefault="008B0DF8" w:rsidP="00FE3DB3">
            <w:pPr>
              <w:pStyle w:val="a4"/>
              <w:ind w:left="0"/>
              <w:rPr>
                <w:rFonts w:ascii="Times New Roman" w:hAnsi="Times New Roman" w:cs="Times New Roman"/>
                <w:lang w:val="ky-KG"/>
              </w:rPr>
            </w:pPr>
          </w:p>
          <w:p w14:paraId="0C2B9614" w14:textId="77777777" w:rsidR="000479DF" w:rsidRPr="001A3686" w:rsidRDefault="000479DF" w:rsidP="00FE3DB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C8492FC" w14:textId="27F55711" w:rsidR="008B0DF8" w:rsidRPr="001A3686" w:rsidRDefault="008B0DF8" w:rsidP="00FE3DB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750799E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3FA7E9EA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27C59C70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009" w:type="dxa"/>
          </w:tcPr>
          <w:p w14:paraId="630F33C6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00" w:type="dxa"/>
          </w:tcPr>
          <w:p w14:paraId="594230E2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B5A34E7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2EAC63DA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267F652F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00597E6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04526C4B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691121EE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514FA7E0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77E80C1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1C24FF1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525BC1E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52A372C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F9369A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70CC6622" w14:textId="77777777" w:rsidR="008B0DF8" w:rsidRPr="001A3686" w:rsidRDefault="008B0DF8" w:rsidP="00FE3DB3">
            <w:pPr>
              <w:pStyle w:val="a4"/>
              <w:ind w:left="0"/>
              <w:rPr>
                <w:rFonts w:ascii="Times New Roman" w:hAnsi="Times New Roman" w:cs="Times New Roman"/>
                <w:lang w:val="ky-KG"/>
              </w:rPr>
            </w:pPr>
          </w:p>
          <w:p w14:paraId="7F293383" w14:textId="77777777" w:rsidR="000479DF" w:rsidRPr="001A3686" w:rsidRDefault="000479DF" w:rsidP="00FE3DB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DF5B69D" w14:textId="0A19F122" w:rsidR="008B0DF8" w:rsidRPr="001A3686" w:rsidRDefault="008B0DF8" w:rsidP="00FE3DB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226B4605" w14:textId="2044638B" w:rsidR="008B0DF8" w:rsidRPr="001A3686" w:rsidRDefault="00FE3DB3" w:rsidP="00FE3DB3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7AAB9C3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0869E33E" w14:textId="2493F5B2" w:rsidR="00FE3DB3" w:rsidRPr="001A3686" w:rsidRDefault="00FE3DB3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318" w:type="dxa"/>
          </w:tcPr>
          <w:p w14:paraId="613F888E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A3686" w:rsidRPr="001A3686" w14:paraId="4D88911C" w14:textId="77777777" w:rsidTr="00D8285F">
        <w:tc>
          <w:tcPr>
            <w:tcW w:w="5671" w:type="dxa"/>
          </w:tcPr>
          <w:p w14:paraId="42D25F56" w14:textId="77777777" w:rsidR="008B0DF8" w:rsidRPr="001A3686" w:rsidRDefault="008B0DF8" w:rsidP="00FC3E8B">
            <w:pPr>
              <w:pStyle w:val="a4"/>
              <w:ind w:left="0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2. Качественный состав ППС (чел.):</w:t>
            </w:r>
          </w:p>
          <w:p w14:paraId="1BA04986" w14:textId="77777777" w:rsidR="008B0DF8" w:rsidRPr="001A3686" w:rsidRDefault="008B0DF8" w:rsidP="00FC3E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Всего 11 чел.</w:t>
            </w:r>
          </w:p>
          <w:p w14:paraId="6F316701" w14:textId="77777777" w:rsidR="008B0DF8" w:rsidRPr="001A3686" w:rsidRDefault="008B0DF8" w:rsidP="00FC3E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Из них штатных+совме</w:t>
            </w:r>
            <w:proofErr w:type="spellStart"/>
            <w:r w:rsidRPr="001A3686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1A3686">
              <w:rPr>
                <w:rFonts w:ascii="Times New Roman" w:hAnsi="Times New Roman" w:cs="Times New Roman"/>
              </w:rPr>
              <w:t xml:space="preserve"> </w:t>
            </w:r>
            <w:r w:rsidRPr="001A3686">
              <w:rPr>
                <w:rFonts w:ascii="Times New Roman" w:hAnsi="Times New Roman" w:cs="Times New Roman"/>
                <w:lang w:val="ky-KG"/>
              </w:rPr>
              <w:t xml:space="preserve"> 73+27 %</w:t>
            </w:r>
          </w:p>
          <w:p w14:paraId="55497C96" w14:textId="77777777" w:rsidR="008B0DF8" w:rsidRPr="001A3686" w:rsidRDefault="008B0DF8" w:rsidP="00FC3E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В т.ч. с уч.степенью/званием 55 % (соответствие лиценз.требованиям)</w:t>
            </w:r>
          </w:p>
          <w:p w14:paraId="7F3D5DA1" w14:textId="77777777" w:rsidR="008B0DF8" w:rsidRPr="001A3686" w:rsidRDefault="008B0DF8" w:rsidP="00FC3E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Совместителей 27 %</w:t>
            </w:r>
          </w:p>
          <w:p w14:paraId="703DF334" w14:textId="77777777" w:rsidR="008B0DF8" w:rsidRPr="001A3686" w:rsidRDefault="008B0DF8" w:rsidP="00FC3E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Соответствие соотношения штатных/совм. (60/40)%</w:t>
            </w:r>
          </w:p>
        </w:tc>
        <w:tc>
          <w:tcPr>
            <w:tcW w:w="1002" w:type="dxa"/>
          </w:tcPr>
          <w:p w14:paraId="13A80CB3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30FBFDC7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11</w:t>
            </w:r>
          </w:p>
          <w:p w14:paraId="4E439176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8+3</w:t>
            </w:r>
          </w:p>
          <w:p w14:paraId="1130315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00E279EE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0B6C5B5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2</w:t>
            </w:r>
          </w:p>
          <w:p w14:paraId="56F88460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16FB3A92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009" w:type="dxa"/>
          </w:tcPr>
          <w:p w14:paraId="3F02AD2F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00" w:type="dxa"/>
          </w:tcPr>
          <w:p w14:paraId="64BABC1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6ACF8EC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37A57E3A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62E83C6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02612FC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6571C2C6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84A009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A05AFD2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318" w:type="dxa"/>
          </w:tcPr>
          <w:p w14:paraId="3736D4A5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A3686" w:rsidRPr="001A3686" w14:paraId="7AB4B5D2" w14:textId="77777777" w:rsidTr="00D8285F">
        <w:tc>
          <w:tcPr>
            <w:tcW w:w="5671" w:type="dxa"/>
          </w:tcPr>
          <w:p w14:paraId="0B33D0D7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3. Состояние материально-технической базы:</w:t>
            </w:r>
          </w:p>
          <w:p w14:paraId="5DDF90A2" w14:textId="77777777" w:rsidR="008B0DF8" w:rsidRPr="001A3686" w:rsidRDefault="008B0DF8" w:rsidP="00FC3E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Наличие и оснащение учебно-лабораторных помещений</w:t>
            </w:r>
          </w:p>
          <w:p w14:paraId="64BC9075" w14:textId="77777777" w:rsidR="008B0DF8" w:rsidRPr="001A3686" w:rsidRDefault="008B0DF8" w:rsidP="00FC3E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Общее кол-во ПК и их использование в учебном процессе___</w:t>
            </w:r>
            <w:r w:rsidRPr="001A3686">
              <w:rPr>
                <w:rFonts w:ascii="Times New Roman" w:hAnsi="Times New Roman" w:cs="Times New Roman"/>
              </w:rPr>
              <w:t>7</w:t>
            </w:r>
            <w:r w:rsidRPr="001A3686">
              <w:rPr>
                <w:rFonts w:ascii="Times New Roman" w:hAnsi="Times New Roman" w:cs="Times New Roman"/>
                <w:lang w:val="ky-KG"/>
              </w:rPr>
              <w:t>___ед.</w:t>
            </w:r>
          </w:p>
        </w:tc>
        <w:tc>
          <w:tcPr>
            <w:tcW w:w="1002" w:type="dxa"/>
          </w:tcPr>
          <w:p w14:paraId="30FED124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3AAA167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2A2D8D0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30883AA8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009" w:type="dxa"/>
          </w:tcPr>
          <w:p w14:paraId="753F1532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00" w:type="dxa"/>
          </w:tcPr>
          <w:p w14:paraId="101D1B06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7A2726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3E0B75E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8B6869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318" w:type="dxa"/>
          </w:tcPr>
          <w:p w14:paraId="6D55413D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A3686" w:rsidRPr="001A3686" w14:paraId="18E2F941" w14:textId="77777777" w:rsidTr="00D8285F">
        <w:tc>
          <w:tcPr>
            <w:tcW w:w="5671" w:type="dxa"/>
          </w:tcPr>
          <w:p w14:paraId="01B03274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4. Наличие планов и отчетов по воспитательной работе</w:t>
            </w:r>
          </w:p>
        </w:tc>
        <w:tc>
          <w:tcPr>
            <w:tcW w:w="1002" w:type="dxa"/>
          </w:tcPr>
          <w:p w14:paraId="5F8C34AD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009" w:type="dxa"/>
          </w:tcPr>
          <w:p w14:paraId="20CDB4F5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00" w:type="dxa"/>
          </w:tcPr>
          <w:p w14:paraId="0EA3D8E6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318" w:type="dxa"/>
          </w:tcPr>
          <w:p w14:paraId="3EC4A461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DF8" w:rsidRPr="001A3686" w14:paraId="7268FD0C" w14:textId="77777777" w:rsidTr="00D8285F">
        <w:tc>
          <w:tcPr>
            <w:tcW w:w="5671" w:type="dxa"/>
          </w:tcPr>
          <w:p w14:paraId="5680E830" w14:textId="77777777" w:rsidR="008B0DF8" w:rsidRPr="001A3686" w:rsidRDefault="008B0DF8" w:rsidP="00FC3E8B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5. Организационная работа</w:t>
            </w:r>
          </w:p>
          <w:p w14:paraId="2A584E68" w14:textId="77777777" w:rsidR="008B0DF8" w:rsidRPr="001A3686" w:rsidRDefault="008B0DF8" w:rsidP="00FC3E8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Наличие утвержденной номенклатуры дел кафедры</w:t>
            </w:r>
          </w:p>
          <w:p w14:paraId="18C4C4E0" w14:textId="77777777" w:rsidR="008B0DF8" w:rsidRPr="001A3686" w:rsidRDefault="008B0DF8" w:rsidP="00FC3E8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Наличие информационного стенда кафедры</w:t>
            </w:r>
          </w:p>
        </w:tc>
        <w:tc>
          <w:tcPr>
            <w:tcW w:w="1002" w:type="dxa"/>
          </w:tcPr>
          <w:p w14:paraId="4FC177BA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C1AF6CE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  <w:p w14:paraId="417B2DAE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2D9434D1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009" w:type="dxa"/>
          </w:tcPr>
          <w:p w14:paraId="29BB1024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00" w:type="dxa"/>
          </w:tcPr>
          <w:p w14:paraId="0867033B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72F3B337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  <w:p w14:paraId="0A2F3B72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51083EA2" w14:textId="77777777" w:rsidR="008B0DF8" w:rsidRPr="001A3686" w:rsidRDefault="008B0DF8" w:rsidP="00FC3E8B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1A3686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318" w:type="dxa"/>
          </w:tcPr>
          <w:p w14:paraId="4457ABDC" w14:textId="77777777" w:rsidR="008B0DF8" w:rsidRPr="001A3686" w:rsidRDefault="008B0DF8" w:rsidP="00FC3E8B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40C0A54D" w14:textId="77777777" w:rsidR="008B0DF8" w:rsidRPr="001A3686" w:rsidRDefault="008B0DF8" w:rsidP="008B0DF8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14:paraId="37C0ECF8" w14:textId="77777777" w:rsidR="00143F76" w:rsidRPr="001A3686" w:rsidRDefault="00143F76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7F4FA58E" w14:textId="77777777" w:rsidR="00143F76" w:rsidRPr="001A3686" w:rsidRDefault="00143F76" w:rsidP="008B0DF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9926333" w14:textId="3B31251D" w:rsidR="008B0DF8" w:rsidRPr="001A3686" w:rsidRDefault="008B0DF8" w:rsidP="00D8285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1A3686">
        <w:rPr>
          <w:rFonts w:ascii="Times New Roman" w:hAnsi="Times New Roman" w:cs="Times New Roman"/>
          <w:sz w:val="24"/>
          <w:szCs w:val="24"/>
          <w:lang w:val="ky-KG"/>
        </w:rPr>
        <w:t>Зав.кафедрой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</w:r>
      <w:r w:rsidR="00D8285F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 w:rsidRPr="001A3686">
        <w:rPr>
          <w:rFonts w:ascii="Times New Roman" w:hAnsi="Times New Roman" w:cs="Times New Roman"/>
          <w:sz w:val="24"/>
          <w:szCs w:val="24"/>
          <w:lang w:val="ky-KG"/>
        </w:rPr>
        <w:tab/>
        <w:t>Коджегулова Д. А.</w:t>
      </w:r>
    </w:p>
    <w:p w14:paraId="3FF46867" w14:textId="77777777" w:rsidR="008B0DF8" w:rsidRPr="001A3686" w:rsidRDefault="008B0DF8" w:rsidP="008B0D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B0DF8" w:rsidRPr="001A3686" w:rsidSect="00CA4193"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6223" w14:textId="77777777" w:rsidR="00497D9C" w:rsidRDefault="00497D9C" w:rsidP="00E246D2">
      <w:pPr>
        <w:spacing w:after="0" w:line="240" w:lineRule="auto"/>
      </w:pPr>
      <w:r>
        <w:separator/>
      </w:r>
    </w:p>
  </w:endnote>
  <w:endnote w:type="continuationSeparator" w:id="0">
    <w:p w14:paraId="4F8D8D75" w14:textId="77777777" w:rsidR="00497D9C" w:rsidRDefault="00497D9C" w:rsidP="00E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428058"/>
      <w:docPartObj>
        <w:docPartGallery w:val="Page Numbers (Bottom of Page)"/>
        <w:docPartUnique/>
      </w:docPartObj>
    </w:sdtPr>
    <w:sdtEndPr/>
    <w:sdtContent>
      <w:p w14:paraId="7D4553DC" w14:textId="4E1342FD" w:rsidR="002828AF" w:rsidRDefault="002828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EF">
          <w:rPr>
            <w:noProof/>
          </w:rPr>
          <w:t>20</w:t>
        </w:r>
        <w:r>
          <w:fldChar w:fldCharType="end"/>
        </w:r>
      </w:p>
    </w:sdtContent>
  </w:sdt>
  <w:p w14:paraId="5D587AE8" w14:textId="77777777" w:rsidR="002828AF" w:rsidRDefault="002828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C8D3F" w14:textId="77777777" w:rsidR="00497D9C" w:rsidRDefault="00497D9C" w:rsidP="00E246D2">
      <w:pPr>
        <w:spacing w:after="0" w:line="240" w:lineRule="auto"/>
      </w:pPr>
      <w:r>
        <w:separator/>
      </w:r>
    </w:p>
  </w:footnote>
  <w:footnote w:type="continuationSeparator" w:id="0">
    <w:p w14:paraId="53421764" w14:textId="77777777" w:rsidR="00497D9C" w:rsidRDefault="00497D9C" w:rsidP="00E2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6FC75A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4CBE890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1D"/>
    <w:multiLevelType w:val="hybridMultilevel"/>
    <w:tmpl w:val="48249DB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2560"/>
      <w:numFmt w:val="decimal"/>
      <w:lvlText w:val="⸀ĀᜀĀᜀ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24"/>
    <w:multiLevelType w:val="hybridMultilevel"/>
    <w:tmpl w:val="45E6D486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C"/>
    <w:multiLevelType w:val="hybridMultilevel"/>
    <w:tmpl w:val="2421DFC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>
    <w:nsid w:val="037419E1"/>
    <w:multiLevelType w:val="multilevel"/>
    <w:tmpl w:val="012C4D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A3950B5"/>
    <w:multiLevelType w:val="multilevel"/>
    <w:tmpl w:val="0BFC0796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11CAA"/>
    <w:multiLevelType w:val="multilevel"/>
    <w:tmpl w:val="AA8EB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4F05CE9"/>
    <w:multiLevelType w:val="hybridMultilevel"/>
    <w:tmpl w:val="992E213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51E0F"/>
    <w:multiLevelType w:val="hybridMultilevel"/>
    <w:tmpl w:val="D3947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6595A"/>
    <w:multiLevelType w:val="multilevel"/>
    <w:tmpl w:val="5184BC6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51B54"/>
    <w:multiLevelType w:val="hybridMultilevel"/>
    <w:tmpl w:val="4BF69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355561"/>
    <w:multiLevelType w:val="hybridMultilevel"/>
    <w:tmpl w:val="4D50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B5191"/>
    <w:multiLevelType w:val="multilevel"/>
    <w:tmpl w:val="C38A2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>
    <w:nsid w:val="1E585EDB"/>
    <w:multiLevelType w:val="hybridMultilevel"/>
    <w:tmpl w:val="1AA22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9D5866"/>
    <w:multiLevelType w:val="hybridMultilevel"/>
    <w:tmpl w:val="87EA8E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2915DBD"/>
    <w:multiLevelType w:val="hybridMultilevel"/>
    <w:tmpl w:val="EFA4E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BA6765"/>
    <w:multiLevelType w:val="multilevel"/>
    <w:tmpl w:val="38686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264C686F"/>
    <w:multiLevelType w:val="multilevel"/>
    <w:tmpl w:val="DF428C38"/>
    <w:lvl w:ilvl="0">
      <w:start w:val="1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eastAsiaTheme="minorEastAsia" w:hint="default"/>
      </w:rPr>
    </w:lvl>
  </w:abstractNum>
  <w:abstractNum w:abstractNumId="23">
    <w:nsid w:val="2A721209"/>
    <w:multiLevelType w:val="hybridMultilevel"/>
    <w:tmpl w:val="3958631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D454D3"/>
    <w:multiLevelType w:val="hybridMultilevel"/>
    <w:tmpl w:val="D6D663A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65476A8"/>
    <w:multiLevelType w:val="hybridMultilevel"/>
    <w:tmpl w:val="2684145C"/>
    <w:lvl w:ilvl="0" w:tplc="4A10B7C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68539E8"/>
    <w:multiLevelType w:val="hybridMultilevel"/>
    <w:tmpl w:val="0EF8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F029CF"/>
    <w:multiLevelType w:val="hybridMultilevel"/>
    <w:tmpl w:val="BF94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A1A71"/>
    <w:multiLevelType w:val="hybridMultilevel"/>
    <w:tmpl w:val="F33ABE22"/>
    <w:lvl w:ilvl="0" w:tplc="4A74CC3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3C1D52C0"/>
    <w:multiLevelType w:val="hybridMultilevel"/>
    <w:tmpl w:val="9D60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934A4"/>
    <w:multiLevelType w:val="hybridMultilevel"/>
    <w:tmpl w:val="48249DB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2560"/>
      <w:numFmt w:val="decimal"/>
      <w:lvlText w:val="⸀ĀᜀĀᜀ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C7140ED"/>
    <w:multiLevelType w:val="hybridMultilevel"/>
    <w:tmpl w:val="1CA8CE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F61780A"/>
    <w:multiLevelType w:val="hybridMultilevel"/>
    <w:tmpl w:val="1AA22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7A3B84"/>
    <w:multiLevelType w:val="multilevel"/>
    <w:tmpl w:val="EC0AD1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2793096"/>
    <w:multiLevelType w:val="hybridMultilevel"/>
    <w:tmpl w:val="1AA22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DF7C3B"/>
    <w:multiLevelType w:val="multilevel"/>
    <w:tmpl w:val="A6D48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534C557E"/>
    <w:multiLevelType w:val="hybridMultilevel"/>
    <w:tmpl w:val="0EF8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C903CA"/>
    <w:multiLevelType w:val="hybridMultilevel"/>
    <w:tmpl w:val="0D50F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4FD2F2C"/>
    <w:multiLevelType w:val="multilevel"/>
    <w:tmpl w:val="CF966C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57663DE4"/>
    <w:multiLevelType w:val="hybridMultilevel"/>
    <w:tmpl w:val="C72A29C0"/>
    <w:lvl w:ilvl="0" w:tplc="2AEE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9679F1"/>
    <w:multiLevelType w:val="hybridMultilevel"/>
    <w:tmpl w:val="A5F40F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5C075552"/>
    <w:multiLevelType w:val="hybridMultilevel"/>
    <w:tmpl w:val="6510A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6F69F1"/>
    <w:multiLevelType w:val="hybridMultilevel"/>
    <w:tmpl w:val="016A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361575"/>
    <w:multiLevelType w:val="multilevel"/>
    <w:tmpl w:val="D2E8C9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5">
    <w:nsid w:val="608A5D24"/>
    <w:multiLevelType w:val="multilevel"/>
    <w:tmpl w:val="1228C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5D9710E"/>
    <w:multiLevelType w:val="hybridMultilevel"/>
    <w:tmpl w:val="7EDAD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84161BA"/>
    <w:multiLevelType w:val="hybridMultilevel"/>
    <w:tmpl w:val="ECE24B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68A009D6"/>
    <w:multiLevelType w:val="multilevel"/>
    <w:tmpl w:val="298E91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9">
    <w:nsid w:val="6CB247BE"/>
    <w:multiLevelType w:val="hybridMultilevel"/>
    <w:tmpl w:val="7EDAD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CB40118"/>
    <w:multiLevelType w:val="multilevel"/>
    <w:tmpl w:val="4AFAA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i/>
      </w:rPr>
    </w:lvl>
  </w:abstractNum>
  <w:abstractNum w:abstractNumId="51">
    <w:nsid w:val="6DD25025"/>
    <w:multiLevelType w:val="multilevel"/>
    <w:tmpl w:val="19366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15D4679"/>
    <w:multiLevelType w:val="multilevel"/>
    <w:tmpl w:val="D0CA59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4F12355"/>
    <w:multiLevelType w:val="multilevel"/>
    <w:tmpl w:val="596AA8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4">
    <w:nsid w:val="75162520"/>
    <w:multiLevelType w:val="hybridMultilevel"/>
    <w:tmpl w:val="D8FA67B8"/>
    <w:lvl w:ilvl="0" w:tplc="5E1CAD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75546C34"/>
    <w:multiLevelType w:val="hybridMultilevel"/>
    <w:tmpl w:val="B41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>
    <w:nsid w:val="75E517B7"/>
    <w:multiLevelType w:val="multilevel"/>
    <w:tmpl w:val="121069B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7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1A001E"/>
    <w:multiLevelType w:val="hybridMultilevel"/>
    <w:tmpl w:val="1AA22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640F61"/>
    <w:multiLevelType w:val="hybridMultilevel"/>
    <w:tmpl w:val="7B8C25EC"/>
    <w:lvl w:ilvl="0" w:tplc="1B70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A448D4"/>
    <w:multiLevelType w:val="hybridMultilevel"/>
    <w:tmpl w:val="0ACE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935D96"/>
    <w:multiLevelType w:val="multilevel"/>
    <w:tmpl w:val="86E816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7F204DD5"/>
    <w:multiLevelType w:val="hybridMultilevel"/>
    <w:tmpl w:val="4C4EAE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7"/>
  </w:num>
  <w:num w:numId="3">
    <w:abstractNumId w:val="57"/>
  </w:num>
  <w:num w:numId="4">
    <w:abstractNumId w:val="14"/>
  </w:num>
  <w:num w:numId="5">
    <w:abstractNumId w:val="12"/>
  </w:num>
  <w:num w:numId="6">
    <w:abstractNumId w:val="8"/>
  </w:num>
  <w:num w:numId="7">
    <w:abstractNumId w:val="45"/>
  </w:num>
  <w:num w:numId="8">
    <w:abstractNumId w:val="6"/>
  </w:num>
  <w:num w:numId="9">
    <w:abstractNumId w:val="51"/>
  </w:num>
  <w:num w:numId="10">
    <w:abstractNumId w:val="25"/>
  </w:num>
  <w:num w:numId="11">
    <w:abstractNumId w:val="47"/>
  </w:num>
  <w:num w:numId="12">
    <w:abstractNumId w:val="62"/>
  </w:num>
  <w:num w:numId="13">
    <w:abstractNumId w:val="19"/>
  </w:num>
  <w:num w:numId="14">
    <w:abstractNumId w:val="61"/>
  </w:num>
  <w:num w:numId="15">
    <w:abstractNumId w:val="36"/>
  </w:num>
  <w:num w:numId="16">
    <w:abstractNumId w:val="7"/>
  </w:num>
  <w:num w:numId="17">
    <w:abstractNumId w:val="21"/>
  </w:num>
  <w:num w:numId="18">
    <w:abstractNumId w:val="17"/>
  </w:num>
  <w:num w:numId="19">
    <w:abstractNumId w:val="53"/>
  </w:num>
  <w:num w:numId="20">
    <w:abstractNumId w:val="56"/>
  </w:num>
  <w:num w:numId="21">
    <w:abstractNumId w:val="39"/>
  </w:num>
  <w:num w:numId="22">
    <w:abstractNumId w:val="48"/>
  </w:num>
  <w:num w:numId="23">
    <w:abstractNumId w:val="30"/>
  </w:num>
  <w:num w:numId="24">
    <w:abstractNumId w:val="54"/>
  </w:num>
  <w:num w:numId="25">
    <w:abstractNumId w:val="55"/>
  </w:num>
  <w:num w:numId="26">
    <w:abstractNumId w:val="50"/>
  </w:num>
  <w:num w:numId="27">
    <w:abstractNumId w:val="52"/>
  </w:num>
  <w:num w:numId="28">
    <w:abstractNumId w:val="34"/>
  </w:num>
  <w:num w:numId="29">
    <w:abstractNumId w:val="44"/>
  </w:num>
  <w:num w:numId="30">
    <w:abstractNumId w:val="16"/>
  </w:num>
  <w:num w:numId="31">
    <w:abstractNumId w:val="23"/>
  </w:num>
  <w:num w:numId="32">
    <w:abstractNumId w:val="29"/>
  </w:num>
  <w:num w:numId="33">
    <w:abstractNumId w:val="28"/>
  </w:num>
  <w:num w:numId="34">
    <w:abstractNumId w:val="26"/>
  </w:num>
  <w:num w:numId="35">
    <w:abstractNumId w:val="37"/>
  </w:num>
  <w:num w:numId="36">
    <w:abstractNumId w:val="11"/>
  </w:num>
  <w:num w:numId="37">
    <w:abstractNumId w:val="40"/>
  </w:num>
  <w:num w:numId="38">
    <w:abstractNumId w:val="15"/>
  </w:num>
  <w:num w:numId="39">
    <w:abstractNumId w:val="20"/>
  </w:num>
  <w:num w:numId="40">
    <w:abstractNumId w:val="33"/>
  </w:num>
  <w:num w:numId="41">
    <w:abstractNumId w:val="18"/>
  </w:num>
  <w:num w:numId="42">
    <w:abstractNumId w:val="58"/>
  </w:num>
  <w:num w:numId="43">
    <w:abstractNumId w:val="42"/>
  </w:num>
  <w:num w:numId="44">
    <w:abstractNumId w:val="35"/>
  </w:num>
  <w:num w:numId="45">
    <w:abstractNumId w:val="10"/>
  </w:num>
  <w:num w:numId="46">
    <w:abstractNumId w:val="49"/>
  </w:num>
  <w:num w:numId="47">
    <w:abstractNumId w:val="46"/>
  </w:num>
  <w:num w:numId="48">
    <w:abstractNumId w:val="41"/>
  </w:num>
  <w:num w:numId="49">
    <w:abstractNumId w:val="9"/>
  </w:num>
  <w:num w:numId="50">
    <w:abstractNumId w:val="32"/>
  </w:num>
  <w:num w:numId="51">
    <w:abstractNumId w:val="24"/>
  </w:num>
  <w:num w:numId="52">
    <w:abstractNumId w:val="22"/>
  </w:num>
  <w:num w:numId="53">
    <w:abstractNumId w:val="38"/>
  </w:num>
  <w:num w:numId="54">
    <w:abstractNumId w:val="43"/>
  </w:num>
  <w:num w:numId="55">
    <w:abstractNumId w:val="60"/>
  </w:num>
  <w:num w:numId="56">
    <w:abstractNumId w:val="0"/>
  </w:num>
  <w:num w:numId="57">
    <w:abstractNumId w:val="4"/>
  </w:num>
  <w:num w:numId="58">
    <w:abstractNumId w:val="1"/>
  </w:num>
  <w:num w:numId="59">
    <w:abstractNumId w:val="2"/>
  </w:num>
  <w:num w:numId="60">
    <w:abstractNumId w:val="3"/>
  </w:num>
  <w:num w:numId="61">
    <w:abstractNumId w:val="5"/>
  </w:num>
  <w:num w:numId="62">
    <w:abstractNumId w:val="31"/>
  </w:num>
  <w:num w:numId="63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E"/>
    <w:rsid w:val="00006F2E"/>
    <w:rsid w:val="00007FDC"/>
    <w:rsid w:val="00007FF3"/>
    <w:rsid w:val="00017570"/>
    <w:rsid w:val="00020523"/>
    <w:rsid w:val="00023B35"/>
    <w:rsid w:val="00026F84"/>
    <w:rsid w:val="00030EB4"/>
    <w:rsid w:val="0003380D"/>
    <w:rsid w:val="0003383B"/>
    <w:rsid w:val="00036535"/>
    <w:rsid w:val="00040482"/>
    <w:rsid w:val="00042184"/>
    <w:rsid w:val="000470D8"/>
    <w:rsid w:val="000479DF"/>
    <w:rsid w:val="00047F6C"/>
    <w:rsid w:val="00051BF4"/>
    <w:rsid w:val="000548D9"/>
    <w:rsid w:val="000556AB"/>
    <w:rsid w:val="000561D7"/>
    <w:rsid w:val="000618DA"/>
    <w:rsid w:val="00061E7F"/>
    <w:rsid w:val="00062578"/>
    <w:rsid w:val="000629AA"/>
    <w:rsid w:val="000636AA"/>
    <w:rsid w:val="000644E5"/>
    <w:rsid w:val="00067567"/>
    <w:rsid w:val="0007144C"/>
    <w:rsid w:val="000757FE"/>
    <w:rsid w:val="00075807"/>
    <w:rsid w:val="00081206"/>
    <w:rsid w:val="0008279A"/>
    <w:rsid w:val="00083557"/>
    <w:rsid w:val="00087958"/>
    <w:rsid w:val="000947F6"/>
    <w:rsid w:val="00097845"/>
    <w:rsid w:val="000A0654"/>
    <w:rsid w:val="000A161B"/>
    <w:rsid w:val="000A3CF0"/>
    <w:rsid w:val="000A4775"/>
    <w:rsid w:val="000A523D"/>
    <w:rsid w:val="000A5B59"/>
    <w:rsid w:val="000A7878"/>
    <w:rsid w:val="000B3A83"/>
    <w:rsid w:val="000B46C2"/>
    <w:rsid w:val="000C10A4"/>
    <w:rsid w:val="000C33BB"/>
    <w:rsid w:val="000C5C61"/>
    <w:rsid w:val="000D13A3"/>
    <w:rsid w:val="000D1CDB"/>
    <w:rsid w:val="000D3233"/>
    <w:rsid w:val="000D4E8F"/>
    <w:rsid w:val="000D5671"/>
    <w:rsid w:val="000E0910"/>
    <w:rsid w:val="000E0D41"/>
    <w:rsid w:val="000E613B"/>
    <w:rsid w:val="000E68BC"/>
    <w:rsid w:val="000F2D55"/>
    <w:rsid w:val="000F3991"/>
    <w:rsid w:val="000F4B84"/>
    <w:rsid w:val="000F5434"/>
    <w:rsid w:val="000F5B53"/>
    <w:rsid w:val="000F7B11"/>
    <w:rsid w:val="00100801"/>
    <w:rsid w:val="001032C7"/>
    <w:rsid w:val="001039B6"/>
    <w:rsid w:val="00105A8C"/>
    <w:rsid w:val="00106788"/>
    <w:rsid w:val="00110AB7"/>
    <w:rsid w:val="00120C43"/>
    <w:rsid w:val="001241EA"/>
    <w:rsid w:val="001275E5"/>
    <w:rsid w:val="001335AC"/>
    <w:rsid w:val="00143F76"/>
    <w:rsid w:val="00146821"/>
    <w:rsid w:val="00153AF0"/>
    <w:rsid w:val="00153FCC"/>
    <w:rsid w:val="00155200"/>
    <w:rsid w:val="001570EC"/>
    <w:rsid w:val="001578F0"/>
    <w:rsid w:val="00160A9A"/>
    <w:rsid w:val="00163C3C"/>
    <w:rsid w:val="0016584D"/>
    <w:rsid w:val="0017218E"/>
    <w:rsid w:val="0017357C"/>
    <w:rsid w:val="0017410E"/>
    <w:rsid w:val="0017702C"/>
    <w:rsid w:val="00184FF7"/>
    <w:rsid w:val="0018728D"/>
    <w:rsid w:val="0019165E"/>
    <w:rsid w:val="00191AC1"/>
    <w:rsid w:val="001924A6"/>
    <w:rsid w:val="00196C00"/>
    <w:rsid w:val="001A166D"/>
    <w:rsid w:val="001A2ABB"/>
    <w:rsid w:val="001A32EE"/>
    <w:rsid w:val="001A3686"/>
    <w:rsid w:val="001A4FB3"/>
    <w:rsid w:val="001A5C53"/>
    <w:rsid w:val="001A6750"/>
    <w:rsid w:val="001A6B46"/>
    <w:rsid w:val="001A6B88"/>
    <w:rsid w:val="001A7532"/>
    <w:rsid w:val="001B14BE"/>
    <w:rsid w:val="001B3EF9"/>
    <w:rsid w:val="001B4626"/>
    <w:rsid w:val="001B5B85"/>
    <w:rsid w:val="001C1FC0"/>
    <w:rsid w:val="001C5988"/>
    <w:rsid w:val="001D1FA7"/>
    <w:rsid w:val="001D22D4"/>
    <w:rsid w:val="001D4E64"/>
    <w:rsid w:val="001D54C4"/>
    <w:rsid w:val="001E12DD"/>
    <w:rsid w:val="001E1C64"/>
    <w:rsid w:val="001E3449"/>
    <w:rsid w:val="001E42DA"/>
    <w:rsid w:val="001E5044"/>
    <w:rsid w:val="001E79EB"/>
    <w:rsid w:val="001F0B2C"/>
    <w:rsid w:val="00203704"/>
    <w:rsid w:val="00207413"/>
    <w:rsid w:val="0021332F"/>
    <w:rsid w:val="00214B00"/>
    <w:rsid w:val="002207DE"/>
    <w:rsid w:val="002211AA"/>
    <w:rsid w:val="0022209B"/>
    <w:rsid w:val="002221AD"/>
    <w:rsid w:val="00234D25"/>
    <w:rsid w:val="00235EE1"/>
    <w:rsid w:val="002431B9"/>
    <w:rsid w:val="00245B8D"/>
    <w:rsid w:val="00257A7A"/>
    <w:rsid w:val="00264C3B"/>
    <w:rsid w:val="00266C90"/>
    <w:rsid w:val="002725A9"/>
    <w:rsid w:val="00276AE9"/>
    <w:rsid w:val="00276FE3"/>
    <w:rsid w:val="002828AF"/>
    <w:rsid w:val="002853B8"/>
    <w:rsid w:val="0028589B"/>
    <w:rsid w:val="00287C9F"/>
    <w:rsid w:val="00291023"/>
    <w:rsid w:val="002926C7"/>
    <w:rsid w:val="002950E9"/>
    <w:rsid w:val="00297CF2"/>
    <w:rsid w:val="002A0462"/>
    <w:rsid w:val="002A0ED9"/>
    <w:rsid w:val="002A72A8"/>
    <w:rsid w:val="002B0178"/>
    <w:rsid w:val="002B02D1"/>
    <w:rsid w:val="002B222E"/>
    <w:rsid w:val="002C007D"/>
    <w:rsid w:val="002C12E3"/>
    <w:rsid w:val="002C34FA"/>
    <w:rsid w:val="002C433A"/>
    <w:rsid w:val="002C74A3"/>
    <w:rsid w:val="002D0AD9"/>
    <w:rsid w:val="002D2921"/>
    <w:rsid w:val="002D2D13"/>
    <w:rsid w:val="002D35A3"/>
    <w:rsid w:val="002D4333"/>
    <w:rsid w:val="002D5E8D"/>
    <w:rsid w:val="002D786A"/>
    <w:rsid w:val="002E5586"/>
    <w:rsid w:val="002F6013"/>
    <w:rsid w:val="002F6C62"/>
    <w:rsid w:val="00300248"/>
    <w:rsid w:val="00302156"/>
    <w:rsid w:val="0030290C"/>
    <w:rsid w:val="003056FC"/>
    <w:rsid w:val="003108CB"/>
    <w:rsid w:val="003126D9"/>
    <w:rsid w:val="00313D9B"/>
    <w:rsid w:val="003205D0"/>
    <w:rsid w:val="00321829"/>
    <w:rsid w:val="00326150"/>
    <w:rsid w:val="00326FBB"/>
    <w:rsid w:val="003311CB"/>
    <w:rsid w:val="00333DC2"/>
    <w:rsid w:val="003365FE"/>
    <w:rsid w:val="00340E4F"/>
    <w:rsid w:val="003416B8"/>
    <w:rsid w:val="003423D7"/>
    <w:rsid w:val="0034414E"/>
    <w:rsid w:val="0036078A"/>
    <w:rsid w:val="00360F9C"/>
    <w:rsid w:val="00361D01"/>
    <w:rsid w:val="00362CB2"/>
    <w:rsid w:val="00365619"/>
    <w:rsid w:val="00371D20"/>
    <w:rsid w:val="0037296B"/>
    <w:rsid w:val="00374BF5"/>
    <w:rsid w:val="00377769"/>
    <w:rsid w:val="00387D98"/>
    <w:rsid w:val="00392A17"/>
    <w:rsid w:val="0039478C"/>
    <w:rsid w:val="00395B95"/>
    <w:rsid w:val="003A68F2"/>
    <w:rsid w:val="003B2D09"/>
    <w:rsid w:val="003B7136"/>
    <w:rsid w:val="003C1379"/>
    <w:rsid w:val="003C2008"/>
    <w:rsid w:val="003C3061"/>
    <w:rsid w:val="003C369B"/>
    <w:rsid w:val="003D245B"/>
    <w:rsid w:val="003D247B"/>
    <w:rsid w:val="003D5DBF"/>
    <w:rsid w:val="003E4369"/>
    <w:rsid w:val="003E75D8"/>
    <w:rsid w:val="003F0841"/>
    <w:rsid w:val="003F0EB0"/>
    <w:rsid w:val="003F5102"/>
    <w:rsid w:val="003F5994"/>
    <w:rsid w:val="003F7CD9"/>
    <w:rsid w:val="004007F4"/>
    <w:rsid w:val="004045D3"/>
    <w:rsid w:val="00404C0F"/>
    <w:rsid w:val="00405882"/>
    <w:rsid w:val="00405D6B"/>
    <w:rsid w:val="00424FE7"/>
    <w:rsid w:val="004274AA"/>
    <w:rsid w:val="004338A7"/>
    <w:rsid w:val="00436E04"/>
    <w:rsid w:val="00444935"/>
    <w:rsid w:val="00446096"/>
    <w:rsid w:val="0044623A"/>
    <w:rsid w:val="004474DC"/>
    <w:rsid w:val="00447D8D"/>
    <w:rsid w:val="00447DEB"/>
    <w:rsid w:val="00453793"/>
    <w:rsid w:val="00454E05"/>
    <w:rsid w:val="004551E4"/>
    <w:rsid w:val="0045583F"/>
    <w:rsid w:val="00463C8F"/>
    <w:rsid w:val="00464F68"/>
    <w:rsid w:val="00471118"/>
    <w:rsid w:val="00472316"/>
    <w:rsid w:val="004724EC"/>
    <w:rsid w:val="00476A87"/>
    <w:rsid w:val="004808ED"/>
    <w:rsid w:val="00480AB6"/>
    <w:rsid w:val="004823F7"/>
    <w:rsid w:val="00482C25"/>
    <w:rsid w:val="00483198"/>
    <w:rsid w:val="00483D8F"/>
    <w:rsid w:val="00494D2D"/>
    <w:rsid w:val="004967F6"/>
    <w:rsid w:val="00497D9C"/>
    <w:rsid w:val="004A0EF4"/>
    <w:rsid w:val="004A76F3"/>
    <w:rsid w:val="004B1DEF"/>
    <w:rsid w:val="004B21E7"/>
    <w:rsid w:val="004B3D7C"/>
    <w:rsid w:val="004C1B5D"/>
    <w:rsid w:val="004D1EBB"/>
    <w:rsid w:val="004D37C1"/>
    <w:rsid w:val="004E1607"/>
    <w:rsid w:val="004E161F"/>
    <w:rsid w:val="004E3D87"/>
    <w:rsid w:val="004E5E83"/>
    <w:rsid w:val="004F470F"/>
    <w:rsid w:val="004F5A10"/>
    <w:rsid w:val="004F5AB7"/>
    <w:rsid w:val="0050195C"/>
    <w:rsid w:val="005021E3"/>
    <w:rsid w:val="00505BC5"/>
    <w:rsid w:val="005114C6"/>
    <w:rsid w:val="00511AD5"/>
    <w:rsid w:val="005131C8"/>
    <w:rsid w:val="00514C8F"/>
    <w:rsid w:val="005240CF"/>
    <w:rsid w:val="00526BF1"/>
    <w:rsid w:val="005312AF"/>
    <w:rsid w:val="00531C50"/>
    <w:rsid w:val="00533419"/>
    <w:rsid w:val="00542F78"/>
    <w:rsid w:val="00543F89"/>
    <w:rsid w:val="00544783"/>
    <w:rsid w:val="005459DD"/>
    <w:rsid w:val="005469FE"/>
    <w:rsid w:val="005473BA"/>
    <w:rsid w:val="00551FCE"/>
    <w:rsid w:val="00552E97"/>
    <w:rsid w:val="0055570E"/>
    <w:rsid w:val="005645B2"/>
    <w:rsid w:val="00566785"/>
    <w:rsid w:val="0057268A"/>
    <w:rsid w:val="0057300E"/>
    <w:rsid w:val="005751DF"/>
    <w:rsid w:val="0057750E"/>
    <w:rsid w:val="00577A2F"/>
    <w:rsid w:val="00580D49"/>
    <w:rsid w:val="005816F4"/>
    <w:rsid w:val="00581C98"/>
    <w:rsid w:val="00583210"/>
    <w:rsid w:val="00586168"/>
    <w:rsid w:val="005907B8"/>
    <w:rsid w:val="00590FBF"/>
    <w:rsid w:val="00592E02"/>
    <w:rsid w:val="00595391"/>
    <w:rsid w:val="00597911"/>
    <w:rsid w:val="00597E8E"/>
    <w:rsid w:val="005A00E3"/>
    <w:rsid w:val="005A0A3E"/>
    <w:rsid w:val="005A4551"/>
    <w:rsid w:val="005A4704"/>
    <w:rsid w:val="005A7221"/>
    <w:rsid w:val="005B27C7"/>
    <w:rsid w:val="005B3092"/>
    <w:rsid w:val="005B40C1"/>
    <w:rsid w:val="005C1218"/>
    <w:rsid w:val="005C237C"/>
    <w:rsid w:val="005C25AC"/>
    <w:rsid w:val="005C3AC6"/>
    <w:rsid w:val="005C756D"/>
    <w:rsid w:val="005D0CC6"/>
    <w:rsid w:val="005D410F"/>
    <w:rsid w:val="005D48D3"/>
    <w:rsid w:val="005D5901"/>
    <w:rsid w:val="005D65A4"/>
    <w:rsid w:val="005E5B26"/>
    <w:rsid w:val="005F252D"/>
    <w:rsid w:val="005F29CD"/>
    <w:rsid w:val="005F3387"/>
    <w:rsid w:val="00602795"/>
    <w:rsid w:val="0060378D"/>
    <w:rsid w:val="00605F85"/>
    <w:rsid w:val="00607A7D"/>
    <w:rsid w:val="00610F7E"/>
    <w:rsid w:val="0061105E"/>
    <w:rsid w:val="00614CC3"/>
    <w:rsid w:val="00615507"/>
    <w:rsid w:val="00615889"/>
    <w:rsid w:val="006167FE"/>
    <w:rsid w:val="00621F51"/>
    <w:rsid w:val="006223A8"/>
    <w:rsid w:val="006236DC"/>
    <w:rsid w:val="00624540"/>
    <w:rsid w:val="00631895"/>
    <w:rsid w:val="00635161"/>
    <w:rsid w:val="00635A2F"/>
    <w:rsid w:val="006376A7"/>
    <w:rsid w:val="00641D24"/>
    <w:rsid w:val="00645A00"/>
    <w:rsid w:val="00646E07"/>
    <w:rsid w:val="006520D0"/>
    <w:rsid w:val="00652AE0"/>
    <w:rsid w:val="00652F11"/>
    <w:rsid w:val="006543A1"/>
    <w:rsid w:val="00655731"/>
    <w:rsid w:val="00656F41"/>
    <w:rsid w:val="00661338"/>
    <w:rsid w:val="0067243D"/>
    <w:rsid w:val="00673AA6"/>
    <w:rsid w:val="0067469C"/>
    <w:rsid w:val="00681C77"/>
    <w:rsid w:val="006835B9"/>
    <w:rsid w:val="0068368D"/>
    <w:rsid w:val="006864C2"/>
    <w:rsid w:val="00687CDE"/>
    <w:rsid w:val="00692F5E"/>
    <w:rsid w:val="0069786D"/>
    <w:rsid w:val="00697FAB"/>
    <w:rsid w:val="00697FE5"/>
    <w:rsid w:val="006A373E"/>
    <w:rsid w:val="006A37FA"/>
    <w:rsid w:val="006A4CF7"/>
    <w:rsid w:val="006A5AAD"/>
    <w:rsid w:val="006B2D68"/>
    <w:rsid w:val="006B3255"/>
    <w:rsid w:val="006B59AA"/>
    <w:rsid w:val="006C2DE0"/>
    <w:rsid w:val="006C3C6C"/>
    <w:rsid w:val="006C6BDE"/>
    <w:rsid w:val="006D3E1F"/>
    <w:rsid w:val="006D5E4F"/>
    <w:rsid w:val="006D6084"/>
    <w:rsid w:val="006D640C"/>
    <w:rsid w:val="006E1935"/>
    <w:rsid w:val="006E2BDC"/>
    <w:rsid w:val="006E7E1F"/>
    <w:rsid w:val="006E7EB7"/>
    <w:rsid w:val="006F0B0C"/>
    <w:rsid w:val="006F48A2"/>
    <w:rsid w:val="00700DEC"/>
    <w:rsid w:val="00701055"/>
    <w:rsid w:val="00704AFA"/>
    <w:rsid w:val="00707556"/>
    <w:rsid w:val="007163DC"/>
    <w:rsid w:val="00716F3E"/>
    <w:rsid w:val="007176CB"/>
    <w:rsid w:val="00721162"/>
    <w:rsid w:val="00722D4B"/>
    <w:rsid w:val="00724345"/>
    <w:rsid w:val="00726C38"/>
    <w:rsid w:val="007305D7"/>
    <w:rsid w:val="007313A0"/>
    <w:rsid w:val="00735CFC"/>
    <w:rsid w:val="00736148"/>
    <w:rsid w:val="007361F5"/>
    <w:rsid w:val="00740AA4"/>
    <w:rsid w:val="007427BD"/>
    <w:rsid w:val="007430B5"/>
    <w:rsid w:val="00744C3E"/>
    <w:rsid w:val="00751CE5"/>
    <w:rsid w:val="00751FB2"/>
    <w:rsid w:val="0075585B"/>
    <w:rsid w:val="007569A4"/>
    <w:rsid w:val="00756B34"/>
    <w:rsid w:val="00760BC3"/>
    <w:rsid w:val="007631D5"/>
    <w:rsid w:val="00764DD6"/>
    <w:rsid w:val="00766A1A"/>
    <w:rsid w:val="00781639"/>
    <w:rsid w:val="00783543"/>
    <w:rsid w:val="00791156"/>
    <w:rsid w:val="00792EB3"/>
    <w:rsid w:val="007A18AF"/>
    <w:rsid w:val="007A2C9F"/>
    <w:rsid w:val="007A3AC2"/>
    <w:rsid w:val="007A3F6E"/>
    <w:rsid w:val="007B02B0"/>
    <w:rsid w:val="007B07C4"/>
    <w:rsid w:val="007B2012"/>
    <w:rsid w:val="007B2B6B"/>
    <w:rsid w:val="007B583E"/>
    <w:rsid w:val="007B7CF7"/>
    <w:rsid w:val="007C05FC"/>
    <w:rsid w:val="007C1E7B"/>
    <w:rsid w:val="007D487E"/>
    <w:rsid w:val="007E087A"/>
    <w:rsid w:val="007E1B1F"/>
    <w:rsid w:val="007E5996"/>
    <w:rsid w:val="007F2E8C"/>
    <w:rsid w:val="007F4173"/>
    <w:rsid w:val="007F6908"/>
    <w:rsid w:val="007F6945"/>
    <w:rsid w:val="007F7C4A"/>
    <w:rsid w:val="00800C14"/>
    <w:rsid w:val="008119A8"/>
    <w:rsid w:val="00815E5B"/>
    <w:rsid w:val="008166B2"/>
    <w:rsid w:val="00820C23"/>
    <w:rsid w:val="0082404F"/>
    <w:rsid w:val="008249A6"/>
    <w:rsid w:val="00825D06"/>
    <w:rsid w:val="0083181B"/>
    <w:rsid w:val="00833D1D"/>
    <w:rsid w:val="0083491C"/>
    <w:rsid w:val="00835FA3"/>
    <w:rsid w:val="00836A3F"/>
    <w:rsid w:val="0084192F"/>
    <w:rsid w:val="00844B4C"/>
    <w:rsid w:val="00845316"/>
    <w:rsid w:val="00854802"/>
    <w:rsid w:val="00855B54"/>
    <w:rsid w:val="008660E5"/>
    <w:rsid w:val="00870447"/>
    <w:rsid w:val="0087482D"/>
    <w:rsid w:val="00876698"/>
    <w:rsid w:val="00882D0A"/>
    <w:rsid w:val="00882D42"/>
    <w:rsid w:val="00882FD7"/>
    <w:rsid w:val="008874C1"/>
    <w:rsid w:val="00891C3F"/>
    <w:rsid w:val="00895239"/>
    <w:rsid w:val="008A12B2"/>
    <w:rsid w:val="008A2348"/>
    <w:rsid w:val="008A27D4"/>
    <w:rsid w:val="008A7EF5"/>
    <w:rsid w:val="008B056C"/>
    <w:rsid w:val="008B0DF8"/>
    <w:rsid w:val="008B28F7"/>
    <w:rsid w:val="008B423D"/>
    <w:rsid w:val="008C2367"/>
    <w:rsid w:val="008C2999"/>
    <w:rsid w:val="008E2C23"/>
    <w:rsid w:val="008E6F9C"/>
    <w:rsid w:val="008E7620"/>
    <w:rsid w:val="008E7723"/>
    <w:rsid w:val="009071E8"/>
    <w:rsid w:val="00913145"/>
    <w:rsid w:val="00916275"/>
    <w:rsid w:val="00916A4F"/>
    <w:rsid w:val="00923299"/>
    <w:rsid w:val="0092382F"/>
    <w:rsid w:val="00930216"/>
    <w:rsid w:val="00931298"/>
    <w:rsid w:val="009324F4"/>
    <w:rsid w:val="00943DEC"/>
    <w:rsid w:val="00946DAE"/>
    <w:rsid w:val="00964D60"/>
    <w:rsid w:val="0096665F"/>
    <w:rsid w:val="00967028"/>
    <w:rsid w:val="00970F10"/>
    <w:rsid w:val="009716BC"/>
    <w:rsid w:val="0097352D"/>
    <w:rsid w:val="00973A20"/>
    <w:rsid w:val="00974D8C"/>
    <w:rsid w:val="00982978"/>
    <w:rsid w:val="00983504"/>
    <w:rsid w:val="009840FF"/>
    <w:rsid w:val="009873BD"/>
    <w:rsid w:val="009917AD"/>
    <w:rsid w:val="0099798B"/>
    <w:rsid w:val="009A16F5"/>
    <w:rsid w:val="009A4DA4"/>
    <w:rsid w:val="009A7EB6"/>
    <w:rsid w:val="009B139D"/>
    <w:rsid w:val="009B42C6"/>
    <w:rsid w:val="009C1BC7"/>
    <w:rsid w:val="009C4B12"/>
    <w:rsid w:val="009D079A"/>
    <w:rsid w:val="009D25E7"/>
    <w:rsid w:val="009D3173"/>
    <w:rsid w:val="009D3789"/>
    <w:rsid w:val="009E236E"/>
    <w:rsid w:val="009E3F0B"/>
    <w:rsid w:val="009E6F2B"/>
    <w:rsid w:val="009F0BF0"/>
    <w:rsid w:val="009F553D"/>
    <w:rsid w:val="009F6343"/>
    <w:rsid w:val="009F6EB6"/>
    <w:rsid w:val="009F6F31"/>
    <w:rsid w:val="00A038F2"/>
    <w:rsid w:val="00A03F8E"/>
    <w:rsid w:val="00A04D85"/>
    <w:rsid w:val="00A2295C"/>
    <w:rsid w:val="00A23575"/>
    <w:rsid w:val="00A245D0"/>
    <w:rsid w:val="00A2544E"/>
    <w:rsid w:val="00A276EF"/>
    <w:rsid w:val="00A279BD"/>
    <w:rsid w:val="00A30328"/>
    <w:rsid w:val="00A32223"/>
    <w:rsid w:val="00A34D9F"/>
    <w:rsid w:val="00A403CA"/>
    <w:rsid w:val="00A419B7"/>
    <w:rsid w:val="00A4331B"/>
    <w:rsid w:val="00A51674"/>
    <w:rsid w:val="00A51CCA"/>
    <w:rsid w:val="00A562C8"/>
    <w:rsid w:val="00A57A79"/>
    <w:rsid w:val="00A60C89"/>
    <w:rsid w:val="00A60D46"/>
    <w:rsid w:val="00A6317C"/>
    <w:rsid w:val="00A64416"/>
    <w:rsid w:val="00A650E8"/>
    <w:rsid w:val="00A65B1B"/>
    <w:rsid w:val="00A66F79"/>
    <w:rsid w:val="00A82D52"/>
    <w:rsid w:val="00A8361D"/>
    <w:rsid w:val="00A84A9F"/>
    <w:rsid w:val="00A853BC"/>
    <w:rsid w:val="00A9006C"/>
    <w:rsid w:val="00A90748"/>
    <w:rsid w:val="00A90BA0"/>
    <w:rsid w:val="00A92E33"/>
    <w:rsid w:val="00AA30B0"/>
    <w:rsid w:val="00AA3D88"/>
    <w:rsid w:val="00AA6F71"/>
    <w:rsid w:val="00AA7E69"/>
    <w:rsid w:val="00AB36B1"/>
    <w:rsid w:val="00AB5CEE"/>
    <w:rsid w:val="00AB798C"/>
    <w:rsid w:val="00AC1E2E"/>
    <w:rsid w:val="00AC28DC"/>
    <w:rsid w:val="00AC3463"/>
    <w:rsid w:val="00AD32F9"/>
    <w:rsid w:val="00AD547C"/>
    <w:rsid w:val="00AD7CA0"/>
    <w:rsid w:val="00AE093F"/>
    <w:rsid w:val="00AE3BAC"/>
    <w:rsid w:val="00AE4EF0"/>
    <w:rsid w:val="00AE5758"/>
    <w:rsid w:val="00AE5FE8"/>
    <w:rsid w:val="00AF6CA3"/>
    <w:rsid w:val="00B00A67"/>
    <w:rsid w:val="00B03F3A"/>
    <w:rsid w:val="00B044CA"/>
    <w:rsid w:val="00B04B35"/>
    <w:rsid w:val="00B1231F"/>
    <w:rsid w:val="00B147C9"/>
    <w:rsid w:val="00B1695C"/>
    <w:rsid w:val="00B16E6A"/>
    <w:rsid w:val="00B17238"/>
    <w:rsid w:val="00B21572"/>
    <w:rsid w:val="00B23698"/>
    <w:rsid w:val="00B2549E"/>
    <w:rsid w:val="00B336BD"/>
    <w:rsid w:val="00B35FBC"/>
    <w:rsid w:val="00B36F77"/>
    <w:rsid w:val="00B40BEE"/>
    <w:rsid w:val="00B43703"/>
    <w:rsid w:val="00B44F77"/>
    <w:rsid w:val="00B45973"/>
    <w:rsid w:val="00B50F1B"/>
    <w:rsid w:val="00B51419"/>
    <w:rsid w:val="00B52528"/>
    <w:rsid w:val="00B61401"/>
    <w:rsid w:val="00B70C7B"/>
    <w:rsid w:val="00B715DE"/>
    <w:rsid w:val="00B759AF"/>
    <w:rsid w:val="00B87B9D"/>
    <w:rsid w:val="00B9500A"/>
    <w:rsid w:val="00B96B90"/>
    <w:rsid w:val="00B970B0"/>
    <w:rsid w:val="00B979D4"/>
    <w:rsid w:val="00BA05D8"/>
    <w:rsid w:val="00BA35EE"/>
    <w:rsid w:val="00BA63F1"/>
    <w:rsid w:val="00BA6B17"/>
    <w:rsid w:val="00BA7560"/>
    <w:rsid w:val="00BB2911"/>
    <w:rsid w:val="00BB3FC3"/>
    <w:rsid w:val="00BB7709"/>
    <w:rsid w:val="00BC0713"/>
    <w:rsid w:val="00BC1862"/>
    <w:rsid w:val="00BC671D"/>
    <w:rsid w:val="00BD06A5"/>
    <w:rsid w:val="00BD1D5B"/>
    <w:rsid w:val="00BD20D8"/>
    <w:rsid w:val="00BD5B8F"/>
    <w:rsid w:val="00BD62D8"/>
    <w:rsid w:val="00BE36D2"/>
    <w:rsid w:val="00BE5BE2"/>
    <w:rsid w:val="00BE5E84"/>
    <w:rsid w:val="00BE6700"/>
    <w:rsid w:val="00BF0996"/>
    <w:rsid w:val="00BF2AE4"/>
    <w:rsid w:val="00BF40EC"/>
    <w:rsid w:val="00BF45BD"/>
    <w:rsid w:val="00BF64A9"/>
    <w:rsid w:val="00BF7451"/>
    <w:rsid w:val="00C01823"/>
    <w:rsid w:val="00C02F63"/>
    <w:rsid w:val="00C109CC"/>
    <w:rsid w:val="00C10A77"/>
    <w:rsid w:val="00C16AA5"/>
    <w:rsid w:val="00C23921"/>
    <w:rsid w:val="00C24C9F"/>
    <w:rsid w:val="00C260B1"/>
    <w:rsid w:val="00C26E30"/>
    <w:rsid w:val="00C279EC"/>
    <w:rsid w:val="00C307A7"/>
    <w:rsid w:val="00C33317"/>
    <w:rsid w:val="00C378FE"/>
    <w:rsid w:val="00C403B4"/>
    <w:rsid w:val="00C40D94"/>
    <w:rsid w:val="00C4114A"/>
    <w:rsid w:val="00C436D9"/>
    <w:rsid w:val="00C446BD"/>
    <w:rsid w:val="00C47AEB"/>
    <w:rsid w:val="00C50FC4"/>
    <w:rsid w:val="00C51B9D"/>
    <w:rsid w:val="00C5282A"/>
    <w:rsid w:val="00C60949"/>
    <w:rsid w:val="00C61731"/>
    <w:rsid w:val="00C70655"/>
    <w:rsid w:val="00C77797"/>
    <w:rsid w:val="00C77940"/>
    <w:rsid w:val="00C77A56"/>
    <w:rsid w:val="00C8422F"/>
    <w:rsid w:val="00C92482"/>
    <w:rsid w:val="00C95706"/>
    <w:rsid w:val="00C97B21"/>
    <w:rsid w:val="00CA06C6"/>
    <w:rsid w:val="00CA29D8"/>
    <w:rsid w:val="00CA4193"/>
    <w:rsid w:val="00CA51C3"/>
    <w:rsid w:val="00CA6998"/>
    <w:rsid w:val="00CA6DF7"/>
    <w:rsid w:val="00CB1848"/>
    <w:rsid w:val="00CB1B39"/>
    <w:rsid w:val="00CB379B"/>
    <w:rsid w:val="00CB448A"/>
    <w:rsid w:val="00CB5C84"/>
    <w:rsid w:val="00CB7A10"/>
    <w:rsid w:val="00CC11FB"/>
    <w:rsid w:val="00CC178D"/>
    <w:rsid w:val="00CC1AFD"/>
    <w:rsid w:val="00CC2C51"/>
    <w:rsid w:val="00CC30C1"/>
    <w:rsid w:val="00CC51E4"/>
    <w:rsid w:val="00CC631D"/>
    <w:rsid w:val="00CD375A"/>
    <w:rsid w:val="00CD6E7F"/>
    <w:rsid w:val="00CE5CC6"/>
    <w:rsid w:val="00CE7E79"/>
    <w:rsid w:val="00CF11D3"/>
    <w:rsid w:val="00CF1723"/>
    <w:rsid w:val="00CF1E30"/>
    <w:rsid w:val="00CF5C79"/>
    <w:rsid w:val="00D00C01"/>
    <w:rsid w:val="00D0286B"/>
    <w:rsid w:val="00D07298"/>
    <w:rsid w:val="00D31BFA"/>
    <w:rsid w:val="00D37463"/>
    <w:rsid w:val="00D41F91"/>
    <w:rsid w:val="00D4247B"/>
    <w:rsid w:val="00D4249A"/>
    <w:rsid w:val="00D45AED"/>
    <w:rsid w:val="00D467A5"/>
    <w:rsid w:val="00D51CFE"/>
    <w:rsid w:val="00D52339"/>
    <w:rsid w:val="00D52ADB"/>
    <w:rsid w:val="00D6172B"/>
    <w:rsid w:val="00D65276"/>
    <w:rsid w:val="00D6600D"/>
    <w:rsid w:val="00D67944"/>
    <w:rsid w:val="00D70EDA"/>
    <w:rsid w:val="00D7140B"/>
    <w:rsid w:val="00D71F09"/>
    <w:rsid w:val="00D73950"/>
    <w:rsid w:val="00D75CF7"/>
    <w:rsid w:val="00D77460"/>
    <w:rsid w:val="00D821ED"/>
    <w:rsid w:val="00D8285F"/>
    <w:rsid w:val="00D8553C"/>
    <w:rsid w:val="00D878F8"/>
    <w:rsid w:val="00D90369"/>
    <w:rsid w:val="00D939E0"/>
    <w:rsid w:val="00DB32BE"/>
    <w:rsid w:val="00DC31BC"/>
    <w:rsid w:val="00DC39CB"/>
    <w:rsid w:val="00DC475E"/>
    <w:rsid w:val="00DD0D04"/>
    <w:rsid w:val="00DD0F9B"/>
    <w:rsid w:val="00DD18D8"/>
    <w:rsid w:val="00DD1A23"/>
    <w:rsid w:val="00DE3847"/>
    <w:rsid w:val="00DF47B9"/>
    <w:rsid w:val="00DF5ADF"/>
    <w:rsid w:val="00E02869"/>
    <w:rsid w:val="00E02EDB"/>
    <w:rsid w:val="00E05605"/>
    <w:rsid w:val="00E073CE"/>
    <w:rsid w:val="00E11472"/>
    <w:rsid w:val="00E13235"/>
    <w:rsid w:val="00E14984"/>
    <w:rsid w:val="00E246D2"/>
    <w:rsid w:val="00E247D9"/>
    <w:rsid w:val="00E26DD8"/>
    <w:rsid w:val="00E33175"/>
    <w:rsid w:val="00E3457A"/>
    <w:rsid w:val="00E37B16"/>
    <w:rsid w:val="00E4026F"/>
    <w:rsid w:val="00E51CDD"/>
    <w:rsid w:val="00E52908"/>
    <w:rsid w:val="00E54E06"/>
    <w:rsid w:val="00E55E3E"/>
    <w:rsid w:val="00E60E97"/>
    <w:rsid w:val="00E6106A"/>
    <w:rsid w:val="00E6422C"/>
    <w:rsid w:val="00E67087"/>
    <w:rsid w:val="00E67D67"/>
    <w:rsid w:val="00E74C88"/>
    <w:rsid w:val="00E83547"/>
    <w:rsid w:val="00E85486"/>
    <w:rsid w:val="00E87065"/>
    <w:rsid w:val="00EA1FA5"/>
    <w:rsid w:val="00EA5867"/>
    <w:rsid w:val="00EB0FFB"/>
    <w:rsid w:val="00EB1B70"/>
    <w:rsid w:val="00EB1D5F"/>
    <w:rsid w:val="00EB2118"/>
    <w:rsid w:val="00EB4069"/>
    <w:rsid w:val="00EB4B59"/>
    <w:rsid w:val="00EC0FDE"/>
    <w:rsid w:val="00EC5B69"/>
    <w:rsid w:val="00ED15C0"/>
    <w:rsid w:val="00ED3796"/>
    <w:rsid w:val="00ED56B0"/>
    <w:rsid w:val="00ED5A02"/>
    <w:rsid w:val="00EE2274"/>
    <w:rsid w:val="00EF14F0"/>
    <w:rsid w:val="00EF44EA"/>
    <w:rsid w:val="00F0239B"/>
    <w:rsid w:val="00F023D1"/>
    <w:rsid w:val="00F02FE9"/>
    <w:rsid w:val="00F04B3F"/>
    <w:rsid w:val="00F058C5"/>
    <w:rsid w:val="00F06DCC"/>
    <w:rsid w:val="00F17729"/>
    <w:rsid w:val="00F203D3"/>
    <w:rsid w:val="00F22DEB"/>
    <w:rsid w:val="00F2519E"/>
    <w:rsid w:val="00F27170"/>
    <w:rsid w:val="00F31374"/>
    <w:rsid w:val="00F375B3"/>
    <w:rsid w:val="00F4381B"/>
    <w:rsid w:val="00F4506D"/>
    <w:rsid w:val="00F4686D"/>
    <w:rsid w:val="00F471B5"/>
    <w:rsid w:val="00F4775B"/>
    <w:rsid w:val="00F47B0A"/>
    <w:rsid w:val="00F500B9"/>
    <w:rsid w:val="00F5125F"/>
    <w:rsid w:val="00F55C59"/>
    <w:rsid w:val="00F60709"/>
    <w:rsid w:val="00F60777"/>
    <w:rsid w:val="00F60BC4"/>
    <w:rsid w:val="00F63FAD"/>
    <w:rsid w:val="00F65A99"/>
    <w:rsid w:val="00F8350C"/>
    <w:rsid w:val="00F85390"/>
    <w:rsid w:val="00F87344"/>
    <w:rsid w:val="00F874A3"/>
    <w:rsid w:val="00F87AC0"/>
    <w:rsid w:val="00F90C17"/>
    <w:rsid w:val="00F92AAC"/>
    <w:rsid w:val="00F97172"/>
    <w:rsid w:val="00F97B7A"/>
    <w:rsid w:val="00F97D44"/>
    <w:rsid w:val="00F97F66"/>
    <w:rsid w:val="00FA0A88"/>
    <w:rsid w:val="00FA426A"/>
    <w:rsid w:val="00FB111C"/>
    <w:rsid w:val="00FB3196"/>
    <w:rsid w:val="00FB3352"/>
    <w:rsid w:val="00FB3547"/>
    <w:rsid w:val="00FB4104"/>
    <w:rsid w:val="00FB412D"/>
    <w:rsid w:val="00FB7404"/>
    <w:rsid w:val="00FC3E8B"/>
    <w:rsid w:val="00FC7618"/>
    <w:rsid w:val="00FD32FD"/>
    <w:rsid w:val="00FD63CF"/>
    <w:rsid w:val="00FE09F3"/>
    <w:rsid w:val="00FE0B07"/>
    <w:rsid w:val="00FE3DB3"/>
    <w:rsid w:val="00FF003A"/>
    <w:rsid w:val="00FF0D7F"/>
    <w:rsid w:val="00FF2BF5"/>
    <w:rsid w:val="00FF4FFF"/>
    <w:rsid w:val="00FF67A3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EBD6F"/>
  <w15:docId w15:val="{74A28790-8C71-4177-8F8C-9A050DD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E3"/>
  </w:style>
  <w:style w:type="paragraph" w:styleId="2">
    <w:name w:val="heading 2"/>
    <w:basedOn w:val="a"/>
    <w:next w:val="a"/>
    <w:link w:val="20"/>
    <w:unhideWhenUsed/>
    <w:qFormat/>
    <w:rsid w:val="004C1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2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6D2"/>
  </w:style>
  <w:style w:type="paragraph" w:styleId="a9">
    <w:name w:val="footer"/>
    <w:basedOn w:val="a"/>
    <w:link w:val="aa"/>
    <w:uiPriority w:val="99"/>
    <w:unhideWhenUsed/>
    <w:rsid w:val="00E24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6D2"/>
  </w:style>
  <w:style w:type="paragraph" w:styleId="ab">
    <w:name w:val="Normal (Web)"/>
    <w:basedOn w:val="a"/>
    <w:uiPriority w:val="99"/>
    <w:unhideWhenUsed/>
    <w:rsid w:val="0068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8368D"/>
    <w:rPr>
      <w:i/>
      <w:iCs/>
    </w:rPr>
  </w:style>
  <w:style w:type="character" w:customStyle="1" w:styleId="20">
    <w:name w:val="Заголовок 2 Знак"/>
    <w:basedOn w:val="a0"/>
    <w:link w:val="2"/>
    <w:rsid w:val="004C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BE670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0B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0B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4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AB5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6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6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16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163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6C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C779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7794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74">
    <w:name w:val="Font Style74"/>
    <w:rsid w:val="00264C3B"/>
    <w:rPr>
      <w:rFonts w:ascii="Times New Roman" w:hAnsi="Times New Roman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63FA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63FAD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63FAD"/>
    <w:rPr>
      <w:sz w:val="20"/>
      <w:szCs w:val="20"/>
    </w:rPr>
  </w:style>
  <w:style w:type="character" w:customStyle="1" w:styleId="FontStyle78">
    <w:name w:val="Font Style78"/>
    <w:rsid w:val="00DF47B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4mailrucssattributepostfix">
    <w:name w:val="fontstyle74_mailru_css_attribute_postfix"/>
    <w:basedOn w:val="a0"/>
    <w:rsid w:val="005B3092"/>
  </w:style>
  <w:style w:type="character" w:customStyle="1" w:styleId="textexposedshowmailrucssattributepostfix">
    <w:name w:val="text_exposed_show_mailru_css_attribute_postfix"/>
    <w:basedOn w:val="a0"/>
    <w:rsid w:val="00FB31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583F"/>
    <w:pPr>
      <w:spacing w:after="200"/>
    </w:pPr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5583F"/>
    <w:rPr>
      <w:b/>
      <w:bCs/>
      <w:sz w:val="20"/>
      <w:szCs w:val="20"/>
    </w:rPr>
  </w:style>
  <w:style w:type="character" w:customStyle="1" w:styleId="22">
    <w:name w:val="Основной текст (2) + Полужирный"/>
    <w:rsid w:val="00673AA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e-uploads-filename">
    <w:name w:val="ce-uploads-filename"/>
    <w:basedOn w:val="a0"/>
    <w:rsid w:val="004E3D87"/>
  </w:style>
  <w:style w:type="character" w:styleId="af5">
    <w:name w:val="FollowedHyperlink"/>
    <w:basedOn w:val="a0"/>
    <w:uiPriority w:val="99"/>
    <w:semiHidden/>
    <w:unhideWhenUsed/>
    <w:rsid w:val="001A7532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39"/>
    <w:rsid w:val="0029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0C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91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39"/>
    <w:rsid w:val="0091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3"/>
    <w:uiPriority w:val="39"/>
    <w:rsid w:val="0002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27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8B0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B0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9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stu.kg/12503-2/" TargetMode="External"/><Relationship Id="rId18" Type="http://schemas.openxmlformats.org/officeDocument/2006/relationships/hyperlink" Target="https://kstu.kg/fileadmin/user_upload/5polozhenie_o_rubezhnom_kontrole_i_promezhutochnoi_attestacii_kgtu.pdf" TargetMode="External"/><Relationship Id="rId26" Type="http://schemas.openxmlformats.org/officeDocument/2006/relationships/hyperlink" Target="https://kstu.kg/fileadmin/user_upload/14polozhenie-o-planirovanii-organizacii-i-provedenii-laboratornykh-rabot-i-prakticheskikh-zanjatii-v-uchebnykh-podrazdelenijakh-kgtu_u.pdf" TargetMode="External"/><Relationship Id="rId39" Type="http://schemas.openxmlformats.org/officeDocument/2006/relationships/hyperlink" Target="https://kstu.kg/fileadmin/user_upload/29_instr_silabu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stu.kg/fileadmin/user_upload/9polozhenie_po_kto_2016.pdf" TargetMode="External"/><Relationship Id="rId34" Type="http://schemas.openxmlformats.org/officeDocument/2006/relationships/hyperlink" Target="https://kstu.kg/fileadmin/user_upload/24polozhenie-ob-uchebno-metodicheskom-komplekse_2010g_utv..pdf" TargetMode="External"/><Relationship Id="rId42" Type="http://schemas.openxmlformats.org/officeDocument/2006/relationships/hyperlink" Target="https://kstu.kg/fileadmin/user_upload/dolzhnostnaja_instrukcija_oko_2017g..pdf" TargetMode="External"/><Relationship Id="rId47" Type="http://schemas.openxmlformats.org/officeDocument/2006/relationships/hyperlink" Target="https://kstu.kg/%D0%BE%D1%82%D0%B4%D0%B5%D0%BB-%D0%BA%D0%B0%D1%87%D0%B5%D1%81%D1%82%D0%B2%D0%B0-%D0%BE%D0%B1%D1%80%D0%B0%D0%B7%D0%BE%D0%B2%D0%B0%D0%BD%D0%B8%D1%8F/" TargetMode="External"/><Relationship Id="rId50" Type="http://schemas.openxmlformats.org/officeDocument/2006/relationships/hyperlink" Target="https://kstu.kg/%D0%BE%D1%82%D0%B4%D0%B5%D0%BB-%D0%BA%D0%B0%D1%87%D0%B5%D1%81%D1%82%D0%B2%D0%B0-%D0%BE%D0%B1%D1%80%D0%B0%D0%B7%D0%BE%D0%B2%D0%B0%D0%BD%D0%B8%D1%8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stu.kg/fileadmin/faculty_of_technology_folders/canning_technology/perechen_disciplin_zakreplennykh_za_kafedroi.docx" TargetMode="External"/><Relationship Id="rId17" Type="http://schemas.openxmlformats.org/officeDocument/2006/relationships/hyperlink" Target="https://kstu.kg/fileadmin/user_upload/4polozhenie_o_povtor_obuch_stud_2018.pdf" TargetMode="External"/><Relationship Id="rId25" Type="http://schemas.openxmlformats.org/officeDocument/2006/relationships/hyperlink" Target="https://kstu.kg/fileadmin/user_upload/13polozhenie-o-kursakh-po-vyboru-studentov-v-kgtu_utv..pdf" TargetMode="External"/><Relationship Id="rId33" Type="http://schemas.openxmlformats.org/officeDocument/2006/relationships/hyperlink" Target="https://kstu.kg/fileadmin/user_upload/23_polozhenie_ob_otraslevykh_sovetakh_2018.pdf" TargetMode="External"/><Relationship Id="rId38" Type="http://schemas.openxmlformats.org/officeDocument/2006/relationships/hyperlink" Target="https://kstu.kg/fileadmin/user_upload/28_instr_umk.pdf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stu.kg/fileadmin/user_upload/3polozhenie_o_blochno-modulnoi_sisteme_obuchenija_i_reitingovoi_ocenke_dejatelnosti_studentov.pdf" TargetMode="External"/><Relationship Id="rId20" Type="http://schemas.openxmlformats.org/officeDocument/2006/relationships/hyperlink" Target="https://kstu.kg/fileadmin/user_upload/7polozhenie_ob_uskorennoi_i_sokrashchennoi_forme.pdf" TargetMode="External"/><Relationship Id="rId29" Type="http://schemas.openxmlformats.org/officeDocument/2006/relationships/hyperlink" Target="https://kstu.kg/fileadmin/user_upload/17reglament_provedenija_ehkzam._sessii_2019_.pdf" TargetMode="External"/><Relationship Id="rId41" Type="http://schemas.openxmlformats.org/officeDocument/2006/relationships/hyperlink" Target="https://kstu.kg/fileadmin/user_upload/plan_raboty_oko_19-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kstu.kg/fileadmin/user_upload/12polozhenie-o-vkr-bakalavrov_utv..pdf" TargetMode="External"/><Relationship Id="rId32" Type="http://schemas.openxmlformats.org/officeDocument/2006/relationships/hyperlink" Target="https://kstu.kg/fileadmin/user_upload/22_polozhenie_o_monitoringe_i_vzaimoposeshchenii_uch.zanjatii_2019.pdf" TargetMode="External"/><Relationship Id="rId37" Type="http://schemas.openxmlformats.org/officeDocument/2006/relationships/hyperlink" Target="https://kstu.kg/fileadmin/user_upload/27polozhenie_gak_kgtu.pdf" TargetMode="External"/><Relationship Id="rId40" Type="http://schemas.openxmlformats.org/officeDocument/2006/relationships/hyperlink" Target="https://kstu.kg/fileadmin/user_upload/30polozhenie-ob-ehlektronnykh-obrazovatelnykh-resursakh-v-kgtu_utv..pdf" TargetMode="External"/><Relationship Id="rId45" Type="http://schemas.openxmlformats.org/officeDocument/2006/relationships/hyperlink" Target="https://kstu.kg/tehnologicheskiy-fakult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stu.kg/fileadmin/user_upload/2polozhenie_dot_2019_kgtu.pdf" TargetMode="External"/><Relationship Id="rId23" Type="http://schemas.openxmlformats.org/officeDocument/2006/relationships/hyperlink" Target="https://kstu.kg/fileadmin/user_upload/11polozhenie_uo_2017.pdf" TargetMode="External"/><Relationship Id="rId28" Type="http://schemas.openxmlformats.org/officeDocument/2006/relationships/hyperlink" Target="https://kstu.kg/fileadmin/user_upload/16polozhenie-perevod-i-vosstanovlenii.pdf" TargetMode="External"/><Relationship Id="rId36" Type="http://schemas.openxmlformats.org/officeDocument/2006/relationships/hyperlink" Target="https://kstu.kg/fileadmin/user_upload/26rukovodstvo_po_rup_kgtu_2020.pdf" TargetMode="External"/><Relationship Id="rId49" Type="http://schemas.openxmlformats.org/officeDocument/2006/relationships/hyperlink" Target="https://kstu.kg/%D0%BE%D1%82%D0%B4%D0%B5%D0%BB-%D0%BA%D0%B0%D1%87%D0%B5%D1%81%D1%82%D0%B2%D0%B0%D0%BE%D0%B1%D1%80%D0%B0%D0%B7%D0%BE%D0%B2%D0%B0%D0%BD%D0%B8%D1%8F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kstu.kg/fileadmin/user_upload/6polozhenie_ob_akadem._mobilnosti_2018_novyi_variant.pdf" TargetMode="External"/><Relationship Id="rId31" Type="http://schemas.openxmlformats.org/officeDocument/2006/relationships/hyperlink" Target="https://kstu.kg/fileadmin/user_upload/21_polozhenie_o_razrabotke_diploma_sapliment_2019.pdf" TargetMode="External"/><Relationship Id="rId44" Type="http://schemas.openxmlformats.org/officeDocument/2006/relationships/hyperlink" Target="http://demo.kstu.kg/fakultety/tekhnologicheskii-fakultet/tekhnologija-konservirovanija/dokumenty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stu.kg/fileadmin/departments_folders/training_division/normy_vremeni_2019g._izm._04.06.pdf" TargetMode="External"/><Relationship Id="rId22" Type="http://schemas.openxmlformats.org/officeDocument/2006/relationships/hyperlink" Target="https://kstu.kg/fileadmin/user_upload/10polozhenie_po_praktike_kgtu_2016.pdf" TargetMode="External"/><Relationship Id="rId27" Type="http://schemas.openxmlformats.org/officeDocument/2006/relationships/hyperlink" Target="https://kstu.kg/fileadmin/user_upload/15polozhenie-o-samostojatelnoi-rabote-studentov-ochnoi-formy-obuchenija-v-kgtu_utv..pdf" TargetMode="External"/><Relationship Id="rId30" Type="http://schemas.openxmlformats.org/officeDocument/2006/relationships/hyperlink" Target="https://kstu.kg/fileadmin/user_upload/20utv_polozhenie_kgtu_o_kontraktnom_obuchenii_2018.pdf" TargetMode="External"/><Relationship Id="rId35" Type="http://schemas.openxmlformats.org/officeDocument/2006/relationships/hyperlink" Target="https://kstu.kg/fileadmin/user_upload/25polojenie_oop_kgtu.pdf" TargetMode="External"/><Relationship Id="rId43" Type="http://schemas.openxmlformats.org/officeDocument/2006/relationships/hyperlink" Target="https://kstu.kg/fileadmin/user_upload/polozhenie_ob_oko_17g..pdf" TargetMode="External"/><Relationship Id="rId48" Type="http://schemas.openxmlformats.org/officeDocument/2006/relationships/hyperlink" Target="https://kstu.kg/%D0%BA%D0%BE%D0%BC%D0%B8%D1%81%D1%81%D0%B8%D1%8F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D796-0351-47C8-A017-6118C283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13040</Words>
  <Characters>74329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Аксана</dc:creator>
  <cp:lastModifiedBy>TK</cp:lastModifiedBy>
  <cp:revision>2</cp:revision>
  <cp:lastPrinted>2021-07-06T06:42:00Z</cp:lastPrinted>
  <dcterms:created xsi:type="dcterms:W3CDTF">2023-03-22T03:51:00Z</dcterms:created>
  <dcterms:modified xsi:type="dcterms:W3CDTF">2023-03-22T03:51:00Z</dcterms:modified>
</cp:coreProperties>
</file>