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4C" w:rsidRPr="00622C4C" w:rsidRDefault="00622C4C" w:rsidP="00622C4C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574760" cy="90395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7-10 at 15.58.47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0089" cy="906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3678">
        <w:rPr>
          <w:rFonts w:ascii="Times New Roman" w:hAnsi="Times New Roman" w:cs="Times New Roman"/>
          <w:b/>
        </w:rPr>
        <w:t xml:space="preserve">                                                </w:t>
      </w:r>
      <w:r w:rsidR="00013B7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0CCC">
        <w:rPr>
          <w:rFonts w:ascii="Times New Roman" w:hAnsi="Times New Roman" w:cs="Times New Roman"/>
          <w:b/>
        </w:rPr>
        <w:t xml:space="preserve">                          </w:t>
      </w:r>
      <w:bookmarkStart w:id="0" w:name="_GoBack"/>
      <w:bookmarkEnd w:id="0"/>
    </w:p>
    <w:p w:rsidR="00622C4C" w:rsidRDefault="00622C4C" w:rsidP="001B1F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</w:p>
    <w:p w:rsidR="001B1FFC" w:rsidRPr="003A6B43" w:rsidRDefault="001B1FFC" w:rsidP="001B1F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Содержание </w:t>
      </w:r>
    </w:p>
    <w:p w:rsidR="001B1FFC" w:rsidRPr="003A6B43" w:rsidRDefault="001B1FFC" w:rsidP="001B1F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A37619" w:rsidRDefault="001B1FFC" w:rsidP="001B1F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1. Планирование качества ..............................................................................</w:t>
      </w:r>
      <w:r w:rsidR="00B1690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..............................1</w:t>
      </w:r>
    </w:p>
    <w:p w:rsidR="001B1FFC" w:rsidRPr="003A6B43" w:rsidRDefault="001B1FFC" w:rsidP="001B1F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Планы работы кафедры. Оформление протоколов заседаний...........................................</w:t>
      </w:r>
      <w:r w:rsidR="00B16906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.......9</w:t>
      </w:r>
    </w:p>
    <w:p w:rsidR="00A37619" w:rsidRPr="003A6B43" w:rsidRDefault="00A37619" w:rsidP="001B1F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2.</w:t>
      </w:r>
      <w:r w:rsidR="001B1FFC"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Документирование системы управления качеством</w:t>
      </w:r>
    </w:p>
    <w:p w:rsidR="001B1FFC" w:rsidRPr="003A6B43" w:rsidRDefault="001B1FFC" w:rsidP="001B1F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2.1. Наличие установленной номенклатуры дел кафедры и контроль за ее </w:t>
      </w:r>
    </w:p>
    <w:p w:rsidR="001B1FFC" w:rsidRPr="003A6B43" w:rsidRDefault="001B1FFC" w:rsidP="001B1F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оформлением и реализацией........................................................................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...............................10</w:t>
      </w:r>
    </w:p>
    <w:p w:rsidR="001B1FFC" w:rsidRPr="003A6B43" w:rsidRDefault="001B1FFC" w:rsidP="001B1F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2.2. Наличие графика учебного процесса, академического календаря и расписания</w:t>
      </w:r>
    </w:p>
    <w:p w:rsidR="001B1FFC" w:rsidRPr="003A6B43" w:rsidRDefault="001B1FFC" w:rsidP="001B1F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занятий ППС..................................................................................................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...............................10</w:t>
      </w:r>
    </w:p>
    <w:p w:rsidR="001B1FFC" w:rsidRPr="003A6B43" w:rsidRDefault="001B1FFC" w:rsidP="001B1F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2.3. Наличие должностных обязанностей ППС и УВП.............................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..............................10</w:t>
      </w:r>
    </w:p>
    <w:p w:rsidR="001B1FFC" w:rsidRPr="003A6B43" w:rsidRDefault="001B1FFC" w:rsidP="001B1F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2.4. ГОС ВПО, Рабочие учебные планы на новый уч. год, ООП, УМК..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...............................10</w:t>
      </w:r>
    </w:p>
    <w:p w:rsidR="001B1FFC" w:rsidRPr="003A6B43" w:rsidRDefault="001B1FFC" w:rsidP="001B1F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2.5. Перечень дисциплин, закрепленных за кафедрой............................................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.................11</w:t>
      </w:r>
    </w:p>
    <w:p w:rsidR="001B1FFC" w:rsidRPr="003A6B43" w:rsidRDefault="001B1FFC" w:rsidP="001B1F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2.6. Наличие нормативных документов, используемых для организации учебного </w:t>
      </w:r>
    </w:p>
    <w:p w:rsidR="001B1FFC" w:rsidRPr="003A6B43" w:rsidRDefault="001B1FFC" w:rsidP="001B1F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процесса (положения, инструкции и т.д.), а также нормативных до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кументов  ................... 11</w:t>
      </w:r>
    </w:p>
    <w:p w:rsidR="001B1FFC" w:rsidRPr="003A6B43" w:rsidRDefault="001B1FFC" w:rsidP="001B1F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3. Маркетинговые исследования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3.1. Качество и целостность заполнения информации на сайте КГТУ, 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периодичность обновления и ее актуальность. Информирование общественности 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о своей деятельности. Профориентационная работа, наличие рекламных 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материалов и т.д............................................................................................ 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..............................11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3.2. Ключевые показатели эффективности деятельности кафедры..........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..............................12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4. Кадровое обеспечение образовательного процесса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4.1. Количественный и качественный состав ППС и их соответствие 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лицензионным требованиям.........................................................................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..............................13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4.2. Штат УВП и эффективность ее участия в учебном процесса..........................................1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4.3. Наличие расчета нагрузки кафедры на текущий учебный год, согласно 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нормам времени, закрепленных дисциплин, контингента студентов. 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Оформление и контроль выполнения индивидуальных планов ППС....................................1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4.4. 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График работы ППС и УВП кафедры, расписание занятий, отработок, 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консультаций. Контроль </w:t>
      </w:r>
      <w:r w:rsidRPr="003A6B43">
        <w:rPr>
          <w:rFonts w:ascii="Times New Roman" w:eastAsia="Franklin Gothic Book" w:hAnsi="Times New Roman" w:cs="Times New Roman"/>
          <w:bCs/>
          <w:smallCap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результаты проверки соблюдения графика 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работы и расписания. ……............................................................................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..............................18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 Организация повышения квалификации ППС и персонала. Стажировки, 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мобильность, ППС…………………………………………………………………………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.......19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Организация учебного процесса. Учебно-методическое обеспечение 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проце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</w:rPr>
        <w:t>сса ……………………………………………………………………20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5.1. Учебно-методическая оснащенность дисциплин (% обеспечения 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дисциплин УМК, разработка новых УМК, карта методической оснащенности). 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Разработка учебных пособий, методических материалов, ЭОР. 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размещение на образовательном портале УМК дисциплин...............................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.....................20</w:t>
      </w:r>
    </w:p>
    <w:p w:rsidR="001B1FFC" w:rsidRPr="003A6B43" w:rsidRDefault="001B1FFC" w:rsidP="001B1F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5.2. 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Взаимопосещение, обмен опытом по применению современных </w:t>
      </w:r>
    </w:p>
    <w:p w:rsidR="001B1FFC" w:rsidRPr="003A6B43" w:rsidRDefault="001B1FFC" w:rsidP="001B1F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образовательных технологий. Контроль за качеством преподавания </w:t>
      </w:r>
    </w:p>
    <w:p w:rsidR="001B1FFC" w:rsidRPr="003A6B43" w:rsidRDefault="001B1FFC" w:rsidP="001B1F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дисциплин. Результаты проверки качества преподавательской деятельности………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...........................................................................................................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1</w:t>
      </w:r>
    </w:p>
    <w:p w:rsidR="001B1FFC" w:rsidRPr="003A6B43" w:rsidRDefault="001B1FFC" w:rsidP="001B1F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Применение инновационных учебно-методических ресурсов, </w:t>
      </w:r>
    </w:p>
    <w:p w:rsidR="001B1FFC" w:rsidRPr="003A6B43" w:rsidRDefault="001B1FFC" w:rsidP="001B1F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педагогическихметодов, форм и технологий с целью повышения качества образования……………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..............................................................................................................2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1B1FFC" w:rsidRPr="003A6B43" w:rsidRDefault="001B1FFC" w:rsidP="001B1F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5.4. Анализ успеваемости и посещаеомсти студентов. Оценка качестсва </w:t>
      </w:r>
    </w:p>
    <w:p w:rsidR="001B1FFC" w:rsidRPr="003A6B43" w:rsidRDefault="001B1FFC" w:rsidP="001B1F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о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своения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программы. ЛАЗ……………………………………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....................22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5.5. Методы оценивания знания студентов достижения результатов обучения. 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модульно-рейтинговая система оценки знания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студентов…………………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......26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5.6. Организация заочного обучения с ДОТ. Работа ППС на образовательном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портале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.......................................................................................................................................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26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5.7. Материально-техническая база ОП, оснащенность аудиторий по дисциплинам ОП в соответствии с ГОС ВПО. Паспорт лабораторий………………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.............................................2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7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6. Научно-исследовательская деятельность ППС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…………………………………………….28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6.1. Темы НИР кафедры. Привлечение студентов к НИРС. Руководство НИРС…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Количество публикаций (РИНЦ, научные журналы ВАК и др.), патентов, 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заявок,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монографий…………………………………………………...………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..........................3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6.3. Наличие или участие в научных проектах МОиН КР, международных и т.д.)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  .....3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6.4. Участие в научно-практических, методических, технических конференциях,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семинарах……………………………………………………………………………………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4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6.5. Подготовка научных кадров. Работа с аспирантами…………………………………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36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6.6. Анализ востребованных /актуальных научных исследований в соответствующей отрасли или области наук. Важнейшие научные достижения кафедры……………...……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36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6.7. Международное сотрудничество с вузами стран ближнего и дальнего зарубежья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7. Внеучебная и воспитательная работа со студента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ми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...........................................................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7.1. Участие в мероприятиях кафедры, факультета (института), вуза……...……………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7.2. Организация и проведение культурно-массовых и спортивных мероприятиий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37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7.3. Участие студентов в олимпиадах, конкурсах и обеспечении качества обазования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37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8. Система внутреннего аудита реализации системы управления качеством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8.1. Наличие ответственных по качеству…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..............................................................................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37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8.2. Участие ППС в обеспечении качества образования (анкеты) и рейтиинг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......................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37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</w:rPr>
        <w:t>8.3. Проведение самооценки ОП.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38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9. Мамлекеттик тилди өнүктүрүүнүн абалы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9.1. 202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2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-2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3</w:t>
      </w: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 окуу жылында кыргыз тили боюнча аткарылган иштер тууралуу 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маалымат.......................................................................................................................................</w:t>
      </w:r>
      <w:r w:rsidR="006B2F89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38</w:t>
      </w:r>
    </w:p>
    <w:p w:rsidR="001B1FFC" w:rsidRPr="003A6B43" w:rsidRDefault="001B1FFC" w:rsidP="001B1FF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3A6B43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Акт готовности кафедры.............................................................................................................4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0</w:t>
      </w:r>
    </w:p>
    <w:p w:rsidR="001B1FFC" w:rsidRPr="003A6B43" w:rsidRDefault="001B1FFC" w:rsidP="001B1FFC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156BCF" w:rsidRPr="001D6497" w:rsidRDefault="00156BCF" w:rsidP="0013570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y-KG"/>
        </w:rPr>
      </w:pPr>
    </w:p>
    <w:p w:rsidR="00156BCF" w:rsidRPr="00EF0E1D" w:rsidRDefault="00156BCF" w:rsidP="001357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156BCF" w:rsidRPr="00EF0E1D" w:rsidRDefault="00156BCF" w:rsidP="001357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EF0E1D" w:rsidRDefault="00156BCF" w:rsidP="001357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EF0E1D" w:rsidRDefault="00156BCF" w:rsidP="001357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EF0E1D" w:rsidRDefault="00156BCF" w:rsidP="001357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EF0E1D" w:rsidRDefault="00156BCF" w:rsidP="001357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EF0E1D" w:rsidRDefault="00156BCF" w:rsidP="001357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EF0E1D" w:rsidRDefault="00156BCF" w:rsidP="001357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EF0E1D" w:rsidRDefault="00156BCF" w:rsidP="001357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EF0E1D" w:rsidRDefault="00156BCF" w:rsidP="001357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3570D" w:rsidRDefault="0013570D" w:rsidP="00252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16906" w:rsidRDefault="00B16906" w:rsidP="00252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16906" w:rsidRDefault="00B16906" w:rsidP="00252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16906" w:rsidRDefault="00B16906" w:rsidP="00252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16906" w:rsidRDefault="00B16906" w:rsidP="00252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16906" w:rsidRDefault="00B16906" w:rsidP="00252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16906" w:rsidRDefault="00B16906" w:rsidP="00252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16906" w:rsidRDefault="00B16906" w:rsidP="00252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16906" w:rsidRDefault="00B16906" w:rsidP="00252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16906" w:rsidRDefault="00B16906" w:rsidP="00252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16906" w:rsidRDefault="00B16906" w:rsidP="00252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16906" w:rsidRDefault="00B16906" w:rsidP="00252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16906" w:rsidRDefault="00B16906" w:rsidP="00252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16906" w:rsidRDefault="00B16906" w:rsidP="002526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10CCC" w:rsidRPr="003B3FF8" w:rsidRDefault="00B10CCC" w:rsidP="003B3FF8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E6F52" w:rsidRDefault="00BE6F52" w:rsidP="00135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lastRenderedPageBreak/>
        <w:t>Отчет</w:t>
      </w:r>
    </w:p>
    <w:p w:rsidR="00BE6F52" w:rsidRDefault="00BE6F52" w:rsidP="00135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Кафедры “Химия </w:t>
      </w:r>
      <w:r w:rsidR="000A5537">
        <w:rPr>
          <w:rFonts w:ascii="Times New Roman" w:hAnsi="Times New Roman" w:cs="Times New Roman"/>
          <w:b/>
          <w:i/>
          <w:sz w:val="24"/>
          <w:szCs w:val="24"/>
          <w:lang w:val="ky-KG"/>
        </w:rPr>
        <w:t>и химические технологии” за 2023-2024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учебный год</w:t>
      </w:r>
    </w:p>
    <w:p w:rsidR="00BE6F52" w:rsidRPr="005764B2" w:rsidRDefault="00BE6F52" w:rsidP="0013570D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Планирование качества</w:t>
      </w:r>
    </w:p>
    <w:p w:rsidR="008E5B86" w:rsidRDefault="008E5B86" w:rsidP="008E5B86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bCs/>
        </w:rPr>
        <w:t xml:space="preserve">       </w:t>
      </w:r>
      <w:r w:rsidR="00BE6F52">
        <w:rPr>
          <w:bCs/>
        </w:rPr>
        <w:t xml:space="preserve"> </w:t>
      </w:r>
      <w:r w:rsidRPr="008E5B86">
        <w:rPr>
          <w:color w:val="222222"/>
        </w:rPr>
        <w:t>Кафедра "</w:t>
      </w:r>
      <w:r>
        <w:rPr>
          <w:color w:val="222222"/>
        </w:rPr>
        <w:t xml:space="preserve">Химия и химические технологии" </w:t>
      </w:r>
      <w:r w:rsidR="007150E1">
        <w:rPr>
          <w:color w:val="222222"/>
        </w:rPr>
        <w:t>осуществляет преподавание </w:t>
      </w:r>
      <w:r w:rsidRPr="008E5B86">
        <w:rPr>
          <w:color w:val="222222"/>
        </w:rPr>
        <w:t xml:space="preserve">дисциплин: химия (неорганическая и органическая), аналитическая химия и физико-химические методы анализа, физическая и коллоидная химия, физика и химия полимеров, </w:t>
      </w:r>
      <w:r w:rsidR="00252675">
        <w:rPr>
          <w:color w:val="222222"/>
        </w:rPr>
        <w:t xml:space="preserve">химия металлов, </w:t>
      </w:r>
      <w:r w:rsidRPr="008E5B86">
        <w:rPr>
          <w:color w:val="222222"/>
        </w:rPr>
        <w:t>химия образовательных программ университета. </w:t>
      </w:r>
    </w:p>
    <w:p w:rsidR="008E5B86" w:rsidRPr="008E5B86" w:rsidRDefault="008E5B86" w:rsidP="008E5B86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E5B86">
        <w:rPr>
          <w:color w:val="222222"/>
        </w:rPr>
        <w:t>Реализация учебных планов и учебных программ осуществляется в соответствии с действующими нормативными документами, осуществляется постоянный контроль за их выполнением.</w:t>
      </w:r>
    </w:p>
    <w:p w:rsidR="00BE6F52" w:rsidRDefault="008E5B86" w:rsidP="008E5B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91B6F" w:rsidRPr="00991B6F" w:rsidRDefault="00991B6F" w:rsidP="00991B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y-KG"/>
        </w:rPr>
      </w:pPr>
      <w:r w:rsidRPr="00991B6F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r w:rsidRPr="00991B6F">
        <w:rPr>
          <w:rFonts w:ascii="Times New Roman" w:hAnsi="Times New Roman" w:cs="Times New Roman"/>
          <w:b/>
          <w:bCs/>
          <w:i/>
          <w:sz w:val="24"/>
          <w:szCs w:val="24"/>
          <w:lang w:val="ky-KG"/>
        </w:rPr>
        <w:t xml:space="preserve">Стратегия развития кафедры и ее реализация 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3118"/>
        <w:gridCol w:w="2439"/>
        <w:gridCol w:w="1389"/>
      </w:tblGrid>
      <w:tr w:rsidR="00991B6F" w:rsidRPr="00991B6F" w:rsidTr="000514C0">
        <w:trPr>
          <w:trHeight w:val="465"/>
        </w:trPr>
        <w:tc>
          <w:tcPr>
            <w:tcW w:w="567" w:type="dxa"/>
          </w:tcPr>
          <w:p w:rsidR="00991B6F" w:rsidRPr="00991B6F" w:rsidRDefault="00991B6F" w:rsidP="00715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8" w:type="dxa"/>
          </w:tcPr>
          <w:p w:rsidR="00991B6F" w:rsidRPr="00991B6F" w:rsidRDefault="00991B6F" w:rsidP="00715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Стратегическая задача</w:t>
            </w:r>
          </w:p>
        </w:tc>
        <w:tc>
          <w:tcPr>
            <w:tcW w:w="3118" w:type="dxa"/>
          </w:tcPr>
          <w:p w:rsidR="00991B6F" w:rsidRPr="00991B6F" w:rsidRDefault="00991B6F" w:rsidP="00715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Что сделано</w:t>
            </w:r>
          </w:p>
        </w:tc>
        <w:tc>
          <w:tcPr>
            <w:tcW w:w="2439" w:type="dxa"/>
          </w:tcPr>
          <w:p w:rsidR="00991B6F" w:rsidRPr="00991B6F" w:rsidRDefault="00991B6F" w:rsidP="00715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</w:t>
            </w:r>
            <w:r w:rsidR="00715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9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сделать</w:t>
            </w:r>
          </w:p>
        </w:tc>
        <w:tc>
          <w:tcPr>
            <w:tcW w:w="1389" w:type="dxa"/>
          </w:tcPr>
          <w:p w:rsidR="00991B6F" w:rsidRPr="00991B6F" w:rsidRDefault="00991B6F" w:rsidP="00715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</w:tr>
      <w:tr w:rsidR="00991B6F" w:rsidRPr="00991B6F" w:rsidTr="000514C0">
        <w:trPr>
          <w:trHeight w:val="1685"/>
        </w:trPr>
        <w:tc>
          <w:tcPr>
            <w:tcW w:w="567" w:type="dxa"/>
            <w:tcBorders>
              <w:top w:val="nil"/>
            </w:tcBorders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nil"/>
            </w:tcBorders>
          </w:tcPr>
          <w:p w:rsidR="00991B6F" w:rsidRPr="00991B6F" w:rsidRDefault="00991B6F" w:rsidP="00A336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Обеспечение высокого качества разработки и реализации образовательных программ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направлению «Химическая технология», профиль «Химик-исследователь» с последующей ме</w:t>
            </w:r>
            <w:r w:rsidR="00A3369A">
              <w:rPr>
                <w:rFonts w:ascii="Times New Roman" w:hAnsi="Times New Roman" w:cs="Times New Roman"/>
                <w:bCs/>
                <w:sz w:val="24"/>
                <w:szCs w:val="24"/>
              </w:rPr>
              <w:t>ждународной аккредитацией (GIZ)</w:t>
            </w:r>
          </w:p>
        </w:tc>
        <w:tc>
          <w:tcPr>
            <w:tcW w:w="3118" w:type="dxa"/>
            <w:tcBorders>
              <w:top w:val="nil"/>
            </w:tcBorders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Разработана и реализована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образовательная программа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направлению «Химическая технология», профиль «Химик-исследователь». Разработаны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РУПы, ПУПы, БУПы, а также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буклеты и презентация по данному направлению. Проведены профориентационные работы со школами в регионах КР и города Бишкек.  Получено лицензия №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20190038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, дополнение №8</w:t>
            </w:r>
            <w:r w:rsidR="00715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по направлению «Химическая технология», профиль «Химик-исследователь»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nil"/>
            </w:tcBorders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715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щательный подбор состава ППС и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кадрового потенциала;</w:t>
            </w:r>
          </w:p>
          <w:p w:rsidR="00991B6F" w:rsidRPr="00991B6F" w:rsidRDefault="000A5537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За 2024-2025</w:t>
            </w:r>
            <w:r w:rsidR="00991B6F"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учебный год набрать абитуриентов на д</w:t>
            </w:r>
            <w:r w:rsidR="00A3369A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анное направление. Провести уси</w:t>
            </w:r>
            <w:r w:rsidR="00991B6F"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ленную профориентационную работу.  </w:t>
            </w:r>
          </w:p>
        </w:tc>
        <w:tc>
          <w:tcPr>
            <w:tcW w:w="1389" w:type="dxa"/>
            <w:tcBorders>
              <w:top w:val="nil"/>
            </w:tcBorders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0A5537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4-2025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гг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1B6F" w:rsidRPr="00991B6F" w:rsidTr="000514C0">
        <w:trPr>
          <w:trHeight w:val="557"/>
        </w:trPr>
        <w:tc>
          <w:tcPr>
            <w:tcW w:w="567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8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Дальнейшая реализация совместных образовательных программ, международной академической мобильности. Усиление контактов с предприятиями, деятельности </w:t>
            </w:r>
            <w:r w:rsidR="00A3369A">
              <w:rPr>
                <w:rFonts w:ascii="Times New Roman" w:hAnsi="Times New Roman" w:cs="Times New Roman"/>
                <w:bCs/>
                <w:sz w:val="24"/>
                <w:szCs w:val="24"/>
              </w:rPr>
              <w:t>Отраслевых советов</w:t>
            </w: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Разработаны электронные версии УМК, учебно-методических пособий, методических указаний к лабораторным работам</w:t>
            </w:r>
            <w:r w:rsidR="00715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всем дисциплинам и введены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в портал КГТУ,</w:t>
            </w:r>
            <w:r w:rsidR="002A1277" w:rsidRPr="002A1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12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</w:t>
            </w:r>
            <w:r w:rsidR="002A1277" w:rsidRPr="002A1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12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line</w:t>
            </w:r>
            <w:r w:rsidR="002A1277" w:rsidRPr="002A1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12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kstu</w:t>
            </w:r>
            <w:r w:rsidR="002A1277" w:rsidRPr="002A12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A127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kg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имеются и в печатной форме. </w:t>
            </w:r>
          </w:p>
          <w:p w:rsidR="00991B6F" w:rsidRPr="00252675" w:rsidRDefault="00991B6F" w:rsidP="002526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Кафедра сотрудничает с Институтом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химии и фитотехнологий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НАН КР,  ОАО</w:t>
            </w:r>
            <w:r w:rsidR="00014B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="00252675">
              <w:rPr>
                <w:rFonts w:ascii="Times New Roman" w:hAnsi="Times New Roman" w:cs="Times New Roman"/>
                <w:bCs/>
                <w:sz w:val="24"/>
                <w:szCs w:val="24"/>
              </w:rPr>
              <w:t>Кумтор Голд Компани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", </w:t>
            </w:r>
            <w:r w:rsidR="00252675" w:rsidRPr="00252675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Российский химико-технологический университет им. Д.И. Менделеева, Бишкекский Центр испытан</w:t>
            </w:r>
            <w:r w:rsidR="00252675" w:rsidRPr="002526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ий, сертификации и метрологии и др.</w:t>
            </w:r>
          </w:p>
        </w:tc>
        <w:tc>
          <w:tcPr>
            <w:tcW w:w="2439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 xml:space="preserve">Создать отраслевых советов и усилить контакт с предприятиями. Реализовать совместных образовательных программ,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международной академической мобильности.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Улучшать качество разрабатываемого материала, используя новую литературу, достижения химии и химических технологий </w:t>
            </w:r>
          </w:p>
        </w:tc>
        <w:tc>
          <w:tcPr>
            <w:tcW w:w="1389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252675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и последующие годы</w:t>
            </w:r>
          </w:p>
        </w:tc>
      </w:tr>
      <w:tr w:rsidR="00991B6F" w:rsidRPr="00991B6F" w:rsidTr="000514C0">
        <w:trPr>
          <w:trHeight w:val="557"/>
        </w:trPr>
        <w:tc>
          <w:tcPr>
            <w:tcW w:w="567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3</w:t>
            </w:r>
          </w:p>
        </w:tc>
        <w:tc>
          <w:tcPr>
            <w:tcW w:w="2978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Усиление образовательного, научного и материально-технического потенциала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Улучшение условий реализации учебного процесса и научных исследований.</w:t>
            </w: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материально-технического оснащения и обеспечения учебной и на</w:t>
            </w:r>
            <w:r w:rsidR="000E2A8A">
              <w:rPr>
                <w:rFonts w:ascii="Times New Roman" w:hAnsi="Times New Roman" w:cs="Times New Roman"/>
                <w:bCs/>
                <w:sz w:val="24"/>
                <w:szCs w:val="24"/>
              </w:rPr>
              <w:t>учной лабораторной базы кафедры.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Сотрудничество с производственными, научными структурами, фондами для привлечения средств, инвестиций и грантов на материальн</w:t>
            </w:r>
            <w:r w:rsidR="00A3369A">
              <w:rPr>
                <w:rFonts w:ascii="Times New Roman" w:hAnsi="Times New Roman" w:cs="Times New Roman"/>
                <w:bCs/>
                <w:sz w:val="24"/>
                <w:szCs w:val="24"/>
              </w:rPr>
              <w:t>о-техническое оснащение кафедры</w:t>
            </w:r>
          </w:p>
        </w:tc>
        <w:tc>
          <w:tcPr>
            <w:tcW w:w="3118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Для улучшения условий реализации материально-технического базы учебного процесса и научных исследований сделано следующее:</w:t>
            </w: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Сделан</w:t>
            </w:r>
            <w:r w:rsidR="00851AE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косметический ремонт ауд. 1/415, 1/408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а</w:t>
            </w:r>
            <w:r w:rsidR="007150E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, 1/403 каб. </w:t>
            </w:r>
            <w:r w:rsidR="00851AE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преподавателей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Приобретена х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имическая посуда и химические реактивы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</w:tc>
        <w:tc>
          <w:tcPr>
            <w:tcW w:w="2439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 приобрести:</w:t>
            </w:r>
            <w:r w:rsidR="00715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приборы, необходимые для оснащения лабораторий:</w:t>
            </w: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Хроматограф,</w:t>
            </w: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Фотоколориметр</w:t>
            </w: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Спектрофотометр</w:t>
            </w: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Весы аналитические, </w:t>
            </w: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Весы технические,</w:t>
            </w: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Аппараты Киппа,</w:t>
            </w: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Электрические плитки,</w:t>
            </w:r>
            <w:r w:rsidR="00715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лабораторную мебель. Необходим ремонт вытяжных установок во всех лабораториях и ремонт в ауд. 1/402, </w:t>
            </w:r>
            <w:r w:rsidR="00851AEE">
              <w:rPr>
                <w:rFonts w:ascii="Times New Roman" w:hAnsi="Times New Roman" w:cs="Times New Roman"/>
                <w:bCs/>
                <w:sz w:val="24"/>
                <w:szCs w:val="24"/>
              </w:rPr>
              <w:t>1/416, 1/418, 1/411</w:t>
            </w:r>
            <w:r w:rsidR="002A1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851AEE">
              <w:rPr>
                <w:rFonts w:ascii="Times New Roman" w:hAnsi="Times New Roman" w:cs="Times New Roman"/>
                <w:bCs/>
                <w:sz w:val="24"/>
                <w:szCs w:val="24"/>
              </w:rPr>
              <w:t>1/412</w:t>
            </w:r>
            <w:r w:rsidR="002A1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1/41</w:t>
            </w:r>
            <w:r w:rsidR="00851AE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3</w:t>
            </w:r>
            <w:r w:rsidR="002A127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91B6F" w:rsidRPr="00991B6F" w:rsidRDefault="00991B6F" w:rsidP="002A12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- реконструкция лабораторных а</w:t>
            </w:r>
            <w:r w:rsidR="00851AEE">
              <w:rPr>
                <w:rFonts w:ascii="Times New Roman" w:hAnsi="Times New Roman" w:cs="Times New Roman"/>
                <w:bCs/>
                <w:sz w:val="24"/>
                <w:szCs w:val="24"/>
              </w:rPr>
              <w:t>удиторий (замена мебели) в 1/402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A12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51AEE">
              <w:rPr>
                <w:rFonts w:ascii="Times New Roman" w:hAnsi="Times New Roman" w:cs="Times New Roman"/>
                <w:bCs/>
                <w:sz w:val="24"/>
                <w:szCs w:val="24"/>
              </w:rPr>
              <w:t>1/416, 1/411, 1/412, 1/413.</w:t>
            </w:r>
          </w:p>
        </w:tc>
        <w:tc>
          <w:tcPr>
            <w:tcW w:w="1389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51AEE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последующие годы</w:t>
            </w:r>
          </w:p>
        </w:tc>
      </w:tr>
      <w:tr w:rsidR="00991B6F" w:rsidRPr="00991B6F" w:rsidTr="000514C0">
        <w:trPr>
          <w:trHeight w:val="557"/>
        </w:trPr>
        <w:tc>
          <w:tcPr>
            <w:tcW w:w="567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</w:p>
        </w:tc>
        <w:tc>
          <w:tcPr>
            <w:tcW w:w="2978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научно-исследовательской и инновационной деятельности, направленной на создание перспективных прикладных технологий, создание научных лицензионных лабораторий, интенсификация работы ППС над научными проектами. Расширение международного сотрудничества; Всемерное вовлечение студентов в исследовательскую работу, поддержка инициатив студентов в выборе тем исследований, содействие в оформлении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патентов, статей, докладов, разработке проектов; организация научных студенческих конференций, их участия в науч</w:t>
            </w:r>
            <w:r w:rsidR="00A3369A">
              <w:rPr>
                <w:rFonts w:ascii="Times New Roman" w:hAnsi="Times New Roman" w:cs="Times New Roman"/>
                <w:bCs/>
                <w:sz w:val="24"/>
                <w:szCs w:val="24"/>
              </w:rPr>
              <w:t>ных проектах страны и зарубежья</w:t>
            </w:r>
          </w:p>
        </w:tc>
        <w:tc>
          <w:tcPr>
            <w:tcW w:w="3118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 работе Научно-практических конференции молодых ученых, аспирантов, студентов принимают участие студенты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курсов ТИ, ЭИ, ИТР, КИСИ, КГМИ.</w:t>
            </w:r>
          </w:p>
          <w:p w:rsidR="00991B6F" w:rsidRPr="00991B6F" w:rsidRDefault="008D26E2" w:rsidP="008D2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2024</w:t>
            </w:r>
            <w:r w:rsidR="00991B6F"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году сделано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8</w:t>
            </w:r>
            <w:r w:rsidR="00991B6F"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докладов, из которых 3 – удостоены дипломов </w:t>
            </w:r>
            <w:r w:rsidR="00991B6F" w:rsidRPr="00991B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991B6F"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91B6F" w:rsidRPr="00991B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="00991B6F"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991B6F" w:rsidRPr="00991B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="00991B6F"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 и рекомендованы к публикации. Исследуемые темы актуальны.</w:t>
            </w:r>
          </w:p>
        </w:tc>
        <w:tc>
          <w:tcPr>
            <w:tcW w:w="2439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 усилить работу по привлечению студентов к научной работе в выборе тем исследования, поощрять их инициативу в организации научно-исследовательской работы</w:t>
            </w:r>
          </w:p>
        </w:tc>
        <w:tc>
          <w:tcPr>
            <w:tcW w:w="1389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D26E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последующие годы</w:t>
            </w:r>
          </w:p>
        </w:tc>
      </w:tr>
      <w:tr w:rsidR="00991B6F" w:rsidRPr="00991B6F" w:rsidTr="0064344E">
        <w:trPr>
          <w:trHeight w:val="2542"/>
        </w:trPr>
        <w:tc>
          <w:tcPr>
            <w:tcW w:w="567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5</w:t>
            </w:r>
          </w:p>
        </w:tc>
        <w:tc>
          <w:tcPr>
            <w:tcW w:w="2978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цифровых образовательных технологий, их применение в учебном процессе и научной деятельности. Переход на электронный </w:t>
            </w:r>
            <w:r w:rsidR="00A3369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документооборот</w:t>
            </w:r>
          </w:p>
        </w:tc>
        <w:tc>
          <w:tcPr>
            <w:tcW w:w="3118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Подготовлены электронные версии лекции по химии, презентации лекций по </w:t>
            </w:r>
            <w:r w:rsidR="008D26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химии (неорганическая и органическая),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ФКХ, ФХМА</w:t>
            </w:r>
            <w:r w:rsidR="007150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Электронная версия </w:t>
            </w:r>
            <w:r w:rsidR="008D26E2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пособия по </w:t>
            </w:r>
            <w:r w:rsidR="008D26E2">
              <w:rPr>
                <w:rFonts w:ascii="Times New Roman" w:hAnsi="Times New Roman" w:cs="Times New Roman"/>
                <w:bCs/>
                <w:sz w:val="24"/>
                <w:szCs w:val="24"/>
              </w:rPr>
              <w:t>неорганической химии.</w:t>
            </w:r>
          </w:p>
        </w:tc>
        <w:tc>
          <w:tcPr>
            <w:tcW w:w="2439" w:type="dxa"/>
          </w:tcPr>
          <w:p w:rsidR="00991B6F" w:rsidRPr="00991B6F" w:rsidRDefault="002A1277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Расширить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</w:t>
            </w:r>
            <w:r w:rsidR="00991B6F"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информационных технологий в учебном процессе через приобретение новых программных продуктов, обновление РС, приобретение интерактивных досок и т.д.; </w:t>
            </w: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- повышение эффективности заочного образования через создание электронных учебно-методических материалов (видео-лекций, виртуальных лабораторных работ и др.), поиск новых методов дистанционного обучения;</w:t>
            </w: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-регулярное пополнение имеющейся базы элект</w:t>
            </w:r>
            <w:r w:rsidR="0064344E">
              <w:rPr>
                <w:rFonts w:ascii="Times New Roman" w:hAnsi="Times New Roman" w:cs="Times New Roman"/>
                <w:bCs/>
                <w:sz w:val="24"/>
                <w:szCs w:val="24"/>
              </w:rPr>
              <w:t>ронных книг, учебников, пособий</w:t>
            </w: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8D26E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последующие годы</w:t>
            </w:r>
          </w:p>
        </w:tc>
      </w:tr>
      <w:tr w:rsidR="00991B6F" w:rsidRPr="00991B6F" w:rsidTr="000514C0">
        <w:trPr>
          <w:trHeight w:val="557"/>
        </w:trPr>
        <w:tc>
          <w:tcPr>
            <w:tcW w:w="567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6</w:t>
            </w:r>
          </w:p>
        </w:tc>
        <w:tc>
          <w:tcPr>
            <w:tcW w:w="2978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творческой и деловой атмосферы в коллективе. Индивидуализировать воспитательную работу среди студентов и преподавателей. Содействовать решению социальных проблем членов коллектива. Поддерживать сохранение традиций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институ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та;</w:t>
            </w: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Формирование социально востребованных высоких личностных качеств, ценностей, мотивации и поведения молодежи. Расширение участия студентов в деятельности молодежных организаций и студенческого самоуправлен</w:t>
            </w:r>
            <w:r w:rsidR="00A3369A">
              <w:rPr>
                <w:rFonts w:ascii="Times New Roman" w:hAnsi="Times New Roman" w:cs="Times New Roman"/>
                <w:bCs/>
                <w:sz w:val="24"/>
                <w:szCs w:val="24"/>
              </w:rPr>
              <w:t>ия, различных молодежных акциях</w:t>
            </w:r>
          </w:p>
        </w:tc>
        <w:tc>
          <w:tcPr>
            <w:tcW w:w="3118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Кураторов на кафедре нет. Воспитательная работа ведется непосредственно во время учебного процесса.</w:t>
            </w: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кафедре ХиХТ обучаются студенты младших курсов, поэтому основной упор делается на разъяснение системы кредитной технологии обучения: организации и распределению своего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времени, особенностям модульной системы, сдачи модулей, подготовки к лабораторным и практическим занятиям и выполнению их, работы с методическими пособиями и литературой.</w:t>
            </w: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Преподаватели кафедры стараются привить студентам навыки бережного отношения к нравственным ценностям, уважения к старшим, соблюдения моральных норм в поведении.</w:t>
            </w:r>
          </w:p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Студенты привлекаются ко всем общественным мероприятиям, проводимым на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институ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те и КГТУ: Дням открытых дверей ТИ и КГТУ, Дню университета, Дню химика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  <w:p w:rsidR="00991B6F" w:rsidRPr="00A3369A" w:rsidRDefault="00991B6F" w:rsidP="007F23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организации и проведении </w:t>
            </w:r>
            <w:r w:rsidR="007F2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праздника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F2362">
              <w:rPr>
                <w:rFonts w:ascii="Times New Roman" w:hAnsi="Times New Roman" w:cs="Times New Roman"/>
                <w:bCs/>
                <w:sz w:val="24"/>
                <w:szCs w:val="24"/>
              </w:rPr>
              <w:t>День химика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7F236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27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5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F236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24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непосредственное участие приняли студенты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курса ТИ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, ЭИ, КГМИ</w:t>
            </w:r>
            <w:r w:rsidR="007F2362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.</w:t>
            </w:r>
          </w:p>
        </w:tc>
        <w:tc>
          <w:tcPr>
            <w:tcW w:w="2439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Усилить воспитательную работу, привлекая студентов ко всем мероприятиям, проводимым на кафедре,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институ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те, повышать их интерес к учебе, научным исследованиям, привлекая их к научной тематике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кафедры («безопасность продуктов питания»), максимально приближенной к их профилю обучения</w:t>
            </w:r>
          </w:p>
        </w:tc>
        <w:tc>
          <w:tcPr>
            <w:tcW w:w="1389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</w:t>
            </w:r>
            <w:r w:rsidR="001B592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последующие годы</w:t>
            </w:r>
          </w:p>
        </w:tc>
      </w:tr>
      <w:tr w:rsidR="00991B6F" w:rsidRPr="00991B6F" w:rsidTr="000514C0">
        <w:trPr>
          <w:trHeight w:val="557"/>
        </w:trPr>
        <w:tc>
          <w:tcPr>
            <w:tcW w:w="567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7</w:t>
            </w:r>
          </w:p>
        </w:tc>
        <w:tc>
          <w:tcPr>
            <w:tcW w:w="2978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просветительской деятельности, пропаганда химии, как одной из основополагающих естественных дисциплин привлечение талантливой молодежи, школьников, развитие форм и методов проведения химич</w:t>
            </w:r>
            <w:r w:rsidR="00A3369A">
              <w:rPr>
                <w:rFonts w:ascii="Times New Roman" w:hAnsi="Times New Roman" w:cs="Times New Roman"/>
                <w:bCs/>
                <w:sz w:val="24"/>
                <w:szCs w:val="24"/>
              </w:rPr>
              <w:t>еских олимпиад</w:t>
            </w:r>
          </w:p>
        </w:tc>
        <w:tc>
          <w:tcPr>
            <w:tcW w:w="3118" w:type="dxa"/>
          </w:tcPr>
          <w:p w:rsidR="007F2362" w:rsidRPr="007F2362" w:rsidRDefault="00991B6F" w:rsidP="007F2362">
            <w:pPr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кафедры , начиная с 1997г успешно проводятся Международные, Республиканские, городские олимпиады школьников по химии. Преподаватели кафедры в составе экспертных комиссий, разрабатывают задание олимпиады, в составе жюри оценивают зна</w:t>
            </w:r>
            <w:r w:rsidR="00A3369A">
              <w:rPr>
                <w:rFonts w:ascii="Times New Roman" w:hAnsi="Times New Roman" w:cs="Times New Roman"/>
                <w:bCs/>
                <w:sz w:val="24"/>
                <w:szCs w:val="24"/>
              </w:rPr>
              <w:t>ния школьников</w:t>
            </w:r>
            <w:r w:rsidR="007F236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F2362" w:rsidRPr="007F2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2362" w:rsidRPr="007F2362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III</w:t>
            </w:r>
            <w:r w:rsidR="007F2362" w:rsidRPr="007F2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Республиканской Олимпиады школьников по естественно-научным предметам: химия, математика, физика проведен Управлением образования мэрии г. </w:t>
            </w:r>
            <w:r w:rsidR="007F2362" w:rsidRPr="007F23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Бишкек при поддержке и на базе КГТУ</w:t>
            </w:r>
            <w:r w:rsidR="007F2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И. Раззакова 26-27 февраля 2024</w:t>
            </w:r>
            <w:r w:rsidR="007F2362" w:rsidRPr="007F2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  <w:p w:rsidR="007F2362" w:rsidRPr="007F2362" w:rsidRDefault="007F2362" w:rsidP="007F236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36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7F2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Олимпиады включал 2 тура:</w:t>
            </w:r>
          </w:p>
          <w:p w:rsidR="007F2362" w:rsidRPr="007F2362" w:rsidRDefault="007F2362" w:rsidP="007F2362">
            <w:pPr>
              <w:spacing w:after="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F2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тур</w:t>
            </w:r>
            <w:r w:rsidR="00715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Экспериментальный, проведен </w:t>
            </w:r>
            <w:r w:rsidRPr="007F23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F2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февраля. Заключил в себе выполнение экспериментальной работы школьников в лаборатории.</w:t>
            </w:r>
          </w:p>
          <w:p w:rsidR="00991B6F" w:rsidRDefault="007F2362" w:rsidP="007F2362">
            <w:p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36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F23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тур </w:t>
            </w:r>
            <w:r w:rsidRPr="007F2362">
              <w:rPr>
                <w:rFonts w:ascii="Times New Roman" w:eastAsia="Calibri" w:hAnsi="Times New Roman" w:cs="Times New Roman"/>
                <w:sz w:val="24"/>
                <w:szCs w:val="24"/>
              </w:rPr>
              <w:t>– Теоретический, проведен</w:t>
            </w:r>
            <w:r w:rsidR="007150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7F2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февраля. Олимпиада была по химии проведена кафедрой «Химия и химические технологии» на высшем уровне. Никаких замечаний по условиям и порядку проведения олимпиады высказано не было.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F2362" w:rsidRPr="007F2362" w:rsidRDefault="007F2362" w:rsidP="007F2362">
            <w:p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362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организации системы взаимодействия “Школа-университет” 15 февраля 2024 года в 10:00 в малом конференц-зале КГТУ состоялась онлайн - встреча между директорами школ, школьными учителями и сотрудниками кафедры "Химия и химические технологии" о связях между базовой школой и университетом.</w:t>
            </w:r>
          </w:p>
          <w:p w:rsidR="007F2362" w:rsidRPr="007F2362" w:rsidRDefault="007F2362" w:rsidP="007F2362">
            <w:p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36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Назначены даты проведения курсов по повышению квалификации учителей по химии и   Химическую Олимпиаду КГТУ им. И. Раззакова.</w:t>
            </w:r>
            <w:r w:rsidRPr="007F2362">
              <w:t xml:space="preserve"> </w:t>
            </w:r>
            <w:r w:rsidRPr="007F2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Рассматривался вопрос о проведении олимпиады по химии среди школ. </w:t>
            </w:r>
            <w:r w:rsidRPr="007F236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Химическая олимпиада КГТУ прошла в два этапа. </w:t>
            </w:r>
          </w:p>
          <w:p w:rsidR="007F2362" w:rsidRPr="00991B6F" w:rsidRDefault="007F2362" w:rsidP="007F2362">
            <w:pPr>
              <w:spacing w:after="0" w:line="259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36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На базе кафедры "Химия и химические </w:t>
            </w:r>
            <w:r w:rsidRPr="007F23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технологии" Технологического института КГТУ им. Раззакова 30 апреля 2024 года онлайн в формате тестирования прошел первый предварительный этап химической олимпиады среди школьников при поддержке КГТУ. По результатам тестирования 17 учащихся были направлены для участия во 2-м основном этапе олимпиады по химии. 29 мая 2024 года состоялся 2-й основной этап Химической олимпиады КГТУ для школьников, прошедших предварительный этап.</w:t>
            </w:r>
          </w:p>
        </w:tc>
        <w:tc>
          <w:tcPr>
            <w:tcW w:w="2439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lastRenderedPageBreak/>
              <w:t>П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ривлекать  талантливых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, одоренных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школьников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 и молодежи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развивать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 xml:space="preserve">различных 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>форм и методов</w:t>
            </w:r>
            <w:r w:rsidR="00A336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химических олимпиад</w:t>
            </w:r>
            <w:r w:rsidR="007F2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7F2362" w:rsidRPr="007F2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Основной целью Олимпиады является выявление интереса школьников к научно-исследовательской работе, создание необходимых условий для поддержки и развития одаренных детей, развитие исследовательских навыков школьников в области химии, </w:t>
            </w:r>
            <w:r w:rsidR="007F2362" w:rsidRPr="007F23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содействие выявлению профессиональной самостоятельности учащихся, углубление знаний и умений, полученных в процессе теоретического и практического обучения, стимулирование творческого роста, выявление наиболее талантливых учеников по химии.</w:t>
            </w:r>
          </w:p>
        </w:tc>
        <w:tc>
          <w:tcPr>
            <w:tcW w:w="1389" w:type="dxa"/>
          </w:tcPr>
          <w:p w:rsidR="00991B6F" w:rsidRPr="00991B6F" w:rsidRDefault="00991B6F" w:rsidP="00991B6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202</w:t>
            </w:r>
            <w:r w:rsidR="001B5921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4</w:t>
            </w:r>
            <w:r w:rsidRPr="00991B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последующие годы</w:t>
            </w:r>
          </w:p>
        </w:tc>
      </w:tr>
    </w:tbl>
    <w:p w:rsidR="00E1543B" w:rsidRDefault="00E1543B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6BCF" w:rsidRPr="004D410A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736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Планы работ кафедры. Оформление протоколов заседаний.</w:t>
      </w:r>
    </w:p>
    <w:p w:rsidR="00156BCF" w:rsidRPr="00873633" w:rsidRDefault="00156BCF" w:rsidP="004A0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 кафедры составляются на каждый учебный год</w:t>
      </w:r>
      <w:r w:rsidR="00DB1E47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4A00A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(</w:t>
      </w:r>
      <w:hyperlink r:id="rId9" w:history="1">
        <w:r w:rsidR="004A00A1" w:rsidRPr="00C56312">
          <w:rPr>
            <w:rStyle w:val="ae"/>
            <w:rFonts w:ascii="Times New Roman" w:eastAsia="Times New Roman" w:hAnsi="Times New Roman" w:cs="Times New Roman"/>
            <w:sz w:val="24"/>
            <w:szCs w:val="24"/>
            <w:lang w:val="ky-KG" w:eastAsia="ru-RU"/>
          </w:rPr>
          <w:t>https://kstu.kg/fileadmin/user_upload/plan_kaf.khikht_2023-2024uch_god.pdf</w:t>
        </w:r>
      </w:hyperlink>
      <w:r w:rsidR="004A00A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)</w:t>
      </w:r>
    </w:p>
    <w:p w:rsidR="00156BCF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план работы по организации учебного процесса;</w:t>
      </w:r>
    </w:p>
    <w:p w:rsidR="00C542E1" w:rsidRDefault="00C542E1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  - план повышения качества образования;</w:t>
      </w:r>
    </w:p>
    <w:p w:rsidR="008D2731" w:rsidRPr="00C542E1" w:rsidRDefault="008D2731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  - план научно-</w:t>
      </w:r>
      <w:r w:rsidRPr="008D27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56BCF" w:rsidRPr="00873633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план научно-исследовательской работы студентов;</w:t>
      </w:r>
    </w:p>
    <w:p w:rsidR="00156BCF" w:rsidRPr="00873633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план профориентационной работы;</w:t>
      </w:r>
    </w:p>
    <w:p w:rsidR="00156BCF" w:rsidRPr="00873633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план воспитательной работы;</w:t>
      </w:r>
    </w:p>
    <w:p w:rsidR="00156BCF" w:rsidRPr="00873633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план методического семинара.</w:t>
      </w:r>
    </w:p>
    <w:p w:rsidR="00156BCF" w:rsidRPr="00A82F4D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Планы составлены на кыргызском и русском языках. Протоколы заседаний оформляются в отдельном журнале. Заседания кафедры проводятся ежемесячно в соответствии с планом. 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тственная за заполнение журнала,</w:t>
      </w:r>
      <w:r w:rsidRPr="00873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протоколов заседаний –</w:t>
      </w:r>
      <w:r w:rsidR="0003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Чукунова Э.К. </w:t>
      </w:r>
    </w:p>
    <w:p w:rsidR="00156BCF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F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заседании рассматриваются планируемые вопросы,- которые охватывают все области учебного процесса.</w:t>
      </w:r>
    </w:p>
    <w:p w:rsidR="00156BCF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Обсуждаемые вопросы:</w:t>
      </w:r>
    </w:p>
    <w:p w:rsidR="00156BCF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учебной нагрузки, утверждение планов работы кафедры, методическое обеспечение учебног</w:t>
      </w:r>
      <w:r w:rsidR="005175C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процесса (пр</w:t>
      </w:r>
      <w:r w:rsidR="003E1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 </w:t>
      </w:r>
      <w:r w:rsidR="005175C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от 0</w:t>
      </w:r>
      <w:r w:rsidR="000A553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E115C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 w:rsidR="000A55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17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г.);</w:t>
      </w:r>
    </w:p>
    <w:p w:rsidR="00156BCF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повышении качества обучения, о применении инновационных технологий обучения;</w:t>
      </w:r>
      <w:r w:rsidR="0058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5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0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3E11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 </w:t>
      </w:r>
      <w:r w:rsidR="00144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 от </w:t>
      </w:r>
      <w:r w:rsidR="00277C41">
        <w:rPr>
          <w:rFonts w:ascii="Times New Roman" w:eastAsia="Times New Roman" w:hAnsi="Times New Roman" w:cs="Times New Roman"/>
          <w:sz w:val="24"/>
          <w:szCs w:val="24"/>
          <w:lang w:eastAsia="ru-RU"/>
        </w:rPr>
        <w:t>09.10.23</w:t>
      </w:r>
      <w:r w:rsidR="005801C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925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6BCF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обеспечении учебного процесса методическими материалами на гос. </w:t>
      </w:r>
      <w:r w:rsidR="00AC11C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зыке;</w:t>
      </w:r>
      <w:r w:rsidR="00772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56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72C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3E1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отокол</w:t>
      </w:r>
      <w:r w:rsidR="00144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от </w:t>
      </w:r>
      <w:r w:rsidR="00065B7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C4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72CB4">
        <w:rPr>
          <w:rFonts w:ascii="Times New Roman" w:eastAsia="Times New Roman" w:hAnsi="Times New Roman" w:cs="Times New Roman"/>
          <w:sz w:val="24"/>
          <w:szCs w:val="24"/>
          <w:lang w:eastAsia="ru-RU"/>
        </w:rPr>
        <w:t>.10.2</w:t>
      </w:r>
      <w:r w:rsidR="00277C4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2CB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925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6BCF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подготовке к рубежному контролю;</w:t>
      </w:r>
      <w:r w:rsidR="0089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BCF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трудово</w:t>
      </w:r>
      <w:r w:rsidR="00243A7E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исполнительской дисциплине</w:t>
      </w:r>
      <w:r w:rsidR="00AD66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4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BCF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результатов рубежного контроля;</w:t>
      </w:r>
      <w:r w:rsidR="00892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BCF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ходе выполнения научно-исследовательской работы;</w:t>
      </w:r>
      <w:r w:rsidR="00602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BCF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состоянии профорентационной работы</w:t>
      </w:r>
      <w:r w:rsidR="00AD66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BCF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результатов семестрового контроля (осеннего семестра);</w:t>
      </w:r>
      <w:r w:rsidR="00B1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BCF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Выполнение плана методических изданий;</w:t>
      </w:r>
      <w:r w:rsidR="00B1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BCF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проведению научно-практической конференции молодых ученых, аспирантов и студентов;</w:t>
      </w:r>
      <w:r w:rsidR="00B16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94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</w:t>
      </w:r>
      <w:r w:rsidR="003E11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отокол</w:t>
      </w:r>
      <w:r w:rsidR="00C35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77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10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65B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7C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05947">
        <w:rPr>
          <w:rFonts w:ascii="Times New Roman" w:eastAsia="Times New Roman" w:hAnsi="Times New Roman" w:cs="Times New Roman"/>
          <w:sz w:val="24"/>
          <w:szCs w:val="24"/>
          <w:lang w:eastAsia="ru-RU"/>
        </w:rPr>
        <w:t>.03.2</w:t>
      </w:r>
      <w:r w:rsidR="00277C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05947">
        <w:rPr>
          <w:rFonts w:ascii="Times New Roman" w:eastAsia="Times New Roman" w:hAnsi="Times New Roman" w:cs="Times New Roman"/>
          <w:sz w:val="24"/>
          <w:szCs w:val="24"/>
          <w:lang w:eastAsia="ru-RU"/>
        </w:rPr>
        <w:t>г.)</w:t>
      </w:r>
    </w:p>
    <w:p w:rsidR="007C4D14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профессионального уровня УВП</w:t>
      </w:r>
      <w:r w:rsidR="00B16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BCF" w:rsidRPr="00701880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Таким образом, круг обсужденных вопросов свидетельсвует о том, что основной упор делается на повышение качества образования через усиление учебно-методического обеспечения учебного процесса, вовлечения студентов в научно-исследовательскую работу.</w:t>
      </w:r>
    </w:p>
    <w:p w:rsidR="00156BCF" w:rsidRPr="006523EB" w:rsidRDefault="004072C2" w:rsidP="0013570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2. </w:t>
      </w:r>
      <w:r w:rsidR="00156BCF" w:rsidRPr="00873633">
        <w:rPr>
          <w:rFonts w:ascii="Times New Roman" w:hAnsi="Times New Roman" w:cs="Times New Roman"/>
          <w:b/>
          <w:sz w:val="24"/>
          <w:szCs w:val="24"/>
          <w:lang w:val="ky-KG"/>
        </w:rPr>
        <w:t>Документирование системы управления качеством</w:t>
      </w:r>
    </w:p>
    <w:p w:rsidR="00156BCF" w:rsidRPr="00873633" w:rsidRDefault="00156BCF" w:rsidP="001357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DB1E47">
        <w:rPr>
          <w:rFonts w:ascii="Times New Roman" w:hAnsi="Times New Roman" w:cs="Times New Roman"/>
          <w:b/>
          <w:i/>
          <w:sz w:val="24"/>
          <w:szCs w:val="24"/>
          <w:lang w:val="ky-KG"/>
        </w:rPr>
        <w:t>2.1. Наличие установленной номенклатуры дел кафедры и контроль за ее оформлением</w:t>
      </w:r>
      <w:r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и реализацией.</w:t>
      </w:r>
    </w:p>
    <w:p w:rsidR="00156BCF" w:rsidRPr="00980532" w:rsidRDefault="00156BCF" w:rsidP="001357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8736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805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кафедре имеется установленная номенклатура дел, которая охватывает все виды деятельности кафедры</w:t>
      </w:r>
      <w:r w:rsidRPr="0098053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;</w:t>
      </w:r>
    </w:p>
    <w:p w:rsidR="00156BCF" w:rsidRPr="00980532" w:rsidRDefault="00156BCF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8053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оформлением ее и реализацией осуществляется заведующим кафедрой.</w:t>
      </w:r>
    </w:p>
    <w:p w:rsidR="00156BCF" w:rsidRPr="00873633" w:rsidRDefault="00156BCF" w:rsidP="001357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>2.2. Наличие графика учебного процесса, академического календаря и расписание занятий ППС.</w:t>
      </w:r>
    </w:p>
    <w:p w:rsidR="006376C7" w:rsidRDefault="00156BCF" w:rsidP="0013570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y-KG"/>
        </w:rPr>
      </w:pPr>
      <w:r w:rsidRPr="00873633">
        <w:rPr>
          <w:rFonts w:ascii="Times New Roman" w:hAnsi="Times New Roman" w:cs="Times New Roman"/>
        </w:rPr>
        <w:t>На кафедре имеются графики работы преподавателей и учебно- вспомогательного персонала, расписание за</w:t>
      </w:r>
      <w:r w:rsidR="00A01767">
        <w:rPr>
          <w:rFonts w:ascii="Times New Roman" w:hAnsi="Times New Roman" w:cs="Times New Roman"/>
        </w:rPr>
        <w:t xml:space="preserve">нятий и отработок. Все графики </w:t>
      </w:r>
      <w:r w:rsidRPr="00873633">
        <w:rPr>
          <w:rFonts w:ascii="Times New Roman" w:hAnsi="Times New Roman" w:cs="Times New Roman"/>
        </w:rPr>
        <w:t>предоставляются в деканат</w:t>
      </w:r>
      <w:r w:rsidRPr="00873633">
        <w:rPr>
          <w:rFonts w:ascii="Times New Roman" w:hAnsi="Times New Roman" w:cs="Times New Roman"/>
          <w:lang w:val="ky-KG"/>
        </w:rPr>
        <w:t xml:space="preserve"> и вывешиваются на специальных стендах</w:t>
      </w:r>
      <w:r w:rsidRPr="00873633">
        <w:rPr>
          <w:rFonts w:ascii="Times New Roman" w:hAnsi="Times New Roman" w:cs="Times New Roman"/>
        </w:rPr>
        <w:t>. Постоянно проводится контроль со стороны УУ, деканата и зав. кафедрой за соблюдением графиков работы и расписания занятий</w:t>
      </w:r>
      <w:r w:rsidR="00DB1E47">
        <w:rPr>
          <w:rFonts w:ascii="Times New Roman" w:hAnsi="Times New Roman" w:cs="Times New Roman"/>
          <w:lang w:val="ky-KG"/>
        </w:rPr>
        <w:t xml:space="preserve"> </w:t>
      </w:r>
    </w:p>
    <w:p w:rsidR="008B1BF5" w:rsidRDefault="006376C7" w:rsidP="004A00A1">
      <w:pPr>
        <w:spacing w:after="0" w:line="240" w:lineRule="auto"/>
        <w:ind w:firstLine="708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Осенний</w:t>
      </w:r>
      <w:r w:rsidR="004A00A1">
        <w:rPr>
          <w:rFonts w:ascii="Times New Roman" w:hAnsi="Times New Roman" w:cs="Times New Roman"/>
          <w:lang w:val="ky-KG"/>
        </w:rPr>
        <w:t xml:space="preserve"> </w:t>
      </w:r>
      <w:hyperlink r:id="rId10" w:history="1">
        <w:r w:rsidR="00A01B4A" w:rsidRPr="00827053">
          <w:rPr>
            <w:rStyle w:val="ae"/>
            <w:rFonts w:ascii="Times New Roman" w:hAnsi="Times New Roman" w:cs="Times New Roman"/>
            <w:shd w:val="clear" w:color="auto" w:fill="FFFFFF" w:themeFill="background1"/>
            <w:lang w:val="ky-KG"/>
          </w:rPr>
          <w:t>https://kstu.kg/fileadmin/user_upload/raspisanie_kaf_ru_za_2023-24_uch.god_ossenii_semestr._kaf._khikht.pdf</w:t>
        </w:r>
      </w:hyperlink>
      <w:r w:rsidR="008B1BF5">
        <w:rPr>
          <w:rFonts w:ascii="Times New Roman" w:hAnsi="Times New Roman" w:cs="Times New Roman"/>
          <w:lang w:val="ky-KG"/>
        </w:rPr>
        <w:t xml:space="preserve"> </w:t>
      </w:r>
    </w:p>
    <w:p w:rsidR="008B1BF5" w:rsidRDefault="008B1BF5" w:rsidP="006376C7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y-KG"/>
        </w:rPr>
      </w:pPr>
    </w:p>
    <w:p w:rsidR="00156BCF" w:rsidRPr="00873633" w:rsidRDefault="006376C7" w:rsidP="004A00A1">
      <w:pPr>
        <w:spacing w:after="0" w:line="240" w:lineRule="auto"/>
        <w:ind w:firstLine="708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Весенний</w:t>
      </w:r>
      <w:r w:rsidR="008B1BF5">
        <w:rPr>
          <w:rFonts w:ascii="Times New Roman" w:hAnsi="Times New Roman" w:cs="Times New Roman"/>
          <w:lang w:val="ky-KG"/>
        </w:rPr>
        <w:t xml:space="preserve"> </w:t>
      </w:r>
      <w:hyperlink r:id="rId11" w:history="1">
        <w:r w:rsidR="008B1BF5" w:rsidRPr="00827053">
          <w:rPr>
            <w:rStyle w:val="ae"/>
            <w:rFonts w:ascii="Times New Roman" w:hAnsi="Times New Roman" w:cs="Times New Roman"/>
            <w:lang w:val="ky-KG"/>
          </w:rPr>
          <w:t>https://kstu.kg/fileadmin/user_upload/raspisanie_kaf_ru_za_2023-24_uch.god._vessenii_semestr._kaf._khikht.pdf</w:t>
        </w:r>
      </w:hyperlink>
      <w:r w:rsidR="008B1BF5">
        <w:rPr>
          <w:rFonts w:ascii="Times New Roman" w:hAnsi="Times New Roman" w:cs="Times New Roman"/>
          <w:lang w:val="ky-KG"/>
        </w:rPr>
        <w:t xml:space="preserve">       </w:t>
      </w:r>
    </w:p>
    <w:p w:rsidR="00156BCF" w:rsidRPr="00873633" w:rsidRDefault="00156BCF" w:rsidP="0013570D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ky-KG"/>
        </w:rPr>
      </w:pPr>
      <w:r w:rsidRPr="00873633">
        <w:rPr>
          <w:rFonts w:ascii="Times New Roman" w:hAnsi="Times New Roman" w:cs="Times New Roman"/>
          <w:b/>
          <w:i/>
          <w:lang w:val="ky-KG"/>
        </w:rPr>
        <w:t>2.3. Наличие должностных обязанностей ППС и УВП</w:t>
      </w:r>
    </w:p>
    <w:p w:rsidR="00156BCF" w:rsidRPr="004E6CE7" w:rsidRDefault="00156BCF" w:rsidP="0013570D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873633">
        <w:rPr>
          <w:rFonts w:ascii="Times New Roman" w:hAnsi="Times New Roman" w:cs="Times New Roman"/>
          <w:lang w:val="ky-KG"/>
        </w:rPr>
        <w:tab/>
      </w:r>
      <w:r w:rsidRPr="004E6CE7">
        <w:rPr>
          <w:rFonts w:ascii="Times New Roman" w:hAnsi="Times New Roman" w:cs="Times New Roman"/>
          <w:lang w:val="ky-KG"/>
        </w:rPr>
        <w:t>На кафедре имеются Должностные инструкции для ППС и УВП (</w:t>
      </w:r>
      <w:r w:rsidR="005B4DF8" w:rsidRPr="004E6CE7">
        <w:rPr>
          <w:rFonts w:ascii="Times New Roman" w:hAnsi="Times New Roman" w:cs="Times New Roman"/>
          <w:lang w:val="ky-KG"/>
        </w:rPr>
        <w:t>25</w:t>
      </w:r>
      <w:r w:rsidRPr="004E6CE7">
        <w:rPr>
          <w:rFonts w:ascii="Times New Roman" w:hAnsi="Times New Roman" w:cs="Times New Roman"/>
          <w:lang w:val="ky-KG"/>
        </w:rPr>
        <w:t>.0</w:t>
      </w:r>
      <w:r w:rsidR="00F92D33" w:rsidRPr="004E6CE7">
        <w:rPr>
          <w:rFonts w:ascii="Times New Roman" w:hAnsi="Times New Roman" w:cs="Times New Roman"/>
          <w:lang w:val="ky-KG"/>
        </w:rPr>
        <w:t>4</w:t>
      </w:r>
      <w:r w:rsidRPr="004E6CE7">
        <w:rPr>
          <w:rFonts w:ascii="Times New Roman" w:hAnsi="Times New Roman" w:cs="Times New Roman"/>
          <w:lang w:val="ky-KG"/>
        </w:rPr>
        <w:t>.20</w:t>
      </w:r>
      <w:r w:rsidR="00F92D33" w:rsidRPr="004E6CE7">
        <w:rPr>
          <w:rFonts w:ascii="Times New Roman" w:hAnsi="Times New Roman" w:cs="Times New Roman"/>
          <w:lang w:val="ky-KG"/>
        </w:rPr>
        <w:t>22</w:t>
      </w:r>
      <w:r w:rsidRPr="004E6CE7">
        <w:rPr>
          <w:rFonts w:ascii="Times New Roman" w:hAnsi="Times New Roman" w:cs="Times New Roman"/>
          <w:lang w:val="ky-KG"/>
        </w:rPr>
        <w:t xml:space="preserve"> г.)</w:t>
      </w:r>
      <w:r w:rsidR="00DB1E47" w:rsidRPr="004E6CE7">
        <w:rPr>
          <w:rFonts w:ascii="Times New Roman" w:hAnsi="Times New Roman" w:cs="Times New Roman"/>
          <w:lang w:val="ky-KG"/>
        </w:rPr>
        <w:t xml:space="preserve"> </w:t>
      </w:r>
      <w:r w:rsidR="00B510C6" w:rsidRPr="004E6CE7">
        <w:rPr>
          <w:rFonts w:ascii="Times New Roman" w:hAnsi="Times New Roman" w:cs="Times New Roman"/>
          <w:lang w:val="ky-KG"/>
        </w:rPr>
        <w:t>(</w:t>
      </w:r>
      <w:r w:rsidR="00DB1E47" w:rsidRPr="004E6CE7">
        <w:rPr>
          <w:rFonts w:ascii="Times New Roman" w:hAnsi="Times New Roman" w:cs="Times New Roman"/>
          <w:lang w:val="ky-KG"/>
        </w:rPr>
        <w:t>по ссылке</w:t>
      </w:r>
      <w:r w:rsidR="004E6CE7" w:rsidRPr="004E6CE7">
        <w:t xml:space="preserve"> </w:t>
      </w:r>
      <w:hyperlink r:id="rId12" w:history="1">
        <w:r w:rsidR="004E6CE7" w:rsidRPr="004A00A1">
          <w:rPr>
            <w:rStyle w:val="ae"/>
            <w:rFonts w:ascii="Times New Roman" w:hAnsi="Times New Roman" w:cs="Times New Roman"/>
            <w:lang w:val="ky-KG"/>
          </w:rPr>
          <w:t>https://kstu.kg/fakultety/tekhnologicheskii-fakultet/khimija-i-khimicheskaja-tekhnologija/dokumenty</w:t>
        </w:r>
      </w:hyperlink>
      <w:r w:rsidR="00B510C6" w:rsidRPr="004A00A1">
        <w:rPr>
          <w:rFonts w:ascii="Times New Roman" w:hAnsi="Times New Roman" w:cs="Times New Roman"/>
          <w:lang w:val="ky-KG"/>
        </w:rPr>
        <w:t>)</w:t>
      </w:r>
    </w:p>
    <w:p w:rsidR="00156BCF" w:rsidRPr="00873633" w:rsidRDefault="00156BCF" w:rsidP="0013570D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 w:rsidRPr="00873633">
        <w:rPr>
          <w:rFonts w:ascii="Times New Roman" w:hAnsi="Times New Roman" w:cs="Times New Roman"/>
        </w:rPr>
        <w:t>Контроль за выполнением должностных обязанностей УВП осуществляется заведующей кафедрой и зав. лабораторией. Все сотрудники кафедры ознакомлены с должностными инструкциями, которые разработаны для всех видов деятельности</w:t>
      </w:r>
      <w:r w:rsidRPr="00873633">
        <w:rPr>
          <w:rFonts w:ascii="Times New Roman" w:hAnsi="Times New Roman" w:cs="Times New Roman"/>
          <w:lang w:val="ky-KG"/>
        </w:rPr>
        <w:t xml:space="preserve"> преподавательского состава и учебно-вспомогательного персонала.</w:t>
      </w:r>
    </w:p>
    <w:p w:rsidR="00156BCF" w:rsidRPr="00ED286F" w:rsidRDefault="00156BCF" w:rsidP="0013570D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ED286F">
        <w:rPr>
          <w:rFonts w:ascii="Times New Roman" w:hAnsi="Times New Roman" w:cs="Times New Roman"/>
          <w:b/>
          <w:i/>
          <w:sz w:val="24"/>
          <w:szCs w:val="24"/>
          <w:lang w:val="ky-KG"/>
        </w:rPr>
        <w:t>2.4. ГОС ВПО, Рабочие учебные планы на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новый уч. </w:t>
      </w:r>
      <w:r w:rsidR="00B042BD">
        <w:rPr>
          <w:rFonts w:ascii="Times New Roman" w:hAnsi="Times New Roman" w:cs="Times New Roman"/>
          <w:b/>
          <w:i/>
          <w:sz w:val="24"/>
          <w:szCs w:val="24"/>
          <w:lang w:val="ky-KG"/>
        </w:rPr>
        <w:t>г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од, ООП, УМК (табл.1</w:t>
      </w:r>
      <w:r w:rsidRPr="00ED286F">
        <w:rPr>
          <w:rFonts w:ascii="Times New Roman" w:hAnsi="Times New Roman" w:cs="Times New Roman"/>
          <w:b/>
          <w:i/>
          <w:sz w:val="24"/>
          <w:szCs w:val="24"/>
          <w:lang w:val="ky-KG"/>
        </w:rPr>
        <w:t>)</w:t>
      </w:r>
    </w:p>
    <w:p w:rsidR="00156BCF" w:rsidRPr="00ED286F" w:rsidRDefault="00156BCF" w:rsidP="0013570D">
      <w:pPr>
        <w:tabs>
          <w:tab w:val="left" w:pos="78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Таблица 1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62"/>
        <w:gridCol w:w="2381"/>
        <w:gridCol w:w="1418"/>
        <w:gridCol w:w="850"/>
        <w:gridCol w:w="1134"/>
        <w:gridCol w:w="1134"/>
        <w:gridCol w:w="851"/>
        <w:gridCol w:w="1134"/>
      </w:tblGrid>
      <w:tr w:rsidR="00156BCF" w:rsidRPr="00873633" w:rsidTr="004E35F5">
        <w:trPr>
          <w:trHeight w:val="193"/>
        </w:trPr>
        <w:tc>
          <w:tcPr>
            <w:tcW w:w="562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1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418" w:type="dxa"/>
          </w:tcPr>
          <w:p w:rsidR="00156BCF" w:rsidRPr="00DB1E47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  <w:lang w:val="ky-KG"/>
              </w:rPr>
            </w:pPr>
            <w:r w:rsidRPr="00DB1E47">
              <w:rPr>
                <w:rFonts w:ascii="Times New Roman" w:hAnsi="Times New Roman" w:cs="Times New Roman"/>
                <w:b/>
                <w:lang w:val="ky-KG"/>
              </w:rPr>
              <w:t>Наличие уч.пл</w:t>
            </w:r>
          </w:p>
        </w:tc>
        <w:tc>
          <w:tcPr>
            <w:tcW w:w="850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УМК</w:t>
            </w:r>
          </w:p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(к-во)</w:t>
            </w:r>
          </w:p>
        </w:tc>
        <w:tc>
          <w:tcPr>
            <w:tcW w:w="1134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К-во</w:t>
            </w:r>
          </w:p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закрепл.</w:t>
            </w:r>
          </w:p>
          <w:p w:rsidR="00156BCF" w:rsidRPr="00873633" w:rsidRDefault="008D2731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Д</w:t>
            </w:r>
            <w:r w:rsidR="00156BCF" w:rsidRPr="00873633">
              <w:rPr>
                <w:rFonts w:ascii="Times New Roman" w:hAnsi="Times New Roman" w:cs="Times New Roman"/>
                <w:b/>
                <w:lang w:val="ky-KG"/>
              </w:rPr>
              <w:t>исц.</w:t>
            </w:r>
          </w:p>
        </w:tc>
        <w:tc>
          <w:tcPr>
            <w:tcW w:w="1134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ГОС</w:t>
            </w:r>
          </w:p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ВПО</w:t>
            </w:r>
          </w:p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(+/-)</w:t>
            </w:r>
          </w:p>
        </w:tc>
        <w:tc>
          <w:tcPr>
            <w:tcW w:w="851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РУП</w:t>
            </w:r>
          </w:p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(+/-)</w:t>
            </w:r>
          </w:p>
        </w:tc>
        <w:tc>
          <w:tcPr>
            <w:tcW w:w="1134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ООП</w:t>
            </w:r>
          </w:p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873633">
              <w:rPr>
                <w:rFonts w:ascii="Times New Roman" w:hAnsi="Times New Roman" w:cs="Times New Roman"/>
                <w:b/>
                <w:lang w:val="ky-KG"/>
              </w:rPr>
              <w:t>(+/-)</w:t>
            </w:r>
          </w:p>
        </w:tc>
      </w:tr>
      <w:tr w:rsidR="00156BCF" w:rsidRPr="00873633" w:rsidTr="004E35F5">
        <w:trPr>
          <w:trHeight w:val="674"/>
        </w:trPr>
        <w:tc>
          <w:tcPr>
            <w:tcW w:w="562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1.</w:t>
            </w:r>
          </w:p>
        </w:tc>
        <w:tc>
          <w:tcPr>
            <w:tcW w:w="2381" w:type="dxa"/>
          </w:tcPr>
          <w:p w:rsidR="00156BCF" w:rsidRDefault="00156BCF" w:rsidP="00031190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873633">
              <w:rPr>
                <w:rFonts w:ascii="Times New Roman" w:hAnsi="Times New Roman" w:cs="Times New Roman"/>
                <w:lang w:val="ky-KG"/>
              </w:rPr>
              <w:t>Бакалавриат</w:t>
            </w:r>
          </w:p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Направления :</w:t>
            </w:r>
          </w:p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ТППЖП</w:t>
            </w:r>
            <w:r w:rsidR="005175CF">
              <w:rPr>
                <w:rFonts w:ascii="Times New Roman" w:hAnsi="Times New Roman" w:cs="Times New Roman"/>
                <w:lang w:val="ky-KG"/>
              </w:rPr>
              <w:t>, ТПППРС</w:t>
            </w:r>
          </w:p>
        </w:tc>
        <w:tc>
          <w:tcPr>
            <w:tcW w:w="1418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134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134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156BCF" w:rsidRPr="00DB1E47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156BCF" w:rsidRPr="00DB1E47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  <w:p w:rsidR="00156BCF" w:rsidRPr="00DB1E47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DB1E47"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56BCF" w:rsidRPr="00873633" w:rsidTr="004E35F5">
        <w:trPr>
          <w:trHeight w:val="308"/>
        </w:trPr>
        <w:tc>
          <w:tcPr>
            <w:tcW w:w="562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2.</w:t>
            </w:r>
          </w:p>
        </w:tc>
        <w:tc>
          <w:tcPr>
            <w:tcW w:w="2381" w:type="dxa"/>
          </w:tcPr>
          <w:p w:rsidR="00156BCF" w:rsidRPr="00873633" w:rsidRDefault="005175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ТПООП</w:t>
            </w:r>
          </w:p>
        </w:tc>
        <w:tc>
          <w:tcPr>
            <w:tcW w:w="1418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134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134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56BCF" w:rsidRPr="00873633" w:rsidTr="004E35F5">
        <w:trPr>
          <w:trHeight w:val="259"/>
        </w:trPr>
        <w:tc>
          <w:tcPr>
            <w:tcW w:w="562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3.</w:t>
            </w:r>
          </w:p>
        </w:tc>
        <w:tc>
          <w:tcPr>
            <w:tcW w:w="2381" w:type="dxa"/>
          </w:tcPr>
          <w:p w:rsidR="00156BCF" w:rsidRDefault="00602A38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ТКИЛП</w:t>
            </w:r>
            <w:r w:rsidR="00156BCF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418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134" w:type="dxa"/>
          </w:tcPr>
          <w:p w:rsidR="00156BCF" w:rsidRDefault="003520C1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134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56BCF" w:rsidRPr="00873633" w:rsidTr="004E35F5">
        <w:trPr>
          <w:trHeight w:val="231"/>
        </w:trPr>
        <w:tc>
          <w:tcPr>
            <w:tcW w:w="562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4.</w:t>
            </w:r>
          </w:p>
        </w:tc>
        <w:tc>
          <w:tcPr>
            <w:tcW w:w="2381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Электроэнергетика</w:t>
            </w:r>
            <w:r w:rsidR="00D13834">
              <w:rPr>
                <w:rFonts w:ascii="Times New Roman" w:hAnsi="Times New Roman" w:cs="Times New Roman"/>
                <w:lang w:val="ky-KG"/>
              </w:rPr>
              <w:t>,ТБ,</w:t>
            </w:r>
            <w:r>
              <w:rPr>
                <w:rFonts w:ascii="Times New Roman" w:hAnsi="Times New Roman" w:cs="Times New Roman"/>
                <w:lang w:val="ky-KG"/>
              </w:rPr>
              <w:t xml:space="preserve"> (ЭЭ)</w:t>
            </w:r>
          </w:p>
        </w:tc>
        <w:tc>
          <w:tcPr>
            <w:tcW w:w="1418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156BCF" w:rsidRDefault="004F2942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134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56BCF" w:rsidRPr="00873633" w:rsidTr="00914861">
        <w:trPr>
          <w:trHeight w:val="525"/>
        </w:trPr>
        <w:tc>
          <w:tcPr>
            <w:tcW w:w="562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5.</w:t>
            </w:r>
          </w:p>
        </w:tc>
        <w:tc>
          <w:tcPr>
            <w:tcW w:w="2381" w:type="dxa"/>
          </w:tcPr>
          <w:p w:rsidR="00156BCF" w:rsidRDefault="004F2942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ПМ,ТТП,ЭТТМ, ПО, МАШ,ТМО, МТМ, </w:t>
            </w:r>
          </w:p>
        </w:tc>
        <w:tc>
          <w:tcPr>
            <w:tcW w:w="1418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134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D13834" w:rsidRPr="00873633" w:rsidTr="004E35F5">
        <w:trPr>
          <w:trHeight w:val="120"/>
        </w:trPr>
        <w:tc>
          <w:tcPr>
            <w:tcW w:w="562" w:type="dxa"/>
          </w:tcPr>
          <w:p w:rsidR="00D13834" w:rsidRDefault="00D13834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6.</w:t>
            </w:r>
          </w:p>
        </w:tc>
        <w:tc>
          <w:tcPr>
            <w:tcW w:w="2381" w:type="dxa"/>
          </w:tcPr>
          <w:p w:rsidR="00D13834" w:rsidRDefault="00D13834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ПП</w:t>
            </w:r>
          </w:p>
        </w:tc>
        <w:tc>
          <w:tcPr>
            <w:tcW w:w="1418" w:type="dxa"/>
          </w:tcPr>
          <w:p w:rsidR="00D13834" w:rsidRDefault="00D1383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D13834" w:rsidRDefault="00D1383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134" w:type="dxa"/>
          </w:tcPr>
          <w:p w:rsidR="00D13834" w:rsidRDefault="00D1383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134" w:type="dxa"/>
          </w:tcPr>
          <w:p w:rsidR="00D13834" w:rsidRPr="00873633" w:rsidRDefault="00D13834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D13834" w:rsidRDefault="00D1383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D13834" w:rsidRPr="00873633" w:rsidRDefault="00D1383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56BCF" w:rsidRPr="00873633" w:rsidTr="004E35F5">
        <w:trPr>
          <w:trHeight w:val="324"/>
        </w:trPr>
        <w:tc>
          <w:tcPr>
            <w:tcW w:w="562" w:type="dxa"/>
          </w:tcPr>
          <w:p w:rsidR="00156BCF" w:rsidRDefault="00D13834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2381" w:type="dxa"/>
          </w:tcPr>
          <w:p w:rsidR="00156BCF" w:rsidRDefault="009B71B5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ССП, ССМ, УК</w:t>
            </w:r>
          </w:p>
        </w:tc>
        <w:tc>
          <w:tcPr>
            <w:tcW w:w="1418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065B71" w:rsidRPr="00873633" w:rsidTr="004E35F5">
        <w:trPr>
          <w:trHeight w:val="324"/>
        </w:trPr>
        <w:tc>
          <w:tcPr>
            <w:tcW w:w="562" w:type="dxa"/>
          </w:tcPr>
          <w:p w:rsidR="00065B71" w:rsidRDefault="00065B71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2381" w:type="dxa"/>
          </w:tcPr>
          <w:p w:rsidR="00065B71" w:rsidRDefault="00065B71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Строительство </w:t>
            </w:r>
          </w:p>
        </w:tc>
        <w:tc>
          <w:tcPr>
            <w:tcW w:w="1418" w:type="dxa"/>
          </w:tcPr>
          <w:p w:rsidR="00065B71" w:rsidRDefault="00065B71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065B71" w:rsidRDefault="00D27E21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134" w:type="dxa"/>
          </w:tcPr>
          <w:p w:rsidR="00065B71" w:rsidRDefault="00065B71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065B71" w:rsidRPr="00873633" w:rsidRDefault="00065B71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065B71" w:rsidRDefault="00065B71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065B71" w:rsidRPr="00873633" w:rsidRDefault="00065B71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E35F5" w:rsidRPr="00873633" w:rsidTr="004E35F5">
        <w:trPr>
          <w:trHeight w:val="324"/>
        </w:trPr>
        <w:tc>
          <w:tcPr>
            <w:tcW w:w="562" w:type="dxa"/>
          </w:tcPr>
          <w:p w:rsidR="004E35F5" w:rsidRDefault="004E35F5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2381" w:type="dxa"/>
          </w:tcPr>
          <w:p w:rsidR="00C07C64" w:rsidRPr="00C07C64" w:rsidRDefault="00C07C64" w:rsidP="00C07C64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Нефтегазовое дело</w:t>
            </w:r>
          </w:p>
          <w:p w:rsidR="004E35F5" w:rsidRDefault="004E35F5" w:rsidP="00C07C64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418" w:type="dxa"/>
          </w:tcPr>
          <w:p w:rsidR="004E35F5" w:rsidRDefault="00C07C6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4E35F5" w:rsidRDefault="00C07C6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4E35F5" w:rsidRDefault="00C07C6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4E35F5" w:rsidRPr="00873633" w:rsidRDefault="004E35F5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4E35F5" w:rsidRDefault="00C07C6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4E35F5" w:rsidRPr="00873633" w:rsidRDefault="004E35F5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4E35F5" w:rsidRPr="00873633" w:rsidTr="004E35F5">
        <w:trPr>
          <w:trHeight w:val="324"/>
        </w:trPr>
        <w:tc>
          <w:tcPr>
            <w:tcW w:w="562" w:type="dxa"/>
          </w:tcPr>
          <w:p w:rsidR="004E35F5" w:rsidRDefault="004E35F5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2381" w:type="dxa"/>
          </w:tcPr>
          <w:p w:rsidR="004E35F5" w:rsidRPr="00C07C64" w:rsidRDefault="00C07C64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геология</w:t>
            </w:r>
          </w:p>
        </w:tc>
        <w:tc>
          <w:tcPr>
            <w:tcW w:w="1418" w:type="dxa"/>
          </w:tcPr>
          <w:p w:rsidR="004E35F5" w:rsidRDefault="00C07C6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4E35F5" w:rsidRDefault="00C07C6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4E35F5" w:rsidRDefault="00C07C6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4E35F5" w:rsidRPr="00873633" w:rsidRDefault="004E35F5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4E35F5" w:rsidRDefault="00C07C6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4E35F5" w:rsidRPr="00873633" w:rsidRDefault="004E35F5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C07C64" w:rsidRPr="00873633" w:rsidTr="004E35F5">
        <w:trPr>
          <w:trHeight w:val="324"/>
        </w:trPr>
        <w:tc>
          <w:tcPr>
            <w:tcW w:w="562" w:type="dxa"/>
          </w:tcPr>
          <w:p w:rsidR="00C07C64" w:rsidRDefault="00C07C64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lastRenderedPageBreak/>
              <w:t>11</w:t>
            </w:r>
          </w:p>
        </w:tc>
        <w:tc>
          <w:tcPr>
            <w:tcW w:w="2381" w:type="dxa"/>
          </w:tcPr>
          <w:p w:rsidR="00C07C64" w:rsidRDefault="00C07C64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C07C64">
              <w:rPr>
                <w:rFonts w:ascii="Times New Roman" w:hAnsi="Times New Roman" w:cs="Times New Roman"/>
              </w:rPr>
              <w:t>Технология геологической разведки</w:t>
            </w:r>
          </w:p>
        </w:tc>
        <w:tc>
          <w:tcPr>
            <w:tcW w:w="1418" w:type="dxa"/>
          </w:tcPr>
          <w:p w:rsidR="00C07C64" w:rsidRDefault="00C07C6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C07C64" w:rsidRDefault="00C07C6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C07C64" w:rsidRDefault="00C07C6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C07C64" w:rsidRPr="00873633" w:rsidRDefault="00C07C64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C07C64" w:rsidRDefault="00C07C6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C07C64" w:rsidRPr="00873633" w:rsidRDefault="00C07C6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C07C64" w:rsidRPr="00873633" w:rsidTr="004E35F5">
        <w:trPr>
          <w:trHeight w:val="324"/>
        </w:trPr>
        <w:tc>
          <w:tcPr>
            <w:tcW w:w="562" w:type="dxa"/>
          </w:tcPr>
          <w:p w:rsidR="00C07C64" w:rsidRDefault="00C07C64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</w:t>
            </w:r>
          </w:p>
        </w:tc>
        <w:tc>
          <w:tcPr>
            <w:tcW w:w="2381" w:type="dxa"/>
          </w:tcPr>
          <w:p w:rsidR="00C07C64" w:rsidRDefault="00C07C64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Металлургия</w:t>
            </w:r>
          </w:p>
        </w:tc>
        <w:tc>
          <w:tcPr>
            <w:tcW w:w="1418" w:type="dxa"/>
          </w:tcPr>
          <w:p w:rsidR="00C07C64" w:rsidRDefault="00C07C6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C07C64" w:rsidRDefault="00C07C6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C07C64" w:rsidRDefault="00C07C6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C07C64" w:rsidRPr="00873633" w:rsidRDefault="00C07C64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C07C64" w:rsidRDefault="00C07C6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C07C64" w:rsidRPr="00873633" w:rsidRDefault="00C07C64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C07C64" w:rsidRPr="00873633" w:rsidTr="000C02F3">
        <w:trPr>
          <w:trHeight w:val="324"/>
        </w:trPr>
        <w:tc>
          <w:tcPr>
            <w:tcW w:w="562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13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C64" w:rsidRPr="00C07C64" w:rsidRDefault="00C07C64" w:rsidP="00C07C6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en-US"/>
              </w:rPr>
            </w:pPr>
            <w:r w:rsidRPr="00C07C6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Горнопромышленная экология</w:t>
            </w:r>
          </w:p>
        </w:tc>
        <w:tc>
          <w:tcPr>
            <w:tcW w:w="1418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C07C64" w:rsidRPr="00873633" w:rsidRDefault="00C07C64" w:rsidP="00C07C64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C07C64" w:rsidRPr="00873633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C07C64" w:rsidRPr="00873633" w:rsidTr="000C02F3">
        <w:trPr>
          <w:trHeight w:val="324"/>
        </w:trPr>
        <w:tc>
          <w:tcPr>
            <w:tcW w:w="562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14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C64" w:rsidRPr="00C07C64" w:rsidRDefault="00C07C64" w:rsidP="00C07C64">
            <w:pPr>
              <w:spacing w:after="0" w:line="240" w:lineRule="auto"/>
              <w:rPr>
                <w:rFonts w:ascii="Arial" w:eastAsia="Arial" w:hAnsi="Arial" w:cs="Times New Roman"/>
                <w:color w:val="000000"/>
                <w:lang w:val="en-US"/>
              </w:rPr>
            </w:pPr>
            <w:r w:rsidRPr="00C07C64">
              <w:rPr>
                <w:rFonts w:ascii="Times New Roman" w:eastAsia="Times New Roman" w:hAnsi="Times New Roman" w:cs="Times New Roman"/>
              </w:rPr>
              <w:t>Физические процессы нефтегазового производства</w:t>
            </w:r>
          </w:p>
        </w:tc>
        <w:tc>
          <w:tcPr>
            <w:tcW w:w="1418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C07C64" w:rsidRPr="00873633" w:rsidRDefault="00C07C64" w:rsidP="00C07C64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C07C64" w:rsidRPr="00873633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C07C64" w:rsidRPr="00873633" w:rsidTr="000C02F3">
        <w:trPr>
          <w:trHeight w:val="324"/>
        </w:trPr>
        <w:tc>
          <w:tcPr>
            <w:tcW w:w="562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C64" w:rsidRPr="00C07C64" w:rsidRDefault="00C07C64" w:rsidP="00C07C6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C07C6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Обагащение полезных ископаемых</w:t>
            </w:r>
          </w:p>
        </w:tc>
        <w:tc>
          <w:tcPr>
            <w:tcW w:w="1418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C07C64" w:rsidRPr="00873633" w:rsidRDefault="00C07C64" w:rsidP="00C07C64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C07C64" w:rsidRPr="00873633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C07C64" w:rsidRPr="00873633" w:rsidTr="000C02F3">
        <w:trPr>
          <w:trHeight w:val="324"/>
        </w:trPr>
        <w:tc>
          <w:tcPr>
            <w:tcW w:w="562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C64" w:rsidRPr="00C07C64" w:rsidRDefault="00C07C64" w:rsidP="00C07C6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C07C6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Обагащение полезных ископаемых</w:t>
            </w:r>
          </w:p>
        </w:tc>
        <w:tc>
          <w:tcPr>
            <w:tcW w:w="1418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C07C64" w:rsidRPr="00873633" w:rsidRDefault="00C07C64" w:rsidP="00C07C64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C07C64" w:rsidRPr="00873633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C07C64" w:rsidRPr="00873633" w:rsidTr="000C02F3">
        <w:trPr>
          <w:trHeight w:val="324"/>
        </w:trPr>
        <w:tc>
          <w:tcPr>
            <w:tcW w:w="562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17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7C64" w:rsidRPr="00C07C64" w:rsidRDefault="00C07C64" w:rsidP="00C07C64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C07C64">
              <w:rPr>
                <w:rFonts w:ascii="Times New Roman" w:eastAsia="Times New Roman" w:hAnsi="Times New Roman" w:cs="Times New Roman"/>
                <w:bCs/>
              </w:rPr>
              <w:t>Технологическая безопасность и горно-спасательное дело</w:t>
            </w:r>
          </w:p>
        </w:tc>
        <w:tc>
          <w:tcPr>
            <w:tcW w:w="1418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C07C64" w:rsidRPr="00873633" w:rsidRDefault="00C07C64" w:rsidP="00C07C64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C07C64" w:rsidRPr="00873633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C07C64" w:rsidRPr="00873633" w:rsidTr="000C02F3">
        <w:trPr>
          <w:trHeight w:val="324"/>
        </w:trPr>
        <w:tc>
          <w:tcPr>
            <w:tcW w:w="562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18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07C64" w:rsidRPr="00C07C64" w:rsidRDefault="00C07C64" w:rsidP="00C07C64">
            <w:pPr>
              <w:spacing w:after="0" w:line="240" w:lineRule="auto"/>
              <w:rPr>
                <w:rFonts w:ascii="Arial" w:eastAsia="Arial" w:hAnsi="Arial" w:cs="Times New Roman"/>
                <w:color w:val="000000"/>
                <w:lang w:val="en-US"/>
              </w:rPr>
            </w:pPr>
            <w:r w:rsidRPr="00C07C64">
              <w:rPr>
                <w:rFonts w:ascii="Times New Roman" w:eastAsia="Times New Roman" w:hAnsi="Times New Roman" w:cs="Times New Roman"/>
              </w:rPr>
              <w:t>Физические процессы нефтегазового производства</w:t>
            </w:r>
          </w:p>
        </w:tc>
        <w:tc>
          <w:tcPr>
            <w:tcW w:w="1418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850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34" w:type="dxa"/>
          </w:tcPr>
          <w:p w:rsidR="00C07C64" w:rsidRPr="00873633" w:rsidRDefault="00C07C64" w:rsidP="00C07C64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C07C64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1134" w:type="dxa"/>
          </w:tcPr>
          <w:p w:rsidR="00C07C64" w:rsidRPr="00873633" w:rsidRDefault="00C07C64" w:rsidP="00C07C64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156BCF" w:rsidRPr="00873633" w:rsidTr="004E35F5">
        <w:trPr>
          <w:trHeight w:val="166"/>
        </w:trPr>
        <w:tc>
          <w:tcPr>
            <w:tcW w:w="562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381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Всего </w:t>
            </w:r>
          </w:p>
        </w:tc>
        <w:tc>
          <w:tcPr>
            <w:tcW w:w="1418" w:type="dxa"/>
          </w:tcPr>
          <w:p w:rsidR="00156BCF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0" w:type="dxa"/>
          </w:tcPr>
          <w:p w:rsidR="00156BCF" w:rsidRDefault="00C07C64" w:rsidP="00D27E21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33</w:t>
            </w:r>
          </w:p>
        </w:tc>
        <w:tc>
          <w:tcPr>
            <w:tcW w:w="1134" w:type="dxa"/>
          </w:tcPr>
          <w:p w:rsidR="00156BCF" w:rsidRDefault="00914861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  <w:r w:rsidR="00D27E21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134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851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134" w:type="dxa"/>
          </w:tcPr>
          <w:p w:rsidR="00156BCF" w:rsidRPr="00873633" w:rsidRDefault="00156BCF" w:rsidP="0013570D">
            <w:pPr>
              <w:tabs>
                <w:tab w:val="left" w:pos="7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:rsidR="00065B71" w:rsidRDefault="00065B71" w:rsidP="0013570D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b/>
          <w:i/>
          <w:lang w:val="ky-KG"/>
        </w:rPr>
      </w:pPr>
    </w:p>
    <w:p w:rsidR="00156BCF" w:rsidRPr="00873633" w:rsidRDefault="00156BCF" w:rsidP="0013570D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b/>
          <w:i/>
          <w:lang w:val="ky-KG"/>
        </w:rPr>
      </w:pPr>
      <w:r w:rsidRPr="00873633">
        <w:rPr>
          <w:rFonts w:ascii="Times New Roman" w:hAnsi="Times New Roman" w:cs="Times New Roman"/>
          <w:b/>
          <w:i/>
          <w:lang w:val="ky-KG"/>
        </w:rPr>
        <w:t xml:space="preserve">2.5. Перечень дисциплин, закрепленных за кафедрой </w:t>
      </w:r>
    </w:p>
    <w:p w:rsidR="00156BCF" w:rsidRDefault="00156BCF" w:rsidP="0013570D">
      <w:pPr>
        <w:tabs>
          <w:tab w:val="left" w:pos="786"/>
        </w:tabs>
        <w:spacing w:after="0" w:line="240" w:lineRule="auto"/>
        <w:rPr>
          <w:lang w:val="ky-KG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дисциплин размещен на сайте кафедры </w:t>
      </w:r>
      <w:r w:rsidRPr="003B698A">
        <w:rPr>
          <w:rFonts w:ascii="Times New Roman" w:hAnsi="Times New Roman" w:cs="Times New Roman"/>
          <w:sz w:val="24"/>
          <w:szCs w:val="24"/>
          <w:lang w:val="ky-KG"/>
        </w:rPr>
        <w:t xml:space="preserve">(Сайт </w:t>
      </w:r>
      <w:hyperlink r:id="rId13" w:history="1">
        <w:r w:rsidR="00A01B4A" w:rsidRPr="00827053">
          <w:rPr>
            <w:rStyle w:val="ae"/>
          </w:rPr>
          <w:t>https://kstu.kg/fileadmin/user_upload/uch_p_sp_1_kaf.pdf</w:t>
        </w:r>
      </w:hyperlink>
      <w:r w:rsidR="00A01B4A">
        <w:rPr>
          <w:lang w:val="ky-KG"/>
        </w:rPr>
        <w:t xml:space="preserve"> </w:t>
      </w:r>
    </w:p>
    <w:p w:rsidR="00A01B4A" w:rsidRPr="00A01B4A" w:rsidRDefault="00F65D11" w:rsidP="0013570D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hyperlink r:id="rId14" w:history="1">
        <w:r w:rsidR="00A01B4A" w:rsidRPr="00827053">
          <w:rPr>
            <w:rStyle w:val="ae"/>
            <w:rFonts w:ascii="Times New Roman" w:hAnsi="Times New Roman" w:cs="Times New Roman"/>
            <w:sz w:val="24"/>
            <w:szCs w:val="24"/>
            <w:lang w:val="ky-KG"/>
          </w:rPr>
          <w:t>https://kstu.kg/fileadmin/user_upload/uch_p_sp_1_kaf1.pdf</w:t>
        </w:r>
      </w:hyperlink>
      <w:r w:rsidR="00A01B4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156BCF" w:rsidRPr="00D27E21" w:rsidRDefault="00156BCF" w:rsidP="00D27E2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7E21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2.6. Наличие нормативных документов, используемых для организации учебного процесса (положения, инстуркции и т.д.), а также нормативных документов по </w:t>
      </w:r>
      <w:r w:rsidR="00D27E21" w:rsidRPr="00D27E21">
        <w:rPr>
          <w:rFonts w:ascii="Times New Roman" w:eastAsia="Calibri" w:hAnsi="Times New Roman" w:cs="Times New Roman"/>
          <w:b/>
          <w:sz w:val="24"/>
          <w:szCs w:val="24"/>
        </w:rPr>
        <w:t xml:space="preserve">качеству </w:t>
      </w:r>
      <w:r w:rsidR="00D27E21" w:rsidRPr="00D27E21">
        <w:rPr>
          <w:rFonts w:ascii="Times New Roman" w:eastAsia="Calibri" w:hAnsi="Times New Roman" w:cs="Times New Roman"/>
          <w:b/>
          <w:i/>
          <w:sz w:val="24"/>
          <w:szCs w:val="24"/>
        </w:rPr>
        <w:t>(перечень, год утв.)</w:t>
      </w:r>
    </w:p>
    <w:p w:rsidR="00156BCF" w:rsidRPr="000C77B7" w:rsidRDefault="00156BCF" w:rsidP="0013570D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ab/>
        <w:t>Для организации учебного процесса используются следующие нормативные документы: рабочие учебные планы на текущий учебный год, Регламент проведения экзаменационной сессии</w:t>
      </w:r>
      <w:r w:rsidR="009A7029">
        <w:rPr>
          <w:rFonts w:ascii="Times New Roman" w:hAnsi="Times New Roman" w:cs="Times New Roman"/>
          <w:lang w:val="ky-KG"/>
        </w:rPr>
        <w:t>,</w:t>
      </w:r>
      <w:r>
        <w:rPr>
          <w:rFonts w:ascii="Times New Roman" w:hAnsi="Times New Roman" w:cs="Times New Roman"/>
          <w:lang w:val="ky-KG"/>
        </w:rPr>
        <w:t xml:space="preserve"> </w:t>
      </w:r>
      <w:r w:rsidRPr="009A7029">
        <w:rPr>
          <w:rFonts w:ascii="Times New Roman" w:hAnsi="Times New Roman" w:cs="Times New Roman"/>
          <w:shd w:val="clear" w:color="auto" w:fill="FFFFFF" w:themeFill="background1"/>
          <w:lang w:val="ky-KG"/>
        </w:rPr>
        <w:t>приказы  ректора о планировании, организации и подготовке к новому учебн</w:t>
      </w:r>
      <w:r w:rsidR="00967FAD" w:rsidRPr="009A7029">
        <w:rPr>
          <w:rFonts w:ascii="Times New Roman" w:hAnsi="Times New Roman" w:cs="Times New Roman"/>
          <w:shd w:val="clear" w:color="auto" w:fill="FFFFFF" w:themeFill="background1"/>
          <w:lang w:val="ky-KG"/>
        </w:rPr>
        <w:t xml:space="preserve">ому году (пр. № </w:t>
      </w:r>
      <w:r w:rsidR="00FD1503">
        <w:rPr>
          <w:rFonts w:ascii="Times New Roman" w:hAnsi="Times New Roman" w:cs="Times New Roman"/>
          <w:shd w:val="clear" w:color="auto" w:fill="FFFFFF" w:themeFill="background1"/>
          <w:lang w:val="ky-KG"/>
        </w:rPr>
        <w:t>152</w:t>
      </w:r>
      <w:r w:rsidR="009A7029">
        <w:rPr>
          <w:rFonts w:ascii="Times New Roman" w:hAnsi="Times New Roman" w:cs="Times New Roman"/>
          <w:shd w:val="clear" w:color="auto" w:fill="FFFFFF" w:themeFill="background1"/>
          <w:lang w:val="ky-KG"/>
        </w:rPr>
        <w:t xml:space="preserve"> от </w:t>
      </w:r>
      <w:r w:rsidR="00FD1503">
        <w:rPr>
          <w:rFonts w:ascii="Times New Roman" w:hAnsi="Times New Roman" w:cs="Times New Roman"/>
          <w:shd w:val="clear" w:color="auto" w:fill="FFFFFF" w:themeFill="background1"/>
          <w:lang w:val="ky-KG"/>
        </w:rPr>
        <w:t>11.06</w:t>
      </w:r>
      <w:r w:rsidR="00DF3AC2" w:rsidRPr="009A7029">
        <w:rPr>
          <w:rFonts w:ascii="Times New Roman" w:hAnsi="Times New Roman" w:cs="Times New Roman"/>
          <w:shd w:val="clear" w:color="auto" w:fill="FFFFFF" w:themeFill="background1"/>
          <w:lang w:val="ky-KG"/>
        </w:rPr>
        <w:t>.</w:t>
      </w:r>
      <w:r w:rsidR="00FD1503">
        <w:rPr>
          <w:rFonts w:ascii="Times New Roman" w:hAnsi="Times New Roman" w:cs="Times New Roman"/>
          <w:shd w:val="clear" w:color="auto" w:fill="FFFFFF" w:themeFill="background1"/>
          <w:lang w:val="ky-KG"/>
        </w:rPr>
        <w:t>24г</w:t>
      </w:r>
      <w:r w:rsidRPr="000C77B7">
        <w:rPr>
          <w:rFonts w:ascii="Times New Roman" w:hAnsi="Times New Roman" w:cs="Times New Roman"/>
          <w:lang w:val="ky-KG"/>
        </w:rPr>
        <w:t>)</w:t>
      </w:r>
      <w:r w:rsidRPr="000C77B7">
        <w:rPr>
          <w:rFonts w:ascii="Times New Roman" w:hAnsi="Times New Roman" w:cs="Times New Roman"/>
        </w:rPr>
        <w:t>.</w:t>
      </w:r>
    </w:p>
    <w:p w:rsidR="007C4D14" w:rsidRPr="008D0E24" w:rsidRDefault="00156BCF" w:rsidP="00031190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BA4232">
        <w:rPr>
          <w:rFonts w:ascii="Times New Roman" w:hAnsi="Times New Roman" w:cs="Times New Roman"/>
          <w:color w:val="5B9BD5" w:themeColor="accent1"/>
        </w:rPr>
        <w:tab/>
      </w:r>
      <w:r w:rsidR="00031190">
        <w:rPr>
          <w:rFonts w:ascii="Times New Roman" w:hAnsi="Times New Roman" w:cs="Times New Roman"/>
          <w:color w:val="5B9BD5" w:themeColor="accent1"/>
        </w:rPr>
        <w:t xml:space="preserve"> </w:t>
      </w:r>
      <w:r w:rsidR="008D0E24">
        <w:rPr>
          <w:rFonts w:ascii="Times New Roman" w:hAnsi="Times New Roman" w:cs="Times New Roman"/>
          <w:b/>
          <w:sz w:val="24"/>
          <w:szCs w:val="24"/>
          <w:lang w:val="ky-KG"/>
        </w:rPr>
        <w:t xml:space="preserve">3. </w:t>
      </w:r>
      <w:r w:rsidRPr="008D0E24">
        <w:rPr>
          <w:rFonts w:ascii="Times New Roman" w:hAnsi="Times New Roman" w:cs="Times New Roman"/>
          <w:b/>
          <w:sz w:val="24"/>
          <w:szCs w:val="24"/>
          <w:lang w:val="ky-KG"/>
        </w:rPr>
        <w:t>Маркетинговые исследования</w:t>
      </w:r>
    </w:p>
    <w:p w:rsidR="007C4D14" w:rsidRPr="008D0E24" w:rsidRDefault="008D0E24" w:rsidP="0013570D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3.1. </w:t>
      </w:r>
      <w:r w:rsidR="00156BCF" w:rsidRPr="008D0E24">
        <w:rPr>
          <w:rFonts w:ascii="Times New Roman" w:hAnsi="Times New Roman" w:cs="Times New Roman"/>
          <w:b/>
          <w:i/>
          <w:sz w:val="24"/>
          <w:szCs w:val="24"/>
          <w:lang w:val="ky-KG"/>
        </w:rPr>
        <w:t>Качество и целостность заполнения информации на сайте КГТУ, периодичность обновления и ее актуальность. Информирование общественности о своей деятельности. Профориентационная работа, наличие рекламных материалов и т.д.</w:t>
      </w:r>
    </w:p>
    <w:p w:rsidR="00156BCF" w:rsidRPr="003F1B15" w:rsidRDefault="00156BCF" w:rsidP="0013570D">
      <w:pPr>
        <w:pStyle w:val="a4"/>
        <w:numPr>
          <w:ilvl w:val="0"/>
          <w:numId w:val="11"/>
        </w:numPr>
        <w:tabs>
          <w:tab w:val="left" w:pos="7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Сайт кафедры ХиХТ содержит всю необходимую информацию по учебной работе, по преподавательскому составу и закрепленным дисциплинам, пери</w:t>
      </w:r>
      <w:r w:rsidR="00BB192F">
        <w:rPr>
          <w:rFonts w:ascii="Times New Roman" w:hAnsi="Times New Roman" w:cs="Times New Roman"/>
          <w:sz w:val="24"/>
          <w:szCs w:val="24"/>
          <w:lang w:val="ky-KG"/>
        </w:rPr>
        <w:t>одически обновляется.</w:t>
      </w:r>
    </w:p>
    <w:p w:rsidR="00156BCF" w:rsidRDefault="00156BCF" w:rsidP="0013570D">
      <w:pPr>
        <w:tabs>
          <w:tab w:val="left" w:pos="78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916290">
        <w:rPr>
          <w:rFonts w:ascii="Times New Roman" w:hAnsi="Times New Roman" w:cs="Times New Roman"/>
          <w:b/>
          <w:i/>
          <w:sz w:val="24"/>
          <w:szCs w:val="24"/>
          <w:lang w:val="ky-KG"/>
        </w:rPr>
        <w:t>3.2. Ключевые показатели эффективности деятельности кафедры.</w:t>
      </w:r>
    </w:p>
    <w:p w:rsidR="007F3706" w:rsidRPr="00BF11ED" w:rsidRDefault="00BF11ED" w:rsidP="00BF11E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F11ED">
        <w:rPr>
          <w:rFonts w:ascii="Times New Roman" w:eastAsia="Times New Roman" w:hAnsi="Times New Roman" w:cs="Times New Roman"/>
          <w:lang w:eastAsia="ru-RU"/>
        </w:rPr>
        <w:t>Получен проект финансируе</w:t>
      </w:r>
      <w:r w:rsidR="007150E1">
        <w:rPr>
          <w:rFonts w:ascii="Times New Roman" w:eastAsia="Times New Roman" w:hAnsi="Times New Roman" w:cs="Times New Roman"/>
          <w:lang w:eastAsia="ru-RU"/>
        </w:rPr>
        <w:t xml:space="preserve">мое по Гос. бюджетной тематике </w:t>
      </w:r>
      <w:r w:rsidRPr="00BF11ED">
        <w:rPr>
          <w:rFonts w:ascii="Times New Roman" w:eastAsia="Times New Roman" w:hAnsi="Times New Roman" w:cs="Times New Roman"/>
          <w:lang w:eastAsia="ru-RU"/>
        </w:rPr>
        <w:t>МОиН КР по теме: Разработка  технологической схемы фракционного разделения полезных компонентов рудоносных сланцев Сарыджазской площади месторождения “Кургак” за 2024-2025  (научн.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F11ED">
        <w:rPr>
          <w:rFonts w:ascii="Times New Roman" w:eastAsia="Times New Roman" w:hAnsi="Times New Roman" w:cs="Times New Roman"/>
          <w:lang w:eastAsia="ru-RU"/>
        </w:rPr>
        <w:t>рук. Токтосунова Б.Б.).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23409" w:rsidRPr="00BF11ED" w:rsidRDefault="00723409" w:rsidP="00A3369A">
      <w:pPr>
        <w:pStyle w:val="a4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11E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Разработан  и представлен на финансирован</w:t>
      </w:r>
      <w:r w:rsidR="00A3369A" w:rsidRPr="00BF11E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ие </w:t>
      </w:r>
      <w:r w:rsidRPr="00BF11E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проект Учебно </w:t>
      </w:r>
      <w:r w:rsidR="008D2731" w:rsidRPr="00BF11E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–</w:t>
      </w:r>
      <w:r w:rsidRPr="00BF11E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исследовательской лаборатории </w:t>
      </w:r>
      <w:r w:rsidR="008D2731" w:rsidRPr="00BF11E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“</w:t>
      </w:r>
      <w:r w:rsidRPr="00BF11E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Х</w:t>
      </w:r>
      <w:r w:rsidR="00A3369A" w:rsidRPr="00BF11E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аб</w:t>
      </w:r>
      <w:r w:rsidR="008D2731" w:rsidRPr="00BF11E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”</w:t>
      </w:r>
      <w:r w:rsidRPr="00BF11ED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; </w:t>
      </w:r>
    </w:p>
    <w:p w:rsidR="00156BCF" w:rsidRDefault="00156BCF" w:rsidP="00A3369A">
      <w:pPr>
        <w:pStyle w:val="a4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</w:t>
      </w:r>
      <w:r w:rsidR="0072340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и</w:t>
      </w:r>
      <w:r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дисциплины 1</w:t>
      </w:r>
      <w:r w:rsidR="00C27F5A"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2 курсов, изучаемые с</w:t>
      </w:r>
      <w:r w:rsidR="003D1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тудентами очного и дистантного </w:t>
      </w:r>
      <w:r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полностью обеспечены учебно-методическими материалами. Соответствующие УМК, силлабусы, конспекты лекций, </w:t>
      </w:r>
      <w:r w:rsidR="003D1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</w:t>
      </w:r>
      <w:r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 по выполнению лабораторных работ, тестовые задания, контр</w:t>
      </w:r>
      <w:r w:rsidR="00C11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ольные вопросы введены в портале </w:t>
      </w:r>
      <w:r w:rsidR="00C11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="00C11A2A" w:rsidRPr="00C11A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11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="00C11A2A" w:rsidRPr="00C11A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1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kstu</w:t>
      </w:r>
      <w:r w:rsidR="00C11A2A" w:rsidRPr="00C11A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1A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kg</w:t>
      </w:r>
      <w:r w:rsidR="000311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A4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A20" w:rsidRPr="003D1A84" w:rsidRDefault="00582A20" w:rsidP="00582A2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lang w:val="ky-KG"/>
        </w:rPr>
      </w:pPr>
      <w:r w:rsidRPr="00224C6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целях улучшения профориентационной работы в соответствии с договором между КГТУ им. И. Раззакова и лицеем «Манас» им. Ш. Жумагулова (Таласского </w:t>
      </w:r>
      <w:r w:rsidRPr="00224C6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района)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Pr="00224C61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роведен </w:t>
      </w:r>
      <w:r w:rsidR="00FD1503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ст.преп. Жамангуловой Г.А.</w:t>
      </w:r>
      <w:r w:rsidR="001E63C5" w:rsidRPr="00224C6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24C61">
        <w:rPr>
          <w:rFonts w:ascii="Times New Roman" w:eastAsia="Times New Roman" w:hAnsi="Times New Roman" w:cs="Times New Roman"/>
          <w:bCs/>
          <w:sz w:val="24"/>
          <w:szCs w:val="24"/>
        </w:rPr>
        <w:t>цикл лабораторных работ по химии и органической химии для учеников 9,10, 11 классов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A4232" w:rsidRDefault="003D7A29" w:rsidP="00A3369A">
      <w:pPr>
        <w:pStyle w:val="a4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BCF"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56BCF"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меются методические материалы для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кыргызском языке </w:t>
      </w:r>
      <w:r w:rsidR="00156BCF" w:rsidRPr="00155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разработаны УМК, силлабусы</w:t>
      </w:r>
      <w:r w:rsidR="0003119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45A58" w:rsidRPr="000143E4" w:rsidRDefault="00DB5FD0" w:rsidP="00A3369A">
      <w:pPr>
        <w:pStyle w:val="a4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Изданы учебные и методические пособия</w:t>
      </w:r>
      <w:r w:rsidR="00A33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кыргызском языке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61"/>
        <w:tblW w:w="8647" w:type="dxa"/>
        <w:tblInd w:w="704" w:type="dxa"/>
        <w:tblLook w:val="04A0" w:firstRow="1" w:lastRow="0" w:firstColumn="1" w:lastColumn="0" w:noHBand="0" w:noVBand="1"/>
      </w:tblPr>
      <w:tblGrid>
        <w:gridCol w:w="1831"/>
        <w:gridCol w:w="2622"/>
        <w:gridCol w:w="992"/>
        <w:gridCol w:w="3202"/>
      </w:tblGrid>
      <w:tr w:rsidR="00145A58" w:rsidRPr="00145A58" w:rsidTr="00914861">
        <w:tc>
          <w:tcPr>
            <w:tcW w:w="1831" w:type="dxa"/>
          </w:tcPr>
          <w:p w:rsidR="00145A58" w:rsidRPr="00145A58" w:rsidRDefault="00145A58" w:rsidP="00A3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Окуу усулдук колдонмо КР </w:t>
            </w:r>
            <w:r w:rsidRPr="00145A5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ББжИМ</w:t>
            </w:r>
            <w:r w:rsidRPr="00145A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грифи менен</w:t>
            </w:r>
          </w:p>
        </w:tc>
        <w:tc>
          <w:tcPr>
            <w:tcW w:w="2622" w:type="dxa"/>
          </w:tcPr>
          <w:p w:rsidR="00145A58" w:rsidRPr="00145A58" w:rsidRDefault="00145A58" w:rsidP="00A3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8">
              <w:rPr>
                <w:rFonts w:ascii="Times New Roman" w:eastAsia="Calibri" w:hAnsi="Times New Roman" w:cs="Times New Roman"/>
                <w:lang w:val="ky-KG"/>
              </w:rPr>
              <w:t>Органикалык эмес химия (окуу куралы)</w:t>
            </w:r>
          </w:p>
        </w:tc>
        <w:tc>
          <w:tcPr>
            <w:tcW w:w="992" w:type="dxa"/>
          </w:tcPr>
          <w:p w:rsidR="00145A58" w:rsidRPr="00145A58" w:rsidRDefault="00145A58" w:rsidP="00A3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145A5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 б.т.</w:t>
            </w:r>
          </w:p>
          <w:p w:rsidR="00145A58" w:rsidRPr="00145A58" w:rsidRDefault="00FD1503" w:rsidP="00A3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145A58" w:rsidRPr="00145A58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02" w:type="dxa"/>
          </w:tcPr>
          <w:p w:rsidR="00145A58" w:rsidRPr="00145A58" w:rsidRDefault="00145A58" w:rsidP="00A3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145A5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Джунушалиева Т.Ш.</w:t>
            </w:r>
          </w:p>
          <w:p w:rsidR="00145A58" w:rsidRPr="00145A58" w:rsidRDefault="00145A58" w:rsidP="00A3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145A5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Сырымбекова Э.И.</w:t>
            </w:r>
          </w:p>
          <w:p w:rsidR="00145A58" w:rsidRPr="00145A58" w:rsidRDefault="00145A58" w:rsidP="00A3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145A5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Жамангулова Г.А.</w:t>
            </w:r>
          </w:p>
          <w:p w:rsidR="00145A58" w:rsidRPr="00145A58" w:rsidRDefault="00145A58" w:rsidP="00A336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A58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Кудайбергенова Т.К.</w:t>
            </w:r>
          </w:p>
        </w:tc>
      </w:tr>
      <w:tr w:rsidR="00145A58" w:rsidRPr="00145A58" w:rsidTr="00914861">
        <w:tc>
          <w:tcPr>
            <w:tcW w:w="1831" w:type="dxa"/>
          </w:tcPr>
          <w:p w:rsidR="00145A58" w:rsidRPr="00A01233" w:rsidRDefault="00145A58" w:rsidP="00145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33">
              <w:rPr>
                <w:rFonts w:ascii="Times New Roman" w:eastAsia="Calibri" w:hAnsi="Times New Roman" w:cs="Times New Roman"/>
                <w:sz w:val="24"/>
                <w:szCs w:val="24"/>
              </w:rPr>
              <w:t>Усулдук к</w:t>
            </w:r>
            <w:r w:rsidR="00A01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олдонмо </w:t>
            </w:r>
          </w:p>
        </w:tc>
        <w:tc>
          <w:tcPr>
            <w:tcW w:w="2622" w:type="dxa"/>
          </w:tcPr>
          <w:p w:rsidR="00145A58" w:rsidRPr="00A01233" w:rsidRDefault="00A01233" w:rsidP="00A012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Анализдин ф</w:t>
            </w:r>
            <w:r w:rsidR="00145A58" w:rsidRPr="00A01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изика-химиялык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методдору</w:t>
            </w:r>
          </w:p>
        </w:tc>
        <w:tc>
          <w:tcPr>
            <w:tcW w:w="992" w:type="dxa"/>
          </w:tcPr>
          <w:p w:rsidR="00145A58" w:rsidRPr="00A01233" w:rsidRDefault="00A01233" w:rsidP="00145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="00145A58" w:rsidRPr="00A01233">
              <w:rPr>
                <w:rFonts w:ascii="Times New Roman" w:eastAsia="Calibri" w:hAnsi="Times New Roman" w:cs="Times New Roman"/>
                <w:sz w:val="24"/>
                <w:szCs w:val="24"/>
              </w:rPr>
              <w:t>б.т.</w:t>
            </w:r>
          </w:p>
          <w:p w:rsidR="00145A58" w:rsidRPr="00A01233" w:rsidRDefault="00A01233" w:rsidP="00145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="00145A58" w:rsidRPr="00A01233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3202" w:type="dxa"/>
          </w:tcPr>
          <w:p w:rsidR="00145A58" w:rsidRPr="00A01233" w:rsidRDefault="00145A58" w:rsidP="00145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33">
              <w:rPr>
                <w:rFonts w:ascii="Times New Roman" w:eastAsia="Calibri" w:hAnsi="Times New Roman" w:cs="Times New Roman"/>
                <w:sz w:val="24"/>
                <w:szCs w:val="24"/>
              </w:rPr>
              <w:t>Абдыкеримова   А.С.</w:t>
            </w:r>
          </w:p>
          <w:p w:rsidR="00145A58" w:rsidRDefault="00A01233" w:rsidP="00145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Саркелов Ж.С.</w:t>
            </w:r>
          </w:p>
          <w:p w:rsidR="00A01233" w:rsidRPr="00A01233" w:rsidRDefault="00A01233" w:rsidP="00145A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Молдобаев Э.С.</w:t>
            </w:r>
          </w:p>
        </w:tc>
      </w:tr>
    </w:tbl>
    <w:p w:rsidR="00156BCF" w:rsidRPr="001011D1" w:rsidRDefault="0084723C" w:rsidP="001011D1">
      <w:pPr>
        <w:pStyle w:val="a4"/>
        <w:widowControl w:val="0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1D1">
        <w:rPr>
          <w:rFonts w:ascii="Times New Roman" w:eastAsia="Times New Roman" w:hAnsi="Times New Roman" w:cs="Times New Roman"/>
          <w:bCs/>
          <w:sz w:val="24"/>
          <w:szCs w:val="24"/>
        </w:rPr>
        <w:t>В 2024 году студенты участвовали в 66-й Межд-й сетевой научно-технической конференции молодых ученых, аспирантов, магистрантов и студентов “Молодежь в решении актуальных проблем науки, техники и образования”. Авторам лучших докладов присуждены дипломы КГТУ им. И. Раззакова, их работы рекомендованы к опубликованию в материалах сборника студенческих докладов.</w:t>
      </w:r>
      <w:r w:rsidR="001011D1" w:rsidRPr="001011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D681B" w:rsidRPr="001011D1">
        <w:rPr>
          <w:rFonts w:ascii="Times New Roman" w:eastAsia="Times New Roman" w:hAnsi="Times New Roman" w:cs="Times New Roman"/>
          <w:bCs/>
          <w:sz w:val="24"/>
          <w:szCs w:val="24"/>
        </w:rPr>
        <w:t>По результатам НИРС в 202</w:t>
      </w:r>
      <w:r w:rsidR="00FD1503" w:rsidRPr="001011D1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0D681B" w:rsidRPr="001011D1">
        <w:rPr>
          <w:rFonts w:ascii="Times New Roman" w:eastAsia="Times New Roman" w:hAnsi="Times New Roman" w:cs="Times New Roman"/>
          <w:bCs/>
          <w:sz w:val="24"/>
          <w:szCs w:val="24"/>
        </w:rPr>
        <w:t>-2</w:t>
      </w:r>
      <w:r w:rsidR="00FD1503" w:rsidRPr="001011D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156BCF" w:rsidRPr="001011D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гг.</w:t>
      </w:r>
      <w:r w:rsidR="000C77B7" w:rsidRPr="001011D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рекомендованы к опубликованию </w:t>
      </w:r>
      <w:r w:rsidR="00145A58" w:rsidRPr="001011D1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156BCF" w:rsidRPr="001011D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студенческих работ и получены:</w:t>
      </w:r>
    </w:p>
    <w:p w:rsidR="00156BCF" w:rsidRPr="002A1277" w:rsidRDefault="00156BCF" w:rsidP="0013570D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Courier New" w:eastAsia="Courier New" w:hAnsi="Courier New" w:cs="Courier New"/>
          <w:bCs/>
          <w:sz w:val="24"/>
          <w:szCs w:val="24"/>
        </w:rPr>
      </w:pPr>
      <w:r w:rsidRPr="00B12E30">
        <w:rPr>
          <w:rFonts w:ascii="Times New Roman" w:eastAsia="Courier New" w:hAnsi="Times New Roman" w:cs="Times New Roman"/>
          <w:bCs/>
          <w:sz w:val="24"/>
          <w:szCs w:val="24"/>
        </w:rPr>
        <w:t xml:space="preserve">Диплом </w:t>
      </w:r>
      <w:r w:rsidRPr="00B12E30">
        <w:rPr>
          <w:rFonts w:ascii="Times New Roman" w:eastAsia="Courier New" w:hAnsi="Times New Roman" w:cs="Times New Roman"/>
          <w:bCs/>
          <w:sz w:val="24"/>
          <w:szCs w:val="24"/>
          <w:lang w:val="en-US"/>
        </w:rPr>
        <w:t>I</w:t>
      </w:r>
      <w:r w:rsidR="00263CA0">
        <w:rPr>
          <w:rFonts w:ascii="Times New Roman" w:eastAsia="Courier New" w:hAnsi="Times New Roman" w:cs="Times New Roman"/>
          <w:bCs/>
          <w:sz w:val="24"/>
          <w:szCs w:val="24"/>
        </w:rPr>
        <w:t xml:space="preserve"> степени – </w:t>
      </w:r>
      <w:r w:rsidR="005067EF" w:rsidRPr="005067EF">
        <w:rPr>
          <w:rFonts w:ascii="Times New Roman" w:eastAsia="Courier New" w:hAnsi="Times New Roman" w:cs="Times New Roman"/>
          <w:bCs/>
          <w:sz w:val="24"/>
          <w:szCs w:val="24"/>
        </w:rPr>
        <w:t xml:space="preserve">присужден </w:t>
      </w:r>
      <w:r w:rsidR="00471C3B">
        <w:rPr>
          <w:rFonts w:ascii="Times New Roman" w:eastAsia="Courier New" w:hAnsi="Times New Roman" w:cs="Times New Roman"/>
          <w:bCs/>
          <w:sz w:val="24"/>
          <w:szCs w:val="24"/>
          <w:lang w:val="ky-KG"/>
        </w:rPr>
        <w:t>Дуйшеев Алмазбек</w:t>
      </w:r>
      <w:r w:rsidR="002A1277">
        <w:rPr>
          <w:rFonts w:ascii="Times New Roman" w:eastAsia="Courier New" w:hAnsi="Times New Roman" w:cs="Times New Roman"/>
          <w:bCs/>
          <w:sz w:val="24"/>
          <w:szCs w:val="24"/>
        </w:rPr>
        <w:t>, ст</w:t>
      </w:r>
      <w:r w:rsidR="005067EF" w:rsidRPr="005067EF">
        <w:rPr>
          <w:rFonts w:ascii="Times New Roman" w:eastAsia="Courier New" w:hAnsi="Times New Roman" w:cs="Times New Roman"/>
          <w:bCs/>
          <w:sz w:val="24"/>
          <w:szCs w:val="24"/>
        </w:rPr>
        <w:t>.гр.</w:t>
      </w:r>
      <w:r w:rsidR="005067EF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471C3B" w:rsidRPr="00471C3B">
        <w:rPr>
          <w:rFonts w:ascii="Times New Roman" w:eastAsia="Courier New" w:hAnsi="Times New Roman" w:cs="Times New Roman"/>
          <w:bCs/>
          <w:sz w:val="24"/>
          <w:szCs w:val="24"/>
          <w:lang w:val="ky-KG"/>
        </w:rPr>
        <w:t>РГ</w:t>
      </w:r>
      <w:r w:rsidR="005067EF" w:rsidRPr="00471C3B">
        <w:rPr>
          <w:rFonts w:ascii="Times New Roman" w:eastAsia="Courier New" w:hAnsi="Times New Roman" w:cs="Times New Roman"/>
          <w:bCs/>
          <w:sz w:val="24"/>
          <w:szCs w:val="24"/>
        </w:rPr>
        <w:t>-1-20</w:t>
      </w:r>
      <w:r w:rsidR="005067EF" w:rsidRPr="005067EF">
        <w:rPr>
          <w:rFonts w:ascii="Times New Roman" w:eastAsia="Courier New" w:hAnsi="Times New Roman" w:cs="Times New Roman"/>
          <w:bCs/>
          <w:sz w:val="24"/>
          <w:szCs w:val="24"/>
        </w:rPr>
        <w:t>;</w:t>
      </w:r>
      <w:r w:rsidR="005067EF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BC211A">
        <w:rPr>
          <w:rFonts w:ascii="Times New Roman" w:eastAsia="Courier New" w:hAnsi="Times New Roman" w:cs="Times New Roman"/>
          <w:bCs/>
          <w:sz w:val="24"/>
          <w:szCs w:val="24"/>
        </w:rPr>
        <w:t>рук</w:t>
      </w:r>
      <w:r w:rsidR="00EF565A">
        <w:rPr>
          <w:rFonts w:ascii="Times New Roman" w:eastAsia="Courier New" w:hAnsi="Times New Roman" w:cs="Times New Roman"/>
          <w:bCs/>
          <w:sz w:val="24"/>
          <w:szCs w:val="24"/>
        </w:rPr>
        <w:t>:</w:t>
      </w:r>
      <w:r w:rsidRPr="00B12E30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5067EF">
        <w:rPr>
          <w:rFonts w:ascii="Times New Roman" w:eastAsia="Courier New" w:hAnsi="Times New Roman" w:cs="Times New Roman"/>
          <w:bCs/>
          <w:sz w:val="24"/>
          <w:szCs w:val="24"/>
        </w:rPr>
        <w:t>Токтосунова Б.Б.,</w:t>
      </w:r>
      <w:r w:rsidR="0054275C" w:rsidRPr="0054275C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54275C" w:rsidRPr="00B12E30">
        <w:rPr>
          <w:rFonts w:ascii="Times New Roman" w:eastAsia="Courier New" w:hAnsi="Times New Roman" w:cs="Times New Roman"/>
          <w:bCs/>
          <w:sz w:val="24"/>
          <w:szCs w:val="24"/>
        </w:rPr>
        <w:t>д.х.н. проф.</w:t>
      </w:r>
      <w:r w:rsidR="0054275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="005067EF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5067EF" w:rsidRPr="005067EF">
        <w:rPr>
          <w:rFonts w:ascii="Times New Roman" w:eastAsia="Courier New" w:hAnsi="Times New Roman" w:cs="Times New Roman"/>
          <w:bCs/>
          <w:sz w:val="24"/>
          <w:szCs w:val="24"/>
        </w:rPr>
        <w:t>Долоткан к. Надира лаборант</w:t>
      </w:r>
      <w:r w:rsidR="00031190">
        <w:rPr>
          <w:rFonts w:ascii="Times New Roman" w:eastAsia="Courier New" w:hAnsi="Times New Roman" w:cs="Times New Roman"/>
          <w:bCs/>
          <w:sz w:val="24"/>
          <w:szCs w:val="24"/>
        </w:rPr>
        <w:t>;</w:t>
      </w:r>
    </w:p>
    <w:p w:rsidR="002A1277" w:rsidRPr="00471C3B" w:rsidRDefault="002A1277" w:rsidP="002A1277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471C3B">
        <w:rPr>
          <w:rFonts w:ascii="Times New Roman" w:eastAsia="Courier New" w:hAnsi="Times New Roman" w:cs="Times New Roman"/>
          <w:bCs/>
          <w:sz w:val="24"/>
          <w:szCs w:val="24"/>
        </w:rPr>
        <w:t xml:space="preserve">Диплом </w:t>
      </w:r>
      <w:r w:rsidRPr="00471C3B">
        <w:rPr>
          <w:rFonts w:ascii="Times New Roman" w:eastAsia="Courier New" w:hAnsi="Times New Roman" w:cs="Times New Roman"/>
          <w:bCs/>
          <w:sz w:val="24"/>
          <w:szCs w:val="24"/>
          <w:lang w:val="en-US"/>
        </w:rPr>
        <w:t>II</w:t>
      </w:r>
      <w:r w:rsidRPr="00471C3B">
        <w:rPr>
          <w:rFonts w:ascii="Times New Roman" w:eastAsia="Courier New" w:hAnsi="Times New Roman" w:cs="Times New Roman"/>
          <w:bCs/>
          <w:sz w:val="24"/>
          <w:szCs w:val="24"/>
        </w:rPr>
        <w:t xml:space="preserve"> степени – присужден </w:t>
      </w:r>
      <w:r w:rsidR="00471C3B" w:rsidRPr="00471C3B">
        <w:rPr>
          <w:rFonts w:ascii="Times New Roman" w:hAnsi="Times New Roman" w:cs="Times New Roman"/>
          <w:color w:val="222222"/>
          <w:sz w:val="24"/>
          <w:szCs w:val="24"/>
          <w:lang w:val="ky-KG"/>
        </w:rPr>
        <w:t>Советбекова А.</w:t>
      </w:r>
      <w:r w:rsidR="00F6193D" w:rsidRPr="00471C3B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="00471C3B" w:rsidRPr="00471C3B">
        <w:rPr>
          <w:rFonts w:ascii="Times New Roman" w:hAnsi="Times New Roman" w:cs="Times New Roman"/>
          <w:color w:val="222222"/>
          <w:sz w:val="24"/>
          <w:szCs w:val="24"/>
          <w:lang w:val="ky-KG"/>
        </w:rPr>
        <w:t xml:space="preserve"> Алымбаева Н.</w:t>
      </w:r>
      <w:r w:rsidR="00F6193D" w:rsidRPr="00471C3B">
        <w:rPr>
          <w:rFonts w:ascii="Times New Roman" w:hAnsi="Times New Roman" w:cs="Times New Roman"/>
          <w:color w:val="222222"/>
          <w:sz w:val="24"/>
          <w:szCs w:val="24"/>
        </w:rPr>
        <w:t xml:space="preserve"> ст. гр </w:t>
      </w:r>
      <w:r w:rsidR="00471C3B" w:rsidRPr="00471C3B">
        <w:rPr>
          <w:rFonts w:ascii="Times New Roman" w:hAnsi="Times New Roman" w:cs="Times New Roman"/>
          <w:color w:val="222222"/>
          <w:sz w:val="24"/>
          <w:szCs w:val="24"/>
          <w:lang w:val="ky-KG"/>
        </w:rPr>
        <w:t>ХТ(б)</w:t>
      </w:r>
      <w:r w:rsidR="00E47607">
        <w:rPr>
          <w:rFonts w:ascii="Times New Roman" w:hAnsi="Times New Roman" w:cs="Times New Roman"/>
          <w:color w:val="222222"/>
          <w:sz w:val="24"/>
          <w:szCs w:val="24"/>
        </w:rPr>
        <w:t>1-23</w:t>
      </w:r>
      <w:r w:rsidRPr="00471C3B">
        <w:rPr>
          <w:rFonts w:ascii="Times New Roman" w:eastAsia="Courier New" w:hAnsi="Times New Roman" w:cs="Times New Roman"/>
          <w:bCs/>
          <w:sz w:val="24"/>
          <w:szCs w:val="24"/>
        </w:rPr>
        <w:t>; рук:</w:t>
      </w:r>
      <w:r w:rsidRPr="00471C3B">
        <w:t xml:space="preserve"> </w:t>
      </w:r>
      <w:r w:rsidR="00471C3B" w:rsidRPr="00471C3B">
        <w:rPr>
          <w:rFonts w:ascii="Times New Roman" w:eastAsia="Courier New" w:hAnsi="Times New Roman" w:cs="Times New Roman"/>
          <w:bCs/>
          <w:sz w:val="24"/>
          <w:szCs w:val="24"/>
          <w:lang w:val="ky-KG"/>
        </w:rPr>
        <w:t>д</w:t>
      </w:r>
      <w:r w:rsidR="00471C3B">
        <w:rPr>
          <w:rFonts w:ascii="Times New Roman" w:eastAsia="Courier New" w:hAnsi="Times New Roman" w:cs="Times New Roman"/>
          <w:bCs/>
          <w:sz w:val="24"/>
          <w:szCs w:val="24"/>
          <w:lang w:val="ky-KG"/>
        </w:rPr>
        <w:t>.х.н.проф Баткибекова М.Б., к.х.н.доц.</w:t>
      </w:r>
      <w:r w:rsidR="00E47607">
        <w:rPr>
          <w:rFonts w:ascii="Times New Roman" w:eastAsia="Courier New" w:hAnsi="Times New Roman" w:cs="Times New Roman"/>
          <w:bCs/>
          <w:sz w:val="24"/>
          <w:szCs w:val="24"/>
          <w:lang w:val="ky-KG"/>
        </w:rPr>
        <w:t xml:space="preserve">Сырымбекова Э.И., </w:t>
      </w:r>
      <w:r w:rsidR="0084723C">
        <w:rPr>
          <w:rFonts w:ascii="Times New Roman" w:eastAsia="Courier New" w:hAnsi="Times New Roman" w:cs="Times New Roman"/>
          <w:bCs/>
          <w:sz w:val="24"/>
          <w:szCs w:val="24"/>
          <w:lang w:val="ky-KG"/>
        </w:rPr>
        <w:t xml:space="preserve">ст. преп. </w:t>
      </w:r>
      <w:r w:rsidR="00E47607">
        <w:rPr>
          <w:rFonts w:ascii="Times New Roman" w:eastAsia="Courier New" w:hAnsi="Times New Roman" w:cs="Times New Roman"/>
          <w:bCs/>
          <w:sz w:val="24"/>
          <w:szCs w:val="24"/>
          <w:lang w:val="ky-KG"/>
        </w:rPr>
        <w:t>Молдоканова Д.А</w:t>
      </w:r>
      <w:r w:rsidRPr="00471C3B">
        <w:rPr>
          <w:rFonts w:ascii="Times New Roman" w:eastAsia="Courier New" w:hAnsi="Times New Roman" w:cs="Times New Roman"/>
          <w:bCs/>
          <w:sz w:val="24"/>
          <w:szCs w:val="24"/>
        </w:rPr>
        <w:t>;</w:t>
      </w:r>
    </w:p>
    <w:p w:rsidR="005067EF" w:rsidRPr="00E47607" w:rsidRDefault="00F30B51" w:rsidP="00E47607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B12E30">
        <w:rPr>
          <w:rFonts w:ascii="Times New Roman" w:eastAsia="Courier New" w:hAnsi="Times New Roman" w:cs="Times New Roman"/>
          <w:bCs/>
          <w:sz w:val="24"/>
          <w:szCs w:val="24"/>
        </w:rPr>
        <w:t xml:space="preserve">Диплом </w:t>
      </w:r>
      <w:r w:rsidR="00E47607">
        <w:rPr>
          <w:rFonts w:ascii="Times New Roman" w:eastAsia="Courier New" w:hAnsi="Times New Roman" w:cs="Times New Roman"/>
          <w:bCs/>
          <w:sz w:val="24"/>
          <w:szCs w:val="24"/>
          <w:lang w:val="en-US"/>
        </w:rPr>
        <w:t>III</w:t>
      </w:r>
      <w:r w:rsidRPr="00B12E30">
        <w:rPr>
          <w:rFonts w:ascii="Times New Roman" w:eastAsia="Courier New" w:hAnsi="Times New Roman" w:cs="Times New Roman"/>
          <w:bCs/>
          <w:sz w:val="24"/>
          <w:szCs w:val="24"/>
        </w:rPr>
        <w:t xml:space="preserve"> степени </w:t>
      </w:r>
      <w:r w:rsidR="00031190">
        <w:rPr>
          <w:rFonts w:ascii="Times New Roman" w:eastAsia="Courier New" w:hAnsi="Times New Roman" w:cs="Times New Roman"/>
          <w:bCs/>
          <w:sz w:val="24"/>
          <w:szCs w:val="24"/>
        </w:rPr>
        <w:t xml:space="preserve">– </w:t>
      </w:r>
      <w:r w:rsidR="00BC211A" w:rsidRPr="00BC211A">
        <w:rPr>
          <w:rFonts w:ascii="Times New Roman" w:eastAsia="Courier New" w:hAnsi="Times New Roman" w:cs="Times New Roman"/>
          <w:bCs/>
          <w:sz w:val="24"/>
          <w:szCs w:val="24"/>
        </w:rPr>
        <w:t xml:space="preserve">присужден </w:t>
      </w:r>
      <w:r w:rsidR="00E47607">
        <w:rPr>
          <w:rFonts w:ascii="Times New Roman" w:eastAsia="Courier New" w:hAnsi="Times New Roman" w:cs="Times New Roman"/>
          <w:bCs/>
          <w:sz w:val="24"/>
          <w:szCs w:val="24"/>
          <w:lang w:val="ky-KG"/>
        </w:rPr>
        <w:t>Абдраимов Б.Н.</w:t>
      </w:r>
      <w:r w:rsidR="002A1277">
        <w:rPr>
          <w:rFonts w:ascii="Times New Roman" w:eastAsia="Courier New" w:hAnsi="Times New Roman" w:cs="Times New Roman"/>
          <w:bCs/>
          <w:sz w:val="24"/>
          <w:szCs w:val="24"/>
        </w:rPr>
        <w:t>, ст</w:t>
      </w:r>
      <w:r w:rsidR="00BC211A" w:rsidRPr="00BC211A">
        <w:rPr>
          <w:rFonts w:ascii="Times New Roman" w:eastAsia="Courier New" w:hAnsi="Times New Roman" w:cs="Times New Roman"/>
          <w:bCs/>
          <w:sz w:val="24"/>
          <w:szCs w:val="24"/>
        </w:rPr>
        <w:t>.гр. ТПООП</w:t>
      </w:r>
      <w:r w:rsidR="00BC211A" w:rsidRPr="00BC211A">
        <w:rPr>
          <w:rFonts w:ascii="Times New Roman" w:eastAsia="Courier New" w:hAnsi="Times New Roman" w:cs="Times New Roman"/>
          <w:bCs/>
          <w:sz w:val="24"/>
          <w:szCs w:val="24"/>
          <w:vertAlign w:val="subscript"/>
        </w:rPr>
        <w:t>(б)</w:t>
      </w:r>
      <w:r w:rsidR="00E47607">
        <w:rPr>
          <w:rFonts w:ascii="Times New Roman" w:eastAsia="Courier New" w:hAnsi="Times New Roman" w:cs="Times New Roman"/>
          <w:bCs/>
          <w:sz w:val="24"/>
          <w:szCs w:val="24"/>
        </w:rPr>
        <w:t>-2-23</w:t>
      </w:r>
      <w:r w:rsidR="00BC211A">
        <w:rPr>
          <w:rFonts w:ascii="Times New Roman" w:eastAsia="Courier New" w:hAnsi="Times New Roman" w:cs="Times New Roman"/>
          <w:bCs/>
          <w:sz w:val="24"/>
          <w:szCs w:val="24"/>
        </w:rPr>
        <w:t>; рук:</w:t>
      </w:r>
      <w:r w:rsidR="00E47607">
        <w:rPr>
          <w:rFonts w:ascii="Times New Roman" w:eastAsia="Courier New" w:hAnsi="Times New Roman" w:cs="Times New Roman"/>
          <w:bCs/>
          <w:sz w:val="24"/>
          <w:szCs w:val="24"/>
          <w:lang w:val="ky-KG"/>
        </w:rPr>
        <w:t xml:space="preserve"> к.х.н.доц.Мурзабекова Э.Т., и.о.доц. Касымова Ч.К</w:t>
      </w:r>
      <w:r w:rsidR="00BC211A">
        <w:rPr>
          <w:rFonts w:ascii="Times New Roman" w:eastAsia="Courier New" w:hAnsi="Times New Roman" w:cs="Times New Roman"/>
          <w:bCs/>
          <w:sz w:val="24"/>
          <w:szCs w:val="24"/>
        </w:rPr>
        <w:t>;</w:t>
      </w:r>
    </w:p>
    <w:p w:rsidR="004B75F4" w:rsidRPr="00471C3B" w:rsidRDefault="00E47607" w:rsidP="0013570D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E63C5" w:rsidRPr="00AA33B3">
        <w:rPr>
          <w:rFonts w:ascii="Times New Roman" w:hAnsi="Times New Roman" w:cs="Times New Roman"/>
          <w:sz w:val="24"/>
          <w:szCs w:val="24"/>
        </w:rPr>
        <w:t xml:space="preserve">.х.н., </w:t>
      </w:r>
      <w:r w:rsidR="003D7A29">
        <w:rPr>
          <w:rFonts w:ascii="Times New Roman" w:hAnsi="Times New Roman" w:cs="Times New Roman"/>
          <w:sz w:val="24"/>
          <w:szCs w:val="24"/>
        </w:rPr>
        <w:t xml:space="preserve">проф. </w:t>
      </w:r>
      <w:r w:rsidR="001E63C5" w:rsidRPr="00AA33B3">
        <w:rPr>
          <w:rFonts w:ascii="Times New Roman" w:hAnsi="Times New Roman" w:cs="Times New Roman"/>
          <w:sz w:val="24"/>
          <w:szCs w:val="24"/>
        </w:rPr>
        <w:t>Баткибекова М.Б.,</w:t>
      </w:r>
      <w:r w:rsidR="00FD1503">
        <w:rPr>
          <w:rFonts w:ascii="Times New Roman" w:hAnsi="Times New Roman" w:cs="Times New Roman"/>
          <w:sz w:val="24"/>
          <w:szCs w:val="24"/>
          <w:lang w:val="ky-KG"/>
        </w:rPr>
        <w:t xml:space="preserve"> Токтосунова Б.Б.</w:t>
      </w:r>
      <w:r w:rsidR="001E63C5" w:rsidRPr="00AA33B3">
        <w:rPr>
          <w:rFonts w:ascii="Times New Roman" w:hAnsi="Times New Roman" w:cs="Times New Roman"/>
          <w:sz w:val="24"/>
          <w:szCs w:val="24"/>
        </w:rPr>
        <w:t xml:space="preserve"> к.х.н., доценты: Хусаинова Р.Ю., Сырымбекова Э.И., ст. преп. Молдоканова </w:t>
      </w:r>
      <w:r w:rsidRPr="00AA33B3">
        <w:rPr>
          <w:rFonts w:ascii="Times New Roman" w:hAnsi="Times New Roman" w:cs="Times New Roman"/>
          <w:sz w:val="24"/>
          <w:szCs w:val="24"/>
        </w:rPr>
        <w:t>Д.А.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п</w:t>
      </w:r>
      <w:r w:rsidRPr="00AA33B3">
        <w:rPr>
          <w:rFonts w:ascii="Times New Roman" w:hAnsi="Times New Roman" w:cs="Times New Roman"/>
          <w:sz w:val="24"/>
          <w:szCs w:val="24"/>
        </w:rPr>
        <w:t>ринимали</w:t>
      </w:r>
      <w:r w:rsidR="001E63C5" w:rsidRPr="00AA33B3">
        <w:rPr>
          <w:rFonts w:ascii="Times New Roman" w:hAnsi="Times New Roman" w:cs="Times New Roman"/>
          <w:sz w:val="24"/>
          <w:szCs w:val="24"/>
        </w:rPr>
        <w:t xml:space="preserve"> участие в</w:t>
      </w:r>
      <w:r w:rsidR="003D7A29" w:rsidRPr="003D7A29">
        <w:rPr>
          <w:rFonts w:ascii="Times New Roman" w:hAnsi="Times New Roman" w:cs="Times New Roman"/>
          <w:sz w:val="24"/>
          <w:szCs w:val="24"/>
        </w:rPr>
        <w:t xml:space="preserve"> </w:t>
      </w:r>
      <w:r w:rsidR="003D7A29">
        <w:rPr>
          <w:rFonts w:ascii="Times New Roman" w:hAnsi="Times New Roman" w:cs="Times New Roman"/>
          <w:sz w:val="24"/>
          <w:szCs w:val="24"/>
        </w:rPr>
        <w:t xml:space="preserve"> </w:t>
      </w:r>
      <w:r w:rsidR="003D7A29" w:rsidRPr="00AA33B3">
        <w:rPr>
          <w:rFonts w:ascii="Times New Roman" w:hAnsi="Times New Roman" w:cs="Times New Roman"/>
          <w:sz w:val="24"/>
          <w:szCs w:val="24"/>
        </w:rPr>
        <w:t xml:space="preserve"> качестве членов жюри</w:t>
      </w:r>
      <w:r w:rsidR="001E63C5" w:rsidRPr="00AA33B3">
        <w:rPr>
          <w:rFonts w:ascii="Times New Roman" w:hAnsi="Times New Roman" w:cs="Times New Roman"/>
          <w:sz w:val="24"/>
          <w:szCs w:val="24"/>
        </w:rPr>
        <w:t xml:space="preserve">  </w:t>
      </w:r>
      <w:r w:rsidR="004B75F4" w:rsidRPr="00AA33B3">
        <w:rPr>
          <w:rFonts w:ascii="Times New Roman" w:hAnsi="Times New Roman" w:cs="Times New Roman"/>
          <w:sz w:val="24"/>
          <w:szCs w:val="24"/>
        </w:rPr>
        <w:t xml:space="preserve"> Республиканской Олимпиады школьников по предмет</w:t>
      </w:r>
      <w:r w:rsidR="001E63C5" w:rsidRPr="00AA33B3">
        <w:rPr>
          <w:rFonts w:ascii="Times New Roman" w:hAnsi="Times New Roman" w:cs="Times New Roman"/>
          <w:sz w:val="24"/>
          <w:szCs w:val="24"/>
        </w:rPr>
        <w:t xml:space="preserve">у </w:t>
      </w:r>
      <w:r w:rsidR="004B75F4" w:rsidRPr="00AA33B3">
        <w:rPr>
          <w:rFonts w:ascii="Times New Roman" w:hAnsi="Times New Roman" w:cs="Times New Roman"/>
          <w:sz w:val="24"/>
          <w:szCs w:val="24"/>
        </w:rPr>
        <w:t xml:space="preserve">химия, </w:t>
      </w:r>
      <w:r w:rsidR="001E63C5" w:rsidRPr="00AA33B3">
        <w:rPr>
          <w:rFonts w:ascii="Times New Roman" w:hAnsi="Times New Roman" w:cs="Times New Roman"/>
          <w:sz w:val="24"/>
          <w:szCs w:val="24"/>
        </w:rPr>
        <w:t xml:space="preserve">который был </w:t>
      </w:r>
      <w:r w:rsidR="004B75F4" w:rsidRPr="00AA33B3">
        <w:rPr>
          <w:rFonts w:ascii="Times New Roman" w:hAnsi="Times New Roman" w:cs="Times New Roman"/>
          <w:sz w:val="24"/>
          <w:szCs w:val="24"/>
        </w:rPr>
        <w:t xml:space="preserve">проведен </w:t>
      </w:r>
      <w:r w:rsidR="001E63C5" w:rsidRPr="00AA33B3">
        <w:rPr>
          <w:rFonts w:ascii="Times New Roman" w:hAnsi="Times New Roman" w:cs="Times New Roman"/>
          <w:sz w:val="24"/>
          <w:szCs w:val="24"/>
        </w:rPr>
        <w:t xml:space="preserve">при поддержке </w:t>
      </w:r>
      <w:r w:rsidR="004B75F4" w:rsidRPr="00AA33B3">
        <w:rPr>
          <w:rFonts w:ascii="Times New Roman" w:hAnsi="Times New Roman" w:cs="Times New Roman"/>
          <w:sz w:val="24"/>
          <w:szCs w:val="24"/>
        </w:rPr>
        <w:t xml:space="preserve">Управлением образования мэрии г. Бишкек и на базе КГТУ им. И. Раззакова </w:t>
      </w:r>
      <w:r w:rsidR="00471C3B">
        <w:rPr>
          <w:rFonts w:ascii="Times New Roman" w:hAnsi="Times New Roman" w:cs="Times New Roman"/>
          <w:sz w:val="24"/>
          <w:szCs w:val="24"/>
          <w:lang w:val="ky-KG"/>
        </w:rPr>
        <w:t>26</w:t>
      </w:r>
      <w:r w:rsidR="004B75F4" w:rsidRPr="00AA33B3">
        <w:rPr>
          <w:rFonts w:ascii="Times New Roman" w:hAnsi="Times New Roman" w:cs="Times New Roman"/>
          <w:sz w:val="24"/>
          <w:szCs w:val="24"/>
        </w:rPr>
        <w:t>-2</w:t>
      </w:r>
      <w:r w:rsidR="00471C3B">
        <w:rPr>
          <w:rFonts w:ascii="Times New Roman" w:hAnsi="Times New Roman" w:cs="Times New Roman"/>
          <w:sz w:val="24"/>
          <w:szCs w:val="24"/>
          <w:lang w:val="ky-KG"/>
        </w:rPr>
        <w:t>7</w:t>
      </w:r>
      <w:r w:rsidR="004B75F4" w:rsidRPr="00AA33B3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471C3B">
        <w:rPr>
          <w:rFonts w:ascii="Times New Roman" w:hAnsi="Times New Roman" w:cs="Times New Roman"/>
          <w:sz w:val="24"/>
          <w:szCs w:val="24"/>
          <w:lang w:val="ky-KG"/>
        </w:rPr>
        <w:t>4</w:t>
      </w:r>
      <w:r w:rsidR="004B75F4" w:rsidRPr="00AA33B3">
        <w:rPr>
          <w:rFonts w:ascii="Times New Roman" w:hAnsi="Times New Roman" w:cs="Times New Roman"/>
          <w:sz w:val="24"/>
          <w:szCs w:val="24"/>
        </w:rPr>
        <w:t xml:space="preserve"> года</w:t>
      </w:r>
      <w:r w:rsidR="00AA33B3" w:rsidRPr="00AA33B3">
        <w:rPr>
          <w:rFonts w:ascii="Times New Roman" w:hAnsi="Times New Roman" w:cs="Times New Roman"/>
          <w:sz w:val="24"/>
          <w:szCs w:val="24"/>
        </w:rPr>
        <w:t>;</w:t>
      </w:r>
    </w:p>
    <w:p w:rsidR="00471C3B" w:rsidRPr="00AA33B3" w:rsidRDefault="001011D1" w:rsidP="001011D1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29 мая 2024г. </w:t>
      </w:r>
      <w:r w:rsidR="008A200B">
        <w:rPr>
          <w:rFonts w:ascii="Times New Roman" w:hAnsi="Times New Roman" w:cs="Times New Roman"/>
          <w:sz w:val="24"/>
          <w:szCs w:val="24"/>
        </w:rPr>
        <w:t>д</w:t>
      </w:r>
      <w:r w:rsidR="008A200B" w:rsidRPr="00AA33B3">
        <w:rPr>
          <w:rFonts w:ascii="Times New Roman" w:hAnsi="Times New Roman" w:cs="Times New Roman"/>
          <w:sz w:val="24"/>
          <w:szCs w:val="24"/>
        </w:rPr>
        <w:t xml:space="preserve">.х.н., </w:t>
      </w:r>
      <w:r w:rsidR="008A200B">
        <w:rPr>
          <w:rFonts w:ascii="Times New Roman" w:hAnsi="Times New Roman" w:cs="Times New Roman"/>
          <w:sz w:val="24"/>
          <w:szCs w:val="24"/>
        </w:rPr>
        <w:t xml:space="preserve">проф. </w:t>
      </w:r>
      <w:r w:rsidR="008A200B" w:rsidRPr="00AA33B3">
        <w:rPr>
          <w:rFonts w:ascii="Times New Roman" w:hAnsi="Times New Roman" w:cs="Times New Roman"/>
          <w:sz w:val="24"/>
          <w:szCs w:val="24"/>
        </w:rPr>
        <w:t>Баткибекова М.Б.,</w:t>
      </w:r>
      <w:r w:rsidR="008A200B">
        <w:rPr>
          <w:rFonts w:ascii="Times New Roman" w:hAnsi="Times New Roman" w:cs="Times New Roman"/>
          <w:sz w:val="24"/>
          <w:szCs w:val="24"/>
          <w:lang w:val="ky-KG"/>
        </w:rPr>
        <w:t xml:space="preserve"> Токтосунова Б.Б.</w:t>
      </w:r>
      <w:r w:rsidR="008A200B" w:rsidRPr="00AA33B3">
        <w:rPr>
          <w:rFonts w:ascii="Times New Roman" w:hAnsi="Times New Roman" w:cs="Times New Roman"/>
          <w:sz w:val="24"/>
          <w:szCs w:val="24"/>
        </w:rPr>
        <w:t xml:space="preserve"> к.х.н., доценты: Хусаинова Р.Ю., Сырымбекова Э.И., ст. преп. Молдоканова Д.А.</w:t>
      </w:r>
      <w:r w:rsidR="0017530F">
        <w:rPr>
          <w:rFonts w:ascii="Times New Roman" w:hAnsi="Times New Roman" w:cs="Times New Roman"/>
          <w:sz w:val="24"/>
          <w:szCs w:val="24"/>
          <w:lang w:val="ky-KG"/>
        </w:rPr>
        <w:t>, Кийикбаева А.Ы., Жамангулов Г.А.</w:t>
      </w:r>
      <w:r w:rsidR="008A200B">
        <w:rPr>
          <w:rFonts w:ascii="Times New Roman" w:hAnsi="Times New Roman" w:cs="Times New Roman"/>
          <w:sz w:val="24"/>
          <w:szCs w:val="24"/>
          <w:lang w:val="ky-KG"/>
        </w:rPr>
        <w:t xml:space="preserve"> п</w:t>
      </w:r>
      <w:r w:rsidR="008A200B" w:rsidRPr="00AA33B3">
        <w:rPr>
          <w:rFonts w:ascii="Times New Roman" w:hAnsi="Times New Roman" w:cs="Times New Roman"/>
          <w:sz w:val="24"/>
          <w:szCs w:val="24"/>
        </w:rPr>
        <w:t>ринимали участие в</w:t>
      </w:r>
      <w:r w:rsidR="008A200B" w:rsidRPr="003D7A29">
        <w:rPr>
          <w:rFonts w:ascii="Times New Roman" w:hAnsi="Times New Roman" w:cs="Times New Roman"/>
          <w:sz w:val="24"/>
          <w:szCs w:val="24"/>
        </w:rPr>
        <w:t xml:space="preserve"> </w:t>
      </w:r>
      <w:r w:rsidR="008A200B">
        <w:rPr>
          <w:rFonts w:ascii="Times New Roman" w:hAnsi="Times New Roman" w:cs="Times New Roman"/>
          <w:sz w:val="24"/>
          <w:szCs w:val="24"/>
        </w:rPr>
        <w:t xml:space="preserve"> </w:t>
      </w:r>
      <w:r w:rsidR="008A200B" w:rsidRPr="00AA33B3">
        <w:rPr>
          <w:rFonts w:ascii="Times New Roman" w:hAnsi="Times New Roman" w:cs="Times New Roman"/>
          <w:sz w:val="24"/>
          <w:szCs w:val="24"/>
        </w:rPr>
        <w:t xml:space="preserve"> качестве членов </w:t>
      </w:r>
      <w:r w:rsidR="0084723C">
        <w:rPr>
          <w:rFonts w:ascii="Times New Roman" w:hAnsi="Times New Roman" w:cs="Times New Roman"/>
          <w:sz w:val="24"/>
          <w:szCs w:val="24"/>
        </w:rPr>
        <w:t xml:space="preserve">жюри </w:t>
      </w:r>
      <w:r w:rsidRPr="001011D1">
        <w:rPr>
          <w:rFonts w:ascii="Times New Roman" w:hAnsi="Times New Roman" w:cs="Times New Roman"/>
          <w:sz w:val="24"/>
          <w:szCs w:val="24"/>
        </w:rPr>
        <w:t xml:space="preserve">Химической олимпиады КГТУ среди школьников школы, поддерживающие КГТУ им. Раззакова </w:t>
      </w:r>
    </w:p>
    <w:p w:rsidR="00BF3A25" w:rsidRDefault="00156BCF" w:rsidP="00BF3A25">
      <w:pPr>
        <w:pStyle w:val="a4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F3A25">
        <w:rPr>
          <w:rFonts w:ascii="Times New Roman" w:eastAsia="Times New Roman" w:hAnsi="Times New Roman" w:cs="Times New Roman"/>
          <w:bCs/>
          <w:sz w:val="24"/>
          <w:szCs w:val="24"/>
        </w:rPr>
        <w:t>Кафедра принимает активное участие в выставках, круглых столах, конкурсах и во всех мероприятиях, проводимых на факультете и КГТУ (профориентационная работа в закрепленных школах, Де</w:t>
      </w:r>
      <w:r w:rsidR="007E3D18" w:rsidRPr="00BF3A25">
        <w:rPr>
          <w:rFonts w:ascii="Times New Roman" w:eastAsia="Times New Roman" w:hAnsi="Times New Roman" w:cs="Times New Roman"/>
          <w:bCs/>
          <w:sz w:val="24"/>
          <w:szCs w:val="24"/>
        </w:rPr>
        <w:t xml:space="preserve">нь открытых дверей, проведение </w:t>
      </w:r>
      <w:r w:rsidRPr="00BF3A25">
        <w:rPr>
          <w:rFonts w:ascii="Times New Roman" w:eastAsia="Times New Roman" w:hAnsi="Times New Roman" w:cs="Times New Roman"/>
          <w:bCs/>
          <w:sz w:val="24"/>
          <w:szCs w:val="24"/>
        </w:rPr>
        <w:t>экскурсий по кафедре</w:t>
      </w:r>
      <w:r w:rsidR="004309F0" w:rsidRPr="00BF3A25">
        <w:rPr>
          <w:rFonts w:ascii="Times New Roman" w:eastAsia="Times New Roman" w:hAnsi="Times New Roman" w:cs="Times New Roman"/>
          <w:bCs/>
          <w:sz w:val="24"/>
          <w:szCs w:val="24"/>
        </w:rPr>
        <w:t>, показ демонстрационных опытов</w:t>
      </w:r>
      <w:r w:rsidR="008554C3" w:rsidRPr="00BF3A25">
        <w:rPr>
          <w:rFonts w:ascii="Times New Roman" w:eastAsia="Times New Roman" w:hAnsi="Times New Roman" w:cs="Times New Roman"/>
          <w:bCs/>
          <w:sz w:val="24"/>
          <w:szCs w:val="24"/>
        </w:rPr>
        <w:t xml:space="preserve"> (1</w:t>
      </w:r>
      <w:r w:rsidR="00471C3B" w:rsidRPr="00BF3A25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6</w:t>
      </w:r>
      <w:r w:rsidR="008554C3" w:rsidRPr="00BF3A25">
        <w:rPr>
          <w:rFonts w:ascii="Times New Roman" w:eastAsia="Times New Roman" w:hAnsi="Times New Roman" w:cs="Times New Roman"/>
          <w:bCs/>
          <w:sz w:val="24"/>
          <w:szCs w:val="24"/>
        </w:rPr>
        <w:t>.03. 202</w:t>
      </w:r>
      <w:r w:rsidR="00471C3B" w:rsidRPr="00BF3A25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4</w:t>
      </w:r>
      <w:r w:rsidR="008554C3" w:rsidRPr="00BF3A25">
        <w:rPr>
          <w:rFonts w:ascii="Times New Roman" w:eastAsia="Times New Roman" w:hAnsi="Times New Roman" w:cs="Times New Roman"/>
          <w:bCs/>
          <w:sz w:val="24"/>
          <w:szCs w:val="24"/>
        </w:rPr>
        <w:t xml:space="preserve">г., </w:t>
      </w:r>
      <w:r w:rsidR="00BF3A25">
        <w:rPr>
          <w:rFonts w:ascii="Times New Roman" w:eastAsia="Times New Roman" w:hAnsi="Times New Roman" w:cs="Times New Roman"/>
          <w:bCs/>
          <w:sz w:val="24"/>
          <w:szCs w:val="24"/>
        </w:rPr>
        <w:t>06</w:t>
      </w:r>
      <w:r w:rsidR="001011D1" w:rsidRPr="00BF3A25">
        <w:rPr>
          <w:rFonts w:ascii="Times New Roman" w:eastAsia="Times New Roman" w:hAnsi="Times New Roman" w:cs="Times New Roman"/>
          <w:bCs/>
          <w:sz w:val="24"/>
          <w:szCs w:val="24"/>
        </w:rPr>
        <w:t>.04.2024</w:t>
      </w:r>
      <w:r w:rsidR="008554C3" w:rsidRPr="00BF3A25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="00BF3A2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8554C3" w:rsidRPr="00BF3A2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BF3A25" w:rsidRDefault="00644026" w:rsidP="00BF3A25">
      <w:pPr>
        <w:pStyle w:val="a4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4026">
        <w:rPr>
          <w:rFonts w:ascii="Times New Roman" w:eastAsia="Times New Roman" w:hAnsi="Times New Roman" w:cs="Times New Roman"/>
          <w:bCs/>
          <w:sz w:val="24"/>
          <w:szCs w:val="24"/>
        </w:rPr>
        <w:t xml:space="preserve">24 нобря 2023г. в МАЗе КГТУ им. И. Раззакова состоялась Международная конференция «Перспективы развития нанотехнологий в Кыргызстане» (итоги за 2019-2023 гг.), посвященной 80-летнему юбилею Института химии и фитотехнологий НАН КР </w:t>
      </w:r>
      <w:r w:rsidR="00D4703A">
        <w:rPr>
          <w:rFonts w:ascii="Times New Roman" w:eastAsia="Times New Roman" w:hAnsi="Times New Roman" w:cs="Times New Roman"/>
          <w:bCs/>
          <w:sz w:val="24"/>
          <w:szCs w:val="24"/>
        </w:rPr>
        <w:t>в виде круглого стола</w:t>
      </w:r>
      <w:r w:rsidR="00FD2670" w:rsidRPr="00FD26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сотрудниками кафедры "Химия и химические технологии"</w:t>
      </w:r>
      <w:r w:rsidR="00BF3A25" w:rsidRPr="00BF3A2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A7C68" w:rsidRPr="006B2F89" w:rsidRDefault="00BF3A25" w:rsidP="00BF3A25">
      <w:pPr>
        <w:pStyle w:val="a4"/>
        <w:widowControl w:val="0"/>
        <w:spacing w:after="0" w:line="240" w:lineRule="auto"/>
        <w:ind w:left="360"/>
        <w:jc w:val="both"/>
      </w:pPr>
      <w:r w:rsidRPr="00BF3A25">
        <w:rPr>
          <w:rFonts w:ascii="Times New Roman" w:eastAsia="Times New Roman" w:hAnsi="Times New Roman" w:cs="Times New Roman"/>
          <w:bCs/>
          <w:sz w:val="24"/>
          <w:szCs w:val="24"/>
        </w:rPr>
        <w:t xml:space="preserve">27 мая 2024 года коллектив кафедры «Химия и химические технологии» КГТУ им. И. Раззакова отметил очередной профессиональный праздник «День химика» </w:t>
      </w:r>
      <w:r w:rsidR="008554C3" w:rsidRPr="00BF3A25">
        <w:rPr>
          <w:rFonts w:ascii="Times New Roman" w:eastAsia="Times New Roman" w:hAnsi="Times New Roman" w:cs="Times New Roman"/>
          <w:bCs/>
          <w:sz w:val="24"/>
          <w:szCs w:val="24"/>
        </w:rPr>
        <w:t xml:space="preserve">с силами преподавателей кафедры и студентов 1 и </w:t>
      </w:r>
      <w:r w:rsidR="008554C3" w:rsidRPr="006B2F89">
        <w:rPr>
          <w:rFonts w:ascii="Times New Roman" w:eastAsia="Times New Roman" w:hAnsi="Times New Roman" w:cs="Times New Roman"/>
          <w:bCs/>
          <w:sz w:val="24"/>
          <w:szCs w:val="24"/>
        </w:rPr>
        <w:t xml:space="preserve">2 </w:t>
      </w:r>
      <w:r w:rsidR="008554C3" w:rsidRPr="00BF3A25">
        <w:rPr>
          <w:rFonts w:ascii="Times New Roman" w:eastAsia="Times New Roman" w:hAnsi="Times New Roman" w:cs="Times New Roman"/>
          <w:bCs/>
          <w:sz w:val="24"/>
          <w:szCs w:val="24"/>
        </w:rPr>
        <w:t>курсов</w:t>
      </w:r>
      <w:r w:rsidR="008554C3" w:rsidRPr="006B2F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554C3" w:rsidRPr="00BF3A25">
        <w:rPr>
          <w:rFonts w:ascii="Times New Roman" w:eastAsia="Times New Roman" w:hAnsi="Times New Roman" w:cs="Times New Roman"/>
          <w:bCs/>
          <w:sz w:val="24"/>
          <w:szCs w:val="24"/>
        </w:rPr>
        <w:t>ТИ</w:t>
      </w:r>
      <w:r w:rsidR="008554C3" w:rsidRPr="006B2F8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8554C3" w:rsidRPr="00BF3A25">
        <w:rPr>
          <w:rFonts w:ascii="Times New Roman" w:eastAsia="Times New Roman" w:hAnsi="Times New Roman" w:cs="Times New Roman"/>
          <w:bCs/>
          <w:sz w:val="24"/>
          <w:szCs w:val="24"/>
        </w:rPr>
        <w:t>ЭИ</w:t>
      </w:r>
      <w:r w:rsidR="00A3369A" w:rsidRPr="006B2F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554C3" w:rsidRPr="006B2F89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8554C3" w:rsidRPr="00BF3A25">
        <w:rPr>
          <w:rFonts w:ascii="Times New Roman" w:eastAsia="Times New Roman" w:hAnsi="Times New Roman" w:cs="Times New Roman"/>
          <w:bCs/>
          <w:sz w:val="24"/>
          <w:szCs w:val="24"/>
        </w:rPr>
        <w:t>ссылка</w:t>
      </w:r>
      <w:r w:rsidR="008554C3" w:rsidRPr="006B2F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15" w:history="1">
        <w:r w:rsidRPr="00BF3A25">
          <w:rPr>
            <w:rStyle w:val="ae"/>
            <w:lang w:val="en-US"/>
          </w:rPr>
          <w:t>https</w:t>
        </w:r>
        <w:r w:rsidRPr="006B2F89">
          <w:rPr>
            <w:rStyle w:val="ae"/>
          </w:rPr>
          <w:t>://</w:t>
        </w:r>
        <w:r w:rsidRPr="00BF3A25">
          <w:rPr>
            <w:rStyle w:val="ae"/>
            <w:lang w:val="en-US"/>
          </w:rPr>
          <w:t>kstu</w:t>
        </w:r>
        <w:r w:rsidRPr="006B2F89">
          <w:rPr>
            <w:rStyle w:val="ae"/>
          </w:rPr>
          <w:t>.</w:t>
        </w:r>
        <w:r w:rsidRPr="00BF3A25">
          <w:rPr>
            <w:rStyle w:val="ae"/>
            <w:lang w:val="en-US"/>
          </w:rPr>
          <w:t>kg</w:t>
        </w:r>
        <w:r w:rsidRPr="006B2F89">
          <w:rPr>
            <w:rStyle w:val="ae"/>
          </w:rPr>
          <w:t>/</w:t>
        </w:r>
        <w:r w:rsidRPr="00BF3A25">
          <w:rPr>
            <w:rStyle w:val="ae"/>
            <w:lang w:val="en-US"/>
          </w:rPr>
          <w:t>fakultety</w:t>
        </w:r>
        <w:r w:rsidRPr="006B2F89">
          <w:rPr>
            <w:rStyle w:val="ae"/>
          </w:rPr>
          <w:t>/</w:t>
        </w:r>
        <w:r w:rsidRPr="00BF3A25">
          <w:rPr>
            <w:rStyle w:val="ae"/>
            <w:lang w:val="en-US"/>
          </w:rPr>
          <w:t>tekhnologicheskii</w:t>
        </w:r>
        <w:r w:rsidRPr="006B2F89">
          <w:rPr>
            <w:rStyle w:val="ae"/>
          </w:rPr>
          <w:t>-</w:t>
        </w:r>
        <w:r w:rsidRPr="00BF3A25">
          <w:rPr>
            <w:rStyle w:val="ae"/>
            <w:lang w:val="en-US"/>
          </w:rPr>
          <w:t>fakultet</w:t>
        </w:r>
        <w:r w:rsidRPr="006B2F89">
          <w:rPr>
            <w:rStyle w:val="ae"/>
          </w:rPr>
          <w:t>/</w:t>
        </w:r>
        <w:r w:rsidRPr="00BF3A25">
          <w:rPr>
            <w:rStyle w:val="ae"/>
            <w:lang w:val="en-US"/>
          </w:rPr>
          <w:t>khimija</w:t>
        </w:r>
        <w:r w:rsidRPr="006B2F89">
          <w:rPr>
            <w:rStyle w:val="ae"/>
          </w:rPr>
          <w:t>-</w:t>
        </w:r>
        <w:r w:rsidRPr="00BF3A25">
          <w:rPr>
            <w:rStyle w:val="ae"/>
            <w:lang w:val="en-US"/>
          </w:rPr>
          <w:t>i</w:t>
        </w:r>
        <w:r w:rsidRPr="006B2F89">
          <w:rPr>
            <w:rStyle w:val="ae"/>
          </w:rPr>
          <w:t>-</w:t>
        </w:r>
        <w:r w:rsidRPr="00BF3A25">
          <w:rPr>
            <w:rStyle w:val="ae"/>
            <w:lang w:val="en-US"/>
          </w:rPr>
          <w:t>khimicheskaja</w:t>
        </w:r>
        <w:r w:rsidRPr="006B2F89">
          <w:rPr>
            <w:rStyle w:val="ae"/>
          </w:rPr>
          <w:t xml:space="preserve"> </w:t>
        </w:r>
        <w:r w:rsidRPr="00BF3A25">
          <w:rPr>
            <w:rStyle w:val="ae"/>
            <w:lang w:val="en-US"/>
          </w:rPr>
          <w:t>tekhnologija</w:t>
        </w:r>
        <w:r w:rsidRPr="006B2F89">
          <w:rPr>
            <w:rStyle w:val="ae"/>
          </w:rPr>
          <w:t>/</w:t>
        </w:r>
        <w:r w:rsidRPr="00BF3A25">
          <w:rPr>
            <w:rStyle w:val="ae"/>
            <w:lang w:val="en-US"/>
          </w:rPr>
          <w:t>novosti</w:t>
        </w:r>
        <w:r w:rsidRPr="006B2F89">
          <w:rPr>
            <w:rStyle w:val="ae"/>
          </w:rPr>
          <w:t>?</w:t>
        </w:r>
        <w:r w:rsidRPr="00BF3A25">
          <w:rPr>
            <w:rStyle w:val="ae"/>
            <w:lang w:val="en-US"/>
          </w:rPr>
          <w:t>tx</w:t>
        </w:r>
        <w:r w:rsidRPr="006B2F89">
          <w:rPr>
            <w:rStyle w:val="ae"/>
          </w:rPr>
          <w:t>_</w:t>
        </w:r>
        <w:r w:rsidRPr="00BF3A25">
          <w:rPr>
            <w:rStyle w:val="ae"/>
            <w:lang w:val="en-US"/>
          </w:rPr>
          <w:t>news</w:t>
        </w:r>
        <w:r w:rsidRPr="006B2F89">
          <w:rPr>
            <w:rStyle w:val="ae"/>
          </w:rPr>
          <w:t>_</w:t>
        </w:r>
        <w:r w:rsidRPr="00BF3A25">
          <w:rPr>
            <w:rStyle w:val="ae"/>
            <w:lang w:val="en-US"/>
          </w:rPr>
          <w:t>pi</w:t>
        </w:r>
        <w:r w:rsidRPr="006B2F89">
          <w:rPr>
            <w:rStyle w:val="ae"/>
          </w:rPr>
          <w:t>1%5</w:t>
        </w:r>
        <w:r w:rsidRPr="00BF3A25">
          <w:rPr>
            <w:rStyle w:val="ae"/>
            <w:lang w:val="en-US"/>
          </w:rPr>
          <w:t>Baction</w:t>
        </w:r>
        <w:r w:rsidRPr="006B2F89">
          <w:rPr>
            <w:rStyle w:val="ae"/>
          </w:rPr>
          <w:t>%5</w:t>
        </w:r>
        <w:r w:rsidRPr="00BF3A25">
          <w:rPr>
            <w:rStyle w:val="ae"/>
            <w:lang w:val="en-US"/>
          </w:rPr>
          <w:t>D</w:t>
        </w:r>
        <w:r w:rsidRPr="006B2F89">
          <w:rPr>
            <w:rStyle w:val="ae"/>
          </w:rPr>
          <w:t>=</w:t>
        </w:r>
        <w:r w:rsidRPr="00BF3A25">
          <w:rPr>
            <w:rStyle w:val="ae"/>
            <w:lang w:val="en-US"/>
          </w:rPr>
          <w:t>detail</w:t>
        </w:r>
        <w:r w:rsidRPr="006B2F89">
          <w:rPr>
            <w:rStyle w:val="ae"/>
          </w:rPr>
          <w:t>&amp;</w:t>
        </w:r>
        <w:r w:rsidRPr="00BF3A25">
          <w:rPr>
            <w:rStyle w:val="ae"/>
            <w:lang w:val="en-US"/>
          </w:rPr>
          <w:t>tx</w:t>
        </w:r>
        <w:r w:rsidRPr="006B2F89">
          <w:rPr>
            <w:rStyle w:val="ae"/>
          </w:rPr>
          <w:t>_</w:t>
        </w:r>
        <w:r w:rsidRPr="00BF3A25">
          <w:rPr>
            <w:rStyle w:val="ae"/>
            <w:lang w:val="en-US"/>
          </w:rPr>
          <w:t>news</w:t>
        </w:r>
        <w:r w:rsidRPr="006B2F89">
          <w:rPr>
            <w:rStyle w:val="ae"/>
          </w:rPr>
          <w:t>_</w:t>
        </w:r>
        <w:r w:rsidRPr="00BF3A25">
          <w:rPr>
            <w:rStyle w:val="ae"/>
            <w:lang w:val="en-US"/>
          </w:rPr>
          <w:t>pi</w:t>
        </w:r>
        <w:r w:rsidRPr="006B2F89">
          <w:rPr>
            <w:rStyle w:val="ae"/>
          </w:rPr>
          <w:t>1%5</w:t>
        </w:r>
        <w:r w:rsidRPr="00BF3A25">
          <w:rPr>
            <w:rStyle w:val="ae"/>
            <w:lang w:val="en-US"/>
          </w:rPr>
          <w:t>Bcontroller</w:t>
        </w:r>
        <w:r w:rsidRPr="006B2F89">
          <w:rPr>
            <w:rStyle w:val="ae"/>
          </w:rPr>
          <w:t>%5</w:t>
        </w:r>
        <w:r w:rsidRPr="00BF3A25">
          <w:rPr>
            <w:rStyle w:val="ae"/>
            <w:lang w:val="en-US"/>
          </w:rPr>
          <w:t>D</w:t>
        </w:r>
        <w:r w:rsidRPr="006B2F89">
          <w:rPr>
            <w:rStyle w:val="ae"/>
          </w:rPr>
          <w:t>=</w:t>
        </w:r>
        <w:r w:rsidRPr="00BF3A25">
          <w:rPr>
            <w:rStyle w:val="ae"/>
            <w:lang w:val="en-US"/>
          </w:rPr>
          <w:t>News</w:t>
        </w:r>
        <w:r w:rsidRPr="006B2F89">
          <w:rPr>
            <w:rStyle w:val="ae"/>
          </w:rPr>
          <w:t>&amp;</w:t>
        </w:r>
        <w:r w:rsidRPr="00BF3A25">
          <w:rPr>
            <w:rStyle w:val="ae"/>
            <w:lang w:val="en-US"/>
          </w:rPr>
          <w:t>tx</w:t>
        </w:r>
        <w:r w:rsidRPr="006B2F89">
          <w:rPr>
            <w:rStyle w:val="ae"/>
          </w:rPr>
          <w:t>_</w:t>
        </w:r>
        <w:r w:rsidRPr="00BF3A25">
          <w:rPr>
            <w:rStyle w:val="ae"/>
            <w:lang w:val="en-US"/>
          </w:rPr>
          <w:t>news</w:t>
        </w:r>
        <w:r w:rsidRPr="006B2F89">
          <w:rPr>
            <w:rStyle w:val="ae"/>
          </w:rPr>
          <w:t>_</w:t>
        </w:r>
        <w:r w:rsidRPr="00BF3A25">
          <w:rPr>
            <w:rStyle w:val="ae"/>
            <w:lang w:val="en-US"/>
          </w:rPr>
          <w:t>pi</w:t>
        </w:r>
        <w:r w:rsidRPr="006B2F89">
          <w:rPr>
            <w:rStyle w:val="ae"/>
          </w:rPr>
          <w:t>1%5</w:t>
        </w:r>
        <w:r w:rsidRPr="00BF3A25">
          <w:rPr>
            <w:rStyle w:val="ae"/>
            <w:lang w:val="en-US"/>
          </w:rPr>
          <w:t>Bnews</w:t>
        </w:r>
        <w:r w:rsidRPr="006B2F89">
          <w:rPr>
            <w:rStyle w:val="ae"/>
          </w:rPr>
          <w:t>%5</w:t>
        </w:r>
        <w:r w:rsidRPr="00BF3A25">
          <w:rPr>
            <w:rStyle w:val="ae"/>
            <w:lang w:val="en-US"/>
          </w:rPr>
          <w:t>D</w:t>
        </w:r>
        <w:r w:rsidRPr="006B2F89">
          <w:rPr>
            <w:rStyle w:val="ae"/>
          </w:rPr>
          <w:t>=4599&amp;</w:t>
        </w:r>
        <w:r w:rsidRPr="00BF3A25">
          <w:rPr>
            <w:rStyle w:val="ae"/>
            <w:lang w:val="en-US"/>
          </w:rPr>
          <w:t>cHash</w:t>
        </w:r>
        <w:r w:rsidRPr="006B2F89">
          <w:rPr>
            <w:rStyle w:val="ae"/>
          </w:rPr>
          <w:t>=1400458</w:t>
        </w:r>
        <w:r w:rsidRPr="00BF3A25">
          <w:rPr>
            <w:rStyle w:val="ae"/>
            <w:lang w:val="en-US"/>
          </w:rPr>
          <w:t>d</w:t>
        </w:r>
        <w:r w:rsidRPr="006B2F89">
          <w:rPr>
            <w:rStyle w:val="ae"/>
          </w:rPr>
          <w:t>1</w:t>
        </w:r>
        <w:r w:rsidRPr="00BF3A25">
          <w:rPr>
            <w:rStyle w:val="ae"/>
            <w:lang w:val="en-US"/>
          </w:rPr>
          <w:t>e</w:t>
        </w:r>
        <w:r w:rsidRPr="006B2F89">
          <w:rPr>
            <w:rStyle w:val="ae"/>
          </w:rPr>
          <w:t>3</w:t>
        </w:r>
        <w:r w:rsidRPr="00BF3A25">
          <w:rPr>
            <w:rStyle w:val="ae"/>
            <w:lang w:val="en-US"/>
          </w:rPr>
          <w:t>fe</w:t>
        </w:r>
        <w:r w:rsidRPr="006B2F89">
          <w:rPr>
            <w:rStyle w:val="ae"/>
          </w:rPr>
          <w:t>04665</w:t>
        </w:r>
        <w:r w:rsidRPr="00BF3A25">
          <w:rPr>
            <w:rStyle w:val="ae"/>
            <w:lang w:val="en-US"/>
          </w:rPr>
          <w:t>f</w:t>
        </w:r>
        <w:r w:rsidRPr="006B2F89">
          <w:rPr>
            <w:rStyle w:val="ae"/>
          </w:rPr>
          <w:t>8343</w:t>
        </w:r>
        <w:r w:rsidRPr="00BF3A25">
          <w:rPr>
            <w:rStyle w:val="ae"/>
            <w:lang w:val="en-US"/>
          </w:rPr>
          <w:t>f</w:t>
        </w:r>
        <w:r w:rsidRPr="006B2F89">
          <w:rPr>
            <w:rStyle w:val="ae"/>
          </w:rPr>
          <w:t>03119</w:t>
        </w:r>
        <w:r w:rsidRPr="00BF3A25">
          <w:rPr>
            <w:rStyle w:val="ae"/>
            <w:lang w:val="en-US"/>
          </w:rPr>
          <w:t>db</w:t>
        </w:r>
        <w:r w:rsidRPr="006B2F89">
          <w:rPr>
            <w:rStyle w:val="ae"/>
          </w:rPr>
          <w:t>2</w:t>
        </w:r>
      </w:hyperlink>
      <w:r w:rsidRPr="006B2F89">
        <w:t xml:space="preserve"> ).     </w:t>
      </w:r>
    </w:p>
    <w:p w:rsidR="00217636" w:rsidRPr="00BF3A25" w:rsidRDefault="00EA7C68" w:rsidP="00BF3A25">
      <w:pPr>
        <w:pStyle w:val="a4"/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 10 июня по 22 июня п</w:t>
      </w:r>
      <w:r w:rsidR="00D51D14" w:rsidRPr="00BF3A25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 xml:space="preserve">роведен курс </w:t>
      </w:r>
      <w:r w:rsidR="00D51D14" w:rsidRPr="00BF3A25">
        <w:rPr>
          <w:rFonts w:ascii="Times New Roman" w:eastAsia="Times New Roman" w:hAnsi="Times New Roman" w:cs="Times New Roman"/>
          <w:bCs/>
          <w:sz w:val="24"/>
          <w:szCs w:val="24"/>
        </w:rPr>
        <w:t>повышения квалификации для учителей школ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51D14" w:rsidRPr="00BF3A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A7C68">
        <w:rPr>
          <w:rFonts w:ascii="Times New Roman" w:eastAsia="Times New Roman" w:hAnsi="Times New Roman" w:cs="Times New Roman"/>
          <w:bCs/>
          <w:sz w:val="24"/>
          <w:szCs w:val="24"/>
        </w:rPr>
        <w:t>поддерживающие КГТУ им. Раззакова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EA7C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1D14" w:rsidRPr="00BF3A25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организованное Центром повышения квалификации и кафедрой </w:t>
      </w:r>
      <w:r w:rsidR="008D2731" w:rsidRPr="00BF3A2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D51D14" w:rsidRPr="00BF3A25">
        <w:rPr>
          <w:rFonts w:ascii="Times New Roman" w:eastAsia="Times New Roman" w:hAnsi="Times New Roman" w:cs="Times New Roman"/>
          <w:bCs/>
          <w:sz w:val="24"/>
          <w:szCs w:val="24"/>
        </w:rPr>
        <w:t>Химия и химические технологии</w:t>
      </w:r>
      <w:r w:rsidR="008D2731" w:rsidRPr="00BF3A2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D51D14" w:rsidRPr="00BF3A2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КГТУ им. И. Раззакова по предмету </w:t>
      </w:r>
      <w:r w:rsidR="008D2731" w:rsidRPr="00BF3A25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Химия</w:t>
      </w:r>
      <w:r w:rsidR="008D2731" w:rsidRPr="00BF3A25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D51D14" w:rsidRPr="00BF3A25">
        <w:rPr>
          <w:rFonts w:ascii="Times New Roman" w:eastAsia="Times New Roman" w:hAnsi="Times New Roman" w:cs="Times New Roman"/>
          <w:bCs/>
          <w:sz w:val="24"/>
          <w:szCs w:val="24"/>
        </w:rPr>
        <w:t xml:space="preserve">. Объем курса составлял </w:t>
      </w:r>
      <w:r w:rsidR="00471C3B" w:rsidRPr="00BF3A25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D51D14" w:rsidRPr="00BF3A2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часов, а руководством занимались </w:t>
      </w:r>
      <w:r w:rsidR="00D51D14" w:rsidRPr="00BF3A2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д.х.н., профессор Баткибекова М.Б. и к.х.н., доцент Сырымбекова Э.И.</w:t>
      </w:r>
      <w:r w:rsidR="00471C3B" w:rsidRPr="00BF3A25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, Молдоканова Д.А.</w:t>
      </w:r>
      <w:r w:rsidR="00D51D14" w:rsidRPr="00BF3A2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нем приняло участие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6</w:t>
      </w:r>
      <w:r w:rsidR="00D51D14" w:rsidRPr="00BF3A2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педагогов из различных регионов Кыргызстана, включая Чуйскую обл</w:t>
      </w:r>
      <w:r w:rsidR="000A4409" w:rsidRPr="00BF3A25">
        <w:rPr>
          <w:rFonts w:ascii="Times New Roman" w:eastAsia="Times New Roman" w:hAnsi="Times New Roman" w:cs="Times New Roman"/>
          <w:bCs/>
          <w:sz w:val="24"/>
          <w:szCs w:val="24"/>
        </w:rPr>
        <w:t>асть и г. Бишкек (июнь, 202</w:t>
      </w:r>
      <w:r w:rsidR="00471C3B" w:rsidRPr="00BF3A25">
        <w:rPr>
          <w:rFonts w:ascii="Times New Roman" w:eastAsia="Times New Roman" w:hAnsi="Times New Roman" w:cs="Times New Roman"/>
          <w:bCs/>
          <w:sz w:val="24"/>
          <w:szCs w:val="24"/>
          <w:lang w:val="ky-KG"/>
        </w:rPr>
        <w:t>4</w:t>
      </w:r>
      <w:r w:rsidR="000A4409" w:rsidRPr="00BF3A25">
        <w:rPr>
          <w:rFonts w:ascii="Times New Roman" w:eastAsia="Times New Roman" w:hAnsi="Times New Roman" w:cs="Times New Roman"/>
          <w:bCs/>
          <w:sz w:val="24"/>
          <w:szCs w:val="24"/>
        </w:rPr>
        <w:t>г.).</w:t>
      </w:r>
    </w:p>
    <w:p w:rsidR="000E7C17" w:rsidRPr="004F0829" w:rsidRDefault="000E7C17" w:rsidP="004F08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04DC" w:rsidRPr="00E00872" w:rsidRDefault="00156BCF" w:rsidP="00E00872">
      <w:pPr>
        <w:pStyle w:val="a4"/>
        <w:widowControl w:val="0"/>
        <w:numPr>
          <w:ilvl w:val="0"/>
          <w:numId w:val="41"/>
        </w:numPr>
        <w:spacing w:after="0" w:line="240" w:lineRule="auto"/>
        <w:ind w:left="567" w:hanging="283"/>
        <w:jc w:val="center"/>
        <w:rPr>
          <w:rFonts w:ascii="Times New Roman" w:hAnsi="Times New Roman" w:cs="Times New Roman"/>
          <w:b/>
          <w:lang w:val="ky-KG"/>
        </w:rPr>
      </w:pPr>
      <w:r w:rsidRPr="00E00872">
        <w:rPr>
          <w:rFonts w:ascii="Times New Roman" w:hAnsi="Times New Roman" w:cs="Times New Roman"/>
          <w:b/>
          <w:lang w:val="ky-KG"/>
        </w:rPr>
        <w:t>Кадровое обеспечение образовательного процесса</w:t>
      </w:r>
    </w:p>
    <w:p w:rsidR="00156BCF" w:rsidRPr="00873633" w:rsidRDefault="00156BCF" w:rsidP="0013570D">
      <w:pPr>
        <w:tabs>
          <w:tab w:val="left" w:pos="786"/>
        </w:tabs>
        <w:spacing w:after="0" w:line="240" w:lineRule="auto"/>
        <w:rPr>
          <w:rFonts w:ascii="Times New Roman" w:hAnsi="Times New Roman" w:cs="Times New Roman"/>
          <w:b/>
          <w:i/>
          <w:lang w:val="ky-KG"/>
        </w:rPr>
      </w:pPr>
      <w:r w:rsidRPr="00873633">
        <w:rPr>
          <w:rFonts w:ascii="Times New Roman" w:hAnsi="Times New Roman" w:cs="Times New Roman"/>
          <w:b/>
          <w:i/>
          <w:lang w:val="ky-KG"/>
        </w:rPr>
        <w:t>4.1. Количественный и качественный состав ППС и их соответствие лицензионным требованиям</w:t>
      </w:r>
    </w:p>
    <w:p w:rsidR="00156BCF" w:rsidRPr="006B6FFA" w:rsidRDefault="00156BCF" w:rsidP="0013570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FFA">
        <w:rPr>
          <w:rFonts w:ascii="Times New Roman" w:eastAsia="Times New Roman" w:hAnsi="Times New Roman" w:cs="Times New Roman"/>
          <w:sz w:val="24"/>
          <w:szCs w:val="24"/>
        </w:rPr>
        <w:t xml:space="preserve">Уровень квалификации преподавателей соответствует требованиям, предъявляемым к ППС КГТУ. Все преподаватели имеют соответствующее базовое образование. Доля ППС, имеющих ученые </w:t>
      </w:r>
      <w:r>
        <w:rPr>
          <w:rFonts w:ascii="Times New Roman" w:eastAsia="Times New Roman" w:hAnsi="Times New Roman" w:cs="Times New Roman"/>
          <w:sz w:val="24"/>
          <w:szCs w:val="24"/>
        </w:rPr>
        <w:t>степе</w:t>
      </w:r>
      <w:r w:rsidR="006F6A11">
        <w:rPr>
          <w:rFonts w:ascii="Times New Roman" w:eastAsia="Times New Roman" w:hAnsi="Times New Roman" w:cs="Times New Roman"/>
          <w:sz w:val="24"/>
          <w:szCs w:val="24"/>
        </w:rPr>
        <w:t xml:space="preserve">ни и звания составляет </w:t>
      </w:r>
      <w:r w:rsidR="004F0829">
        <w:rPr>
          <w:rFonts w:ascii="Times New Roman" w:eastAsia="Times New Roman" w:hAnsi="Times New Roman" w:cs="Times New Roman"/>
          <w:sz w:val="24"/>
          <w:szCs w:val="24"/>
        </w:rPr>
        <w:t>70</w:t>
      </w:r>
      <w:r w:rsidR="006F6A11">
        <w:rPr>
          <w:rFonts w:ascii="Times New Roman" w:eastAsia="Times New Roman" w:hAnsi="Times New Roman" w:cs="Times New Roman"/>
          <w:sz w:val="24"/>
          <w:szCs w:val="24"/>
        </w:rPr>
        <w:t xml:space="preserve"> % из </w:t>
      </w:r>
      <w:r w:rsidR="00FE3DEB">
        <w:rPr>
          <w:rFonts w:ascii="Times New Roman" w:eastAsia="Times New Roman" w:hAnsi="Times New Roman" w:cs="Times New Roman"/>
          <w:sz w:val="24"/>
          <w:szCs w:val="24"/>
        </w:rPr>
        <w:t>8</w:t>
      </w:r>
      <w:r w:rsidR="006F6A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F0829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Pr="006B6FFA">
        <w:rPr>
          <w:rFonts w:ascii="Times New Roman" w:eastAsia="Times New Roman" w:hAnsi="Times New Roman" w:cs="Times New Roman"/>
          <w:sz w:val="24"/>
          <w:szCs w:val="24"/>
        </w:rPr>
        <w:t xml:space="preserve">ставок. На данный момент на кафедре имеется </w:t>
      </w:r>
      <w:r w:rsidR="0035605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B6FFA">
        <w:rPr>
          <w:rFonts w:ascii="Times New Roman" w:eastAsia="Times New Roman" w:hAnsi="Times New Roman" w:cs="Times New Roman"/>
          <w:sz w:val="24"/>
          <w:szCs w:val="24"/>
        </w:rPr>
        <w:t xml:space="preserve"> единиц учебно-вспомогательного персонала, все с высшим образованием.</w:t>
      </w:r>
    </w:p>
    <w:p w:rsidR="00156BCF" w:rsidRDefault="00156BCF" w:rsidP="0013570D">
      <w:pPr>
        <w:widowControl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FFA">
        <w:rPr>
          <w:rFonts w:ascii="Times New Roman" w:eastAsia="Times New Roman" w:hAnsi="Times New Roman" w:cs="Times New Roman"/>
          <w:b/>
          <w:sz w:val="24"/>
          <w:szCs w:val="24"/>
        </w:rPr>
        <w:t>Кадров</w:t>
      </w:r>
      <w:r w:rsidR="00E92F91">
        <w:rPr>
          <w:rFonts w:ascii="Times New Roman" w:eastAsia="Times New Roman" w:hAnsi="Times New Roman" w:cs="Times New Roman"/>
          <w:b/>
          <w:sz w:val="24"/>
          <w:szCs w:val="24"/>
        </w:rPr>
        <w:t>ый состав кафедры ХиХТ</w:t>
      </w:r>
    </w:p>
    <w:p w:rsidR="00156BCF" w:rsidRPr="006B6FFA" w:rsidRDefault="00156BCF" w:rsidP="0013570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0143E4">
        <w:rPr>
          <w:rFonts w:ascii="Times New Roman" w:eastAsia="Times New Roman" w:hAnsi="Times New Roman" w:cs="Times New Roman"/>
          <w:sz w:val="24"/>
          <w:szCs w:val="24"/>
          <w:lang w:val="ky-KG"/>
        </w:rPr>
        <w:t>2</w:t>
      </w:r>
      <w:r w:rsidRPr="006B6F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30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708"/>
        <w:gridCol w:w="851"/>
        <w:gridCol w:w="850"/>
        <w:gridCol w:w="738"/>
        <w:gridCol w:w="850"/>
        <w:gridCol w:w="709"/>
        <w:gridCol w:w="1105"/>
        <w:gridCol w:w="1134"/>
      </w:tblGrid>
      <w:tr w:rsidR="004309F0" w:rsidRPr="006B6FFA" w:rsidTr="004309F0">
        <w:trPr>
          <w:trHeight w:val="415"/>
        </w:trPr>
        <w:tc>
          <w:tcPr>
            <w:tcW w:w="67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F0" w:rsidRPr="006B6FFA" w:rsidRDefault="004309F0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ППС (количество)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F0" w:rsidRPr="006B6FFA" w:rsidRDefault="004309F0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% остепен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F0" w:rsidRPr="006B6FFA" w:rsidRDefault="004309F0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УВП (кол-во)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F0" w:rsidRPr="006B6FFA" w:rsidRDefault="004309F0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Общее кол-во сотр.</w:t>
            </w:r>
          </w:p>
          <w:p w:rsidR="004309F0" w:rsidRPr="006B6FFA" w:rsidRDefault="008D2731" w:rsidP="0013570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="004309F0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афедры</w:t>
            </w:r>
          </w:p>
        </w:tc>
      </w:tr>
      <w:tr w:rsidR="004309F0" w:rsidRPr="006B6FFA" w:rsidTr="004309F0">
        <w:trPr>
          <w:trHeight w:val="4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309F0" w:rsidRPr="006B6FFA" w:rsidRDefault="004309F0" w:rsidP="0013570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Доктор наук</w:t>
            </w:r>
          </w:p>
          <w:p w:rsidR="004309F0" w:rsidRPr="006B6FFA" w:rsidRDefault="004309F0" w:rsidP="0013570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        Проф.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4309F0" w:rsidRPr="006B6FFA" w:rsidRDefault="004309F0" w:rsidP="0013570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Кандидат наук</w:t>
            </w:r>
          </w:p>
          <w:p w:rsidR="004309F0" w:rsidRPr="006B6FFA" w:rsidRDefault="004309F0" w:rsidP="0013570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      Доцент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F0" w:rsidRPr="006B6FFA" w:rsidRDefault="004309F0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Ст.</w:t>
            </w:r>
          </w:p>
          <w:p w:rsidR="004309F0" w:rsidRPr="006B6FFA" w:rsidRDefault="004309F0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преп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F0" w:rsidRPr="006B6FFA" w:rsidRDefault="004309F0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Преп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9F0" w:rsidRPr="006B6FFA" w:rsidRDefault="004309F0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F0" w:rsidRPr="006B6FFA" w:rsidRDefault="004309F0" w:rsidP="0013570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Ставок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F0" w:rsidRPr="006B6FFA" w:rsidRDefault="004309F0" w:rsidP="0013570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F0" w:rsidRPr="006B6FFA" w:rsidRDefault="004309F0" w:rsidP="0013570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09F0" w:rsidRPr="006B6FFA" w:rsidRDefault="004309F0" w:rsidP="0013570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09F0" w:rsidRPr="006B6FFA" w:rsidTr="004309F0">
        <w:trPr>
          <w:trHeight w:val="42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309F0" w:rsidRPr="006B6FFA" w:rsidRDefault="004309F0" w:rsidP="0013570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309F0" w:rsidRPr="006B6FFA" w:rsidRDefault="004309F0" w:rsidP="0013570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F0" w:rsidRPr="006B6FFA" w:rsidRDefault="004309F0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F0" w:rsidRPr="006B6FFA" w:rsidRDefault="004309F0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F0" w:rsidRPr="006B6FFA" w:rsidRDefault="004309F0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F0" w:rsidRPr="006B6FFA" w:rsidRDefault="004309F0" w:rsidP="0013570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F0" w:rsidRPr="006B6FFA" w:rsidRDefault="004309F0" w:rsidP="0013570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F0" w:rsidRPr="006B6FFA" w:rsidRDefault="004309F0" w:rsidP="0013570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F0" w:rsidRPr="006B6FFA" w:rsidRDefault="004309F0" w:rsidP="0013570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F0" w:rsidRPr="006B6FFA" w:rsidRDefault="004309F0" w:rsidP="0013570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09F0" w:rsidRPr="006B6FFA" w:rsidTr="004309F0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F0" w:rsidRPr="006B6FFA" w:rsidRDefault="00E34078" w:rsidP="00973F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4309F0"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F0" w:rsidRPr="006B6FFA" w:rsidRDefault="00356055" w:rsidP="00FE3DE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F0" w:rsidRPr="006B6FFA" w:rsidRDefault="00E34078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F0" w:rsidRPr="006B6FFA" w:rsidRDefault="00E34078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F0" w:rsidRPr="006B6FFA" w:rsidRDefault="00356055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F0" w:rsidRDefault="004309F0" w:rsidP="00E3407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8,</w:t>
            </w:r>
            <w:r w:rsidR="00E34078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9F0" w:rsidRPr="006B6FFA" w:rsidRDefault="00E34078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F0" w:rsidRPr="006B6FFA" w:rsidRDefault="003B529E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F0" w:rsidRPr="006B6FFA" w:rsidRDefault="00E34078" w:rsidP="00E3407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4309F0" w:rsidRPr="006B6FFA"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9F0" w:rsidRPr="006B6FFA" w:rsidRDefault="004309F0" w:rsidP="00FE3DE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eastAsia="ru-RU"/>
              </w:rPr>
              <w:t>16</w:t>
            </w:r>
          </w:p>
        </w:tc>
      </w:tr>
    </w:tbl>
    <w:p w:rsidR="00E34078" w:rsidRDefault="00E34078" w:rsidP="0013570D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156BCF" w:rsidRPr="006B6FFA" w:rsidRDefault="00156BCF" w:rsidP="0013570D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>Штат преподавателей кафедры формируется совместно с учебным управлением. В данное время для работы на кафедре привлечены п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реподаватели</w:t>
      </w:r>
      <w:r w:rsidR="00A91102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от 0,25 до 1 ставки </w:t>
      </w:r>
      <w:r w:rsidR="00FE3DEB">
        <w:rPr>
          <w:rFonts w:ascii="Times New Roman" w:eastAsia="Courier New" w:hAnsi="Times New Roman" w:cs="Times New Roman"/>
          <w:sz w:val="24"/>
          <w:szCs w:val="24"/>
          <w:lang w:eastAsia="ru-RU"/>
        </w:rPr>
        <w:t>–</w:t>
      </w:r>
      <w:r w:rsidR="00A91102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B41B62">
        <w:rPr>
          <w:rFonts w:ascii="Times New Roman" w:eastAsia="Courier New" w:hAnsi="Times New Roman" w:cs="Times New Roman"/>
          <w:sz w:val="24"/>
          <w:szCs w:val="24"/>
          <w:lang w:eastAsia="ru-RU"/>
        </w:rPr>
        <w:t>10</w:t>
      </w:r>
      <w:r w:rsidR="00FE3DE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4A32E7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человек или </w:t>
      </w:r>
      <w:r w:rsidR="00FE3DEB">
        <w:rPr>
          <w:rFonts w:ascii="Times New Roman" w:eastAsia="Courier New" w:hAnsi="Times New Roman" w:cs="Times New Roman"/>
          <w:sz w:val="24"/>
          <w:szCs w:val="24"/>
          <w:lang w:eastAsia="ru-RU"/>
        </w:rPr>
        <w:t>8</w:t>
      </w:r>
      <w:r w:rsidR="00290728">
        <w:rPr>
          <w:rFonts w:ascii="Times New Roman" w:eastAsia="Courier New" w:hAnsi="Times New Roman" w:cs="Times New Roman"/>
          <w:sz w:val="24"/>
          <w:szCs w:val="24"/>
          <w:lang w:eastAsia="ru-RU"/>
        </w:rPr>
        <w:t>,</w:t>
      </w:r>
      <w:r w:rsidR="00B41B62">
        <w:rPr>
          <w:rFonts w:ascii="Times New Roman" w:eastAsia="Courier New" w:hAnsi="Times New Roman" w:cs="Times New Roman"/>
          <w:sz w:val="24"/>
          <w:szCs w:val="24"/>
          <w:lang w:eastAsia="ru-RU"/>
        </w:rPr>
        <w:t>2</w:t>
      </w:r>
      <w:r w:rsidR="00290728">
        <w:rPr>
          <w:rFonts w:ascii="Times New Roman" w:eastAsia="Courier New" w:hAnsi="Times New Roman" w:cs="Times New Roman"/>
          <w:sz w:val="24"/>
          <w:szCs w:val="24"/>
          <w:lang w:eastAsia="ru-RU"/>
        </w:rPr>
        <w:t>5</w:t>
      </w: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ед. в т.ч. про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ф</w:t>
      </w:r>
      <w:r w:rsidR="0029072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ессоров – </w:t>
      </w:r>
      <w:r w:rsidR="00B41B62">
        <w:rPr>
          <w:rFonts w:ascii="Times New Roman" w:eastAsia="Courier New" w:hAnsi="Times New Roman" w:cs="Times New Roman"/>
          <w:sz w:val="24"/>
          <w:szCs w:val="24"/>
          <w:lang w:eastAsia="ru-RU"/>
        </w:rPr>
        <w:t>1,5</w:t>
      </w:r>
      <w:r w:rsidR="0029072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4A32E7">
        <w:rPr>
          <w:rFonts w:ascii="Times New Roman" w:eastAsia="Courier New" w:hAnsi="Times New Roman" w:cs="Times New Roman"/>
          <w:sz w:val="24"/>
          <w:szCs w:val="24"/>
          <w:lang w:eastAsia="ru-RU"/>
        </w:rPr>
        <w:t>ед., доцен</w:t>
      </w:r>
      <w:r w:rsidR="00B44C7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тов – </w:t>
      </w:r>
      <w:r w:rsidR="00B41B62">
        <w:rPr>
          <w:rFonts w:ascii="Times New Roman" w:eastAsia="Courier New" w:hAnsi="Times New Roman" w:cs="Times New Roman"/>
          <w:sz w:val="24"/>
          <w:szCs w:val="24"/>
          <w:lang w:eastAsia="ru-RU"/>
        </w:rPr>
        <w:t>3,0</w:t>
      </w:r>
      <w:r w:rsidR="00B44C7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5318D3">
        <w:rPr>
          <w:rFonts w:ascii="Times New Roman" w:eastAsia="Courier New" w:hAnsi="Times New Roman" w:cs="Times New Roman"/>
          <w:sz w:val="24"/>
          <w:szCs w:val="24"/>
          <w:lang w:eastAsia="ru-RU"/>
        </w:rPr>
        <w:t>ед., ст. преп</w:t>
      </w:r>
      <w:r w:rsidR="0029072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. </w:t>
      </w:r>
      <w:r w:rsidR="00A91102">
        <w:rPr>
          <w:rFonts w:ascii="Times New Roman" w:eastAsia="Courier New" w:hAnsi="Times New Roman" w:cs="Times New Roman"/>
          <w:sz w:val="24"/>
          <w:szCs w:val="24"/>
          <w:lang w:eastAsia="ru-RU"/>
        </w:rPr>
        <w:t>–</w:t>
      </w:r>
      <w:r w:rsidR="0029072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B41B62">
        <w:rPr>
          <w:rFonts w:ascii="Times New Roman" w:eastAsia="Courier New" w:hAnsi="Times New Roman" w:cs="Times New Roman"/>
          <w:sz w:val="24"/>
          <w:szCs w:val="24"/>
          <w:lang w:eastAsia="ru-RU"/>
        </w:rPr>
        <w:t>3</w:t>
      </w:r>
      <w:r w:rsidR="00A91102">
        <w:rPr>
          <w:rFonts w:ascii="Times New Roman" w:eastAsia="Courier New" w:hAnsi="Times New Roman" w:cs="Times New Roman"/>
          <w:sz w:val="24"/>
          <w:szCs w:val="24"/>
          <w:lang w:eastAsia="ru-RU"/>
        </w:rPr>
        <w:t>,</w:t>
      </w:r>
      <w:r w:rsidR="00473B79">
        <w:rPr>
          <w:rFonts w:ascii="Times New Roman" w:eastAsia="Courier New" w:hAnsi="Times New Roman" w:cs="Times New Roman"/>
          <w:sz w:val="24"/>
          <w:szCs w:val="24"/>
          <w:lang w:eastAsia="ru-RU"/>
        </w:rPr>
        <w:t>7</w:t>
      </w:r>
      <w:r w:rsidR="00290728">
        <w:rPr>
          <w:rFonts w:ascii="Times New Roman" w:eastAsia="Courier New" w:hAnsi="Times New Roman" w:cs="Times New Roman"/>
          <w:sz w:val="24"/>
          <w:szCs w:val="24"/>
          <w:lang w:eastAsia="ru-RU"/>
        </w:rPr>
        <w:t>5</w:t>
      </w:r>
      <w:r w:rsidR="00B41B62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ед.; </w:t>
      </w:r>
      <w:r w:rsidR="00DE16FC"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>Им</w:t>
      </w:r>
      <w:r w:rsidR="00DE16FC">
        <w:rPr>
          <w:rFonts w:ascii="Times New Roman" w:eastAsia="Courier New" w:hAnsi="Times New Roman" w:cs="Times New Roman"/>
          <w:sz w:val="24"/>
          <w:szCs w:val="24"/>
          <w:lang w:eastAsia="ru-RU"/>
        </w:rPr>
        <w:t>еющих ученую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степень и звание </w:t>
      </w:r>
      <w:r w:rsidR="00B41B62">
        <w:rPr>
          <w:rFonts w:ascii="Times New Roman" w:eastAsia="Courier New" w:hAnsi="Times New Roman" w:cs="Times New Roman"/>
          <w:sz w:val="24"/>
          <w:szCs w:val="24"/>
          <w:lang w:eastAsia="ru-RU"/>
        </w:rPr>
        <w:t>7</w:t>
      </w: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человек.</w:t>
      </w:r>
    </w:p>
    <w:p w:rsidR="00AB04DC" w:rsidRDefault="00156BCF" w:rsidP="0013570D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>Численность профессорско-преподавательского состава и учебно-</w:t>
      </w: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softHyphen/>
        <w:t>вспомогательного персонала соответствует установл</w:t>
      </w:r>
      <w:r w:rsidR="00B44C70">
        <w:rPr>
          <w:rFonts w:ascii="Times New Roman" w:eastAsia="Courier New" w:hAnsi="Times New Roman" w:cs="Times New Roman"/>
          <w:sz w:val="24"/>
          <w:szCs w:val="24"/>
          <w:lang w:eastAsia="ru-RU"/>
        </w:rPr>
        <w:t>енному объему учебной нагрузки.</w:t>
      </w:r>
    </w:p>
    <w:p w:rsidR="000143E4" w:rsidRDefault="00156BCF" w:rsidP="0013570D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>Качественный состав профессорско-преподавательского состава к</w:t>
      </w:r>
      <w:r w:rsidR="000514C0">
        <w:rPr>
          <w:rFonts w:ascii="Times New Roman" w:eastAsia="Courier New" w:hAnsi="Times New Roman" w:cs="Times New Roman"/>
          <w:sz w:val="24"/>
          <w:szCs w:val="24"/>
          <w:lang w:eastAsia="ru-RU"/>
        </w:rPr>
        <w:t>афедры ХиХТ представлен в табл.</w:t>
      </w:r>
      <w:r w:rsidR="000514C0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3</w:t>
      </w: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                         </w:t>
      </w:r>
    </w:p>
    <w:p w:rsidR="00156BCF" w:rsidRPr="006B6FFA" w:rsidRDefault="00156BCF" w:rsidP="00C91911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</w:t>
      </w:r>
      <w:r w:rsidR="00C91911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0143E4">
        <w:rPr>
          <w:rFonts w:ascii="Times New Roman" w:eastAsia="Courier New" w:hAnsi="Times New Roman" w:cs="Times New Roman"/>
          <w:sz w:val="24"/>
          <w:szCs w:val="24"/>
          <w:lang w:eastAsia="ru-RU"/>
        </w:rPr>
        <w:t>Таблица 3</w:t>
      </w:r>
    </w:p>
    <w:tbl>
      <w:tblPr>
        <w:tblOverlap w:val="never"/>
        <w:tblW w:w="9923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1"/>
        <w:gridCol w:w="850"/>
        <w:gridCol w:w="992"/>
        <w:gridCol w:w="709"/>
        <w:gridCol w:w="1134"/>
        <w:gridCol w:w="992"/>
        <w:gridCol w:w="1985"/>
        <w:gridCol w:w="992"/>
      </w:tblGrid>
      <w:tr w:rsidR="00156BCF" w:rsidRPr="006B6FFA" w:rsidTr="008E6F4C">
        <w:trPr>
          <w:trHeight w:val="57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Ученая</w:t>
            </w:r>
          </w:p>
          <w:p w:rsidR="00156BCF" w:rsidRPr="006B6FFA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степень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Ученое звание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Без</w:t>
            </w:r>
          </w:p>
          <w:p w:rsidR="00156BCF" w:rsidRPr="006B6FFA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степени и звания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156BCF" w:rsidRPr="006B6FFA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ППС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Почетные звания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CF" w:rsidRPr="006B6FFA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BCF" w:rsidRPr="006B6FFA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  <w:p w:rsidR="00156BCF" w:rsidRPr="006B6FFA" w:rsidRDefault="006D2450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Остепенен</w:t>
            </w:r>
            <w:r w:rsidR="00156BCF"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ности</w:t>
            </w:r>
          </w:p>
        </w:tc>
      </w:tr>
      <w:tr w:rsidR="00156BCF" w:rsidRPr="006B6FFA" w:rsidTr="008E6F4C">
        <w:trPr>
          <w:trHeight w:val="10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FD5C16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Д-р</w:t>
            </w:r>
          </w:p>
          <w:p w:rsidR="00156BCF" w:rsidRPr="006B6FFA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наук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Канд.</w:t>
            </w:r>
          </w:p>
          <w:p w:rsidR="00156BCF" w:rsidRPr="006B6FFA" w:rsidRDefault="00657460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="00156BCF"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13570D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val="ky-KG"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Проф</w:t>
            </w:r>
            <w:r w:rsidR="0013570D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val="ky-KG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Доцент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Засл.</w:t>
            </w:r>
          </w:p>
          <w:p w:rsidR="00156BCF" w:rsidRPr="006B6FFA" w:rsidRDefault="00657460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156BCF"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аботник</w:t>
            </w:r>
          </w:p>
          <w:p w:rsidR="00156BCF" w:rsidRPr="006B6FFA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образов.</w:t>
            </w:r>
          </w:p>
          <w:p w:rsidR="00156BCF" w:rsidRPr="006B6FFA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Отл.</w:t>
            </w:r>
          </w:p>
          <w:p w:rsidR="00156BCF" w:rsidRPr="006B6FFA" w:rsidRDefault="00657460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156BCF"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бразов. 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6B6FFA" w:rsidRDefault="007C4D14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Инженерных</w:t>
            </w:r>
          </w:p>
          <w:p w:rsidR="00156BCF" w:rsidRPr="006B6FFA" w:rsidRDefault="007C4D14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Академий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CF" w:rsidRPr="006B6FFA" w:rsidRDefault="00156BCF" w:rsidP="00657460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BCF" w:rsidRPr="006B6FFA" w:rsidTr="008E6F4C">
        <w:trPr>
          <w:trHeight w:val="1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6B6FFA" w:rsidRDefault="00156BCF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BCF" w:rsidRPr="006B6FFA" w:rsidRDefault="00FD5C16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6B6FFA" w:rsidRDefault="00156BCF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BCF" w:rsidRPr="006B6FFA" w:rsidRDefault="00FD5C16" w:rsidP="00973F0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6B6FFA" w:rsidRDefault="00156BCF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BCF" w:rsidRPr="00973F0B" w:rsidRDefault="00FD5C16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6B6FFA" w:rsidRDefault="00156BCF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BCF" w:rsidRPr="006B6FFA" w:rsidRDefault="00FD5C16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6B6FFA" w:rsidRDefault="00156BCF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BCF" w:rsidRPr="006B6FFA" w:rsidRDefault="00FD5C16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6B6FFA" w:rsidRDefault="00156BCF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BCF" w:rsidRPr="001D177F" w:rsidRDefault="00661318" w:rsidP="00FD5C16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="00FD5C16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6B6FFA" w:rsidRDefault="00156BCF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BCF" w:rsidRPr="006B6FFA" w:rsidRDefault="00156BCF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6B6FFA" w:rsidRDefault="00156BCF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BCF" w:rsidRPr="006B6FFA" w:rsidRDefault="007F25E0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6BCF" w:rsidRPr="006B6FFA" w:rsidRDefault="000C77B7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hd w:val="clear" w:color="auto" w:fill="FFFFFF"/>
                <w:lang w:eastAsia="ru-RU"/>
              </w:rPr>
              <w:t xml:space="preserve">1 </w:t>
            </w:r>
            <w:r w:rsidR="007C4D14">
              <w:rPr>
                <w:rFonts w:ascii="Times New Roman" w:eastAsia="Courier New" w:hAnsi="Times New Roman" w:cs="Times New Roman"/>
                <w:bCs/>
                <w:shd w:val="clear" w:color="auto" w:fill="FFFFFF"/>
                <w:lang w:eastAsia="ru-RU"/>
              </w:rPr>
              <w:t>Академик Международной инженерной академии</w:t>
            </w:r>
          </w:p>
          <w:p w:rsidR="00156BCF" w:rsidRPr="006B6FFA" w:rsidRDefault="00156BCF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6B6FFA">
              <w:rPr>
                <w:rFonts w:ascii="Times New Roman" w:eastAsia="Courier New" w:hAnsi="Times New Roman" w:cs="Times New Roman"/>
                <w:bCs/>
                <w:shd w:val="clear" w:color="auto" w:fill="FFFFFF"/>
                <w:lang w:eastAsia="ru-RU"/>
              </w:rPr>
              <w:t>1</w:t>
            </w:r>
            <w:r w:rsidRPr="00C440C0">
              <w:rPr>
                <w:rFonts w:ascii="Times New Roman" w:eastAsia="Courier New" w:hAnsi="Times New Roman" w:cs="Times New Roman"/>
                <w:bCs/>
                <w:shd w:val="clear" w:color="auto" w:fill="FFFFFF"/>
                <w:lang w:eastAsia="ru-RU"/>
              </w:rPr>
              <w:t xml:space="preserve"> </w:t>
            </w:r>
            <w:r w:rsidRPr="006B6FFA">
              <w:rPr>
                <w:rFonts w:ascii="Times New Roman" w:eastAsia="Courier New" w:hAnsi="Times New Roman" w:cs="Times New Roman"/>
                <w:bCs/>
                <w:shd w:val="clear" w:color="auto" w:fill="FFFFFF"/>
                <w:lang w:eastAsia="ru-RU"/>
              </w:rPr>
              <w:t>член-корр</w:t>
            </w:r>
            <w:r w:rsidR="000C77B7">
              <w:rPr>
                <w:rFonts w:ascii="Times New Roman" w:eastAsia="Courier New" w:hAnsi="Times New Roman" w:cs="Times New Roman"/>
                <w:bCs/>
                <w:shd w:val="clear" w:color="auto" w:fill="FFFFFF"/>
                <w:lang w:eastAsia="ru-RU"/>
              </w:rPr>
              <w:t>.</w:t>
            </w:r>
            <w:r w:rsidRPr="006B6FFA">
              <w:rPr>
                <w:rFonts w:ascii="Times New Roman" w:eastAsia="Courier New" w:hAnsi="Times New Roman" w:cs="Times New Roman"/>
                <w:bCs/>
                <w:shd w:val="clear" w:color="auto" w:fill="FFFFFF"/>
                <w:lang w:eastAsia="ru-RU"/>
              </w:rPr>
              <w:t xml:space="preserve">  Инженерной   Академии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6BCF" w:rsidRPr="006B6FFA" w:rsidRDefault="00156BCF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156BCF" w:rsidRPr="006B6FFA" w:rsidRDefault="007F25E0" w:rsidP="001357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70%</w:t>
            </w:r>
          </w:p>
        </w:tc>
      </w:tr>
    </w:tbl>
    <w:p w:rsidR="00156BCF" w:rsidRDefault="00156BCF" w:rsidP="0013570D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3738FD" w:rsidRPr="006B6FFA" w:rsidRDefault="003738FD" w:rsidP="0013570D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56BCF" w:rsidRDefault="00156BCF" w:rsidP="001357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B6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B6F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Подбор и расстановка кадров, соответствие базового образования и квалификации персонала ППС и сотрудников занимаемой должности и преподаваемым дисциплинам приведен </w:t>
      </w:r>
      <w:r w:rsidR="000514C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в табл. </w:t>
      </w:r>
      <w:r w:rsidR="000514C0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4</w:t>
      </w:r>
      <w:r w:rsidRPr="006B6FFA">
        <w:rPr>
          <w:rFonts w:ascii="Times New Roman" w:eastAsia="Courier New" w:hAnsi="Times New Roman" w:cs="Times New Roman"/>
          <w:sz w:val="24"/>
          <w:szCs w:val="24"/>
          <w:lang w:eastAsia="ru-RU"/>
        </w:rPr>
        <w:t>.</w:t>
      </w:r>
    </w:p>
    <w:p w:rsidR="003738FD" w:rsidRDefault="003738FD" w:rsidP="001357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738FD" w:rsidRDefault="003738FD" w:rsidP="001357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738FD" w:rsidRDefault="003738FD" w:rsidP="001357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738FD" w:rsidRPr="00512C68" w:rsidRDefault="003738FD" w:rsidP="001357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</w:p>
    <w:p w:rsidR="00156BCF" w:rsidRPr="006B6FFA" w:rsidRDefault="00B44C70" w:rsidP="0013570D">
      <w:pPr>
        <w:widowControl w:val="0"/>
        <w:tabs>
          <w:tab w:val="left" w:leader="underscore" w:pos="557"/>
          <w:tab w:val="left" w:leader="underscore" w:pos="8698"/>
        </w:tabs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lastRenderedPageBreak/>
        <w:t xml:space="preserve">Подбор и </w:t>
      </w:r>
      <w:r w:rsidR="00156BCF" w:rsidRPr="006B6FFA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расстановка кадров</w:t>
      </w:r>
    </w:p>
    <w:p w:rsidR="00156BCF" w:rsidRPr="008F4FA2" w:rsidRDefault="000143E4" w:rsidP="0013570D">
      <w:pPr>
        <w:widowControl w:val="0"/>
        <w:tabs>
          <w:tab w:val="left" w:leader="underscore" w:pos="557"/>
          <w:tab w:val="left" w:leader="underscore" w:pos="8698"/>
        </w:tabs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                      Таблица 4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16"/>
        <w:gridCol w:w="2397"/>
        <w:gridCol w:w="1813"/>
        <w:gridCol w:w="3537"/>
        <w:gridCol w:w="2369"/>
      </w:tblGrid>
      <w:tr w:rsidR="00156BCF" w:rsidTr="0004151A">
        <w:tc>
          <w:tcPr>
            <w:tcW w:w="516" w:type="dxa"/>
          </w:tcPr>
          <w:p w:rsidR="00156BCF" w:rsidRPr="005B053C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B053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</w:t>
            </w:r>
          </w:p>
        </w:tc>
        <w:tc>
          <w:tcPr>
            <w:tcW w:w="2397" w:type="dxa"/>
          </w:tcPr>
          <w:p w:rsidR="00156BCF" w:rsidRPr="005B053C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B053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Ф.И.О преподавателя, занимаемая должность</w:t>
            </w:r>
          </w:p>
        </w:tc>
        <w:tc>
          <w:tcPr>
            <w:tcW w:w="1813" w:type="dxa"/>
          </w:tcPr>
          <w:p w:rsidR="00156BCF" w:rsidRPr="005B053C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B053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Базовое образование </w:t>
            </w:r>
          </w:p>
        </w:tc>
        <w:tc>
          <w:tcPr>
            <w:tcW w:w="3537" w:type="dxa"/>
          </w:tcPr>
          <w:p w:rsidR="00156BCF" w:rsidRPr="005B053C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B053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Читаемые дисциплины </w:t>
            </w:r>
          </w:p>
        </w:tc>
        <w:tc>
          <w:tcPr>
            <w:tcW w:w="2369" w:type="dxa"/>
          </w:tcPr>
          <w:p w:rsidR="00156BCF" w:rsidRPr="005B053C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B053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Примечание </w:t>
            </w:r>
          </w:p>
        </w:tc>
      </w:tr>
      <w:tr w:rsidR="00156BCF" w:rsidTr="0004151A">
        <w:tc>
          <w:tcPr>
            <w:tcW w:w="516" w:type="dxa"/>
          </w:tcPr>
          <w:p w:rsidR="00156BCF" w:rsidRDefault="0071168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156BC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397" w:type="dxa"/>
          </w:tcPr>
          <w:p w:rsidR="00B44ABE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Баткибекова М.Б.</w:t>
            </w:r>
          </w:p>
          <w:p w:rsidR="00156BCF" w:rsidRDefault="00973F0B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(0,</w:t>
            </w:r>
            <w:r w:rsidR="00B44AB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 ст)</w:t>
            </w:r>
          </w:p>
        </w:tc>
        <w:tc>
          <w:tcPr>
            <w:tcW w:w="1813" w:type="dxa"/>
          </w:tcPr>
          <w:p w:rsidR="00156BCF" w:rsidRDefault="00156BCF" w:rsidP="00934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Инженер-технолог</w:t>
            </w:r>
          </w:p>
        </w:tc>
        <w:tc>
          <w:tcPr>
            <w:tcW w:w="3537" w:type="dxa"/>
          </w:tcPr>
          <w:p w:rsidR="00EF565A" w:rsidRDefault="00EF565A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 Химия</w:t>
            </w:r>
            <w:r w:rsidR="003738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1, 2</w:t>
            </w:r>
          </w:p>
          <w:p w:rsidR="00156BCF" w:rsidRDefault="00973F0B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 Химия (</w:t>
            </w:r>
            <w:r w:rsidR="003738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орг. </w:t>
            </w:r>
            <w:r w:rsidR="003738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орг.)</w:t>
            </w:r>
          </w:p>
        </w:tc>
        <w:tc>
          <w:tcPr>
            <w:tcW w:w="2369" w:type="dxa"/>
          </w:tcPr>
          <w:p w:rsidR="00156BCF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Д.х.н., проф.</w:t>
            </w:r>
          </w:p>
        </w:tc>
      </w:tr>
      <w:tr w:rsidR="00973F0B" w:rsidTr="0004151A">
        <w:tc>
          <w:tcPr>
            <w:tcW w:w="516" w:type="dxa"/>
          </w:tcPr>
          <w:p w:rsidR="00973F0B" w:rsidRDefault="00BD2B8D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 w:rsidR="00973F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397" w:type="dxa"/>
          </w:tcPr>
          <w:p w:rsidR="00973F0B" w:rsidRDefault="00973F0B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Токтосунова Б.Б. </w:t>
            </w:r>
          </w:p>
          <w:p w:rsidR="00934F43" w:rsidRDefault="00934F43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(1 ст)</w:t>
            </w:r>
          </w:p>
        </w:tc>
        <w:tc>
          <w:tcPr>
            <w:tcW w:w="1813" w:type="dxa"/>
          </w:tcPr>
          <w:p w:rsidR="00973F0B" w:rsidRDefault="00934F43" w:rsidP="00934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Химик </w:t>
            </w:r>
            <w:r w:rsidRPr="00934F43">
              <w:rPr>
                <w:rFonts w:ascii="Times New Roman" w:hAnsi="Times New Roman" w:cs="Times New Roman"/>
                <w:sz w:val="24"/>
                <w:szCs w:val="24"/>
              </w:rPr>
              <w:t>и биолог</w:t>
            </w:r>
          </w:p>
        </w:tc>
        <w:tc>
          <w:tcPr>
            <w:tcW w:w="3537" w:type="dxa"/>
          </w:tcPr>
          <w:p w:rsidR="00B95E82" w:rsidRDefault="00B95E82" w:rsidP="00B95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 Химия (</w:t>
            </w:r>
            <w:r w:rsidR="003738FD" w:rsidRPr="003738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неорг. и орг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.)</w:t>
            </w:r>
          </w:p>
          <w:p w:rsidR="00B95E82" w:rsidRDefault="00B95E82" w:rsidP="00B95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 метталлов</w:t>
            </w:r>
          </w:p>
          <w:p w:rsidR="00973F0B" w:rsidRDefault="00B95E82" w:rsidP="00B95E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3. </w:t>
            </w:r>
            <w:r w:rsidR="005518B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Аналитическая химия и ФХМА</w:t>
            </w:r>
          </w:p>
        </w:tc>
        <w:tc>
          <w:tcPr>
            <w:tcW w:w="2369" w:type="dxa"/>
          </w:tcPr>
          <w:p w:rsidR="00973F0B" w:rsidRDefault="00973F0B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F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Д.х.н., проф.</w:t>
            </w:r>
          </w:p>
        </w:tc>
      </w:tr>
      <w:tr w:rsidR="00934F43" w:rsidTr="0004151A">
        <w:tc>
          <w:tcPr>
            <w:tcW w:w="516" w:type="dxa"/>
          </w:tcPr>
          <w:p w:rsidR="00934F43" w:rsidRDefault="00BD2B8D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  <w:r w:rsidR="00934F4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397" w:type="dxa"/>
          </w:tcPr>
          <w:p w:rsidR="00934F43" w:rsidRDefault="00934F43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Хусаинова Р.Ю.</w:t>
            </w:r>
          </w:p>
          <w:p w:rsidR="00934F43" w:rsidRDefault="00934F43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(1 ст)</w:t>
            </w:r>
          </w:p>
        </w:tc>
        <w:tc>
          <w:tcPr>
            <w:tcW w:w="1813" w:type="dxa"/>
          </w:tcPr>
          <w:p w:rsidR="00934F43" w:rsidRDefault="00934F43" w:rsidP="00934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4F4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Химик-технолог</w:t>
            </w:r>
          </w:p>
        </w:tc>
        <w:tc>
          <w:tcPr>
            <w:tcW w:w="3537" w:type="dxa"/>
          </w:tcPr>
          <w:p w:rsidR="005518B8" w:rsidRDefault="005518B8" w:rsidP="00551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 Химия (</w:t>
            </w:r>
            <w:r w:rsidR="003738FD" w:rsidRPr="003738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неорг. и орг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.)</w:t>
            </w:r>
          </w:p>
          <w:p w:rsidR="005518B8" w:rsidRDefault="005518B8" w:rsidP="00551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Тех.неорг.вв</w:t>
            </w:r>
          </w:p>
          <w:p w:rsidR="00934F43" w:rsidRDefault="005518B8" w:rsidP="00551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 Аналитическая химия и ФХМА</w:t>
            </w:r>
          </w:p>
          <w:p w:rsidR="005518B8" w:rsidRPr="00934F43" w:rsidRDefault="005518B8" w:rsidP="005518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Ф.К.Х</w:t>
            </w:r>
          </w:p>
        </w:tc>
        <w:tc>
          <w:tcPr>
            <w:tcW w:w="2369" w:type="dxa"/>
          </w:tcPr>
          <w:p w:rsidR="00934F43" w:rsidRPr="00934F43" w:rsidRDefault="00934F43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4F4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К.х.н., доцент</w:t>
            </w:r>
          </w:p>
        </w:tc>
      </w:tr>
      <w:tr w:rsidR="00156BCF" w:rsidTr="0004151A">
        <w:tc>
          <w:tcPr>
            <w:tcW w:w="516" w:type="dxa"/>
          </w:tcPr>
          <w:p w:rsidR="00156BCF" w:rsidRDefault="00BD2B8D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4A32E7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397" w:type="dxa"/>
          </w:tcPr>
          <w:p w:rsidR="00156BCF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Абдыкеримова А.С.</w:t>
            </w:r>
            <w:r w:rsidR="008C6B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</w:t>
            </w:r>
            <w:r w:rsidR="00EE39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0,25</w:t>
            </w:r>
            <w:r w:rsidR="00923065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</w:t>
            </w:r>
            <w:r w:rsidR="008C6B2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</w:tc>
        <w:tc>
          <w:tcPr>
            <w:tcW w:w="1813" w:type="dxa"/>
          </w:tcPr>
          <w:p w:rsidR="00156BCF" w:rsidRDefault="00156BCF" w:rsidP="00934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 химии</w:t>
            </w:r>
          </w:p>
        </w:tc>
        <w:tc>
          <w:tcPr>
            <w:tcW w:w="3537" w:type="dxa"/>
          </w:tcPr>
          <w:p w:rsidR="00156BCF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 Химия</w:t>
            </w:r>
            <w:r w:rsidR="003738FD">
              <w:t xml:space="preserve"> (</w:t>
            </w:r>
            <w:r w:rsidR="003738FD" w:rsidRPr="003738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неорг. и орг</w:t>
            </w:r>
            <w:r w:rsidR="003738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.)</w:t>
            </w:r>
          </w:p>
          <w:p w:rsidR="00156BCF" w:rsidRDefault="00973F0B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2. Физика и химия </w:t>
            </w:r>
            <w:r w:rsidR="00156BC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полимеров</w:t>
            </w:r>
          </w:p>
        </w:tc>
        <w:tc>
          <w:tcPr>
            <w:tcW w:w="2369" w:type="dxa"/>
          </w:tcPr>
          <w:p w:rsidR="00156BCF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К.х.н., доцент</w:t>
            </w:r>
          </w:p>
        </w:tc>
      </w:tr>
      <w:tr w:rsidR="00934F43" w:rsidTr="0004151A">
        <w:tc>
          <w:tcPr>
            <w:tcW w:w="516" w:type="dxa"/>
          </w:tcPr>
          <w:p w:rsidR="00934F43" w:rsidRDefault="00BD2B8D" w:rsidP="00934F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="00934F4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397" w:type="dxa"/>
          </w:tcPr>
          <w:p w:rsidR="00934F43" w:rsidRDefault="00934F43" w:rsidP="00934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Мурзабекова Э. Т.  (0,25 ст.)</w:t>
            </w:r>
          </w:p>
        </w:tc>
        <w:tc>
          <w:tcPr>
            <w:tcW w:w="1813" w:type="dxa"/>
          </w:tcPr>
          <w:p w:rsidR="00934F43" w:rsidRDefault="00934F43" w:rsidP="00934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Химик-технолог</w:t>
            </w:r>
          </w:p>
        </w:tc>
        <w:tc>
          <w:tcPr>
            <w:tcW w:w="3537" w:type="dxa"/>
          </w:tcPr>
          <w:p w:rsidR="00934F43" w:rsidRPr="0004151A" w:rsidRDefault="00EE39A0" w:rsidP="000415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r w:rsidR="00934F43" w:rsidRPr="000415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Химия (</w:t>
            </w:r>
            <w:r w:rsidR="003738FD" w:rsidRPr="003738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неорг. и орг</w:t>
            </w:r>
            <w:r w:rsidR="00934F43" w:rsidRPr="0004151A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.)</w:t>
            </w:r>
          </w:p>
          <w:p w:rsidR="00934F43" w:rsidRDefault="00934F43" w:rsidP="00934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369" w:type="dxa"/>
          </w:tcPr>
          <w:p w:rsidR="00934F43" w:rsidRDefault="00934F43" w:rsidP="00934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К.х.н., доцент</w:t>
            </w:r>
          </w:p>
        </w:tc>
      </w:tr>
      <w:tr w:rsidR="00156BCF" w:rsidTr="0004151A">
        <w:tc>
          <w:tcPr>
            <w:tcW w:w="516" w:type="dxa"/>
          </w:tcPr>
          <w:p w:rsidR="00156BCF" w:rsidRDefault="00BD2B8D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 w:rsidR="00156BC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. </w:t>
            </w:r>
          </w:p>
        </w:tc>
        <w:tc>
          <w:tcPr>
            <w:tcW w:w="2397" w:type="dxa"/>
          </w:tcPr>
          <w:p w:rsidR="00156BCF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Сырымбекова Э.И.</w:t>
            </w:r>
            <w:r w:rsidR="00973F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(0,5 </w:t>
            </w:r>
            <w:r w:rsidR="0071168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ст.)</w:t>
            </w:r>
          </w:p>
        </w:tc>
        <w:tc>
          <w:tcPr>
            <w:tcW w:w="1813" w:type="dxa"/>
          </w:tcPr>
          <w:p w:rsidR="00156BCF" w:rsidRDefault="00156BCF" w:rsidP="00934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Инженер-технолог</w:t>
            </w:r>
          </w:p>
        </w:tc>
        <w:tc>
          <w:tcPr>
            <w:tcW w:w="3537" w:type="dxa"/>
          </w:tcPr>
          <w:p w:rsidR="00156BCF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 Химия</w:t>
            </w:r>
            <w:r w:rsidR="003738FD">
              <w:t xml:space="preserve"> (</w:t>
            </w:r>
            <w:r w:rsidR="003738FD" w:rsidRPr="003738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неорг. и орг</w:t>
            </w:r>
            <w:r w:rsidR="003738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.)</w:t>
            </w:r>
          </w:p>
          <w:p w:rsidR="004D273D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 Аналитическая химия</w:t>
            </w:r>
            <w:r w:rsidR="004D27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и ФХМА</w:t>
            </w:r>
          </w:p>
        </w:tc>
        <w:tc>
          <w:tcPr>
            <w:tcW w:w="2369" w:type="dxa"/>
          </w:tcPr>
          <w:p w:rsidR="00156BCF" w:rsidRDefault="00973F0B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F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К.х.н., доцент</w:t>
            </w:r>
          </w:p>
        </w:tc>
      </w:tr>
      <w:tr w:rsidR="00156BCF" w:rsidTr="0004151A">
        <w:tc>
          <w:tcPr>
            <w:tcW w:w="516" w:type="dxa"/>
          </w:tcPr>
          <w:p w:rsidR="00156BCF" w:rsidRDefault="00BD2B8D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  <w:r w:rsidR="00C56BF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397" w:type="dxa"/>
          </w:tcPr>
          <w:p w:rsidR="00156BCF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Кудайбергенова Д.С.</w:t>
            </w:r>
            <w:r w:rsidR="00973F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(1</w:t>
            </w:r>
            <w:r w:rsidR="0071168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ст.)</w:t>
            </w:r>
          </w:p>
        </w:tc>
        <w:tc>
          <w:tcPr>
            <w:tcW w:w="1813" w:type="dxa"/>
          </w:tcPr>
          <w:p w:rsidR="00156BCF" w:rsidRDefault="00156BCF" w:rsidP="00934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 химии</w:t>
            </w:r>
          </w:p>
        </w:tc>
        <w:tc>
          <w:tcPr>
            <w:tcW w:w="3537" w:type="dxa"/>
          </w:tcPr>
          <w:p w:rsidR="00156BCF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 Химия</w:t>
            </w:r>
            <w:r w:rsidR="003738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738FD" w:rsidRPr="003738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(неорг. и орг</w:t>
            </w:r>
            <w:r w:rsidR="003738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  <w:r w:rsidR="003738FD" w:rsidRPr="003738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</w:t>
            </w:r>
          </w:p>
          <w:p w:rsidR="00156BCF" w:rsidRDefault="0000197A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 Физическая и коллоидная</w:t>
            </w:r>
            <w:r w:rsidR="00156BC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хими</w:t>
            </w:r>
            <w:r w:rsidR="004D273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я</w:t>
            </w:r>
          </w:p>
        </w:tc>
        <w:tc>
          <w:tcPr>
            <w:tcW w:w="2369" w:type="dxa"/>
          </w:tcPr>
          <w:p w:rsidR="00156BCF" w:rsidRDefault="00973F0B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73F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К.х.н.,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и.о. </w:t>
            </w:r>
            <w:r w:rsidRPr="00973F0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доцент</w:t>
            </w:r>
          </w:p>
        </w:tc>
      </w:tr>
      <w:tr w:rsidR="00934F43" w:rsidTr="0004151A">
        <w:tc>
          <w:tcPr>
            <w:tcW w:w="516" w:type="dxa"/>
          </w:tcPr>
          <w:p w:rsidR="00934F43" w:rsidRDefault="00BD2B8D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  <w:r w:rsidR="00934F4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397" w:type="dxa"/>
          </w:tcPr>
          <w:p w:rsidR="00934F43" w:rsidRDefault="00934F43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Молдоканова Д.А. </w:t>
            </w:r>
          </w:p>
          <w:p w:rsidR="00934F43" w:rsidRDefault="00934F43" w:rsidP="00EE39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</w:t>
            </w:r>
            <w:r w:rsidR="00EE39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ст)</w:t>
            </w:r>
          </w:p>
        </w:tc>
        <w:tc>
          <w:tcPr>
            <w:tcW w:w="1813" w:type="dxa"/>
          </w:tcPr>
          <w:p w:rsidR="00934F43" w:rsidRDefault="00934F43" w:rsidP="00934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4F4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 химии</w:t>
            </w:r>
          </w:p>
        </w:tc>
        <w:tc>
          <w:tcPr>
            <w:tcW w:w="3537" w:type="dxa"/>
          </w:tcPr>
          <w:p w:rsidR="00934F43" w:rsidRPr="00934F43" w:rsidRDefault="00934F43" w:rsidP="00934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4F4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1. </w:t>
            </w:r>
            <w:r w:rsidR="000D7A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Химия </w:t>
            </w:r>
            <w:r w:rsidR="003738FD" w:rsidRPr="003738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(неорг. и орг.)</w:t>
            </w:r>
          </w:p>
          <w:p w:rsidR="00934F43" w:rsidRDefault="00934F43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369" w:type="dxa"/>
          </w:tcPr>
          <w:p w:rsidR="00934F43" w:rsidRPr="00973F0B" w:rsidRDefault="00934F43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4F4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Базовое образование соответствует профилю специальности</w:t>
            </w:r>
          </w:p>
        </w:tc>
      </w:tr>
      <w:tr w:rsidR="00156BCF" w:rsidTr="0004151A">
        <w:trPr>
          <w:trHeight w:val="895"/>
        </w:trPr>
        <w:tc>
          <w:tcPr>
            <w:tcW w:w="516" w:type="dxa"/>
          </w:tcPr>
          <w:p w:rsidR="00156BCF" w:rsidRDefault="00BD2B8D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</w:t>
            </w:r>
            <w:r w:rsidR="00156BC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</w:tc>
        <w:tc>
          <w:tcPr>
            <w:tcW w:w="2397" w:type="dxa"/>
          </w:tcPr>
          <w:p w:rsidR="00156BCF" w:rsidRDefault="00156BCF" w:rsidP="00EE39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Жамангулова Г.А.</w:t>
            </w:r>
            <w:r w:rsidR="0071168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</w:t>
            </w:r>
            <w:r w:rsidR="00EE39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1,25</w:t>
            </w:r>
            <w:r w:rsidR="0071168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ст.)</w:t>
            </w:r>
          </w:p>
        </w:tc>
        <w:tc>
          <w:tcPr>
            <w:tcW w:w="1813" w:type="dxa"/>
          </w:tcPr>
          <w:p w:rsidR="00156BCF" w:rsidRDefault="00156BCF" w:rsidP="00934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Преподаватель химии</w:t>
            </w:r>
          </w:p>
        </w:tc>
        <w:tc>
          <w:tcPr>
            <w:tcW w:w="3537" w:type="dxa"/>
          </w:tcPr>
          <w:p w:rsidR="00156BCF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 Химия</w:t>
            </w:r>
            <w:r w:rsidR="003738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738FD" w:rsidRPr="003738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(неорг. и орг.)</w:t>
            </w:r>
          </w:p>
          <w:p w:rsidR="00156BCF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 Органическая химия</w:t>
            </w:r>
          </w:p>
        </w:tc>
        <w:tc>
          <w:tcPr>
            <w:tcW w:w="2369" w:type="dxa"/>
          </w:tcPr>
          <w:p w:rsidR="00156BCF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Базовое образование соответствует профилю специальности</w:t>
            </w:r>
          </w:p>
        </w:tc>
      </w:tr>
      <w:tr w:rsidR="00156BCF" w:rsidTr="0004151A">
        <w:tc>
          <w:tcPr>
            <w:tcW w:w="516" w:type="dxa"/>
          </w:tcPr>
          <w:p w:rsidR="00156BCF" w:rsidRDefault="00BD2B8D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  <w:r w:rsidR="00156BC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</w:t>
            </w:r>
          </w:p>
          <w:p w:rsidR="00785DD9" w:rsidRDefault="00785DD9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397" w:type="dxa"/>
          </w:tcPr>
          <w:p w:rsidR="00156BCF" w:rsidRDefault="00934F43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Кийикбаева А.Ы.</w:t>
            </w:r>
          </w:p>
          <w:p w:rsidR="00934F43" w:rsidRDefault="00934F43" w:rsidP="00EE39A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(</w:t>
            </w:r>
            <w:r w:rsidR="00EE39A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ст)</w:t>
            </w:r>
          </w:p>
        </w:tc>
        <w:tc>
          <w:tcPr>
            <w:tcW w:w="1813" w:type="dxa"/>
          </w:tcPr>
          <w:p w:rsidR="00156BCF" w:rsidRDefault="00934F43" w:rsidP="00934F4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934F4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Химик-технолог</w:t>
            </w:r>
          </w:p>
        </w:tc>
        <w:tc>
          <w:tcPr>
            <w:tcW w:w="3537" w:type="dxa"/>
          </w:tcPr>
          <w:p w:rsidR="000D7AD0" w:rsidRPr="000D7AD0" w:rsidRDefault="000D7AD0" w:rsidP="000D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D7A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 Химия</w:t>
            </w:r>
          </w:p>
          <w:p w:rsidR="00156BCF" w:rsidRDefault="000D7AD0" w:rsidP="003738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D7A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2. </w:t>
            </w:r>
            <w:r w:rsidR="003738F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Аналитическая</w:t>
            </w:r>
            <w:r w:rsidRPr="000D7A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химия</w:t>
            </w:r>
          </w:p>
        </w:tc>
        <w:tc>
          <w:tcPr>
            <w:tcW w:w="2369" w:type="dxa"/>
          </w:tcPr>
          <w:p w:rsidR="00156BCF" w:rsidRDefault="000D7AD0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D7AD0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Базовое образование соответствует профилю специальности</w:t>
            </w:r>
          </w:p>
        </w:tc>
      </w:tr>
    </w:tbl>
    <w:p w:rsidR="00156BCF" w:rsidRDefault="00156BCF" w:rsidP="001357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156BCF" w:rsidRDefault="00156BCF" w:rsidP="001357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156BCF" w:rsidRPr="00873633" w:rsidRDefault="00156BCF" w:rsidP="001357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y-KG"/>
        </w:rPr>
        <w:sectPr w:rsidR="00156BCF" w:rsidRPr="00873633" w:rsidSect="009410D8">
          <w:foot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BCF" w:rsidRPr="004E4BB3" w:rsidRDefault="00156BCF" w:rsidP="00135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E4BB3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Распределение и выполнение учебной нагрузки преподавателями кафедрой ХиХТ</w:t>
      </w:r>
      <w:r w:rsidR="000D7AD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202</w:t>
      </w:r>
      <w:r w:rsidR="00E01569">
        <w:rPr>
          <w:rFonts w:ascii="Times New Roman" w:hAnsi="Times New Roman" w:cs="Times New Roman"/>
          <w:b/>
          <w:sz w:val="24"/>
          <w:szCs w:val="24"/>
          <w:lang w:val="ky-KG"/>
        </w:rPr>
        <w:t>3</w:t>
      </w:r>
      <w:r w:rsidR="000D7AD0">
        <w:rPr>
          <w:rFonts w:ascii="Times New Roman" w:hAnsi="Times New Roman" w:cs="Times New Roman"/>
          <w:b/>
          <w:sz w:val="24"/>
          <w:szCs w:val="24"/>
          <w:lang w:val="ky-KG"/>
        </w:rPr>
        <w:t>-202</w:t>
      </w:r>
      <w:r w:rsidR="00E01569">
        <w:rPr>
          <w:rFonts w:ascii="Times New Roman" w:hAnsi="Times New Roman" w:cs="Times New Roman"/>
          <w:b/>
          <w:sz w:val="24"/>
          <w:szCs w:val="24"/>
          <w:lang w:val="ky-KG"/>
        </w:rPr>
        <w:t>4</w:t>
      </w:r>
    </w:p>
    <w:p w:rsidR="00156BCF" w:rsidRPr="00873633" w:rsidRDefault="000143E4" w:rsidP="0013570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Таблица 5</w:t>
      </w:r>
    </w:p>
    <w:tbl>
      <w:tblPr>
        <w:tblStyle w:val="a3"/>
        <w:tblW w:w="15406" w:type="dxa"/>
        <w:tblLayout w:type="fixed"/>
        <w:tblLook w:val="04A0" w:firstRow="1" w:lastRow="0" w:firstColumn="1" w:lastColumn="0" w:noHBand="0" w:noVBand="1"/>
      </w:tblPr>
      <w:tblGrid>
        <w:gridCol w:w="544"/>
        <w:gridCol w:w="2286"/>
        <w:gridCol w:w="1418"/>
        <w:gridCol w:w="1701"/>
        <w:gridCol w:w="952"/>
        <w:gridCol w:w="1134"/>
        <w:gridCol w:w="1276"/>
        <w:gridCol w:w="1174"/>
        <w:gridCol w:w="1276"/>
        <w:gridCol w:w="708"/>
        <w:gridCol w:w="426"/>
        <w:gridCol w:w="567"/>
        <w:gridCol w:w="567"/>
        <w:gridCol w:w="567"/>
        <w:gridCol w:w="425"/>
        <w:gridCol w:w="385"/>
      </w:tblGrid>
      <w:tr w:rsidR="00156BCF" w:rsidRPr="00873633" w:rsidTr="002B255B">
        <w:tc>
          <w:tcPr>
            <w:tcW w:w="544" w:type="dxa"/>
            <w:vMerge w:val="restart"/>
            <w:vAlign w:val="center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86" w:type="dxa"/>
            <w:vMerge w:val="restart"/>
            <w:vAlign w:val="center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418" w:type="dxa"/>
            <w:vMerge w:val="restart"/>
            <w:vAlign w:val="center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701" w:type="dxa"/>
            <w:vMerge w:val="restart"/>
            <w:vAlign w:val="center"/>
          </w:tcPr>
          <w:p w:rsid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 xml:space="preserve">Баз.образ. </w:t>
            </w:r>
          </w:p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 xml:space="preserve">(спец. </w:t>
            </w:r>
            <w:r w:rsidR="002B255B">
              <w:rPr>
                <w:rFonts w:ascii="Times New Roman" w:hAnsi="Times New Roman" w:cs="Times New Roman"/>
                <w:b/>
              </w:rPr>
              <w:t>п</w:t>
            </w:r>
            <w:r w:rsidRPr="002B255B">
              <w:rPr>
                <w:rFonts w:ascii="Times New Roman" w:hAnsi="Times New Roman" w:cs="Times New Roman"/>
                <w:b/>
              </w:rPr>
              <w:t>о диплому)</w:t>
            </w:r>
          </w:p>
        </w:tc>
        <w:tc>
          <w:tcPr>
            <w:tcW w:w="952" w:type="dxa"/>
            <w:vMerge w:val="restart"/>
            <w:vAlign w:val="center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>Уч.степень, звание</w:t>
            </w:r>
          </w:p>
        </w:tc>
        <w:tc>
          <w:tcPr>
            <w:tcW w:w="1134" w:type="dxa"/>
            <w:vMerge w:val="restart"/>
            <w:vAlign w:val="center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>Штат/ совмест</w:t>
            </w:r>
          </w:p>
        </w:tc>
        <w:tc>
          <w:tcPr>
            <w:tcW w:w="1276" w:type="dxa"/>
            <w:vMerge w:val="restart"/>
            <w:vAlign w:val="center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>Ставка</w:t>
            </w:r>
          </w:p>
        </w:tc>
        <w:tc>
          <w:tcPr>
            <w:tcW w:w="1174" w:type="dxa"/>
            <w:vMerge w:val="restart"/>
            <w:vAlign w:val="center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>Общая нагрузка,час.</w:t>
            </w:r>
          </w:p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>Нагрузка в ООП (+)</w:t>
            </w:r>
          </w:p>
        </w:tc>
        <w:tc>
          <w:tcPr>
            <w:tcW w:w="1560" w:type="dxa"/>
            <w:gridSpan w:val="3"/>
            <w:vAlign w:val="center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 xml:space="preserve">Стаж </w:t>
            </w:r>
          </w:p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>(+)</w:t>
            </w:r>
          </w:p>
        </w:tc>
        <w:tc>
          <w:tcPr>
            <w:tcW w:w="1377" w:type="dxa"/>
            <w:gridSpan w:val="3"/>
            <w:vAlign w:val="center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>Возраст (+)</w:t>
            </w:r>
          </w:p>
        </w:tc>
      </w:tr>
      <w:tr w:rsidR="00156BCF" w:rsidRPr="00873633" w:rsidTr="00AC3D45">
        <w:trPr>
          <w:trHeight w:val="1708"/>
        </w:trPr>
        <w:tc>
          <w:tcPr>
            <w:tcW w:w="544" w:type="dxa"/>
            <w:vMerge/>
            <w:vAlign w:val="center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vMerge/>
            <w:vAlign w:val="center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vMerge/>
            <w:vAlign w:val="center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vMerge/>
            <w:vAlign w:val="center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>бак</w:t>
            </w:r>
          </w:p>
        </w:tc>
        <w:tc>
          <w:tcPr>
            <w:tcW w:w="708" w:type="dxa"/>
            <w:vAlign w:val="center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>маг</w:t>
            </w:r>
          </w:p>
        </w:tc>
        <w:tc>
          <w:tcPr>
            <w:tcW w:w="426" w:type="dxa"/>
            <w:textDirection w:val="btLr"/>
          </w:tcPr>
          <w:p w:rsidR="00156BCF" w:rsidRPr="002B255B" w:rsidRDefault="00156BCF" w:rsidP="0013570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>до 5 лет</w:t>
            </w:r>
          </w:p>
        </w:tc>
        <w:tc>
          <w:tcPr>
            <w:tcW w:w="567" w:type="dxa"/>
            <w:textDirection w:val="btLr"/>
          </w:tcPr>
          <w:p w:rsidR="00156BCF" w:rsidRPr="002B255B" w:rsidRDefault="00156BCF" w:rsidP="0013570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>5-15 лет</w:t>
            </w:r>
          </w:p>
        </w:tc>
        <w:tc>
          <w:tcPr>
            <w:tcW w:w="567" w:type="dxa"/>
            <w:textDirection w:val="btLr"/>
          </w:tcPr>
          <w:p w:rsidR="00156BCF" w:rsidRPr="002B255B" w:rsidRDefault="00156BCF" w:rsidP="0013570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>свыше 15 лет</w:t>
            </w:r>
          </w:p>
        </w:tc>
        <w:tc>
          <w:tcPr>
            <w:tcW w:w="567" w:type="dxa"/>
            <w:textDirection w:val="btLr"/>
            <w:vAlign w:val="center"/>
          </w:tcPr>
          <w:p w:rsidR="00156BCF" w:rsidRPr="002B255B" w:rsidRDefault="00156BCF" w:rsidP="0013570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>до 35 лет</w:t>
            </w:r>
          </w:p>
        </w:tc>
        <w:tc>
          <w:tcPr>
            <w:tcW w:w="425" w:type="dxa"/>
            <w:textDirection w:val="btLr"/>
            <w:vAlign w:val="center"/>
          </w:tcPr>
          <w:p w:rsidR="00156BCF" w:rsidRPr="002B255B" w:rsidRDefault="00156BCF" w:rsidP="0013570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>35-50 лет</w:t>
            </w:r>
          </w:p>
        </w:tc>
        <w:tc>
          <w:tcPr>
            <w:tcW w:w="385" w:type="dxa"/>
            <w:textDirection w:val="btLr"/>
            <w:vAlign w:val="center"/>
          </w:tcPr>
          <w:p w:rsidR="00156BCF" w:rsidRPr="002B255B" w:rsidRDefault="00156BCF" w:rsidP="0013570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B255B">
              <w:rPr>
                <w:rFonts w:ascii="Times New Roman" w:hAnsi="Times New Roman" w:cs="Times New Roman"/>
                <w:b/>
              </w:rPr>
              <w:t>свыше 50</w:t>
            </w:r>
          </w:p>
        </w:tc>
      </w:tr>
      <w:tr w:rsidR="00156BCF" w:rsidRPr="00224C61" w:rsidTr="00AC3D45">
        <w:tc>
          <w:tcPr>
            <w:tcW w:w="544" w:type="dxa"/>
          </w:tcPr>
          <w:p w:rsidR="00156BCF" w:rsidRPr="002B255B" w:rsidRDefault="00227A8E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1</w:t>
            </w:r>
            <w:r w:rsidR="00156BCF" w:rsidRPr="002B255B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2286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Баткибекова М.Б.</w:t>
            </w:r>
          </w:p>
        </w:tc>
        <w:tc>
          <w:tcPr>
            <w:tcW w:w="1418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 xml:space="preserve">Проф. </w:t>
            </w:r>
          </w:p>
        </w:tc>
        <w:tc>
          <w:tcPr>
            <w:tcW w:w="1701" w:type="dxa"/>
          </w:tcPr>
          <w:p w:rsidR="00156BCF" w:rsidRPr="002B255B" w:rsidRDefault="00156BCF" w:rsidP="002B25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Болгария</w:t>
            </w:r>
            <w:r w:rsidR="004A32E7" w:rsidRPr="002B255B">
              <w:rPr>
                <w:rFonts w:ascii="Times New Roman" w:hAnsi="Times New Roman" w:cs="Times New Roman"/>
                <w:lang w:val="ky-KG"/>
              </w:rPr>
              <w:t>,</w:t>
            </w:r>
            <w:r w:rsidR="00224C61" w:rsidRPr="002B255B">
              <w:rPr>
                <w:rFonts w:ascii="Times New Roman" w:hAnsi="Times New Roman" w:cs="Times New Roman"/>
                <w:lang w:val="ky-KG"/>
              </w:rPr>
              <w:t xml:space="preserve"> г. Пловдив</w:t>
            </w:r>
            <w:r w:rsidRPr="002B255B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="004A32E7" w:rsidRPr="002B255B">
              <w:rPr>
                <w:rFonts w:ascii="Times New Roman" w:hAnsi="Times New Roman" w:cs="Times New Roman"/>
                <w:lang w:val="ky-KG"/>
              </w:rPr>
              <w:t>П</w:t>
            </w:r>
            <w:r w:rsidRPr="002B255B">
              <w:rPr>
                <w:rFonts w:ascii="Times New Roman" w:hAnsi="Times New Roman" w:cs="Times New Roman"/>
                <w:lang w:val="ky-KG"/>
              </w:rPr>
              <w:t>ищевой инстит</w:t>
            </w:r>
            <w:r w:rsidR="004A32E7" w:rsidRPr="002B255B">
              <w:rPr>
                <w:rFonts w:ascii="Times New Roman" w:hAnsi="Times New Roman" w:cs="Times New Roman"/>
                <w:lang w:val="ky-KG"/>
              </w:rPr>
              <w:t>ут</w:t>
            </w:r>
          </w:p>
        </w:tc>
        <w:tc>
          <w:tcPr>
            <w:tcW w:w="952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Д.х.н.</w:t>
            </w:r>
          </w:p>
        </w:tc>
        <w:tc>
          <w:tcPr>
            <w:tcW w:w="1134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Штат</w:t>
            </w:r>
          </w:p>
        </w:tc>
        <w:tc>
          <w:tcPr>
            <w:tcW w:w="1276" w:type="dxa"/>
          </w:tcPr>
          <w:p w:rsidR="00156BCF" w:rsidRPr="002B255B" w:rsidRDefault="000D7AD0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0,</w:t>
            </w:r>
            <w:r w:rsidR="003416B1" w:rsidRPr="002B255B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174" w:type="dxa"/>
          </w:tcPr>
          <w:p w:rsidR="00156BCF" w:rsidRPr="002B255B" w:rsidRDefault="003B59BB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361,5</w:t>
            </w:r>
          </w:p>
        </w:tc>
        <w:tc>
          <w:tcPr>
            <w:tcW w:w="1276" w:type="dxa"/>
          </w:tcPr>
          <w:p w:rsidR="00156BCF" w:rsidRPr="002B255B" w:rsidRDefault="003B59BB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361,5</w:t>
            </w:r>
          </w:p>
        </w:tc>
        <w:tc>
          <w:tcPr>
            <w:tcW w:w="708" w:type="dxa"/>
          </w:tcPr>
          <w:p w:rsidR="003B59BB" w:rsidRPr="002B255B" w:rsidRDefault="003B59BB" w:rsidP="003B59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50</w:t>
            </w:r>
          </w:p>
          <w:p w:rsidR="00945C1D" w:rsidRPr="002B255B" w:rsidRDefault="003B59BB" w:rsidP="003B59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(асп.)</w:t>
            </w:r>
          </w:p>
        </w:tc>
        <w:tc>
          <w:tcPr>
            <w:tcW w:w="426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567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567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567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5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85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156BCF" w:rsidRPr="00224C61" w:rsidTr="00AC3D45">
        <w:tc>
          <w:tcPr>
            <w:tcW w:w="544" w:type="dxa"/>
          </w:tcPr>
          <w:p w:rsidR="00156BCF" w:rsidRPr="002B255B" w:rsidRDefault="00227A8E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2</w:t>
            </w:r>
            <w:r w:rsidR="00156BCF" w:rsidRPr="002B255B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2286" w:type="dxa"/>
          </w:tcPr>
          <w:p w:rsidR="00156BCF" w:rsidRPr="002B255B" w:rsidRDefault="000D7AD0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Токтосунова Б.Б.</w:t>
            </w:r>
          </w:p>
        </w:tc>
        <w:tc>
          <w:tcPr>
            <w:tcW w:w="1418" w:type="dxa"/>
          </w:tcPr>
          <w:p w:rsidR="00156BCF" w:rsidRPr="002B255B" w:rsidRDefault="000D7AD0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Проф.</w:t>
            </w:r>
          </w:p>
        </w:tc>
        <w:tc>
          <w:tcPr>
            <w:tcW w:w="1701" w:type="dxa"/>
          </w:tcPr>
          <w:p w:rsidR="00156BCF" w:rsidRPr="002B255B" w:rsidRDefault="000D7AD0" w:rsidP="002B25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</w:rPr>
              <w:t>КЖПИ им. В.В. Маяковского</w:t>
            </w:r>
          </w:p>
        </w:tc>
        <w:tc>
          <w:tcPr>
            <w:tcW w:w="952" w:type="dxa"/>
          </w:tcPr>
          <w:p w:rsidR="00156BCF" w:rsidRPr="002B255B" w:rsidRDefault="000D7AD0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Д.</w:t>
            </w:r>
            <w:r w:rsidR="00156BCF" w:rsidRPr="002B255B">
              <w:rPr>
                <w:rFonts w:ascii="Times New Roman" w:hAnsi="Times New Roman" w:cs="Times New Roman"/>
                <w:lang w:val="ky-KG"/>
              </w:rPr>
              <w:t>х.н.</w:t>
            </w:r>
          </w:p>
        </w:tc>
        <w:tc>
          <w:tcPr>
            <w:tcW w:w="1134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Штат</w:t>
            </w:r>
          </w:p>
        </w:tc>
        <w:tc>
          <w:tcPr>
            <w:tcW w:w="1276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74" w:type="dxa"/>
          </w:tcPr>
          <w:p w:rsidR="00156BCF" w:rsidRPr="002B255B" w:rsidRDefault="00AC3D45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768,1</w:t>
            </w:r>
          </w:p>
        </w:tc>
        <w:tc>
          <w:tcPr>
            <w:tcW w:w="1276" w:type="dxa"/>
          </w:tcPr>
          <w:p w:rsidR="00156BCF" w:rsidRPr="002B255B" w:rsidRDefault="00AC3D45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768,1</w:t>
            </w:r>
          </w:p>
        </w:tc>
        <w:tc>
          <w:tcPr>
            <w:tcW w:w="708" w:type="dxa"/>
          </w:tcPr>
          <w:p w:rsidR="00156BCF" w:rsidRPr="002B255B" w:rsidRDefault="00945C1D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50</w:t>
            </w:r>
          </w:p>
          <w:p w:rsidR="00945C1D" w:rsidRPr="002B255B" w:rsidRDefault="00945C1D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(асп.)</w:t>
            </w:r>
          </w:p>
        </w:tc>
        <w:tc>
          <w:tcPr>
            <w:tcW w:w="426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567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567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567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5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85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0D7AD0" w:rsidRPr="00224C61" w:rsidTr="00AC3D45">
        <w:tc>
          <w:tcPr>
            <w:tcW w:w="544" w:type="dxa"/>
          </w:tcPr>
          <w:p w:rsidR="000D7AD0" w:rsidRPr="002B255B" w:rsidRDefault="00227A8E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3</w:t>
            </w:r>
            <w:r w:rsidR="000D7AD0" w:rsidRPr="002B255B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2286" w:type="dxa"/>
          </w:tcPr>
          <w:p w:rsidR="000D7AD0" w:rsidRPr="002B255B" w:rsidRDefault="000D7AD0" w:rsidP="000D7AD0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 xml:space="preserve">Хусаинова Р.Ю. </w:t>
            </w:r>
          </w:p>
        </w:tc>
        <w:tc>
          <w:tcPr>
            <w:tcW w:w="1418" w:type="dxa"/>
          </w:tcPr>
          <w:p w:rsidR="000D7AD0" w:rsidRPr="002B255B" w:rsidRDefault="000D7AD0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Доцент</w:t>
            </w:r>
          </w:p>
        </w:tc>
        <w:tc>
          <w:tcPr>
            <w:tcW w:w="1701" w:type="dxa"/>
          </w:tcPr>
          <w:p w:rsidR="000D7AD0" w:rsidRPr="002B255B" w:rsidRDefault="000D7AD0" w:rsidP="002B25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</w:rPr>
              <w:t>КНУ им. Ж. Баласагына</w:t>
            </w:r>
          </w:p>
        </w:tc>
        <w:tc>
          <w:tcPr>
            <w:tcW w:w="952" w:type="dxa"/>
          </w:tcPr>
          <w:p w:rsidR="000D7AD0" w:rsidRPr="002B255B" w:rsidRDefault="000D7AD0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К.х.н.</w:t>
            </w:r>
          </w:p>
        </w:tc>
        <w:tc>
          <w:tcPr>
            <w:tcW w:w="1134" w:type="dxa"/>
          </w:tcPr>
          <w:p w:rsidR="000D7AD0" w:rsidRPr="002B255B" w:rsidRDefault="000D7AD0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Штат</w:t>
            </w:r>
          </w:p>
        </w:tc>
        <w:tc>
          <w:tcPr>
            <w:tcW w:w="1276" w:type="dxa"/>
          </w:tcPr>
          <w:p w:rsidR="000D7AD0" w:rsidRPr="002B255B" w:rsidRDefault="000D7AD0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74" w:type="dxa"/>
          </w:tcPr>
          <w:p w:rsidR="000D7AD0" w:rsidRPr="002B255B" w:rsidRDefault="00AC3D45" w:rsidP="003B59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793,3</w:t>
            </w:r>
          </w:p>
        </w:tc>
        <w:tc>
          <w:tcPr>
            <w:tcW w:w="1276" w:type="dxa"/>
          </w:tcPr>
          <w:p w:rsidR="000D7AD0" w:rsidRPr="002B255B" w:rsidRDefault="00AC3D45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793,3</w:t>
            </w:r>
          </w:p>
        </w:tc>
        <w:tc>
          <w:tcPr>
            <w:tcW w:w="708" w:type="dxa"/>
          </w:tcPr>
          <w:p w:rsidR="000D7AD0" w:rsidRPr="002B255B" w:rsidRDefault="00945C1D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426" w:type="dxa"/>
          </w:tcPr>
          <w:p w:rsidR="000D7AD0" w:rsidRPr="002B255B" w:rsidRDefault="000D7AD0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567" w:type="dxa"/>
          </w:tcPr>
          <w:p w:rsidR="000D7AD0" w:rsidRPr="002B255B" w:rsidRDefault="000D7AD0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567" w:type="dxa"/>
          </w:tcPr>
          <w:p w:rsidR="000D7AD0" w:rsidRPr="002B255B" w:rsidRDefault="00945C1D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567" w:type="dxa"/>
          </w:tcPr>
          <w:p w:rsidR="000D7AD0" w:rsidRPr="002B255B" w:rsidRDefault="000D7AD0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5" w:type="dxa"/>
          </w:tcPr>
          <w:p w:rsidR="000D7AD0" w:rsidRPr="002B255B" w:rsidRDefault="000D7AD0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85" w:type="dxa"/>
          </w:tcPr>
          <w:p w:rsidR="000D7AD0" w:rsidRPr="002B255B" w:rsidRDefault="00945C1D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156BCF" w:rsidRPr="00873633" w:rsidTr="00AC3D45">
        <w:tc>
          <w:tcPr>
            <w:tcW w:w="544" w:type="dxa"/>
          </w:tcPr>
          <w:p w:rsidR="00156BCF" w:rsidRPr="002B255B" w:rsidRDefault="00227A8E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4</w:t>
            </w:r>
            <w:r w:rsidR="00156BCF" w:rsidRPr="002B255B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2286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Абдыкеримова А.С.</w:t>
            </w:r>
          </w:p>
        </w:tc>
        <w:tc>
          <w:tcPr>
            <w:tcW w:w="1418" w:type="dxa"/>
          </w:tcPr>
          <w:p w:rsidR="00156BCF" w:rsidRPr="002B255B" w:rsidRDefault="003416B1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Доцент</w:t>
            </w:r>
            <w:r w:rsidR="00156BCF" w:rsidRPr="002B255B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1701" w:type="dxa"/>
          </w:tcPr>
          <w:p w:rsidR="00156BCF" w:rsidRPr="002B255B" w:rsidRDefault="00156BCF" w:rsidP="002B25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КНУ им.</w:t>
            </w:r>
            <w:r w:rsidR="000D7AD0" w:rsidRPr="002B255B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2B255B">
              <w:rPr>
                <w:rFonts w:ascii="Times New Roman" w:hAnsi="Times New Roman" w:cs="Times New Roman"/>
                <w:lang w:val="ky-KG"/>
              </w:rPr>
              <w:t>Ж. Баласагына</w:t>
            </w:r>
          </w:p>
        </w:tc>
        <w:tc>
          <w:tcPr>
            <w:tcW w:w="952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К.х.н.</w:t>
            </w:r>
          </w:p>
        </w:tc>
        <w:tc>
          <w:tcPr>
            <w:tcW w:w="1134" w:type="dxa"/>
          </w:tcPr>
          <w:p w:rsidR="00156BCF" w:rsidRPr="002B255B" w:rsidRDefault="005F3372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Совместитель</w:t>
            </w:r>
          </w:p>
        </w:tc>
        <w:tc>
          <w:tcPr>
            <w:tcW w:w="1276" w:type="dxa"/>
          </w:tcPr>
          <w:p w:rsidR="00156BCF" w:rsidRPr="002B255B" w:rsidRDefault="003B59BB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0,25</w:t>
            </w:r>
          </w:p>
        </w:tc>
        <w:tc>
          <w:tcPr>
            <w:tcW w:w="1174" w:type="dxa"/>
          </w:tcPr>
          <w:p w:rsidR="00156BCF" w:rsidRPr="002B255B" w:rsidRDefault="00AC3D45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252</w:t>
            </w:r>
          </w:p>
        </w:tc>
        <w:tc>
          <w:tcPr>
            <w:tcW w:w="1276" w:type="dxa"/>
          </w:tcPr>
          <w:p w:rsidR="00156BCF" w:rsidRPr="002B255B" w:rsidRDefault="00AC3D45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252</w:t>
            </w:r>
          </w:p>
        </w:tc>
        <w:tc>
          <w:tcPr>
            <w:tcW w:w="708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426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567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0D7AD0" w:rsidRPr="00873633" w:rsidTr="00AC3D45">
        <w:tc>
          <w:tcPr>
            <w:tcW w:w="544" w:type="dxa"/>
          </w:tcPr>
          <w:p w:rsidR="000D7AD0" w:rsidRPr="002B255B" w:rsidRDefault="00227A8E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5</w:t>
            </w:r>
            <w:r w:rsidR="000D7AD0" w:rsidRPr="002B255B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2286" w:type="dxa"/>
          </w:tcPr>
          <w:p w:rsidR="000D7AD0" w:rsidRPr="002B255B" w:rsidRDefault="000D7AD0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</w:rPr>
              <w:t xml:space="preserve">Мурзабекова Э.Т. </w:t>
            </w:r>
          </w:p>
        </w:tc>
        <w:tc>
          <w:tcPr>
            <w:tcW w:w="1418" w:type="dxa"/>
          </w:tcPr>
          <w:p w:rsidR="000D7AD0" w:rsidRPr="002B255B" w:rsidRDefault="000D7AD0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Доцент</w:t>
            </w:r>
          </w:p>
        </w:tc>
        <w:tc>
          <w:tcPr>
            <w:tcW w:w="1701" w:type="dxa"/>
          </w:tcPr>
          <w:p w:rsidR="000D7AD0" w:rsidRPr="002B255B" w:rsidRDefault="000D7AD0" w:rsidP="002B25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</w:rPr>
              <w:t>КНУ им. Ж.</w:t>
            </w:r>
            <w:r w:rsidR="006F5006" w:rsidRPr="002B255B">
              <w:rPr>
                <w:rFonts w:ascii="Times New Roman" w:hAnsi="Times New Roman" w:cs="Times New Roman"/>
              </w:rPr>
              <w:t xml:space="preserve"> </w:t>
            </w:r>
            <w:r w:rsidRPr="002B255B">
              <w:rPr>
                <w:rFonts w:ascii="Times New Roman" w:hAnsi="Times New Roman" w:cs="Times New Roman"/>
              </w:rPr>
              <w:t>Баласагына</w:t>
            </w:r>
          </w:p>
        </w:tc>
        <w:tc>
          <w:tcPr>
            <w:tcW w:w="952" w:type="dxa"/>
          </w:tcPr>
          <w:p w:rsidR="000D7AD0" w:rsidRPr="002B255B" w:rsidRDefault="006F5006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К.х.н</w:t>
            </w:r>
          </w:p>
        </w:tc>
        <w:tc>
          <w:tcPr>
            <w:tcW w:w="1134" w:type="dxa"/>
          </w:tcPr>
          <w:p w:rsidR="000D7AD0" w:rsidRPr="002B255B" w:rsidRDefault="006F5006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 xml:space="preserve">Совместитель </w:t>
            </w:r>
          </w:p>
        </w:tc>
        <w:tc>
          <w:tcPr>
            <w:tcW w:w="1276" w:type="dxa"/>
          </w:tcPr>
          <w:p w:rsidR="000D7AD0" w:rsidRPr="002B255B" w:rsidRDefault="006F5006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0,25</w:t>
            </w:r>
          </w:p>
        </w:tc>
        <w:tc>
          <w:tcPr>
            <w:tcW w:w="1174" w:type="dxa"/>
          </w:tcPr>
          <w:p w:rsidR="000D7AD0" w:rsidRPr="002B255B" w:rsidRDefault="00AC3D45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215,8</w:t>
            </w:r>
          </w:p>
        </w:tc>
        <w:tc>
          <w:tcPr>
            <w:tcW w:w="1276" w:type="dxa"/>
          </w:tcPr>
          <w:p w:rsidR="000D7AD0" w:rsidRPr="002B255B" w:rsidRDefault="00AC3D45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215,8</w:t>
            </w:r>
          </w:p>
        </w:tc>
        <w:tc>
          <w:tcPr>
            <w:tcW w:w="708" w:type="dxa"/>
          </w:tcPr>
          <w:p w:rsidR="000D7AD0" w:rsidRPr="002B255B" w:rsidRDefault="00945C1D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426" w:type="dxa"/>
          </w:tcPr>
          <w:p w:rsidR="000D7AD0" w:rsidRPr="002B255B" w:rsidRDefault="000D7AD0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7AD0" w:rsidRPr="002B255B" w:rsidRDefault="000D7AD0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7AD0" w:rsidRPr="002B255B" w:rsidRDefault="00945C1D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567" w:type="dxa"/>
          </w:tcPr>
          <w:p w:rsidR="000D7AD0" w:rsidRPr="002B255B" w:rsidRDefault="000D7AD0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D7AD0" w:rsidRPr="002B255B" w:rsidRDefault="000D7AD0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5" w:type="dxa"/>
          </w:tcPr>
          <w:p w:rsidR="000D7AD0" w:rsidRPr="002B255B" w:rsidRDefault="00945C1D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+</w:t>
            </w:r>
          </w:p>
        </w:tc>
      </w:tr>
      <w:tr w:rsidR="00156BCF" w:rsidRPr="00873633" w:rsidTr="00AC3D45">
        <w:tc>
          <w:tcPr>
            <w:tcW w:w="544" w:type="dxa"/>
          </w:tcPr>
          <w:p w:rsidR="00156BCF" w:rsidRPr="002B255B" w:rsidRDefault="00227A8E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6</w:t>
            </w:r>
            <w:r w:rsidR="00156BCF" w:rsidRPr="002B255B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2286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Сырымбекова Э.И.</w:t>
            </w:r>
          </w:p>
        </w:tc>
        <w:tc>
          <w:tcPr>
            <w:tcW w:w="1418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Доц</w:t>
            </w:r>
            <w:r w:rsidR="006F5006" w:rsidRPr="002B255B">
              <w:rPr>
                <w:rFonts w:ascii="Times New Roman" w:hAnsi="Times New Roman" w:cs="Times New Roman"/>
                <w:lang w:val="ky-KG"/>
              </w:rPr>
              <w:t>ент</w:t>
            </w:r>
          </w:p>
        </w:tc>
        <w:tc>
          <w:tcPr>
            <w:tcW w:w="1701" w:type="dxa"/>
          </w:tcPr>
          <w:p w:rsidR="004A32E7" w:rsidRPr="002B255B" w:rsidRDefault="004A32E7" w:rsidP="002B25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ФПИ-КГТУ,ТФ</w:t>
            </w:r>
          </w:p>
          <w:p w:rsidR="00156BCF" w:rsidRPr="002B255B" w:rsidRDefault="00156BCF" w:rsidP="002B25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952" w:type="dxa"/>
          </w:tcPr>
          <w:p w:rsidR="00156BCF" w:rsidRPr="002B255B" w:rsidRDefault="006F5006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К.х.н</w:t>
            </w:r>
          </w:p>
        </w:tc>
        <w:tc>
          <w:tcPr>
            <w:tcW w:w="1134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Штат</w:t>
            </w:r>
          </w:p>
        </w:tc>
        <w:tc>
          <w:tcPr>
            <w:tcW w:w="1276" w:type="dxa"/>
          </w:tcPr>
          <w:p w:rsidR="00156BCF" w:rsidRPr="002B255B" w:rsidRDefault="006F5006" w:rsidP="006B14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0,5</w:t>
            </w:r>
          </w:p>
        </w:tc>
        <w:tc>
          <w:tcPr>
            <w:tcW w:w="1174" w:type="dxa"/>
          </w:tcPr>
          <w:p w:rsidR="00156BCF" w:rsidRPr="002B255B" w:rsidRDefault="00E01569" w:rsidP="00E015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410</w:t>
            </w:r>
            <w:r w:rsidR="00945C1D" w:rsidRPr="002B255B">
              <w:rPr>
                <w:rFonts w:ascii="Times New Roman" w:hAnsi="Times New Roman" w:cs="Times New Roman"/>
                <w:lang w:val="ky-KG"/>
              </w:rPr>
              <w:t>,</w:t>
            </w:r>
            <w:r w:rsidR="00AC3D45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276" w:type="dxa"/>
          </w:tcPr>
          <w:p w:rsidR="00156BCF" w:rsidRPr="002B255B" w:rsidRDefault="00AC3D45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410,2</w:t>
            </w:r>
          </w:p>
        </w:tc>
        <w:tc>
          <w:tcPr>
            <w:tcW w:w="708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426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567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567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85" w:type="dxa"/>
          </w:tcPr>
          <w:p w:rsidR="00156BCF" w:rsidRPr="002B255B" w:rsidRDefault="003520C1" w:rsidP="00945C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B255B">
              <w:rPr>
                <w:rFonts w:ascii="Times New Roman" w:hAnsi="Times New Roman" w:cs="Times New Roman"/>
              </w:rPr>
              <w:t>+</w:t>
            </w:r>
          </w:p>
        </w:tc>
      </w:tr>
      <w:tr w:rsidR="00156BCF" w:rsidRPr="00873633" w:rsidTr="00AC3D45">
        <w:trPr>
          <w:trHeight w:val="495"/>
        </w:trPr>
        <w:tc>
          <w:tcPr>
            <w:tcW w:w="544" w:type="dxa"/>
          </w:tcPr>
          <w:p w:rsidR="00156BCF" w:rsidRPr="002B255B" w:rsidRDefault="00227A8E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7</w:t>
            </w:r>
            <w:r w:rsidR="00156BCF" w:rsidRPr="002B255B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2286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Кудайбергенова Д.С.</w:t>
            </w:r>
          </w:p>
        </w:tc>
        <w:tc>
          <w:tcPr>
            <w:tcW w:w="1418" w:type="dxa"/>
          </w:tcPr>
          <w:p w:rsidR="00156BCF" w:rsidRPr="002B255B" w:rsidRDefault="006F5006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И.о. доцент</w:t>
            </w:r>
          </w:p>
        </w:tc>
        <w:tc>
          <w:tcPr>
            <w:tcW w:w="1701" w:type="dxa"/>
          </w:tcPr>
          <w:p w:rsidR="00156BCF" w:rsidRPr="002B255B" w:rsidRDefault="00C16484" w:rsidP="002B25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КНУ им. Ж Баласагына</w:t>
            </w:r>
          </w:p>
        </w:tc>
        <w:tc>
          <w:tcPr>
            <w:tcW w:w="952" w:type="dxa"/>
          </w:tcPr>
          <w:p w:rsidR="00156BCF" w:rsidRPr="002B255B" w:rsidRDefault="006F5006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К.х.н</w:t>
            </w:r>
          </w:p>
        </w:tc>
        <w:tc>
          <w:tcPr>
            <w:tcW w:w="1134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Штат</w:t>
            </w:r>
          </w:p>
        </w:tc>
        <w:tc>
          <w:tcPr>
            <w:tcW w:w="1276" w:type="dxa"/>
          </w:tcPr>
          <w:p w:rsidR="00156BCF" w:rsidRPr="002B255B" w:rsidRDefault="006F5006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174" w:type="dxa"/>
          </w:tcPr>
          <w:p w:rsidR="00156BCF" w:rsidRPr="002B255B" w:rsidRDefault="00AC3D45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815,6</w:t>
            </w:r>
          </w:p>
        </w:tc>
        <w:tc>
          <w:tcPr>
            <w:tcW w:w="1276" w:type="dxa"/>
          </w:tcPr>
          <w:p w:rsidR="00156BCF" w:rsidRPr="002B255B" w:rsidRDefault="00AC3D45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815,6</w:t>
            </w:r>
          </w:p>
        </w:tc>
        <w:tc>
          <w:tcPr>
            <w:tcW w:w="708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426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567" w:type="dxa"/>
          </w:tcPr>
          <w:p w:rsidR="00156BCF" w:rsidRPr="002B255B" w:rsidRDefault="00945C1D" w:rsidP="006D1E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B25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385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6484" w:rsidRPr="00873633" w:rsidTr="00AC3D45">
        <w:trPr>
          <w:trHeight w:val="495"/>
        </w:trPr>
        <w:tc>
          <w:tcPr>
            <w:tcW w:w="544" w:type="dxa"/>
          </w:tcPr>
          <w:p w:rsidR="00C16484" w:rsidRPr="002B255B" w:rsidRDefault="00227A8E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8</w:t>
            </w:r>
            <w:r w:rsidR="00C16484" w:rsidRPr="002B255B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2286" w:type="dxa"/>
          </w:tcPr>
          <w:p w:rsidR="00C16484" w:rsidRPr="002B255B" w:rsidRDefault="00C16484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 xml:space="preserve">Молдоканова Д.А. </w:t>
            </w:r>
          </w:p>
        </w:tc>
        <w:tc>
          <w:tcPr>
            <w:tcW w:w="1418" w:type="dxa"/>
          </w:tcPr>
          <w:p w:rsidR="00C16484" w:rsidRPr="002B255B" w:rsidRDefault="00C16484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Ст.преп.</w:t>
            </w:r>
          </w:p>
        </w:tc>
        <w:tc>
          <w:tcPr>
            <w:tcW w:w="1701" w:type="dxa"/>
          </w:tcPr>
          <w:p w:rsidR="00C16484" w:rsidRPr="002B255B" w:rsidRDefault="00C16484" w:rsidP="002B25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КГПУ им. И.Арабаева</w:t>
            </w:r>
          </w:p>
        </w:tc>
        <w:tc>
          <w:tcPr>
            <w:tcW w:w="952" w:type="dxa"/>
          </w:tcPr>
          <w:p w:rsidR="00C16484" w:rsidRPr="002B255B" w:rsidRDefault="00C16484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134" w:type="dxa"/>
          </w:tcPr>
          <w:p w:rsidR="00C16484" w:rsidRPr="002B255B" w:rsidRDefault="005F3372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Штат</w:t>
            </w:r>
          </w:p>
        </w:tc>
        <w:tc>
          <w:tcPr>
            <w:tcW w:w="1276" w:type="dxa"/>
          </w:tcPr>
          <w:p w:rsidR="00C16484" w:rsidRPr="002B255B" w:rsidRDefault="00E01569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1.5</w:t>
            </w:r>
          </w:p>
        </w:tc>
        <w:tc>
          <w:tcPr>
            <w:tcW w:w="1174" w:type="dxa"/>
          </w:tcPr>
          <w:p w:rsidR="00C16484" w:rsidRPr="002B255B" w:rsidRDefault="002B255B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1267,3</w:t>
            </w:r>
          </w:p>
        </w:tc>
        <w:tc>
          <w:tcPr>
            <w:tcW w:w="1276" w:type="dxa"/>
          </w:tcPr>
          <w:p w:rsidR="00C16484" w:rsidRPr="002B255B" w:rsidRDefault="002B255B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1267,3</w:t>
            </w:r>
          </w:p>
        </w:tc>
        <w:tc>
          <w:tcPr>
            <w:tcW w:w="708" w:type="dxa"/>
          </w:tcPr>
          <w:p w:rsidR="00C16484" w:rsidRPr="002B255B" w:rsidRDefault="00945C1D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426" w:type="dxa"/>
          </w:tcPr>
          <w:p w:rsidR="00C16484" w:rsidRPr="002B255B" w:rsidRDefault="00C16484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16484" w:rsidRPr="002B255B" w:rsidRDefault="00C16484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567" w:type="dxa"/>
          </w:tcPr>
          <w:p w:rsidR="00C16484" w:rsidRPr="002B255B" w:rsidRDefault="006D1E45" w:rsidP="006D1E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B25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C16484" w:rsidRPr="002B255B" w:rsidRDefault="00C16484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16484" w:rsidRPr="002B255B" w:rsidRDefault="00945C1D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385" w:type="dxa"/>
          </w:tcPr>
          <w:p w:rsidR="00C16484" w:rsidRPr="002B255B" w:rsidRDefault="00C16484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6BCF" w:rsidRPr="00873633" w:rsidTr="00AC3D45">
        <w:trPr>
          <w:trHeight w:val="104"/>
        </w:trPr>
        <w:tc>
          <w:tcPr>
            <w:tcW w:w="544" w:type="dxa"/>
          </w:tcPr>
          <w:p w:rsidR="00156BCF" w:rsidRPr="002B255B" w:rsidRDefault="00227A8E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9</w:t>
            </w:r>
            <w:r w:rsidR="00156BCF" w:rsidRPr="002B255B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2286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Жамангулова Г.А.</w:t>
            </w:r>
          </w:p>
        </w:tc>
        <w:tc>
          <w:tcPr>
            <w:tcW w:w="1418" w:type="dxa"/>
          </w:tcPr>
          <w:p w:rsidR="00156BCF" w:rsidRPr="002B255B" w:rsidRDefault="00C16484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Ст.преп.</w:t>
            </w:r>
          </w:p>
        </w:tc>
        <w:tc>
          <w:tcPr>
            <w:tcW w:w="1701" w:type="dxa"/>
          </w:tcPr>
          <w:p w:rsidR="00156BCF" w:rsidRPr="002B255B" w:rsidRDefault="00156BCF" w:rsidP="002B25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КНУ им.Ж. Баласагына</w:t>
            </w:r>
          </w:p>
        </w:tc>
        <w:tc>
          <w:tcPr>
            <w:tcW w:w="952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134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 xml:space="preserve">Штат </w:t>
            </w:r>
          </w:p>
        </w:tc>
        <w:tc>
          <w:tcPr>
            <w:tcW w:w="1276" w:type="dxa"/>
          </w:tcPr>
          <w:p w:rsidR="003E51FB" w:rsidRPr="002B255B" w:rsidRDefault="003E51FB" w:rsidP="003E5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1</w:t>
            </w:r>
          </w:p>
          <w:p w:rsidR="00156BCF" w:rsidRPr="002B255B" w:rsidRDefault="003E51FB" w:rsidP="003E51F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с23.10.23г0,25ст</w:t>
            </w:r>
          </w:p>
        </w:tc>
        <w:tc>
          <w:tcPr>
            <w:tcW w:w="1174" w:type="dxa"/>
          </w:tcPr>
          <w:p w:rsidR="00156BCF" w:rsidRPr="002B255B" w:rsidRDefault="00AC3D45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854,9</w:t>
            </w:r>
            <w:r w:rsidR="001E2C1F" w:rsidRPr="002B255B">
              <w:rPr>
                <w:rFonts w:ascii="Times New Roman" w:hAnsi="Times New Roman" w:cs="Times New Roman"/>
                <w:lang w:val="ky-KG"/>
              </w:rPr>
              <w:t>+158</w:t>
            </w:r>
          </w:p>
        </w:tc>
        <w:tc>
          <w:tcPr>
            <w:tcW w:w="1276" w:type="dxa"/>
          </w:tcPr>
          <w:p w:rsidR="00156BCF" w:rsidRPr="002B255B" w:rsidRDefault="00AC3D45" w:rsidP="00AC3D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854,9+</w:t>
            </w:r>
            <w:r w:rsidR="001E2C1F" w:rsidRPr="002B255B">
              <w:rPr>
                <w:rFonts w:ascii="Times New Roman" w:hAnsi="Times New Roman" w:cs="Times New Roman"/>
                <w:lang w:val="ky-KG"/>
              </w:rPr>
              <w:t>158</w:t>
            </w:r>
          </w:p>
        </w:tc>
        <w:tc>
          <w:tcPr>
            <w:tcW w:w="708" w:type="dxa"/>
          </w:tcPr>
          <w:p w:rsidR="00156BCF" w:rsidRPr="002B255B" w:rsidRDefault="00754473" w:rsidP="007544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B25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567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5" w:type="dxa"/>
          </w:tcPr>
          <w:p w:rsidR="00156BCF" w:rsidRPr="002B255B" w:rsidRDefault="003520C1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385" w:type="dxa"/>
          </w:tcPr>
          <w:p w:rsidR="00156BCF" w:rsidRPr="002B255B" w:rsidRDefault="00156BCF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6484" w:rsidRPr="00873633" w:rsidTr="00AC3D45">
        <w:trPr>
          <w:trHeight w:val="104"/>
        </w:trPr>
        <w:tc>
          <w:tcPr>
            <w:tcW w:w="544" w:type="dxa"/>
          </w:tcPr>
          <w:p w:rsidR="00C16484" w:rsidRPr="002B255B" w:rsidRDefault="00227A8E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10</w:t>
            </w:r>
            <w:r w:rsidR="00C16484" w:rsidRPr="002B255B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2286" w:type="dxa"/>
          </w:tcPr>
          <w:p w:rsidR="00C16484" w:rsidRPr="002B255B" w:rsidRDefault="00C16484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Кийикбаева А.Ы.</w:t>
            </w:r>
          </w:p>
        </w:tc>
        <w:tc>
          <w:tcPr>
            <w:tcW w:w="1418" w:type="dxa"/>
          </w:tcPr>
          <w:p w:rsidR="00C16484" w:rsidRPr="002B255B" w:rsidRDefault="00C16484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Ст.преп.</w:t>
            </w:r>
          </w:p>
        </w:tc>
        <w:tc>
          <w:tcPr>
            <w:tcW w:w="1701" w:type="dxa"/>
          </w:tcPr>
          <w:p w:rsidR="00C16484" w:rsidRPr="002B255B" w:rsidRDefault="00C16484" w:rsidP="002B25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КНУ им.Ж. Баласагына</w:t>
            </w:r>
          </w:p>
        </w:tc>
        <w:tc>
          <w:tcPr>
            <w:tcW w:w="952" w:type="dxa"/>
          </w:tcPr>
          <w:p w:rsidR="00C16484" w:rsidRPr="002B255B" w:rsidRDefault="00C16484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-</w:t>
            </w:r>
          </w:p>
        </w:tc>
        <w:tc>
          <w:tcPr>
            <w:tcW w:w="1134" w:type="dxa"/>
          </w:tcPr>
          <w:p w:rsidR="00C16484" w:rsidRPr="002B255B" w:rsidRDefault="00C16484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Штат</w:t>
            </w:r>
          </w:p>
        </w:tc>
        <w:tc>
          <w:tcPr>
            <w:tcW w:w="1276" w:type="dxa"/>
          </w:tcPr>
          <w:p w:rsidR="00C16484" w:rsidRPr="002B255B" w:rsidRDefault="003B59BB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1,0</w:t>
            </w:r>
          </w:p>
        </w:tc>
        <w:tc>
          <w:tcPr>
            <w:tcW w:w="1174" w:type="dxa"/>
          </w:tcPr>
          <w:p w:rsidR="00C16484" w:rsidRPr="002B255B" w:rsidRDefault="003B59BB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865,3</w:t>
            </w:r>
          </w:p>
        </w:tc>
        <w:tc>
          <w:tcPr>
            <w:tcW w:w="1276" w:type="dxa"/>
          </w:tcPr>
          <w:p w:rsidR="00C16484" w:rsidRPr="002B255B" w:rsidRDefault="003B59BB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865,3</w:t>
            </w:r>
          </w:p>
        </w:tc>
        <w:tc>
          <w:tcPr>
            <w:tcW w:w="708" w:type="dxa"/>
          </w:tcPr>
          <w:p w:rsidR="00C16484" w:rsidRPr="002B255B" w:rsidRDefault="00754473" w:rsidP="007544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B255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dxa"/>
          </w:tcPr>
          <w:p w:rsidR="00C16484" w:rsidRPr="002B255B" w:rsidRDefault="00C16484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16484" w:rsidRPr="002B255B" w:rsidRDefault="00C16484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567" w:type="dxa"/>
          </w:tcPr>
          <w:p w:rsidR="00C16484" w:rsidRPr="002B255B" w:rsidRDefault="00754473" w:rsidP="007544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B255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</w:tcPr>
          <w:p w:rsidR="00C16484" w:rsidRPr="002B255B" w:rsidRDefault="00C16484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425" w:type="dxa"/>
          </w:tcPr>
          <w:p w:rsidR="00C16484" w:rsidRPr="002B255B" w:rsidRDefault="00754473" w:rsidP="00135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ky-KG"/>
              </w:rPr>
            </w:pPr>
            <w:r w:rsidRPr="002B255B">
              <w:rPr>
                <w:rFonts w:ascii="Times New Roman" w:hAnsi="Times New Roman" w:cs="Times New Roman"/>
                <w:lang w:val="ky-KG"/>
              </w:rPr>
              <w:t>+</w:t>
            </w:r>
          </w:p>
        </w:tc>
        <w:tc>
          <w:tcPr>
            <w:tcW w:w="385" w:type="dxa"/>
          </w:tcPr>
          <w:p w:rsidR="00C16484" w:rsidRPr="002B255B" w:rsidRDefault="00C16484" w:rsidP="0013570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5F3372" w:rsidRDefault="005F3372" w:rsidP="0013570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B73" w:rsidRDefault="00F47B73" w:rsidP="0013570D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BCF" w:rsidRPr="00873633" w:rsidRDefault="00156BCF" w:rsidP="0013570D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56BCF" w:rsidRPr="00873633" w:rsidRDefault="00156BCF" w:rsidP="00135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742" w:rsidRPr="00B22276" w:rsidRDefault="008D2742" w:rsidP="008D2742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276">
        <w:rPr>
          <w:rFonts w:ascii="Times New Roman" w:hAnsi="Times New Roman" w:cs="Times New Roman"/>
          <w:b/>
          <w:sz w:val="24"/>
          <w:szCs w:val="24"/>
        </w:rPr>
        <w:t>Качественный состав ППС кафедры</w:t>
      </w:r>
    </w:p>
    <w:p w:rsidR="008D2742" w:rsidRPr="00873633" w:rsidRDefault="008D2742" w:rsidP="008D2742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3633">
        <w:rPr>
          <w:rFonts w:ascii="Times New Roman" w:hAnsi="Times New Roman" w:cs="Times New Roman"/>
          <w:sz w:val="24"/>
          <w:szCs w:val="24"/>
        </w:rPr>
        <w:t xml:space="preserve"> (по данным табл.</w:t>
      </w:r>
      <w:r>
        <w:rPr>
          <w:rFonts w:ascii="Times New Roman" w:hAnsi="Times New Roman" w:cs="Times New Roman"/>
          <w:sz w:val="24"/>
          <w:szCs w:val="24"/>
          <w:lang w:val="ky-KG"/>
        </w:rPr>
        <w:t>5</w:t>
      </w:r>
      <w:r w:rsidRPr="00873633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51"/>
        <w:gridCol w:w="1134"/>
        <w:gridCol w:w="992"/>
        <w:gridCol w:w="1134"/>
        <w:gridCol w:w="709"/>
        <w:gridCol w:w="1275"/>
        <w:gridCol w:w="851"/>
        <w:gridCol w:w="1304"/>
        <w:gridCol w:w="4508"/>
      </w:tblGrid>
      <w:tr w:rsidR="008D2742" w:rsidRPr="00873633" w:rsidTr="001F7F23">
        <w:trPr>
          <w:cantSplit/>
          <w:trHeight w:val="415"/>
        </w:trPr>
        <w:tc>
          <w:tcPr>
            <w:tcW w:w="5529" w:type="dxa"/>
            <w:gridSpan w:val="5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ППС</w:t>
            </w:r>
          </w:p>
        </w:tc>
        <w:tc>
          <w:tcPr>
            <w:tcW w:w="9781" w:type="dxa"/>
            <w:gridSpan w:val="6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С уч.степенью</w:t>
            </w:r>
          </w:p>
        </w:tc>
      </w:tr>
      <w:tr w:rsidR="008D2742" w:rsidRPr="00873633" w:rsidTr="001F7F23">
        <w:trPr>
          <w:cantSplit/>
          <w:trHeight w:val="404"/>
        </w:trPr>
        <w:tc>
          <w:tcPr>
            <w:tcW w:w="1276" w:type="dxa"/>
            <w:vMerge w:val="restart"/>
            <w:textDirection w:val="btLr"/>
            <w:vAlign w:val="center"/>
          </w:tcPr>
          <w:p w:rsidR="008D2742" w:rsidRPr="00873633" w:rsidRDefault="008D2742" w:rsidP="001F7F2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3969" w:type="dxa"/>
            <w:gridSpan w:val="4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5812" w:type="dxa"/>
            <w:gridSpan w:val="2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Совместители</w:t>
            </w:r>
          </w:p>
        </w:tc>
      </w:tr>
      <w:tr w:rsidR="008D2742" w:rsidRPr="00873633" w:rsidTr="001F7F23">
        <w:trPr>
          <w:trHeight w:val="552"/>
        </w:trPr>
        <w:tc>
          <w:tcPr>
            <w:tcW w:w="1276" w:type="dxa"/>
            <w:vMerge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штатные</w:t>
            </w:r>
          </w:p>
        </w:tc>
        <w:tc>
          <w:tcPr>
            <w:tcW w:w="2126" w:type="dxa"/>
            <w:gridSpan w:val="2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совмест.</w:t>
            </w:r>
          </w:p>
        </w:tc>
        <w:tc>
          <w:tcPr>
            <w:tcW w:w="1843" w:type="dxa"/>
            <w:gridSpan w:val="2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Доктора наук</w:t>
            </w:r>
          </w:p>
        </w:tc>
        <w:tc>
          <w:tcPr>
            <w:tcW w:w="2126" w:type="dxa"/>
            <w:gridSpan w:val="2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кандидаты наук</w:t>
            </w:r>
          </w:p>
        </w:tc>
        <w:tc>
          <w:tcPr>
            <w:tcW w:w="1304" w:type="dxa"/>
            <w:vMerge w:val="restart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доктора наук</w:t>
            </w:r>
          </w:p>
        </w:tc>
        <w:tc>
          <w:tcPr>
            <w:tcW w:w="4508" w:type="dxa"/>
            <w:vMerge w:val="restart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кандидаты наук</w:t>
            </w:r>
          </w:p>
        </w:tc>
      </w:tr>
      <w:tr w:rsidR="008D2742" w:rsidRPr="00873633" w:rsidTr="001F7F23">
        <w:tc>
          <w:tcPr>
            <w:tcW w:w="1276" w:type="dxa"/>
            <w:vMerge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04" w:type="dxa"/>
            <w:vMerge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Merge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42" w:rsidRPr="00873633" w:rsidTr="001F7F23">
        <w:trPr>
          <w:trHeight w:val="313"/>
        </w:trPr>
        <w:tc>
          <w:tcPr>
            <w:tcW w:w="1276" w:type="dxa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1276" w:type="dxa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851" w:type="dxa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80%</w:t>
            </w:r>
          </w:p>
        </w:tc>
        <w:tc>
          <w:tcPr>
            <w:tcW w:w="1134" w:type="dxa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992" w:type="dxa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20%</w:t>
            </w:r>
          </w:p>
        </w:tc>
        <w:tc>
          <w:tcPr>
            <w:tcW w:w="1134" w:type="dxa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709" w:type="dxa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20%</w:t>
            </w:r>
          </w:p>
        </w:tc>
        <w:tc>
          <w:tcPr>
            <w:tcW w:w="1275" w:type="dxa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851" w:type="dxa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50%</w:t>
            </w:r>
          </w:p>
        </w:tc>
        <w:tc>
          <w:tcPr>
            <w:tcW w:w="1304" w:type="dxa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y-KG"/>
              </w:rPr>
              <w:t>-</w:t>
            </w:r>
          </w:p>
        </w:tc>
        <w:tc>
          <w:tcPr>
            <w:tcW w:w="4508" w:type="dxa"/>
          </w:tcPr>
          <w:p w:rsidR="008D2742" w:rsidRPr="00362082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(Мурзабекова Э.Т, Абдыкеримова А.С.)</w:t>
            </w:r>
          </w:p>
        </w:tc>
      </w:tr>
      <w:tr w:rsidR="008D2742" w:rsidRPr="00873633" w:rsidTr="001F7F23">
        <w:tc>
          <w:tcPr>
            <w:tcW w:w="15310" w:type="dxa"/>
            <w:gridSpan w:val="11"/>
          </w:tcPr>
          <w:p w:rsidR="008D2742" w:rsidRPr="00873633" w:rsidRDefault="008D2742" w:rsidP="001F7F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633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Соответствие лицензионным требованиям: (соотв/не соотв)</w:t>
            </w:r>
          </w:p>
        </w:tc>
      </w:tr>
      <w:tr w:rsidR="008D2742" w:rsidRPr="00873633" w:rsidTr="001F7F23">
        <w:tc>
          <w:tcPr>
            <w:tcW w:w="5529" w:type="dxa"/>
            <w:gridSpan w:val="5"/>
          </w:tcPr>
          <w:p w:rsidR="008D2742" w:rsidRPr="00873633" w:rsidRDefault="008D2742" w:rsidP="001F7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781" w:type="dxa"/>
            <w:gridSpan w:val="6"/>
          </w:tcPr>
          <w:p w:rsidR="008D2742" w:rsidRPr="00873633" w:rsidRDefault="008D2742" w:rsidP="001F7F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Соответствует лицензионным требованиям</w:t>
            </w:r>
          </w:p>
        </w:tc>
      </w:tr>
    </w:tbl>
    <w:p w:rsidR="00156BCF" w:rsidRPr="00873633" w:rsidRDefault="00156BCF" w:rsidP="00135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BCF" w:rsidRPr="00873633" w:rsidRDefault="00156BCF" w:rsidP="00135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35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35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35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35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35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35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35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357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56BCF" w:rsidRPr="00873633" w:rsidRDefault="00156BCF" w:rsidP="00135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  <w:sectPr w:rsidR="00156BCF" w:rsidRPr="00873633" w:rsidSect="00BB192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56BCF" w:rsidRPr="00873633" w:rsidRDefault="00156BCF" w:rsidP="0013570D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ky-KG"/>
        </w:rPr>
      </w:pPr>
      <w:r w:rsidRPr="00873633">
        <w:rPr>
          <w:rFonts w:ascii="Times New Roman" w:hAnsi="Times New Roman" w:cs="Times New Roman"/>
          <w:b/>
          <w:i/>
          <w:lang w:val="ky-KG"/>
        </w:rPr>
        <w:lastRenderedPageBreak/>
        <w:t>4.2. Штат УВП и эффективность его участия в учебном процесса</w:t>
      </w:r>
    </w:p>
    <w:p w:rsidR="00156BCF" w:rsidRPr="00873633" w:rsidRDefault="00156BCF" w:rsidP="00135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633">
        <w:rPr>
          <w:rFonts w:ascii="Times New Roman" w:hAnsi="Times New Roman" w:cs="Times New Roman"/>
          <w:sz w:val="24"/>
          <w:szCs w:val="24"/>
        </w:rPr>
        <w:t xml:space="preserve">Штат УВП кафедры химии – </w:t>
      </w:r>
      <w:r w:rsidR="004E4795">
        <w:rPr>
          <w:rFonts w:ascii="Times New Roman" w:hAnsi="Times New Roman" w:cs="Times New Roman"/>
          <w:sz w:val="24"/>
          <w:szCs w:val="24"/>
          <w:lang w:val="ky-KG"/>
        </w:rPr>
        <w:t>6</w:t>
      </w:r>
      <w:r w:rsidR="004D273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73633">
        <w:rPr>
          <w:rFonts w:ascii="Times New Roman" w:hAnsi="Times New Roman" w:cs="Times New Roman"/>
          <w:sz w:val="24"/>
          <w:szCs w:val="24"/>
        </w:rPr>
        <w:t>чел., в том числе:</w:t>
      </w:r>
      <w:r w:rsidRPr="0087363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873633">
        <w:rPr>
          <w:rFonts w:ascii="Times New Roman" w:hAnsi="Times New Roman" w:cs="Times New Roman"/>
          <w:sz w:val="24"/>
          <w:szCs w:val="24"/>
        </w:rPr>
        <w:t>1 зав. лабораториями,</w:t>
      </w:r>
      <w:r w:rsidRPr="0087363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4E4795">
        <w:rPr>
          <w:rFonts w:ascii="Times New Roman" w:hAnsi="Times New Roman" w:cs="Times New Roman"/>
          <w:sz w:val="24"/>
          <w:szCs w:val="24"/>
          <w:lang w:val="ky-KG"/>
        </w:rPr>
        <w:t>3</w:t>
      </w:r>
      <w:r w:rsidRPr="0087363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44C70">
        <w:rPr>
          <w:rFonts w:ascii="Times New Roman" w:hAnsi="Times New Roman" w:cs="Times New Roman"/>
          <w:sz w:val="24"/>
          <w:szCs w:val="24"/>
        </w:rPr>
        <w:t>лаборанта,</w:t>
      </w:r>
      <w:r w:rsidRPr="00873633">
        <w:rPr>
          <w:rFonts w:ascii="Times New Roman" w:hAnsi="Times New Roman" w:cs="Times New Roman"/>
          <w:sz w:val="24"/>
          <w:szCs w:val="24"/>
        </w:rPr>
        <w:t xml:space="preserve"> 1 методист, 1 инженер. Весь УВП имеет профильное высшее образование (табл.</w:t>
      </w:r>
      <w:r w:rsidR="000514C0">
        <w:rPr>
          <w:rFonts w:ascii="Times New Roman" w:hAnsi="Times New Roman" w:cs="Times New Roman"/>
          <w:sz w:val="24"/>
          <w:szCs w:val="24"/>
          <w:lang w:val="ky-KG"/>
        </w:rPr>
        <w:t>6</w:t>
      </w:r>
      <w:r w:rsidRPr="00873633">
        <w:rPr>
          <w:rFonts w:ascii="Times New Roman" w:hAnsi="Times New Roman" w:cs="Times New Roman"/>
          <w:sz w:val="24"/>
          <w:szCs w:val="24"/>
        </w:rPr>
        <w:t>).</w:t>
      </w:r>
    </w:p>
    <w:p w:rsidR="00FC57BB" w:rsidRDefault="00156BCF" w:rsidP="00135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3633">
        <w:rPr>
          <w:rFonts w:ascii="Times New Roman" w:hAnsi="Times New Roman" w:cs="Times New Roman"/>
          <w:sz w:val="24"/>
          <w:szCs w:val="24"/>
        </w:rPr>
        <w:t>Эффективность участия УВП в учебном процессе весьма значительна: УВП обслуживает учебный процесс дисциплин, преподаваемых кафедрой, осуществляет ежедневную подготовку лабораторных</w:t>
      </w:r>
      <w:r w:rsidR="003520C1">
        <w:rPr>
          <w:rFonts w:ascii="Times New Roman" w:hAnsi="Times New Roman" w:cs="Times New Roman"/>
          <w:sz w:val="24"/>
          <w:szCs w:val="24"/>
        </w:rPr>
        <w:t xml:space="preserve"> работ,</w:t>
      </w:r>
      <w:r w:rsidRPr="00873633">
        <w:rPr>
          <w:rFonts w:ascii="Times New Roman" w:hAnsi="Times New Roman" w:cs="Times New Roman"/>
          <w:sz w:val="24"/>
          <w:szCs w:val="24"/>
        </w:rPr>
        <w:t xml:space="preserve"> а также подготовку приборов и оборудования для выполнения соответств</w:t>
      </w:r>
      <w:r w:rsidR="003520C1">
        <w:rPr>
          <w:rFonts w:ascii="Times New Roman" w:hAnsi="Times New Roman" w:cs="Times New Roman"/>
          <w:sz w:val="24"/>
          <w:szCs w:val="24"/>
        </w:rPr>
        <w:t xml:space="preserve">ующих лабораторных работ. </w:t>
      </w:r>
      <w:r>
        <w:rPr>
          <w:rFonts w:ascii="Times New Roman" w:hAnsi="Times New Roman" w:cs="Times New Roman"/>
          <w:sz w:val="24"/>
          <w:szCs w:val="24"/>
        </w:rPr>
        <w:t xml:space="preserve"> Средний возраст УВП – </w:t>
      </w:r>
      <w:r w:rsidR="00D0346A">
        <w:rPr>
          <w:rFonts w:ascii="Times New Roman" w:hAnsi="Times New Roman" w:cs="Times New Roman"/>
          <w:sz w:val="24"/>
          <w:szCs w:val="24"/>
        </w:rPr>
        <w:t>40</w:t>
      </w:r>
      <w:r w:rsidRPr="00873633">
        <w:rPr>
          <w:rFonts w:ascii="Times New Roman" w:hAnsi="Times New Roman" w:cs="Times New Roman"/>
          <w:sz w:val="24"/>
          <w:szCs w:val="24"/>
        </w:rPr>
        <w:t xml:space="preserve"> лет. На кафедре имеются должностные инструкции, очерчивающие круг обязанностей УВП, график работы. Контроль за выполнением должностных обязанностей соблюдением график работы ос</w:t>
      </w:r>
      <w:r w:rsidR="00DA5053">
        <w:rPr>
          <w:rFonts w:ascii="Times New Roman" w:hAnsi="Times New Roman" w:cs="Times New Roman"/>
          <w:sz w:val="24"/>
          <w:szCs w:val="24"/>
        </w:rPr>
        <w:t>уществляет зав. лабораториями.</w:t>
      </w:r>
    </w:p>
    <w:p w:rsidR="00CE3FF4" w:rsidRPr="00B44C70" w:rsidRDefault="00CE3FF4" w:rsidP="00135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7BB" w:rsidRPr="00545EC0" w:rsidRDefault="00FC57BB" w:rsidP="0013570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Кадровый состав УВП </w:t>
      </w:r>
      <w:r w:rsidR="00CE3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кафедры «Химия и химические технологии</w:t>
      </w:r>
      <w:r w:rsidRPr="00545E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C57BB" w:rsidRPr="00545EC0" w:rsidRDefault="00FC57BB" w:rsidP="001357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5EC0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0514C0">
        <w:rPr>
          <w:rFonts w:ascii="Times New Roman" w:eastAsia="Calibri" w:hAnsi="Times New Roman" w:cs="Times New Roman"/>
          <w:sz w:val="24"/>
          <w:szCs w:val="24"/>
        </w:rPr>
        <w:t xml:space="preserve">Таблица </w:t>
      </w:r>
      <w:r w:rsidR="000514C0">
        <w:rPr>
          <w:rFonts w:ascii="Times New Roman" w:eastAsia="Calibri" w:hAnsi="Times New Roman" w:cs="Times New Roman"/>
          <w:sz w:val="24"/>
          <w:szCs w:val="24"/>
          <w:lang w:val="ky-KG"/>
        </w:rPr>
        <w:t>6</w:t>
      </w:r>
      <w:r w:rsidRPr="00545E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3"/>
        <w:gridCol w:w="1701"/>
        <w:gridCol w:w="2551"/>
        <w:gridCol w:w="993"/>
        <w:gridCol w:w="992"/>
      </w:tblGrid>
      <w:tr w:rsidR="00FC57BB" w:rsidRPr="00545EC0" w:rsidTr="00503F87">
        <w:trPr>
          <w:trHeight w:val="563"/>
          <w:jc w:val="center"/>
        </w:trPr>
        <w:tc>
          <w:tcPr>
            <w:tcW w:w="568" w:type="dxa"/>
            <w:tcBorders>
              <w:bottom w:val="nil"/>
            </w:tcBorders>
          </w:tcPr>
          <w:p w:rsidR="00FC57BB" w:rsidRPr="00545EC0" w:rsidRDefault="00FC57B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113" w:type="dxa"/>
            <w:tcBorders>
              <w:bottom w:val="nil"/>
            </w:tcBorders>
          </w:tcPr>
          <w:p w:rsidR="00FC57BB" w:rsidRPr="00545EC0" w:rsidRDefault="00FC57B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bottom w:val="nil"/>
            </w:tcBorders>
          </w:tcPr>
          <w:p w:rsidR="00FC57BB" w:rsidRPr="00545EC0" w:rsidRDefault="00FC57B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FC57BB" w:rsidRPr="00545EC0" w:rsidRDefault="00FC57BB" w:rsidP="001357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45E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Базовое образование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FC57BB" w:rsidRPr="00545EC0" w:rsidRDefault="00FC57BB" w:rsidP="0013570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45EC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Стаж</w:t>
            </w:r>
          </w:p>
        </w:tc>
      </w:tr>
      <w:tr w:rsidR="00FC57BB" w:rsidRPr="00545EC0" w:rsidTr="00503F87">
        <w:trPr>
          <w:trHeight w:val="282"/>
          <w:jc w:val="center"/>
        </w:trPr>
        <w:tc>
          <w:tcPr>
            <w:tcW w:w="568" w:type="dxa"/>
            <w:tcBorders>
              <w:top w:val="nil"/>
            </w:tcBorders>
          </w:tcPr>
          <w:p w:rsidR="00FC57BB" w:rsidRPr="00545EC0" w:rsidRDefault="00FC57B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FC57BB" w:rsidRPr="00545EC0" w:rsidRDefault="00FC57B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C57BB" w:rsidRPr="00545EC0" w:rsidRDefault="00FC57B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FC57BB" w:rsidRPr="00545EC0" w:rsidRDefault="00FC57B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C57BB" w:rsidRPr="00545EC0" w:rsidRDefault="00FC57B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общий</w:t>
            </w:r>
          </w:p>
        </w:tc>
        <w:tc>
          <w:tcPr>
            <w:tcW w:w="992" w:type="dxa"/>
          </w:tcPr>
          <w:p w:rsidR="00FC57BB" w:rsidRPr="00545EC0" w:rsidRDefault="00FC57B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КГТУ</w:t>
            </w:r>
          </w:p>
        </w:tc>
      </w:tr>
      <w:tr w:rsidR="00FC57BB" w:rsidRPr="00545EC0" w:rsidTr="00503F87">
        <w:trPr>
          <w:trHeight w:val="282"/>
          <w:jc w:val="center"/>
        </w:trPr>
        <w:tc>
          <w:tcPr>
            <w:tcW w:w="568" w:type="dxa"/>
            <w:tcBorders>
              <w:top w:val="nil"/>
              <w:bottom w:val="nil"/>
            </w:tcBorders>
          </w:tcPr>
          <w:p w:rsidR="00FC57BB" w:rsidRPr="00545EC0" w:rsidRDefault="00FC57B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FC57BB" w:rsidRPr="00545EC0" w:rsidRDefault="00FC57B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57BB" w:rsidRPr="00545EC0" w:rsidRDefault="00FC57B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C57BB" w:rsidRPr="00545EC0" w:rsidRDefault="00FC57B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FC57BB" w:rsidRPr="00545EC0" w:rsidRDefault="00FC57B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FC57BB" w:rsidRPr="00545EC0" w:rsidRDefault="00FC57B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FC57BB" w:rsidRPr="00545EC0" w:rsidTr="00503F87">
        <w:trPr>
          <w:trHeight w:val="20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135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2C5BFB" w:rsidP="001357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Батырбашиева Ж.А.</w:t>
            </w:r>
            <w:r w:rsidR="00CE3FF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1,0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Зав. лаб.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FC57BB" w:rsidP="00946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КГНУ, </w:t>
            </w:r>
            <w:r w:rsidR="00C26203">
              <w:rPr>
                <w:rFonts w:ascii="Times New Roman" w:eastAsia="Calibri" w:hAnsi="Times New Roman" w:cs="Times New Roman"/>
                <w:sz w:val="24"/>
                <w:szCs w:val="24"/>
              </w:rPr>
              <w:t>1998 Биолог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883F3C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BB" w:rsidRPr="00545EC0" w:rsidRDefault="00883F3C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8</w:t>
            </w:r>
          </w:p>
        </w:tc>
      </w:tr>
      <w:tr w:rsidR="00946A36" w:rsidRPr="00545EC0" w:rsidTr="00503F87">
        <w:trPr>
          <w:trHeight w:val="21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7F6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Кийикбаева А.Ы.     </w:t>
            </w:r>
            <w:r w:rsidR="007F62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CE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B955CE" w:rsidP="00946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КГНУ, 2005</w:t>
            </w:r>
            <w:r w:rsidR="0094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46A36" w:rsidRPr="00545EC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Х</w:t>
            </w:r>
            <w:r w:rsidR="00946A36"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имик </w:t>
            </w:r>
          </w:p>
        </w:tc>
        <w:tc>
          <w:tcPr>
            <w:tcW w:w="993" w:type="dxa"/>
          </w:tcPr>
          <w:p w:rsidR="00946A36" w:rsidRPr="00084845" w:rsidRDefault="00946A36" w:rsidP="00946A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46A36" w:rsidRPr="00084845" w:rsidRDefault="00946A36" w:rsidP="00946A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946A36" w:rsidRPr="00545EC0" w:rsidTr="00503F87">
        <w:trPr>
          <w:trHeight w:val="20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7F62ED" w:rsidP="00946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Кудайбергенова Д.С.  </w:t>
            </w:r>
            <w:r w:rsidR="00946A36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CE3F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EC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КГПУ, 2000 Химик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11</w:t>
            </w:r>
          </w:p>
        </w:tc>
      </w:tr>
      <w:tr w:rsidR="00946A36" w:rsidRPr="00545EC0" w:rsidTr="00503F87">
        <w:trPr>
          <w:trHeight w:val="20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Чукунова Э.К.</w:t>
            </w:r>
            <w:r w:rsidR="00CE3FF4">
              <w:t xml:space="preserve"> </w:t>
            </w:r>
            <w:r w:rsidR="00CE3FF4" w:rsidRPr="00CE3FF4">
              <w:rPr>
                <w:rFonts w:ascii="Times New Roman" w:eastAsia="Calibri" w:hAnsi="Times New Roman" w:cs="Times New Roman"/>
                <w:sz w:val="24"/>
                <w:szCs w:val="24"/>
              </w:rPr>
              <w:t>1,0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Инженер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7F62ED" w:rsidP="00946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КГУ, 2013  Гос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  <w:tr w:rsidR="00946A36" w:rsidRPr="00545EC0" w:rsidTr="00503F87">
        <w:trPr>
          <w:trHeight w:val="19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Тоялиева Дж.С.</w:t>
            </w:r>
            <w:r w:rsidR="00CE3FF4">
              <w:t xml:space="preserve"> </w:t>
            </w:r>
            <w:r w:rsidR="00CE3FF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1,5 </w:t>
            </w:r>
            <w:r w:rsidR="00CE3FF4" w:rsidRPr="00CE3FF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Лаборант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ТПП,  1975 Технолог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7F62ED" w:rsidP="00946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15</w:t>
            </w:r>
          </w:p>
        </w:tc>
      </w:tr>
      <w:tr w:rsidR="00946A36" w:rsidRPr="00545EC0" w:rsidTr="00503F87">
        <w:trPr>
          <w:trHeight w:val="2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Default="00946A36" w:rsidP="00946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Доолоткан к. Н</w:t>
            </w:r>
            <w:r w:rsidR="00CE3FF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CE3FF4" w:rsidRPr="00CE3FF4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1,0 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Лаборант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КГПУ,  Химик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36" w:rsidRPr="00545EC0" w:rsidRDefault="00946A36" w:rsidP="00946A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</w:p>
        </w:tc>
      </w:tr>
      <w:tr w:rsidR="007F62ED" w:rsidRPr="00545EC0" w:rsidTr="00503F87">
        <w:trPr>
          <w:trHeight w:val="2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D" w:rsidRDefault="007F62ED" w:rsidP="007F6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D" w:rsidRDefault="00503F87" w:rsidP="007F62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Чукунова Э.К.   </w:t>
            </w:r>
            <w:r w:rsidRPr="00503F87">
              <w:rPr>
                <w:rFonts w:ascii="Times New Roman" w:eastAsia="Calibri" w:hAnsi="Times New Roman" w:cs="Times New Roman"/>
                <w:sz w:val="24"/>
                <w:szCs w:val="24"/>
              </w:rPr>
              <w:t>0,5 ст.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D" w:rsidRDefault="007F62ED" w:rsidP="007F6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Лаборант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D" w:rsidRDefault="007F62ED" w:rsidP="007F62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КГУ, 2013  Гос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D" w:rsidRPr="00545EC0" w:rsidRDefault="007F62ED" w:rsidP="007F6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ED" w:rsidRPr="00545EC0" w:rsidRDefault="007F62ED" w:rsidP="007F6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</w:tbl>
    <w:p w:rsidR="00503F87" w:rsidRDefault="00156BCF" w:rsidP="001357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</w:t>
      </w:r>
    </w:p>
    <w:p w:rsidR="00156BCF" w:rsidRPr="00873633" w:rsidRDefault="00156BCF" w:rsidP="00503F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4.3</w:t>
      </w:r>
      <w:r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. Наличие расчета нагрузки кафедры на текущий учебный год, согласно Норм времени,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               </w:t>
      </w:r>
      <w:r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>закрепленных дисциплин, контингента студентов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. Оформление и контроль выполнения инд</w:t>
      </w:r>
      <w:r w:rsidR="000514C0">
        <w:rPr>
          <w:rFonts w:ascii="Times New Roman" w:hAnsi="Times New Roman" w:cs="Times New Roman"/>
          <w:b/>
          <w:i/>
          <w:sz w:val="24"/>
          <w:szCs w:val="24"/>
          <w:lang w:val="ky-KG"/>
        </w:rPr>
        <w:t>ивидульных планов ППС (таблица 7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).</w:t>
      </w:r>
    </w:p>
    <w:p w:rsidR="00A54A9C" w:rsidRDefault="00A54A9C" w:rsidP="00135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54A9C" w:rsidRPr="00873633" w:rsidRDefault="00A54A9C" w:rsidP="00135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  <w:sectPr w:rsidR="00A54A9C" w:rsidRPr="00873633" w:rsidSect="00BB192F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</w:p>
    <w:p w:rsidR="00D540A2" w:rsidRDefault="00D540A2" w:rsidP="00135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285953" w:rsidRDefault="00285953" w:rsidP="00135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61833">
        <w:rPr>
          <w:rFonts w:ascii="Times New Roman" w:hAnsi="Times New Roman" w:cs="Times New Roman"/>
          <w:b/>
          <w:sz w:val="24"/>
          <w:szCs w:val="24"/>
        </w:rPr>
        <w:t>Расчет и вы</w:t>
      </w:r>
      <w:r w:rsidR="002C24E1">
        <w:rPr>
          <w:rFonts w:ascii="Times New Roman" w:hAnsi="Times New Roman" w:cs="Times New Roman"/>
          <w:b/>
          <w:sz w:val="24"/>
          <w:szCs w:val="24"/>
        </w:rPr>
        <w:t>полнение учебной нагрузки в 2023</w:t>
      </w:r>
      <w:r w:rsidR="00D0346A">
        <w:rPr>
          <w:rFonts w:ascii="Times New Roman" w:hAnsi="Times New Roman" w:cs="Times New Roman"/>
          <w:b/>
          <w:sz w:val="24"/>
          <w:szCs w:val="24"/>
        </w:rPr>
        <w:t>-2</w:t>
      </w:r>
      <w:r w:rsidR="002C24E1">
        <w:rPr>
          <w:rFonts w:ascii="Times New Roman" w:hAnsi="Times New Roman" w:cs="Times New Roman"/>
          <w:b/>
          <w:sz w:val="24"/>
          <w:szCs w:val="24"/>
        </w:rPr>
        <w:t>4</w:t>
      </w:r>
      <w:r w:rsidRPr="00661833">
        <w:rPr>
          <w:rFonts w:ascii="Times New Roman" w:hAnsi="Times New Roman" w:cs="Times New Roman"/>
          <w:b/>
          <w:sz w:val="24"/>
          <w:szCs w:val="24"/>
        </w:rPr>
        <w:t xml:space="preserve"> уч.году</w:t>
      </w:r>
      <w:r w:rsidR="000143E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</w:t>
      </w:r>
    </w:p>
    <w:p w:rsidR="000143E4" w:rsidRPr="000143E4" w:rsidRDefault="000143E4" w:rsidP="000143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</w:t>
      </w:r>
      <w:r w:rsidR="000514C0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Таблица 7</w:t>
      </w:r>
    </w:p>
    <w:tbl>
      <w:tblPr>
        <w:tblStyle w:val="a3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7"/>
        <w:gridCol w:w="709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1276"/>
      </w:tblGrid>
      <w:tr w:rsidR="00285953" w:rsidRPr="00285953" w:rsidTr="001540E5">
        <w:trPr>
          <w:trHeight w:val="222"/>
        </w:trPr>
        <w:tc>
          <w:tcPr>
            <w:tcW w:w="568" w:type="dxa"/>
            <w:vMerge w:val="restart"/>
          </w:tcPr>
          <w:p w:rsidR="00285953" w:rsidRPr="00285953" w:rsidRDefault="0028595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285953" w:rsidRPr="00285953" w:rsidRDefault="0028595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b/>
                <w:sz w:val="24"/>
                <w:szCs w:val="24"/>
              </w:rPr>
              <w:t>Ф.И.О ППС</w:t>
            </w:r>
          </w:p>
        </w:tc>
        <w:tc>
          <w:tcPr>
            <w:tcW w:w="1417" w:type="dxa"/>
            <w:vMerge w:val="restart"/>
            <w:textDirection w:val="btLr"/>
          </w:tcPr>
          <w:p w:rsidR="00285953" w:rsidRPr="00285953" w:rsidRDefault="00285953" w:rsidP="00D03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09" w:type="dxa"/>
            <w:vMerge w:val="restart"/>
            <w:textDirection w:val="btLr"/>
          </w:tcPr>
          <w:p w:rsidR="00285953" w:rsidRPr="00285953" w:rsidRDefault="00285953" w:rsidP="00D034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b/>
                <w:sz w:val="24"/>
                <w:szCs w:val="24"/>
              </w:rPr>
              <w:t>Ставка</w:t>
            </w:r>
          </w:p>
        </w:tc>
        <w:tc>
          <w:tcPr>
            <w:tcW w:w="10348" w:type="dxa"/>
            <w:gridSpan w:val="13"/>
          </w:tcPr>
          <w:p w:rsidR="00285953" w:rsidRPr="00285953" w:rsidRDefault="0028595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b/>
                <w:sz w:val="24"/>
                <w:szCs w:val="24"/>
              </w:rPr>
              <w:t>Общая годовая нагрузка</w:t>
            </w:r>
          </w:p>
        </w:tc>
      </w:tr>
      <w:tr w:rsidR="00285953" w:rsidRPr="00285953" w:rsidTr="001540E5">
        <w:trPr>
          <w:trHeight w:val="300"/>
        </w:trPr>
        <w:tc>
          <w:tcPr>
            <w:tcW w:w="568" w:type="dxa"/>
            <w:vMerge/>
          </w:tcPr>
          <w:p w:rsidR="00285953" w:rsidRPr="00285953" w:rsidRDefault="0028595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85953" w:rsidRPr="00285953" w:rsidRDefault="0028595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5953" w:rsidRPr="00285953" w:rsidRDefault="0028595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85953" w:rsidRPr="00285953" w:rsidRDefault="0028595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85953" w:rsidRPr="00285953" w:rsidRDefault="0028595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647" w:type="dxa"/>
            <w:gridSpan w:val="11"/>
          </w:tcPr>
          <w:p w:rsidR="00285953" w:rsidRPr="00285953" w:rsidRDefault="0028595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b/>
                <w:sz w:val="24"/>
                <w:szCs w:val="24"/>
              </w:rPr>
              <w:t>Из них, по видам работ</w:t>
            </w:r>
          </w:p>
        </w:tc>
      </w:tr>
      <w:tr w:rsidR="00285953" w:rsidRPr="00285953" w:rsidTr="001540E5">
        <w:trPr>
          <w:trHeight w:val="255"/>
        </w:trPr>
        <w:tc>
          <w:tcPr>
            <w:tcW w:w="568" w:type="dxa"/>
            <w:vMerge/>
          </w:tcPr>
          <w:p w:rsidR="00285953" w:rsidRPr="00285953" w:rsidRDefault="00285953" w:rsidP="00135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85953" w:rsidRPr="00285953" w:rsidRDefault="00285953" w:rsidP="00135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5953" w:rsidRPr="00285953" w:rsidRDefault="00285953" w:rsidP="00135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85953" w:rsidRPr="00285953" w:rsidRDefault="00285953" w:rsidP="00135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285953" w:rsidRPr="00285953" w:rsidRDefault="00285953" w:rsidP="00D034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vMerge w:val="restart"/>
            <w:textDirection w:val="btLr"/>
          </w:tcPr>
          <w:p w:rsidR="00285953" w:rsidRPr="00285953" w:rsidRDefault="00285953" w:rsidP="00D0346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5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701" w:type="dxa"/>
            <w:gridSpan w:val="2"/>
          </w:tcPr>
          <w:p w:rsidR="00285953" w:rsidRPr="0028360F" w:rsidRDefault="0028360F" w:rsidP="00B55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  <w:r w:rsidR="00285953" w:rsidRPr="0028360F">
              <w:rPr>
                <w:rFonts w:ascii="Times New Roman" w:hAnsi="Times New Roman" w:cs="Times New Roman"/>
                <w:b/>
                <w:sz w:val="16"/>
                <w:szCs w:val="16"/>
              </w:rPr>
              <w:t>чебная</w:t>
            </w:r>
          </w:p>
        </w:tc>
        <w:tc>
          <w:tcPr>
            <w:tcW w:w="1417" w:type="dxa"/>
            <w:gridSpan w:val="2"/>
          </w:tcPr>
          <w:p w:rsidR="00285953" w:rsidRPr="0028360F" w:rsidRDefault="00285953" w:rsidP="00B55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360F">
              <w:rPr>
                <w:rFonts w:ascii="Times New Roman" w:hAnsi="Times New Roman" w:cs="Times New Roman"/>
                <w:b/>
                <w:sz w:val="16"/>
                <w:szCs w:val="16"/>
              </w:rPr>
              <w:t>Учебно-методическая</w:t>
            </w:r>
          </w:p>
        </w:tc>
        <w:tc>
          <w:tcPr>
            <w:tcW w:w="1418" w:type="dxa"/>
            <w:gridSpan w:val="2"/>
          </w:tcPr>
          <w:p w:rsidR="00285953" w:rsidRPr="0028360F" w:rsidRDefault="00285953" w:rsidP="00B55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360F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Организационно-методическая</w:t>
            </w:r>
          </w:p>
        </w:tc>
        <w:tc>
          <w:tcPr>
            <w:tcW w:w="1417" w:type="dxa"/>
            <w:gridSpan w:val="2"/>
          </w:tcPr>
          <w:p w:rsidR="00285953" w:rsidRPr="0028360F" w:rsidRDefault="00285953" w:rsidP="00B55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360F">
              <w:rPr>
                <w:rFonts w:ascii="Times New Roman" w:hAnsi="Times New Roman" w:cs="Times New Roman"/>
                <w:b/>
                <w:sz w:val="16"/>
                <w:szCs w:val="16"/>
              </w:rPr>
              <w:t>Научно-исследовательская</w:t>
            </w:r>
          </w:p>
        </w:tc>
        <w:tc>
          <w:tcPr>
            <w:tcW w:w="1418" w:type="dxa"/>
            <w:gridSpan w:val="2"/>
          </w:tcPr>
          <w:p w:rsidR="00285953" w:rsidRPr="0028360F" w:rsidRDefault="00285953" w:rsidP="00B55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360F">
              <w:rPr>
                <w:rFonts w:ascii="Times New Roman" w:hAnsi="Times New Roman" w:cs="Times New Roman"/>
                <w:b/>
                <w:sz w:val="16"/>
                <w:szCs w:val="16"/>
              </w:rPr>
              <w:t>Работа по воспитанию студентов</w:t>
            </w:r>
          </w:p>
        </w:tc>
        <w:tc>
          <w:tcPr>
            <w:tcW w:w="1276" w:type="dxa"/>
            <w:vMerge w:val="restart"/>
          </w:tcPr>
          <w:p w:rsidR="00285953" w:rsidRPr="0028360F" w:rsidRDefault="00285953" w:rsidP="00B55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8360F">
              <w:rPr>
                <w:rFonts w:ascii="Times New Roman" w:hAnsi="Times New Roman" w:cs="Times New Roman"/>
                <w:b/>
                <w:sz w:val="16"/>
                <w:szCs w:val="16"/>
              </w:rPr>
              <w:t>Рекомендации на след.год</w:t>
            </w:r>
          </w:p>
        </w:tc>
      </w:tr>
      <w:tr w:rsidR="00285953" w:rsidRPr="00285953" w:rsidTr="001540E5">
        <w:trPr>
          <w:trHeight w:val="407"/>
        </w:trPr>
        <w:tc>
          <w:tcPr>
            <w:tcW w:w="568" w:type="dxa"/>
            <w:vMerge/>
          </w:tcPr>
          <w:p w:rsidR="00285953" w:rsidRPr="00285953" w:rsidRDefault="00285953" w:rsidP="00135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85953" w:rsidRPr="00285953" w:rsidRDefault="00285953" w:rsidP="00135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5953" w:rsidRPr="00285953" w:rsidRDefault="00285953" w:rsidP="00135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285953" w:rsidRPr="00285953" w:rsidRDefault="00285953" w:rsidP="00135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85953" w:rsidRPr="00285953" w:rsidRDefault="00285953" w:rsidP="00135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85953" w:rsidRPr="00285953" w:rsidRDefault="00285953" w:rsidP="00135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5953" w:rsidRPr="0028360F" w:rsidRDefault="0028595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285953" w:rsidRPr="0028360F" w:rsidRDefault="0028595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</w:tcPr>
          <w:p w:rsidR="00285953" w:rsidRPr="0028360F" w:rsidRDefault="0028595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</w:tcPr>
          <w:p w:rsidR="00285953" w:rsidRPr="0028360F" w:rsidRDefault="0028595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</w:tcPr>
          <w:p w:rsidR="00285953" w:rsidRPr="0028360F" w:rsidRDefault="0028595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</w:tcPr>
          <w:p w:rsidR="00285953" w:rsidRPr="0028360F" w:rsidRDefault="0028595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</w:tcPr>
          <w:p w:rsidR="00285953" w:rsidRPr="0028360F" w:rsidRDefault="0028595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</w:tcPr>
          <w:p w:rsidR="00285953" w:rsidRPr="0028360F" w:rsidRDefault="0028595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</w:tcPr>
          <w:p w:rsidR="00285953" w:rsidRPr="0028360F" w:rsidRDefault="0028595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</w:tcPr>
          <w:p w:rsidR="00285953" w:rsidRPr="0028360F" w:rsidRDefault="0028595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  <w:vMerge/>
          </w:tcPr>
          <w:p w:rsidR="00285953" w:rsidRPr="00285953" w:rsidRDefault="00285953" w:rsidP="00135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46A" w:rsidRPr="00285953" w:rsidTr="001540E5">
        <w:tc>
          <w:tcPr>
            <w:tcW w:w="568" w:type="dxa"/>
          </w:tcPr>
          <w:p w:rsidR="00D0346A" w:rsidRPr="0028360F" w:rsidRDefault="00054FBB" w:rsidP="00054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D0346A" w:rsidRPr="0028360F" w:rsidRDefault="00D0346A" w:rsidP="00D034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Баткибекова М.Б.</w:t>
            </w:r>
          </w:p>
        </w:tc>
        <w:tc>
          <w:tcPr>
            <w:tcW w:w="1417" w:type="dxa"/>
          </w:tcPr>
          <w:p w:rsidR="00D0346A" w:rsidRPr="0028360F" w:rsidRDefault="00D0346A" w:rsidP="00D034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 xml:space="preserve">Профессор </w:t>
            </w:r>
          </w:p>
        </w:tc>
        <w:tc>
          <w:tcPr>
            <w:tcW w:w="709" w:type="dxa"/>
          </w:tcPr>
          <w:p w:rsidR="00D0346A" w:rsidRPr="0028360F" w:rsidRDefault="00D0346A" w:rsidP="00D03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D0346A" w:rsidRPr="00F517FA" w:rsidRDefault="003D46F3" w:rsidP="00D03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777,5</w:t>
            </w:r>
          </w:p>
        </w:tc>
        <w:tc>
          <w:tcPr>
            <w:tcW w:w="851" w:type="dxa"/>
          </w:tcPr>
          <w:p w:rsidR="00D0346A" w:rsidRPr="00F517FA" w:rsidRDefault="00503F87" w:rsidP="00D03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3F87">
              <w:rPr>
                <w:rFonts w:ascii="Times New Roman" w:hAnsi="Times New Roman" w:cs="Times New Roman"/>
                <w:sz w:val="20"/>
                <w:szCs w:val="20"/>
              </w:rPr>
              <w:t>777,5</w:t>
            </w:r>
          </w:p>
        </w:tc>
        <w:tc>
          <w:tcPr>
            <w:tcW w:w="850" w:type="dxa"/>
          </w:tcPr>
          <w:p w:rsidR="00D0346A" w:rsidRPr="00F517FA" w:rsidRDefault="00FE29C2" w:rsidP="00D03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361,5</w:t>
            </w:r>
          </w:p>
        </w:tc>
        <w:tc>
          <w:tcPr>
            <w:tcW w:w="851" w:type="dxa"/>
          </w:tcPr>
          <w:p w:rsidR="00D0346A" w:rsidRPr="00F517FA" w:rsidRDefault="00FE29C2" w:rsidP="00D03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361,5</w:t>
            </w:r>
          </w:p>
        </w:tc>
        <w:tc>
          <w:tcPr>
            <w:tcW w:w="709" w:type="dxa"/>
          </w:tcPr>
          <w:p w:rsidR="00D0346A" w:rsidRPr="00F517FA" w:rsidRDefault="00FE29C2" w:rsidP="00D03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708" w:type="dxa"/>
          </w:tcPr>
          <w:p w:rsidR="00D0346A" w:rsidRPr="00F517FA" w:rsidRDefault="00FE29C2" w:rsidP="00D03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709" w:type="dxa"/>
          </w:tcPr>
          <w:p w:rsidR="00D0346A" w:rsidRPr="00F517FA" w:rsidRDefault="003D46F3" w:rsidP="00D03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D0346A" w:rsidRPr="00F517FA" w:rsidRDefault="003D46F3" w:rsidP="00D03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D0346A" w:rsidRPr="00F517FA" w:rsidRDefault="00FE29C2" w:rsidP="00D03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46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0346A" w:rsidRPr="00F517FA" w:rsidRDefault="00FE29C2" w:rsidP="00D03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46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0346A" w:rsidRPr="00F517FA" w:rsidRDefault="00D0346A" w:rsidP="00D03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0346A" w:rsidRPr="00F517FA" w:rsidRDefault="00D0346A" w:rsidP="00D03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346A" w:rsidRPr="0028360F" w:rsidRDefault="00D0346A" w:rsidP="00D034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Рекомен.</w:t>
            </w:r>
          </w:p>
        </w:tc>
      </w:tr>
      <w:tr w:rsidR="00285953" w:rsidRPr="00285953" w:rsidTr="001540E5">
        <w:tc>
          <w:tcPr>
            <w:tcW w:w="568" w:type="dxa"/>
          </w:tcPr>
          <w:p w:rsidR="00285953" w:rsidRPr="0028360F" w:rsidRDefault="00054FBB" w:rsidP="00054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285953" w:rsidRPr="0028360F" w:rsidRDefault="0028360F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 xml:space="preserve">Токтосунова Б.Б. </w:t>
            </w:r>
          </w:p>
        </w:tc>
        <w:tc>
          <w:tcPr>
            <w:tcW w:w="1417" w:type="dxa"/>
          </w:tcPr>
          <w:p w:rsidR="00285953" w:rsidRPr="0028360F" w:rsidRDefault="0028360F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Профессор</w:t>
            </w:r>
          </w:p>
        </w:tc>
        <w:tc>
          <w:tcPr>
            <w:tcW w:w="709" w:type="dxa"/>
          </w:tcPr>
          <w:p w:rsidR="00285953" w:rsidRPr="0028360F" w:rsidRDefault="0028360F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1</w:t>
            </w:r>
            <w:r w:rsidR="001540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285953" w:rsidRPr="00A919DF" w:rsidRDefault="00A919DF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1581,1</w:t>
            </w:r>
          </w:p>
        </w:tc>
        <w:tc>
          <w:tcPr>
            <w:tcW w:w="851" w:type="dxa"/>
          </w:tcPr>
          <w:p w:rsidR="00285953" w:rsidRPr="00A919DF" w:rsidRDefault="00A919DF" w:rsidP="00D25E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1591,8</w:t>
            </w:r>
          </w:p>
        </w:tc>
        <w:tc>
          <w:tcPr>
            <w:tcW w:w="850" w:type="dxa"/>
          </w:tcPr>
          <w:p w:rsidR="00285953" w:rsidRPr="00A919DF" w:rsidRDefault="00A919DF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768,1</w:t>
            </w:r>
          </w:p>
        </w:tc>
        <w:tc>
          <w:tcPr>
            <w:tcW w:w="851" w:type="dxa"/>
          </w:tcPr>
          <w:p w:rsidR="00285953" w:rsidRPr="00A919DF" w:rsidRDefault="00A919DF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</w:t>
            </w:r>
            <w:r w:rsidR="00F93FAB" w:rsidRPr="00A919DF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709" w:type="dxa"/>
          </w:tcPr>
          <w:p w:rsidR="00285953" w:rsidRPr="00A919DF" w:rsidRDefault="00DC3872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D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8" w:type="dxa"/>
          </w:tcPr>
          <w:p w:rsidR="00285953" w:rsidRPr="00A919DF" w:rsidRDefault="00DC3872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D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285953" w:rsidRPr="00A919DF" w:rsidRDefault="00133D8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85953" w:rsidRPr="00A919DF" w:rsidRDefault="00133D8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85953" w:rsidRPr="00A919DF" w:rsidRDefault="00133D8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DF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708" w:type="dxa"/>
          </w:tcPr>
          <w:p w:rsidR="00285953" w:rsidRPr="00A919DF" w:rsidRDefault="00133D8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DF"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709" w:type="dxa"/>
          </w:tcPr>
          <w:p w:rsidR="00285953" w:rsidRPr="00A919DF" w:rsidRDefault="000521EE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85953" w:rsidRPr="00A919DF" w:rsidRDefault="000521EE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85953" w:rsidRPr="0028360F" w:rsidRDefault="0028595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Рекомен.</w:t>
            </w:r>
          </w:p>
        </w:tc>
      </w:tr>
      <w:tr w:rsidR="0028360F" w:rsidRPr="00285953" w:rsidTr="001540E5">
        <w:tc>
          <w:tcPr>
            <w:tcW w:w="568" w:type="dxa"/>
          </w:tcPr>
          <w:p w:rsidR="0028360F" w:rsidRPr="0028360F" w:rsidRDefault="00054FBB" w:rsidP="00054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28360F" w:rsidRPr="0028360F" w:rsidRDefault="0028360F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Хусаинова Р.Ю.</w:t>
            </w:r>
          </w:p>
        </w:tc>
        <w:tc>
          <w:tcPr>
            <w:tcW w:w="1417" w:type="dxa"/>
          </w:tcPr>
          <w:p w:rsidR="0028360F" w:rsidRPr="0028360F" w:rsidRDefault="0028360F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709" w:type="dxa"/>
          </w:tcPr>
          <w:p w:rsidR="0028360F" w:rsidRPr="0028360F" w:rsidRDefault="0028360F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1</w:t>
            </w:r>
            <w:r w:rsidR="001540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28360F" w:rsidRPr="00A919DF" w:rsidRDefault="00B8190D" w:rsidP="007533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1554,8</w:t>
            </w:r>
          </w:p>
        </w:tc>
        <w:tc>
          <w:tcPr>
            <w:tcW w:w="851" w:type="dxa"/>
          </w:tcPr>
          <w:p w:rsidR="0028360F" w:rsidRPr="00A919DF" w:rsidRDefault="00B8190D" w:rsidP="0013570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819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1554,8</w:t>
            </w:r>
          </w:p>
        </w:tc>
        <w:tc>
          <w:tcPr>
            <w:tcW w:w="850" w:type="dxa"/>
          </w:tcPr>
          <w:p w:rsidR="0028360F" w:rsidRPr="00A919DF" w:rsidRDefault="00A919DF" w:rsidP="007533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815,8</w:t>
            </w:r>
          </w:p>
        </w:tc>
        <w:tc>
          <w:tcPr>
            <w:tcW w:w="851" w:type="dxa"/>
          </w:tcPr>
          <w:p w:rsidR="0028360F" w:rsidRPr="00A919DF" w:rsidRDefault="00A919DF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815,8</w:t>
            </w:r>
          </w:p>
        </w:tc>
        <w:tc>
          <w:tcPr>
            <w:tcW w:w="709" w:type="dxa"/>
          </w:tcPr>
          <w:p w:rsidR="0028360F" w:rsidRPr="00A919DF" w:rsidRDefault="00A06D1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DF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08" w:type="dxa"/>
          </w:tcPr>
          <w:p w:rsidR="0028360F" w:rsidRPr="00A919DF" w:rsidRDefault="00A06D1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DF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709" w:type="dxa"/>
          </w:tcPr>
          <w:p w:rsidR="0028360F" w:rsidRPr="00A919DF" w:rsidRDefault="007A5E3D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8360F" w:rsidRPr="00A919DF" w:rsidRDefault="007A5E3D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8360F" w:rsidRPr="00A919DF" w:rsidRDefault="00753382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8360F" w:rsidRPr="00A919DF" w:rsidRDefault="00753382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8360F" w:rsidRPr="00A919DF" w:rsidRDefault="007A5E3D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8360F" w:rsidRPr="00A919DF" w:rsidRDefault="007A5E3D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9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28360F" w:rsidRPr="0028360F" w:rsidRDefault="00F517FA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7FA">
              <w:rPr>
                <w:rFonts w:ascii="Times New Roman" w:hAnsi="Times New Roman" w:cs="Times New Roman"/>
              </w:rPr>
              <w:t>Рекомен.</w:t>
            </w:r>
          </w:p>
        </w:tc>
      </w:tr>
      <w:tr w:rsidR="00285953" w:rsidRPr="00285953" w:rsidTr="001540E5">
        <w:tc>
          <w:tcPr>
            <w:tcW w:w="568" w:type="dxa"/>
          </w:tcPr>
          <w:p w:rsidR="00285953" w:rsidRPr="0028360F" w:rsidRDefault="00054FBB" w:rsidP="00054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285953" w:rsidRPr="0028360F" w:rsidRDefault="0028595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Абдыкеримова А.С.</w:t>
            </w:r>
          </w:p>
        </w:tc>
        <w:tc>
          <w:tcPr>
            <w:tcW w:w="1417" w:type="dxa"/>
          </w:tcPr>
          <w:p w:rsidR="00285953" w:rsidRPr="0028360F" w:rsidRDefault="0028595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709" w:type="dxa"/>
          </w:tcPr>
          <w:p w:rsidR="00285953" w:rsidRPr="0028360F" w:rsidRDefault="00F93FAB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0" w:type="dxa"/>
          </w:tcPr>
          <w:p w:rsidR="00285953" w:rsidRPr="00F517FA" w:rsidRDefault="00F93FAB" w:rsidP="00543C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775</w:t>
            </w:r>
          </w:p>
        </w:tc>
        <w:tc>
          <w:tcPr>
            <w:tcW w:w="851" w:type="dxa"/>
          </w:tcPr>
          <w:p w:rsidR="00285953" w:rsidRPr="00F517FA" w:rsidRDefault="00503F87" w:rsidP="00543C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0" w:type="dxa"/>
          </w:tcPr>
          <w:p w:rsidR="00285953" w:rsidRPr="00F517FA" w:rsidRDefault="00F93FAB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</w:tcPr>
          <w:p w:rsidR="00285953" w:rsidRPr="00F517FA" w:rsidRDefault="00503F8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242,1</w:t>
            </w:r>
          </w:p>
        </w:tc>
        <w:tc>
          <w:tcPr>
            <w:tcW w:w="709" w:type="dxa"/>
          </w:tcPr>
          <w:p w:rsidR="00285953" w:rsidRPr="00F517FA" w:rsidRDefault="00F93FAB" w:rsidP="00543C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708" w:type="dxa"/>
          </w:tcPr>
          <w:p w:rsidR="00285953" w:rsidRPr="00F517FA" w:rsidRDefault="00503F87" w:rsidP="00543C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:rsidR="00285953" w:rsidRPr="00F517FA" w:rsidRDefault="003D46F3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85953" w:rsidRPr="00F517FA" w:rsidRDefault="00503F8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85953" w:rsidRPr="00F517FA" w:rsidRDefault="0059747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285953" w:rsidRPr="00F517FA" w:rsidRDefault="00503F8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85953" w:rsidRPr="00F517FA" w:rsidRDefault="00285953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5953" w:rsidRPr="00F517FA" w:rsidRDefault="00285953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5953" w:rsidRPr="0028360F" w:rsidRDefault="0028595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60F" w:rsidRPr="00285953" w:rsidTr="001540E5">
        <w:tc>
          <w:tcPr>
            <w:tcW w:w="568" w:type="dxa"/>
          </w:tcPr>
          <w:p w:rsidR="0028360F" w:rsidRPr="0028360F" w:rsidRDefault="00054FBB" w:rsidP="00054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28360F" w:rsidRPr="0028360F" w:rsidRDefault="0028360F" w:rsidP="00DF65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Мурзабе</w:t>
            </w:r>
            <w:r w:rsidR="005B382A">
              <w:rPr>
                <w:rFonts w:ascii="Times New Roman" w:hAnsi="Times New Roman" w:cs="Times New Roman"/>
              </w:rPr>
              <w:t>ко</w:t>
            </w:r>
            <w:r w:rsidRPr="0028360F">
              <w:rPr>
                <w:rFonts w:ascii="Times New Roman" w:hAnsi="Times New Roman" w:cs="Times New Roman"/>
              </w:rPr>
              <w:t>ва Э.Т.</w:t>
            </w:r>
          </w:p>
        </w:tc>
        <w:tc>
          <w:tcPr>
            <w:tcW w:w="1417" w:type="dxa"/>
          </w:tcPr>
          <w:p w:rsidR="0028360F" w:rsidRPr="0028360F" w:rsidRDefault="0028360F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709" w:type="dxa"/>
          </w:tcPr>
          <w:p w:rsidR="0028360F" w:rsidRPr="0028360F" w:rsidRDefault="0028360F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0" w:type="dxa"/>
          </w:tcPr>
          <w:p w:rsidR="0028360F" w:rsidRPr="00F517FA" w:rsidRDefault="004315A1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851" w:type="dxa"/>
          </w:tcPr>
          <w:p w:rsidR="0028360F" w:rsidRPr="00F517FA" w:rsidRDefault="00503F8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</w:t>
            </w:r>
          </w:p>
        </w:tc>
        <w:tc>
          <w:tcPr>
            <w:tcW w:w="850" w:type="dxa"/>
          </w:tcPr>
          <w:p w:rsidR="0028360F" w:rsidRPr="00F517FA" w:rsidRDefault="00503F8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215,8</w:t>
            </w:r>
          </w:p>
        </w:tc>
        <w:tc>
          <w:tcPr>
            <w:tcW w:w="851" w:type="dxa"/>
          </w:tcPr>
          <w:p w:rsidR="0028360F" w:rsidRPr="00F517FA" w:rsidRDefault="00503F8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709" w:type="dxa"/>
          </w:tcPr>
          <w:p w:rsidR="0028360F" w:rsidRPr="00F517FA" w:rsidRDefault="004315A1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28360F" w:rsidRPr="00F517FA" w:rsidRDefault="004315A1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28360F" w:rsidRPr="00F517FA" w:rsidRDefault="007A5E3D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8360F" w:rsidRPr="00F517FA" w:rsidRDefault="00B10CCC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8360F" w:rsidRPr="00F517FA" w:rsidRDefault="004315A1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28360F" w:rsidRPr="00F517FA" w:rsidRDefault="004315A1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28360F" w:rsidRPr="00F517FA" w:rsidRDefault="0028360F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360F" w:rsidRPr="00F517FA" w:rsidRDefault="0028360F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60F" w:rsidRPr="0028360F" w:rsidRDefault="00F517FA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7FA">
              <w:rPr>
                <w:rFonts w:ascii="Times New Roman" w:hAnsi="Times New Roman" w:cs="Times New Roman"/>
              </w:rPr>
              <w:t>Рекомен.</w:t>
            </w:r>
          </w:p>
        </w:tc>
      </w:tr>
      <w:tr w:rsidR="00285953" w:rsidRPr="00285953" w:rsidTr="001540E5">
        <w:tc>
          <w:tcPr>
            <w:tcW w:w="568" w:type="dxa"/>
          </w:tcPr>
          <w:p w:rsidR="00285953" w:rsidRPr="0028360F" w:rsidRDefault="00054FBB" w:rsidP="00054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285953" w:rsidRPr="0028360F" w:rsidRDefault="0028595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Сырымбекова Э.И.</w:t>
            </w:r>
          </w:p>
        </w:tc>
        <w:tc>
          <w:tcPr>
            <w:tcW w:w="1417" w:type="dxa"/>
          </w:tcPr>
          <w:p w:rsidR="00285953" w:rsidRPr="0028360F" w:rsidRDefault="0028595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 xml:space="preserve">Доцент </w:t>
            </w:r>
          </w:p>
        </w:tc>
        <w:tc>
          <w:tcPr>
            <w:tcW w:w="709" w:type="dxa"/>
          </w:tcPr>
          <w:p w:rsidR="00285953" w:rsidRPr="0028360F" w:rsidRDefault="0028360F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285953" w:rsidRPr="00840B0D" w:rsidRDefault="00503F8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777,2</w:t>
            </w:r>
          </w:p>
        </w:tc>
        <w:tc>
          <w:tcPr>
            <w:tcW w:w="851" w:type="dxa"/>
          </w:tcPr>
          <w:p w:rsidR="00285953" w:rsidRPr="00840B0D" w:rsidRDefault="00503F8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778,2</w:t>
            </w:r>
          </w:p>
        </w:tc>
        <w:tc>
          <w:tcPr>
            <w:tcW w:w="850" w:type="dxa"/>
          </w:tcPr>
          <w:p w:rsidR="00285953" w:rsidRPr="00F517FA" w:rsidRDefault="00503F8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410,2</w:t>
            </w:r>
          </w:p>
        </w:tc>
        <w:tc>
          <w:tcPr>
            <w:tcW w:w="851" w:type="dxa"/>
          </w:tcPr>
          <w:p w:rsidR="00285953" w:rsidRPr="00840B0D" w:rsidRDefault="00503F8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411,2</w:t>
            </w:r>
          </w:p>
        </w:tc>
        <w:tc>
          <w:tcPr>
            <w:tcW w:w="709" w:type="dxa"/>
          </w:tcPr>
          <w:p w:rsidR="00285953" w:rsidRPr="00840B0D" w:rsidRDefault="001A4AE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227</w:t>
            </w:r>
          </w:p>
        </w:tc>
        <w:tc>
          <w:tcPr>
            <w:tcW w:w="708" w:type="dxa"/>
          </w:tcPr>
          <w:p w:rsidR="00285953" w:rsidRPr="00840B0D" w:rsidRDefault="001A4AE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227</w:t>
            </w:r>
          </w:p>
        </w:tc>
        <w:tc>
          <w:tcPr>
            <w:tcW w:w="709" w:type="dxa"/>
          </w:tcPr>
          <w:p w:rsidR="00285953" w:rsidRPr="00840B0D" w:rsidRDefault="001A4AE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60</w:t>
            </w:r>
          </w:p>
        </w:tc>
        <w:tc>
          <w:tcPr>
            <w:tcW w:w="709" w:type="dxa"/>
          </w:tcPr>
          <w:p w:rsidR="00285953" w:rsidRPr="00840B0D" w:rsidRDefault="001A4AE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60</w:t>
            </w:r>
          </w:p>
        </w:tc>
        <w:tc>
          <w:tcPr>
            <w:tcW w:w="709" w:type="dxa"/>
          </w:tcPr>
          <w:p w:rsidR="00285953" w:rsidRPr="00840B0D" w:rsidRDefault="001A4AE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80</w:t>
            </w:r>
          </w:p>
        </w:tc>
        <w:tc>
          <w:tcPr>
            <w:tcW w:w="708" w:type="dxa"/>
          </w:tcPr>
          <w:p w:rsidR="00285953" w:rsidRPr="00840B0D" w:rsidRDefault="001A4AE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80</w:t>
            </w:r>
          </w:p>
        </w:tc>
        <w:tc>
          <w:tcPr>
            <w:tcW w:w="709" w:type="dxa"/>
          </w:tcPr>
          <w:p w:rsidR="00285953" w:rsidRPr="00F517FA" w:rsidRDefault="00285953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5953" w:rsidRPr="00F517FA" w:rsidRDefault="00285953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5953" w:rsidRPr="0028360F" w:rsidRDefault="0028595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Рекомен.</w:t>
            </w:r>
          </w:p>
        </w:tc>
      </w:tr>
      <w:tr w:rsidR="00285953" w:rsidRPr="00285953" w:rsidTr="001540E5">
        <w:trPr>
          <w:trHeight w:val="185"/>
        </w:trPr>
        <w:tc>
          <w:tcPr>
            <w:tcW w:w="568" w:type="dxa"/>
          </w:tcPr>
          <w:p w:rsidR="00285953" w:rsidRPr="0028360F" w:rsidRDefault="00054FBB" w:rsidP="00054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285953" w:rsidRPr="0028360F" w:rsidRDefault="0028595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Кудайбергенова Д.С.</w:t>
            </w:r>
          </w:p>
        </w:tc>
        <w:tc>
          <w:tcPr>
            <w:tcW w:w="1417" w:type="dxa"/>
          </w:tcPr>
          <w:p w:rsidR="00285953" w:rsidRPr="0028360F" w:rsidRDefault="0028360F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 xml:space="preserve">И.о. доцент </w:t>
            </w:r>
          </w:p>
        </w:tc>
        <w:tc>
          <w:tcPr>
            <w:tcW w:w="709" w:type="dxa"/>
          </w:tcPr>
          <w:p w:rsidR="00285953" w:rsidRPr="0028360F" w:rsidRDefault="0028360F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1</w:t>
            </w:r>
            <w:r w:rsidR="001540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285953" w:rsidRPr="00F517FA" w:rsidRDefault="001540E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1554,6</w:t>
            </w:r>
          </w:p>
        </w:tc>
        <w:tc>
          <w:tcPr>
            <w:tcW w:w="851" w:type="dxa"/>
          </w:tcPr>
          <w:p w:rsidR="00285953" w:rsidRPr="00F517FA" w:rsidRDefault="001540E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1582</w:t>
            </w:r>
          </w:p>
        </w:tc>
        <w:tc>
          <w:tcPr>
            <w:tcW w:w="850" w:type="dxa"/>
          </w:tcPr>
          <w:p w:rsidR="00285953" w:rsidRPr="00F517FA" w:rsidRDefault="00503F8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815,6</w:t>
            </w:r>
          </w:p>
        </w:tc>
        <w:tc>
          <w:tcPr>
            <w:tcW w:w="851" w:type="dxa"/>
          </w:tcPr>
          <w:p w:rsidR="00285953" w:rsidRPr="00F517FA" w:rsidRDefault="00503F8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709" w:type="dxa"/>
          </w:tcPr>
          <w:p w:rsidR="00285953" w:rsidRPr="00F517FA" w:rsidRDefault="001A4AE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708" w:type="dxa"/>
          </w:tcPr>
          <w:p w:rsidR="00285953" w:rsidRPr="00F517FA" w:rsidRDefault="001A4AE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709" w:type="dxa"/>
          </w:tcPr>
          <w:p w:rsidR="00285953" w:rsidRPr="00F517FA" w:rsidRDefault="001A4AE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85953" w:rsidRPr="00F517FA" w:rsidRDefault="001A4AE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85953" w:rsidRPr="00F517FA" w:rsidRDefault="001A4AE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46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85953" w:rsidRPr="00F517FA" w:rsidRDefault="001A4AE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D46F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5953" w:rsidRPr="00F517FA" w:rsidRDefault="00285953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5953" w:rsidRPr="00F517FA" w:rsidRDefault="00285953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5953" w:rsidRPr="0028360F" w:rsidRDefault="0028595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Рекомен.</w:t>
            </w:r>
          </w:p>
        </w:tc>
      </w:tr>
      <w:tr w:rsidR="0028360F" w:rsidRPr="00285953" w:rsidTr="001540E5">
        <w:tc>
          <w:tcPr>
            <w:tcW w:w="568" w:type="dxa"/>
          </w:tcPr>
          <w:p w:rsidR="0028360F" w:rsidRPr="0028360F" w:rsidRDefault="00054FBB" w:rsidP="00054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28360F" w:rsidRPr="0028360F" w:rsidRDefault="0028360F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 xml:space="preserve">Молдоканова Д.А. </w:t>
            </w:r>
          </w:p>
        </w:tc>
        <w:tc>
          <w:tcPr>
            <w:tcW w:w="1417" w:type="dxa"/>
          </w:tcPr>
          <w:p w:rsidR="0028360F" w:rsidRPr="0028360F" w:rsidRDefault="0028360F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Ст.преп.</w:t>
            </w:r>
          </w:p>
        </w:tc>
        <w:tc>
          <w:tcPr>
            <w:tcW w:w="709" w:type="dxa"/>
          </w:tcPr>
          <w:p w:rsidR="0028360F" w:rsidRPr="0028360F" w:rsidRDefault="00054FBB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</w:tcPr>
          <w:p w:rsidR="0028360F" w:rsidRPr="00F517FA" w:rsidRDefault="001540E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2139,3</w:t>
            </w:r>
          </w:p>
        </w:tc>
        <w:tc>
          <w:tcPr>
            <w:tcW w:w="851" w:type="dxa"/>
          </w:tcPr>
          <w:p w:rsidR="0028360F" w:rsidRPr="00F517FA" w:rsidRDefault="001540E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2313,2</w:t>
            </w:r>
          </w:p>
        </w:tc>
        <w:tc>
          <w:tcPr>
            <w:tcW w:w="850" w:type="dxa"/>
          </w:tcPr>
          <w:p w:rsidR="0028360F" w:rsidRPr="00F517FA" w:rsidRDefault="001540E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1267,3</w:t>
            </w:r>
          </w:p>
        </w:tc>
        <w:tc>
          <w:tcPr>
            <w:tcW w:w="851" w:type="dxa"/>
          </w:tcPr>
          <w:p w:rsidR="0028360F" w:rsidRPr="00F517FA" w:rsidRDefault="001540E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1441,2</w:t>
            </w:r>
          </w:p>
        </w:tc>
        <w:tc>
          <w:tcPr>
            <w:tcW w:w="709" w:type="dxa"/>
          </w:tcPr>
          <w:p w:rsidR="0028360F" w:rsidRPr="00F517FA" w:rsidRDefault="004C1B0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708" w:type="dxa"/>
          </w:tcPr>
          <w:p w:rsidR="0028360F" w:rsidRPr="00F517FA" w:rsidRDefault="004C1B0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709" w:type="dxa"/>
          </w:tcPr>
          <w:p w:rsidR="0028360F" w:rsidRPr="00F517FA" w:rsidRDefault="004C1B0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517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360F" w:rsidRPr="00F517FA" w:rsidRDefault="004C1B0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517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360F" w:rsidRPr="00F517FA" w:rsidRDefault="004C1B0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517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8360F" w:rsidRPr="00F517FA" w:rsidRDefault="004C1B0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517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360F" w:rsidRPr="00F517FA" w:rsidRDefault="0028360F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360F" w:rsidRPr="00F517FA" w:rsidRDefault="0028360F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360F" w:rsidRPr="0028360F" w:rsidRDefault="00F517FA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7FA">
              <w:rPr>
                <w:rFonts w:ascii="Times New Roman" w:hAnsi="Times New Roman" w:cs="Times New Roman"/>
              </w:rPr>
              <w:t>Рекомен.</w:t>
            </w:r>
          </w:p>
        </w:tc>
      </w:tr>
      <w:tr w:rsidR="00285953" w:rsidRPr="00285953" w:rsidTr="001540E5">
        <w:trPr>
          <w:trHeight w:val="270"/>
        </w:trPr>
        <w:tc>
          <w:tcPr>
            <w:tcW w:w="568" w:type="dxa"/>
          </w:tcPr>
          <w:p w:rsidR="00285953" w:rsidRPr="0028360F" w:rsidRDefault="00054FBB" w:rsidP="00054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285953" w:rsidRPr="0028360F" w:rsidRDefault="00285953" w:rsidP="00702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Жамангулова Г.А.</w:t>
            </w:r>
          </w:p>
        </w:tc>
        <w:tc>
          <w:tcPr>
            <w:tcW w:w="1417" w:type="dxa"/>
          </w:tcPr>
          <w:p w:rsidR="00285953" w:rsidRPr="0028360F" w:rsidRDefault="0028360F" w:rsidP="00702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Ст.преп.</w:t>
            </w:r>
          </w:p>
        </w:tc>
        <w:tc>
          <w:tcPr>
            <w:tcW w:w="709" w:type="dxa"/>
          </w:tcPr>
          <w:p w:rsidR="00285953" w:rsidRPr="0028360F" w:rsidRDefault="00054FBB" w:rsidP="00702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850" w:type="dxa"/>
          </w:tcPr>
          <w:p w:rsidR="00285953" w:rsidRPr="00F517FA" w:rsidRDefault="001540E5" w:rsidP="00702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2023,9</w:t>
            </w:r>
          </w:p>
        </w:tc>
        <w:tc>
          <w:tcPr>
            <w:tcW w:w="851" w:type="dxa"/>
          </w:tcPr>
          <w:p w:rsidR="00285953" w:rsidRPr="00F517FA" w:rsidRDefault="001540E5" w:rsidP="00702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2038,2</w:t>
            </w:r>
          </w:p>
        </w:tc>
        <w:tc>
          <w:tcPr>
            <w:tcW w:w="850" w:type="dxa"/>
          </w:tcPr>
          <w:p w:rsidR="00285953" w:rsidRPr="00F517FA" w:rsidRDefault="001540E5" w:rsidP="00702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1012,9</w:t>
            </w:r>
          </w:p>
        </w:tc>
        <w:tc>
          <w:tcPr>
            <w:tcW w:w="851" w:type="dxa"/>
          </w:tcPr>
          <w:p w:rsidR="00285953" w:rsidRPr="00F517FA" w:rsidRDefault="004C1B05" w:rsidP="00154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540E5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709" w:type="dxa"/>
          </w:tcPr>
          <w:p w:rsidR="00285953" w:rsidRPr="00F517FA" w:rsidRDefault="00485A67" w:rsidP="00702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708" w:type="dxa"/>
          </w:tcPr>
          <w:p w:rsidR="00285953" w:rsidRPr="00F517FA" w:rsidRDefault="00485A67" w:rsidP="00702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709" w:type="dxa"/>
          </w:tcPr>
          <w:p w:rsidR="00285953" w:rsidRPr="00F517FA" w:rsidRDefault="00702E19" w:rsidP="00702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85953" w:rsidRPr="00F517FA" w:rsidRDefault="00702E19" w:rsidP="00702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85953" w:rsidRPr="00F517FA" w:rsidRDefault="00485A67" w:rsidP="00702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2E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85953" w:rsidRPr="00F517FA" w:rsidRDefault="00485A67" w:rsidP="00702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02E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5953" w:rsidRPr="00F517FA" w:rsidRDefault="00285953" w:rsidP="00702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5953" w:rsidRPr="00F517FA" w:rsidRDefault="00285953" w:rsidP="00702E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5953" w:rsidRPr="0028360F" w:rsidRDefault="00285953" w:rsidP="00702E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Рекомен.</w:t>
            </w:r>
          </w:p>
        </w:tc>
      </w:tr>
      <w:tr w:rsidR="0028360F" w:rsidRPr="00285953" w:rsidTr="001540E5">
        <w:trPr>
          <w:trHeight w:val="270"/>
        </w:trPr>
        <w:tc>
          <w:tcPr>
            <w:tcW w:w="568" w:type="dxa"/>
          </w:tcPr>
          <w:p w:rsidR="0028360F" w:rsidRPr="0028360F" w:rsidRDefault="00054FBB" w:rsidP="00054F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28360F" w:rsidRPr="0028360F" w:rsidRDefault="0028360F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Кийикбаева А.Ы.</w:t>
            </w:r>
          </w:p>
        </w:tc>
        <w:tc>
          <w:tcPr>
            <w:tcW w:w="1417" w:type="dxa"/>
          </w:tcPr>
          <w:p w:rsidR="0028360F" w:rsidRPr="0028360F" w:rsidRDefault="0028360F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8360F">
              <w:rPr>
                <w:rFonts w:ascii="Times New Roman" w:hAnsi="Times New Roman" w:cs="Times New Roman"/>
              </w:rPr>
              <w:t>Ст.преп.</w:t>
            </w:r>
          </w:p>
        </w:tc>
        <w:tc>
          <w:tcPr>
            <w:tcW w:w="709" w:type="dxa"/>
          </w:tcPr>
          <w:p w:rsidR="0028360F" w:rsidRPr="0028360F" w:rsidRDefault="00054FBB" w:rsidP="00485A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540E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28360F" w:rsidRPr="00F517FA" w:rsidRDefault="00485A6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1555</w:t>
            </w:r>
            <w:r w:rsidR="001540E5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851" w:type="dxa"/>
          </w:tcPr>
          <w:p w:rsidR="0028360F" w:rsidRPr="00F517FA" w:rsidRDefault="001540E5" w:rsidP="00B64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1731,3</w:t>
            </w:r>
          </w:p>
        </w:tc>
        <w:tc>
          <w:tcPr>
            <w:tcW w:w="850" w:type="dxa"/>
          </w:tcPr>
          <w:p w:rsidR="0028360F" w:rsidRPr="00F517FA" w:rsidRDefault="00485A6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851" w:type="dxa"/>
          </w:tcPr>
          <w:p w:rsidR="0028360F" w:rsidRPr="00F517FA" w:rsidRDefault="001540E5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1041,3</w:t>
            </w:r>
          </w:p>
        </w:tc>
        <w:tc>
          <w:tcPr>
            <w:tcW w:w="709" w:type="dxa"/>
          </w:tcPr>
          <w:p w:rsidR="0028360F" w:rsidRPr="00F517FA" w:rsidRDefault="00485A6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8" w:type="dxa"/>
          </w:tcPr>
          <w:p w:rsidR="0028360F" w:rsidRPr="00F517FA" w:rsidRDefault="00485A6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09" w:type="dxa"/>
          </w:tcPr>
          <w:p w:rsidR="0028360F" w:rsidRPr="00F517FA" w:rsidRDefault="007A5E3D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8360F" w:rsidRPr="00F517FA" w:rsidRDefault="007A5E3D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8360F" w:rsidRPr="00F517FA" w:rsidRDefault="00485A6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28360F" w:rsidRPr="00F517FA" w:rsidRDefault="00485A6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8360F" w:rsidRPr="00F517FA" w:rsidRDefault="00485A6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5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8360F" w:rsidRPr="00F517FA" w:rsidRDefault="00485A67" w:rsidP="00135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5E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360F" w:rsidRPr="0028360F" w:rsidRDefault="00F517FA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17FA">
              <w:rPr>
                <w:rFonts w:ascii="Times New Roman" w:hAnsi="Times New Roman" w:cs="Times New Roman"/>
              </w:rPr>
              <w:t>Рекомен.</w:t>
            </w:r>
          </w:p>
        </w:tc>
      </w:tr>
    </w:tbl>
    <w:p w:rsidR="00285953" w:rsidRDefault="00285953" w:rsidP="0013570D">
      <w:pPr>
        <w:spacing w:after="0" w:line="240" w:lineRule="auto"/>
      </w:pPr>
    </w:p>
    <w:p w:rsidR="00156BCF" w:rsidRPr="00972872" w:rsidRDefault="00156BCF" w:rsidP="001357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>4.4.</w:t>
      </w:r>
      <w:r w:rsidRPr="00873633">
        <w:rPr>
          <w:rFonts w:ascii="Times New Roman" w:hAnsi="Times New Roman" w:cs="Times New Roman"/>
          <w:b/>
          <w:i/>
          <w:lang w:val="ky-KG"/>
        </w:rPr>
        <w:t xml:space="preserve"> </w:t>
      </w:r>
      <w:r w:rsidRPr="00873633">
        <w:rPr>
          <w:rFonts w:ascii="Times New Roman" w:hAnsi="Times New Roman" w:cs="Times New Roman"/>
          <w:b/>
          <w:i/>
        </w:rPr>
        <w:t>График работы ППС и УВП</w:t>
      </w:r>
      <w:r w:rsidRPr="00873633">
        <w:rPr>
          <w:rFonts w:ascii="Times New Roman" w:hAnsi="Times New Roman" w:cs="Times New Roman"/>
        </w:rPr>
        <w:t xml:space="preserve"> </w:t>
      </w:r>
      <w:r w:rsidRPr="00873633">
        <w:rPr>
          <w:rFonts w:ascii="Times New Roman" w:hAnsi="Times New Roman" w:cs="Times New Roman"/>
          <w:b/>
          <w:i/>
        </w:rPr>
        <w:t>кафедры, расписание занятий, от</w:t>
      </w:r>
      <w:r w:rsidR="00B44C70">
        <w:rPr>
          <w:rFonts w:ascii="Times New Roman" w:hAnsi="Times New Roman" w:cs="Times New Roman"/>
          <w:b/>
          <w:i/>
        </w:rPr>
        <w:t>работок, консультаций. Контроль</w:t>
      </w:r>
      <w:r w:rsidRPr="00873633">
        <w:rPr>
          <w:rFonts w:ascii="Times New Roman" w:eastAsia="Franklin Gothic Book" w:hAnsi="Times New Roman" w:cs="Times New Roman"/>
          <w:b/>
          <w:bCs/>
          <w:i/>
          <w:smallCaps/>
          <w:color w:val="000000"/>
          <w:sz w:val="24"/>
          <w:szCs w:val="24"/>
          <w:shd w:val="clear" w:color="auto" w:fill="FFFFFF"/>
        </w:rPr>
        <w:t xml:space="preserve"> </w:t>
      </w:r>
      <w:r w:rsidRPr="00873633">
        <w:rPr>
          <w:rFonts w:ascii="Times New Roman" w:hAnsi="Times New Roman" w:cs="Times New Roman"/>
          <w:b/>
          <w:i/>
        </w:rPr>
        <w:t>и результаты проверки соблюдения графика работы и расписания.</w:t>
      </w:r>
      <w:r w:rsidRPr="00873633">
        <w:rPr>
          <w:rFonts w:ascii="Times New Roman" w:hAnsi="Times New Roman" w:cs="Times New Roman"/>
        </w:rPr>
        <w:t xml:space="preserve"> На кафедре имеются графики работы преподавателей и учебно- вспомогательного персонала, расписание за</w:t>
      </w:r>
      <w:r w:rsidR="00B44C70">
        <w:rPr>
          <w:rFonts w:ascii="Times New Roman" w:hAnsi="Times New Roman" w:cs="Times New Roman"/>
        </w:rPr>
        <w:t xml:space="preserve">нятий и отработок. Все графики </w:t>
      </w:r>
      <w:r w:rsidRPr="00873633">
        <w:rPr>
          <w:rFonts w:ascii="Times New Roman" w:hAnsi="Times New Roman" w:cs="Times New Roman"/>
        </w:rPr>
        <w:t>предоставляются в деканат</w:t>
      </w:r>
      <w:r w:rsidRPr="00873633">
        <w:rPr>
          <w:rFonts w:ascii="Times New Roman" w:hAnsi="Times New Roman" w:cs="Times New Roman"/>
          <w:lang w:val="ky-KG"/>
        </w:rPr>
        <w:t xml:space="preserve"> и вывешиваются на специальных стендах</w:t>
      </w:r>
      <w:r w:rsidRPr="00873633">
        <w:rPr>
          <w:rFonts w:ascii="Times New Roman" w:hAnsi="Times New Roman" w:cs="Times New Roman"/>
        </w:rPr>
        <w:t>. Постоянно проводится контроль со стороны УУ, деканата и зав. кафедрой за соблюдением графиков работы и расписания занятий.</w:t>
      </w:r>
    </w:p>
    <w:p w:rsidR="00156BCF" w:rsidRDefault="00156BCF" w:rsidP="001357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17FA" w:rsidRDefault="00F517FA" w:rsidP="001357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17FA" w:rsidRDefault="00F517FA" w:rsidP="001357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17FA" w:rsidRDefault="00F517FA" w:rsidP="001357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5953" w:rsidRDefault="00285953" w:rsidP="001357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C7B" w:rsidRDefault="00A53C7B" w:rsidP="001357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C7B" w:rsidRDefault="00A53C7B" w:rsidP="001357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C7B" w:rsidRDefault="00A53C7B" w:rsidP="001357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C7B" w:rsidRPr="00BF60B1" w:rsidRDefault="00A53C7B" w:rsidP="0013570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FBB" w:rsidRDefault="00054FBB" w:rsidP="0013570D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ky-KG"/>
        </w:rPr>
      </w:pPr>
    </w:p>
    <w:p w:rsidR="00054FBB" w:rsidRDefault="00054FBB" w:rsidP="0013570D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ky-KG"/>
        </w:rPr>
      </w:pPr>
    </w:p>
    <w:p w:rsidR="00054FBB" w:rsidRDefault="00054FBB" w:rsidP="0013570D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ky-KG"/>
        </w:rPr>
      </w:pPr>
    </w:p>
    <w:p w:rsidR="00054FBB" w:rsidRDefault="00054FBB" w:rsidP="0013570D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ky-KG"/>
        </w:rPr>
      </w:pPr>
    </w:p>
    <w:p w:rsidR="00054FBB" w:rsidRDefault="00054FBB" w:rsidP="0013570D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ky-KG"/>
        </w:rPr>
      </w:pPr>
    </w:p>
    <w:p w:rsidR="00054FBB" w:rsidRDefault="00054FBB" w:rsidP="0013570D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ky-KG"/>
        </w:rPr>
      </w:pPr>
    </w:p>
    <w:p w:rsidR="00156BCF" w:rsidRDefault="00054FBB" w:rsidP="0013570D">
      <w:pPr>
        <w:spacing w:after="0" w:line="240" w:lineRule="auto"/>
        <w:jc w:val="both"/>
        <w:rPr>
          <w:rFonts w:ascii="Times New Roman" w:hAnsi="Times New Roman" w:cs="Times New Roman"/>
          <w:b/>
          <w:i/>
          <w:lang w:val="ky-KG"/>
        </w:rPr>
      </w:pPr>
      <w:r>
        <w:rPr>
          <w:rFonts w:ascii="Times New Roman" w:hAnsi="Times New Roman" w:cs="Times New Roman"/>
          <w:b/>
          <w:i/>
          <w:lang w:val="ky-KG"/>
        </w:rPr>
        <w:t xml:space="preserve">              </w:t>
      </w:r>
      <w:r w:rsidR="00156BCF" w:rsidRPr="00873633">
        <w:rPr>
          <w:rFonts w:ascii="Times New Roman" w:hAnsi="Times New Roman" w:cs="Times New Roman"/>
          <w:b/>
          <w:i/>
          <w:lang w:val="ky-KG"/>
        </w:rPr>
        <w:t>4.5. Организация повышения кваливикации ППС и персонала. Стажировки, мобильность ППС.</w:t>
      </w:r>
    </w:p>
    <w:p w:rsidR="00156BCF" w:rsidRDefault="00156BCF" w:rsidP="0013570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Преподаватели кафедры повышают свою квалификацию, обучаясь на курсах компьютерной грамотности, семинарах по без</w:t>
      </w:r>
      <w:r w:rsidR="000514C0">
        <w:rPr>
          <w:rFonts w:ascii="Times New Roman" w:hAnsi="Times New Roman" w:cs="Times New Roman"/>
        </w:rPr>
        <w:t xml:space="preserve">опасности продукции, на курсах </w:t>
      </w:r>
      <w:r w:rsidR="000514C0">
        <w:rPr>
          <w:rFonts w:ascii="Times New Roman" w:hAnsi="Times New Roman" w:cs="Times New Roman"/>
          <w:lang w:val="ky-KG"/>
        </w:rPr>
        <w:t>а</w:t>
      </w:r>
      <w:r>
        <w:rPr>
          <w:rFonts w:ascii="Times New Roman" w:hAnsi="Times New Roman" w:cs="Times New Roman"/>
        </w:rPr>
        <w:t xml:space="preserve">нглийского языка, участвуя в научных конференциях. </w:t>
      </w:r>
    </w:p>
    <w:p w:rsidR="00D540A2" w:rsidRPr="00545EC0" w:rsidRDefault="00EA7B45" w:rsidP="0013570D">
      <w:pPr>
        <w:pStyle w:val="a4"/>
        <w:spacing w:after="0" w:line="240" w:lineRule="auto"/>
        <w:jc w:val="center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0514C0">
        <w:rPr>
          <w:rFonts w:ascii="Times New Roman" w:hAnsi="Times New Roman" w:cs="Times New Roman"/>
          <w:lang w:val="ky-KG"/>
        </w:rPr>
        <w:t>Таблица 8</w:t>
      </w:r>
    </w:p>
    <w:tbl>
      <w:tblPr>
        <w:tblStyle w:val="33"/>
        <w:tblW w:w="15220" w:type="dxa"/>
        <w:tblLook w:val="04A0" w:firstRow="1" w:lastRow="0" w:firstColumn="1" w:lastColumn="0" w:noHBand="0" w:noVBand="1"/>
      </w:tblPr>
      <w:tblGrid>
        <w:gridCol w:w="869"/>
        <w:gridCol w:w="1080"/>
        <w:gridCol w:w="2945"/>
        <w:gridCol w:w="7434"/>
        <w:gridCol w:w="2892"/>
      </w:tblGrid>
      <w:tr w:rsidR="00EA7B45" w:rsidRPr="00855DB4" w:rsidTr="00195725">
        <w:trPr>
          <w:trHeight w:val="5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855DB4" w:rsidRDefault="00EA7B45" w:rsidP="001357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5DB4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855DB4" w:rsidRDefault="00EA7B45" w:rsidP="001357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5DB4">
              <w:rPr>
                <w:rFonts w:ascii="Times New Roman" w:hAnsi="Times New Roman"/>
                <w:i/>
                <w:sz w:val="20"/>
                <w:szCs w:val="20"/>
              </w:rPr>
              <w:t>Год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855DB4" w:rsidRDefault="00EA7B45" w:rsidP="0013570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55DB4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ФИО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855DB4" w:rsidRDefault="00EA7B45" w:rsidP="001357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5DB4">
              <w:rPr>
                <w:rFonts w:ascii="Times New Roman" w:hAnsi="Times New Roman"/>
                <w:i/>
                <w:sz w:val="20"/>
                <w:szCs w:val="20"/>
              </w:rPr>
              <w:t>Наименование программы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B45" w:rsidRPr="00855DB4" w:rsidRDefault="00EA7B45" w:rsidP="0013570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5DB4">
              <w:rPr>
                <w:rFonts w:ascii="Times New Roman" w:hAnsi="Times New Roman"/>
                <w:i/>
                <w:sz w:val="20"/>
                <w:szCs w:val="20"/>
              </w:rPr>
              <w:t>Наличие сертификаты</w:t>
            </w:r>
          </w:p>
        </w:tc>
      </w:tr>
      <w:tr w:rsidR="00055DD6" w:rsidRPr="00855DB4" w:rsidTr="008D2731">
        <w:trPr>
          <w:trHeight w:val="870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855DB4" w:rsidRDefault="00055DD6" w:rsidP="00055D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5DB4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855DB4" w:rsidRDefault="00B96D4A" w:rsidP="00055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2024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855DB4" w:rsidRDefault="00055DD6" w:rsidP="00055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>Сырымбекова Э.И.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D" w:rsidRDefault="00432EFD" w:rsidP="00055DD6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29января 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февраля 2024</w:t>
            </w:r>
            <w:r w:rsidR="007150E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 xml:space="preserve"> прошла</w:t>
            </w:r>
            <w:r w:rsidR="007150E1">
              <w:rPr>
                <w:rFonts w:ascii="Times New Roman" w:hAnsi="Times New Roman"/>
                <w:sz w:val="20"/>
                <w:szCs w:val="20"/>
              </w:rPr>
              <w:t xml:space="preserve"> курсы повышения квалификации в объеме 36 часов по программе 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>«</w:t>
            </w: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 xml:space="preserve">   в образовании»</w:t>
            </w:r>
          </w:p>
          <w:p w:rsidR="00055DD6" w:rsidRDefault="002A4B70" w:rsidP="00055DD6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7150E1">
              <w:rPr>
                <w:rFonts w:ascii="Times New Roman" w:hAnsi="Times New Roman"/>
                <w:sz w:val="20"/>
                <w:szCs w:val="20"/>
              </w:rPr>
              <w:t xml:space="preserve"> 17 января по 24 января прошла </w:t>
            </w:r>
            <w:r>
              <w:rPr>
                <w:rFonts w:ascii="Times New Roman" w:hAnsi="Times New Roman"/>
                <w:sz w:val="20"/>
                <w:szCs w:val="20"/>
              </w:rPr>
              <w:t>курсы п</w:t>
            </w:r>
            <w:r w:rsidR="007150E1">
              <w:rPr>
                <w:rFonts w:ascii="Times New Roman" w:hAnsi="Times New Roman"/>
                <w:sz w:val="20"/>
                <w:szCs w:val="20"/>
              </w:rPr>
              <w:t xml:space="preserve">овышения квалификации в обьеме </w:t>
            </w:r>
            <w:r>
              <w:rPr>
                <w:rFonts w:ascii="Times New Roman" w:hAnsi="Times New Roman"/>
                <w:sz w:val="20"/>
                <w:szCs w:val="20"/>
              </w:rPr>
              <w:t>72 часов по программе</w:t>
            </w:r>
          </w:p>
          <w:p w:rsidR="002A4B70" w:rsidRPr="00E84F39" w:rsidRDefault="002A4B70" w:rsidP="00055DD6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Успешно закончила курс англиского языка продолжительностью 144 академических часа в </w:t>
            </w:r>
            <w:r w:rsidR="00E84F39">
              <w:rPr>
                <w:rFonts w:ascii="Times New Roman" w:hAnsi="Times New Roman"/>
                <w:sz w:val="20"/>
                <w:szCs w:val="20"/>
                <w:lang w:val="en-US"/>
              </w:rPr>
              <w:t>BEGINNER</w:t>
            </w:r>
          </w:p>
          <w:p w:rsidR="00E84F39" w:rsidRPr="00E84F39" w:rsidRDefault="00E84F39" w:rsidP="00E84F39">
            <w:pPr>
              <w:pStyle w:val="a4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Успешно закончила курс англиского языка продолжительностью 144 академических часа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EIEMENTARI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855DB4" w:rsidRDefault="00055DD6" w:rsidP="00055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  <w:p w:rsidR="00055DD6" w:rsidRPr="00432EFD" w:rsidRDefault="00055DD6" w:rsidP="00432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>LS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>190</w:t>
            </w:r>
            <w:r w:rsidR="00432EFD">
              <w:rPr>
                <w:rFonts w:ascii="Times New Roman" w:hAnsi="Times New Roman"/>
                <w:sz w:val="20"/>
                <w:szCs w:val="20"/>
              </w:rPr>
              <w:t>004340</w:t>
            </w:r>
          </w:p>
        </w:tc>
      </w:tr>
      <w:tr w:rsidR="00055DD6" w:rsidRPr="00855DB4" w:rsidTr="00BB5BCC">
        <w:trPr>
          <w:trHeight w:val="51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D6" w:rsidRPr="00855DB4" w:rsidRDefault="00055DD6" w:rsidP="00055D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5DB4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855DB4" w:rsidRDefault="00B96D4A" w:rsidP="00055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855DB4" w:rsidRDefault="00055DD6" w:rsidP="00055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>Токтосунова</w:t>
            </w: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>Б</w:t>
            </w: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>Б</w:t>
            </w: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855DB4" w:rsidRDefault="00432EFD" w:rsidP="00055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29января 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февраля 2024</w:t>
            </w:r>
            <w:r w:rsidR="007150E1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>прошла</w:t>
            </w:r>
            <w:r w:rsidR="007150E1">
              <w:rPr>
                <w:rFonts w:ascii="Times New Roman" w:hAnsi="Times New Roman"/>
                <w:sz w:val="20"/>
                <w:szCs w:val="20"/>
              </w:rPr>
              <w:t xml:space="preserve"> курсы повышения квалификации в объеме 36 часов по программе 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>«</w:t>
            </w: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 xml:space="preserve">   в образовании»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855DB4" w:rsidRDefault="00055DD6" w:rsidP="00055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</w:p>
          <w:p w:rsidR="00055DD6" w:rsidRPr="00855DB4" w:rsidRDefault="00055DD6" w:rsidP="00055D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>LS190004340</w:t>
            </w:r>
          </w:p>
        </w:tc>
      </w:tr>
      <w:tr w:rsidR="00055DD6" w:rsidRPr="00855DB4" w:rsidTr="00195725">
        <w:trPr>
          <w:trHeight w:val="5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D6" w:rsidRPr="00855DB4" w:rsidRDefault="00055DD6" w:rsidP="00055D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5DB4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855DB4" w:rsidRDefault="00B96D4A" w:rsidP="00055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2024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855DB4" w:rsidRDefault="00055DD6" w:rsidP="00055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>Хусаинова Р.Ю.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855DB4" w:rsidRDefault="00055DD6" w:rsidP="004C5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4C5B70">
              <w:rPr>
                <w:rFonts w:ascii="Times New Roman" w:hAnsi="Times New Roman"/>
                <w:sz w:val="20"/>
                <w:szCs w:val="20"/>
              </w:rPr>
              <w:t>29</w:t>
            </w:r>
            <w:r w:rsidR="00432E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B70">
              <w:rPr>
                <w:rFonts w:ascii="Times New Roman" w:hAnsi="Times New Roman"/>
                <w:sz w:val="20"/>
                <w:szCs w:val="20"/>
              </w:rPr>
              <w:t xml:space="preserve">января 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4C5B70">
              <w:rPr>
                <w:rFonts w:ascii="Times New Roman" w:hAnsi="Times New Roman"/>
                <w:sz w:val="20"/>
                <w:szCs w:val="20"/>
              </w:rPr>
              <w:t>3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5B70">
              <w:rPr>
                <w:rFonts w:ascii="Times New Roman" w:hAnsi="Times New Roman"/>
                <w:sz w:val="20"/>
                <w:szCs w:val="20"/>
              </w:rPr>
              <w:t>февраля 2024</w:t>
            </w:r>
            <w:r w:rsidR="007150E1">
              <w:rPr>
                <w:rFonts w:ascii="Times New Roman" w:hAnsi="Times New Roman"/>
                <w:sz w:val="20"/>
                <w:szCs w:val="20"/>
              </w:rPr>
              <w:t xml:space="preserve"> года прошла курсы повышения квалификации в объеме 36 часов по программе 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>«</w:t>
            </w: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 xml:space="preserve">   в образовании»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855DB4" w:rsidRDefault="00055DD6" w:rsidP="00055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  <w:p w:rsidR="00055DD6" w:rsidRPr="00855DB4" w:rsidRDefault="00055DD6" w:rsidP="00055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>LS190004340</w:t>
            </w:r>
          </w:p>
        </w:tc>
      </w:tr>
      <w:tr w:rsidR="00BB5BCC" w:rsidRPr="00855DB4" w:rsidTr="00195725">
        <w:trPr>
          <w:trHeight w:val="5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CC" w:rsidRPr="00855DB4" w:rsidRDefault="00BB5BCC" w:rsidP="00BB5B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5DB4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CC" w:rsidRPr="00855DB4" w:rsidRDefault="00BB5BCC" w:rsidP="00BB5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CC" w:rsidRPr="00855DB4" w:rsidRDefault="00BB5BCC" w:rsidP="00BB5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>Абдыкеримова А.С.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CC" w:rsidRPr="00855DB4" w:rsidRDefault="00BB5BCC" w:rsidP="00BB5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29 января 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февраля 2024</w:t>
            </w:r>
            <w:r w:rsidR="007150E1">
              <w:rPr>
                <w:rFonts w:ascii="Times New Roman" w:hAnsi="Times New Roman"/>
                <w:sz w:val="20"/>
                <w:szCs w:val="20"/>
              </w:rPr>
              <w:t xml:space="preserve"> года прошла курсы повышения квалификации в объеме 36 часов по программе 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>«</w:t>
            </w: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 xml:space="preserve">   в образовании»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CC" w:rsidRPr="00855DB4" w:rsidRDefault="00BB5BCC" w:rsidP="00BB5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  <w:p w:rsidR="00BB5BCC" w:rsidRPr="00855DB4" w:rsidRDefault="00BB5BCC" w:rsidP="00BB5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>LS190004340</w:t>
            </w:r>
          </w:p>
        </w:tc>
      </w:tr>
      <w:tr w:rsidR="00055DD6" w:rsidRPr="00855DB4" w:rsidTr="00055DD6">
        <w:trPr>
          <w:trHeight w:val="5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D6" w:rsidRPr="00855DB4" w:rsidRDefault="00055DD6" w:rsidP="00055D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5DB4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855DB4" w:rsidRDefault="00E33BB0" w:rsidP="00055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855DB4" w:rsidRDefault="00055DD6" w:rsidP="00055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Мурзабекова Э.Т.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855DB4" w:rsidRDefault="00432EFD" w:rsidP="00432E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29 января 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февраля 2024</w:t>
            </w:r>
            <w:r w:rsidR="007150E1">
              <w:rPr>
                <w:rFonts w:ascii="Times New Roman" w:hAnsi="Times New Roman"/>
                <w:sz w:val="20"/>
                <w:szCs w:val="20"/>
              </w:rPr>
              <w:t xml:space="preserve"> года прошла курсы повышения квалификации в объеме 36 часов по программе 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>«</w:t>
            </w: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 xml:space="preserve">   в образовании»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B0" w:rsidRPr="00855DB4" w:rsidRDefault="00E33BB0" w:rsidP="00E33B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</w:p>
          <w:p w:rsidR="00055DD6" w:rsidRPr="00855DB4" w:rsidRDefault="00E33BB0" w:rsidP="00E33B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>LS190004340</w:t>
            </w:r>
          </w:p>
        </w:tc>
      </w:tr>
      <w:tr w:rsidR="00055DD6" w:rsidRPr="00055DD6" w:rsidTr="00195725">
        <w:trPr>
          <w:trHeight w:val="5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D6" w:rsidRPr="00855DB4" w:rsidRDefault="0019049C" w:rsidP="00055D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y-KG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855DB4" w:rsidRDefault="00B96D4A" w:rsidP="00055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855DB4" w:rsidRDefault="00055DD6" w:rsidP="00055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 xml:space="preserve">Кудайбергенова Д.С. 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432EFD" w:rsidRDefault="00432EFD" w:rsidP="00055DD6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29января 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февраля 2024</w:t>
            </w:r>
            <w:r w:rsidR="007150E1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>прошла</w:t>
            </w:r>
            <w:r w:rsidR="007150E1">
              <w:rPr>
                <w:rFonts w:ascii="Times New Roman" w:hAnsi="Times New Roman"/>
                <w:sz w:val="20"/>
                <w:szCs w:val="20"/>
              </w:rPr>
              <w:t xml:space="preserve"> курсы повышения квалификации в объеме 36 часов по программе 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>«</w:t>
            </w: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 xml:space="preserve">   в образовании»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D" w:rsidRDefault="00055DD6" w:rsidP="00432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  <w:p w:rsidR="00055DD6" w:rsidRPr="00855DB4" w:rsidRDefault="00055DD6" w:rsidP="00432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>LS190004340</w:t>
            </w:r>
          </w:p>
          <w:p w:rsidR="00055DD6" w:rsidRPr="00855DB4" w:rsidRDefault="00055DD6" w:rsidP="00055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432EFD" w:rsidRPr="00855DB4" w:rsidTr="00195725">
        <w:trPr>
          <w:trHeight w:val="5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D" w:rsidRPr="00855DB4" w:rsidRDefault="00432EFD" w:rsidP="00432E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y-KG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D" w:rsidRPr="00855DB4" w:rsidRDefault="00432EFD" w:rsidP="00432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D" w:rsidRPr="00855DB4" w:rsidRDefault="00432EFD" w:rsidP="00432E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>Молдоканова Д.А.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39" w:rsidRDefault="00E84F39" w:rsidP="00BB5BCC">
            <w:pPr>
              <w:spacing w:after="0"/>
            </w:pPr>
            <w:r w:rsidRPr="00E84F3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>.</w:t>
            </w:r>
            <w:r w:rsidR="00432EFD" w:rsidRPr="00E84F39">
              <w:rPr>
                <w:rFonts w:ascii="Times New Roman" w:hAnsi="Times New Roman"/>
                <w:sz w:val="20"/>
                <w:szCs w:val="20"/>
              </w:rPr>
              <w:t>С 29</w:t>
            </w:r>
            <w:r w:rsidR="00BB5B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50E1">
              <w:rPr>
                <w:rFonts w:ascii="Times New Roman" w:hAnsi="Times New Roman"/>
                <w:sz w:val="20"/>
                <w:szCs w:val="20"/>
              </w:rPr>
              <w:t xml:space="preserve">января по 3 февраля 2024 года прошла курсы повышения квалификации в объеме 36 часов по программе </w:t>
            </w:r>
            <w:r w:rsidR="00432EFD" w:rsidRPr="00E84F39">
              <w:rPr>
                <w:rFonts w:ascii="Times New Roman" w:hAnsi="Times New Roman"/>
                <w:sz w:val="20"/>
                <w:szCs w:val="20"/>
              </w:rPr>
              <w:t>«</w:t>
            </w:r>
            <w:r w:rsidR="00432EFD" w:rsidRPr="00E84F39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="00432EFD" w:rsidRPr="00E84F39">
              <w:rPr>
                <w:rFonts w:ascii="Times New Roman" w:hAnsi="Times New Roman"/>
                <w:sz w:val="20"/>
                <w:szCs w:val="20"/>
              </w:rPr>
              <w:t xml:space="preserve">   в образовании»</w:t>
            </w:r>
          </w:p>
          <w:p w:rsidR="002A4B70" w:rsidRPr="00E84F39" w:rsidRDefault="00E84F39" w:rsidP="00BB5BCC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2.</w:t>
            </w:r>
            <w:r w:rsidR="002A4B70" w:rsidRPr="00E84F39">
              <w:rPr>
                <w:rFonts w:ascii="Times New Roman" w:hAnsi="Times New Roman"/>
                <w:sz w:val="20"/>
                <w:szCs w:val="20"/>
              </w:rPr>
              <w:t>С 17 января по 24 января прошла  курсы повышения квалификации в обьеме  72 часов по программе</w:t>
            </w:r>
          </w:p>
          <w:p w:rsidR="00E84F39" w:rsidRPr="00E84F39" w:rsidRDefault="00E84F39" w:rsidP="00BB5BCC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Успешно закончила курс англиского языка продолжительностью 144 академических часа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EIEMENTARI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D" w:rsidRPr="00855DB4" w:rsidRDefault="00432EFD" w:rsidP="00432E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</w:p>
          <w:p w:rsidR="00432EFD" w:rsidRPr="00855DB4" w:rsidRDefault="00432EFD" w:rsidP="00432E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>LS190004340</w:t>
            </w:r>
          </w:p>
        </w:tc>
      </w:tr>
      <w:tr w:rsidR="00432EFD" w:rsidRPr="00855DB4" w:rsidTr="00BB5BCC">
        <w:trPr>
          <w:trHeight w:val="50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D" w:rsidRPr="00855DB4" w:rsidRDefault="00432EFD" w:rsidP="00BB5B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y-KG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D" w:rsidRPr="00B96D4A" w:rsidRDefault="00432EFD" w:rsidP="00BB5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D" w:rsidRPr="00855DB4" w:rsidRDefault="00432EFD" w:rsidP="00BB5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>Жамангулова</w:t>
            </w: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>Г</w:t>
            </w: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>А</w:t>
            </w: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Pr="00855D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D" w:rsidRDefault="00432EFD" w:rsidP="00BB5BCC">
            <w:pPr>
              <w:spacing w:after="0"/>
            </w:pPr>
            <w:r w:rsidRPr="00104759">
              <w:rPr>
                <w:rFonts w:ascii="Times New Roman" w:hAnsi="Times New Roman"/>
                <w:sz w:val="20"/>
                <w:szCs w:val="20"/>
              </w:rPr>
              <w:t>С 2</w:t>
            </w:r>
            <w:r w:rsidR="007150E1">
              <w:rPr>
                <w:rFonts w:ascii="Times New Roman" w:hAnsi="Times New Roman"/>
                <w:sz w:val="20"/>
                <w:szCs w:val="20"/>
              </w:rPr>
              <w:t xml:space="preserve">9января по 3 февраля 2024 года прошла курсы повышения квалификации в объеме 36 часов по программе </w:t>
            </w:r>
            <w:r w:rsidRPr="00104759">
              <w:rPr>
                <w:rFonts w:ascii="Times New Roman" w:hAnsi="Times New Roman"/>
                <w:sz w:val="20"/>
                <w:szCs w:val="20"/>
              </w:rPr>
              <w:t>«</w:t>
            </w:r>
            <w:r w:rsidRPr="00104759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104759">
              <w:rPr>
                <w:rFonts w:ascii="Times New Roman" w:hAnsi="Times New Roman"/>
                <w:sz w:val="20"/>
                <w:szCs w:val="20"/>
              </w:rPr>
              <w:t xml:space="preserve">   в образовании»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EFD" w:rsidRPr="00855DB4" w:rsidRDefault="00432EFD" w:rsidP="00BB5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</w:p>
          <w:p w:rsidR="00432EFD" w:rsidRPr="00BB5BCC" w:rsidRDefault="00432EFD" w:rsidP="00BB5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>LS</w:t>
            </w:r>
            <w:r w:rsidR="00BB5BCC">
              <w:rPr>
                <w:rFonts w:ascii="Times New Roman" w:hAnsi="Times New Roman"/>
                <w:sz w:val="20"/>
                <w:szCs w:val="20"/>
              </w:rPr>
              <w:t>190004340</w:t>
            </w:r>
          </w:p>
        </w:tc>
      </w:tr>
      <w:tr w:rsidR="00055DD6" w:rsidRPr="00855DB4" w:rsidTr="00195725">
        <w:trPr>
          <w:trHeight w:val="517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D6" w:rsidRPr="00855DB4" w:rsidRDefault="0019049C" w:rsidP="00055D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y-KG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855DB4" w:rsidRDefault="00B96D4A" w:rsidP="00055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855DB4" w:rsidRDefault="00055DD6" w:rsidP="00055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 xml:space="preserve">Кийикбаева А.Ы.  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Default="00432EFD" w:rsidP="002A4B70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4B70">
              <w:rPr>
                <w:rFonts w:ascii="Times New Roman" w:hAnsi="Times New Roman"/>
                <w:sz w:val="20"/>
                <w:szCs w:val="20"/>
              </w:rPr>
              <w:t>С 2</w:t>
            </w:r>
            <w:r w:rsidR="007150E1">
              <w:rPr>
                <w:rFonts w:ascii="Times New Roman" w:hAnsi="Times New Roman"/>
                <w:sz w:val="20"/>
                <w:szCs w:val="20"/>
              </w:rPr>
              <w:t xml:space="preserve">9января по 3 февраля 2024 года </w:t>
            </w:r>
            <w:r w:rsidRPr="002A4B70">
              <w:rPr>
                <w:rFonts w:ascii="Times New Roman" w:hAnsi="Times New Roman"/>
                <w:sz w:val="20"/>
                <w:szCs w:val="20"/>
              </w:rPr>
              <w:t>прошла</w:t>
            </w:r>
            <w:r w:rsidR="007150E1">
              <w:rPr>
                <w:rFonts w:ascii="Times New Roman" w:hAnsi="Times New Roman"/>
                <w:sz w:val="20"/>
                <w:szCs w:val="20"/>
              </w:rPr>
              <w:t xml:space="preserve"> курсы повышения квалификации в объеме 36 часов по программе</w:t>
            </w:r>
            <w:r w:rsidRPr="002A4B70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2A4B70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2A4B70">
              <w:rPr>
                <w:rFonts w:ascii="Times New Roman" w:hAnsi="Times New Roman"/>
                <w:sz w:val="20"/>
                <w:szCs w:val="20"/>
              </w:rPr>
              <w:t xml:space="preserve">   в образовании»</w:t>
            </w:r>
          </w:p>
          <w:p w:rsidR="002A4B70" w:rsidRPr="002A4B70" w:rsidRDefault="002A4B70" w:rsidP="002A4B70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7150E1">
              <w:rPr>
                <w:rFonts w:ascii="Times New Roman" w:hAnsi="Times New Roman"/>
                <w:sz w:val="20"/>
                <w:szCs w:val="20"/>
              </w:rPr>
              <w:t xml:space="preserve"> 17 января по 24 января прошла </w:t>
            </w:r>
            <w:r>
              <w:rPr>
                <w:rFonts w:ascii="Times New Roman" w:hAnsi="Times New Roman"/>
                <w:sz w:val="20"/>
                <w:szCs w:val="20"/>
              </w:rPr>
              <w:t>курсы п</w:t>
            </w:r>
            <w:r w:rsidR="007150E1">
              <w:rPr>
                <w:rFonts w:ascii="Times New Roman" w:hAnsi="Times New Roman"/>
                <w:sz w:val="20"/>
                <w:szCs w:val="20"/>
              </w:rPr>
              <w:t xml:space="preserve">овышения квалификации в обьеме </w:t>
            </w:r>
            <w:r>
              <w:rPr>
                <w:rFonts w:ascii="Times New Roman" w:hAnsi="Times New Roman"/>
                <w:sz w:val="20"/>
                <w:szCs w:val="20"/>
              </w:rPr>
              <w:t>72 часов по программе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D6" w:rsidRPr="00855DB4" w:rsidRDefault="00055DD6" w:rsidP="00055D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</w:rPr>
              <w:t xml:space="preserve">Сертификат </w:t>
            </w:r>
          </w:p>
          <w:p w:rsidR="00055DD6" w:rsidRPr="00855DB4" w:rsidRDefault="00055DD6" w:rsidP="00055DD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55DB4">
              <w:rPr>
                <w:rFonts w:ascii="Times New Roman" w:hAnsi="Times New Roman"/>
                <w:sz w:val="20"/>
                <w:szCs w:val="20"/>
                <w:lang w:val="en-US"/>
              </w:rPr>
              <w:t>LS190004340</w:t>
            </w:r>
          </w:p>
        </w:tc>
      </w:tr>
    </w:tbl>
    <w:p w:rsidR="004650AB" w:rsidRPr="00855DB4" w:rsidRDefault="004650AB" w:rsidP="0013570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56BCF" w:rsidRPr="001056C3" w:rsidRDefault="00156BCF" w:rsidP="0013570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  <w:sectPr w:rsidR="00156BCF" w:rsidRPr="001056C3" w:rsidSect="00BB192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56BCF" w:rsidRPr="00F626FE" w:rsidRDefault="00156BCF" w:rsidP="00135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33"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>5. Организация учебного процесса. Учебно – методическое обеспечение образовательного процесса</w:t>
      </w:r>
      <w:r w:rsidRPr="0087363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56BCF" w:rsidRPr="00566ADB" w:rsidRDefault="00156BCF" w:rsidP="001357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>5.1. Учебно-методическая оснащенность дисциплин (% обеспечения дисциплин УМК, разработка новых УМК, карта методической оснащенности). Разработка учебных пособий, методических материалов, ЭОР. Размещение на образов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ательном портале УМК дисциплин.</w:t>
      </w:r>
      <w:r w:rsidRPr="0087363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59082C" w:rsidRPr="00E15AE4" w:rsidRDefault="00156BCF" w:rsidP="00697EC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кафедре ведется постоянная работа по методическому обеспечению учебного процесса. Все дисциплины кафедры в достаточном количестве обеспечены учебно</w:t>
      </w:r>
      <w:r w:rsidRPr="00E92F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методическим материалом: учебными пособиями, методическими указаниями к выполнению лабораторных работ, изданными лекциями, тестами. Разработаны и изданы методические материалы по всем дисциплинам</w:t>
      </w:r>
      <w:r w:rsidR="00051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(табл. </w:t>
      </w:r>
      <w:r w:rsidR="000514C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9</w:t>
      </w:r>
      <w:r w:rsidR="000514C0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0514C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 w:rsidR="00F04A40" w:rsidRPr="00E92F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92F91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методические пособия и УМК на государственном языке</w:t>
      </w:r>
      <w:r w:rsidRPr="00E92F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E92F9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В</w:t>
      </w:r>
      <w:r w:rsidR="00DA5053" w:rsidRPr="00E92F9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ыпущ</w:t>
      </w:r>
      <w:r w:rsidRPr="00E92F9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ен</w:t>
      </w:r>
      <w:r w:rsidR="00E15AE4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ы</w:t>
      </w:r>
      <w:r w:rsidRPr="00E92F9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учебник</w:t>
      </w:r>
      <w:r w:rsidR="00E15AE4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и</w:t>
      </w:r>
      <w:r w:rsidRPr="00E92F9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="00E15AE4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“</w:t>
      </w:r>
      <w:r w:rsidR="00E15AE4" w:rsidRPr="000514C0">
        <w:rPr>
          <w:rFonts w:ascii="Times New Roman" w:eastAsia="Calibri" w:hAnsi="Times New Roman" w:cs="Times New Roman"/>
          <w:sz w:val="24"/>
          <w:szCs w:val="24"/>
          <w:lang w:val="ky-KG"/>
        </w:rPr>
        <w:t>Органикалык эмес химия"</w:t>
      </w:r>
      <w:r w:rsidR="00E15AE4" w:rsidRPr="00E15AE4">
        <w:rPr>
          <w:rFonts w:ascii="Times New Roman" w:eastAsia="Calibri" w:hAnsi="Times New Roman" w:cs="Times New Roman"/>
          <w:lang w:val="ky-KG"/>
        </w:rPr>
        <w:t xml:space="preserve"> (окуу куралы)</w:t>
      </w:r>
      <w:r w:rsidR="00E15AE4" w:rsidRPr="00E92F9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E92F9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с грифом МОиН (</w:t>
      </w:r>
      <w:r w:rsidR="00E15AE4" w:rsidRPr="00E15AE4">
        <w:rPr>
          <w:rFonts w:ascii="Times New Roman" w:eastAsia="Calibri" w:hAnsi="Times New Roman" w:cs="Times New Roman"/>
          <w:sz w:val="24"/>
          <w:szCs w:val="24"/>
          <w:lang w:val="ky-KG"/>
        </w:rPr>
        <w:t>10 б.т.</w:t>
      </w:r>
      <w:r w:rsidR="00697ECF">
        <w:rPr>
          <w:rFonts w:ascii="Times New Roman" w:eastAsia="Calibri" w:hAnsi="Times New Roman" w:cs="Times New Roman"/>
          <w:sz w:val="24"/>
          <w:szCs w:val="24"/>
        </w:rPr>
        <w:t xml:space="preserve"> 2023</w:t>
      </w:r>
      <w:r w:rsidR="00E15AE4" w:rsidRPr="00E15AE4">
        <w:rPr>
          <w:rFonts w:ascii="Times New Roman" w:eastAsia="Calibri" w:hAnsi="Times New Roman" w:cs="Times New Roman"/>
          <w:sz w:val="24"/>
          <w:szCs w:val="24"/>
        </w:rPr>
        <w:t>ж</w:t>
      </w:r>
      <w:r w:rsidRPr="00E92F9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)</w:t>
      </w:r>
      <w:r w:rsidR="00E15AE4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, “</w:t>
      </w:r>
      <w:r w:rsidR="00697ECF" w:rsidRPr="00697ECF">
        <w:rPr>
          <w:rFonts w:ascii="Times New Roman" w:eastAsia="Calibri" w:hAnsi="Times New Roman" w:cs="Times New Roman"/>
          <w:sz w:val="24"/>
          <w:szCs w:val="24"/>
        </w:rPr>
        <w:t>Анализдин физика-химиялык методдору</w:t>
      </w:r>
      <w:r w:rsidR="00E15AE4">
        <w:rPr>
          <w:rFonts w:ascii="Times New Roman" w:eastAsia="Calibri" w:hAnsi="Times New Roman" w:cs="Times New Roman"/>
          <w:sz w:val="24"/>
          <w:szCs w:val="24"/>
        </w:rPr>
        <w:t>» (у</w:t>
      </w:r>
      <w:r w:rsidR="00E15AE4" w:rsidRPr="00E15AE4">
        <w:rPr>
          <w:rFonts w:ascii="Times New Roman" w:eastAsia="Calibri" w:hAnsi="Times New Roman" w:cs="Times New Roman"/>
          <w:sz w:val="24"/>
          <w:szCs w:val="24"/>
        </w:rPr>
        <w:t>сулдук колдонмо</w:t>
      </w:r>
      <w:r w:rsidR="00E15AE4">
        <w:rPr>
          <w:rFonts w:ascii="Times New Roman" w:eastAsia="Calibri" w:hAnsi="Times New Roman" w:cs="Times New Roman"/>
          <w:sz w:val="24"/>
          <w:szCs w:val="24"/>
        </w:rPr>
        <w:t>) (</w:t>
      </w:r>
      <w:r w:rsidR="00697ECF">
        <w:rPr>
          <w:rFonts w:ascii="Times New Roman" w:eastAsia="Calibri" w:hAnsi="Times New Roman" w:cs="Times New Roman"/>
          <w:sz w:val="24"/>
          <w:szCs w:val="24"/>
        </w:rPr>
        <w:t>10б.т.2024</w:t>
      </w:r>
      <w:r w:rsidR="00E15AE4" w:rsidRPr="00E15AE4">
        <w:rPr>
          <w:rFonts w:ascii="Times New Roman" w:eastAsia="Calibri" w:hAnsi="Times New Roman" w:cs="Times New Roman"/>
          <w:sz w:val="24"/>
          <w:szCs w:val="24"/>
        </w:rPr>
        <w:t>ж</w:t>
      </w:r>
      <w:r w:rsidR="00697EC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156BCF" w:rsidRDefault="00FA15DA" w:rsidP="0013570D">
      <w:pPr>
        <w:keepNext/>
        <w:keepLines/>
        <w:widowControl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>Методическая оснащенность</w:t>
      </w:r>
      <w:r w:rsidR="00156BCF" w:rsidRPr="00873633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 xml:space="preserve"> учебного процесса кафедры ХиХТ                                                                                                </w:t>
      </w:r>
    </w:p>
    <w:p w:rsidR="00156BCF" w:rsidRPr="00873633" w:rsidRDefault="000514C0" w:rsidP="0013570D">
      <w:pPr>
        <w:keepNext/>
        <w:keepLines/>
        <w:widowControl w:val="0"/>
        <w:spacing w:after="0" w:line="240" w:lineRule="auto"/>
        <w:contextualSpacing/>
        <w:jc w:val="right"/>
        <w:outlineLvl w:val="0"/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 xml:space="preserve">Таблица </w:t>
      </w:r>
      <w:r>
        <w:rPr>
          <w:rFonts w:ascii="Times New Roman" w:eastAsia="Times New Roman" w:hAnsi="Times New Roman" w:cs="Times New Roman"/>
          <w:iCs/>
          <w:spacing w:val="20"/>
          <w:sz w:val="24"/>
          <w:szCs w:val="24"/>
          <w:lang w:val="ky-KG"/>
        </w:rPr>
        <w:t>9</w:t>
      </w:r>
      <w:r w:rsidR="00156BCF" w:rsidRPr="00873633">
        <w:rPr>
          <w:rFonts w:ascii="Times New Roman" w:eastAsia="Times New Roman" w:hAnsi="Times New Roman" w:cs="Times New Roman"/>
          <w:iCs/>
          <w:spacing w:val="20"/>
          <w:sz w:val="24"/>
          <w:szCs w:val="24"/>
        </w:rPr>
        <w:t xml:space="preserve">  </w:t>
      </w:r>
    </w:p>
    <w:tbl>
      <w:tblPr>
        <w:tblOverlap w:val="never"/>
        <w:tblW w:w="31047" w:type="dxa"/>
        <w:tblInd w:w="-5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276"/>
        <w:gridCol w:w="1418"/>
        <w:gridCol w:w="1417"/>
        <w:gridCol w:w="1276"/>
        <w:gridCol w:w="1134"/>
        <w:gridCol w:w="10349"/>
        <w:gridCol w:w="10349"/>
      </w:tblGrid>
      <w:tr w:rsidR="00156BCF" w:rsidRPr="00B101FE" w:rsidTr="0027501F">
        <w:trPr>
          <w:gridAfter w:val="2"/>
          <w:wAfter w:w="20698" w:type="dxa"/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C91911" w:rsidRDefault="00156BCF" w:rsidP="00B101F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  <w:p w:rsidR="00156BCF" w:rsidRPr="00C91911" w:rsidRDefault="00156BCF" w:rsidP="00B101F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C91911" w:rsidRDefault="00156BCF" w:rsidP="00B101F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Дисциплина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C91911" w:rsidRDefault="00156BCF" w:rsidP="00B101F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Очное обучние (ТФ,</w:t>
            </w:r>
            <w:r w:rsidR="00256C4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ИСОП, КГТИ</w:t>
            </w:r>
            <w:r w:rsidR="00760CDB" w:rsidRPr="00C91911"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  <w:t>, КИСИ, КГМИ</w:t>
            </w: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). Наличие УМК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C91911" w:rsidRDefault="00156BCF" w:rsidP="00B101F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Заочное обучение с примен. ДОТ и дистант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C91911" w:rsidRDefault="007629D6" w:rsidP="00B101F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75CA963" wp14:editId="58DAFF86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11430</wp:posOffset>
                      </wp:positionV>
                      <wp:extent cx="395605" cy="483870"/>
                      <wp:effectExtent l="0" t="0" r="23495" b="3048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395605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B3540" id="Прямая соединительная линия 2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pt,.9pt" to="62.4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">
                      <o:lock v:ext="edit" shapetype="f"/>
                    </v:line>
                  </w:pict>
                </mc:Fallback>
              </mc:AlternateContent>
            </w:r>
            <w:r w:rsidR="00156BCF"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Учебники</w:t>
            </w:r>
          </w:p>
          <w:p w:rsidR="00156BCF" w:rsidRPr="00C91911" w:rsidRDefault="00156BCF" w:rsidP="00B101F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кол-во</w:t>
            </w:r>
          </w:p>
          <w:p w:rsidR="00156BCF" w:rsidRPr="00C91911" w:rsidRDefault="00156BCF" w:rsidP="00B101F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студ.      </w:t>
            </w:r>
            <w:r w:rsidR="00760CDB"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С</w:t>
            </w: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туд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6BCF" w:rsidRPr="00C91911" w:rsidRDefault="00156BCF" w:rsidP="00B101F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Учебные</w:t>
            </w:r>
          </w:p>
          <w:p w:rsidR="00156BCF" w:rsidRPr="00C91911" w:rsidRDefault="00156BCF" w:rsidP="00B101F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пособия</w:t>
            </w:r>
          </w:p>
          <w:p w:rsidR="00156BCF" w:rsidRPr="00C91911" w:rsidRDefault="006029F9" w:rsidP="00B101F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(разработки</w:t>
            </w:r>
          </w:p>
          <w:p w:rsidR="00156BCF" w:rsidRPr="00C91911" w:rsidRDefault="00156BCF" w:rsidP="00B101F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указания)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CF" w:rsidRPr="00C91911" w:rsidRDefault="00156BCF" w:rsidP="00B101FE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Прочее</w:t>
            </w:r>
          </w:p>
        </w:tc>
      </w:tr>
      <w:tr w:rsidR="00156BCF" w:rsidRPr="00B101FE" w:rsidTr="0027501F">
        <w:trPr>
          <w:gridAfter w:val="2"/>
          <w:wAfter w:w="20698" w:type="dxa"/>
          <w:trHeight w:val="225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6BCF" w:rsidRPr="00C91911" w:rsidRDefault="00156BCF" w:rsidP="00B101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I курс</w:t>
            </w:r>
          </w:p>
        </w:tc>
      </w:tr>
      <w:tr w:rsidR="0027501F" w:rsidRPr="00B101FE" w:rsidTr="0027501F">
        <w:trPr>
          <w:gridAfter w:val="2"/>
          <w:wAfter w:w="20698" w:type="dxa"/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56C45" w:rsidP="00256C4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Химия (Неорг. и </w:t>
            </w:r>
            <w:r w:rsidR="0027501F" w:rsidRPr="00C91911">
              <w:rPr>
                <w:rFonts w:ascii="Times New Roman" w:eastAsia="Times New Roman" w:hAnsi="Times New Roman" w:cs="Times New Roman"/>
              </w:rPr>
              <w:t xml:space="preserve">орг. </w:t>
            </w:r>
            <w:r w:rsidR="0027501F">
              <w:rPr>
                <w:rFonts w:ascii="Times New Roman" w:eastAsia="Times New Roman" w:hAnsi="Times New Roman" w:cs="Times New Roman"/>
              </w:rPr>
              <w:t>х</w:t>
            </w:r>
            <w:r w:rsidR="0027501F" w:rsidRPr="00C91911">
              <w:rPr>
                <w:rFonts w:ascii="Times New Roman" w:eastAsia="Times New Roman" w:hAnsi="Times New Roman" w:cs="Times New Roman"/>
              </w:rPr>
              <w:t xml:space="preserve">имия)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</w:rPr>
              <w:t>248/92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</w:rPr>
              <w:t>10/1кырг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01F" w:rsidRPr="00B101FE" w:rsidTr="0027501F">
        <w:trPr>
          <w:gridAfter w:val="2"/>
          <w:wAfter w:w="20698" w:type="dxa"/>
          <w:trHeight w:val="5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Химия 1, ИТР, </w:t>
            </w:r>
          </w:p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(Неорганическая химия)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1/1</w:t>
            </w:r>
          </w:p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248/98</w:t>
            </w:r>
          </w:p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8</w:t>
            </w:r>
          </w:p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01F" w:rsidRPr="00B101FE" w:rsidTr="0027501F">
        <w:trPr>
          <w:gridAfter w:val="2"/>
          <w:wAfter w:w="20698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Химия (ТИ, ИТР, КГТИ, ИСОП)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1045/166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01F" w:rsidRPr="00B101FE" w:rsidTr="0027501F">
        <w:trPr>
          <w:gridAfter w:val="2"/>
          <w:wAfter w:w="20698" w:type="dxa"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Химия (ЭИ, КГТИ, ИСОП)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2/2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969/212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01F" w:rsidRPr="00B101FE" w:rsidTr="0027501F">
        <w:trPr>
          <w:gridAfter w:val="2"/>
          <w:wAfter w:w="20698" w:type="dxa"/>
          <w:trHeight w:val="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Химические методы анализа пищевых продуктов</w:t>
            </w:r>
          </w:p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(Аналитическая химия и ФКХ)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191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1911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1911">
              <w:rPr>
                <w:rFonts w:ascii="Times New Roman" w:hAnsi="Times New Roman" w:cs="Times New Roman"/>
              </w:rPr>
              <w:t>396/92</w:t>
            </w:r>
          </w:p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1911">
              <w:rPr>
                <w:rFonts w:ascii="Times New Roman" w:hAnsi="Times New Roman" w:cs="Times New Roman"/>
              </w:rPr>
              <w:t>254/92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919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01F" w:rsidRPr="00B101FE" w:rsidTr="0027501F">
        <w:trPr>
          <w:gridAfter w:val="2"/>
          <w:wAfter w:w="20698" w:type="dxa"/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Химия 2 (ИТР, </w:t>
            </w:r>
          </w:p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(Органическая химия)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475/98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01F" w:rsidRPr="00B101FE" w:rsidTr="0027501F">
        <w:trPr>
          <w:gridAfter w:val="2"/>
          <w:wAfter w:w="20698" w:type="dxa"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Основы физической химии (ИТР)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254/62</w:t>
            </w:r>
          </w:p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01F" w:rsidRPr="00B101FE" w:rsidTr="0027501F">
        <w:trPr>
          <w:gridAfter w:val="2"/>
          <w:wAfter w:w="20698" w:type="dxa"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ky-KG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Химия 1</w:t>
            </w:r>
            <w:r w:rsidRPr="00C91911">
              <w:rPr>
                <w:rFonts w:ascii="Times New Roman" w:eastAsia="Times New Roman" w:hAnsi="Times New Roman" w:cs="Times New Roman"/>
                <w:lang w:val="ky-KG"/>
              </w:rPr>
              <w:t xml:space="preserve"> (КИСИ</w:t>
            </w: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  <w:t>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01F" w:rsidRPr="00B101FE" w:rsidTr="0027501F">
        <w:trPr>
          <w:gridAfter w:val="2"/>
          <w:wAfter w:w="20698" w:type="dxa"/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  <w:t xml:space="preserve">Химия, </w:t>
            </w: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Аналитическая химия и ФКХ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  <w:t>10/10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01F" w:rsidRPr="00B101FE" w:rsidTr="0027501F">
        <w:trPr>
          <w:trHeight w:val="293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II курс</w:t>
            </w:r>
          </w:p>
        </w:tc>
        <w:tc>
          <w:tcPr>
            <w:tcW w:w="10349" w:type="dxa"/>
          </w:tcPr>
          <w:p w:rsidR="0027501F" w:rsidRPr="00B101FE" w:rsidRDefault="0027501F" w:rsidP="0027501F">
            <w:pPr>
              <w:spacing w:after="160" w:line="259" w:lineRule="auto"/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II курс</w:t>
            </w:r>
          </w:p>
        </w:tc>
      </w:tr>
      <w:tr w:rsidR="0027501F" w:rsidRPr="00B101FE" w:rsidTr="0027501F">
        <w:trPr>
          <w:gridAfter w:val="2"/>
          <w:wAfter w:w="20698" w:type="dxa"/>
          <w:trHeight w:val="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E54D81" w:rsidRDefault="00E54D81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Аналитическая химия и ФХМА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396/62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6 (кырг)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01F" w:rsidRPr="00B101FE" w:rsidTr="0027501F">
        <w:trPr>
          <w:gridAfter w:val="2"/>
          <w:wAfter w:w="20698" w:type="dxa"/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E54D81" w:rsidRDefault="00E54D81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 Физическая и коллоидная 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254/62</w:t>
            </w:r>
          </w:p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6 (кырг)</w:t>
            </w:r>
          </w:p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01F" w:rsidRPr="00B101FE" w:rsidTr="0027501F">
        <w:trPr>
          <w:gridAfter w:val="2"/>
          <w:wAfter w:w="20698" w:type="dxa"/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E54D81" w:rsidRDefault="00E54D81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Физика и химия полимеров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1/1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41/50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501F" w:rsidRPr="00B101FE" w:rsidTr="0027501F">
        <w:trPr>
          <w:gridAfter w:val="2"/>
          <w:wAfter w:w="20698" w:type="dxa"/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E54D81" w:rsidRDefault="00E54D81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ky-KG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ССП, ССМ, УК (ТИ, ВШЭБ)</w:t>
            </w:r>
          </w:p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248/98</w:t>
            </w:r>
          </w:p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91911">
              <w:rPr>
                <w:rFonts w:ascii="Times New Roman" w:eastAsia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501F" w:rsidRPr="00C91911" w:rsidRDefault="0027501F" w:rsidP="002750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56BCF" w:rsidRPr="00B101FE" w:rsidRDefault="00156BCF" w:rsidP="00B101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3AE1" w:rsidRDefault="00BA3AE1" w:rsidP="0013570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2324" w:rsidRDefault="00D82324" w:rsidP="0013570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2324" w:rsidRDefault="00D82324" w:rsidP="0013570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6BCF" w:rsidRPr="00873633" w:rsidRDefault="00007302" w:rsidP="0013570D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Список </w:t>
      </w:r>
      <w:r w:rsidR="00E65D7A">
        <w:rPr>
          <w:rFonts w:ascii="Times New Roman" w:eastAsia="Times New Roman" w:hAnsi="Times New Roman" w:cs="Times New Roman"/>
          <w:b/>
          <w:sz w:val="24"/>
          <w:szCs w:val="24"/>
        </w:rPr>
        <w:t>учебно-</w:t>
      </w:r>
      <w:r w:rsidR="00156BCF" w:rsidRPr="00873633">
        <w:rPr>
          <w:rFonts w:ascii="Times New Roman" w:eastAsia="Times New Roman" w:hAnsi="Times New Roman" w:cs="Times New Roman"/>
          <w:b/>
          <w:sz w:val="24"/>
          <w:szCs w:val="24"/>
        </w:rPr>
        <w:t>методических пособий</w:t>
      </w:r>
    </w:p>
    <w:p w:rsidR="00156BCF" w:rsidRPr="000514C0" w:rsidRDefault="000514C0" w:rsidP="0013570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0</w:t>
      </w:r>
    </w:p>
    <w:tbl>
      <w:tblPr>
        <w:tblStyle w:val="a3"/>
        <w:tblpPr w:leftFromText="180" w:rightFromText="180" w:vertAnchor="text" w:horzAnchor="margin" w:tblpX="-181" w:tblpY="230"/>
        <w:tblW w:w="10173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985"/>
        <w:gridCol w:w="1271"/>
        <w:gridCol w:w="2948"/>
      </w:tblGrid>
      <w:tr w:rsidR="00156BCF" w:rsidRPr="00873633" w:rsidTr="00A512AB">
        <w:trPr>
          <w:trHeight w:val="255"/>
        </w:trPr>
        <w:tc>
          <w:tcPr>
            <w:tcW w:w="567" w:type="dxa"/>
          </w:tcPr>
          <w:p w:rsidR="00156BCF" w:rsidRPr="00873633" w:rsidRDefault="00156BCF" w:rsidP="0013570D">
            <w:pPr>
              <w:widowControl w:val="0"/>
              <w:shd w:val="clear" w:color="auto" w:fill="FFFFFF"/>
              <w:spacing w:after="0" w:line="240" w:lineRule="auto"/>
              <w:ind w:left="340" w:hanging="3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156BCF" w:rsidRPr="00873633" w:rsidRDefault="00156BCF" w:rsidP="0013570D">
            <w:pPr>
              <w:widowControl w:val="0"/>
              <w:shd w:val="clear" w:color="auto" w:fill="FFFFFF"/>
              <w:spacing w:after="0" w:line="240" w:lineRule="auto"/>
              <w:ind w:left="340" w:hanging="3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156BCF" w:rsidRPr="00873633" w:rsidRDefault="00156BCF" w:rsidP="0013570D">
            <w:pPr>
              <w:widowControl w:val="0"/>
              <w:shd w:val="clear" w:color="auto" w:fill="FFFFFF"/>
              <w:spacing w:after="0" w:line="240" w:lineRule="auto"/>
              <w:ind w:left="340" w:hanging="3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издания</w:t>
            </w:r>
          </w:p>
        </w:tc>
        <w:tc>
          <w:tcPr>
            <w:tcW w:w="1271" w:type="dxa"/>
          </w:tcPr>
          <w:p w:rsidR="00156BCF" w:rsidRPr="00873633" w:rsidRDefault="00156BCF" w:rsidP="0013570D">
            <w:pPr>
              <w:widowControl w:val="0"/>
              <w:shd w:val="clear" w:color="auto" w:fill="FFFFFF"/>
              <w:spacing w:after="0" w:line="240" w:lineRule="auto"/>
              <w:ind w:left="340" w:hanging="3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К-во печ.</w:t>
            </w:r>
          </w:p>
        </w:tc>
        <w:tc>
          <w:tcPr>
            <w:tcW w:w="2948" w:type="dxa"/>
          </w:tcPr>
          <w:p w:rsidR="00156BCF" w:rsidRPr="00873633" w:rsidRDefault="00156BCF" w:rsidP="0013570D">
            <w:pPr>
              <w:widowControl w:val="0"/>
              <w:shd w:val="clear" w:color="auto" w:fill="FFFFFF"/>
              <w:spacing w:after="0" w:line="240" w:lineRule="auto"/>
              <w:ind w:left="340" w:hanging="34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</w:tr>
      <w:tr w:rsidR="00D21445" w:rsidRPr="00873633" w:rsidTr="003770F8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567" w:type="dxa"/>
          </w:tcPr>
          <w:p w:rsidR="00D21445" w:rsidRPr="00873633" w:rsidRDefault="00D21445" w:rsidP="001357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363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D21445" w:rsidRPr="00873633" w:rsidRDefault="00D21445" w:rsidP="001357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21445" w:rsidRPr="00873633" w:rsidRDefault="00D21445" w:rsidP="0013570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D21445" w:rsidRPr="00632CDF" w:rsidRDefault="000E4AA1" w:rsidP="00C56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632CDF" w:rsidRPr="00632CDF">
              <w:rPr>
                <w:rFonts w:ascii="Times New Roman" w:eastAsia="Calibri" w:hAnsi="Times New Roman" w:cs="Times New Roman"/>
                <w:lang w:val="ky-KG"/>
              </w:rPr>
              <w:t>чебное пособие «</w:t>
            </w:r>
            <w:r w:rsidR="00256C45">
              <w:rPr>
                <w:rFonts w:ascii="Times New Roman" w:eastAsia="Calibri" w:hAnsi="Times New Roman" w:cs="Times New Roman"/>
                <w:lang w:val="ky-KG"/>
              </w:rPr>
              <w:t>Органикалык эмес химия</w:t>
            </w:r>
            <w:r>
              <w:rPr>
                <w:rFonts w:ascii="Times New Roman" w:eastAsia="Calibri" w:hAnsi="Times New Roman" w:cs="Times New Roman"/>
                <w:lang w:val="ky-KG"/>
              </w:rPr>
              <w:t xml:space="preserve">» к </w:t>
            </w:r>
            <w:r w:rsidR="00632CDF" w:rsidRPr="00632CDF">
              <w:rPr>
                <w:rFonts w:ascii="Times New Roman" w:eastAsia="Calibri" w:hAnsi="Times New Roman" w:cs="Times New Roman"/>
                <w:lang w:val="ky-KG"/>
              </w:rPr>
              <w:t xml:space="preserve">выполнению лабораторных работ для студентов </w:t>
            </w:r>
            <w:r w:rsidR="00C5602A">
              <w:rPr>
                <w:rFonts w:ascii="Times New Roman" w:eastAsia="Calibri" w:hAnsi="Times New Roman" w:cs="Times New Roman"/>
                <w:lang w:val="ky-KG"/>
              </w:rPr>
              <w:t xml:space="preserve">всех </w:t>
            </w:r>
            <w:r w:rsidR="00632CDF" w:rsidRPr="00632CDF">
              <w:rPr>
                <w:rFonts w:ascii="Times New Roman" w:eastAsia="Calibri" w:hAnsi="Times New Roman" w:cs="Times New Roman"/>
                <w:lang w:val="ky-KG"/>
              </w:rPr>
              <w:t xml:space="preserve">направлений. </w:t>
            </w:r>
          </w:p>
        </w:tc>
        <w:tc>
          <w:tcPr>
            <w:tcW w:w="1985" w:type="dxa"/>
          </w:tcPr>
          <w:p w:rsidR="00D21445" w:rsidRPr="00873633" w:rsidRDefault="00C5602A" w:rsidP="000E4A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КГТУ, 2023</w:t>
            </w:r>
          </w:p>
        </w:tc>
        <w:tc>
          <w:tcPr>
            <w:tcW w:w="1271" w:type="dxa"/>
          </w:tcPr>
          <w:p w:rsidR="00D21445" w:rsidRPr="00C01C44" w:rsidRDefault="00C5602A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65D7A">
              <w:rPr>
                <w:rFonts w:ascii="Times New Roman" w:hAnsi="Times New Roman" w:cs="Times New Roman"/>
                <w:sz w:val="24"/>
                <w:szCs w:val="24"/>
              </w:rPr>
              <w:t>п.л</w:t>
            </w:r>
          </w:p>
        </w:tc>
        <w:tc>
          <w:tcPr>
            <w:tcW w:w="2948" w:type="dxa"/>
          </w:tcPr>
          <w:p w:rsidR="00C5602A" w:rsidRDefault="00C5602A" w:rsidP="00C5602A">
            <w:pPr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  <w:r w:rsidRPr="00C5602A">
              <w:rPr>
                <w:rFonts w:ascii="Times New Roman" w:eastAsia="Calibri" w:hAnsi="Times New Roman" w:cs="Times New Roman"/>
                <w:lang w:val="ky-KG"/>
              </w:rPr>
              <w:t>Джунушалиева Т.Ш.</w:t>
            </w:r>
            <w:r>
              <w:rPr>
                <w:rFonts w:ascii="Times New Roman" w:eastAsia="Calibri" w:hAnsi="Times New Roman" w:cs="Times New Roman"/>
                <w:lang w:val="ky-KG"/>
              </w:rPr>
              <w:t>,</w:t>
            </w:r>
          </w:p>
          <w:p w:rsidR="00D21445" w:rsidRPr="00C01C44" w:rsidRDefault="00632CDF" w:rsidP="00C560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CDF">
              <w:rPr>
                <w:rFonts w:ascii="Times New Roman" w:eastAsia="Calibri" w:hAnsi="Times New Roman" w:cs="Times New Roman"/>
                <w:lang w:val="ky-KG"/>
              </w:rPr>
              <w:t xml:space="preserve">Сырымбекова Э.И.,  Жамангулова Г.А., </w:t>
            </w:r>
            <w:r w:rsidR="00C5602A">
              <w:rPr>
                <w:rFonts w:ascii="Times New Roman" w:eastAsia="Calibri" w:hAnsi="Times New Roman" w:cs="Times New Roman"/>
                <w:lang w:val="ky-KG"/>
              </w:rPr>
              <w:t>Кудайбергенова Т.К.</w:t>
            </w:r>
            <w:r w:rsidRPr="00632CDF">
              <w:rPr>
                <w:rFonts w:ascii="Times New Roman" w:eastAsia="Calibri" w:hAnsi="Times New Roman" w:cs="Times New Roman"/>
                <w:lang w:val="ky-KG"/>
              </w:rPr>
              <w:t xml:space="preserve"> </w:t>
            </w:r>
          </w:p>
        </w:tc>
      </w:tr>
      <w:tr w:rsidR="00C5602A" w:rsidRPr="00873633" w:rsidTr="003770F8">
        <w:tblPrEx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567" w:type="dxa"/>
          </w:tcPr>
          <w:p w:rsidR="00C5602A" w:rsidRPr="00873633" w:rsidRDefault="00C5602A" w:rsidP="00C5602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5602A" w:rsidRPr="00A01233" w:rsidRDefault="00C5602A" w:rsidP="00C560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33">
              <w:rPr>
                <w:rFonts w:ascii="Times New Roman" w:eastAsia="Calibri" w:hAnsi="Times New Roman" w:cs="Times New Roman"/>
                <w:sz w:val="24"/>
                <w:szCs w:val="24"/>
              </w:rPr>
              <w:t>Усулдук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олдонмо </w:t>
            </w:r>
          </w:p>
        </w:tc>
        <w:tc>
          <w:tcPr>
            <w:tcW w:w="1985" w:type="dxa"/>
          </w:tcPr>
          <w:p w:rsidR="00C5602A" w:rsidRPr="00A01233" w:rsidRDefault="00C5602A" w:rsidP="00C56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Анализдин ф</w:t>
            </w:r>
            <w:r w:rsidRPr="00A01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изика-химиялык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методдору</w:t>
            </w:r>
          </w:p>
        </w:tc>
        <w:tc>
          <w:tcPr>
            <w:tcW w:w="1271" w:type="dxa"/>
          </w:tcPr>
          <w:p w:rsidR="00C5602A" w:rsidRPr="00A01233" w:rsidRDefault="00C5602A" w:rsidP="00C56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  <w:r w:rsidRPr="00A01233">
              <w:rPr>
                <w:rFonts w:ascii="Times New Roman" w:eastAsia="Calibri" w:hAnsi="Times New Roman" w:cs="Times New Roman"/>
                <w:sz w:val="24"/>
                <w:szCs w:val="24"/>
              </w:rPr>
              <w:t>б.т.</w:t>
            </w:r>
          </w:p>
          <w:p w:rsidR="00C5602A" w:rsidRPr="00A01233" w:rsidRDefault="00C5602A" w:rsidP="00C560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r w:rsidRPr="00A01233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948" w:type="dxa"/>
          </w:tcPr>
          <w:p w:rsidR="00C5602A" w:rsidRPr="00A01233" w:rsidRDefault="00C5602A" w:rsidP="00C560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233">
              <w:rPr>
                <w:rFonts w:ascii="Times New Roman" w:eastAsia="Calibri" w:hAnsi="Times New Roman" w:cs="Times New Roman"/>
                <w:sz w:val="24"/>
                <w:szCs w:val="24"/>
              </w:rPr>
              <w:t>Абдыкеримова   А.С.</w:t>
            </w:r>
          </w:p>
          <w:p w:rsidR="00C5602A" w:rsidRDefault="00C5602A" w:rsidP="00C560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Саркелов Ж.С.</w:t>
            </w:r>
          </w:p>
          <w:p w:rsidR="00C5602A" w:rsidRPr="00A01233" w:rsidRDefault="00C5602A" w:rsidP="00C560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Молдобаев Э.С.</w:t>
            </w:r>
          </w:p>
        </w:tc>
      </w:tr>
    </w:tbl>
    <w:p w:rsidR="00BA3AE1" w:rsidRDefault="00BA3AE1" w:rsidP="0013570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56BCF" w:rsidRPr="00873633" w:rsidRDefault="00156BCF" w:rsidP="001357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3633">
        <w:rPr>
          <w:rFonts w:ascii="Times New Roman" w:hAnsi="Times New Roman" w:cs="Times New Roman"/>
          <w:b/>
          <w:i/>
          <w:sz w:val="24"/>
          <w:szCs w:val="24"/>
        </w:rPr>
        <w:t>5.2. Взаимопосещение, обмен опытом по применению современных образовательных технологий. Контроль за качеством преподавания дисциплин. Результаты проверки качества преподавательской деятельности.</w:t>
      </w:r>
    </w:p>
    <w:p w:rsidR="00156BCF" w:rsidRDefault="00156BCF" w:rsidP="00135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>На кафедре составлен график взаимопосещения занятий. Практикуются посещения лекций ведущих п</w:t>
      </w:r>
      <w:r w:rsidR="00D90D80">
        <w:rPr>
          <w:rFonts w:ascii="Times New Roman" w:hAnsi="Times New Roman" w:cs="Times New Roman"/>
          <w:sz w:val="24"/>
          <w:szCs w:val="24"/>
          <w:lang w:val="ky-KG"/>
        </w:rPr>
        <w:t>р</w:t>
      </w:r>
      <w:r>
        <w:rPr>
          <w:rFonts w:ascii="Times New Roman" w:hAnsi="Times New Roman" w:cs="Times New Roman"/>
          <w:sz w:val="24"/>
          <w:szCs w:val="24"/>
          <w:lang w:val="ky-KG"/>
        </w:rPr>
        <w:t>епо</w:t>
      </w:r>
      <w:r w:rsidR="003F1FF0">
        <w:rPr>
          <w:rFonts w:ascii="Times New Roman" w:hAnsi="Times New Roman" w:cs="Times New Roman"/>
          <w:sz w:val="24"/>
          <w:szCs w:val="24"/>
          <w:lang w:val="ky-KG"/>
        </w:rPr>
        <w:t>давателей лаборантским составом. Проведение лекций сопровождалось презентациями, а лабораторные работы проводились с демонстрацией лабораторных опытов и экспериментов</w:t>
      </w:r>
      <w:r w:rsidR="00BA3AE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3F1FF0">
        <w:rPr>
          <w:rFonts w:ascii="Times New Roman" w:hAnsi="Times New Roman" w:cs="Times New Roman"/>
          <w:sz w:val="24"/>
          <w:szCs w:val="24"/>
          <w:lang w:val="ky-KG"/>
        </w:rPr>
        <w:t xml:space="preserve"> с помощью лаборантов. </w:t>
      </w:r>
    </w:p>
    <w:p w:rsidR="000435EC" w:rsidRPr="00873633" w:rsidRDefault="000435EC" w:rsidP="00135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56BCF" w:rsidRPr="00873633" w:rsidRDefault="00156BCF" w:rsidP="001357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>5.3. Применение инновационных, учебно-методических ресурсов, педагогических методов, форм и технологий с целью повышения качества образования.</w:t>
      </w:r>
    </w:p>
    <w:p w:rsidR="00156BCF" w:rsidRPr="00455F5A" w:rsidRDefault="00156BCF" w:rsidP="00135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55F5A">
        <w:rPr>
          <w:rFonts w:ascii="Times New Roman" w:hAnsi="Times New Roman" w:cs="Times New Roman"/>
          <w:sz w:val="24"/>
          <w:szCs w:val="24"/>
          <w:lang w:val="ky-KG"/>
        </w:rPr>
        <w:t>Вопросы повышения каче</w:t>
      </w:r>
      <w:r w:rsidR="003F1FF0" w:rsidRPr="00455F5A">
        <w:rPr>
          <w:rFonts w:ascii="Times New Roman" w:hAnsi="Times New Roman" w:cs="Times New Roman"/>
          <w:sz w:val="24"/>
          <w:szCs w:val="24"/>
          <w:lang w:val="ky-KG"/>
        </w:rPr>
        <w:t>ства образования рассматривались</w:t>
      </w:r>
      <w:r w:rsidRPr="00455F5A">
        <w:rPr>
          <w:rFonts w:ascii="Times New Roman" w:hAnsi="Times New Roman" w:cs="Times New Roman"/>
          <w:sz w:val="24"/>
          <w:szCs w:val="24"/>
          <w:lang w:val="ky-KG"/>
        </w:rPr>
        <w:t xml:space="preserve"> на заседании кафедры </w:t>
      </w:r>
    </w:p>
    <w:p w:rsidR="003F1FF0" w:rsidRPr="005E51CA" w:rsidRDefault="00455F5A" w:rsidP="00135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№ 2 от 0</w:t>
      </w:r>
      <w:r w:rsidR="008F35D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F1FF0" w:rsidRPr="008F35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F35D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3F1FF0" w:rsidRPr="008F35DF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8F35D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 w:rsidR="003F1FF0" w:rsidRPr="008F35DF">
        <w:rPr>
          <w:rFonts w:ascii="Times New Roman" w:eastAsia="Times New Roman" w:hAnsi="Times New Roman" w:cs="Times New Roman"/>
          <w:sz w:val="24"/>
          <w:szCs w:val="24"/>
          <w:lang w:eastAsia="ru-RU"/>
        </w:rPr>
        <w:t>г.).</w:t>
      </w:r>
    </w:p>
    <w:p w:rsidR="00156BCF" w:rsidRDefault="00156BCF" w:rsidP="00135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  <w:r w:rsidRPr="00455F5A">
        <w:rPr>
          <w:rFonts w:ascii="Times New Roman" w:hAnsi="Times New Roman" w:cs="Times New Roman"/>
          <w:sz w:val="24"/>
          <w:szCs w:val="24"/>
          <w:lang w:val="ky-KG"/>
        </w:rPr>
        <w:t xml:space="preserve">Для повышения качества образования на кафедре применяются технические средства обучения (видеолекции, презентации по </w:t>
      </w:r>
      <w:r w:rsidR="003F1FF0" w:rsidRPr="00455F5A">
        <w:rPr>
          <w:rFonts w:ascii="Times New Roman" w:hAnsi="Times New Roman" w:cs="Times New Roman"/>
          <w:sz w:val="24"/>
          <w:szCs w:val="24"/>
          <w:lang w:val="ky-KG"/>
        </w:rPr>
        <w:t>всем химическим дисциплина</w:t>
      </w:r>
      <w:r w:rsidR="00455F5A">
        <w:rPr>
          <w:rFonts w:ascii="Times New Roman" w:hAnsi="Times New Roman" w:cs="Times New Roman"/>
          <w:sz w:val="24"/>
          <w:szCs w:val="24"/>
          <w:lang w:val="ky-KG"/>
        </w:rPr>
        <w:t>м</w:t>
      </w:r>
      <w:r w:rsidR="003F1FF0" w:rsidRPr="00455F5A">
        <w:rPr>
          <w:rFonts w:ascii="Times New Roman" w:hAnsi="Times New Roman" w:cs="Times New Roman"/>
          <w:sz w:val="24"/>
          <w:szCs w:val="24"/>
          <w:lang w:val="ky-KG"/>
        </w:rPr>
        <w:t>: “Химия”, “ФХМА”, “Физическая и коллоидная</w:t>
      </w:r>
      <w:r w:rsidRPr="00455F5A">
        <w:rPr>
          <w:rFonts w:ascii="Times New Roman" w:hAnsi="Times New Roman" w:cs="Times New Roman"/>
          <w:sz w:val="24"/>
          <w:szCs w:val="24"/>
          <w:lang w:val="ky-KG"/>
        </w:rPr>
        <w:t xml:space="preserve"> химии</w:t>
      </w:r>
      <w:r w:rsidR="003F1FF0" w:rsidRPr="00455F5A">
        <w:rPr>
          <w:rFonts w:ascii="Times New Roman" w:hAnsi="Times New Roman" w:cs="Times New Roman"/>
          <w:sz w:val="24"/>
          <w:szCs w:val="24"/>
          <w:lang w:val="ky-KG"/>
        </w:rPr>
        <w:t>”, “ФХП”</w:t>
      </w:r>
      <w:r w:rsidRPr="00455F5A">
        <w:rPr>
          <w:rFonts w:ascii="Times New Roman" w:hAnsi="Times New Roman" w:cs="Times New Roman"/>
          <w:sz w:val="24"/>
          <w:szCs w:val="24"/>
          <w:lang w:val="ky-KG"/>
        </w:rPr>
        <w:t>). Помимо этого пересматривается содержание лекций, практических и лабораторных занятий с тем, чтобы они соответствовали тематике занятий и помогали студентам лучше усвоить материал.</w:t>
      </w:r>
    </w:p>
    <w:p w:rsidR="00156BCF" w:rsidRPr="00873633" w:rsidRDefault="00156BCF" w:rsidP="001357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156BCF" w:rsidRDefault="00156BCF" w:rsidP="001357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>5.4. Анализ успеваемости и пос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ещаемости студентов (табл. 1</w:t>
      </w:r>
      <w:r w:rsidR="006B14CE">
        <w:rPr>
          <w:rFonts w:ascii="Times New Roman" w:hAnsi="Times New Roman" w:cs="Times New Roman"/>
          <w:b/>
          <w:i/>
          <w:sz w:val="24"/>
          <w:szCs w:val="24"/>
          <w:lang w:val="ky-KG"/>
        </w:rPr>
        <w:t>1</w:t>
      </w:r>
      <w:r w:rsidRPr="00873633">
        <w:rPr>
          <w:rFonts w:ascii="Times New Roman" w:hAnsi="Times New Roman" w:cs="Times New Roman"/>
          <w:b/>
          <w:i/>
          <w:sz w:val="24"/>
          <w:szCs w:val="24"/>
          <w:lang w:val="ky-KG"/>
        </w:rPr>
        <w:t>). Оценка качества освоения образовательной программы. ЛАЗ.</w:t>
      </w:r>
    </w:p>
    <w:p w:rsidR="00A30E86" w:rsidRDefault="00156BCF" w:rsidP="00135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  <w:sectPr w:rsidR="00A30E86" w:rsidSect="00BB192F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>Результаты экзаменов осеннего и весеннего</w:t>
      </w:r>
      <w:r w:rsidR="00760CDB">
        <w:rPr>
          <w:rFonts w:ascii="Times New Roman" w:hAnsi="Times New Roman" w:cs="Times New Roman"/>
          <w:sz w:val="24"/>
          <w:szCs w:val="24"/>
          <w:lang w:val="ky-KG"/>
        </w:rPr>
        <w:t xml:space="preserve"> семестра приведены в таблице 11</w:t>
      </w:r>
      <w:r w:rsidR="001B1FFC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2C6E93" w:rsidRPr="003F1FF0" w:rsidRDefault="002C6E93" w:rsidP="00135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FF0">
        <w:rPr>
          <w:rFonts w:ascii="Times New Roman" w:hAnsi="Times New Roman" w:cs="Times New Roman"/>
          <w:b/>
          <w:sz w:val="24"/>
          <w:szCs w:val="24"/>
        </w:rPr>
        <w:lastRenderedPageBreak/>
        <w:t>Анализ успеваемости за осенний семестр 202</w:t>
      </w:r>
      <w:r w:rsidR="00D5071C">
        <w:rPr>
          <w:rFonts w:ascii="Times New Roman" w:hAnsi="Times New Roman" w:cs="Times New Roman"/>
          <w:b/>
          <w:sz w:val="24"/>
          <w:szCs w:val="24"/>
        </w:rPr>
        <w:t>3</w:t>
      </w:r>
      <w:r w:rsidRPr="003F1F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5071C">
        <w:rPr>
          <w:rFonts w:ascii="Times New Roman" w:hAnsi="Times New Roman" w:cs="Times New Roman"/>
          <w:b/>
          <w:sz w:val="24"/>
          <w:szCs w:val="24"/>
        </w:rPr>
        <w:t>2024</w:t>
      </w:r>
      <w:r w:rsidR="00390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65A">
        <w:rPr>
          <w:rFonts w:ascii="Times New Roman" w:hAnsi="Times New Roman" w:cs="Times New Roman"/>
          <w:b/>
          <w:sz w:val="24"/>
          <w:szCs w:val="24"/>
        </w:rPr>
        <w:t>уч. год</w:t>
      </w:r>
    </w:p>
    <w:p w:rsidR="002C6E93" w:rsidRPr="00760CDB" w:rsidRDefault="002C6E93" w:rsidP="00F679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 w:rsidRPr="003F1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60CDB">
        <w:rPr>
          <w:rFonts w:ascii="Times New Roman" w:hAnsi="Times New Roman" w:cs="Times New Roman"/>
          <w:sz w:val="24"/>
          <w:szCs w:val="24"/>
        </w:rPr>
        <w:t>Табл</w:t>
      </w:r>
      <w:r w:rsidR="00C91911">
        <w:rPr>
          <w:rFonts w:ascii="Times New Roman" w:hAnsi="Times New Roman" w:cs="Times New Roman"/>
          <w:sz w:val="24"/>
          <w:szCs w:val="24"/>
        </w:rPr>
        <w:t>ица</w:t>
      </w:r>
      <w:r w:rsidR="00760CDB">
        <w:rPr>
          <w:rFonts w:ascii="Times New Roman" w:hAnsi="Times New Roman" w:cs="Times New Roman"/>
          <w:sz w:val="24"/>
          <w:szCs w:val="24"/>
        </w:rPr>
        <w:t>1</w:t>
      </w:r>
      <w:r w:rsidR="00760CDB">
        <w:rPr>
          <w:rFonts w:ascii="Times New Roman" w:hAnsi="Times New Roman" w:cs="Times New Roman"/>
          <w:sz w:val="24"/>
          <w:szCs w:val="24"/>
          <w:lang w:val="ky-KG"/>
        </w:rPr>
        <w:t>1</w:t>
      </w:r>
    </w:p>
    <w:tbl>
      <w:tblPr>
        <w:tblStyle w:val="a3"/>
        <w:tblW w:w="151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40"/>
        <w:gridCol w:w="2975"/>
        <w:gridCol w:w="2693"/>
        <w:gridCol w:w="738"/>
        <w:gridCol w:w="567"/>
        <w:gridCol w:w="708"/>
        <w:gridCol w:w="567"/>
        <w:gridCol w:w="567"/>
        <w:gridCol w:w="709"/>
        <w:gridCol w:w="709"/>
        <w:gridCol w:w="850"/>
        <w:gridCol w:w="993"/>
        <w:gridCol w:w="2522"/>
      </w:tblGrid>
      <w:tr w:rsidR="002C6E93" w:rsidRPr="0013570D" w:rsidTr="0013570D">
        <w:trPr>
          <w:trHeight w:val="147"/>
        </w:trPr>
        <w:tc>
          <w:tcPr>
            <w:tcW w:w="540" w:type="dxa"/>
            <w:vMerge w:val="restart"/>
          </w:tcPr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70D">
              <w:rPr>
                <w:rFonts w:ascii="Times New Roman" w:hAnsi="Times New Roman" w:cs="Times New Roman"/>
              </w:rPr>
              <w:t>№</w:t>
            </w:r>
          </w:p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70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5" w:type="dxa"/>
            <w:vMerge w:val="restart"/>
          </w:tcPr>
          <w:p w:rsidR="002C6E93" w:rsidRPr="0013570D" w:rsidRDefault="002C6E9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6E93" w:rsidRPr="0013570D" w:rsidRDefault="002C6E9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70D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2693" w:type="dxa"/>
            <w:vMerge w:val="restart"/>
          </w:tcPr>
          <w:p w:rsidR="002C6E93" w:rsidRPr="0013570D" w:rsidRDefault="002C6E9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6E93" w:rsidRPr="0013570D" w:rsidRDefault="002C6E9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70D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738" w:type="dxa"/>
            <w:tcBorders>
              <w:bottom w:val="nil"/>
            </w:tcBorders>
          </w:tcPr>
          <w:p w:rsidR="002C6E93" w:rsidRPr="0013570D" w:rsidRDefault="002C6E9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70D">
              <w:rPr>
                <w:rFonts w:ascii="Times New Roman" w:hAnsi="Times New Roman" w:cs="Times New Roman"/>
              </w:rPr>
              <w:t>Кол студ.</w:t>
            </w:r>
          </w:p>
        </w:tc>
        <w:tc>
          <w:tcPr>
            <w:tcW w:w="3827" w:type="dxa"/>
            <w:gridSpan w:val="6"/>
            <w:tcBorders>
              <w:bottom w:val="nil"/>
            </w:tcBorders>
          </w:tcPr>
          <w:p w:rsidR="002C6E93" w:rsidRPr="0013570D" w:rsidRDefault="002C6E9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70D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850" w:type="dxa"/>
            <w:vMerge w:val="restart"/>
          </w:tcPr>
          <w:p w:rsidR="002C6E93" w:rsidRPr="0013570D" w:rsidRDefault="002C6E9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6E93" w:rsidRPr="0013570D" w:rsidRDefault="002C6E9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70D">
              <w:rPr>
                <w:rFonts w:ascii="Times New Roman" w:hAnsi="Times New Roman" w:cs="Times New Roman"/>
              </w:rPr>
              <w:t>%</w:t>
            </w:r>
          </w:p>
          <w:p w:rsidR="002C6E93" w:rsidRPr="0013570D" w:rsidRDefault="002C6E9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70D">
              <w:rPr>
                <w:rFonts w:ascii="Times New Roman" w:hAnsi="Times New Roman" w:cs="Times New Roman"/>
              </w:rPr>
              <w:t>Успев</w:t>
            </w:r>
          </w:p>
        </w:tc>
        <w:tc>
          <w:tcPr>
            <w:tcW w:w="993" w:type="dxa"/>
            <w:vMerge w:val="restart"/>
          </w:tcPr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C6E93" w:rsidRPr="0013570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Институт </w:t>
            </w:r>
          </w:p>
        </w:tc>
        <w:tc>
          <w:tcPr>
            <w:tcW w:w="2522" w:type="dxa"/>
            <w:vMerge w:val="restart"/>
          </w:tcPr>
          <w:p w:rsidR="002C6E93" w:rsidRPr="0013570D" w:rsidRDefault="002C6E9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C6E93" w:rsidRPr="0013570D" w:rsidRDefault="002C6E9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70D">
              <w:rPr>
                <w:rFonts w:ascii="Times New Roman" w:hAnsi="Times New Roman" w:cs="Times New Roman"/>
              </w:rPr>
              <w:t>Преподаватели</w:t>
            </w:r>
          </w:p>
          <w:p w:rsidR="002C6E93" w:rsidRPr="0013570D" w:rsidRDefault="002C6E9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E93" w:rsidRPr="0013570D" w:rsidTr="00A512AB">
        <w:trPr>
          <w:trHeight w:val="135"/>
        </w:trPr>
        <w:tc>
          <w:tcPr>
            <w:tcW w:w="540" w:type="dxa"/>
            <w:vMerge/>
          </w:tcPr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</w:tcPr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 w:val="restart"/>
            <w:tcBorders>
              <w:top w:val="nil"/>
            </w:tcBorders>
          </w:tcPr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2C6E93" w:rsidRPr="0013570D" w:rsidRDefault="002C6E9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7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Merge w:val="restart"/>
          </w:tcPr>
          <w:p w:rsidR="002C6E93" w:rsidRPr="0013570D" w:rsidRDefault="002C6E9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7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Merge w:val="restart"/>
          </w:tcPr>
          <w:p w:rsidR="002C6E93" w:rsidRPr="0013570D" w:rsidRDefault="002C6E9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7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Merge w:val="restart"/>
          </w:tcPr>
          <w:p w:rsidR="002C6E93" w:rsidRPr="0013570D" w:rsidRDefault="002C6E9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70D">
              <w:rPr>
                <w:rFonts w:ascii="Times New Roman" w:hAnsi="Times New Roman" w:cs="Times New Roman"/>
              </w:rPr>
              <w:t>н/я</w:t>
            </w:r>
          </w:p>
        </w:tc>
        <w:tc>
          <w:tcPr>
            <w:tcW w:w="1418" w:type="dxa"/>
            <w:gridSpan w:val="2"/>
          </w:tcPr>
          <w:p w:rsidR="002C6E93" w:rsidRPr="0013570D" w:rsidRDefault="002C6E9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570D">
              <w:rPr>
                <w:rFonts w:ascii="Times New Roman" w:hAnsi="Times New Roman" w:cs="Times New Roman"/>
              </w:rPr>
              <w:t>неуд</w:t>
            </w:r>
          </w:p>
        </w:tc>
        <w:tc>
          <w:tcPr>
            <w:tcW w:w="850" w:type="dxa"/>
            <w:vMerge/>
          </w:tcPr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C6E93" w:rsidRPr="0013570D" w:rsidTr="003B4924">
        <w:trPr>
          <w:trHeight w:val="159"/>
        </w:trPr>
        <w:tc>
          <w:tcPr>
            <w:tcW w:w="540" w:type="dxa"/>
            <w:vMerge/>
          </w:tcPr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  <w:vMerge/>
          </w:tcPr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C6E93" w:rsidRPr="0013570D" w:rsidRDefault="002C6E9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570D">
              <w:rPr>
                <w:rFonts w:ascii="Times New Roman" w:hAnsi="Times New Roman" w:cs="Times New Roman"/>
                <w:lang w:val="en-US"/>
              </w:rPr>
              <w:t>Fx, I</w:t>
            </w:r>
          </w:p>
        </w:tc>
        <w:tc>
          <w:tcPr>
            <w:tcW w:w="709" w:type="dxa"/>
          </w:tcPr>
          <w:p w:rsidR="002C6E93" w:rsidRPr="0013570D" w:rsidRDefault="002C6E93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570D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850" w:type="dxa"/>
            <w:vMerge/>
          </w:tcPr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2C6E93" w:rsidRPr="0013570D" w:rsidRDefault="002C6E93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978" w:rsidRPr="0013570D" w:rsidTr="001A7CD8">
        <w:trPr>
          <w:trHeight w:val="191"/>
        </w:trPr>
        <w:tc>
          <w:tcPr>
            <w:tcW w:w="540" w:type="dxa"/>
            <w:tcBorders>
              <w:top w:val="single" w:sz="4" w:space="0" w:color="auto"/>
            </w:tcBorders>
          </w:tcPr>
          <w:p w:rsidR="00F67978" w:rsidRPr="0013570D" w:rsidRDefault="00F67978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</w:tcBorders>
          </w:tcPr>
          <w:p w:rsidR="00F67978" w:rsidRPr="0013570D" w:rsidRDefault="00F67978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ССМб-1-21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F67978" w:rsidRPr="0013570D" w:rsidRDefault="00F67978" w:rsidP="008F5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70D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F67978" w:rsidRPr="0013570D" w:rsidRDefault="00F67978" w:rsidP="00685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7978" w:rsidRPr="0013570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67978" w:rsidRPr="0013570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7978" w:rsidRPr="0013570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67978" w:rsidRPr="0013570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7978" w:rsidRPr="0013570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7978" w:rsidRPr="0013570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7978" w:rsidRPr="0013570D" w:rsidRDefault="00F67978" w:rsidP="00685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F67978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</w:t>
            </w:r>
          </w:p>
          <w:p w:rsidR="00F67978" w:rsidRPr="0013570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ВШЭБ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</w:tcPr>
          <w:p w:rsidR="00F67978" w:rsidRPr="0013570D" w:rsidRDefault="00F67978" w:rsidP="00F67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Сырымбекова Э.И.</w:t>
            </w:r>
          </w:p>
          <w:p w:rsidR="00F67978" w:rsidRPr="0013570D" w:rsidRDefault="00F67978" w:rsidP="00F679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978" w:rsidRPr="0013570D" w:rsidTr="008F5ABD">
        <w:trPr>
          <w:trHeight w:val="251"/>
        </w:trPr>
        <w:tc>
          <w:tcPr>
            <w:tcW w:w="540" w:type="dxa"/>
          </w:tcPr>
          <w:p w:rsidR="00F67978" w:rsidRPr="0013570D" w:rsidRDefault="00F67978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7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5" w:type="dxa"/>
          </w:tcPr>
          <w:p w:rsidR="00F67978" w:rsidRPr="0013570D" w:rsidRDefault="00F67978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ССПб-1-21</w:t>
            </w:r>
          </w:p>
        </w:tc>
        <w:tc>
          <w:tcPr>
            <w:tcW w:w="2693" w:type="dxa"/>
            <w:vMerge/>
          </w:tcPr>
          <w:p w:rsidR="00F67978" w:rsidRPr="0013570D" w:rsidRDefault="00F67978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F67978" w:rsidRPr="0013570D" w:rsidRDefault="00F67978" w:rsidP="00685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F67978" w:rsidRPr="0013570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F67978" w:rsidRPr="0013570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F67978" w:rsidRPr="0013570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67978" w:rsidRPr="0013570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7978" w:rsidRPr="0013570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67978" w:rsidRPr="0013570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7978" w:rsidRPr="0013570D" w:rsidRDefault="00F67978" w:rsidP="006857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3" w:type="dxa"/>
            <w:vMerge/>
          </w:tcPr>
          <w:p w:rsidR="00F67978" w:rsidRPr="0013570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F67978" w:rsidRPr="0013570D" w:rsidRDefault="00F67978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978" w:rsidRPr="0013570D" w:rsidTr="00A512AB">
        <w:trPr>
          <w:trHeight w:val="126"/>
        </w:trPr>
        <w:tc>
          <w:tcPr>
            <w:tcW w:w="540" w:type="dxa"/>
          </w:tcPr>
          <w:p w:rsidR="00F67978" w:rsidRPr="0013570D" w:rsidRDefault="00F67978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F67978" w:rsidRPr="0013570D" w:rsidRDefault="00F67978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70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93" w:type="dxa"/>
            <w:vMerge/>
          </w:tcPr>
          <w:p w:rsidR="00F67978" w:rsidRPr="0013570D" w:rsidRDefault="00F67978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F67978" w:rsidRPr="008F5AB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5AB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7" w:type="dxa"/>
          </w:tcPr>
          <w:p w:rsidR="00F67978" w:rsidRPr="008F5AB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8" w:type="dxa"/>
          </w:tcPr>
          <w:p w:rsidR="00F67978" w:rsidRPr="008F5AB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F67978" w:rsidRPr="008F5AB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</w:tcPr>
          <w:p w:rsidR="00F67978" w:rsidRPr="008F5AB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F67978" w:rsidRPr="008F5AB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F67978" w:rsidRPr="008F5AB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</w:tcPr>
          <w:p w:rsidR="00F67978" w:rsidRPr="0013570D" w:rsidRDefault="00F67978" w:rsidP="006857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993" w:type="dxa"/>
            <w:vMerge/>
          </w:tcPr>
          <w:p w:rsidR="00F67978" w:rsidRPr="0013570D" w:rsidRDefault="00F67978" w:rsidP="00135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  <w:vMerge/>
          </w:tcPr>
          <w:p w:rsidR="00F67978" w:rsidRPr="0013570D" w:rsidRDefault="00F67978" w:rsidP="001357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071C" w:rsidRPr="0013570D" w:rsidTr="00D316CC">
        <w:trPr>
          <w:trHeight w:val="150"/>
        </w:trPr>
        <w:tc>
          <w:tcPr>
            <w:tcW w:w="540" w:type="dxa"/>
          </w:tcPr>
          <w:p w:rsidR="00D5071C" w:rsidRPr="00D5071C" w:rsidRDefault="00D5071C" w:rsidP="00D5071C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Default="00D5071C" w:rsidP="00D5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ТПООП(б)-1-23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Default="00D5071C" w:rsidP="00D5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Неорг.и орган. химия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Default="00D5071C" w:rsidP="00D50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Default="00D5071C" w:rsidP="00D5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Default="00D5071C" w:rsidP="00D5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Default="00D5071C" w:rsidP="00D5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Default="00D5071C" w:rsidP="00D5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Default="00D5071C" w:rsidP="00D5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Default="00D5071C" w:rsidP="00D5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Default="00D5071C" w:rsidP="00D5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Default="00D5071C" w:rsidP="00D5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</w:t>
            </w:r>
          </w:p>
          <w:p w:rsidR="00D5071C" w:rsidRDefault="00D5071C" w:rsidP="00D50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2522" w:type="dxa"/>
            <w:vMerge w:val="restart"/>
          </w:tcPr>
          <w:p w:rsidR="00D5071C" w:rsidRPr="0013570D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0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Мурзабекова Э.Т.</w:t>
            </w:r>
          </w:p>
        </w:tc>
      </w:tr>
      <w:tr w:rsidR="00D5071C" w:rsidRPr="0013570D" w:rsidTr="00D316CC">
        <w:trPr>
          <w:trHeight w:val="174"/>
        </w:trPr>
        <w:tc>
          <w:tcPr>
            <w:tcW w:w="540" w:type="dxa"/>
          </w:tcPr>
          <w:p w:rsidR="00D5071C" w:rsidRPr="00D5071C" w:rsidRDefault="00D5071C" w:rsidP="00D5071C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Pr="007376C4" w:rsidRDefault="00D5071C" w:rsidP="00D5071C">
            <w:pPr>
              <w:rPr>
                <w:rFonts w:ascii="Times New Roman" w:hAnsi="Times New Roman" w:cs="Times New Roman"/>
              </w:rPr>
            </w:pPr>
            <w:r w:rsidRPr="007376C4">
              <w:rPr>
                <w:rFonts w:ascii="Times New Roman" w:hAnsi="Times New Roman" w:cs="Times New Roman"/>
              </w:rPr>
              <w:t>ТПООП(б)-2-23,ТПООП(б)-ИСОП-1-23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Default="00D5071C" w:rsidP="00D507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Неорг.и орган. химия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Pr="00DB42BE" w:rsidRDefault="00D5071C" w:rsidP="00D5071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Default="00D5071C" w:rsidP="00D5071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Default="00D5071C" w:rsidP="00D5071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Default="00D5071C" w:rsidP="00D5071C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Pr="0013570D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Pr="0013570D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Pr="0013570D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Default="00D5071C" w:rsidP="00D5071C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1C" w:rsidRPr="0013570D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D5071C" w:rsidRPr="0013570D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071C" w:rsidRPr="0013570D" w:rsidTr="00A512AB">
        <w:trPr>
          <w:trHeight w:val="150"/>
        </w:trPr>
        <w:tc>
          <w:tcPr>
            <w:tcW w:w="540" w:type="dxa"/>
          </w:tcPr>
          <w:p w:rsidR="00D5071C" w:rsidRPr="0013570D" w:rsidRDefault="00D5071C" w:rsidP="00D50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5" w:type="dxa"/>
          </w:tcPr>
          <w:p w:rsidR="00D5071C" w:rsidRPr="0013570D" w:rsidRDefault="00D5071C" w:rsidP="00D507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570D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2693" w:type="dxa"/>
          </w:tcPr>
          <w:p w:rsidR="00D5071C" w:rsidRPr="0013570D" w:rsidRDefault="00D5071C" w:rsidP="00D50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D5071C" w:rsidRPr="00D5071C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31</w:t>
            </w:r>
          </w:p>
        </w:tc>
        <w:tc>
          <w:tcPr>
            <w:tcW w:w="567" w:type="dxa"/>
          </w:tcPr>
          <w:p w:rsidR="00D5071C" w:rsidRPr="00D5071C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3</w:t>
            </w:r>
          </w:p>
        </w:tc>
        <w:tc>
          <w:tcPr>
            <w:tcW w:w="708" w:type="dxa"/>
          </w:tcPr>
          <w:p w:rsidR="00D5071C" w:rsidRPr="00D5071C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8</w:t>
            </w:r>
          </w:p>
        </w:tc>
        <w:tc>
          <w:tcPr>
            <w:tcW w:w="567" w:type="dxa"/>
          </w:tcPr>
          <w:p w:rsidR="00D5071C" w:rsidRPr="00D5071C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16</w:t>
            </w:r>
          </w:p>
        </w:tc>
        <w:tc>
          <w:tcPr>
            <w:tcW w:w="567" w:type="dxa"/>
          </w:tcPr>
          <w:p w:rsidR="00D5071C" w:rsidRPr="00D5071C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1</w:t>
            </w:r>
          </w:p>
        </w:tc>
        <w:tc>
          <w:tcPr>
            <w:tcW w:w="709" w:type="dxa"/>
          </w:tcPr>
          <w:p w:rsidR="00D5071C" w:rsidRPr="00D5071C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3</w:t>
            </w:r>
          </w:p>
        </w:tc>
        <w:tc>
          <w:tcPr>
            <w:tcW w:w="709" w:type="dxa"/>
          </w:tcPr>
          <w:p w:rsidR="00D5071C" w:rsidRPr="0013570D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D5071C" w:rsidRPr="00D5071C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179%</w:t>
            </w:r>
          </w:p>
        </w:tc>
        <w:tc>
          <w:tcPr>
            <w:tcW w:w="993" w:type="dxa"/>
            <w:vMerge/>
          </w:tcPr>
          <w:p w:rsidR="00D5071C" w:rsidRPr="0013570D" w:rsidRDefault="00D5071C" w:rsidP="00D5071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22" w:type="dxa"/>
            <w:vMerge/>
          </w:tcPr>
          <w:p w:rsidR="00D5071C" w:rsidRPr="0013570D" w:rsidRDefault="00D5071C" w:rsidP="00D507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462DE" w:rsidRDefault="001A68B6" w:rsidP="00C91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FF0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Style w:val="8"/>
        <w:tblW w:w="151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40"/>
        <w:gridCol w:w="2975"/>
        <w:gridCol w:w="2693"/>
        <w:gridCol w:w="738"/>
        <w:gridCol w:w="567"/>
        <w:gridCol w:w="708"/>
        <w:gridCol w:w="567"/>
        <w:gridCol w:w="567"/>
        <w:gridCol w:w="709"/>
        <w:gridCol w:w="538"/>
        <w:gridCol w:w="1021"/>
        <w:gridCol w:w="993"/>
        <w:gridCol w:w="2522"/>
      </w:tblGrid>
      <w:tr w:rsidR="008462DE" w:rsidRPr="008462DE" w:rsidTr="00D316CC">
        <w:trPr>
          <w:trHeight w:val="147"/>
        </w:trPr>
        <w:tc>
          <w:tcPr>
            <w:tcW w:w="540" w:type="dxa"/>
            <w:vMerge w:val="restart"/>
          </w:tcPr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№</w:t>
            </w:r>
          </w:p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975" w:type="dxa"/>
            <w:vMerge w:val="restart"/>
          </w:tcPr>
          <w:p w:rsidR="008462DE" w:rsidRPr="008462DE" w:rsidRDefault="008462DE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62DE" w:rsidRPr="008462DE" w:rsidRDefault="008462DE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Дисциплина</w:t>
            </w:r>
          </w:p>
        </w:tc>
        <w:tc>
          <w:tcPr>
            <w:tcW w:w="2693" w:type="dxa"/>
            <w:vMerge w:val="restart"/>
          </w:tcPr>
          <w:p w:rsidR="008462DE" w:rsidRPr="008462DE" w:rsidRDefault="008462DE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62DE" w:rsidRPr="008462DE" w:rsidRDefault="008462DE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Группа</w:t>
            </w:r>
          </w:p>
        </w:tc>
        <w:tc>
          <w:tcPr>
            <w:tcW w:w="738" w:type="dxa"/>
            <w:tcBorders>
              <w:bottom w:val="nil"/>
            </w:tcBorders>
          </w:tcPr>
          <w:p w:rsidR="008462DE" w:rsidRPr="008462DE" w:rsidRDefault="008462DE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Кол студ.</w:t>
            </w:r>
          </w:p>
        </w:tc>
        <w:tc>
          <w:tcPr>
            <w:tcW w:w="3656" w:type="dxa"/>
            <w:gridSpan w:val="6"/>
            <w:tcBorders>
              <w:bottom w:val="nil"/>
            </w:tcBorders>
          </w:tcPr>
          <w:p w:rsidR="008462DE" w:rsidRPr="008462DE" w:rsidRDefault="008462DE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Оценки</w:t>
            </w:r>
          </w:p>
        </w:tc>
        <w:tc>
          <w:tcPr>
            <w:tcW w:w="1021" w:type="dxa"/>
            <w:vMerge w:val="restart"/>
          </w:tcPr>
          <w:p w:rsidR="008462DE" w:rsidRPr="008462DE" w:rsidRDefault="008462DE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62DE" w:rsidRPr="008462DE" w:rsidRDefault="008462DE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%</w:t>
            </w:r>
          </w:p>
          <w:p w:rsidR="008462DE" w:rsidRPr="008462DE" w:rsidRDefault="008462DE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Успев</w:t>
            </w:r>
          </w:p>
        </w:tc>
        <w:tc>
          <w:tcPr>
            <w:tcW w:w="993" w:type="dxa"/>
            <w:vMerge w:val="restart"/>
          </w:tcPr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8462DE" w:rsidRPr="008462DE" w:rsidRDefault="008462DE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Факультет</w:t>
            </w:r>
          </w:p>
        </w:tc>
        <w:tc>
          <w:tcPr>
            <w:tcW w:w="2522" w:type="dxa"/>
            <w:vMerge w:val="restart"/>
          </w:tcPr>
          <w:p w:rsidR="008462DE" w:rsidRPr="008462DE" w:rsidRDefault="008462DE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462DE" w:rsidRPr="008462DE" w:rsidRDefault="008462DE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Преподаватели</w:t>
            </w:r>
          </w:p>
          <w:p w:rsidR="008462DE" w:rsidRPr="008462DE" w:rsidRDefault="008462DE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62DE" w:rsidRPr="008462DE" w:rsidTr="00D316CC">
        <w:trPr>
          <w:trHeight w:val="135"/>
        </w:trPr>
        <w:tc>
          <w:tcPr>
            <w:tcW w:w="540" w:type="dxa"/>
            <w:vMerge/>
          </w:tcPr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5" w:type="dxa"/>
            <w:vMerge/>
          </w:tcPr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  <w:vMerge w:val="restart"/>
            <w:tcBorders>
              <w:top w:val="nil"/>
            </w:tcBorders>
          </w:tcPr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8462DE" w:rsidRPr="008462DE" w:rsidRDefault="008462DE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vMerge w:val="restart"/>
          </w:tcPr>
          <w:p w:rsidR="008462DE" w:rsidRPr="008462DE" w:rsidRDefault="008462DE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vMerge w:val="restart"/>
          </w:tcPr>
          <w:p w:rsidR="008462DE" w:rsidRPr="008462DE" w:rsidRDefault="008462DE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vMerge w:val="restart"/>
          </w:tcPr>
          <w:p w:rsidR="008462DE" w:rsidRPr="008462DE" w:rsidRDefault="008462DE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н/я</w:t>
            </w:r>
          </w:p>
        </w:tc>
        <w:tc>
          <w:tcPr>
            <w:tcW w:w="1247" w:type="dxa"/>
            <w:gridSpan w:val="2"/>
          </w:tcPr>
          <w:p w:rsidR="008462DE" w:rsidRPr="008462DE" w:rsidRDefault="008462DE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неуд</w:t>
            </w:r>
          </w:p>
        </w:tc>
        <w:tc>
          <w:tcPr>
            <w:tcW w:w="1021" w:type="dxa"/>
            <w:vMerge/>
          </w:tcPr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  <w:vMerge/>
          </w:tcPr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462DE" w:rsidRPr="008462DE" w:rsidTr="00D316CC">
        <w:trPr>
          <w:trHeight w:val="159"/>
        </w:trPr>
        <w:tc>
          <w:tcPr>
            <w:tcW w:w="540" w:type="dxa"/>
            <w:vMerge/>
          </w:tcPr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5" w:type="dxa"/>
            <w:vMerge/>
          </w:tcPr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vMerge/>
          </w:tcPr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</w:tcPr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</w:tcPr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8462DE" w:rsidRPr="008462DE" w:rsidRDefault="008462DE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462DE">
              <w:rPr>
                <w:rFonts w:ascii="Times New Roman" w:eastAsia="Calibri" w:hAnsi="Times New Roman" w:cs="Times New Roman"/>
                <w:lang w:val="en-US"/>
              </w:rPr>
              <w:t>Fx, I</w:t>
            </w:r>
          </w:p>
        </w:tc>
        <w:tc>
          <w:tcPr>
            <w:tcW w:w="538" w:type="dxa"/>
          </w:tcPr>
          <w:p w:rsidR="008462DE" w:rsidRPr="008462DE" w:rsidRDefault="008462DE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462DE">
              <w:rPr>
                <w:rFonts w:ascii="Times New Roman" w:eastAsia="Calibri" w:hAnsi="Times New Roman" w:cs="Times New Roman"/>
                <w:lang w:val="en-US"/>
              </w:rPr>
              <w:t>F</w:t>
            </w:r>
          </w:p>
        </w:tc>
        <w:tc>
          <w:tcPr>
            <w:tcW w:w="1021" w:type="dxa"/>
            <w:vMerge/>
          </w:tcPr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</w:tcPr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  <w:vMerge/>
          </w:tcPr>
          <w:p w:rsidR="008462DE" w:rsidRPr="008462DE" w:rsidRDefault="008462DE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B0A70" w:rsidRPr="008462DE" w:rsidTr="00D316CC">
        <w:trPr>
          <w:trHeight w:val="191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0B0A70" w:rsidRPr="008462DE" w:rsidRDefault="000B0A70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1</w:t>
            </w:r>
          </w:p>
          <w:p w:rsidR="000B0A70" w:rsidRPr="008462DE" w:rsidRDefault="000B0A70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5" w:type="dxa"/>
            <w:vMerge w:val="restart"/>
          </w:tcPr>
          <w:p w:rsidR="000B0A70" w:rsidRPr="008462DE" w:rsidRDefault="000B0A70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0" w:rsidRPr="008462DE" w:rsidRDefault="000B0A70" w:rsidP="008462DE">
            <w:pPr>
              <w:spacing w:after="160" w:line="259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ТПППРСб-1-23(ТК)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ТИ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</w:tcBorders>
          </w:tcPr>
          <w:p w:rsidR="000B0A70" w:rsidRPr="008462DE" w:rsidRDefault="000B0A70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Жамангулова Г.А.</w:t>
            </w:r>
          </w:p>
        </w:tc>
      </w:tr>
      <w:tr w:rsidR="000B0A70" w:rsidRPr="008462DE" w:rsidTr="00D316CC">
        <w:tc>
          <w:tcPr>
            <w:tcW w:w="540" w:type="dxa"/>
            <w:vMerge/>
          </w:tcPr>
          <w:p w:rsidR="000B0A70" w:rsidRPr="008462DE" w:rsidRDefault="000B0A70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5" w:type="dxa"/>
            <w:vMerge/>
          </w:tcPr>
          <w:p w:rsidR="000B0A70" w:rsidRPr="008462DE" w:rsidRDefault="000B0A70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0" w:rsidRPr="008462DE" w:rsidRDefault="000B0A70" w:rsidP="008462DE">
            <w:pPr>
              <w:spacing w:after="160" w:line="259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ТПППРСб-1-23(ХМК)</w:t>
            </w:r>
          </w:p>
        </w:tc>
        <w:tc>
          <w:tcPr>
            <w:tcW w:w="738" w:type="dxa"/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38" w:type="dxa"/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80%</w:t>
            </w:r>
          </w:p>
        </w:tc>
        <w:tc>
          <w:tcPr>
            <w:tcW w:w="993" w:type="dxa"/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ТИ</w:t>
            </w:r>
          </w:p>
        </w:tc>
        <w:tc>
          <w:tcPr>
            <w:tcW w:w="2522" w:type="dxa"/>
            <w:vMerge/>
          </w:tcPr>
          <w:p w:rsidR="000B0A70" w:rsidRPr="008462DE" w:rsidRDefault="000B0A70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B0A70" w:rsidRPr="008462DE" w:rsidTr="00D316CC">
        <w:tc>
          <w:tcPr>
            <w:tcW w:w="540" w:type="dxa"/>
            <w:vMerge/>
          </w:tcPr>
          <w:p w:rsidR="000B0A70" w:rsidRPr="008462DE" w:rsidRDefault="000B0A70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5" w:type="dxa"/>
            <w:vMerge/>
          </w:tcPr>
          <w:p w:rsidR="000B0A70" w:rsidRPr="008462DE" w:rsidRDefault="000B0A70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0" w:rsidRPr="008462DE" w:rsidRDefault="000B0A70" w:rsidP="008462DE">
            <w:pPr>
              <w:spacing w:after="160" w:line="259" w:lineRule="auto"/>
              <w:ind w:hanging="108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ТППРСг(б)-1-23</w:t>
            </w:r>
          </w:p>
        </w:tc>
        <w:tc>
          <w:tcPr>
            <w:tcW w:w="738" w:type="dxa"/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38" w:type="dxa"/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1" w:type="dxa"/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83%</w:t>
            </w:r>
          </w:p>
        </w:tc>
        <w:tc>
          <w:tcPr>
            <w:tcW w:w="993" w:type="dxa"/>
          </w:tcPr>
          <w:p w:rsidR="000B0A70" w:rsidRPr="008462DE" w:rsidRDefault="000B0A70" w:rsidP="008462DE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КГТИ</w:t>
            </w:r>
          </w:p>
        </w:tc>
        <w:tc>
          <w:tcPr>
            <w:tcW w:w="2522" w:type="dxa"/>
            <w:vMerge/>
          </w:tcPr>
          <w:p w:rsidR="000B0A70" w:rsidRPr="008462DE" w:rsidRDefault="000B0A70" w:rsidP="008462DE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B0A70" w:rsidRPr="008462DE" w:rsidTr="008462DE">
        <w:trPr>
          <w:trHeight w:val="468"/>
        </w:trPr>
        <w:tc>
          <w:tcPr>
            <w:tcW w:w="540" w:type="dxa"/>
          </w:tcPr>
          <w:p w:rsidR="000B0A70" w:rsidRPr="008462DE" w:rsidRDefault="000B0A70" w:rsidP="000B0A7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5" w:type="dxa"/>
          </w:tcPr>
          <w:p w:rsidR="000B0A70" w:rsidRPr="000B0A70" w:rsidRDefault="000B0A70" w:rsidP="000B0A7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693" w:type="dxa"/>
          </w:tcPr>
          <w:p w:rsidR="000B0A70" w:rsidRPr="000B0A70" w:rsidRDefault="000B0A70" w:rsidP="000B0A70">
            <w:pPr>
              <w:spacing w:after="160" w:line="259" w:lineRule="auto"/>
              <w:ind w:hanging="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38" w:type="dxa"/>
          </w:tcPr>
          <w:p w:rsidR="000B0A70" w:rsidRPr="008462DE" w:rsidRDefault="000B0A70" w:rsidP="000B0A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62DE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567" w:type="dxa"/>
          </w:tcPr>
          <w:p w:rsidR="000B0A70" w:rsidRPr="008462DE" w:rsidRDefault="000B0A70" w:rsidP="000B0A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62DE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708" w:type="dxa"/>
          </w:tcPr>
          <w:p w:rsidR="000B0A70" w:rsidRPr="008462DE" w:rsidRDefault="000B0A70" w:rsidP="000B0A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62DE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567" w:type="dxa"/>
          </w:tcPr>
          <w:p w:rsidR="000B0A70" w:rsidRPr="008462DE" w:rsidRDefault="000B0A70" w:rsidP="000B0A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62DE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0B0A70" w:rsidRPr="008462DE" w:rsidRDefault="000B0A70" w:rsidP="000B0A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62DE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709" w:type="dxa"/>
          </w:tcPr>
          <w:p w:rsidR="000B0A70" w:rsidRPr="008462DE" w:rsidRDefault="000B0A70" w:rsidP="000B0A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62DE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538" w:type="dxa"/>
          </w:tcPr>
          <w:p w:rsidR="000B0A70" w:rsidRPr="008462DE" w:rsidRDefault="000B0A70" w:rsidP="000B0A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21" w:type="dxa"/>
          </w:tcPr>
          <w:p w:rsidR="000B0A70" w:rsidRPr="008462DE" w:rsidRDefault="000B0A70" w:rsidP="000B0A70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462DE">
              <w:rPr>
                <w:rFonts w:ascii="Times New Roman" w:eastAsia="Calibri" w:hAnsi="Times New Roman" w:cs="Times New Roman"/>
                <w:b/>
              </w:rPr>
              <w:t>86,84%</w:t>
            </w:r>
          </w:p>
        </w:tc>
        <w:tc>
          <w:tcPr>
            <w:tcW w:w="993" w:type="dxa"/>
          </w:tcPr>
          <w:p w:rsidR="000B0A70" w:rsidRPr="008462DE" w:rsidRDefault="000B0A70" w:rsidP="000B0A70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22" w:type="dxa"/>
            <w:vMerge/>
          </w:tcPr>
          <w:p w:rsidR="000B0A70" w:rsidRPr="008462DE" w:rsidRDefault="000B0A70" w:rsidP="000B0A70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</w:tbl>
    <w:tbl>
      <w:tblPr>
        <w:tblStyle w:val="9"/>
        <w:tblW w:w="1513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40"/>
        <w:gridCol w:w="3004"/>
        <w:gridCol w:w="2693"/>
        <w:gridCol w:w="709"/>
        <w:gridCol w:w="567"/>
        <w:gridCol w:w="708"/>
        <w:gridCol w:w="567"/>
        <w:gridCol w:w="567"/>
        <w:gridCol w:w="709"/>
        <w:gridCol w:w="567"/>
        <w:gridCol w:w="992"/>
        <w:gridCol w:w="993"/>
        <w:gridCol w:w="2519"/>
      </w:tblGrid>
      <w:tr w:rsidR="008462DE" w:rsidRPr="008462DE" w:rsidTr="00D316CC">
        <w:trPr>
          <w:trHeight w:val="19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Химия (5кр)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DE">
              <w:rPr>
                <w:rFonts w:ascii="Times New Roman" w:eastAsia="Calibri" w:hAnsi="Times New Roman" w:cs="Times New Roman"/>
                <w:sz w:val="24"/>
                <w:szCs w:val="24"/>
              </w:rPr>
              <w:t>ПМг(б)-1-23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DE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КГТИ</w:t>
            </w: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Молдоканова Д.А.</w:t>
            </w:r>
          </w:p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62DE" w:rsidRPr="008462DE" w:rsidTr="00D316CC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DE">
              <w:rPr>
                <w:rFonts w:ascii="Times New Roman" w:eastAsia="Calibri" w:hAnsi="Times New Roman" w:cs="Times New Roman"/>
                <w:sz w:val="24"/>
                <w:szCs w:val="24"/>
              </w:rPr>
              <w:t>ППг(б)-1-23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D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DE">
              <w:rPr>
                <w:rFonts w:ascii="Times New Roman" w:eastAsia="Calibri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КГТИ</w:t>
            </w: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62DE" w:rsidRPr="008462DE" w:rsidTr="00D316CC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DE">
              <w:rPr>
                <w:rFonts w:ascii="Times New Roman" w:eastAsia="Calibri" w:hAnsi="Times New Roman" w:cs="Times New Roman"/>
                <w:sz w:val="24"/>
                <w:szCs w:val="24"/>
              </w:rPr>
              <w:t>ВР(б)-1-23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D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DE">
              <w:rPr>
                <w:rFonts w:ascii="Times New Roman" w:eastAsia="Calibri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КИСИ</w:t>
            </w: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62DE" w:rsidRPr="008462DE" w:rsidTr="00D316CC">
        <w:trPr>
          <w:trHeight w:val="22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DE">
              <w:rPr>
                <w:rFonts w:ascii="Times New Roman" w:eastAsia="Calibri" w:hAnsi="Times New Roman" w:cs="Times New Roman"/>
                <w:sz w:val="24"/>
                <w:szCs w:val="24"/>
              </w:rPr>
              <w:t>ГДЗ(б)-1-23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D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DE">
              <w:rPr>
                <w:rFonts w:ascii="Times New Roman" w:eastAsia="Calibri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КИСИ</w:t>
            </w: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62DE" w:rsidRPr="008462DE" w:rsidTr="00D316CC">
        <w:trPr>
          <w:trHeight w:val="1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DE">
              <w:rPr>
                <w:rFonts w:ascii="Times New Roman" w:eastAsia="Calibri" w:hAnsi="Times New Roman" w:cs="Times New Roman"/>
                <w:sz w:val="24"/>
                <w:szCs w:val="24"/>
              </w:rPr>
              <w:t>ПЗ(б)-1-23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D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DE">
              <w:rPr>
                <w:rFonts w:ascii="Times New Roman" w:eastAsia="Calibri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КИСИ</w:t>
            </w: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462DE" w:rsidRPr="008462DE" w:rsidTr="000B0A70">
        <w:trPr>
          <w:trHeight w:val="13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62DE">
              <w:rPr>
                <w:rFonts w:ascii="Times New Roman" w:eastAsia="Calibri" w:hAnsi="Times New Roman" w:cs="Times New Roman"/>
                <w:sz w:val="24"/>
                <w:szCs w:val="24"/>
              </w:rPr>
              <w:t>ПЗ(б)-2-23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E" w:rsidRPr="008462DE" w:rsidRDefault="008462DE" w:rsidP="008462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41%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62DE">
              <w:rPr>
                <w:rFonts w:ascii="Times New Roman" w:eastAsia="Calibri" w:hAnsi="Times New Roman" w:cs="Times New Roman"/>
              </w:rPr>
              <w:t>КИСИ</w:t>
            </w:r>
          </w:p>
        </w:tc>
        <w:tc>
          <w:tcPr>
            <w:tcW w:w="2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62DE" w:rsidRPr="008462DE" w:rsidRDefault="008462DE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B0A70" w:rsidRPr="008462DE" w:rsidTr="00D316CC">
        <w:trPr>
          <w:trHeight w:val="135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0" w:rsidRPr="008462DE" w:rsidRDefault="000B0A70" w:rsidP="008462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0" w:rsidRPr="008462DE" w:rsidRDefault="000B0A70" w:rsidP="00846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570D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0" w:rsidRPr="008462DE" w:rsidRDefault="000B0A70" w:rsidP="008462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0" w:rsidRPr="000B0A70" w:rsidRDefault="000B0A70" w:rsidP="008462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0B0A70">
              <w:rPr>
                <w:rFonts w:ascii="Times New Roman" w:eastAsia="Calibri" w:hAnsi="Times New Roman" w:cs="Times New Roman"/>
                <w:b/>
                <w:lang w:val="ky-KG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0" w:rsidRPr="000B0A70" w:rsidRDefault="000B0A70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0B0A70">
              <w:rPr>
                <w:rFonts w:ascii="Times New Roman" w:eastAsia="Calibri" w:hAnsi="Times New Roman" w:cs="Times New Roman"/>
                <w:b/>
                <w:lang w:val="ky-KG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0" w:rsidRPr="000B0A70" w:rsidRDefault="000B0A70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0B0A70">
              <w:rPr>
                <w:rFonts w:ascii="Times New Roman" w:eastAsia="Calibri" w:hAnsi="Times New Roman" w:cs="Times New Roman"/>
                <w:b/>
                <w:lang w:val="ky-KG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0" w:rsidRPr="000B0A70" w:rsidRDefault="000B0A70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0B0A70">
              <w:rPr>
                <w:rFonts w:ascii="Times New Roman" w:eastAsia="Calibri" w:hAnsi="Times New Roman" w:cs="Times New Roman"/>
                <w:b/>
                <w:lang w:val="ky-KG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0" w:rsidRPr="000B0A70" w:rsidRDefault="000B0A70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0B0A70">
              <w:rPr>
                <w:rFonts w:ascii="Times New Roman" w:eastAsia="Calibri" w:hAnsi="Times New Roman" w:cs="Times New Roman"/>
                <w:b/>
                <w:lang w:val="ky-KG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0" w:rsidRPr="000B0A70" w:rsidRDefault="000B0A70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0B0A70">
              <w:rPr>
                <w:rFonts w:ascii="Times New Roman" w:eastAsia="Calibri" w:hAnsi="Times New Roman" w:cs="Times New Roman"/>
                <w:b/>
                <w:lang w:val="ky-KG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0" w:rsidRPr="000B0A70" w:rsidRDefault="000B0A70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0" w:rsidRPr="000B0A70" w:rsidRDefault="000B0A70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0B0A70">
              <w:rPr>
                <w:rFonts w:ascii="Times New Roman" w:eastAsia="Calibri" w:hAnsi="Times New Roman" w:cs="Times New Roman"/>
                <w:b/>
                <w:lang w:val="ky-KG"/>
              </w:rPr>
              <w:t>393%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70" w:rsidRPr="008462DE" w:rsidRDefault="000B0A70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A70" w:rsidRPr="008462DE" w:rsidRDefault="000B0A70" w:rsidP="00846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5071C" w:rsidRDefault="00D5071C" w:rsidP="00C91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71C" w:rsidRDefault="00D5071C" w:rsidP="00C91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71C" w:rsidRDefault="00D5071C" w:rsidP="00C91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65A" w:rsidRPr="00DF1F15" w:rsidRDefault="001A68B6" w:rsidP="00C919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3F1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C9191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151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40"/>
        <w:gridCol w:w="2720"/>
        <w:gridCol w:w="2948"/>
        <w:gridCol w:w="738"/>
        <w:gridCol w:w="567"/>
        <w:gridCol w:w="567"/>
        <w:gridCol w:w="708"/>
        <w:gridCol w:w="567"/>
        <w:gridCol w:w="709"/>
        <w:gridCol w:w="709"/>
        <w:gridCol w:w="850"/>
        <w:gridCol w:w="993"/>
        <w:gridCol w:w="2522"/>
      </w:tblGrid>
      <w:tr w:rsidR="006A165A" w:rsidRPr="0013570D" w:rsidTr="001B71A9">
        <w:trPr>
          <w:trHeight w:val="147"/>
        </w:trPr>
        <w:tc>
          <w:tcPr>
            <w:tcW w:w="540" w:type="dxa"/>
            <w:vMerge w:val="restart"/>
          </w:tcPr>
          <w:p w:rsidR="006A165A" w:rsidRPr="005C7EDF" w:rsidRDefault="006A165A" w:rsidP="001B7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A165A" w:rsidRPr="005C7EDF" w:rsidRDefault="006A165A" w:rsidP="001B7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7EDF">
              <w:rPr>
                <w:rFonts w:ascii="Times New Roman" w:hAnsi="Times New Roman" w:cs="Times New Roman"/>
                <w:b/>
              </w:rPr>
              <w:t>№</w:t>
            </w:r>
          </w:p>
          <w:p w:rsidR="006A165A" w:rsidRPr="005C7EDF" w:rsidRDefault="006A165A" w:rsidP="001B7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C7ED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720" w:type="dxa"/>
            <w:vMerge w:val="restart"/>
          </w:tcPr>
          <w:p w:rsidR="006A165A" w:rsidRPr="005C7EDF" w:rsidRDefault="006A165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165A" w:rsidRPr="005C7EDF" w:rsidRDefault="00D316CC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EDF">
              <w:rPr>
                <w:rFonts w:ascii="Times New Roman" w:hAnsi="Times New Roman" w:cs="Times New Roman"/>
                <w:b/>
              </w:rPr>
              <w:t>Дисциплина</w:t>
            </w:r>
          </w:p>
        </w:tc>
        <w:tc>
          <w:tcPr>
            <w:tcW w:w="2948" w:type="dxa"/>
            <w:vMerge w:val="restart"/>
          </w:tcPr>
          <w:p w:rsidR="006A165A" w:rsidRPr="005C7EDF" w:rsidRDefault="006A165A" w:rsidP="00D31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165A" w:rsidRPr="005C7EDF" w:rsidRDefault="00D316CC" w:rsidP="00D316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738" w:type="dxa"/>
            <w:tcBorders>
              <w:bottom w:val="nil"/>
            </w:tcBorders>
          </w:tcPr>
          <w:p w:rsidR="006A165A" w:rsidRPr="005C7EDF" w:rsidRDefault="006A165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EDF">
              <w:rPr>
                <w:rFonts w:ascii="Times New Roman" w:hAnsi="Times New Roman" w:cs="Times New Roman"/>
                <w:b/>
              </w:rPr>
              <w:t>Кол студ.</w:t>
            </w:r>
          </w:p>
        </w:tc>
        <w:tc>
          <w:tcPr>
            <w:tcW w:w="3827" w:type="dxa"/>
            <w:gridSpan w:val="6"/>
            <w:tcBorders>
              <w:bottom w:val="nil"/>
            </w:tcBorders>
          </w:tcPr>
          <w:p w:rsidR="006A165A" w:rsidRPr="005C7EDF" w:rsidRDefault="006A165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EDF">
              <w:rPr>
                <w:rFonts w:ascii="Times New Roman" w:hAnsi="Times New Roman" w:cs="Times New Roman"/>
                <w:b/>
              </w:rPr>
              <w:t>Оценки</w:t>
            </w:r>
          </w:p>
        </w:tc>
        <w:tc>
          <w:tcPr>
            <w:tcW w:w="850" w:type="dxa"/>
            <w:vMerge w:val="restart"/>
          </w:tcPr>
          <w:p w:rsidR="006A165A" w:rsidRPr="005C7EDF" w:rsidRDefault="006A165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165A" w:rsidRPr="005C7EDF" w:rsidRDefault="006A165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EDF">
              <w:rPr>
                <w:rFonts w:ascii="Times New Roman" w:hAnsi="Times New Roman" w:cs="Times New Roman"/>
                <w:b/>
              </w:rPr>
              <w:t>%</w:t>
            </w:r>
          </w:p>
          <w:p w:rsidR="006A165A" w:rsidRPr="005C7EDF" w:rsidRDefault="006A165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EDF">
              <w:rPr>
                <w:rFonts w:ascii="Times New Roman" w:hAnsi="Times New Roman" w:cs="Times New Roman"/>
                <w:b/>
              </w:rPr>
              <w:t>Успев</w:t>
            </w:r>
          </w:p>
        </w:tc>
        <w:tc>
          <w:tcPr>
            <w:tcW w:w="993" w:type="dxa"/>
            <w:vMerge w:val="restart"/>
          </w:tcPr>
          <w:p w:rsidR="006A165A" w:rsidRPr="005C7EDF" w:rsidRDefault="006A165A" w:rsidP="001B7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A165A" w:rsidRPr="005C7EDF" w:rsidRDefault="006A165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EDF">
              <w:rPr>
                <w:rFonts w:ascii="Times New Roman" w:hAnsi="Times New Roman" w:cs="Times New Roman"/>
                <w:b/>
              </w:rPr>
              <w:t>Факультет</w:t>
            </w:r>
          </w:p>
        </w:tc>
        <w:tc>
          <w:tcPr>
            <w:tcW w:w="2522" w:type="dxa"/>
            <w:vMerge w:val="restart"/>
          </w:tcPr>
          <w:p w:rsidR="006A165A" w:rsidRPr="005C7EDF" w:rsidRDefault="006A165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6A165A" w:rsidRPr="005C7EDF" w:rsidRDefault="006A165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EDF">
              <w:rPr>
                <w:rFonts w:ascii="Times New Roman" w:hAnsi="Times New Roman" w:cs="Times New Roman"/>
                <w:b/>
              </w:rPr>
              <w:t>Преподаватели</w:t>
            </w:r>
          </w:p>
          <w:p w:rsidR="006A165A" w:rsidRPr="005C7EDF" w:rsidRDefault="006A165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071C" w:rsidRPr="0013570D" w:rsidTr="001B71A9">
        <w:trPr>
          <w:trHeight w:val="147"/>
        </w:trPr>
        <w:tc>
          <w:tcPr>
            <w:tcW w:w="540" w:type="dxa"/>
            <w:vMerge/>
          </w:tcPr>
          <w:p w:rsidR="00D5071C" w:rsidRPr="005C7EDF" w:rsidRDefault="00D5071C" w:rsidP="001B7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0" w:type="dxa"/>
            <w:vMerge/>
          </w:tcPr>
          <w:p w:rsidR="00D5071C" w:rsidRPr="005C7EDF" w:rsidRDefault="00D5071C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8" w:type="dxa"/>
            <w:vMerge/>
          </w:tcPr>
          <w:p w:rsidR="00D5071C" w:rsidRPr="005C7EDF" w:rsidRDefault="00D5071C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D5071C" w:rsidRPr="005C7EDF" w:rsidRDefault="00D5071C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6"/>
            <w:tcBorders>
              <w:bottom w:val="nil"/>
            </w:tcBorders>
          </w:tcPr>
          <w:p w:rsidR="00D5071C" w:rsidRPr="005C7EDF" w:rsidRDefault="00D5071C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D5071C" w:rsidRPr="005C7EDF" w:rsidRDefault="00D5071C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D5071C" w:rsidRPr="005C7EDF" w:rsidRDefault="00D5071C" w:rsidP="001B7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2" w:type="dxa"/>
            <w:vMerge/>
          </w:tcPr>
          <w:p w:rsidR="00D5071C" w:rsidRPr="005C7EDF" w:rsidRDefault="00D5071C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65A" w:rsidRPr="0013570D" w:rsidTr="001B71A9">
        <w:trPr>
          <w:trHeight w:val="135"/>
        </w:trPr>
        <w:tc>
          <w:tcPr>
            <w:tcW w:w="540" w:type="dxa"/>
            <w:vMerge/>
          </w:tcPr>
          <w:p w:rsidR="006A165A" w:rsidRPr="0013570D" w:rsidRDefault="006A165A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</w:tcPr>
          <w:p w:rsidR="006A165A" w:rsidRPr="0013570D" w:rsidRDefault="006A165A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6A165A" w:rsidRPr="0013570D" w:rsidRDefault="006A165A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 w:val="restart"/>
            <w:tcBorders>
              <w:top w:val="nil"/>
            </w:tcBorders>
          </w:tcPr>
          <w:p w:rsidR="006A165A" w:rsidRPr="0013570D" w:rsidRDefault="006A165A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6A165A" w:rsidRPr="005C7EDF" w:rsidRDefault="006A165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ED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vMerge w:val="restart"/>
          </w:tcPr>
          <w:p w:rsidR="006A165A" w:rsidRPr="005C7EDF" w:rsidRDefault="006A165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ED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vMerge w:val="restart"/>
          </w:tcPr>
          <w:p w:rsidR="006A165A" w:rsidRPr="005C7EDF" w:rsidRDefault="006A165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E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vMerge w:val="restart"/>
          </w:tcPr>
          <w:p w:rsidR="006A165A" w:rsidRPr="005C7EDF" w:rsidRDefault="006A165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EDF">
              <w:rPr>
                <w:rFonts w:ascii="Times New Roman" w:hAnsi="Times New Roman" w:cs="Times New Roman"/>
                <w:b/>
              </w:rPr>
              <w:t>н/я</w:t>
            </w:r>
          </w:p>
        </w:tc>
        <w:tc>
          <w:tcPr>
            <w:tcW w:w="1418" w:type="dxa"/>
            <w:gridSpan w:val="2"/>
          </w:tcPr>
          <w:p w:rsidR="006A165A" w:rsidRPr="005C7EDF" w:rsidRDefault="006A165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EDF">
              <w:rPr>
                <w:rFonts w:ascii="Times New Roman" w:hAnsi="Times New Roman" w:cs="Times New Roman"/>
                <w:b/>
              </w:rPr>
              <w:t>неуд</w:t>
            </w:r>
          </w:p>
        </w:tc>
        <w:tc>
          <w:tcPr>
            <w:tcW w:w="850" w:type="dxa"/>
            <w:vMerge/>
          </w:tcPr>
          <w:p w:rsidR="006A165A" w:rsidRPr="0013570D" w:rsidRDefault="006A165A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A165A" w:rsidRPr="0013570D" w:rsidRDefault="006A165A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6A165A" w:rsidRPr="0013570D" w:rsidRDefault="006A165A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165A" w:rsidRPr="0013570D" w:rsidTr="001B71A9">
        <w:trPr>
          <w:trHeight w:val="159"/>
        </w:trPr>
        <w:tc>
          <w:tcPr>
            <w:tcW w:w="540" w:type="dxa"/>
            <w:vMerge/>
          </w:tcPr>
          <w:p w:rsidR="006A165A" w:rsidRPr="0013570D" w:rsidRDefault="006A165A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</w:tcPr>
          <w:p w:rsidR="006A165A" w:rsidRPr="0013570D" w:rsidRDefault="006A165A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6A165A" w:rsidRPr="0013570D" w:rsidRDefault="006A165A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nil"/>
            </w:tcBorders>
          </w:tcPr>
          <w:p w:rsidR="006A165A" w:rsidRPr="0013570D" w:rsidRDefault="006A165A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6A165A" w:rsidRPr="005C7EDF" w:rsidRDefault="006A165A" w:rsidP="001B7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6A165A" w:rsidRPr="005C7EDF" w:rsidRDefault="006A165A" w:rsidP="001B7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vMerge/>
          </w:tcPr>
          <w:p w:rsidR="006A165A" w:rsidRPr="005C7EDF" w:rsidRDefault="006A165A" w:rsidP="001B7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</w:tcPr>
          <w:p w:rsidR="006A165A" w:rsidRPr="005C7EDF" w:rsidRDefault="006A165A" w:rsidP="001B7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6A165A" w:rsidRPr="00C91911" w:rsidRDefault="006A165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EDF">
              <w:rPr>
                <w:rFonts w:ascii="Times New Roman" w:hAnsi="Times New Roman" w:cs="Times New Roman"/>
                <w:b/>
                <w:lang w:val="en-US"/>
              </w:rPr>
              <w:t>Fx</w:t>
            </w:r>
            <w:r w:rsidRPr="00C91911">
              <w:rPr>
                <w:rFonts w:ascii="Times New Roman" w:hAnsi="Times New Roman" w:cs="Times New Roman"/>
                <w:b/>
              </w:rPr>
              <w:t xml:space="preserve">, </w:t>
            </w:r>
            <w:r w:rsidRPr="005C7EDF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709" w:type="dxa"/>
          </w:tcPr>
          <w:p w:rsidR="006A165A" w:rsidRPr="00C91911" w:rsidRDefault="006A165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EDF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  <w:tc>
          <w:tcPr>
            <w:tcW w:w="850" w:type="dxa"/>
            <w:vMerge/>
          </w:tcPr>
          <w:p w:rsidR="006A165A" w:rsidRPr="0013570D" w:rsidRDefault="006A165A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A165A" w:rsidRPr="0013570D" w:rsidRDefault="006A165A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6A165A" w:rsidRPr="0013570D" w:rsidRDefault="006A165A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A165A" w:rsidRPr="0013570D" w:rsidTr="001B71A9">
        <w:trPr>
          <w:trHeight w:val="150"/>
        </w:trPr>
        <w:tc>
          <w:tcPr>
            <w:tcW w:w="540" w:type="dxa"/>
          </w:tcPr>
          <w:p w:rsidR="006A165A" w:rsidRPr="0013570D" w:rsidRDefault="006A165A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0" w:type="dxa"/>
          </w:tcPr>
          <w:p w:rsidR="006A165A" w:rsidRPr="00B5572C" w:rsidRDefault="00D316CC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948" w:type="dxa"/>
          </w:tcPr>
          <w:p w:rsidR="006A165A" w:rsidRPr="00B5572C" w:rsidRDefault="00D316CC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ТИЛПг(б)-1-22</w:t>
            </w:r>
          </w:p>
        </w:tc>
        <w:tc>
          <w:tcPr>
            <w:tcW w:w="738" w:type="dxa"/>
          </w:tcPr>
          <w:p w:rsidR="006A165A" w:rsidRPr="00B5572C" w:rsidRDefault="00D316CC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6A165A" w:rsidRPr="00B5572C" w:rsidRDefault="00D316CC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6A165A" w:rsidRPr="00B5572C" w:rsidRDefault="00D316CC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6A165A" w:rsidRPr="00B5572C" w:rsidRDefault="00335145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A165A" w:rsidRPr="00B5572C" w:rsidRDefault="006A165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6A165A" w:rsidRPr="00B5572C" w:rsidRDefault="00335145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A165A" w:rsidRPr="00B5572C" w:rsidRDefault="006A165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A165A" w:rsidRPr="00C83A9F" w:rsidRDefault="00335145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3A9F">
              <w:rPr>
                <w:rFonts w:ascii="Times New Roman" w:hAnsi="Times New Roman" w:cs="Times New Roman"/>
                <w:b/>
              </w:rPr>
              <w:t>90</w:t>
            </w:r>
            <w:r w:rsidR="006A165A" w:rsidRPr="00C83A9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3" w:type="dxa"/>
          </w:tcPr>
          <w:p w:rsidR="006A165A" w:rsidRDefault="00D316CC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КГТ</w:t>
            </w:r>
            <w:r w:rsidR="006A165A">
              <w:rPr>
                <w:rFonts w:ascii="Times New Roman" w:hAnsi="Times New Roman" w:cs="Times New Roman"/>
                <w:lang w:val="ky-KG"/>
              </w:rPr>
              <w:t>И</w:t>
            </w:r>
          </w:p>
          <w:p w:rsidR="00B10912" w:rsidRPr="00B5572C" w:rsidRDefault="00B10912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522" w:type="dxa"/>
            <w:vMerge w:val="restart"/>
          </w:tcPr>
          <w:p w:rsidR="006A165A" w:rsidRPr="00B5572C" w:rsidRDefault="00D316CC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1FF0">
              <w:rPr>
                <w:rFonts w:ascii="Times New Roman" w:hAnsi="Times New Roman" w:cs="Times New Roman"/>
                <w:sz w:val="24"/>
                <w:szCs w:val="24"/>
              </w:rPr>
              <w:t>Абдыкеримова А.С</w:t>
            </w:r>
            <w:r w:rsidRPr="008462DE">
              <w:rPr>
                <w:rFonts w:ascii="Times New Roman" w:eastAsia="Calibri" w:hAnsi="Times New Roman" w:cs="Times New Roman"/>
              </w:rPr>
              <w:t xml:space="preserve"> Жамангулова Г.А.</w:t>
            </w:r>
          </w:p>
        </w:tc>
      </w:tr>
      <w:tr w:rsidR="00D316CC" w:rsidRPr="0013570D" w:rsidTr="001B71A9">
        <w:trPr>
          <w:trHeight w:val="150"/>
        </w:trPr>
        <w:tc>
          <w:tcPr>
            <w:tcW w:w="540" w:type="dxa"/>
          </w:tcPr>
          <w:p w:rsidR="00D316CC" w:rsidRDefault="00B10912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0" w:type="dxa"/>
          </w:tcPr>
          <w:p w:rsidR="00D316CC" w:rsidRDefault="00D316CC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</w:tcPr>
          <w:p w:rsidR="00D316CC" w:rsidRDefault="00D316CC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ТИЛПг(б)-1,2-22ТКИЛПт.(б)-1-22(23).</w:t>
            </w:r>
          </w:p>
        </w:tc>
        <w:tc>
          <w:tcPr>
            <w:tcW w:w="738" w:type="dxa"/>
          </w:tcPr>
          <w:p w:rsidR="00D316CC" w:rsidRDefault="00335145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67" w:type="dxa"/>
          </w:tcPr>
          <w:p w:rsidR="00D316CC" w:rsidRDefault="00335145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D316CC" w:rsidRDefault="00335145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D316CC" w:rsidRDefault="00335145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D316CC" w:rsidRDefault="00335145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D316CC" w:rsidRDefault="00335145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D316CC" w:rsidRDefault="00D316CC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316CC" w:rsidRPr="00C83A9F" w:rsidRDefault="00335145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3A9F">
              <w:rPr>
                <w:rFonts w:ascii="Times New Roman" w:hAnsi="Times New Roman" w:cs="Times New Roman"/>
                <w:b/>
              </w:rPr>
              <w:t>83,7%</w:t>
            </w:r>
          </w:p>
        </w:tc>
        <w:tc>
          <w:tcPr>
            <w:tcW w:w="993" w:type="dxa"/>
          </w:tcPr>
          <w:p w:rsidR="00D316CC" w:rsidRDefault="00335145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ТИ</w:t>
            </w:r>
          </w:p>
        </w:tc>
        <w:tc>
          <w:tcPr>
            <w:tcW w:w="2522" w:type="dxa"/>
            <w:vMerge/>
          </w:tcPr>
          <w:p w:rsidR="00D316CC" w:rsidRPr="003F1FF0" w:rsidRDefault="00D316CC" w:rsidP="001B71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65A" w:rsidRPr="0013570D" w:rsidTr="001B71A9">
        <w:trPr>
          <w:trHeight w:val="268"/>
        </w:trPr>
        <w:tc>
          <w:tcPr>
            <w:tcW w:w="540" w:type="dxa"/>
          </w:tcPr>
          <w:p w:rsidR="006A165A" w:rsidRPr="0013570D" w:rsidRDefault="004E6D1D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0" w:type="dxa"/>
          </w:tcPr>
          <w:p w:rsidR="006A165A" w:rsidRPr="0013570D" w:rsidRDefault="00C83A9F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E6A">
              <w:rPr>
                <w:rFonts w:ascii="Times New Roman" w:hAnsi="Times New Roman" w:cs="Times New Roman"/>
              </w:rPr>
              <w:t>Аналитическая</w:t>
            </w:r>
            <w:r>
              <w:rPr>
                <w:rFonts w:ascii="Times New Roman" w:hAnsi="Times New Roman" w:cs="Times New Roman"/>
              </w:rPr>
              <w:t xml:space="preserve"> и физколлоидная </w:t>
            </w:r>
            <w:r w:rsidRPr="00472E6A">
              <w:rPr>
                <w:rFonts w:ascii="Times New Roman" w:hAnsi="Times New Roman" w:cs="Times New Roman"/>
              </w:rPr>
              <w:t xml:space="preserve"> химия</w:t>
            </w:r>
          </w:p>
        </w:tc>
        <w:tc>
          <w:tcPr>
            <w:tcW w:w="2948" w:type="dxa"/>
          </w:tcPr>
          <w:p w:rsidR="006A165A" w:rsidRPr="0013570D" w:rsidRDefault="00C83A9F" w:rsidP="00C83A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ТПООп(б)-1,2-22</w:t>
            </w:r>
          </w:p>
        </w:tc>
        <w:tc>
          <w:tcPr>
            <w:tcW w:w="738" w:type="dxa"/>
          </w:tcPr>
          <w:p w:rsidR="006A165A" w:rsidRDefault="00C83A9F" w:rsidP="001B7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6A165A" w:rsidRPr="006005DE" w:rsidRDefault="00C83A9F" w:rsidP="001B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6A165A" w:rsidRPr="006005DE" w:rsidRDefault="00C83A9F" w:rsidP="001B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6A165A" w:rsidRPr="006005DE" w:rsidRDefault="00C83A9F" w:rsidP="001B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6A165A" w:rsidRPr="006005DE" w:rsidRDefault="00C83A9F" w:rsidP="001B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A165A" w:rsidRPr="006005DE" w:rsidRDefault="00C83A9F" w:rsidP="001B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6A165A" w:rsidRPr="006005DE" w:rsidRDefault="006A165A" w:rsidP="001B71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6A165A" w:rsidRDefault="00C83A9F" w:rsidP="001B71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  <w:r w:rsidR="006A16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Merge w:val="restart"/>
          </w:tcPr>
          <w:p w:rsidR="006A165A" w:rsidRPr="0013570D" w:rsidRDefault="00C83A9F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2522" w:type="dxa"/>
            <w:vMerge w:val="restart"/>
          </w:tcPr>
          <w:p w:rsidR="00C83A9F" w:rsidRDefault="00C83A9F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Кудайбергенова Д.С</w:t>
            </w:r>
          </w:p>
          <w:p w:rsidR="006A165A" w:rsidRDefault="006A165A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Кийикбаева А.Ы.</w:t>
            </w:r>
          </w:p>
          <w:p w:rsidR="006A165A" w:rsidRPr="0013570D" w:rsidRDefault="006A165A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83A9F" w:rsidRPr="0013570D" w:rsidTr="00C83A9F">
        <w:trPr>
          <w:trHeight w:val="248"/>
        </w:trPr>
        <w:tc>
          <w:tcPr>
            <w:tcW w:w="540" w:type="dxa"/>
          </w:tcPr>
          <w:p w:rsidR="00C83A9F" w:rsidRPr="0013570D" w:rsidRDefault="004E6D1D" w:rsidP="00C83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0" w:type="dxa"/>
          </w:tcPr>
          <w:p w:rsidR="00C83A9F" w:rsidRPr="0013570D" w:rsidRDefault="00C83A9F" w:rsidP="00C83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E6A">
              <w:rPr>
                <w:rFonts w:ascii="Times New Roman" w:hAnsi="Times New Roman" w:cs="Times New Roman"/>
              </w:rPr>
              <w:t>Аналитическая</w:t>
            </w:r>
            <w:r>
              <w:rPr>
                <w:rFonts w:ascii="Times New Roman" w:hAnsi="Times New Roman" w:cs="Times New Roman"/>
              </w:rPr>
              <w:t xml:space="preserve"> и физколлоидная </w:t>
            </w:r>
            <w:r w:rsidRPr="00472E6A">
              <w:rPr>
                <w:rFonts w:ascii="Times New Roman" w:hAnsi="Times New Roman" w:cs="Times New Roman"/>
              </w:rPr>
              <w:t xml:space="preserve"> химия</w:t>
            </w:r>
          </w:p>
        </w:tc>
        <w:tc>
          <w:tcPr>
            <w:tcW w:w="2948" w:type="dxa"/>
          </w:tcPr>
          <w:p w:rsidR="00C83A9F" w:rsidRPr="0013570D" w:rsidRDefault="00C83A9F" w:rsidP="00BD08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ТППЖП(б)-1-22</w:t>
            </w:r>
          </w:p>
        </w:tc>
        <w:tc>
          <w:tcPr>
            <w:tcW w:w="738" w:type="dxa"/>
          </w:tcPr>
          <w:p w:rsidR="00C83A9F" w:rsidRDefault="00C83A9F" w:rsidP="00C83A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C83A9F" w:rsidRPr="006005DE" w:rsidRDefault="00C83A9F" w:rsidP="00C83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83A9F" w:rsidRPr="006005DE" w:rsidRDefault="00C83A9F" w:rsidP="00C83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C83A9F" w:rsidRPr="006005DE" w:rsidRDefault="00C83A9F" w:rsidP="00C83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83A9F" w:rsidRPr="006005DE" w:rsidRDefault="00C83A9F" w:rsidP="00C83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83A9F" w:rsidRPr="006005DE" w:rsidRDefault="00C83A9F" w:rsidP="00C83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83A9F" w:rsidRPr="006005DE" w:rsidRDefault="00C83A9F" w:rsidP="00C83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83A9F" w:rsidRDefault="00C83A9F" w:rsidP="00C83A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38,8%</w:t>
            </w:r>
          </w:p>
        </w:tc>
        <w:tc>
          <w:tcPr>
            <w:tcW w:w="993" w:type="dxa"/>
            <w:vMerge/>
          </w:tcPr>
          <w:p w:rsidR="00C83A9F" w:rsidRPr="0013570D" w:rsidRDefault="00C83A9F" w:rsidP="00C83A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C83A9F" w:rsidRPr="0013570D" w:rsidRDefault="00C83A9F" w:rsidP="00C83A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A9F" w:rsidRPr="0013570D" w:rsidTr="00C83A9F">
        <w:trPr>
          <w:trHeight w:val="352"/>
        </w:trPr>
        <w:tc>
          <w:tcPr>
            <w:tcW w:w="540" w:type="dxa"/>
          </w:tcPr>
          <w:p w:rsidR="00C83A9F" w:rsidRPr="0013570D" w:rsidRDefault="004E6D1D" w:rsidP="00C83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0" w:type="dxa"/>
          </w:tcPr>
          <w:p w:rsidR="00C83A9F" w:rsidRPr="0013570D" w:rsidRDefault="00C83A9F" w:rsidP="00C83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2E6A">
              <w:rPr>
                <w:rFonts w:ascii="Times New Roman" w:hAnsi="Times New Roman" w:cs="Times New Roman"/>
              </w:rPr>
              <w:t>Аналитическая</w:t>
            </w:r>
            <w:r>
              <w:rPr>
                <w:rFonts w:ascii="Times New Roman" w:hAnsi="Times New Roman" w:cs="Times New Roman"/>
              </w:rPr>
              <w:t xml:space="preserve"> и физколлоидная </w:t>
            </w:r>
            <w:r w:rsidRPr="00472E6A">
              <w:rPr>
                <w:rFonts w:ascii="Times New Roman" w:hAnsi="Times New Roman" w:cs="Times New Roman"/>
              </w:rPr>
              <w:t xml:space="preserve"> химия</w:t>
            </w:r>
          </w:p>
        </w:tc>
        <w:tc>
          <w:tcPr>
            <w:tcW w:w="2948" w:type="dxa"/>
          </w:tcPr>
          <w:p w:rsidR="00BD0814" w:rsidRDefault="00BD0814" w:rsidP="00C83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ТППРС(ТК,ХМК)-1-22,</w:t>
            </w:r>
          </w:p>
          <w:p w:rsidR="00C83A9F" w:rsidRPr="0013570D" w:rsidRDefault="00BD0814" w:rsidP="00C83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ТППРСг(б)2-22</w:t>
            </w:r>
          </w:p>
        </w:tc>
        <w:tc>
          <w:tcPr>
            <w:tcW w:w="738" w:type="dxa"/>
          </w:tcPr>
          <w:p w:rsidR="00C83A9F" w:rsidRDefault="00BD0814" w:rsidP="00C83A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C83A9F" w:rsidRPr="006005DE" w:rsidRDefault="00BD0814" w:rsidP="00C83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83A9F" w:rsidRPr="006005DE" w:rsidRDefault="00BD0814" w:rsidP="00C83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</w:tcPr>
          <w:p w:rsidR="00C83A9F" w:rsidRPr="006005DE" w:rsidRDefault="00BD0814" w:rsidP="00C83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C83A9F" w:rsidRPr="006005DE" w:rsidRDefault="00BD0814" w:rsidP="00C83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C83A9F" w:rsidRPr="006005DE" w:rsidRDefault="00BD0814" w:rsidP="00C83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C83A9F" w:rsidRPr="006005DE" w:rsidRDefault="00C83A9F" w:rsidP="00C83A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C83A9F" w:rsidRDefault="00F63622" w:rsidP="00C83A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  <w:r w:rsidR="00C83A9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vMerge/>
          </w:tcPr>
          <w:p w:rsidR="00C83A9F" w:rsidRPr="0013570D" w:rsidRDefault="00C83A9F" w:rsidP="00C83A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C83A9F" w:rsidRPr="0013570D" w:rsidRDefault="00C83A9F" w:rsidP="00C83A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3A9F" w:rsidRPr="0013570D" w:rsidTr="001B71A9">
        <w:trPr>
          <w:trHeight w:val="111"/>
        </w:trPr>
        <w:tc>
          <w:tcPr>
            <w:tcW w:w="540" w:type="dxa"/>
          </w:tcPr>
          <w:p w:rsidR="00C83A9F" w:rsidRPr="0013570D" w:rsidRDefault="00C83A9F" w:rsidP="00C83A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:rsidR="00C83A9F" w:rsidRPr="0013570D" w:rsidRDefault="00C83A9F" w:rsidP="00C83A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C0BA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948" w:type="dxa"/>
          </w:tcPr>
          <w:p w:rsidR="00C83A9F" w:rsidRPr="0013570D" w:rsidRDefault="00C83A9F" w:rsidP="00C83A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C83A9F" w:rsidRPr="0013570D" w:rsidRDefault="00466024" w:rsidP="00C83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567" w:type="dxa"/>
          </w:tcPr>
          <w:p w:rsidR="00C83A9F" w:rsidRPr="0013570D" w:rsidRDefault="00466024" w:rsidP="00C83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</w:tcPr>
          <w:p w:rsidR="00C83A9F" w:rsidRPr="0013570D" w:rsidRDefault="00466024" w:rsidP="00C83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8" w:type="dxa"/>
          </w:tcPr>
          <w:p w:rsidR="00C83A9F" w:rsidRPr="0013570D" w:rsidRDefault="00466024" w:rsidP="00C83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567" w:type="dxa"/>
          </w:tcPr>
          <w:p w:rsidR="00C83A9F" w:rsidRPr="0013570D" w:rsidRDefault="00466024" w:rsidP="00C83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C83A9F" w:rsidRPr="0013570D" w:rsidRDefault="00466024" w:rsidP="00C83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9" w:type="dxa"/>
          </w:tcPr>
          <w:p w:rsidR="00C83A9F" w:rsidRPr="0013570D" w:rsidRDefault="00C83A9F" w:rsidP="00C83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C83A9F" w:rsidRPr="0013570D" w:rsidRDefault="00466024" w:rsidP="00C83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134,5</w:t>
            </w:r>
            <w:r w:rsidR="00C83A9F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993" w:type="dxa"/>
          </w:tcPr>
          <w:p w:rsidR="00C83A9F" w:rsidRPr="008A6403" w:rsidRDefault="00466024" w:rsidP="00466024">
            <w:pPr>
              <w:tabs>
                <w:tab w:val="center" w:pos="38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</w:t>
            </w:r>
          </w:p>
        </w:tc>
        <w:tc>
          <w:tcPr>
            <w:tcW w:w="2522" w:type="dxa"/>
            <w:vMerge/>
          </w:tcPr>
          <w:p w:rsidR="00C83A9F" w:rsidRPr="0013570D" w:rsidRDefault="00C83A9F" w:rsidP="00C83A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1A48" w:rsidRDefault="00291A48" w:rsidP="001A6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40"/>
        <w:gridCol w:w="2720"/>
        <w:gridCol w:w="2948"/>
        <w:gridCol w:w="596"/>
        <w:gridCol w:w="709"/>
        <w:gridCol w:w="708"/>
        <w:gridCol w:w="567"/>
        <w:gridCol w:w="567"/>
        <w:gridCol w:w="709"/>
        <w:gridCol w:w="709"/>
        <w:gridCol w:w="850"/>
        <w:gridCol w:w="993"/>
        <w:gridCol w:w="2522"/>
      </w:tblGrid>
      <w:tr w:rsidR="00F67978" w:rsidRPr="001A68B6" w:rsidTr="008C7E99">
        <w:trPr>
          <w:trHeight w:val="147"/>
        </w:trPr>
        <w:tc>
          <w:tcPr>
            <w:tcW w:w="540" w:type="dxa"/>
            <w:vMerge w:val="restart"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№</w:t>
            </w:r>
          </w:p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20" w:type="dxa"/>
            <w:vMerge w:val="restart"/>
          </w:tcPr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Дисциплина</w:t>
            </w:r>
          </w:p>
        </w:tc>
        <w:tc>
          <w:tcPr>
            <w:tcW w:w="2948" w:type="dxa"/>
            <w:vMerge w:val="restart"/>
          </w:tcPr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596" w:type="dxa"/>
            <w:tcBorders>
              <w:bottom w:val="nil"/>
            </w:tcBorders>
          </w:tcPr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Кол студ.</w:t>
            </w:r>
          </w:p>
        </w:tc>
        <w:tc>
          <w:tcPr>
            <w:tcW w:w="3969" w:type="dxa"/>
            <w:gridSpan w:val="6"/>
            <w:tcBorders>
              <w:bottom w:val="nil"/>
            </w:tcBorders>
          </w:tcPr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Оценки</w:t>
            </w:r>
          </w:p>
        </w:tc>
        <w:tc>
          <w:tcPr>
            <w:tcW w:w="850" w:type="dxa"/>
            <w:vMerge w:val="restart"/>
          </w:tcPr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%</w:t>
            </w:r>
          </w:p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Успев</w:t>
            </w:r>
          </w:p>
        </w:tc>
        <w:tc>
          <w:tcPr>
            <w:tcW w:w="993" w:type="dxa"/>
            <w:vMerge w:val="restart"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Факультет</w:t>
            </w:r>
          </w:p>
        </w:tc>
        <w:tc>
          <w:tcPr>
            <w:tcW w:w="2522" w:type="dxa"/>
            <w:vMerge w:val="restart"/>
          </w:tcPr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Преподаватели</w:t>
            </w:r>
          </w:p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7978" w:rsidRPr="001A68B6" w:rsidTr="008C7E99">
        <w:trPr>
          <w:trHeight w:val="135"/>
        </w:trPr>
        <w:tc>
          <w:tcPr>
            <w:tcW w:w="540" w:type="dxa"/>
            <w:vMerge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 w:val="restart"/>
            <w:tcBorders>
              <w:top w:val="nil"/>
            </w:tcBorders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Merge w:val="restart"/>
          </w:tcPr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vMerge w:val="restart"/>
          </w:tcPr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vMerge w:val="restart"/>
          </w:tcPr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н/я</w:t>
            </w:r>
          </w:p>
        </w:tc>
        <w:tc>
          <w:tcPr>
            <w:tcW w:w="1418" w:type="dxa"/>
            <w:gridSpan w:val="2"/>
          </w:tcPr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неуд</w:t>
            </w:r>
          </w:p>
        </w:tc>
        <w:tc>
          <w:tcPr>
            <w:tcW w:w="850" w:type="dxa"/>
            <w:vMerge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978" w:rsidRPr="001A68B6" w:rsidTr="008C7E99">
        <w:trPr>
          <w:trHeight w:val="159"/>
        </w:trPr>
        <w:tc>
          <w:tcPr>
            <w:tcW w:w="540" w:type="dxa"/>
            <w:vMerge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vMerge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Merge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vMerge/>
            <w:tcBorders>
              <w:top w:val="nil"/>
            </w:tcBorders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68B6">
              <w:rPr>
                <w:rFonts w:ascii="Times New Roman" w:hAnsi="Times New Roman" w:cs="Times New Roman"/>
                <w:lang w:val="en-US"/>
              </w:rPr>
              <w:t>Fx, I</w:t>
            </w:r>
          </w:p>
        </w:tc>
        <w:tc>
          <w:tcPr>
            <w:tcW w:w="709" w:type="dxa"/>
          </w:tcPr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68B6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850" w:type="dxa"/>
            <w:vMerge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978" w:rsidRPr="001A68B6" w:rsidTr="008C7E99">
        <w:tc>
          <w:tcPr>
            <w:tcW w:w="540" w:type="dxa"/>
          </w:tcPr>
          <w:p w:rsidR="00F67978" w:rsidRPr="001A68B6" w:rsidRDefault="004E6D1D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0" w:type="dxa"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 xml:space="preserve">Аналитическая химия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8" w:rsidRPr="005079A3" w:rsidRDefault="008105EA" w:rsidP="001B71A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ГПЭ-1-21</w:t>
            </w:r>
          </w:p>
        </w:tc>
        <w:tc>
          <w:tcPr>
            <w:tcW w:w="596" w:type="dxa"/>
          </w:tcPr>
          <w:p w:rsidR="00F67978" w:rsidRPr="005079A3" w:rsidRDefault="008105E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67978" w:rsidRPr="005079A3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67978" w:rsidRPr="005079A3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7978" w:rsidRPr="005079A3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F67978" w:rsidRPr="005079A3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7978" w:rsidRPr="005079A3" w:rsidRDefault="003415A6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67978" w:rsidRPr="005079A3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7978" w:rsidRPr="005079A3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993" w:type="dxa"/>
            <w:vMerge w:val="restart"/>
          </w:tcPr>
          <w:p w:rsidR="00F67978" w:rsidRPr="001A68B6" w:rsidRDefault="008C7E99" w:rsidP="008C7E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E6D1D">
              <w:rPr>
                <w:rFonts w:ascii="Times New Roman" w:hAnsi="Times New Roman" w:cs="Times New Roman"/>
              </w:rPr>
              <w:t>КГМИ</w:t>
            </w:r>
          </w:p>
        </w:tc>
        <w:tc>
          <w:tcPr>
            <w:tcW w:w="2522" w:type="dxa"/>
            <w:vMerge w:val="restart"/>
          </w:tcPr>
          <w:p w:rsidR="00C07AAA" w:rsidRPr="001A68B6" w:rsidRDefault="00C07AAA" w:rsidP="00C07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Токтосунова Б.Б.</w:t>
            </w:r>
          </w:p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978" w:rsidRPr="001A68B6" w:rsidTr="008C7E99">
        <w:tc>
          <w:tcPr>
            <w:tcW w:w="540" w:type="dxa"/>
          </w:tcPr>
          <w:p w:rsidR="00F67978" w:rsidRPr="001A68B6" w:rsidRDefault="004E6D1D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0" w:type="dxa"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Химия 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8" w:rsidRPr="005079A3" w:rsidRDefault="003415A6" w:rsidP="003415A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Г -22</w:t>
            </w:r>
          </w:p>
        </w:tc>
        <w:tc>
          <w:tcPr>
            <w:tcW w:w="596" w:type="dxa"/>
          </w:tcPr>
          <w:p w:rsidR="00F67978" w:rsidRPr="005079A3" w:rsidRDefault="003415A6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:rsidR="00F67978" w:rsidRPr="005079A3" w:rsidRDefault="003415A6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F67978" w:rsidRPr="005079A3" w:rsidRDefault="003415A6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67978" w:rsidRPr="005079A3" w:rsidRDefault="003415A6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F67978" w:rsidRPr="005079A3" w:rsidRDefault="003415A6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67978" w:rsidRPr="005079A3" w:rsidRDefault="003415A6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F67978" w:rsidRPr="005079A3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7978" w:rsidRPr="005079A3" w:rsidRDefault="008C2204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72</w:t>
            </w:r>
            <w:r w:rsidR="00F67978" w:rsidRPr="005079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vMerge/>
          </w:tcPr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978" w:rsidRPr="001A68B6" w:rsidTr="008C7E99">
        <w:tc>
          <w:tcPr>
            <w:tcW w:w="540" w:type="dxa"/>
          </w:tcPr>
          <w:p w:rsidR="00F67978" w:rsidRPr="001A68B6" w:rsidRDefault="004E6D1D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0" w:type="dxa"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 xml:space="preserve">Органическая химия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8" w:rsidRPr="005079A3" w:rsidRDefault="008105EA" w:rsidP="001B71A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ОПИ-, ФПН-1-21</w:t>
            </w:r>
          </w:p>
        </w:tc>
        <w:tc>
          <w:tcPr>
            <w:tcW w:w="596" w:type="dxa"/>
          </w:tcPr>
          <w:p w:rsidR="00F67978" w:rsidRPr="005079A3" w:rsidRDefault="008105E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F67978" w:rsidRPr="005079A3" w:rsidRDefault="008105E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F67978" w:rsidRPr="005079A3" w:rsidRDefault="008105E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67978" w:rsidRPr="005079A3" w:rsidRDefault="008105E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F67978" w:rsidRPr="005079A3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7978" w:rsidRPr="005079A3" w:rsidRDefault="008105E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F67978" w:rsidRPr="005079A3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7978" w:rsidRPr="005079A3" w:rsidRDefault="008105E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62</w:t>
            </w:r>
            <w:r w:rsidR="00F67978" w:rsidRPr="005079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vMerge/>
          </w:tcPr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978" w:rsidRPr="001A68B6" w:rsidTr="008C7E99">
        <w:trPr>
          <w:trHeight w:val="225"/>
        </w:trPr>
        <w:tc>
          <w:tcPr>
            <w:tcW w:w="540" w:type="dxa"/>
          </w:tcPr>
          <w:p w:rsidR="00F67978" w:rsidRPr="001A68B6" w:rsidRDefault="004E6D1D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0" w:type="dxa"/>
          </w:tcPr>
          <w:p w:rsidR="00F67978" w:rsidRPr="005079A3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Химия металлов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8" w:rsidRPr="005079A3" w:rsidRDefault="008105EA" w:rsidP="001B71A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М(мф)-1-20</w:t>
            </w:r>
          </w:p>
        </w:tc>
        <w:tc>
          <w:tcPr>
            <w:tcW w:w="596" w:type="dxa"/>
          </w:tcPr>
          <w:p w:rsidR="00F67978" w:rsidRPr="005079A3" w:rsidRDefault="008105E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1</w:t>
            </w:r>
            <w:r w:rsidR="00F67978" w:rsidRPr="005079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F67978" w:rsidRPr="005079A3" w:rsidRDefault="008105E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F67978" w:rsidRPr="005079A3" w:rsidRDefault="008105E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67978" w:rsidRPr="005079A3" w:rsidRDefault="008105E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F67978" w:rsidRPr="005079A3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7978" w:rsidRPr="005079A3" w:rsidRDefault="008105E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F67978" w:rsidRPr="005079A3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7978" w:rsidRPr="005079A3" w:rsidRDefault="008105EA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79A3">
              <w:rPr>
                <w:rFonts w:ascii="Times New Roman" w:hAnsi="Times New Roman" w:cs="Times New Roman"/>
              </w:rPr>
              <w:t>67</w:t>
            </w:r>
            <w:r w:rsidR="00F67978" w:rsidRPr="005079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vMerge/>
          </w:tcPr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978" w:rsidRPr="001A68B6" w:rsidTr="008C7E99">
        <w:trPr>
          <w:trHeight w:val="225"/>
        </w:trPr>
        <w:tc>
          <w:tcPr>
            <w:tcW w:w="540" w:type="dxa"/>
          </w:tcPr>
          <w:p w:rsidR="00F67978" w:rsidRPr="001A68B6" w:rsidRDefault="004E6D1D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0" w:type="dxa"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Физическая химия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8" w:rsidRPr="00B10912" w:rsidRDefault="00F67978" w:rsidP="001B71A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B10912">
              <w:rPr>
                <w:rFonts w:ascii="Times New Roman" w:hAnsi="Times New Roman" w:cs="Times New Roman"/>
              </w:rPr>
              <w:t>Опи-1-20</w:t>
            </w:r>
          </w:p>
        </w:tc>
        <w:tc>
          <w:tcPr>
            <w:tcW w:w="596" w:type="dxa"/>
          </w:tcPr>
          <w:p w:rsidR="00F67978" w:rsidRPr="00B10912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9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F67978" w:rsidRPr="00B10912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9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F67978" w:rsidRPr="00B10912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9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F67978" w:rsidRPr="00B10912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9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F67978" w:rsidRPr="00B10912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67978" w:rsidRPr="00B10912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9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67978" w:rsidRPr="00B10912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7978" w:rsidRPr="00B10912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912">
              <w:rPr>
                <w:rFonts w:ascii="Times New Roman" w:hAnsi="Times New Roman" w:cs="Times New Roman"/>
              </w:rPr>
              <w:t>83</w:t>
            </w:r>
            <w:r w:rsidR="00F67978" w:rsidRPr="00B1091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vMerge w:val="restart"/>
          </w:tcPr>
          <w:p w:rsidR="00F67978" w:rsidRPr="001A68B6" w:rsidRDefault="004E6D1D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КГМИ</w:t>
            </w:r>
          </w:p>
        </w:tc>
        <w:tc>
          <w:tcPr>
            <w:tcW w:w="2522" w:type="dxa"/>
            <w:vMerge w:val="restart"/>
          </w:tcPr>
          <w:p w:rsidR="00F67978" w:rsidRPr="001A68B6" w:rsidRDefault="004E6D1D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Хусаинова Р.Ю.</w:t>
            </w:r>
          </w:p>
        </w:tc>
      </w:tr>
      <w:tr w:rsidR="005079A3" w:rsidRPr="001A68B6" w:rsidTr="008C7E99">
        <w:trPr>
          <w:trHeight w:val="225"/>
        </w:trPr>
        <w:tc>
          <w:tcPr>
            <w:tcW w:w="540" w:type="dxa"/>
          </w:tcPr>
          <w:p w:rsidR="005079A3" w:rsidRDefault="004E6D1D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0" w:type="dxa"/>
          </w:tcPr>
          <w:p w:rsidR="005079A3" w:rsidRPr="001A68B6" w:rsidRDefault="005079A3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Физическая химия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A3" w:rsidRPr="00B10912" w:rsidRDefault="005079A3" w:rsidP="001B71A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B10912">
              <w:rPr>
                <w:rFonts w:ascii="Times New Roman" w:hAnsi="Times New Roman" w:cs="Times New Roman"/>
              </w:rPr>
              <w:t>Мц-1-22</w:t>
            </w:r>
          </w:p>
        </w:tc>
        <w:tc>
          <w:tcPr>
            <w:tcW w:w="596" w:type="dxa"/>
          </w:tcPr>
          <w:p w:rsidR="005079A3" w:rsidRPr="00B10912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9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079A3" w:rsidRPr="00B10912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9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5079A3" w:rsidRPr="00B10912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9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5079A3" w:rsidRPr="00B10912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079A3" w:rsidRPr="00B10912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9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5079A3" w:rsidRPr="00B10912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9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079A3" w:rsidRPr="00B10912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9A3" w:rsidRPr="00B10912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912"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993" w:type="dxa"/>
            <w:vMerge/>
          </w:tcPr>
          <w:p w:rsidR="005079A3" w:rsidRPr="001A68B6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5079A3" w:rsidRPr="001A68B6" w:rsidRDefault="005079A3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978" w:rsidRPr="001A68B6" w:rsidTr="008C7E99">
        <w:trPr>
          <w:trHeight w:val="225"/>
        </w:trPr>
        <w:tc>
          <w:tcPr>
            <w:tcW w:w="540" w:type="dxa"/>
          </w:tcPr>
          <w:p w:rsidR="00F67978" w:rsidRPr="001A68B6" w:rsidRDefault="004E6D1D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0" w:type="dxa"/>
          </w:tcPr>
          <w:p w:rsidR="00F67978" w:rsidRPr="004E6D1D" w:rsidRDefault="00F67978" w:rsidP="001B71A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4E6D1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неорганическая химия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78" w:rsidRPr="001A68B6" w:rsidRDefault="005079A3" w:rsidP="001B71A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ТБиГД-1-21</w:t>
            </w:r>
          </w:p>
        </w:tc>
        <w:tc>
          <w:tcPr>
            <w:tcW w:w="596" w:type="dxa"/>
          </w:tcPr>
          <w:p w:rsidR="00F67978" w:rsidRPr="001A68B6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</w:tcPr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F67978" w:rsidRPr="001A68B6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F67978" w:rsidRPr="001A68B6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67978" w:rsidRPr="001A68B6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67978" w:rsidRPr="001A68B6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F67978" w:rsidRPr="001A68B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vMerge/>
          </w:tcPr>
          <w:p w:rsidR="00F67978" w:rsidRPr="001A68B6" w:rsidRDefault="00F6797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F67978" w:rsidRPr="001A68B6" w:rsidRDefault="00F67978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079A3" w:rsidRPr="001A68B6" w:rsidTr="008C7E99">
        <w:trPr>
          <w:trHeight w:val="225"/>
        </w:trPr>
        <w:tc>
          <w:tcPr>
            <w:tcW w:w="540" w:type="dxa"/>
          </w:tcPr>
          <w:p w:rsidR="005079A3" w:rsidRDefault="004E6D1D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20" w:type="dxa"/>
          </w:tcPr>
          <w:p w:rsidR="005079A3" w:rsidRPr="004E6D1D" w:rsidRDefault="005079A3" w:rsidP="001B71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6D1D">
              <w:rPr>
                <w:rFonts w:ascii="Times New Roman" w:hAnsi="Times New Roman" w:cs="Times New Roman"/>
                <w:sz w:val="20"/>
                <w:szCs w:val="20"/>
              </w:rPr>
              <w:t>Химия (Неорганическая и органическая химия)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A3" w:rsidRDefault="005079A3" w:rsidP="001B71A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М-НГД-1-23</w:t>
            </w:r>
          </w:p>
        </w:tc>
        <w:tc>
          <w:tcPr>
            <w:tcW w:w="596" w:type="dxa"/>
          </w:tcPr>
          <w:p w:rsidR="005079A3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</w:tcPr>
          <w:p w:rsidR="005079A3" w:rsidRPr="001A68B6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:rsidR="005079A3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5079A3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079A3" w:rsidRPr="001A68B6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5079A3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079A3" w:rsidRPr="001A68B6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079A3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993" w:type="dxa"/>
          </w:tcPr>
          <w:p w:rsidR="005079A3" w:rsidRPr="001A68B6" w:rsidRDefault="005079A3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5079A3" w:rsidRPr="001A68B6" w:rsidRDefault="005079A3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D1D" w:rsidRPr="001A68B6" w:rsidTr="008C7E99">
        <w:trPr>
          <w:trHeight w:val="225"/>
        </w:trPr>
        <w:tc>
          <w:tcPr>
            <w:tcW w:w="540" w:type="dxa"/>
          </w:tcPr>
          <w:p w:rsidR="004E6D1D" w:rsidRDefault="004E6D1D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:rsidR="004E6D1D" w:rsidRDefault="004E6D1D" w:rsidP="001B71A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462DE">
              <w:rPr>
                <w:rFonts w:ascii="Times New Roman" w:eastAsia="Calibri" w:hAnsi="Times New Roman" w:cs="Times New Roman"/>
                <w:b/>
              </w:rPr>
              <w:t>Итого:</w:t>
            </w:r>
          </w:p>
          <w:p w:rsidR="00404A23" w:rsidRDefault="00404A23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1D" w:rsidRDefault="004E6D1D" w:rsidP="001B71A9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</w:tcPr>
          <w:p w:rsidR="004E6D1D" w:rsidRPr="00161A85" w:rsidRDefault="004E6D1D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1A85"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709" w:type="dxa"/>
          </w:tcPr>
          <w:p w:rsidR="004E6D1D" w:rsidRPr="00161A85" w:rsidRDefault="00161A85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8" w:type="dxa"/>
          </w:tcPr>
          <w:p w:rsidR="004E6D1D" w:rsidRPr="006B3448" w:rsidRDefault="00161A85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3448"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567" w:type="dxa"/>
          </w:tcPr>
          <w:p w:rsidR="004E6D1D" w:rsidRPr="006B3448" w:rsidRDefault="006B344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3448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567" w:type="dxa"/>
          </w:tcPr>
          <w:p w:rsidR="004E6D1D" w:rsidRPr="006B3448" w:rsidRDefault="006B344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344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</w:tcPr>
          <w:p w:rsidR="004E6D1D" w:rsidRPr="006B3448" w:rsidRDefault="006B344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3448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9" w:type="dxa"/>
          </w:tcPr>
          <w:p w:rsidR="004E6D1D" w:rsidRPr="001A68B6" w:rsidRDefault="004E6D1D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E6D1D" w:rsidRPr="006B3448" w:rsidRDefault="006B3448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3448">
              <w:rPr>
                <w:rFonts w:ascii="Times New Roman" w:hAnsi="Times New Roman" w:cs="Times New Roman"/>
                <w:b/>
              </w:rPr>
              <w:t>549 %</w:t>
            </w:r>
          </w:p>
        </w:tc>
        <w:tc>
          <w:tcPr>
            <w:tcW w:w="993" w:type="dxa"/>
          </w:tcPr>
          <w:p w:rsidR="004E6D1D" w:rsidRDefault="004E6D1D" w:rsidP="001B7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4A23" w:rsidRPr="001A68B6" w:rsidRDefault="00404A23" w:rsidP="00404A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4E6D1D" w:rsidRPr="001A68B6" w:rsidRDefault="004E6D1D" w:rsidP="001B71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4A23" w:rsidRPr="00404A23" w:rsidRDefault="00404A23" w:rsidP="0040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A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Первый, второй, третий курс  Табл.1</w:t>
      </w:r>
    </w:p>
    <w:tbl>
      <w:tblPr>
        <w:tblStyle w:val="100"/>
        <w:tblW w:w="1513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40"/>
        <w:gridCol w:w="2974"/>
        <w:gridCol w:w="2692"/>
        <w:gridCol w:w="738"/>
        <w:gridCol w:w="567"/>
        <w:gridCol w:w="708"/>
        <w:gridCol w:w="567"/>
        <w:gridCol w:w="567"/>
        <w:gridCol w:w="709"/>
        <w:gridCol w:w="709"/>
        <w:gridCol w:w="963"/>
        <w:gridCol w:w="995"/>
        <w:gridCol w:w="2406"/>
      </w:tblGrid>
      <w:tr w:rsidR="00404A23" w:rsidRPr="00404A23" w:rsidTr="001F3678">
        <w:trPr>
          <w:trHeight w:val="14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№</w:t>
            </w:r>
          </w:p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Дисциплина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Группа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Кол студ.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Оценки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%</w:t>
            </w:r>
          </w:p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Успев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Факуль-тет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Преподаватели</w:t>
            </w:r>
          </w:p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4A23" w:rsidRPr="00404A23" w:rsidTr="001F3678">
        <w:trPr>
          <w:trHeight w:val="1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н/я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неуд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A23" w:rsidRPr="00404A23" w:rsidTr="001F3678">
        <w:trPr>
          <w:trHeight w:val="1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04A23">
              <w:rPr>
                <w:rFonts w:ascii="Times New Roman" w:eastAsia="Calibri" w:hAnsi="Times New Roman" w:cs="Times New Roman"/>
                <w:lang w:val="en-US"/>
              </w:rPr>
              <w:t>Fx,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04A23">
              <w:rPr>
                <w:rFonts w:ascii="Times New Roman" w:eastAsia="Calibri" w:hAnsi="Times New Roman" w:cs="Times New Roman"/>
                <w:lang w:val="en-US"/>
              </w:rPr>
              <w:t>F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A23" w:rsidRPr="00404A23" w:rsidTr="001F3678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Физколл. Химия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ПСК-1-20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КИСИ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Кийикбаева А. Ы.</w:t>
            </w:r>
          </w:p>
        </w:tc>
      </w:tr>
      <w:tr w:rsidR="00404A23" w:rsidRPr="00404A23" w:rsidTr="001F36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Физколл. Химия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ПСК – 1-22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КИСИ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A23" w:rsidRPr="00404A23" w:rsidTr="001F36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СЖД(инж)-1-23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КИСИ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A23" w:rsidRPr="00404A23" w:rsidTr="001F367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ПГС(б)-1-23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 xml:space="preserve">КИСИ 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A23" w:rsidRPr="00404A23" w:rsidTr="001F3678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ПГС(б)-2-23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80,9%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КИСИ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A23" w:rsidRPr="00404A23" w:rsidTr="001F3678">
        <w:trPr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ПГС(б)-3-23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85%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КИСИ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A23" w:rsidRPr="00404A23" w:rsidTr="001F3678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Calibri" w:eastAsia="Calibri" w:hAnsi="Times New Roman" w:cs="Times New Roman"/>
                <w:sz w:val="24"/>
                <w:szCs w:val="24"/>
                <w:lang w:val="en-US"/>
              </w:rPr>
              <w:t>ТВ</w:t>
            </w:r>
            <w:r w:rsidRPr="00404A23">
              <w:rPr>
                <w:rFonts w:ascii="Calibri" w:eastAsia="Calibri" w:hAnsi="Times New Roman" w:cs="Times New Roman"/>
                <w:sz w:val="24"/>
                <w:szCs w:val="24"/>
              </w:rPr>
              <w:t>иЗЭЗТ</w:t>
            </w:r>
            <w:r w:rsidRPr="00404A23">
              <w:rPr>
                <w:rFonts w:ascii="Calibri" w:eastAsia="Calibri" w:hAnsi="Times New Roman" w:cs="Times New Roman"/>
                <w:sz w:val="24"/>
                <w:szCs w:val="24"/>
              </w:rPr>
              <w:t>(</w:t>
            </w:r>
            <w:r w:rsidRPr="00404A23">
              <w:rPr>
                <w:rFonts w:ascii="Calibri" w:eastAsia="Calibri" w:hAnsi="Times New Roman" w:cs="Times New Roman"/>
                <w:sz w:val="24"/>
                <w:szCs w:val="24"/>
              </w:rPr>
              <w:t>б</w:t>
            </w:r>
            <w:r w:rsidRPr="00404A23">
              <w:rPr>
                <w:rFonts w:ascii="Calibri" w:eastAsia="Calibri" w:hAnsi="Times New Roman" w:cs="Times New Roman"/>
                <w:sz w:val="24"/>
                <w:szCs w:val="24"/>
              </w:rPr>
              <w:t>)</w:t>
            </w:r>
            <w:r w:rsidRPr="00404A23">
              <w:rPr>
                <w:rFonts w:ascii="Calibri" w:eastAsia="Calibri" w:hAnsi="Times New Roman" w:cs="Times New Roman"/>
                <w:sz w:val="24"/>
                <w:szCs w:val="24"/>
                <w:lang w:val="en-US"/>
              </w:rPr>
              <w:t>-1-2</w:t>
            </w:r>
            <w:r w:rsidRPr="00404A23">
              <w:rPr>
                <w:rFonts w:ascii="Calibri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65,2%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КИСИ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Кийикбаева А. Ы.</w:t>
            </w:r>
          </w:p>
        </w:tc>
      </w:tr>
      <w:tr w:rsidR="00404A23" w:rsidRPr="00404A23" w:rsidTr="001F3678">
        <w:trPr>
          <w:trHeight w:val="3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Calibri" w:eastAsia="Calibri" w:hAnsi="Times New Roman" w:cs="Times New Roman"/>
                <w:sz w:val="24"/>
                <w:szCs w:val="24"/>
                <w:lang w:val="en-US"/>
              </w:rPr>
              <w:t>ВВ</w:t>
            </w:r>
            <w:r w:rsidRPr="00404A23">
              <w:rPr>
                <w:rFonts w:ascii="Calibri" w:eastAsia="Calibri" w:hAnsi="Times New Roman" w:cs="Times New Roman"/>
                <w:sz w:val="24"/>
                <w:szCs w:val="24"/>
              </w:rPr>
              <w:t>и</w:t>
            </w:r>
            <w:r w:rsidRPr="00404A23">
              <w:rPr>
                <w:rFonts w:ascii="Calibri" w:eastAsia="Calibri" w:hAnsi="Times New Roman" w:cs="Times New Roman"/>
                <w:sz w:val="24"/>
                <w:szCs w:val="24"/>
                <w:lang w:val="en-US"/>
              </w:rPr>
              <w:t>ГТС</w:t>
            </w:r>
            <w:r w:rsidRPr="00404A23">
              <w:rPr>
                <w:rFonts w:ascii="Calibri" w:eastAsia="Calibri" w:hAnsi="Times New Roman" w:cs="Times New Roman"/>
                <w:sz w:val="24"/>
                <w:szCs w:val="24"/>
              </w:rPr>
              <w:t>(</w:t>
            </w:r>
            <w:r w:rsidRPr="00404A23">
              <w:rPr>
                <w:rFonts w:ascii="Calibri" w:eastAsia="Calibri" w:hAnsi="Times New Roman" w:cs="Times New Roman"/>
                <w:sz w:val="24"/>
                <w:szCs w:val="24"/>
              </w:rPr>
              <w:t>б</w:t>
            </w:r>
            <w:r w:rsidRPr="00404A23">
              <w:rPr>
                <w:rFonts w:ascii="Calibri" w:eastAsia="Calibri" w:hAnsi="Times New Roman" w:cs="Times New Roman"/>
                <w:sz w:val="24"/>
                <w:szCs w:val="24"/>
              </w:rPr>
              <w:t>)</w:t>
            </w:r>
            <w:r w:rsidRPr="00404A23">
              <w:rPr>
                <w:rFonts w:ascii="Calibri" w:eastAsia="Calibri" w:hAnsi="Times New Roman" w:cs="Times New Roman"/>
                <w:sz w:val="24"/>
                <w:szCs w:val="24"/>
                <w:lang w:val="en-US"/>
              </w:rPr>
              <w:t>-1-2</w:t>
            </w:r>
            <w:r w:rsidRPr="00404A23">
              <w:rPr>
                <w:rFonts w:ascii="Calibri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65%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КИСИ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A23" w:rsidRPr="00404A23" w:rsidTr="001F3678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rPr>
                <w:rFonts w:ascii="Calibri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Calibri" w:eastAsia="Calibri" w:hAnsi="Times New Roman" w:cs="Times New Roman"/>
                <w:sz w:val="24"/>
                <w:szCs w:val="24"/>
                <w:lang w:val="en-US"/>
              </w:rPr>
              <w:t>АД</w:t>
            </w:r>
            <w:r w:rsidRPr="00404A23">
              <w:rPr>
                <w:rFonts w:ascii="Calibri" w:eastAsia="Calibri" w:hAnsi="Times New Roman" w:cs="Times New Roman"/>
                <w:sz w:val="24"/>
                <w:szCs w:val="24"/>
              </w:rPr>
              <w:t>иЭУН</w:t>
            </w:r>
            <w:r w:rsidRPr="00404A23">
              <w:rPr>
                <w:rFonts w:ascii="Calibri" w:eastAsia="Calibri" w:hAnsi="Times New Roman" w:cs="Times New Roman"/>
                <w:sz w:val="24"/>
                <w:szCs w:val="24"/>
              </w:rPr>
              <w:t>(</w:t>
            </w:r>
            <w:r w:rsidRPr="00404A23">
              <w:rPr>
                <w:rFonts w:ascii="Calibri" w:eastAsia="Calibri" w:hAnsi="Times New Roman" w:cs="Times New Roman"/>
                <w:sz w:val="24"/>
                <w:szCs w:val="24"/>
              </w:rPr>
              <w:t>б</w:t>
            </w:r>
            <w:r w:rsidRPr="00404A23">
              <w:rPr>
                <w:rFonts w:ascii="Calibri" w:eastAsia="Calibri" w:hAnsi="Times New Roman" w:cs="Times New Roman"/>
                <w:sz w:val="24"/>
                <w:szCs w:val="24"/>
              </w:rPr>
              <w:t>)</w:t>
            </w:r>
            <w:r w:rsidRPr="00404A23">
              <w:rPr>
                <w:rFonts w:ascii="Calibri" w:eastAsia="Calibri" w:hAnsi="Times New Roman" w:cs="Times New Roman"/>
                <w:sz w:val="24"/>
                <w:szCs w:val="24"/>
                <w:lang w:val="en-US"/>
              </w:rPr>
              <w:t>-1-2</w:t>
            </w:r>
            <w:r w:rsidRPr="00404A23">
              <w:rPr>
                <w:rFonts w:ascii="Calibri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96%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КИСИ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04A23" w:rsidRPr="00404A23" w:rsidTr="001F3678">
        <w:trPr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4A23">
              <w:rPr>
                <w:rFonts w:ascii="Times New Roman" w:eastAsia="Calibri" w:hAnsi="Times New Roman" w:cs="Times New Roman"/>
                <w:sz w:val="24"/>
                <w:szCs w:val="24"/>
              </w:rPr>
              <w:t>НТТМК(б)-1-23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88,8%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A23" w:rsidRPr="00404A23" w:rsidRDefault="00404A23" w:rsidP="00404A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4A23">
              <w:rPr>
                <w:rFonts w:ascii="Times New Roman" w:eastAsia="Calibri" w:hAnsi="Times New Roman" w:cs="Times New Roman"/>
              </w:rPr>
              <w:t>КИСИ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A23" w:rsidRPr="00404A23" w:rsidRDefault="00404A23" w:rsidP="00404A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04A23" w:rsidRPr="001A68B6" w:rsidRDefault="00404A23" w:rsidP="008F35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13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40"/>
        <w:gridCol w:w="2720"/>
        <w:gridCol w:w="2948"/>
        <w:gridCol w:w="738"/>
        <w:gridCol w:w="567"/>
        <w:gridCol w:w="708"/>
        <w:gridCol w:w="567"/>
        <w:gridCol w:w="567"/>
        <w:gridCol w:w="709"/>
        <w:gridCol w:w="709"/>
        <w:gridCol w:w="850"/>
        <w:gridCol w:w="993"/>
        <w:gridCol w:w="2522"/>
      </w:tblGrid>
      <w:tr w:rsidR="00404A23" w:rsidRPr="001A68B6" w:rsidTr="001F3678">
        <w:trPr>
          <w:trHeight w:val="126"/>
        </w:trPr>
        <w:tc>
          <w:tcPr>
            <w:tcW w:w="15138" w:type="dxa"/>
            <w:gridSpan w:val="13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6CCD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         Заочная форма обучения</w:t>
            </w:r>
          </w:p>
        </w:tc>
      </w:tr>
      <w:tr w:rsidR="00404A23" w:rsidRPr="001A68B6" w:rsidTr="001F3678">
        <w:trPr>
          <w:trHeight w:val="126"/>
        </w:trPr>
        <w:tc>
          <w:tcPr>
            <w:tcW w:w="540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0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948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4A23" w:rsidRPr="001A68B6" w:rsidTr="001F3678">
        <w:trPr>
          <w:trHeight w:val="126"/>
        </w:trPr>
        <w:tc>
          <w:tcPr>
            <w:tcW w:w="540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0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 xml:space="preserve">Аналитическая химия </w:t>
            </w:r>
          </w:p>
        </w:tc>
        <w:tc>
          <w:tcPr>
            <w:tcW w:w="2948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Мд-1-20</w:t>
            </w:r>
          </w:p>
        </w:tc>
        <w:tc>
          <w:tcPr>
            <w:tcW w:w="738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71,4%</w:t>
            </w:r>
          </w:p>
        </w:tc>
        <w:tc>
          <w:tcPr>
            <w:tcW w:w="993" w:type="dxa"/>
            <w:vMerge w:val="restart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КГМИ</w:t>
            </w:r>
          </w:p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 w:val="restart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Токтосунова Б.Б.</w:t>
            </w:r>
          </w:p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4A23" w:rsidRPr="001A68B6" w:rsidTr="001F3678">
        <w:trPr>
          <w:trHeight w:val="126"/>
        </w:trPr>
        <w:tc>
          <w:tcPr>
            <w:tcW w:w="540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химия 2</w:t>
            </w:r>
          </w:p>
        </w:tc>
        <w:tc>
          <w:tcPr>
            <w:tcW w:w="2948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ПГ(Г)-1-21</w:t>
            </w:r>
          </w:p>
        </w:tc>
        <w:tc>
          <w:tcPr>
            <w:tcW w:w="738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993" w:type="dxa"/>
            <w:vMerge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4A23" w:rsidRPr="001A68B6" w:rsidTr="001F3678">
        <w:trPr>
          <w:trHeight w:val="126"/>
        </w:trPr>
        <w:tc>
          <w:tcPr>
            <w:tcW w:w="540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0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Химия метталлов</w:t>
            </w:r>
          </w:p>
        </w:tc>
        <w:tc>
          <w:tcPr>
            <w:tcW w:w="2948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Мд-1-21</w:t>
            </w:r>
          </w:p>
        </w:tc>
        <w:tc>
          <w:tcPr>
            <w:tcW w:w="738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57,1%</w:t>
            </w:r>
          </w:p>
        </w:tc>
        <w:tc>
          <w:tcPr>
            <w:tcW w:w="993" w:type="dxa"/>
            <w:vMerge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4A23" w:rsidRPr="001A68B6" w:rsidTr="001F3678">
        <w:trPr>
          <w:trHeight w:val="126"/>
        </w:trPr>
        <w:tc>
          <w:tcPr>
            <w:tcW w:w="540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0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Химия флотореагентов</w:t>
            </w:r>
          </w:p>
        </w:tc>
        <w:tc>
          <w:tcPr>
            <w:tcW w:w="2948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ОПИд-1-20</w:t>
            </w:r>
          </w:p>
        </w:tc>
        <w:tc>
          <w:tcPr>
            <w:tcW w:w="738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87,5%</w:t>
            </w:r>
          </w:p>
        </w:tc>
        <w:tc>
          <w:tcPr>
            <w:tcW w:w="993" w:type="dxa"/>
            <w:vMerge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4A23" w:rsidRPr="001A68B6" w:rsidTr="001F3678">
        <w:trPr>
          <w:trHeight w:val="126"/>
        </w:trPr>
        <w:tc>
          <w:tcPr>
            <w:tcW w:w="540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0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 xml:space="preserve">Технология неорганическая химия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23" w:rsidRPr="001A68B6" w:rsidRDefault="00404A23" w:rsidP="001F3678">
            <w:pPr>
              <w:spacing w:after="0" w:line="240" w:lineRule="auto"/>
              <w:ind w:hanging="108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ТБ-и ГД-1-20</w:t>
            </w:r>
          </w:p>
        </w:tc>
        <w:tc>
          <w:tcPr>
            <w:tcW w:w="738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right w:val="nil"/>
            </w:tcBorders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DCD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993" w:type="dxa"/>
            <w:vMerge w:val="restart"/>
          </w:tcPr>
          <w:p w:rsidR="00404A23" w:rsidRPr="005B2DCD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B2DCD">
              <w:rPr>
                <w:rFonts w:ascii="Times New Roman" w:hAnsi="Times New Roman" w:cs="Times New Roman"/>
              </w:rPr>
              <w:t>КГМИ</w:t>
            </w:r>
          </w:p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 w:val="restart"/>
          </w:tcPr>
          <w:p w:rsidR="00404A23" w:rsidRPr="005B2DCD" w:rsidRDefault="00404A23" w:rsidP="001F3678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5B2DCD">
              <w:rPr>
                <w:rFonts w:ascii="Times New Roman" w:hAnsi="Times New Roman" w:cs="Times New Roman"/>
                <w:lang w:val="ky-KG"/>
              </w:rPr>
              <w:t>Хусаинова Р.Ю.</w:t>
            </w:r>
          </w:p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4A23" w:rsidRPr="001A68B6" w:rsidTr="001F3678">
        <w:trPr>
          <w:trHeight w:val="126"/>
        </w:trPr>
        <w:tc>
          <w:tcPr>
            <w:tcW w:w="540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0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ФКХ</w:t>
            </w:r>
          </w:p>
        </w:tc>
        <w:tc>
          <w:tcPr>
            <w:tcW w:w="2948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ОПИд-1-20</w:t>
            </w:r>
          </w:p>
        </w:tc>
        <w:tc>
          <w:tcPr>
            <w:tcW w:w="738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93.7%</w:t>
            </w:r>
          </w:p>
        </w:tc>
        <w:tc>
          <w:tcPr>
            <w:tcW w:w="993" w:type="dxa"/>
            <w:vMerge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4A23" w:rsidRPr="001A68B6" w:rsidTr="001F3678">
        <w:trPr>
          <w:trHeight w:val="126"/>
        </w:trPr>
        <w:tc>
          <w:tcPr>
            <w:tcW w:w="540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0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ФКХ</w:t>
            </w:r>
          </w:p>
        </w:tc>
        <w:tc>
          <w:tcPr>
            <w:tcW w:w="2948" w:type="dxa"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Мд-1-21</w:t>
            </w:r>
          </w:p>
        </w:tc>
        <w:tc>
          <w:tcPr>
            <w:tcW w:w="738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A68B6">
              <w:rPr>
                <w:rFonts w:ascii="Times New Roman" w:hAnsi="Times New Roman" w:cs="Times New Roman"/>
              </w:rPr>
              <w:t>71.4%</w:t>
            </w:r>
          </w:p>
        </w:tc>
        <w:tc>
          <w:tcPr>
            <w:tcW w:w="993" w:type="dxa"/>
            <w:vMerge/>
          </w:tcPr>
          <w:p w:rsidR="00404A23" w:rsidRPr="001A68B6" w:rsidRDefault="00404A23" w:rsidP="001F36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404A23" w:rsidRPr="001A68B6" w:rsidRDefault="00404A23" w:rsidP="001F36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04A23" w:rsidRPr="00F67978" w:rsidRDefault="00404A23" w:rsidP="00404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A23" w:rsidRDefault="00404A23" w:rsidP="0040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A23" w:rsidRDefault="00404A23" w:rsidP="0040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A23" w:rsidRDefault="00404A23" w:rsidP="0040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A23" w:rsidRDefault="00404A23" w:rsidP="0040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4A23" w:rsidRDefault="00404A23" w:rsidP="00404A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316D" w:rsidRPr="00AD090E" w:rsidRDefault="002A316D" w:rsidP="00AE4C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316D" w:rsidRDefault="002A316D" w:rsidP="002A31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35DF" w:rsidRPr="00AD090E" w:rsidRDefault="008F35DF" w:rsidP="002A31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316D" w:rsidRDefault="002A316D" w:rsidP="002A31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21D1" w:rsidRPr="000F21D1" w:rsidRDefault="000F21D1" w:rsidP="000F2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Анализ успеваемости за весенний семестр 2023 – 2024 г.</w:t>
      </w:r>
    </w:p>
    <w:p w:rsidR="000F21D1" w:rsidRPr="000F21D1" w:rsidRDefault="000F21D1" w:rsidP="000F2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Первый, третий курс  Табл.1</w:t>
      </w:r>
    </w:p>
    <w:tbl>
      <w:tblPr>
        <w:tblStyle w:val="a3"/>
        <w:tblW w:w="1513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40"/>
        <w:gridCol w:w="2974"/>
        <w:gridCol w:w="2692"/>
        <w:gridCol w:w="738"/>
        <w:gridCol w:w="567"/>
        <w:gridCol w:w="708"/>
        <w:gridCol w:w="567"/>
        <w:gridCol w:w="567"/>
        <w:gridCol w:w="709"/>
        <w:gridCol w:w="709"/>
        <w:gridCol w:w="963"/>
        <w:gridCol w:w="995"/>
        <w:gridCol w:w="2406"/>
      </w:tblGrid>
      <w:tr w:rsidR="000F21D1" w:rsidRPr="000F21D1" w:rsidTr="000F21D1">
        <w:trPr>
          <w:trHeight w:val="14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№</w:t>
            </w:r>
          </w:p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Дисциплина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Группа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Кол студ.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Оценки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%</w:t>
            </w:r>
          </w:p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Успев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Факуль-тет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Преподаватели</w:t>
            </w:r>
          </w:p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F21D1" w:rsidRPr="000F21D1" w:rsidTr="000F21D1">
        <w:trPr>
          <w:trHeight w:val="1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н/я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неуд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21D1" w:rsidRPr="000F21D1" w:rsidTr="000F21D1">
        <w:trPr>
          <w:trHeight w:val="15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F21D1">
              <w:rPr>
                <w:rFonts w:ascii="Times New Roman" w:eastAsia="Calibri" w:hAnsi="Times New Roman" w:cs="Times New Roman"/>
                <w:lang w:val="en-US"/>
              </w:rPr>
              <w:t>Fx,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0F21D1">
              <w:rPr>
                <w:rFonts w:ascii="Times New Roman" w:eastAsia="Calibri" w:hAnsi="Times New Roman" w:cs="Times New Roman"/>
                <w:lang w:val="en-US"/>
              </w:rPr>
              <w:t>F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21D1" w:rsidRPr="000F21D1" w:rsidTr="000F21D1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ПЗ-1-23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68,75%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КИСИ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Кийикбаева А. Ы.</w:t>
            </w:r>
          </w:p>
        </w:tc>
      </w:tr>
      <w:tr w:rsidR="000F21D1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ПЗ-2-23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54,5%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КИСИ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21D1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ТБ-1-21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ЭИ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21D1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ЭЭ(б)-1-23(С/ЭСиС)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56,5%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ЭИ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Сырымбекова Э.И.</w:t>
            </w:r>
          </w:p>
        </w:tc>
      </w:tr>
      <w:tr w:rsidR="000F21D1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ЭЭ(б)-3-23(РЗ/ИТЭ)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ЭИ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21D1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ЭЭ(б)-4-23(ЭС/ЭСБ)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ЭИ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21D1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ЭЭ(б)-7-23(ГЭ)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35,2%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ЭИ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21D1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974" w:type="dxa"/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ЭЭб-5-23(ЭСк)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0F21D1" w:rsidRPr="000F21D1" w:rsidRDefault="00E059C4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ЭИ</w:t>
            </w:r>
          </w:p>
        </w:tc>
        <w:tc>
          <w:tcPr>
            <w:tcW w:w="2406" w:type="dxa"/>
            <w:tcBorders>
              <w:top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Жамангулова Г.А.</w:t>
            </w:r>
          </w:p>
        </w:tc>
      </w:tr>
      <w:tr w:rsidR="000F21D1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металлов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</w:rPr>
              <w:t>Мц-1-22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 xml:space="preserve">  КГМИ</w:t>
            </w: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Токтосунова Б.Б.</w:t>
            </w:r>
          </w:p>
        </w:tc>
      </w:tr>
      <w:tr w:rsidR="000F21D1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Физколлоидная химия 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ГГ-1-22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nil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</w:rPr>
              <w:t>КГМИ</w:t>
            </w:r>
          </w:p>
        </w:tc>
        <w:tc>
          <w:tcPr>
            <w:tcW w:w="24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 xml:space="preserve">    Хусаинова Р.Ю</w:t>
            </w:r>
          </w:p>
        </w:tc>
      </w:tr>
      <w:tr w:rsidR="000F21D1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Физколлоидная химия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ГН -1-22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5" w:type="dxa"/>
            <w:vMerge/>
            <w:tcBorders>
              <w:lef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21D1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Физколлоидная химия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ГФ-1-22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5" w:type="dxa"/>
            <w:vMerge/>
            <w:tcBorders>
              <w:lef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21D1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Физколлоидная химия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НГД(б)-1-22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95" w:type="dxa"/>
            <w:vMerge/>
            <w:tcBorders>
              <w:lef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21D1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Физколлоидная химия 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ТТР-1-22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5" w:type="dxa"/>
            <w:vMerge/>
            <w:tcBorders>
              <w:lef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21D1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ТБ</w:t>
            </w:r>
            <w:r w:rsidRPr="000F21D1">
              <w:rPr>
                <w:rFonts w:ascii="Times New Roman" w:eastAsia="Calibri" w:hAnsi="Times New Roman" w:cs="Times New Roman"/>
                <w:vertAlign w:val="subscript"/>
              </w:rPr>
              <w:t xml:space="preserve"> </w:t>
            </w:r>
            <w:r w:rsidRPr="000F21D1">
              <w:rPr>
                <w:rFonts w:ascii="Times New Roman" w:eastAsia="Calibri" w:hAnsi="Times New Roman" w:cs="Times New Roman"/>
              </w:rPr>
              <w:t>– 1-23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E059C4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ЭИ</w:t>
            </w:r>
          </w:p>
        </w:tc>
        <w:tc>
          <w:tcPr>
            <w:tcW w:w="24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Кудайбергенова Д.С.</w:t>
            </w:r>
          </w:p>
          <w:p w:rsid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21D1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ТТП-1-2-23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ФТМ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21D1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ЭТМ-1-23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ФТМ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21D1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М</w:t>
            </w:r>
            <w:r w:rsidRPr="000F21D1">
              <w:rPr>
                <w:rFonts w:ascii="Times New Roman" w:eastAsia="Calibri" w:hAnsi="Times New Roman" w:cs="Times New Roman"/>
                <w:vertAlign w:val="subscript"/>
              </w:rPr>
              <w:t>г</w:t>
            </w:r>
            <w:r w:rsidRPr="000F21D1">
              <w:rPr>
                <w:rFonts w:ascii="Times New Roman" w:eastAsia="Calibri" w:hAnsi="Times New Roman" w:cs="Times New Roman"/>
              </w:rPr>
              <w:t>,МТ</w:t>
            </w:r>
            <w:r w:rsidRPr="000F21D1">
              <w:rPr>
                <w:rFonts w:ascii="Times New Roman" w:eastAsia="Calibri" w:hAnsi="Times New Roman" w:cs="Times New Roman"/>
                <w:vertAlign w:val="subscript"/>
              </w:rPr>
              <w:t>г</w:t>
            </w:r>
            <w:r w:rsidRPr="000F21D1">
              <w:rPr>
                <w:rFonts w:ascii="Times New Roman" w:eastAsia="Calibri" w:hAnsi="Times New Roman" w:cs="Times New Roman"/>
              </w:rPr>
              <w:t>,ТМО</w:t>
            </w:r>
            <w:r w:rsidRPr="000F21D1">
              <w:rPr>
                <w:rFonts w:ascii="Times New Roman" w:eastAsia="Calibri" w:hAnsi="Times New Roman" w:cs="Times New Roman"/>
                <w:vertAlign w:val="subscript"/>
              </w:rPr>
              <w:t xml:space="preserve">г </w:t>
            </w:r>
            <w:r w:rsidRPr="000F21D1">
              <w:rPr>
                <w:rFonts w:ascii="Times New Roman" w:eastAsia="Calibri" w:hAnsi="Times New Roman" w:cs="Times New Roman"/>
              </w:rPr>
              <w:t>– 1-23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62,07%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КГТИ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21D1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МАШ</w:t>
            </w:r>
            <w:r w:rsidRPr="000F21D1">
              <w:rPr>
                <w:rFonts w:ascii="Times New Roman" w:eastAsia="Calibri" w:hAnsi="Times New Roman" w:cs="Times New Roman"/>
                <w:vertAlign w:val="subscript"/>
              </w:rPr>
              <w:t xml:space="preserve">(исоп)  </w:t>
            </w:r>
            <w:r w:rsidRPr="000F21D1">
              <w:rPr>
                <w:rFonts w:ascii="Times New Roman" w:eastAsia="Calibri" w:hAnsi="Times New Roman" w:cs="Times New Roman"/>
              </w:rPr>
              <w:t>-1-23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ИСОП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059C4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ТБ</w:t>
            </w:r>
            <w:r w:rsidRPr="000F21D1">
              <w:rPr>
                <w:rFonts w:ascii="Times New Roman" w:eastAsia="Calibri" w:hAnsi="Times New Roman" w:cs="Times New Roman"/>
                <w:vertAlign w:val="subscript"/>
              </w:rPr>
              <w:t>(б)т</w:t>
            </w:r>
            <w:r w:rsidRPr="000F21D1">
              <w:rPr>
                <w:rFonts w:ascii="Times New Roman" w:eastAsia="Calibri" w:hAnsi="Times New Roman" w:cs="Times New Roman"/>
              </w:rPr>
              <w:t>-1-22(23)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ЭИ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9C4" w:rsidRPr="000F21D1" w:rsidRDefault="00E059C4" w:rsidP="00E059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059C4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ЭЭ</w:t>
            </w:r>
            <w:r w:rsidRPr="000F21D1">
              <w:rPr>
                <w:rFonts w:ascii="Times New Roman" w:eastAsia="Calibri" w:hAnsi="Times New Roman" w:cs="Times New Roman"/>
                <w:vertAlign w:val="subscript"/>
              </w:rPr>
              <w:t>(б)</w:t>
            </w:r>
            <w:r w:rsidRPr="000F21D1">
              <w:rPr>
                <w:rFonts w:ascii="Times New Roman" w:eastAsia="Calibri" w:hAnsi="Times New Roman" w:cs="Times New Roman"/>
              </w:rPr>
              <w:t>-8-23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77,7%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ЭИ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9C4" w:rsidRPr="000F21D1" w:rsidRDefault="00E059C4" w:rsidP="00E059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059C4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ЭЭ</w:t>
            </w:r>
            <w:r w:rsidRPr="000F21D1">
              <w:rPr>
                <w:rFonts w:ascii="Times New Roman" w:eastAsia="Calibri" w:hAnsi="Times New Roman" w:cs="Times New Roman"/>
                <w:vertAlign w:val="subscript"/>
              </w:rPr>
              <w:t>г(б)т</w:t>
            </w:r>
            <w:r w:rsidRPr="000F21D1">
              <w:rPr>
                <w:rFonts w:ascii="Times New Roman" w:eastAsia="Calibri" w:hAnsi="Times New Roman" w:cs="Times New Roman"/>
              </w:rPr>
              <w:t>- 1-22(23)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ЭИ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059C4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ЭЭ</w:t>
            </w:r>
            <w:r w:rsidRPr="000F21D1">
              <w:rPr>
                <w:rFonts w:ascii="Times New Roman" w:eastAsia="Calibri" w:hAnsi="Times New Roman" w:cs="Times New Roman"/>
                <w:vertAlign w:val="subscript"/>
              </w:rPr>
              <w:t>(б) т</w:t>
            </w:r>
            <w:r w:rsidRPr="000F21D1">
              <w:rPr>
                <w:rFonts w:ascii="Times New Roman" w:eastAsia="Calibri" w:hAnsi="Times New Roman" w:cs="Times New Roman"/>
              </w:rPr>
              <w:t>-1-22(23)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5,2%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ЭИ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9C4" w:rsidRPr="000F21D1" w:rsidRDefault="00E059C4" w:rsidP="00E059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059C4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ЭЭ</w:t>
            </w:r>
            <w:r w:rsidRPr="000F21D1">
              <w:rPr>
                <w:rFonts w:ascii="Times New Roman" w:eastAsia="Calibri" w:hAnsi="Times New Roman" w:cs="Times New Roman"/>
                <w:vertAlign w:val="subscript"/>
              </w:rPr>
              <w:t>г(б)</w:t>
            </w:r>
            <w:r w:rsidRPr="000F21D1">
              <w:rPr>
                <w:rFonts w:ascii="Times New Roman" w:eastAsia="Calibri" w:hAnsi="Times New Roman" w:cs="Times New Roman"/>
              </w:rPr>
              <w:t>-1-23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ЭИ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9C4" w:rsidRPr="000F21D1" w:rsidRDefault="00E059C4" w:rsidP="00E059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059C4" w:rsidRPr="000F21D1" w:rsidTr="001F7F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ТО</w:t>
            </w:r>
            <w:r w:rsidRPr="000F21D1">
              <w:rPr>
                <w:rFonts w:ascii="Times New Roman" w:eastAsia="Calibri" w:hAnsi="Times New Roman" w:cs="Times New Roman"/>
                <w:vertAlign w:val="subscript"/>
              </w:rPr>
              <w:t>(б)</w:t>
            </w:r>
            <w:r w:rsidRPr="000F21D1">
              <w:rPr>
                <w:rFonts w:ascii="Times New Roman" w:eastAsia="Calibri" w:hAnsi="Times New Roman" w:cs="Times New Roman"/>
              </w:rPr>
              <w:t>-1-23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E059C4" w:rsidRPr="000F21D1" w:rsidRDefault="00E059C4" w:rsidP="00E059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ЭИ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9C4" w:rsidRPr="000F21D1" w:rsidRDefault="00E059C4" w:rsidP="00E059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21D1" w:rsidRPr="000F21D1" w:rsidTr="000F21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ЭЭ</w:t>
            </w:r>
            <w:r w:rsidRPr="000F21D1">
              <w:rPr>
                <w:rFonts w:ascii="Times New Roman" w:eastAsia="Calibri" w:hAnsi="Times New Roman" w:cs="Times New Roman"/>
                <w:vertAlign w:val="subscript"/>
              </w:rPr>
              <w:t>(б)</w:t>
            </w:r>
            <w:r w:rsidRPr="000F21D1">
              <w:rPr>
                <w:rFonts w:ascii="Times New Roman" w:eastAsia="Calibri" w:hAnsi="Times New Roman" w:cs="Times New Roman"/>
              </w:rPr>
              <w:t>-исоп- 1-2-23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D1" w:rsidRPr="000F21D1" w:rsidRDefault="000F21D1" w:rsidP="000F21D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0F21D1">
              <w:rPr>
                <w:rFonts w:ascii="Times New Roman" w:eastAsia="Calibri" w:hAnsi="Times New Roman" w:cs="Times New Roman"/>
              </w:rPr>
              <w:t xml:space="preserve">    </w:t>
            </w:r>
            <w:r w:rsidR="00E059C4">
              <w:rPr>
                <w:rFonts w:ascii="Times New Roman" w:eastAsia="Calibri" w:hAnsi="Times New Roman" w:cs="Times New Roman"/>
              </w:rPr>
              <w:t>ЭИ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21D1" w:rsidRPr="000F21D1" w:rsidRDefault="000F21D1" w:rsidP="000F2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A68B6" w:rsidRPr="00DF1F15" w:rsidRDefault="001A68B6" w:rsidP="001D6D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  <w:sectPr w:rsidR="001A68B6" w:rsidRPr="00DF1F15" w:rsidSect="00404A23">
          <w:pgSz w:w="16838" w:h="11906" w:orient="landscape"/>
          <w:pgMar w:top="568" w:right="720" w:bottom="720" w:left="720" w:header="708" w:footer="708" w:gutter="0"/>
          <w:cols w:space="708"/>
          <w:docGrid w:linePitch="360"/>
        </w:sectPr>
      </w:pPr>
      <w:r w:rsidRPr="001A68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="00F679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 w:rsidRPr="001A68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156BCF" w:rsidRDefault="00156BCF" w:rsidP="0013570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lastRenderedPageBreak/>
        <w:t xml:space="preserve">5.5. Методы оценивания знания студентов достижения результатов обучения. Реализация модульно-рейтинговый системы оценки знании студентов. </w:t>
      </w:r>
    </w:p>
    <w:p w:rsidR="00156BCF" w:rsidRDefault="00156BCF" w:rsidP="00135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>Знание студентов оцениваются по 100 балльной системе в зависимости от учебной нагрузки определяется число модулей</w:t>
      </w:r>
      <w:r w:rsidR="001F3BA4">
        <w:rPr>
          <w:rFonts w:ascii="Times New Roman" w:hAnsi="Times New Roman" w:cs="Times New Roman"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Деление баллов осуществляется по системе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0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модуль - </w:t>
      </w:r>
      <w:r w:rsidR="00EC42D9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баллов,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70D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модуль – </w:t>
      </w:r>
      <w:r w:rsidR="00EC42D9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баллов, итоговый контроль – 20 баллов.</w:t>
      </w:r>
    </w:p>
    <w:p w:rsidR="00156BCF" w:rsidRDefault="00156BCF" w:rsidP="001357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знаний проводится в виде бланочного тестирования (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7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7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модули), письменного экзамена (итоговый модуль). Все студенты обеспечены силлабусами, вопросы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7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B7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модулей, расписание модулей и экзаменов вывешиваются на стендах кафедры.</w:t>
      </w:r>
    </w:p>
    <w:p w:rsidR="00156BCF" w:rsidRPr="0068443F" w:rsidRDefault="00156BCF" w:rsidP="0013570D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68443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Контроль знаний ведется непрерывно </w:t>
      </w:r>
      <w:r w:rsidRPr="0068443F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 xml:space="preserve">в </w:t>
      </w:r>
      <w:r w:rsidRPr="0068443F">
        <w:rPr>
          <w:rFonts w:ascii="Times New Roman" w:eastAsia="Courier New" w:hAnsi="Times New Roman" w:cs="Times New Roman"/>
          <w:sz w:val="24"/>
          <w:szCs w:val="24"/>
          <w:lang w:eastAsia="ru-RU"/>
        </w:rPr>
        <w:t>течение учебного года по всем дисциплинам в виде промежуточного контроля и итогового экзамена. Форма текущего контроля знаний студентов устанавливается кафедрой. Формами текущего контроля были бланочное</w:t>
      </w:r>
      <w:r w:rsidR="0098396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и компьютерное</w:t>
      </w:r>
      <w:r w:rsidRPr="0068443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тестирование </w:t>
      </w:r>
      <w:r w:rsidR="00983960">
        <w:rPr>
          <w:rFonts w:ascii="Times New Roman" w:eastAsia="Courier New" w:hAnsi="Times New Roman" w:cs="Times New Roman"/>
          <w:sz w:val="24"/>
          <w:szCs w:val="24"/>
          <w:lang w:eastAsia="ru-RU"/>
        </w:rPr>
        <w:t>(</w:t>
      </w:r>
      <w:r w:rsidR="00983960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AVN</w:t>
      </w:r>
      <w:r w:rsidR="00D90D8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983960" w:rsidRPr="00983960">
        <w:rPr>
          <w:rFonts w:ascii="Times New Roman" w:eastAsia="Courier New" w:hAnsi="Times New Roman" w:cs="Times New Roman"/>
          <w:sz w:val="24"/>
          <w:szCs w:val="24"/>
          <w:lang w:eastAsia="ru-RU"/>
        </w:rPr>
        <w:t>37)</w:t>
      </w:r>
      <w:r w:rsidR="0098396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. </w:t>
      </w:r>
    </w:p>
    <w:p w:rsidR="00325CEA" w:rsidRPr="00EC42D9" w:rsidRDefault="00156BCF" w:rsidP="00EC42D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68443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68443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Рейтинговая оценка знаний студентов </w:t>
      </w:r>
      <w:r w:rsidRPr="0068443F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ru-RU"/>
        </w:rPr>
        <w:t xml:space="preserve">по </w:t>
      </w:r>
      <w:r w:rsidRPr="0068443F">
        <w:rPr>
          <w:rFonts w:ascii="Times New Roman" w:eastAsia="Courier New" w:hAnsi="Times New Roman" w:cs="Times New Roman"/>
          <w:sz w:val="24"/>
          <w:szCs w:val="24"/>
          <w:lang w:eastAsia="ru-RU"/>
        </w:rPr>
        <w:t>всем дисциплинам кафедры проводилась в соответствии с Нормативными положениями КГТУ им. И.Раззако</w:t>
      </w:r>
      <w:r w:rsidR="00D1168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ва. </w:t>
      </w:r>
      <w:r w:rsidRPr="0068443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В конце каждого семестра на заседании кафедры обсуждаются вопросы по итогам рейтингового контроля студентов в соответствии с Планом работы кафедры на учебный год. Результаты ранжирования итогов рейтинговой оценки знаний студентов вывешиваются в конце каждого семестра на информационном стенде. Каждый преподаватель на заседании кафедры отчитывается по результатам промежуточного и итогового контроля. Студенты, получившие оценку </w:t>
      </w:r>
      <w:r w:rsidRPr="0068443F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FX</w:t>
      </w:r>
      <w:r w:rsidRPr="0068443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или I сдают задолженности в сроки, установленные Учебным управлением.  Студенты, получившие оценку «</w:t>
      </w:r>
      <w:r w:rsidRPr="0068443F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F</w:t>
      </w:r>
      <w:r w:rsidRPr="0068443F">
        <w:rPr>
          <w:rFonts w:ascii="Times New Roman" w:eastAsia="Courier New" w:hAnsi="Times New Roman" w:cs="Times New Roman"/>
          <w:sz w:val="24"/>
          <w:szCs w:val="24"/>
          <w:lang w:eastAsia="ru-RU"/>
        </w:rPr>
        <w:t>» регистрируются на осенний или летний семестры, проходят соответствующее обучение и сдают дисциплину вновь.</w:t>
      </w:r>
    </w:p>
    <w:p w:rsidR="00325CEA" w:rsidRPr="00325CEA" w:rsidRDefault="00325CEA" w:rsidP="0032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 оценка по дисциплине выставляется в экзаменационную ведомость в соответствии со следующей шкалой оценок академической успеваемости:</w:t>
      </w:r>
    </w:p>
    <w:p w:rsidR="00325CEA" w:rsidRPr="00325CEA" w:rsidRDefault="00325CEA" w:rsidP="0032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"/>
        <w:gridCol w:w="1443"/>
        <w:gridCol w:w="1025"/>
        <w:gridCol w:w="3261"/>
        <w:gridCol w:w="2654"/>
      </w:tblGrid>
      <w:tr w:rsidR="00325CEA" w:rsidRPr="00325CEA" w:rsidTr="00A3369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Цифровой эквивалент оценки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Определение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Оценка по традиционной шкале</w:t>
            </w:r>
          </w:p>
        </w:tc>
      </w:tr>
      <w:tr w:rsidR="00325CEA" w:rsidRPr="00325CEA" w:rsidTr="00A3369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87-100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Отлично – </w:t>
            </w: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блестящие результаты с незначительными недочетами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«Отлично»</w:t>
            </w:r>
          </w:p>
        </w:tc>
      </w:tr>
      <w:tr w:rsidR="00325CEA" w:rsidRPr="00325CEA" w:rsidTr="00A3369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80 - 86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Очень хорошо-</w:t>
            </w: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 среднего уровня, с некоторыми недочетами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«Хорошо»</w:t>
            </w:r>
          </w:p>
        </w:tc>
      </w:tr>
      <w:tr w:rsidR="00325CEA" w:rsidRPr="00325CEA" w:rsidTr="00A3369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74 - 79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Хорошо –</w:t>
            </w: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целом серьёзная работа, но с рядом замечаний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CEA" w:rsidRPr="00325CEA" w:rsidTr="00A3369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68 - 73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Удовлетворительно –</w:t>
            </w: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неплохо, однако имеются серьёзные недочеты 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«Удовлетворительно»</w:t>
            </w:r>
          </w:p>
        </w:tc>
      </w:tr>
      <w:tr w:rsidR="00325CEA" w:rsidRPr="00325CEA" w:rsidTr="00A3369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61 - 67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Достаточно –</w:t>
            </w: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результаты удовлетворяют минимальными требованиями (проходной балл)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5CEA" w:rsidRPr="00325CEA" w:rsidTr="00A3369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35 - 60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FX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Неудовлетворительно –</w:t>
            </w: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нужно поучить перед тем, как пересдать 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«Неудовлетворительно»</w:t>
            </w:r>
          </w:p>
        </w:tc>
      </w:tr>
      <w:tr w:rsidR="00325CEA" w:rsidRPr="00325CEA" w:rsidTr="00A3369A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0 - 34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Неприемлемо –</w:t>
            </w:r>
            <w:r w:rsidRPr="00325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требуется выполнение значительного объема работы (либо повтор курса в установленном порядке, либо основание на отчисления)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EA" w:rsidRPr="00325CEA" w:rsidRDefault="00325CEA" w:rsidP="00325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6BCF" w:rsidRPr="00325CEA" w:rsidRDefault="00325CEA" w:rsidP="00325CE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y-KG" w:eastAsia="ru-RU"/>
        </w:rPr>
      </w:pPr>
      <w:r w:rsidRPr="00325C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56BCF" w:rsidRPr="00580746" w:rsidRDefault="00156BCF" w:rsidP="0013570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5.6</w:t>
      </w:r>
      <w:r w:rsidRPr="00580746">
        <w:rPr>
          <w:rFonts w:ascii="Times New Roman" w:hAnsi="Times New Roman" w:cs="Times New Roman"/>
          <w:b/>
          <w:i/>
          <w:sz w:val="24"/>
          <w:szCs w:val="24"/>
        </w:rPr>
        <w:t>. Организация заочного обучения с ДОТ. Работа ППС на образовательном портале.</w:t>
      </w:r>
    </w:p>
    <w:p w:rsidR="00156BCF" w:rsidRDefault="00156BCF" w:rsidP="001357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Для студентов заочного обучения с ДОТ все учебно-методические материалы; УМК: (силлабусы, рабочая программа дисциплины, вопросы контрольных заданий, распределение баллов, литература) введены в П</w:t>
      </w:r>
      <w:r w:rsidR="00983960">
        <w:rPr>
          <w:rFonts w:ascii="Times New Roman" w:hAnsi="Times New Roman" w:cs="Times New Roman"/>
          <w:sz w:val="24"/>
          <w:szCs w:val="24"/>
        </w:rPr>
        <w:t>ортал КГТУ</w:t>
      </w:r>
      <w:r w:rsidR="006B14CE">
        <w:rPr>
          <w:rFonts w:ascii="Times New Roman" w:hAnsi="Times New Roman" w:cs="Times New Roman"/>
          <w:sz w:val="24"/>
          <w:szCs w:val="24"/>
        </w:rPr>
        <w:t xml:space="preserve">и </w:t>
      </w:r>
      <w:r w:rsidR="006B14CE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6B14CE" w:rsidRPr="006B14CE">
        <w:rPr>
          <w:rFonts w:ascii="Times New Roman" w:hAnsi="Times New Roman" w:cs="Times New Roman"/>
          <w:sz w:val="24"/>
          <w:szCs w:val="24"/>
        </w:rPr>
        <w:t xml:space="preserve"> </w:t>
      </w:r>
      <w:r w:rsidR="006B14CE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6B14CE" w:rsidRPr="006B14CE">
        <w:rPr>
          <w:rFonts w:ascii="Times New Roman" w:hAnsi="Times New Roman" w:cs="Times New Roman"/>
          <w:sz w:val="24"/>
          <w:szCs w:val="24"/>
        </w:rPr>
        <w:t xml:space="preserve"> </w:t>
      </w:r>
      <w:r w:rsidR="006B14CE">
        <w:rPr>
          <w:rFonts w:ascii="Times New Roman" w:hAnsi="Times New Roman" w:cs="Times New Roman"/>
          <w:sz w:val="24"/>
          <w:szCs w:val="24"/>
          <w:lang w:val="en-US"/>
        </w:rPr>
        <w:t>kstu</w:t>
      </w:r>
      <w:r w:rsidR="006B14CE" w:rsidRPr="006B14CE">
        <w:rPr>
          <w:rFonts w:ascii="Times New Roman" w:hAnsi="Times New Roman" w:cs="Times New Roman"/>
          <w:sz w:val="24"/>
          <w:szCs w:val="24"/>
        </w:rPr>
        <w:t>.</w:t>
      </w:r>
      <w:r w:rsidR="006B14CE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="00983960">
        <w:rPr>
          <w:rFonts w:ascii="Times New Roman" w:hAnsi="Times New Roman" w:cs="Times New Roman"/>
          <w:sz w:val="24"/>
          <w:szCs w:val="24"/>
        </w:rPr>
        <w:t xml:space="preserve">. Преподаватели вели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983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BB79E2">
        <w:rPr>
          <w:rFonts w:ascii="Times New Roman" w:hAnsi="Times New Roman" w:cs="Times New Roman"/>
          <w:sz w:val="24"/>
          <w:szCs w:val="24"/>
        </w:rPr>
        <w:t xml:space="preserve"> </w:t>
      </w:r>
      <w:r w:rsidR="00983960">
        <w:rPr>
          <w:rFonts w:ascii="Times New Roman" w:hAnsi="Times New Roman" w:cs="Times New Roman"/>
          <w:sz w:val="24"/>
          <w:szCs w:val="24"/>
        </w:rPr>
        <w:t xml:space="preserve">общение со студентами. </w:t>
      </w:r>
      <w:r>
        <w:rPr>
          <w:rFonts w:ascii="Times New Roman" w:hAnsi="Times New Roman" w:cs="Times New Roman"/>
          <w:sz w:val="24"/>
          <w:szCs w:val="24"/>
        </w:rPr>
        <w:t>Все дисциплины направлений по заочному обучению обеспечены УМК.</w:t>
      </w:r>
    </w:p>
    <w:p w:rsidR="00156BCF" w:rsidRPr="00580746" w:rsidRDefault="00156BCF" w:rsidP="0013570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5.7</w:t>
      </w:r>
      <w:r w:rsidRPr="00580746">
        <w:rPr>
          <w:rFonts w:ascii="Times New Roman" w:hAnsi="Times New Roman" w:cs="Times New Roman"/>
          <w:b/>
          <w:i/>
          <w:sz w:val="24"/>
          <w:szCs w:val="24"/>
        </w:rPr>
        <w:t>. Материально-техническая база ОП, оснащенность аудиторий по дисциплинам ОП, в соответствии с ГОС ВПО. Паспорт лабораторий.</w:t>
      </w:r>
    </w:p>
    <w:p w:rsidR="00156BCF" w:rsidRPr="001056C3" w:rsidRDefault="00156BCF" w:rsidP="001056C3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1056C3">
        <w:rPr>
          <w:rFonts w:ascii="Times New Roman" w:eastAsia="Courier New" w:hAnsi="Times New Roman" w:cs="Times New Roman"/>
          <w:sz w:val="24"/>
          <w:szCs w:val="24"/>
          <w:lang w:eastAsia="ru-RU"/>
        </w:rPr>
        <w:t>Учебно-материальная база кафедры – отвечает уровню подготовки современных дипломированных бакалавров, позволяет проводить научные исследования. Им</w:t>
      </w:r>
      <w:r w:rsidR="002A316D">
        <w:rPr>
          <w:rFonts w:ascii="Times New Roman" w:eastAsia="Courier New" w:hAnsi="Times New Roman" w:cs="Times New Roman"/>
          <w:sz w:val="24"/>
          <w:szCs w:val="24"/>
          <w:lang w:eastAsia="ru-RU"/>
        </w:rPr>
        <w:t>еются лекционный зал (ауд. 1/409</w:t>
      </w:r>
      <w:r w:rsidRPr="001056C3">
        <w:rPr>
          <w:rFonts w:ascii="Times New Roman" w:eastAsia="Courier New" w:hAnsi="Times New Roman" w:cs="Times New Roman"/>
          <w:sz w:val="24"/>
          <w:szCs w:val="24"/>
          <w:lang w:eastAsia="ru-RU"/>
        </w:rPr>
        <w:t>) оснащенный аудиовизуальными средствами и видеопроектором, таблицами, плакатами; 7 химических лабораторий, в числе которых лаборатории общей и неорганической химии, органической, аналитической химии, лаборатория физико-химических методов анализа, физи</w:t>
      </w:r>
      <w:r w:rsidR="007F0C2A">
        <w:rPr>
          <w:rFonts w:ascii="Times New Roman" w:eastAsia="Courier New" w:hAnsi="Times New Roman" w:cs="Times New Roman"/>
          <w:sz w:val="24"/>
          <w:szCs w:val="24"/>
          <w:lang w:eastAsia="ru-RU"/>
        </w:rPr>
        <w:t>ческой и коллоидной химии</w:t>
      </w:r>
      <w:r w:rsidRPr="001056C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. Имеются препараторские комнаты, весовая. Все лаборатории оснащены вытяжными установками, специальной мебелью. Имеются преподавательские комнаты, кабинет кафедры химии. Учебно-материальная база обеспечивает проведение занятий в полном объеме, отвечающем учебным планам и РП по дисциплинам кафедры. </w:t>
      </w:r>
    </w:p>
    <w:p w:rsidR="00156BCF" w:rsidRPr="001056C3" w:rsidRDefault="00156BCF" w:rsidP="00105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6C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Кафедра оснащена </w:t>
      </w:r>
      <w:r w:rsidR="007F0C2A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10</w:t>
      </w:r>
      <w:r w:rsidRPr="001056C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компьютерами </w:t>
      </w:r>
      <w:r w:rsidRPr="001056C3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Pentium</w:t>
      </w:r>
      <w:r w:rsidRPr="001056C3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, 3-мя принтерами, сканером. </w:t>
      </w:r>
    </w:p>
    <w:p w:rsidR="00156BCF" w:rsidRPr="001056C3" w:rsidRDefault="00156BCF" w:rsidP="001056C3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056C3">
        <w:rPr>
          <w:rFonts w:ascii="Times New Roman" w:eastAsia="Courier New" w:hAnsi="Times New Roman" w:cs="Times New Roman"/>
          <w:sz w:val="24"/>
          <w:szCs w:val="24"/>
          <w:lang w:eastAsia="ru-RU"/>
        </w:rPr>
        <w:t>Снабжение химическими реактивами и химической посудой осуществляется через отдел снабжения КГТУ, но не в достаточной мере. Ежегодно проводится ремонт и поверка весов, приборов.</w:t>
      </w:r>
    </w:p>
    <w:p w:rsidR="00156BCF" w:rsidRPr="001056C3" w:rsidRDefault="00156BCF" w:rsidP="001056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6C3">
        <w:rPr>
          <w:rFonts w:ascii="Times New Roman" w:eastAsia="Courier New" w:hAnsi="Times New Roman" w:cs="Times New Roman"/>
          <w:sz w:val="24"/>
          <w:szCs w:val="24"/>
          <w:lang w:eastAsia="ru-RU"/>
        </w:rPr>
        <w:t>Химические лаборатории оснащены комплектами аудиовизуальных средств: макетами, таблицами, плакатами.</w:t>
      </w:r>
    </w:p>
    <w:p w:rsidR="00156BCF" w:rsidRPr="001056C3" w:rsidRDefault="00156BCF" w:rsidP="001056C3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1056C3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В тоже время к</w:t>
      </w:r>
      <w:r w:rsidRPr="001056C3">
        <w:rPr>
          <w:rFonts w:ascii="Times New Roman" w:eastAsia="Courier New" w:hAnsi="Times New Roman" w:cs="Times New Roman"/>
          <w:sz w:val="24"/>
          <w:szCs w:val="24"/>
          <w:lang w:eastAsia="ru-RU"/>
        </w:rPr>
        <w:t>райне необходимо о</w:t>
      </w:r>
      <w:r w:rsidR="007F0C2A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бновить лабораторную базу, т.к. </w:t>
      </w:r>
      <w:r w:rsidRPr="001056C3">
        <w:rPr>
          <w:rFonts w:ascii="Times New Roman" w:eastAsia="Courier New" w:hAnsi="Times New Roman" w:cs="Times New Roman"/>
          <w:sz w:val="24"/>
          <w:szCs w:val="24"/>
          <w:lang w:eastAsia="ru-RU"/>
        </w:rPr>
        <w:t>устаревшие морально и физически приборы не могут обеспечить качественное обучение студентов.</w:t>
      </w:r>
    </w:p>
    <w:p w:rsidR="00156BCF" w:rsidRPr="001056C3" w:rsidRDefault="00156BCF" w:rsidP="00105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6C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056C3">
        <w:rPr>
          <w:rFonts w:ascii="Times New Roman" w:eastAsia="Times New Roman" w:hAnsi="Times New Roman" w:cs="Times New Roman"/>
          <w:sz w:val="24"/>
          <w:szCs w:val="24"/>
        </w:rPr>
        <w:tab/>
        <w:t>Одной из основных составляющих подготовки современных бакалавров, магистров является наличие современных приборов и оборудования как технологического, так и научно-исследовательского профиля. Приобретение недорогих приборов, оборудования, химических реактивов и химических приборо</w:t>
      </w:r>
      <w:r w:rsidR="007270E9">
        <w:rPr>
          <w:rFonts w:ascii="Times New Roman" w:eastAsia="Times New Roman" w:hAnsi="Times New Roman" w:cs="Times New Roman"/>
          <w:sz w:val="24"/>
          <w:szCs w:val="24"/>
        </w:rPr>
        <w:t xml:space="preserve">в решает текущие проблемы.  Но </w:t>
      </w:r>
      <w:r w:rsidR="002D590A">
        <w:rPr>
          <w:rFonts w:ascii="Times New Roman" w:eastAsia="Times New Roman" w:hAnsi="Times New Roman" w:cs="Times New Roman"/>
          <w:sz w:val="24"/>
          <w:szCs w:val="24"/>
        </w:rPr>
        <w:t xml:space="preserve">необходима </w:t>
      </w:r>
      <w:r w:rsidRPr="001056C3">
        <w:rPr>
          <w:rFonts w:ascii="Times New Roman" w:eastAsia="Times New Roman" w:hAnsi="Times New Roman" w:cs="Times New Roman"/>
          <w:sz w:val="24"/>
          <w:szCs w:val="24"/>
        </w:rPr>
        <w:t>лаборатория химической технологии, оснащенная современными прибора</w:t>
      </w:r>
      <w:r w:rsidR="002D590A">
        <w:rPr>
          <w:rFonts w:ascii="Times New Roman" w:eastAsia="Times New Roman" w:hAnsi="Times New Roman" w:cs="Times New Roman"/>
          <w:sz w:val="24"/>
          <w:szCs w:val="24"/>
        </w:rPr>
        <w:t xml:space="preserve">ми физико-химического анализа: рентгеноструктурного (ДРОН), </w:t>
      </w:r>
      <w:r w:rsidRPr="001056C3">
        <w:rPr>
          <w:rFonts w:ascii="Times New Roman" w:eastAsia="Times New Roman" w:hAnsi="Times New Roman" w:cs="Times New Roman"/>
          <w:sz w:val="24"/>
          <w:szCs w:val="24"/>
        </w:rPr>
        <w:t>дерива</w:t>
      </w:r>
      <w:r w:rsidR="002D590A">
        <w:rPr>
          <w:rFonts w:ascii="Times New Roman" w:eastAsia="Times New Roman" w:hAnsi="Times New Roman" w:cs="Times New Roman"/>
          <w:sz w:val="24"/>
          <w:szCs w:val="24"/>
        </w:rPr>
        <w:t xml:space="preserve">тографического (дериватограф), </w:t>
      </w:r>
      <w:r w:rsidRPr="001056C3">
        <w:rPr>
          <w:rFonts w:ascii="Times New Roman" w:eastAsia="Times New Roman" w:hAnsi="Times New Roman" w:cs="Times New Roman"/>
          <w:sz w:val="24"/>
          <w:szCs w:val="24"/>
        </w:rPr>
        <w:t>спектрального  (спектрофотометры  нового поколения), хроматографического (хромотограф), аналитическими весами, анализаторами.</w:t>
      </w:r>
      <w:r w:rsidR="007F0C2A" w:rsidRPr="007F0C2A">
        <w:t xml:space="preserve"> </w:t>
      </w:r>
      <w:r w:rsidR="007F0C2A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r w:rsidR="007F0C2A" w:rsidRPr="007F0C2A">
        <w:rPr>
          <w:rFonts w:ascii="Times New Roman" w:eastAsia="Times New Roman" w:hAnsi="Times New Roman" w:cs="Times New Roman"/>
          <w:sz w:val="24"/>
          <w:szCs w:val="24"/>
        </w:rPr>
        <w:t xml:space="preserve"> качественного ремонта всех </w:t>
      </w:r>
      <w:r w:rsidR="007F0C2A">
        <w:rPr>
          <w:rFonts w:ascii="Times New Roman" w:eastAsia="Times New Roman" w:hAnsi="Times New Roman" w:cs="Times New Roman"/>
          <w:sz w:val="24"/>
          <w:szCs w:val="24"/>
        </w:rPr>
        <w:t xml:space="preserve">химических </w:t>
      </w:r>
      <w:r w:rsidR="007F0C2A" w:rsidRPr="007F0C2A">
        <w:rPr>
          <w:rFonts w:ascii="Times New Roman" w:eastAsia="Times New Roman" w:hAnsi="Times New Roman" w:cs="Times New Roman"/>
          <w:sz w:val="24"/>
          <w:szCs w:val="24"/>
        </w:rPr>
        <w:t>лабораторий</w:t>
      </w:r>
      <w:r w:rsidR="007F0C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6BCF" w:rsidRPr="001056C3" w:rsidRDefault="00156BCF" w:rsidP="001056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6C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270E9">
        <w:rPr>
          <w:rFonts w:ascii="Times New Roman" w:eastAsia="Times New Roman" w:hAnsi="Times New Roman" w:cs="Times New Roman"/>
          <w:sz w:val="24"/>
          <w:szCs w:val="24"/>
        </w:rPr>
        <w:t xml:space="preserve">Создание подобной лаборатории, </w:t>
      </w:r>
      <w:r w:rsidRPr="001056C3">
        <w:rPr>
          <w:rFonts w:ascii="Times New Roman" w:eastAsia="Times New Roman" w:hAnsi="Times New Roman" w:cs="Times New Roman"/>
          <w:sz w:val="24"/>
          <w:szCs w:val="24"/>
        </w:rPr>
        <w:t xml:space="preserve">используемой как ППС, аспирантами, соискателями, так и студентами, намного усилило бы позиции кафедры, </w:t>
      </w:r>
      <w:r w:rsidR="0054613E" w:rsidRPr="001056C3">
        <w:rPr>
          <w:rFonts w:ascii="Times New Roman" w:eastAsia="Times New Roman" w:hAnsi="Times New Roman" w:cs="Times New Roman"/>
          <w:sz w:val="24"/>
          <w:szCs w:val="24"/>
        </w:rPr>
        <w:t>институ</w:t>
      </w:r>
      <w:r w:rsidRPr="001056C3">
        <w:rPr>
          <w:rFonts w:ascii="Times New Roman" w:eastAsia="Times New Roman" w:hAnsi="Times New Roman" w:cs="Times New Roman"/>
          <w:sz w:val="24"/>
          <w:szCs w:val="24"/>
        </w:rPr>
        <w:t xml:space="preserve">та, ВУЗа. </w:t>
      </w:r>
      <w:r w:rsidR="0059290F">
        <w:rPr>
          <w:rFonts w:ascii="Times New Roman" w:eastAsia="Times New Roman" w:hAnsi="Times New Roman" w:cs="Times New Roman"/>
          <w:sz w:val="24"/>
          <w:szCs w:val="24"/>
        </w:rPr>
        <w:t xml:space="preserve"> Требует обновления лабораторные мебели кафедры, устаревшие</w:t>
      </w:r>
      <w:r w:rsidRPr="001056C3">
        <w:rPr>
          <w:rFonts w:ascii="Times New Roman" w:eastAsia="Times New Roman" w:hAnsi="Times New Roman" w:cs="Times New Roman"/>
          <w:sz w:val="24"/>
          <w:szCs w:val="24"/>
        </w:rPr>
        <w:t xml:space="preserve"> физически и морально.</w:t>
      </w:r>
    </w:p>
    <w:p w:rsidR="00103B25" w:rsidRPr="0059290F" w:rsidRDefault="00156BCF" w:rsidP="00592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56C3">
        <w:rPr>
          <w:rFonts w:ascii="Times New Roman" w:eastAsia="Times New Roman" w:hAnsi="Times New Roman" w:cs="Times New Roman"/>
          <w:sz w:val="24"/>
          <w:szCs w:val="24"/>
        </w:rPr>
        <w:t>Состояние лабораторий можно считать удовлетворительным.</w:t>
      </w:r>
    </w:p>
    <w:p w:rsidR="001056C3" w:rsidRPr="001056C3" w:rsidRDefault="001056C3" w:rsidP="001056C3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056C3">
        <w:rPr>
          <w:color w:val="222222"/>
        </w:rPr>
        <w:t>Учебно-лабора</w:t>
      </w:r>
      <w:r w:rsidR="0059290F">
        <w:rPr>
          <w:color w:val="222222"/>
        </w:rPr>
        <w:t xml:space="preserve">торная база кафедры (I, </w:t>
      </w:r>
      <w:r w:rsidRPr="001056C3">
        <w:rPr>
          <w:color w:val="222222"/>
        </w:rPr>
        <w:t xml:space="preserve">III кампус) включает </w:t>
      </w:r>
      <w:r w:rsidR="0059290F">
        <w:rPr>
          <w:color w:val="222222"/>
        </w:rPr>
        <w:t>9 лаборатории, оснащен</w:t>
      </w:r>
      <w:r w:rsidRPr="001056C3">
        <w:rPr>
          <w:color w:val="222222"/>
        </w:rPr>
        <w:t>ы лабораторной мебелью, лабораторным оборудованием и приборами, вытяжными шкафами, необходимой химической посудой, химическими реактивами для проведения лабораторных работ в соответствии с программой подготовки бакалавров по образовательным программам университета. Имеются специализированн</w:t>
      </w:r>
      <w:r>
        <w:rPr>
          <w:color w:val="222222"/>
        </w:rPr>
        <w:t>ые лекционные залы, оснащенные </w:t>
      </w:r>
      <w:r w:rsidRPr="001056C3">
        <w:rPr>
          <w:color w:val="222222"/>
        </w:rPr>
        <w:t>видеопроекторами, стендами с Периоди</w:t>
      </w:r>
      <w:r w:rsidR="007270E9">
        <w:rPr>
          <w:color w:val="222222"/>
        </w:rPr>
        <w:t>ческой системой Д.И. Менделеева</w:t>
      </w:r>
      <w:r w:rsidRPr="001056C3">
        <w:rPr>
          <w:color w:val="222222"/>
        </w:rPr>
        <w:t>, информационными таблицами. Лаборатории также оснащены методическими стендами (Периодическая система Д.И. Менделеева, таблица растворимости, таблицы стандартных электродных потенциалов и термодинамических величин).</w:t>
      </w:r>
    </w:p>
    <w:p w:rsidR="001056C3" w:rsidRPr="001056C3" w:rsidRDefault="001056C3" w:rsidP="001056C3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056C3">
        <w:rPr>
          <w:color w:val="222222"/>
        </w:rPr>
        <w:t>В лабораториях неорганической химии, физической и коллоидной химии помимо химических приборов и оборудования установлены проекторы, компьютеры.</w:t>
      </w:r>
    </w:p>
    <w:p w:rsidR="001056C3" w:rsidRPr="001056C3" w:rsidRDefault="001056C3" w:rsidP="001056C3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056C3">
        <w:rPr>
          <w:color w:val="222222"/>
        </w:rPr>
        <w:t>Лабораторная база I кампуса (главный корпус КГТУ им.И.Раззакова) включает 8 лабораторий: «Общая и неорганическая химия», «Органическая химия», «Физическая и коллоидная химия», «Аналитическая химия» и др., а также весовую, препараторскую и склад. Кафедра «Химия и химические технологии» размещается в 1/4</w:t>
      </w:r>
      <w:r w:rsidR="0059290F">
        <w:rPr>
          <w:color w:val="222222"/>
        </w:rPr>
        <w:t>15</w:t>
      </w:r>
      <w:r w:rsidRPr="001056C3">
        <w:rPr>
          <w:color w:val="222222"/>
        </w:rPr>
        <w:t xml:space="preserve"> ауд., преподавательская – находится в 1/4</w:t>
      </w:r>
      <w:r w:rsidR="0059290F">
        <w:rPr>
          <w:color w:val="222222"/>
        </w:rPr>
        <w:t>08 каб</w:t>
      </w:r>
      <w:r w:rsidRPr="001056C3">
        <w:rPr>
          <w:color w:val="222222"/>
        </w:rPr>
        <w:t>. Лабораторная база I кампуса и ее материально-техническая оснащенность   приведена ссылке </w:t>
      </w:r>
      <w:r w:rsidR="005529A5">
        <w:rPr>
          <w:color w:val="222222"/>
        </w:rPr>
        <w:t>(</w:t>
      </w:r>
      <w:hyperlink r:id="rId17" w:history="1">
        <w:r w:rsidR="005529A5" w:rsidRPr="00C56312">
          <w:rPr>
            <w:rStyle w:val="ae"/>
          </w:rPr>
          <w:t>https://kstu.kg/fileadmin/user_upload/materialno-tekh.baza_24.pdf</w:t>
        </w:r>
      </w:hyperlink>
      <w:r w:rsidR="005529A5">
        <w:t xml:space="preserve"> )</w:t>
      </w:r>
    </w:p>
    <w:p w:rsidR="001056C3" w:rsidRPr="001056C3" w:rsidRDefault="001056C3" w:rsidP="001056C3">
      <w:pPr>
        <w:pStyle w:val="text-justify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056C3">
        <w:rPr>
          <w:color w:val="222222"/>
        </w:rPr>
        <w:lastRenderedPageBreak/>
        <w:t>В III кампусе (Кыргызский горно-металлургический институт им.У.Асаналиева) лабораторная база кафедры «ХиХТ» включает лаборатории «Общей и аналитической химии», «Органической, физколлоидной химии и химии металлов», а также лекционный зал, преподавательскую и препараторскую. В полном объеме лабораторная база  III кампусе и ее материально-техническая оснащенность   приведена в ссылке  </w:t>
      </w:r>
      <w:hyperlink r:id="rId18" w:history="1">
        <w:r w:rsidR="0059290F" w:rsidRPr="002D590A">
          <w:rPr>
            <w:rStyle w:val="ae"/>
          </w:rPr>
          <w:t>https://kstu.kg/fileadmin/user_upload/no3kampus_materialno_tekhnicheskaja_baza_kaf.khikht__po__no3kampusu_za_2022-2023_uch.god.docx</w:t>
        </w:r>
      </w:hyperlink>
      <w:r w:rsidR="0059290F" w:rsidRPr="002D590A">
        <w:rPr>
          <w:color w:val="222222"/>
        </w:rPr>
        <w:t xml:space="preserve"> .</w:t>
      </w:r>
    </w:p>
    <w:p w:rsidR="00156BCF" w:rsidRPr="001056C3" w:rsidRDefault="00156BCF" w:rsidP="001357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56BCF" w:rsidRDefault="00156BCF" w:rsidP="00135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23748">
        <w:rPr>
          <w:rFonts w:ascii="Times New Roman" w:hAnsi="Times New Roman" w:cs="Times New Roman"/>
          <w:b/>
          <w:sz w:val="24"/>
          <w:szCs w:val="24"/>
          <w:lang w:val="ky-KG"/>
        </w:rPr>
        <w:t>6. Научно – исследовательская деятельность ППС</w:t>
      </w:r>
    </w:p>
    <w:p w:rsidR="00156BCF" w:rsidRPr="006A2948" w:rsidRDefault="00156BCF" w:rsidP="001357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ab/>
      </w:r>
      <w:r w:rsidRPr="006A2948">
        <w:rPr>
          <w:rFonts w:ascii="Times New Roman" w:eastAsia="Courier New" w:hAnsi="Times New Roman" w:cs="Times New Roman"/>
          <w:sz w:val="24"/>
          <w:szCs w:val="24"/>
          <w:lang w:eastAsia="ru-RU"/>
        </w:rPr>
        <w:t>Научно-исследовательская работа на кафедре проводится по теме «Рациональное использование природных ресурсов и охрана окружающей среды». Она включена в план НИР университета. За отчетный период сотрудниками кафедры проводились исследования по темам:</w:t>
      </w:r>
    </w:p>
    <w:p w:rsidR="00156BCF" w:rsidRPr="006A2948" w:rsidRDefault="00156BCF" w:rsidP="0013570D">
      <w:pPr>
        <w:widowControl w:val="0"/>
        <w:tabs>
          <w:tab w:val="left" w:pos="749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6A2948">
        <w:rPr>
          <w:rFonts w:ascii="Times New Roman" w:eastAsia="Times New Roman" w:hAnsi="Times New Roman" w:cs="Times New Roman"/>
          <w:sz w:val="24"/>
          <w:szCs w:val="24"/>
        </w:rPr>
        <w:t>- Безопасность продуктов питания</w:t>
      </w:r>
      <w:r w:rsidRPr="006A2948">
        <w:rPr>
          <w:rFonts w:ascii="Times New Roman" w:eastAsia="Times New Roman" w:hAnsi="Times New Roman" w:cs="Times New Roman"/>
          <w:sz w:val="24"/>
          <w:szCs w:val="24"/>
          <w:lang w:val="ky-KG"/>
        </w:rPr>
        <w:t>;</w:t>
      </w:r>
    </w:p>
    <w:p w:rsidR="008070ED" w:rsidRPr="0059290F" w:rsidRDefault="00156BCF" w:rsidP="0059290F">
      <w:pPr>
        <w:widowControl w:val="0"/>
        <w:tabs>
          <w:tab w:val="left" w:pos="7497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6A2948">
        <w:rPr>
          <w:rFonts w:ascii="Times New Roman" w:eastAsia="Times New Roman" w:hAnsi="Times New Roman" w:cs="Times New Roman"/>
          <w:sz w:val="24"/>
          <w:szCs w:val="24"/>
        </w:rPr>
        <w:t>- Нанотехнология</w:t>
      </w:r>
      <w:r w:rsidRPr="006A2948">
        <w:rPr>
          <w:rFonts w:ascii="Times New Roman" w:eastAsia="Times New Roman" w:hAnsi="Times New Roman" w:cs="Times New Roman"/>
          <w:sz w:val="24"/>
          <w:szCs w:val="24"/>
          <w:lang w:val="ky-KG"/>
        </w:rPr>
        <w:t>;</w:t>
      </w:r>
    </w:p>
    <w:p w:rsidR="007270E9" w:rsidRDefault="009B05AA" w:rsidP="0059290F">
      <w:pPr>
        <w:autoSpaceDE w:val="0"/>
        <w:autoSpaceDN w:val="0"/>
        <w:adjustRightInd w:val="0"/>
        <w:spacing w:after="0"/>
        <w:ind w:firstLine="76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- </w:t>
      </w:r>
      <w:r w:rsidRPr="009B05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Разработка научных проектов: </w:t>
      </w:r>
      <w:r w:rsidR="0059290F" w:rsidRPr="0059290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Проект финансируемое по Гос. бюджетной тематике  МОиН КР по теме: Разработка  технологической схемы фракционного разделения полезных компонентов рудоносных сланцев Сарыджазской площади месторождения “Кургак” за 2024-2025  (научн.рук. Токтосунова Б.Б.).</w:t>
      </w:r>
      <w:r w:rsidR="0059290F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</w:p>
    <w:p w:rsidR="005E5B8A" w:rsidRPr="00947DBC" w:rsidRDefault="00644026" w:rsidP="007270E9">
      <w:pPr>
        <w:autoSpaceDE w:val="0"/>
        <w:autoSpaceDN w:val="0"/>
        <w:adjustRightInd w:val="0"/>
        <w:spacing w:after="0"/>
        <w:ind w:firstLine="708"/>
        <w:jc w:val="both"/>
        <w:rPr>
          <w:lang w:val="ky-KG"/>
        </w:rPr>
      </w:pPr>
      <w:r w:rsidRPr="00644026">
        <w:rPr>
          <w:rFonts w:ascii="Times New Roman" w:eastAsia="Courier New" w:hAnsi="Times New Roman" w:cs="Times New Roman"/>
          <w:sz w:val="24"/>
          <w:szCs w:val="24"/>
          <w:lang w:eastAsia="ru-RU"/>
        </w:rPr>
        <w:t>Кафедра сотрудничает с Инс</w:t>
      </w:r>
      <w:r w:rsidR="007270E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титутом химии и фитотехнологий </w:t>
      </w:r>
      <w:r w:rsidRPr="00644026">
        <w:rPr>
          <w:rFonts w:ascii="Times New Roman" w:eastAsia="Courier New" w:hAnsi="Times New Roman" w:cs="Times New Roman"/>
          <w:sz w:val="24"/>
          <w:szCs w:val="24"/>
          <w:lang w:eastAsia="ru-RU"/>
        </w:rPr>
        <w:t>НАН КР,  ОАО "Кумтор Голд Компани",   Российский химико-технологический университет им. Д.И. Менделеева, Бишкекский Центр испытаний,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сертификации и метрологии и др</w:t>
      </w:r>
      <w:r w:rsidR="00266B9C" w:rsidRPr="00947DBC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.</w:t>
      </w:r>
      <w:r w:rsidR="00266B9C" w:rsidRPr="00947DBC">
        <w:t xml:space="preserve"> </w:t>
      </w:r>
    </w:p>
    <w:p w:rsidR="00727989" w:rsidRDefault="007270E9" w:rsidP="007270E9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7270E9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В числе ППС кафедры: академик Международной Инженерной академии, директор НИХТИ, проф. М.Б. Баткибекова, она является членом Диссертационного совета Д 05.24.693  по специальности  05.18.04 – технология мясных, молочных и рыбных продуктов и холодильных производств, 05.18.15 – технология и товароведение продуктов функционального и специализированного назначения и общественного питания, д.х.н., профессор Токтосунова Б.Б. является членом Диссертационного совета Д 02.23.688  по специальности  02.00.01 - неорганическая химия, 02.00.03 - органическая химия, 05.16.08 - нанотехнологии и наноматериалы.</w:t>
      </w:r>
    </w:p>
    <w:p w:rsidR="00156BCF" w:rsidRDefault="00156BCF" w:rsidP="007270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6.1. Темы НИР кафедры. Привлечение студентов к НИРС. Руководство НИРС </w:t>
      </w:r>
    </w:p>
    <w:p w:rsidR="00156BCF" w:rsidRPr="0068443F" w:rsidRDefault="00156BCF" w:rsidP="001357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Темы НИР и НИРС кафедры приведены в таблицах 1</w:t>
      </w:r>
      <w:r w:rsidR="00D52E66">
        <w:rPr>
          <w:rFonts w:ascii="Times New Roman" w:hAnsi="Times New Roman" w:cs="Times New Roman"/>
          <w:sz w:val="24"/>
          <w:szCs w:val="24"/>
          <w:lang w:val="ky-KG"/>
        </w:rPr>
        <w:t>3</w:t>
      </w:r>
      <w:r>
        <w:rPr>
          <w:rFonts w:ascii="Times New Roman" w:hAnsi="Times New Roman" w:cs="Times New Roman"/>
          <w:sz w:val="24"/>
          <w:szCs w:val="24"/>
          <w:lang w:val="ky-KG"/>
        </w:rPr>
        <w:t>,1</w:t>
      </w:r>
      <w:r w:rsidR="00D52E66">
        <w:rPr>
          <w:rFonts w:ascii="Times New Roman" w:hAnsi="Times New Roman" w:cs="Times New Roman"/>
          <w:sz w:val="24"/>
          <w:szCs w:val="24"/>
          <w:lang w:val="ky-KG"/>
        </w:rPr>
        <w:t>4</w:t>
      </w:r>
      <w:r w:rsidR="005A7933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077627" w:rsidRDefault="00077627" w:rsidP="00135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  <w:sectPr w:rsidR="00077627" w:rsidSect="00483C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7627" w:rsidRDefault="00156BCF" w:rsidP="00135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D5A">
        <w:rPr>
          <w:rFonts w:ascii="Times New Roman" w:hAnsi="Times New Roman" w:cs="Times New Roman"/>
          <w:b/>
          <w:sz w:val="24"/>
          <w:szCs w:val="24"/>
        </w:rPr>
        <w:lastRenderedPageBreak/>
        <w:t>Темы НИР кафедры</w:t>
      </w:r>
    </w:p>
    <w:p w:rsidR="00156BCF" w:rsidRPr="00077627" w:rsidRDefault="00077627" w:rsidP="00135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56BCF">
        <w:rPr>
          <w:rFonts w:ascii="Times New Roman" w:hAnsi="Times New Roman" w:cs="Times New Roman"/>
          <w:sz w:val="24"/>
          <w:szCs w:val="24"/>
        </w:rPr>
        <w:t>Таблица 1</w:t>
      </w:r>
      <w:r w:rsidR="00D52E66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1644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454"/>
        <w:gridCol w:w="2410"/>
        <w:gridCol w:w="8080"/>
        <w:gridCol w:w="2126"/>
        <w:gridCol w:w="2381"/>
      </w:tblGrid>
      <w:tr w:rsidR="00077627" w:rsidRPr="00376A0E" w:rsidTr="00E34E0B">
        <w:trPr>
          <w:trHeight w:val="1052"/>
        </w:trPr>
        <w:tc>
          <w:tcPr>
            <w:tcW w:w="99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077627" w:rsidRPr="005C6A1F" w:rsidRDefault="00077627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627" w:rsidRDefault="00077627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A1F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077627" w:rsidRPr="005C6A1F" w:rsidRDefault="00077627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7627" w:rsidRDefault="00077627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A1F">
              <w:rPr>
                <w:rFonts w:ascii="Times New Roman" w:hAnsi="Times New Roman"/>
                <w:b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C6A1F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5C6A1F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077627" w:rsidRPr="005C6A1F" w:rsidRDefault="00077627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077627" w:rsidRPr="005C6A1F" w:rsidRDefault="00077627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A1F">
              <w:rPr>
                <w:rFonts w:ascii="Times New Roman" w:hAnsi="Times New Roman"/>
                <w:b/>
                <w:sz w:val="20"/>
                <w:szCs w:val="20"/>
              </w:rPr>
              <w:t>Название темы, объем финансирования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77627" w:rsidRPr="005C6A1F" w:rsidRDefault="00077627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A1F">
              <w:rPr>
                <w:rFonts w:ascii="Times New Roman" w:hAnsi="Times New Roman"/>
                <w:b/>
                <w:sz w:val="20"/>
                <w:szCs w:val="20"/>
              </w:rPr>
              <w:t>Численность студентов и аспирантов, участвующих в НИР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077627" w:rsidRPr="005C6A1F" w:rsidRDefault="00077627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6A1F">
              <w:rPr>
                <w:rFonts w:ascii="Times New Roman" w:hAnsi="Times New Roman"/>
                <w:b/>
                <w:sz w:val="20"/>
                <w:szCs w:val="20"/>
              </w:rPr>
              <w:t>Численность педагогических работников, участвующих в НИР</w:t>
            </w:r>
          </w:p>
        </w:tc>
      </w:tr>
      <w:tr w:rsidR="00727989" w:rsidRPr="00376A0E" w:rsidTr="00E34E0B">
        <w:trPr>
          <w:trHeight w:val="404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727989" w:rsidRPr="005C6A1F" w:rsidRDefault="00727989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9" w:rsidRPr="00B52525" w:rsidRDefault="00727989" w:rsidP="007279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:rsidR="00727989" w:rsidRPr="00B52525" w:rsidRDefault="00727989" w:rsidP="007279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27989" w:rsidRDefault="00727989" w:rsidP="007279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Кудайбергенова Д. С.</w:t>
            </w:r>
          </w:p>
          <w:p w:rsidR="00727989" w:rsidRPr="00B52525" w:rsidRDefault="00727989" w:rsidP="007279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27989" w:rsidRPr="009904B8" w:rsidRDefault="00727989" w:rsidP="00727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val="ky-KG" w:eastAsia="ru-RU"/>
              </w:rPr>
              <w:t>Наночастицы индия из гексана с использованием энергии импульсной плазмы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27989" w:rsidRPr="005C6A1F" w:rsidRDefault="00727989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727989" w:rsidRPr="005C6A1F" w:rsidRDefault="00727989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989" w:rsidRPr="00622C4C" w:rsidTr="00E34E0B">
        <w:trPr>
          <w:trHeight w:val="404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727989" w:rsidRPr="005C6A1F" w:rsidRDefault="00727989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9" w:rsidRDefault="00727989" w:rsidP="007279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27989" w:rsidRDefault="00727989" w:rsidP="007279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Токтосунова  Б.Б.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27989" w:rsidRPr="002C3630" w:rsidRDefault="00727989" w:rsidP="00727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27989">
              <w:rPr>
                <w:rFonts w:ascii="Times New Roman" w:eastAsia="Times New Roman" w:hAnsi="Times New Roman" w:cs="Times New Roman"/>
                <w:lang w:eastAsia="ru-RU"/>
              </w:rPr>
              <w:t>Коллективная монография. Морфологическая структура и химический состав фракций раздробленных проб рудоносных минералов местности "Кургак" Сарыджазской площади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72798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Of resource  saving technologies for minerals mining and processing. Multi-authored monograph. </w:t>
            </w:r>
            <w:r w:rsidRPr="002C3630">
              <w:rPr>
                <w:rFonts w:ascii="Times New Roman" w:eastAsia="Times New Roman" w:hAnsi="Times New Roman" w:cs="Times New Roman"/>
                <w:lang w:val="en-US" w:eastAsia="ru-RU"/>
              </w:rPr>
              <w:t>Universitas  Publishing Petrosani (</w:t>
            </w:r>
            <w:r w:rsidRPr="00727989">
              <w:rPr>
                <w:rFonts w:ascii="Times New Roman" w:eastAsia="Times New Roman" w:hAnsi="Times New Roman" w:cs="Times New Roman"/>
                <w:lang w:eastAsia="ru-RU"/>
              </w:rPr>
              <w:t>Румыния</w:t>
            </w:r>
            <w:r w:rsidRPr="002C3630">
              <w:rPr>
                <w:rFonts w:ascii="Times New Roman" w:eastAsia="Times New Roman" w:hAnsi="Times New Roman" w:cs="Times New Roman"/>
                <w:lang w:val="en-US" w:eastAsia="ru-RU"/>
              </w:rPr>
              <w:t>), 2024.-c.128-143.</w:t>
            </w:r>
          </w:p>
          <w:p w:rsidR="00727989" w:rsidRPr="002C3630" w:rsidRDefault="00727989" w:rsidP="00727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C3630">
              <w:rPr>
                <w:rFonts w:ascii="Times New Roman" w:eastAsia="Times New Roman" w:hAnsi="Times New Roman" w:cs="Times New Roman"/>
                <w:lang w:val="en-US" w:eastAsia="ru-RU"/>
              </w:rPr>
              <w:t>https://doi.org/10.31713/m1301(</w:t>
            </w:r>
            <w:r w:rsidRPr="00727989">
              <w:rPr>
                <w:rFonts w:ascii="Times New Roman" w:eastAsia="Times New Roman" w:hAnsi="Times New Roman" w:cs="Times New Roman"/>
                <w:lang w:eastAsia="ru-RU"/>
              </w:rPr>
              <w:t>моногр</w:t>
            </w:r>
            <w:r w:rsidRPr="002C3630">
              <w:rPr>
                <w:rFonts w:ascii="Times New Roman" w:eastAsia="Times New Roman" w:hAnsi="Times New Roman" w:cs="Times New Roman"/>
                <w:lang w:val="en-US" w:eastAsia="ru-RU"/>
              </w:rPr>
              <w:t>.); https://doi.org/10.31713/m1309 (</w:t>
            </w:r>
            <w:r w:rsidRPr="00727989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  <w:r w:rsidRPr="002C3630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27989" w:rsidRPr="002C3630" w:rsidRDefault="00727989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727989" w:rsidRPr="002C3630" w:rsidRDefault="00727989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727989" w:rsidRPr="00376A0E" w:rsidTr="00E34E0B">
        <w:trPr>
          <w:trHeight w:val="404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727989" w:rsidRPr="002C3630" w:rsidRDefault="00727989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9" w:rsidRDefault="00727989" w:rsidP="007279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27989" w:rsidRDefault="00727989" w:rsidP="007279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7989">
              <w:rPr>
                <w:rFonts w:ascii="Times New Roman" w:hAnsi="Times New Roman"/>
              </w:rPr>
              <w:t>Токтосунова  Б.Б.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27989" w:rsidRPr="00727989" w:rsidRDefault="00727989" w:rsidP="00727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727989">
              <w:rPr>
                <w:rFonts w:ascii="Times New Roman" w:eastAsia="Times New Roman" w:hAnsi="Times New Roman" w:cs="Times New Roman"/>
                <w:lang w:val="ky-KG" w:eastAsia="ru-RU"/>
              </w:rPr>
              <w:t>Фракционирование раздробленных проб из месторождения Сарыджаза мест-ти «Кургак»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="009E0685">
              <w:rPr>
                <w:rFonts w:ascii="Times New Roman" w:eastAsia="Times New Roman" w:hAnsi="Times New Roman" w:cs="Times New Roman"/>
                <w:lang w:val="ky-KG" w:eastAsia="ru-RU"/>
              </w:rPr>
              <w:t>66</w:t>
            </w:r>
            <w:r w:rsidRPr="00727989">
              <w:rPr>
                <w:rFonts w:ascii="Times New Roman" w:eastAsia="Times New Roman" w:hAnsi="Times New Roman" w:cs="Times New Roman"/>
                <w:lang w:val="ky-KG" w:eastAsia="ru-RU"/>
              </w:rPr>
              <w:t>й Межд.науч.-практ.конференция "Роль науки и инновационных технологий в устойчивом развитии горных территорий и эко-систем" 27-28 октября 2022//Научные труды магистрантов и студентов КГТУ им.И.Раззакова.Т.6.-Бишкек.</w:t>
            </w:r>
          </w:p>
          <w:p w:rsidR="00727989" w:rsidRDefault="00727989" w:rsidP="00727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727989">
              <w:rPr>
                <w:rFonts w:ascii="Times New Roman" w:eastAsia="Times New Roman" w:hAnsi="Times New Roman" w:cs="Times New Roman"/>
                <w:lang w:val="ky-KG" w:eastAsia="ru-RU"/>
              </w:rPr>
              <w:t>2023.- С.51-55. ISBN 978-9967-479-77-7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27989" w:rsidRPr="005C6A1F" w:rsidRDefault="00727989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727989" w:rsidRPr="005C6A1F" w:rsidRDefault="00727989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989" w:rsidRPr="00376A0E" w:rsidTr="00E34E0B">
        <w:trPr>
          <w:trHeight w:val="404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727989" w:rsidRPr="005C6A1F" w:rsidRDefault="00727989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9" w:rsidRDefault="00727989" w:rsidP="007279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27989" w:rsidRDefault="00727989" w:rsidP="007279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7989">
              <w:rPr>
                <w:rFonts w:ascii="Times New Roman" w:hAnsi="Times New Roman"/>
              </w:rPr>
              <w:t>Токтосунова  Б.Б.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27989" w:rsidRDefault="00727989" w:rsidP="00727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727989">
              <w:rPr>
                <w:rFonts w:ascii="Times New Roman" w:eastAsia="Times New Roman" w:hAnsi="Times New Roman" w:cs="Times New Roman"/>
                <w:lang w:val="ky-KG" w:eastAsia="ru-RU"/>
              </w:rPr>
              <w:t>Влияние процесса дезинтеграции на раскрытия элементарного состава рудоносных породю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727989">
              <w:rPr>
                <w:rFonts w:ascii="Times New Roman" w:eastAsia="Times New Roman" w:hAnsi="Times New Roman" w:cs="Times New Roman"/>
                <w:lang w:val="ky-KG" w:eastAsia="ru-RU"/>
              </w:rPr>
              <w:t>Межд.науч.-практ.конференция "Роль науки и инновационных технологий в устойчивом развитии горных территорий и эко-систем" 27-28 октября 2022) Известия КГТУ им.И.Раззакова, Бишкек,  октябрь 2023.-C.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890-897. ISBN 1694-8335 (print) </w:t>
            </w:r>
            <w:r w:rsidRPr="00727989">
              <w:rPr>
                <w:rFonts w:ascii="Times New Roman" w:eastAsia="Times New Roman" w:hAnsi="Times New Roman" w:cs="Times New Roman"/>
                <w:lang w:val="ky-KG" w:eastAsia="ru-RU"/>
              </w:rPr>
              <w:t>ISBN 1694-8343 (online)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27989" w:rsidRPr="005C6A1F" w:rsidRDefault="00727989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727989" w:rsidRPr="005C6A1F" w:rsidRDefault="00727989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989" w:rsidRPr="00376A0E" w:rsidTr="00E34E0B">
        <w:trPr>
          <w:trHeight w:val="404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727989" w:rsidRPr="005C6A1F" w:rsidRDefault="00727989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9" w:rsidRDefault="00727989" w:rsidP="007279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27989" w:rsidRDefault="00727989" w:rsidP="007279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7989">
              <w:rPr>
                <w:rFonts w:ascii="Times New Roman" w:hAnsi="Times New Roman"/>
              </w:rPr>
              <w:t>Токтосунова  Б.Б.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27989" w:rsidRPr="00727989" w:rsidRDefault="00727989" w:rsidP="00727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727989">
              <w:rPr>
                <w:rFonts w:ascii="Times New Roman" w:eastAsia="Times New Roman" w:hAnsi="Times New Roman" w:cs="Times New Roman"/>
                <w:lang w:val="ky-KG" w:eastAsia="ru-RU"/>
              </w:rPr>
              <w:t>Извлечение полезных компонентов рудоносных пород участка "Кургак"</w:t>
            </w:r>
          </w:p>
          <w:p w:rsidR="00727989" w:rsidRPr="00727989" w:rsidRDefault="00727989" w:rsidP="00727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727989">
              <w:rPr>
                <w:rFonts w:ascii="Times New Roman" w:eastAsia="Times New Roman" w:hAnsi="Times New Roman" w:cs="Times New Roman"/>
                <w:lang w:val="ky-KG" w:eastAsia="ru-RU"/>
              </w:rPr>
              <w:t>черносланцевой формации Сарыд-жазской площади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="00EC05CC">
              <w:rPr>
                <w:rFonts w:ascii="Times New Roman" w:eastAsia="Times New Roman" w:hAnsi="Times New Roman" w:cs="Times New Roman"/>
                <w:lang w:val="ky-KG" w:eastAsia="ru-RU"/>
              </w:rPr>
              <w:t>66</w:t>
            </w:r>
            <w:r w:rsidRPr="00727989">
              <w:rPr>
                <w:rFonts w:ascii="Times New Roman" w:eastAsia="Times New Roman" w:hAnsi="Times New Roman" w:cs="Times New Roman"/>
                <w:lang w:val="ky-KG" w:eastAsia="ru-RU"/>
              </w:rPr>
              <w:t>й Межд.науч.-практ.конференция "Роль науки иинновационных технологий в устойчивом развитии горных территорий и эко-систем" 27-28 октября 2022//Научные труды магистрантов и студентов КГТУ им.И.Раззакова.Т.6.-Бишкек.</w:t>
            </w:r>
          </w:p>
          <w:p w:rsidR="00727989" w:rsidRDefault="00727989" w:rsidP="00727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727989">
              <w:rPr>
                <w:rFonts w:ascii="Times New Roman" w:eastAsia="Times New Roman" w:hAnsi="Times New Roman" w:cs="Times New Roman"/>
                <w:lang w:val="ky-KG" w:eastAsia="ru-RU"/>
              </w:rPr>
              <w:t>2023.- С.35-45. ISBN 978-9967-479-77-7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27989" w:rsidRPr="005C6A1F" w:rsidRDefault="00727989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727989" w:rsidRPr="005C6A1F" w:rsidRDefault="00727989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7989" w:rsidRPr="00622C4C" w:rsidTr="00E34E0B">
        <w:trPr>
          <w:trHeight w:val="404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727989" w:rsidRPr="005C6A1F" w:rsidRDefault="00727989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89" w:rsidRDefault="00727989" w:rsidP="007279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727989" w:rsidRDefault="00727989" w:rsidP="007279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27989">
              <w:rPr>
                <w:rFonts w:ascii="Times New Roman" w:hAnsi="Times New Roman"/>
              </w:rPr>
              <w:t>Токтосунова  Б.Б.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727989" w:rsidRPr="00727989" w:rsidRDefault="00727989" w:rsidP="00727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727989">
              <w:rPr>
                <w:rFonts w:ascii="Times New Roman" w:eastAsia="Times New Roman" w:hAnsi="Times New Roman" w:cs="Times New Roman"/>
                <w:lang w:val="ky-KG" w:eastAsia="ru-RU"/>
              </w:rPr>
              <w:t>Природные карбоксилсодержащие полиэлектролиты в качестве стабилизаторов агрегативно-кинетической устойчивости буровых растворов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727989">
              <w:rPr>
                <w:rFonts w:ascii="Times New Roman" w:eastAsia="Times New Roman" w:hAnsi="Times New Roman" w:cs="Times New Roman"/>
                <w:lang w:val="ky-KG" w:eastAsia="ru-RU"/>
              </w:rPr>
              <w:t xml:space="preserve">Международная научно практическая конференция посвященная «Өмүрүн эл агартууга арнаган асылзаада айымдар” посвященная 70 летним  юбилеем  к.х.н., доцента Адышевой </w:t>
            </w:r>
            <w:r w:rsidRPr="00727989">
              <w:rPr>
                <w:rFonts w:ascii="Times New Roman" w:eastAsia="Times New Roman" w:hAnsi="Times New Roman" w:cs="Times New Roman"/>
                <w:lang w:val="ky-KG" w:eastAsia="ru-RU"/>
              </w:rPr>
              <w:lastRenderedPageBreak/>
              <w:t>А.А. и доценту  Л.С.Кочкорбаевой //Организованного Научно-исследовательской медицинско-социальной институтом, кафедрой “Естественно-гуманитарных дисциплин”  15 июня 2023г.</w:t>
            </w:r>
          </w:p>
          <w:p w:rsidR="00727989" w:rsidRDefault="00727989" w:rsidP="0072798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727989">
              <w:rPr>
                <w:rFonts w:ascii="Times New Roman" w:eastAsia="Times New Roman" w:hAnsi="Times New Roman" w:cs="Times New Roman"/>
                <w:lang w:val="ky-KG" w:eastAsia="ru-RU"/>
              </w:rPr>
              <w:t>БАЭМУ ЖАРЧЫСЫ,№1(5), 2 часть, г.Дж.-Абад 2023.-95-99 С. ISSN  1694-8769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27989" w:rsidRPr="00727989" w:rsidRDefault="00727989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727989" w:rsidRPr="00727989" w:rsidRDefault="00727989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53473B" w:rsidRPr="00727989" w:rsidTr="00E34E0B">
        <w:trPr>
          <w:trHeight w:val="404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53473B" w:rsidRPr="002C3630" w:rsidRDefault="0053473B" w:rsidP="0053473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B" w:rsidRDefault="0053473B" w:rsidP="005347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53473B" w:rsidRDefault="0053473B" w:rsidP="005347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Мурзабекова Э.Т.</w:t>
            </w:r>
          </w:p>
          <w:p w:rsidR="0053473B" w:rsidRDefault="0053473B" w:rsidP="005347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Сырымбекова Э.И.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53473B" w:rsidRPr="00713D09" w:rsidRDefault="0053473B" w:rsidP="005347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713D09">
              <w:rPr>
                <w:rFonts w:ascii="Times New Roman" w:eastAsia="Times New Roman" w:hAnsi="Times New Roman" w:cs="Times New Roman"/>
                <w:lang w:val="ky-KG" w:eastAsia="ru-RU"/>
              </w:rPr>
              <w:t>In–based nanostructures by pulsed plasma in micro-emulsions: Synthesis, characterization and photocatalytic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713D09">
              <w:rPr>
                <w:rFonts w:ascii="Times New Roman" w:eastAsia="Times New Roman" w:hAnsi="Times New Roman" w:cs="Times New Roman"/>
                <w:lang w:val="ky-KG" w:eastAsia="ru-RU"/>
              </w:rPr>
              <w:t>Nanobiotechnology reports. 18, 2023, 2.-Р.233-237.</w:t>
            </w:r>
            <w:r>
              <w:t xml:space="preserve"> </w:t>
            </w:r>
            <w:r w:rsidRPr="00713D09">
              <w:rPr>
                <w:rFonts w:ascii="Times New Roman" w:eastAsia="Times New Roman" w:hAnsi="Times New Roman" w:cs="Times New Roman"/>
                <w:lang w:val="ky-KG" w:eastAsia="ru-RU"/>
              </w:rPr>
              <w:t>ISSN 2635-1676</w:t>
            </w:r>
          </w:p>
          <w:p w:rsidR="0053473B" w:rsidRDefault="0053473B" w:rsidP="005347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713D09">
              <w:rPr>
                <w:rFonts w:ascii="Times New Roman" w:eastAsia="Times New Roman" w:hAnsi="Times New Roman" w:cs="Times New Roman"/>
                <w:lang w:val="ky-KG" w:eastAsia="ru-RU"/>
              </w:rPr>
              <w:t>Nanobiotechnology Reports. Impact factor –0,19, Scopus Q4.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3473B" w:rsidRPr="00727989" w:rsidRDefault="0053473B" w:rsidP="0053473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53473B" w:rsidRPr="00727989" w:rsidRDefault="0053473B" w:rsidP="0053473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</w:tr>
      <w:tr w:rsidR="0053473B" w:rsidRPr="00713D09" w:rsidTr="00E34E0B">
        <w:trPr>
          <w:trHeight w:val="404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53473B" w:rsidRPr="00727989" w:rsidRDefault="0053473B" w:rsidP="0053473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B" w:rsidRDefault="0053473B" w:rsidP="005347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53473B" w:rsidRDefault="0053473B" w:rsidP="005347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3D09">
              <w:rPr>
                <w:rFonts w:ascii="Times New Roman" w:hAnsi="Times New Roman"/>
              </w:rPr>
              <w:t>Мурзабекова Э.Т.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3473B" w:rsidRDefault="0053473B" w:rsidP="005347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vertAlign w:val="subscript"/>
                <w:lang w:val="ky-KG" w:eastAsia="ru-RU"/>
              </w:rPr>
            </w:pPr>
            <w:r w:rsidRPr="00713D09">
              <w:rPr>
                <w:rFonts w:ascii="Times New Roman" w:eastAsia="Times New Roman" w:hAnsi="Times New Roman" w:cs="Times New Roman"/>
                <w:lang w:val="ky-KG" w:eastAsia="ru-RU"/>
              </w:rPr>
              <w:t>Цитотоксическая активность магнитных наночастиц Au@ Fe</w:t>
            </w:r>
            <w:r w:rsidRPr="00713D09">
              <w:rPr>
                <w:rFonts w:ascii="Times New Roman" w:eastAsia="Times New Roman" w:hAnsi="Times New Roman" w:cs="Times New Roman"/>
                <w:vertAlign w:val="subscript"/>
                <w:lang w:val="ky-KG" w:eastAsia="ru-RU"/>
              </w:rPr>
              <w:t>3</w:t>
            </w:r>
            <w:r w:rsidRPr="00713D09">
              <w:rPr>
                <w:rFonts w:ascii="Times New Roman" w:eastAsia="Times New Roman" w:hAnsi="Times New Roman" w:cs="Times New Roman"/>
                <w:lang w:val="ky-KG" w:eastAsia="ru-RU"/>
              </w:rPr>
              <w:t>O</w:t>
            </w:r>
            <w:r w:rsidRPr="00713D09">
              <w:rPr>
                <w:rFonts w:ascii="Times New Roman" w:eastAsia="Times New Roman" w:hAnsi="Times New Roman" w:cs="Times New Roman"/>
                <w:vertAlign w:val="subscript"/>
                <w:lang w:val="ky-KG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vertAlign w:val="subscript"/>
                <w:lang w:val="ky-KG" w:eastAsia="ru-RU"/>
              </w:rPr>
              <w:t xml:space="preserve">  </w:t>
            </w:r>
          </w:p>
          <w:p w:rsidR="0053473B" w:rsidRPr="0053473B" w:rsidRDefault="0053473B" w:rsidP="005347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53473B">
              <w:rPr>
                <w:rFonts w:ascii="Times New Roman" w:eastAsia="Times New Roman" w:hAnsi="Times New Roman" w:cs="Times New Roman"/>
                <w:lang w:val="ky-KG" w:eastAsia="ru-RU"/>
              </w:rPr>
              <w:t>Межд.конф. посв.90л. академика Сулайманкулова К.С.// Известия НАН КР. №1, Бишкек. 2023. – С181-188.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ISSN 1694-8408. РИНЦ </w:t>
            </w:r>
            <w:r w:rsidRPr="0053473B">
              <w:rPr>
                <w:rFonts w:ascii="Times New Roman" w:eastAsia="Times New Roman" w:hAnsi="Times New Roman" w:cs="Times New Roman"/>
                <w:lang w:val="ky-KG" w:eastAsia="ru-RU"/>
              </w:rPr>
              <w:t>Импакт-фактор журнала – 0,034.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3473B" w:rsidRPr="00713D09" w:rsidRDefault="0053473B" w:rsidP="0053473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53473B" w:rsidRPr="00713D09" w:rsidRDefault="0053473B" w:rsidP="0053473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53473B" w:rsidRPr="00622C4C" w:rsidTr="00E34E0B">
        <w:trPr>
          <w:trHeight w:val="404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53473B" w:rsidRPr="00727989" w:rsidRDefault="0053473B" w:rsidP="0053473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B" w:rsidRDefault="0053473B" w:rsidP="005347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53473B" w:rsidRPr="00713D09" w:rsidRDefault="0053473B" w:rsidP="0053473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3473B">
              <w:rPr>
                <w:rFonts w:ascii="Times New Roman" w:hAnsi="Times New Roman"/>
              </w:rPr>
              <w:t>Мурзабекова Э.Т.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3473B" w:rsidRDefault="0053473B" w:rsidP="005347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53473B">
              <w:rPr>
                <w:rFonts w:ascii="Times New Roman" w:eastAsia="Times New Roman" w:hAnsi="Times New Roman" w:cs="Times New Roman"/>
                <w:lang w:val="ky-KG" w:eastAsia="ru-RU"/>
              </w:rPr>
              <w:t>Au@Fe3O4 nanoparticles:preparation, characterization and cytotoxic evaluation</w:t>
            </w:r>
          </w:p>
          <w:p w:rsidR="0053473B" w:rsidRPr="0053473B" w:rsidRDefault="0053473B" w:rsidP="005347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53473B">
              <w:rPr>
                <w:rFonts w:ascii="Times New Roman" w:eastAsia="Times New Roman" w:hAnsi="Times New Roman" w:cs="Times New Roman"/>
                <w:lang w:val="ky-KG" w:eastAsia="ru-RU"/>
              </w:rPr>
              <w:t>Azerbaijan chemical journal, 2023, 3.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  <w:r w:rsidRPr="0053473B">
              <w:rPr>
                <w:rFonts w:ascii="Times New Roman" w:eastAsia="Times New Roman" w:hAnsi="Times New Roman" w:cs="Times New Roman"/>
                <w:lang w:val="ky-KG" w:eastAsia="ru-RU"/>
              </w:rPr>
              <w:t xml:space="preserve">Azerbaijan chemical jornal. </w:t>
            </w:r>
          </w:p>
          <w:p w:rsidR="0053473B" w:rsidRPr="00713D09" w:rsidRDefault="0053473B" w:rsidP="005347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53473B">
              <w:rPr>
                <w:rFonts w:ascii="Times New Roman" w:eastAsia="Times New Roman" w:hAnsi="Times New Roman" w:cs="Times New Roman"/>
                <w:lang w:val="ky-KG" w:eastAsia="ru-RU"/>
              </w:rPr>
              <w:t>Impact factor – 0,13. Scopus Q4. H-index=2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3473B" w:rsidRPr="0053473B" w:rsidRDefault="0053473B" w:rsidP="0053473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53473B" w:rsidRPr="0053473B" w:rsidRDefault="0053473B" w:rsidP="0053473B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53473B" w:rsidRPr="0053473B" w:rsidTr="00E34E0B">
        <w:trPr>
          <w:trHeight w:val="404"/>
        </w:trPr>
        <w:tc>
          <w:tcPr>
            <w:tcW w:w="993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53473B" w:rsidRPr="00727989" w:rsidRDefault="0053473B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3B" w:rsidRDefault="0053473B" w:rsidP="007279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53473B" w:rsidRPr="00713D09" w:rsidRDefault="0053473B" w:rsidP="0072798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3473B">
              <w:rPr>
                <w:rFonts w:ascii="Times New Roman" w:hAnsi="Times New Roman"/>
              </w:rPr>
              <w:t>Молдоканова Д.А.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53473B" w:rsidRDefault="0053473B" w:rsidP="005347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53473B">
              <w:rPr>
                <w:rFonts w:ascii="Times New Roman" w:eastAsia="Times New Roman" w:hAnsi="Times New Roman" w:cs="Times New Roman"/>
                <w:lang w:val="ky-KG" w:eastAsia="ru-RU"/>
              </w:rPr>
              <w:t>«Повышение познавательной активности учащихся посредством внедрения компьютерных технологий при преподавании темы “Основания” на уроках химии »</w:t>
            </w:r>
          </w:p>
          <w:p w:rsidR="0053473B" w:rsidRPr="00713D09" w:rsidRDefault="0053473B" w:rsidP="0053473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53473B">
              <w:rPr>
                <w:rFonts w:ascii="Times New Roman" w:eastAsia="Times New Roman" w:hAnsi="Times New Roman" w:cs="Times New Roman"/>
                <w:lang w:val="ky-KG" w:eastAsia="ru-RU"/>
              </w:rPr>
              <w:t>журнал Наука, новые технологии и инновации Кыргызстана №7, 2023ж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3473B" w:rsidRPr="0053473B" w:rsidRDefault="0053473B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53473B" w:rsidRPr="0053473B" w:rsidRDefault="0053473B" w:rsidP="0072798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77627" w:rsidRPr="00376A0E" w:rsidTr="00E34E0B">
        <w:trPr>
          <w:trHeight w:val="262"/>
        </w:trPr>
        <w:tc>
          <w:tcPr>
            <w:tcW w:w="993" w:type="dxa"/>
            <w:vMerge/>
            <w:tcBorders>
              <w:bottom w:val="nil"/>
              <w:right w:val="single" w:sz="4" w:space="0" w:color="auto"/>
            </w:tcBorders>
          </w:tcPr>
          <w:p w:rsidR="00077627" w:rsidRPr="0053473B" w:rsidRDefault="00077627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27" w:rsidRPr="00B52525" w:rsidRDefault="0053473B" w:rsidP="001357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D52E66" w:rsidRPr="00B52525" w:rsidRDefault="00727989" w:rsidP="001357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Молдоканова Д.А.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061D38" w:rsidRDefault="00061D38" w:rsidP="009B05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061D38">
              <w:rPr>
                <w:rFonts w:ascii="Times New Roman" w:eastAsia="Times New Roman" w:hAnsi="Times New Roman" w:cs="Times New Roman"/>
                <w:lang w:val="ky-KG" w:eastAsia="ru-RU"/>
              </w:rPr>
              <w:t>Реализация технологий интегративного обучения на уроках химии</w:t>
            </w:r>
            <w:r>
              <w:rPr>
                <w:rFonts w:ascii="Times New Roman" w:eastAsia="Times New Roman" w:hAnsi="Times New Roman" w:cs="Times New Roman"/>
                <w:lang w:val="ky-KG" w:eastAsia="ru-RU"/>
              </w:rPr>
              <w:t xml:space="preserve"> </w:t>
            </w:r>
          </w:p>
          <w:p w:rsidR="009B05AA" w:rsidRPr="009904B8" w:rsidRDefault="00061D38" w:rsidP="009B05A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061D38">
              <w:rPr>
                <w:rFonts w:ascii="Times New Roman" w:eastAsia="Times New Roman" w:hAnsi="Times New Roman" w:cs="Times New Roman"/>
                <w:lang w:val="ky-KG" w:eastAsia="ru-RU"/>
              </w:rPr>
              <w:t>Известия ВУЗов Кыргызстана, №1, 2024г стр. 124-128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7627" w:rsidRPr="00B52525" w:rsidRDefault="00077627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077627" w:rsidRPr="00B52525" w:rsidRDefault="00077627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1D7887" w:rsidRDefault="001D7887" w:rsidP="009B0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887" w:rsidRPr="008F7D5A" w:rsidRDefault="00156BCF" w:rsidP="00135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D5A">
        <w:rPr>
          <w:rFonts w:ascii="Times New Roman" w:hAnsi="Times New Roman" w:cs="Times New Roman"/>
          <w:b/>
          <w:sz w:val="24"/>
          <w:szCs w:val="24"/>
        </w:rPr>
        <w:t>Темы НИРС кафедры</w:t>
      </w:r>
    </w:p>
    <w:p w:rsidR="001F7F23" w:rsidRPr="001F7F23" w:rsidRDefault="001F7F23" w:rsidP="001F7F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F23">
        <w:rPr>
          <w:rFonts w:ascii="Times New Roman" w:hAnsi="Times New Roman" w:cs="Times New Roman"/>
          <w:sz w:val="24"/>
          <w:szCs w:val="24"/>
        </w:rPr>
        <w:t>На кафедре уделяется большое внимание научно – исследовательской работе со студентами. Для проведения исследований используется лабораторная база кафедры.</w:t>
      </w:r>
    </w:p>
    <w:p w:rsidR="001F7F23" w:rsidRPr="001F7F23" w:rsidRDefault="001F7F23" w:rsidP="001F7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23">
        <w:rPr>
          <w:rFonts w:ascii="Times New Roman" w:hAnsi="Times New Roman" w:cs="Times New Roman"/>
          <w:sz w:val="24"/>
          <w:szCs w:val="24"/>
        </w:rPr>
        <w:tab/>
        <w:t>Результаты научно – исследовательских работ докладываются на студенческих научно – технических конференциях и публикуются в журнале «Известиях КГТУ им. И. Раззакова».</w:t>
      </w:r>
    </w:p>
    <w:p w:rsidR="001F7F23" w:rsidRDefault="001F7F23" w:rsidP="001F7F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F7F23">
        <w:rPr>
          <w:rFonts w:ascii="Times New Roman" w:hAnsi="Times New Roman" w:cs="Times New Roman"/>
          <w:sz w:val="24"/>
          <w:szCs w:val="24"/>
        </w:rPr>
        <w:tab/>
        <w:t xml:space="preserve">В 2024 году студенты участвовали в 66-й Межд-й сетевой научно-технической конференции молодых ученых, аспирантов, магистрантов и студентов “Молодежь в решении актуальных проблем науки, техники и образования”.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F23">
        <w:rPr>
          <w:rFonts w:ascii="Times New Roman" w:hAnsi="Times New Roman" w:cs="Times New Roman"/>
          <w:sz w:val="24"/>
          <w:szCs w:val="24"/>
        </w:rPr>
        <w:t>Авторам лучших докладов присуждены дипломы КГТУ им. И. Раззакова, их работы рекомендованы к опубликованию в материалах сборника студенческих докладов.</w:t>
      </w:r>
      <w:r w:rsidR="00AC4A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D52E6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C4AC5" w:rsidRPr="00AC4AC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1F7F23" w:rsidRDefault="001F7F23" w:rsidP="001F7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</w:p>
    <w:p w:rsidR="001F7F23" w:rsidRDefault="001F7F23" w:rsidP="001F7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</w:p>
    <w:p w:rsidR="001F7F23" w:rsidRDefault="001F7F23" w:rsidP="001F7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</w:p>
    <w:p w:rsidR="001F7F23" w:rsidRDefault="001F7F23" w:rsidP="001F7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</w:p>
    <w:p w:rsidR="001F7F23" w:rsidRDefault="001F7F23" w:rsidP="001F7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</w:p>
    <w:p w:rsidR="001F7F23" w:rsidRDefault="001F7F23" w:rsidP="001F7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</w:p>
    <w:p w:rsidR="00AC4AC5" w:rsidRPr="00CA03A0" w:rsidRDefault="00AC4AC5" w:rsidP="001F7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Таблица 1</w:t>
      </w:r>
      <w:r w:rsidR="00D52E66">
        <w:rPr>
          <w:rFonts w:ascii="Times New Roman" w:hAnsi="Times New Roman" w:cs="Times New Roman"/>
          <w:sz w:val="24"/>
          <w:szCs w:val="24"/>
          <w:lang w:val="ky-KG"/>
        </w:rPr>
        <w:t>4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458"/>
        <w:gridCol w:w="3081"/>
        <w:gridCol w:w="2268"/>
        <w:gridCol w:w="2693"/>
        <w:gridCol w:w="4820"/>
        <w:gridCol w:w="1997"/>
      </w:tblGrid>
      <w:tr w:rsidR="00066190" w:rsidRPr="00E95E90" w:rsidTr="00E34E0B">
        <w:tc>
          <w:tcPr>
            <w:tcW w:w="458" w:type="dxa"/>
          </w:tcPr>
          <w:p w:rsidR="00066190" w:rsidRPr="001F7F23" w:rsidRDefault="00066190" w:rsidP="001F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2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1" w:type="dxa"/>
          </w:tcPr>
          <w:p w:rsidR="00066190" w:rsidRPr="001F7F23" w:rsidRDefault="00066190" w:rsidP="001F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23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  <w:tc>
          <w:tcPr>
            <w:tcW w:w="2268" w:type="dxa"/>
          </w:tcPr>
          <w:p w:rsidR="00066190" w:rsidRPr="001F7F23" w:rsidRDefault="00066190" w:rsidP="001F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23">
              <w:rPr>
                <w:rFonts w:ascii="Times New Roman" w:hAnsi="Times New Roman" w:cs="Times New Roman"/>
                <w:b/>
                <w:sz w:val="24"/>
                <w:szCs w:val="24"/>
              </w:rPr>
              <w:t>Ф.И.О. студента</w:t>
            </w:r>
          </w:p>
        </w:tc>
        <w:tc>
          <w:tcPr>
            <w:tcW w:w="2693" w:type="dxa"/>
          </w:tcPr>
          <w:p w:rsidR="00066190" w:rsidRPr="001F7F23" w:rsidRDefault="00066190" w:rsidP="001F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23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  <w:p w:rsidR="00212D07" w:rsidRPr="001F7F23" w:rsidRDefault="00212D07" w:rsidP="001F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66190" w:rsidRPr="001F7F23" w:rsidRDefault="00066190" w:rsidP="001F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2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конференции, дата</w:t>
            </w:r>
          </w:p>
        </w:tc>
        <w:tc>
          <w:tcPr>
            <w:tcW w:w="1997" w:type="dxa"/>
          </w:tcPr>
          <w:p w:rsidR="00066190" w:rsidRPr="001F7F23" w:rsidRDefault="00066190" w:rsidP="001F7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F23">
              <w:rPr>
                <w:rFonts w:ascii="Times New Roman" w:hAnsi="Times New Roman" w:cs="Times New Roman"/>
                <w:b/>
                <w:sz w:val="24"/>
                <w:szCs w:val="24"/>
              </w:rPr>
              <w:t>Призовое место</w:t>
            </w:r>
          </w:p>
        </w:tc>
      </w:tr>
      <w:tr w:rsidR="00066190" w:rsidRPr="00E95E90" w:rsidTr="00E34E0B">
        <w:tc>
          <w:tcPr>
            <w:tcW w:w="458" w:type="dxa"/>
          </w:tcPr>
          <w:p w:rsidR="00066190" w:rsidRPr="00E61CAA" w:rsidRDefault="00066190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1" w:type="dxa"/>
          </w:tcPr>
          <w:p w:rsidR="004B1DBF" w:rsidRPr="00E61CAA" w:rsidRDefault="004B1DBF" w:rsidP="004B1DBF">
            <w:pPr>
              <w:spacing w:after="0" w:line="240" w:lineRule="auto"/>
              <w:rPr>
                <w:rFonts w:ascii="Times New Roman" w:hAnsi="Times New Roman"/>
              </w:rPr>
            </w:pPr>
            <w:r w:rsidRPr="00E61CAA">
              <w:rPr>
                <w:rFonts w:ascii="Times New Roman" w:hAnsi="Times New Roman"/>
              </w:rPr>
              <w:t>Токтосунова Б.Б.</w:t>
            </w:r>
            <w:r w:rsidRPr="00E61CAA">
              <w:rPr>
                <w:rFonts w:ascii="Times New Roman" w:hAnsi="Times New Roman" w:cs="Times New Roman"/>
              </w:rPr>
              <w:t xml:space="preserve"> д.х.н., профессор</w:t>
            </w:r>
          </w:p>
          <w:p w:rsidR="004B1DBF" w:rsidRPr="00E61CAA" w:rsidRDefault="004B1DBF" w:rsidP="004B1DBF">
            <w:pPr>
              <w:spacing w:after="0" w:line="240" w:lineRule="auto"/>
              <w:rPr>
                <w:rFonts w:ascii="Times New Roman" w:hAnsi="Times New Roman"/>
              </w:rPr>
            </w:pPr>
            <w:r w:rsidRPr="00E61CAA">
              <w:rPr>
                <w:rFonts w:ascii="Times New Roman" w:hAnsi="Times New Roman"/>
              </w:rPr>
              <w:t>Долоткан к. Надира</w:t>
            </w:r>
          </w:p>
          <w:p w:rsidR="004B1DBF" w:rsidRPr="00E61CAA" w:rsidRDefault="004B1DBF" w:rsidP="004B1DBF">
            <w:pPr>
              <w:spacing w:after="0" w:line="240" w:lineRule="auto"/>
              <w:rPr>
                <w:rFonts w:ascii="Times New Roman" w:hAnsi="Times New Roman"/>
              </w:rPr>
            </w:pPr>
            <w:r w:rsidRPr="00E61CAA">
              <w:rPr>
                <w:rFonts w:ascii="Times New Roman" w:hAnsi="Times New Roman"/>
              </w:rPr>
              <w:t>лаборант</w:t>
            </w:r>
          </w:p>
          <w:p w:rsidR="00066190" w:rsidRPr="00E61CAA" w:rsidRDefault="00066190" w:rsidP="0013570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y-KG"/>
              </w:rPr>
            </w:pPr>
          </w:p>
        </w:tc>
        <w:tc>
          <w:tcPr>
            <w:tcW w:w="2268" w:type="dxa"/>
          </w:tcPr>
          <w:p w:rsidR="00E61CAA" w:rsidRPr="00E61CAA" w:rsidRDefault="00E61CAA" w:rsidP="004B1DBF">
            <w:pPr>
              <w:spacing w:after="0" w:line="240" w:lineRule="auto"/>
              <w:rPr>
                <w:rFonts w:ascii="Times New Roman" w:hAnsi="Times New Roman"/>
              </w:rPr>
            </w:pPr>
            <w:r w:rsidRPr="00E61CAA">
              <w:rPr>
                <w:rFonts w:ascii="Times New Roman" w:hAnsi="Times New Roman"/>
              </w:rPr>
              <w:t>гр. РГ(б)-1-20</w:t>
            </w:r>
          </w:p>
          <w:p w:rsidR="0013530F" w:rsidRPr="00E61CAA" w:rsidRDefault="0013530F" w:rsidP="0013530F">
            <w:pPr>
              <w:spacing w:after="0" w:line="240" w:lineRule="auto"/>
              <w:rPr>
                <w:rFonts w:ascii="Times New Roman" w:hAnsi="Times New Roman"/>
              </w:rPr>
            </w:pPr>
            <w:r w:rsidRPr="00E61CAA">
              <w:rPr>
                <w:rFonts w:ascii="Times New Roman" w:hAnsi="Times New Roman"/>
              </w:rPr>
              <w:t xml:space="preserve">Дуйшеев А. </w:t>
            </w:r>
          </w:p>
        </w:tc>
        <w:tc>
          <w:tcPr>
            <w:tcW w:w="2693" w:type="dxa"/>
          </w:tcPr>
          <w:p w:rsidR="00066190" w:rsidRPr="00E61CAA" w:rsidRDefault="003A7981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r w:rsidRPr="00E61CAA">
              <w:rPr>
                <w:rFonts w:ascii="Times New Roman" w:hAnsi="Times New Roman" w:cs="Times New Roman"/>
                <w:lang w:val="ky-KG"/>
              </w:rPr>
              <w:t>Инновационный подход при изучении морфологической структуры рудосных пород Сарыджаза.</w:t>
            </w:r>
          </w:p>
        </w:tc>
        <w:tc>
          <w:tcPr>
            <w:tcW w:w="4820" w:type="dxa"/>
          </w:tcPr>
          <w:p w:rsidR="00066190" w:rsidRPr="00E61CAA" w:rsidRDefault="003A7981" w:rsidP="0013570D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E61CAA">
              <w:rPr>
                <w:rFonts w:ascii="Times New Roman" w:hAnsi="Times New Roman" w:cs="Times New Roman"/>
                <w:lang w:val="ky-KG"/>
              </w:rPr>
              <w:t>66</w:t>
            </w:r>
            <w:r w:rsidR="00066190" w:rsidRPr="00E61CAA">
              <w:rPr>
                <w:rFonts w:ascii="Times New Roman" w:hAnsi="Times New Roman" w:cs="Times New Roman"/>
                <w:lang w:val="ky-KG"/>
              </w:rPr>
              <w:t>-я Межд-я сетевая научно-техническая конференция молодых ученых, аспирантов, магистрантов и студентов. “Молодежь в решении актуальных проблем науки, техники и образования”</w:t>
            </w:r>
            <w:r w:rsidR="006E346F" w:rsidRPr="00E61CAA">
              <w:rPr>
                <w:rFonts w:ascii="Times New Roman" w:hAnsi="Times New Roman" w:cs="Times New Roman"/>
                <w:lang w:val="ky-KG"/>
              </w:rPr>
              <w:t>, март 2024</w:t>
            </w:r>
            <w:r w:rsidR="00066190" w:rsidRPr="00E61CAA">
              <w:rPr>
                <w:rFonts w:ascii="Times New Roman" w:hAnsi="Times New Roman" w:cs="Times New Roman"/>
                <w:lang w:val="ky-KG"/>
              </w:rPr>
              <w:t>г.</w:t>
            </w:r>
          </w:p>
        </w:tc>
        <w:tc>
          <w:tcPr>
            <w:tcW w:w="1997" w:type="dxa"/>
          </w:tcPr>
          <w:p w:rsidR="00066190" w:rsidRPr="00E61CAA" w:rsidRDefault="00066190" w:rsidP="00E61CAA">
            <w:pPr>
              <w:tabs>
                <w:tab w:val="right" w:pos="19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 w:cs="Times New Roman"/>
              </w:rPr>
              <w:t>Диплом</w:t>
            </w:r>
          </w:p>
          <w:p w:rsidR="00066190" w:rsidRPr="00E61CAA" w:rsidRDefault="00066190" w:rsidP="00E61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61CAA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4B1DBF" w:rsidRPr="00E95E90" w:rsidTr="00E34E0B">
        <w:tc>
          <w:tcPr>
            <w:tcW w:w="458" w:type="dxa"/>
          </w:tcPr>
          <w:p w:rsidR="004B1DBF" w:rsidRPr="00E61CAA" w:rsidRDefault="00E61CAA" w:rsidP="004B1D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1" w:type="dxa"/>
          </w:tcPr>
          <w:p w:rsidR="00CF5D1E" w:rsidRPr="00E61CAA" w:rsidRDefault="00CF5D1E" w:rsidP="00CF5D1E">
            <w:pPr>
              <w:spacing w:after="0" w:line="240" w:lineRule="auto"/>
              <w:rPr>
                <w:rFonts w:ascii="Times New Roman" w:hAnsi="Times New Roman"/>
              </w:rPr>
            </w:pPr>
            <w:r w:rsidRPr="00E61CAA">
              <w:rPr>
                <w:rFonts w:ascii="Times New Roman" w:hAnsi="Times New Roman"/>
              </w:rPr>
              <w:t>к.х.н., доцент Хусаинова Р.Ю.</w:t>
            </w:r>
          </w:p>
          <w:p w:rsidR="004B1DBF" w:rsidRPr="00E61CAA" w:rsidRDefault="004B1DBF" w:rsidP="00CF5D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B1DBF" w:rsidRPr="00E61CAA" w:rsidRDefault="006E346F" w:rsidP="004B1DBF">
            <w:pPr>
              <w:spacing w:after="0" w:line="240" w:lineRule="auto"/>
              <w:rPr>
                <w:rFonts w:ascii="Times New Roman" w:hAnsi="Times New Roman"/>
              </w:rPr>
            </w:pPr>
            <w:r w:rsidRPr="00E61CAA">
              <w:rPr>
                <w:rFonts w:ascii="Times New Roman" w:hAnsi="Times New Roman"/>
              </w:rPr>
              <w:t>гр. ОПИ</w:t>
            </w:r>
            <w:r w:rsidR="00E61CAA" w:rsidRPr="00E61CAA">
              <w:rPr>
                <w:rFonts w:ascii="Times New Roman" w:hAnsi="Times New Roman"/>
              </w:rPr>
              <w:t>(б)</w:t>
            </w:r>
            <w:r w:rsidRPr="00E61CAA">
              <w:rPr>
                <w:rFonts w:ascii="Times New Roman" w:hAnsi="Times New Roman"/>
              </w:rPr>
              <w:t>-1-21</w:t>
            </w:r>
          </w:p>
          <w:p w:rsidR="00E61CAA" w:rsidRPr="00E61CAA" w:rsidRDefault="00E61CAA" w:rsidP="004B1DBF">
            <w:pPr>
              <w:spacing w:after="0" w:line="240" w:lineRule="auto"/>
              <w:rPr>
                <w:rFonts w:ascii="Times New Roman" w:hAnsi="Times New Roman"/>
              </w:rPr>
            </w:pPr>
            <w:r w:rsidRPr="00E61CAA">
              <w:rPr>
                <w:rFonts w:ascii="Times New Roman" w:hAnsi="Times New Roman"/>
              </w:rPr>
              <w:t>Жамалбеков Т.</w:t>
            </w:r>
          </w:p>
        </w:tc>
        <w:tc>
          <w:tcPr>
            <w:tcW w:w="2693" w:type="dxa"/>
          </w:tcPr>
          <w:p w:rsidR="004B1DBF" w:rsidRPr="00E61CAA" w:rsidRDefault="006E346F" w:rsidP="004B1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 w:cs="Times New Roman"/>
                <w:bCs/>
                <w:color w:val="000000"/>
                <w:lang w:val="ky-KG"/>
              </w:rPr>
              <w:t xml:space="preserve">Взаимодействия в водной среде циклотетрафосфата калия с хлоридом тулия при комнатной температуре </w:t>
            </w:r>
          </w:p>
        </w:tc>
        <w:tc>
          <w:tcPr>
            <w:tcW w:w="4820" w:type="dxa"/>
          </w:tcPr>
          <w:p w:rsidR="004B1DBF" w:rsidRPr="00E61CAA" w:rsidRDefault="006E346F" w:rsidP="004B1DBF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E61CAA">
              <w:rPr>
                <w:rFonts w:ascii="Times New Roman" w:hAnsi="Times New Roman" w:cs="Times New Roman"/>
                <w:lang w:val="ky-KG"/>
              </w:rPr>
              <w:t>66</w:t>
            </w:r>
            <w:r w:rsidR="004B1DBF" w:rsidRPr="00E61CAA">
              <w:rPr>
                <w:rFonts w:ascii="Times New Roman" w:hAnsi="Times New Roman" w:cs="Times New Roman"/>
                <w:lang w:val="ky-KG"/>
              </w:rPr>
              <w:t>-я Межд-я сетевая научно-техническая конференция молодых ученых, аспирантов, магистрантов и студентов. “Молодежь в решении актуальных проблем науки, т</w:t>
            </w:r>
            <w:r w:rsidRPr="00E61CAA">
              <w:rPr>
                <w:rFonts w:ascii="Times New Roman" w:hAnsi="Times New Roman" w:cs="Times New Roman"/>
                <w:lang w:val="ky-KG"/>
              </w:rPr>
              <w:t>ехники и образования”, март 2024</w:t>
            </w:r>
            <w:r w:rsidR="004B1DBF" w:rsidRPr="00E61CAA">
              <w:rPr>
                <w:rFonts w:ascii="Times New Roman" w:hAnsi="Times New Roman" w:cs="Times New Roman"/>
                <w:lang w:val="ky-KG"/>
              </w:rPr>
              <w:t>г.</w:t>
            </w:r>
          </w:p>
        </w:tc>
        <w:tc>
          <w:tcPr>
            <w:tcW w:w="1997" w:type="dxa"/>
          </w:tcPr>
          <w:p w:rsidR="004B1DBF" w:rsidRPr="00E61CAA" w:rsidRDefault="003D661A" w:rsidP="00E61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 w:cs="Times New Roman"/>
              </w:rPr>
              <w:t>Благодарственный писмо</w:t>
            </w:r>
          </w:p>
        </w:tc>
      </w:tr>
      <w:tr w:rsidR="004F1B17" w:rsidRPr="00E95E90" w:rsidTr="00E34E0B">
        <w:tc>
          <w:tcPr>
            <w:tcW w:w="458" w:type="dxa"/>
          </w:tcPr>
          <w:p w:rsidR="004F1B17" w:rsidRPr="00E61CAA" w:rsidRDefault="00E61CAA" w:rsidP="004B1D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1" w:type="dxa"/>
          </w:tcPr>
          <w:p w:rsidR="004F1B17" w:rsidRPr="00E61CAA" w:rsidRDefault="004F1B17" w:rsidP="004B1D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 w:cs="Times New Roman"/>
              </w:rPr>
              <w:t>к.х.н, доцент</w:t>
            </w:r>
            <w:r w:rsidR="006E346F" w:rsidRPr="00E61CAA">
              <w:rPr>
                <w:rFonts w:ascii="Times New Roman" w:hAnsi="Times New Roman" w:cs="Times New Roman"/>
              </w:rPr>
              <w:t xml:space="preserve"> Мурзабекова</w:t>
            </w:r>
            <w:r w:rsidR="00707FA7" w:rsidRPr="00E61CAA">
              <w:rPr>
                <w:rFonts w:ascii="Times New Roman" w:hAnsi="Times New Roman" w:cs="Times New Roman"/>
              </w:rPr>
              <w:t xml:space="preserve"> Э.Т.,</w:t>
            </w:r>
          </w:p>
          <w:p w:rsidR="00707FA7" w:rsidRPr="00E61CAA" w:rsidRDefault="00707FA7" w:rsidP="004B1DB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1CAA">
              <w:rPr>
                <w:rFonts w:ascii="Times New Roman" w:hAnsi="Times New Roman" w:cs="Times New Roman"/>
              </w:rPr>
              <w:t>и.о.д</w:t>
            </w:r>
            <w:r w:rsidR="00E61CAA" w:rsidRPr="00E61CAA">
              <w:rPr>
                <w:rFonts w:ascii="Times New Roman" w:hAnsi="Times New Roman" w:cs="Times New Roman"/>
              </w:rPr>
              <w:t xml:space="preserve">оц. </w:t>
            </w:r>
            <w:r w:rsidRPr="00E61CAA">
              <w:rPr>
                <w:rFonts w:ascii="Times New Roman" w:hAnsi="Times New Roman" w:cs="Times New Roman"/>
              </w:rPr>
              <w:t xml:space="preserve"> Касымов</w:t>
            </w:r>
            <w:r w:rsidR="00E61CAA" w:rsidRPr="00E61CAA">
              <w:rPr>
                <w:rFonts w:ascii="Times New Roman" w:hAnsi="Times New Roman" w:cs="Times New Roman"/>
              </w:rPr>
              <w:t>а</w:t>
            </w:r>
            <w:r w:rsidRPr="00E61CAA">
              <w:rPr>
                <w:rFonts w:ascii="Times New Roman" w:hAnsi="Times New Roman" w:cs="Times New Roman"/>
              </w:rPr>
              <w:t xml:space="preserve"> Ч.К.,</w:t>
            </w:r>
          </w:p>
        </w:tc>
        <w:tc>
          <w:tcPr>
            <w:tcW w:w="2268" w:type="dxa"/>
          </w:tcPr>
          <w:p w:rsidR="00654093" w:rsidRPr="00E61CAA" w:rsidRDefault="00654093" w:rsidP="009D4EA5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E61CAA">
              <w:rPr>
                <w:rFonts w:ascii="Times New Roman" w:hAnsi="Times New Roman" w:cs="Times New Roman"/>
                <w:color w:val="222222"/>
              </w:rPr>
              <w:t xml:space="preserve">гр </w:t>
            </w:r>
            <w:r w:rsidR="009D4EA5" w:rsidRPr="00E61CAA">
              <w:rPr>
                <w:rFonts w:ascii="Times New Roman" w:hAnsi="Times New Roman" w:cs="Times New Roman"/>
                <w:color w:val="222222"/>
              </w:rPr>
              <w:t>ТПООП</w:t>
            </w:r>
            <w:r w:rsidR="00E61CAA" w:rsidRPr="00E61CAA">
              <w:rPr>
                <w:rFonts w:ascii="Times New Roman" w:hAnsi="Times New Roman" w:cs="Times New Roman"/>
                <w:color w:val="222222"/>
              </w:rPr>
              <w:t>(б)</w:t>
            </w:r>
            <w:r w:rsidR="009D4EA5" w:rsidRPr="00E61CAA">
              <w:rPr>
                <w:rFonts w:ascii="Times New Roman" w:hAnsi="Times New Roman" w:cs="Times New Roman"/>
                <w:color w:val="222222"/>
              </w:rPr>
              <w:t>-1-23</w:t>
            </w:r>
          </w:p>
          <w:p w:rsidR="000B73ED" w:rsidRPr="00E61CAA" w:rsidRDefault="000B73ED" w:rsidP="009D4EA5">
            <w:pPr>
              <w:spacing w:after="0" w:line="240" w:lineRule="auto"/>
              <w:rPr>
                <w:rFonts w:ascii="Times New Roman" w:hAnsi="Times New Roman" w:cs="Times New Roman"/>
                <w:color w:val="222222"/>
              </w:rPr>
            </w:pPr>
            <w:r w:rsidRPr="00E61CAA">
              <w:rPr>
                <w:rFonts w:ascii="Times New Roman" w:hAnsi="Times New Roman" w:cs="Times New Roman"/>
                <w:color w:val="222222"/>
              </w:rPr>
              <w:t>Абдраимов Н.Б.</w:t>
            </w:r>
            <w:r w:rsidR="00E61CAA" w:rsidRPr="00E61CAA">
              <w:rPr>
                <w:rFonts w:ascii="Times New Roman" w:hAnsi="Times New Roman" w:cs="Times New Roman"/>
                <w:color w:val="222222"/>
              </w:rPr>
              <w:t>,</w:t>
            </w:r>
          </w:p>
          <w:p w:rsidR="00E61CAA" w:rsidRPr="00E61CAA" w:rsidRDefault="00E61CAA" w:rsidP="009D4EA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1CAA">
              <w:rPr>
                <w:rFonts w:ascii="Times New Roman" w:hAnsi="Times New Roman" w:cs="Times New Roman"/>
                <w:color w:val="222222"/>
              </w:rPr>
              <w:t>Асанкулова А.</w:t>
            </w:r>
          </w:p>
        </w:tc>
        <w:tc>
          <w:tcPr>
            <w:tcW w:w="2693" w:type="dxa"/>
          </w:tcPr>
          <w:p w:rsidR="004F1B17" w:rsidRPr="00E61CAA" w:rsidRDefault="009D4EA5" w:rsidP="004B1D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 w:rsidRPr="00E61CAA">
              <w:rPr>
                <w:rFonts w:ascii="Times New Roman" w:hAnsi="Times New Roman" w:cs="Times New Roman"/>
                <w:bCs/>
                <w:color w:val="000000"/>
              </w:rPr>
              <w:t>Микробиологическое исследование формового хлеба из пшеничной муки.</w:t>
            </w:r>
          </w:p>
        </w:tc>
        <w:tc>
          <w:tcPr>
            <w:tcW w:w="4820" w:type="dxa"/>
          </w:tcPr>
          <w:p w:rsidR="004F1B17" w:rsidRPr="00E61CAA" w:rsidRDefault="006E346F" w:rsidP="004B1DBF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E61CAA">
              <w:rPr>
                <w:rFonts w:ascii="Times New Roman" w:hAnsi="Times New Roman" w:cs="Times New Roman"/>
                <w:lang w:val="ky-KG"/>
              </w:rPr>
              <w:t>66</w:t>
            </w:r>
            <w:r w:rsidR="004F1B17" w:rsidRPr="00E61CAA">
              <w:rPr>
                <w:rFonts w:ascii="Times New Roman" w:hAnsi="Times New Roman" w:cs="Times New Roman"/>
                <w:lang w:val="ky-KG"/>
              </w:rPr>
              <w:t>-я Межд-я сетевая научно-техническая конференция молодых ученых, аспирантов, магистрантов и студентов. “Молодежь в решении актуальных проблем науки, т</w:t>
            </w:r>
            <w:r w:rsidRPr="00E61CAA">
              <w:rPr>
                <w:rFonts w:ascii="Times New Roman" w:hAnsi="Times New Roman" w:cs="Times New Roman"/>
                <w:lang w:val="ky-KG"/>
              </w:rPr>
              <w:t>ехники и образования”, март 2024</w:t>
            </w:r>
            <w:r w:rsidR="004F1B17" w:rsidRPr="00E61CAA">
              <w:rPr>
                <w:rFonts w:ascii="Times New Roman" w:hAnsi="Times New Roman" w:cs="Times New Roman"/>
                <w:lang w:val="ky-KG"/>
              </w:rPr>
              <w:t>г.</w:t>
            </w:r>
          </w:p>
        </w:tc>
        <w:tc>
          <w:tcPr>
            <w:tcW w:w="1997" w:type="dxa"/>
          </w:tcPr>
          <w:p w:rsidR="00654093" w:rsidRPr="00E61CAA" w:rsidRDefault="00654093" w:rsidP="00E61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 w:cs="Times New Roman"/>
              </w:rPr>
              <w:t>Диплом</w:t>
            </w:r>
          </w:p>
          <w:p w:rsidR="004F1B17" w:rsidRPr="00E61CAA" w:rsidRDefault="00654093" w:rsidP="00E61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 w:cs="Times New Roman"/>
                <w:lang w:val="en-US"/>
              </w:rPr>
              <w:t>II</w:t>
            </w:r>
            <w:r w:rsidR="00DD25A0" w:rsidRPr="00E61CAA">
              <w:rPr>
                <w:rFonts w:ascii="Times New Roman" w:hAnsi="Times New Roman" w:cs="Times New Roman"/>
                <w:lang w:val="en-US"/>
              </w:rPr>
              <w:t>I</w:t>
            </w:r>
            <w:r w:rsidRPr="00E61C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61CAA">
              <w:rPr>
                <w:rFonts w:ascii="Times New Roman" w:hAnsi="Times New Roman" w:cs="Times New Roman"/>
              </w:rPr>
              <w:t>степени</w:t>
            </w:r>
          </w:p>
        </w:tc>
      </w:tr>
      <w:tr w:rsidR="004B1DBF" w:rsidRPr="00E95E90" w:rsidTr="00E34E0B">
        <w:tc>
          <w:tcPr>
            <w:tcW w:w="458" w:type="dxa"/>
          </w:tcPr>
          <w:p w:rsidR="004B1DBF" w:rsidRPr="00E61CAA" w:rsidRDefault="00E61CAA" w:rsidP="004B1D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1" w:type="dxa"/>
          </w:tcPr>
          <w:p w:rsidR="00960504" w:rsidRPr="00E61CAA" w:rsidRDefault="009D4EA5" w:rsidP="009D4EA5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E61CAA">
              <w:rPr>
                <w:rFonts w:ascii="Times New Roman" w:hAnsi="Times New Roman"/>
                <w:lang w:val="ky-KG"/>
              </w:rPr>
              <w:t xml:space="preserve">д.х.н.проф. </w:t>
            </w:r>
          </w:p>
          <w:p w:rsidR="009D4EA5" w:rsidRPr="00E61CAA" w:rsidRDefault="009D4EA5" w:rsidP="009D4EA5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E61CAA">
              <w:rPr>
                <w:rFonts w:ascii="Times New Roman" w:hAnsi="Times New Roman"/>
                <w:lang w:val="ky-KG"/>
              </w:rPr>
              <w:t>Батк</w:t>
            </w:r>
            <w:r w:rsidR="00E61CAA" w:rsidRPr="00E61CAA">
              <w:rPr>
                <w:rFonts w:ascii="Times New Roman" w:hAnsi="Times New Roman"/>
                <w:lang w:val="ky-KG"/>
              </w:rPr>
              <w:t>и</w:t>
            </w:r>
            <w:r w:rsidRPr="00E61CAA">
              <w:rPr>
                <w:rFonts w:ascii="Times New Roman" w:hAnsi="Times New Roman"/>
                <w:lang w:val="ky-KG"/>
              </w:rPr>
              <w:t>бекова М.Б.,</w:t>
            </w:r>
          </w:p>
          <w:p w:rsidR="009D4EA5" w:rsidRPr="00E61CAA" w:rsidRDefault="009D4EA5" w:rsidP="009D4EA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1CAA">
              <w:rPr>
                <w:rFonts w:ascii="Times New Roman" w:hAnsi="Times New Roman"/>
              </w:rPr>
              <w:t xml:space="preserve">к.х.н., </w:t>
            </w:r>
            <w:r w:rsidRPr="00E61CAA">
              <w:rPr>
                <w:rFonts w:ascii="Times New Roman" w:hAnsi="Times New Roman"/>
                <w:bCs/>
              </w:rPr>
              <w:t>доцент</w:t>
            </w:r>
          </w:p>
          <w:p w:rsidR="00960504" w:rsidRPr="00E61CAA" w:rsidRDefault="00CF5D1E" w:rsidP="00CF5D1E">
            <w:pPr>
              <w:spacing w:after="0" w:line="240" w:lineRule="auto"/>
              <w:rPr>
                <w:rFonts w:ascii="Times New Roman" w:hAnsi="Times New Roman"/>
              </w:rPr>
            </w:pPr>
            <w:r w:rsidRPr="00E61CAA">
              <w:rPr>
                <w:rFonts w:ascii="Times New Roman" w:hAnsi="Times New Roman"/>
                <w:bCs/>
              </w:rPr>
              <w:t>Сырымбекова Э.И.</w:t>
            </w:r>
            <w:r w:rsidR="009D4EA5" w:rsidRPr="00E61CAA">
              <w:rPr>
                <w:rFonts w:ascii="Times New Roman" w:hAnsi="Times New Roman"/>
              </w:rPr>
              <w:t>,</w:t>
            </w:r>
          </w:p>
          <w:p w:rsidR="004B1DBF" w:rsidRPr="00E34E0B" w:rsidRDefault="00E34E0B" w:rsidP="004B1D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ст.преп.  </w:t>
            </w:r>
            <w:r w:rsidR="009D4EA5" w:rsidRPr="00E61CAA">
              <w:rPr>
                <w:rFonts w:ascii="Times New Roman" w:hAnsi="Times New Roman"/>
              </w:rPr>
              <w:t>Молдоканова Д.А.</w:t>
            </w:r>
          </w:p>
        </w:tc>
        <w:tc>
          <w:tcPr>
            <w:tcW w:w="2268" w:type="dxa"/>
          </w:tcPr>
          <w:p w:rsidR="004B1DBF" w:rsidRPr="00E61CAA" w:rsidRDefault="00960504" w:rsidP="004B1DB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1CAA">
              <w:rPr>
                <w:rFonts w:ascii="Times New Roman" w:hAnsi="Times New Roman"/>
                <w:bCs/>
              </w:rPr>
              <w:t>гр. ХТ</w:t>
            </w:r>
            <w:r w:rsidR="00E61CAA" w:rsidRPr="00E61CAA">
              <w:rPr>
                <w:rFonts w:ascii="Times New Roman" w:hAnsi="Times New Roman"/>
                <w:bCs/>
              </w:rPr>
              <w:t>(</w:t>
            </w:r>
            <w:r w:rsidRPr="00E61CAA">
              <w:rPr>
                <w:rFonts w:ascii="Times New Roman" w:hAnsi="Times New Roman"/>
                <w:bCs/>
              </w:rPr>
              <w:t>б</w:t>
            </w:r>
            <w:r w:rsidR="00E61CAA" w:rsidRPr="00E61CAA">
              <w:rPr>
                <w:rFonts w:ascii="Times New Roman" w:hAnsi="Times New Roman"/>
                <w:bCs/>
              </w:rPr>
              <w:t>)</w:t>
            </w:r>
            <w:r w:rsidRPr="00E61CAA">
              <w:rPr>
                <w:rFonts w:ascii="Times New Roman" w:hAnsi="Times New Roman"/>
                <w:bCs/>
              </w:rPr>
              <w:t>-1-23</w:t>
            </w:r>
          </w:p>
          <w:p w:rsidR="00960504" w:rsidRPr="00E61CAA" w:rsidRDefault="00960504" w:rsidP="004B1DB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1CAA">
              <w:rPr>
                <w:rFonts w:ascii="Times New Roman" w:hAnsi="Times New Roman"/>
                <w:bCs/>
              </w:rPr>
              <w:t>Советбекова А.,</w:t>
            </w:r>
          </w:p>
          <w:p w:rsidR="00960504" w:rsidRPr="00E61CAA" w:rsidRDefault="00960504" w:rsidP="004B1DB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1CAA">
              <w:rPr>
                <w:rFonts w:ascii="Times New Roman" w:hAnsi="Times New Roman"/>
                <w:bCs/>
              </w:rPr>
              <w:t>Алымбаева Н.</w:t>
            </w:r>
          </w:p>
        </w:tc>
        <w:tc>
          <w:tcPr>
            <w:tcW w:w="2693" w:type="dxa"/>
          </w:tcPr>
          <w:p w:rsidR="004B1DBF" w:rsidRPr="00E61CAA" w:rsidRDefault="00960504" w:rsidP="004B1D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ky-KG"/>
              </w:rPr>
            </w:pPr>
            <w:r w:rsidRPr="00E61CAA">
              <w:rPr>
                <w:rFonts w:ascii="Times New Roman" w:hAnsi="Times New Roman" w:cs="Times New Roman"/>
                <w:bCs/>
                <w:color w:val="000000"/>
                <w:lang w:val="ky-KG"/>
              </w:rPr>
              <w:t xml:space="preserve">Развития производство мыловарения в Кыргызстане  </w:t>
            </w:r>
          </w:p>
        </w:tc>
        <w:tc>
          <w:tcPr>
            <w:tcW w:w="4820" w:type="dxa"/>
          </w:tcPr>
          <w:p w:rsidR="004B1DBF" w:rsidRPr="00E61CAA" w:rsidRDefault="00960504" w:rsidP="004B1DBF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E61CAA">
              <w:rPr>
                <w:rFonts w:ascii="Times New Roman" w:hAnsi="Times New Roman" w:cs="Times New Roman"/>
                <w:lang w:val="ky-KG"/>
              </w:rPr>
              <w:t>66</w:t>
            </w:r>
            <w:r w:rsidR="004B1DBF" w:rsidRPr="00E61CAA">
              <w:rPr>
                <w:rFonts w:ascii="Times New Roman" w:hAnsi="Times New Roman" w:cs="Times New Roman"/>
                <w:lang w:val="ky-KG"/>
              </w:rPr>
              <w:t>-я Межд-я сетевая научно-техническая конференция молодых ученых, аспирантов, магистрантов и студентов. “Молодежь в решении актуальных проблем науки, т</w:t>
            </w:r>
            <w:r w:rsidRPr="00E61CAA">
              <w:rPr>
                <w:rFonts w:ascii="Times New Roman" w:hAnsi="Times New Roman" w:cs="Times New Roman"/>
                <w:lang w:val="ky-KG"/>
              </w:rPr>
              <w:t>ехники и образования”, март 2024</w:t>
            </w:r>
            <w:r w:rsidR="004B1DBF" w:rsidRPr="00E61CAA">
              <w:rPr>
                <w:rFonts w:ascii="Times New Roman" w:hAnsi="Times New Roman" w:cs="Times New Roman"/>
                <w:lang w:val="ky-KG"/>
              </w:rPr>
              <w:t>г.</w:t>
            </w:r>
          </w:p>
        </w:tc>
        <w:tc>
          <w:tcPr>
            <w:tcW w:w="1997" w:type="dxa"/>
          </w:tcPr>
          <w:p w:rsidR="004B1DBF" w:rsidRPr="00E61CAA" w:rsidRDefault="007F528C" w:rsidP="004B1D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DD25A0" w:rsidRPr="00E95E90" w:rsidTr="00E34E0B">
        <w:trPr>
          <w:trHeight w:val="1492"/>
        </w:trPr>
        <w:tc>
          <w:tcPr>
            <w:tcW w:w="458" w:type="dxa"/>
          </w:tcPr>
          <w:p w:rsidR="00DD25A0" w:rsidRPr="00E61CAA" w:rsidRDefault="00E61CAA" w:rsidP="00DD2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1" w:type="dxa"/>
          </w:tcPr>
          <w:p w:rsidR="00DD25A0" w:rsidRPr="00E61CAA" w:rsidRDefault="00DD25A0" w:rsidP="00DD25A0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E61CAA">
              <w:rPr>
                <w:rFonts w:ascii="Times New Roman" w:hAnsi="Times New Roman"/>
                <w:lang w:val="ky-KG"/>
              </w:rPr>
              <w:t xml:space="preserve">д.х.н.проф. </w:t>
            </w:r>
          </w:p>
          <w:p w:rsidR="00DD25A0" w:rsidRPr="00E61CAA" w:rsidRDefault="00DD25A0" w:rsidP="00DD25A0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E61CAA">
              <w:rPr>
                <w:rFonts w:ascii="Times New Roman" w:hAnsi="Times New Roman"/>
                <w:lang w:val="ky-KG"/>
              </w:rPr>
              <w:t>Батк</w:t>
            </w:r>
            <w:r w:rsidR="00E34E0B">
              <w:rPr>
                <w:rFonts w:ascii="Times New Roman" w:hAnsi="Times New Roman"/>
                <w:lang w:val="ky-KG"/>
              </w:rPr>
              <w:t>и</w:t>
            </w:r>
            <w:r w:rsidRPr="00E61CAA">
              <w:rPr>
                <w:rFonts w:ascii="Times New Roman" w:hAnsi="Times New Roman"/>
                <w:lang w:val="ky-KG"/>
              </w:rPr>
              <w:t>бекова М.Б.,</w:t>
            </w:r>
          </w:p>
          <w:p w:rsidR="00E34E0B" w:rsidRDefault="00DD25A0" w:rsidP="00DD25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1CAA">
              <w:rPr>
                <w:rFonts w:ascii="Times New Roman" w:hAnsi="Times New Roman"/>
              </w:rPr>
              <w:t xml:space="preserve">к.х.н., </w:t>
            </w:r>
            <w:r w:rsidR="00E34E0B">
              <w:rPr>
                <w:rFonts w:ascii="Times New Roman" w:hAnsi="Times New Roman"/>
                <w:bCs/>
              </w:rPr>
              <w:t xml:space="preserve">доцент </w:t>
            </w:r>
          </w:p>
          <w:p w:rsidR="00DD25A0" w:rsidRPr="00E34E0B" w:rsidRDefault="00DD25A0" w:rsidP="00DD25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1CAA">
              <w:rPr>
                <w:rFonts w:ascii="Times New Roman" w:hAnsi="Times New Roman"/>
                <w:bCs/>
              </w:rPr>
              <w:t>Сырымбекова Э.И.</w:t>
            </w:r>
            <w:r w:rsidRPr="00E61CAA">
              <w:rPr>
                <w:rFonts w:ascii="Times New Roman" w:hAnsi="Times New Roman"/>
              </w:rPr>
              <w:t>,</w:t>
            </w:r>
          </w:p>
          <w:p w:rsidR="00DD25A0" w:rsidRPr="00E34E0B" w:rsidRDefault="00E34E0B" w:rsidP="00E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ст.преп.  </w:t>
            </w:r>
            <w:r w:rsidR="00DD25A0" w:rsidRPr="00E61CAA">
              <w:rPr>
                <w:rFonts w:ascii="Times New Roman" w:hAnsi="Times New Roman"/>
              </w:rPr>
              <w:t>Молдоканова Д.А.</w:t>
            </w:r>
          </w:p>
        </w:tc>
        <w:tc>
          <w:tcPr>
            <w:tcW w:w="2268" w:type="dxa"/>
          </w:tcPr>
          <w:p w:rsidR="00DD25A0" w:rsidRPr="00E61CAA" w:rsidRDefault="00DD25A0" w:rsidP="00DD25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1CAA">
              <w:rPr>
                <w:rFonts w:ascii="Times New Roman" w:hAnsi="Times New Roman"/>
                <w:bCs/>
              </w:rPr>
              <w:t>гр. ХТ</w:t>
            </w:r>
            <w:r w:rsidR="00E61CAA" w:rsidRPr="00E61CAA">
              <w:rPr>
                <w:rFonts w:ascii="Times New Roman" w:hAnsi="Times New Roman"/>
                <w:bCs/>
              </w:rPr>
              <w:t>(</w:t>
            </w:r>
            <w:r w:rsidRPr="00E61CAA">
              <w:rPr>
                <w:rFonts w:ascii="Times New Roman" w:hAnsi="Times New Roman"/>
                <w:bCs/>
              </w:rPr>
              <w:t>б</w:t>
            </w:r>
            <w:r w:rsidR="00E61CAA" w:rsidRPr="00E61CAA">
              <w:rPr>
                <w:rFonts w:ascii="Times New Roman" w:hAnsi="Times New Roman"/>
                <w:bCs/>
              </w:rPr>
              <w:t>)</w:t>
            </w:r>
            <w:r w:rsidRPr="00E61CAA">
              <w:rPr>
                <w:rFonts w:ascii="Times New Roman" w:hAnsi="Times New Roman"/>
                <w:bCs/>
              </w:rPr>
              <w:t>-1-23</w:t>
            </w:r>
          </w:p>
          <w:p w:rsidR="00DD25A0" w:rsidRPr="00E61CAA" w:rsidRDefault="00DD25A0" w:rsidP="00DD25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1CAA">
              <w:rPr>
                <w:rFonts w:ascii="Times New Roman" w:hAnsi="Times New Roman"/>
                <w:bCs/>
              </w:rPr>
              <w:t>Советбекова А.,</w:t>
            </w:r>
          </w:p>
          <w:p w:rsidR="00DD25A0" w:rsidRPr="00E61CAA" w:rsidRDefault="00DD25A0" w:rsidP="00DD2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/>
                <w:bCs/>
              </w:rPr>
              <w:t>Алымбаева Н.</w:t>
            </w:r>
          </w:p>
        </w:tc>
        <w:tc>
          <w:tcPr>
            <w:tcW w:w="2693" w:type="dxa"/>
          </w:tcPr>
          <w:p w:rsidR="00DD25A0" w:rsidRPr="00E61CAA" w:rsidRDefault="00E61CAA" w:rsidP="00DD2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/>
              </w:rPr>
              <w:t>Исследование физико-химических и микробиологических показателей сыропродуктов в КР</w:t>
            </w:r>
          </w:p>
        </w:tc>
        <w:tc>
          <w:tcPr>
            <w:tcW w:w="4820" w:type="dxa"/>
          </w:tcPr>
          <w:p w:rsidR="00DD25A0" w:rsidRPr="00E61CAA" w:rsidRDefault="00DD25A0" w:rsidP="00DD25A0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E61CAA">
              <w:rPr>
                <w:rFonts w:ascii="Times New Roman" w:hAnsi="Times New Roman" w:cs="Times New Roman"/>
                <w:lang w:val="ky-KG"/>
              </w:rPr>
              <w:t>66-я Межд-я сетевая научно-техническая конференция молодых ученых, аспирантов, магистрантов и студентов. “Молодежь в решении актуальных проблем науки, техники и образования”, март 2024г.</w:t>
            </w:r>
          </w:p>
        </w:tc>
        <w:tc>
          <w:tcPr>
            <w:tcW w:w="1997" w:type="dxa"/>
          </w:tcPr>
          <w:p w:rsidR="00DD25A0" w:rsidRPr="00E61CAA" w:rsidRDefault="00DD25A0" w:rsidP="00E61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 w:cs="Times New Roman"/>
              </w:rPr>
              <w:t>Диплом</w:t>
            </w:r>
          </w:p>
          <w:p w:rsidR="00DD25A0" w:rsidRPr="00E61CAA" w:rsidRDefault="00DD25A0" w:rsidP="00E61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 w:cs="Times New Roman"/>
                <w:lang w:val="en-US"/>
              </w:rPr>
              <w:t>II</w:t>
            </w:r>
            <w:r w:rsidRPr="00E61CAA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DD25A0" w:rsidRPr="00E95E90" w:rsidTr="00E34E0B">
        <w:trPr>
          <w:trHeight w:val="1273"/>
        </w:trPr>
        <w:tc>
          <w:tcPr>
            <w:tcW w:w="458" w:type="dxa"/>
          </w:tcPr>
          <w:p w:rsidR="00DD25A0" w:rsidRPr="00E61CAA" w:rsidRDefault="00E61CAA" w:rsidP="00DD2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1" w:type="dxa"/>
          </w:tcPr>
          <w:p w:rsidR="00DD25A0" w:rsidRPr="00E61CAA" w:rsidRDefault="00DD25A0" w:rsidP="00DD25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1CAA">
              <w:rPr>
                <w:rFonts w:ascii="Times New Roman" w:hAnsi="Times New Roman"/>
                <w:bCs/>
              </w:rPr>
              <w:t>к.х.н., и.о.доц. Кудайбергенова Д.С.</w:t>
            </w:r>
            <w:r w:rsidR="00E34E0B">
              <w:rPr>
                <w:rFonts w:ascii="Times New Roman" w:hAnsi="Times New Roman"/>
                <w:bCs/>
              </w:rPr>
              <w:t>,</w:t>
            </w:r>
          </w:p>
          <w:p w:rsidR="00DD25A0" w:rsidRPr="00E61CAA" w:rsidRDefault="00E34E0B" w:rsidP="00DD25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ст. преп. </w:t>
            </w:r>
            <w:r w:rsidR="00DD25A0" w:rsidRPr="00E61CAA">
              <w:rPr>
                <w:rFonts w:ascii="Times New Roman" w:hAnsi="Times New Roman"/>
                <w:bCs/>
              </w:rPr>
              <w:t>Кийикбаева А.Ы.,</w:t>
            </w:r>
          </w:p>
          <w:p w:rsidR="00DD25A0" w:rsidRPr="00E34E0B" w:rsidRDefault="00E34E0B" w:rsidP="00DD25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ст. преп.  </w:t>
            </w:r>
            <w:r w:rsidR="00DD25A0" w:rsidRPr="00E61CAA">
              <w:rPr>
                <w:rFonts w:ascii="Times New Roman" w:hAnsi="Times New Roman"/>
                <w:bCs/>
              </w:rPr>
              <w:t>Жамангулова Г.А.</w:t>
            </w:r>
          </w:p>
        </w:tc>
        <w:tc>
          <w:tcPr>
            <w:tcW w:w="2268" w:type="dxa"/>
          </w:tcPr>
          <w:p w:rsidR="00DD25A0" w:rsidRPr="00E61CAA" w:rsidRDefault="00DD25A0" w:rsidP="00DD25A0">
            <w:pPr>
              <w:spacing w:after="0" w:line="240" w:lineRule="auto"/>
              <w:rPr>
                <w:rFonts w:ascii="Times New Roman" w:hAnsi="Times New Roman"/>
              </w:rPr>
            </w:pPr>
            <w:r w:rsidRPr="00E61CAA">
              <w:rPr>
                <w:rFonts w:ascii="Times New Roman" w:hAnsi="Times New Roman"/>
              </w:rPr>
              <w:t>гр.</w:t>
            </w:r>
          </w:p>
          <w:p w:rsidR="00DD25A0" w:rsidRDefault="00DD25A0" w:rsidP="00DD25A0">
            <w:pPr>
              <w:spacing w:after="0" w:line="240" w:lineRule="auto"/>
              <w:rPr>
                <w:rFonts w:ascii="Times New Roman" w:hAnsi="Times New Roman"/>
              </w:rPr>
            </w:pPr>
            <w:r w:rsidRPr="00E61CAA">
              <w:rPr>
                <w:rFonts w:ascii="Times New Roman" w:hAnsi="Times New Roman"/>
              </w:rPr>
              <w:t>ТПООП(РГ)</w:t>
            </w:r>
            <w:r w:rsidR="00E61CAA" w:rsidRPr="00E61CAA">
              <w:rPr>
                <w:rFonts w:ascii="Times New Roman" w:hAnsi="Times New Roman"/>
              </w:rPr>
              <w:t>(б)</w:t>
            </w:r>
            <w:r w:rsidRPr="00E61CAA">
              <w:rPr>
                <w:rFonts w:ascii="Times New Roman" w:hAnsi="Times New Roman"/>
              </w:rPr>
              <w:t>-2-22</w:t>
            </w:r>
          </w:p>
          <w:p w:rsidR="00E61CAA" w:rsidRPr="00E61CAA" w:rsidRDefault="00E34E0B" w:rsidP="00DD25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Политаев Г.Е.</w:t>
            </w:r>
          </w:p>
        </w:tc>
        <w:tc>
          <w:tcPr>
            <w:tcW w:w="2693" w:type="dxa"/>
          </w:tcPr>
          <w:p w:rsidR="00DD25A0" w:rsidRPr="00E61CAA" w:rsidRDefault="00DD25A0" w:rsidP="00DD25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CAA">
              <w:rPr>
                <w:rFonts w:ascii="Times New Roman" w:hAnsi="Times New Roman"/>
              </w:rPr>
              <w:t>Изучение химического состава местных глин.</w:t>
            </w:r>
          </w:p>
        </w:tc>
        <w:tc>
          <w:tcPr>
            <w:tcW w:w="4820" w:type="dxa"/>
          </w:tcPr>
          <w:p w:rsidR="00DD25A0" w:rsidRPr="00E61CAA" w:rsidRDefault="00DD25A0" w:rsidP="00DD25A0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E61CAA">
              <w:rPr>
                <w:rFonts w:ascii="Times New Roman" w:hAnsi="Times New Roman" w:cs="Times New Roman"/>
                <w:lang w:val="ky-KG"/>
              </w:rPr>
              <w:t>66-я Межд-я сетевая научно-техническая конференция молодых ученых, аспирантов, магистрантов и студентов. “Молодежь в решении актуальных проблем науки, техники и образования”, март 2024г.</w:t>
            </w:r>
          </w:p>
        </w:tc>
        <w:tc>
          <w:tcPr>
            <w:tcW w:w="1997" w:type="dxa"/>
          </w:tcPr>
          <w:p w:rsidR="00DD25A0" w:rsidRPr="00E61CAA" w:rsidRDefault="007F528C" w:rsidP="00E61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Благодарственное письмо</w:t>
            </w:r>
          </w:p>
        </w:tc>
      </w:tr>
      <w:tr w:rsidR="00DD25A0" w:rsidRPr="00E95E90" w:rsidTr="00E34E0B">
        <w:trPr>
          <w:trHeight w:val="565"/>
        </w:trPr>
        <w:tc>
          <w:tcPr>
            <w:tcW w:w="458" w:type="dxa"/>
          </w:tcPr>
          <w:p w:rsidR="00DD25A0" w:rsidRPr="00E61CAA" w:rsidRDefault="00E61CAA" w:rsidP="00DD25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1" w:type="dxa"/>
          </w:tcPr>
          <w:p w:rsidR="00DD25A0" w:rsidRPr="00E61CAA" w:rsidRDefault="00DD25A0" w:rsidP="00DD25A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1CAA">
              <w:rPr>
                <w:rFonts w:ascii="Times New Roman" w:hAnsi="Times New Roman"/>
                <w:bCs/>
              </w:rPr>
              <w:t>к.х.н., и.о.доц. Кудайбергенова Д.С.</w:t>
            </w:r>
            <w:r w:rsidR="00E34E0B">
              <w:rPr>
                <w:rFonts w:ascii="Times New Roman" w:hAnsi="Times New Roman"/>
                <w:bCs/>
              </w:rPr>
              <w:t xml:space="preserve">, </w:t>
            </w:r>
          </w:p>
          <w:p w:rsidR="00DD25A0" w:rsidRPr="00E34E0B" w:rsidRDefault="00E34E0B" w:rsidP="00E34E0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ст. преп. Кийикбаева А.Ы.</w:t>
            </w:r>
          </w:p>
        </w:tc>
        <w:tc>
          <w:tcPr>
            <w:tcW w:w="2268" w:type="dxa"/>
          </w:tcPr>
          <w:p w:rsidR="00DD25A0" w:rsidRPr="00E61CAA" w:rsidRDefault="00DD25A0" w:rsidP="00DD25A0">
            <w:pPr>
              <w:spacing w:after="0" w:line="240" w:lineRule="auto"/>
              <w:rPr>
                <w:rFonts w:ascii="Times New Roman" w:hAnsi="Times New Roman"/>
              </w:rPr>
            </w:pPr>
            <w:r w:rsidRPr="00E61CAA">
              <w:rPr>
                <w:rFonts w:ascii="Times New Roman" w:hAnsi="Times New Roman"/>
              </w:rPr>
              <w:t>гр. ТПППЖП(б)-1-22</w:t>
            </w:r>
          </w:p>
          <w:p w:rsidR="00DD25A0" w:rsidRPr="00E61CAA" w:rsidRDefault="00DD25A0" w:rsidP="00DD25A0">
            <w:pPr>
              <w:spacing w:after="0" w:line="240" w:lineRule="auto"/>
              <w:rPr>
                <w:rFonts w:ascii="Times New Roman" w:hAnsi="Times New Roman"/>
              </w:rPr>
            </w:pPr>
            <w:r w:rsidRPr="00E61CAA">
              <w:rPr>
                <w:rFonts w:ascii="Times New Roman" w:hAnsi="Times New Roman"/>
              </w:rPr>
              <w:t>Алимов Д.</w:t>
            </w:r>
          </w:p>
        </w:tc>
        <w:tc>
          <w:tcPr>
            <w:tcW w:w="2693" w:type="dxa"/>
          </w:tcPr>
          <w:p w:rsidR="00DD25A0" w:rsidRPr="00E61CAA" w:rsidRDefault="00DD25A0" w:rsidP="00DD25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1CAA">
              <w:rPr>
                <w:rFonts w:ascii="Times New Roman" w:hAnsi="Times New Roman"/>
              </w:rPr>
              <w:t>Определение физико-химических показателей молока.</w:t>
            </w:r>
          </w:p>
        </w:tc>
        <w:tc>
          <w:tcPr>
            <w:tcW w:w="4820" w:type="dxa"/>
          </w:tcPr>
          <w:p w:rsidR="00DD25A0" w:rsidRPr="00E34E0B" w:rsidRDefault="00DD25A0" w:rsidP="00DD25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E34E0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66-я Межд-я сетевая научно-техническая конференция молодых ученых, аспирантов, магистрантов и студентов. “Молодежь в решении актуальных проблем науки, техники и образования”, март 2024г.</w:t>
            </w:r>
          </w:p>
        </w:tc>
        <w:tc>
          <w:tcPr>
            <w:tcW w:w="1997" w:type="dxa"/>
          </w:tcPr>
          <w:p w:rsidR="00DD25A0" w:rsidRPr="00E61CAA" w:rsidRDefault="000B73ED" w:rsidP="00E61C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 w:cs="Times New Roman"/>
              </w:rPr>
              <w:t>Благодарственное письмо, денежные премия.</w:t>
            </w:r>
          </w:p>
        </w:tc>
      </w:tr>
    </w:tbl>
    <w:p w:rsidR="000D5139" w:rsidRPr="000D5139" w:rsidRDefault="000D5139" w:rsidP="001357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156BCF" w:rsidRDefault="00156BCF" w:rsidP="001357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A525E1">
        <w:rPr>
          <w:rFonts w:ascii="Times New Roman" w:hAnsi="Times New Roman" w:cs="Times New Roman"/>
          <w:b/>
          <w:i/>
          <w:sz w:val="24"/>
          <w:szCs w:val="24"/>
          <w:lang w:val="ky-KG"/>
        </w:rPr>
        <w:t>6.2. Количество публикаций (РИНЦ, научные журналы ВАК и др.), патентов,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заявок, монографий приведено в табл. 1</w:t>
      </w:r>
      <w:r w:rsidR="00D52E66">
        <w:rPr>
          <w:rFonts w:ascii="Times New Roman" w:hAnsi="Times New Roman" w:cs="Times New Roman"/>
          <w:b/>
          <w:i/>
          <w:sz w:val="24"/>
          <w:szCs w:val="24"/>
          <w:lang w:val="ky-KG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.  </w:t>
      </w:r>
    </w:p>
    <w:p w:rsidR="00156BCF" w:rsidRPr="00A525E1" w:rsidRDefault="00156BCF" w:rsidP="001357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6.3. Наличие или участие в научных проектов (МОиН КР, международных и т.д.)приведено в  табл. 1</w:t>
      </w:r>
      <w:r w:rsidR="00D52E66">
        <w:rPr>
          <w:rFonts w:ascii="Times New Roman" w:hAnsi="Times New Roman" w:cs="Times New Roman"/>
          <w:b/>
          <w:i/>
          <w:sz w:val="24"/>
          <w:szCs w:val="24"/>
          <w:lang w:val="ky-KG"/>
        </w:rPr>
        <w:t>5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.</w:t>
      </w:r>
    </w:p>
    <w:p w:rsidR="00156BCF" w:rsidRDefault="00156BCF" w:rsidP="001357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  <w:sectPr w:rsidR="00156BCF" w:rsidSect="0007762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56BCF" w:rsidRPr="00A525E1" w:rsidRDefault="00156BCF" w:rsidP="001357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Таблица 1</w:t>
      </w:r>
      <w:r w:rsidR="00D52E66">
        <w:rPr>
          <w:rFonts w:ascii="Times New Roman" w:hAnsi="Times New Roman" w:cs="Times New Roman"/>
          <w:sz w:val="24"/>
          <w:szCs w:val="24"/>
          <w:lang w:val="ky-KG"/>
        </w:rPr>
        <w:t>5</w:t>
      </w:r>
    </w:p>
    <w:p w:rsidR="0080519F" w:rsidRPr="0080519F" w:rsidRDefault="00156BCF" w:rsidP="00135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сведения по результатам</w:t>
      </w:r>
      <w:r w:rsidRPr="0080519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НИР </w:t>
      </w:r>
      <w:r w:rsidRPr="0080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кафедры «Химия и химическ</w:t>
      </w:r>
      <w:r w:rsidR="00AC4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</w:t>
      </w:r>
      <w:r w:rsidRPr="00805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технологии»</w:t>
      </w:r>
    </w:p>
    <w:tbl>
      <w:tblPr>
        <w:tblStyle w:val="51"/>
        <w:tblW w:w="15843" w:type="dxa"/>
        <w:tblLayout w:type="fixed"/>
        <w:tblLook w:val="04A0" w:firstRow="1" w:lastRow="0" w:firstColumn="1" w:lastColumn="0" w:noHBand="0" w:noVBand="1"/>
      </w:tblPr>
      <w:tblGrid>
        <w:gridCol w:w="527"/>
        <w:gridCol w:w="2558"/>
        <w:gridCol w:w="851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567"/>
        <w:gridCol w:w="567"/>
        <w:gridCol w:w="567"/>
        <w:gridCol w:w="567"/>
        <w:gridCol w:w="454"/>
        <w:gridCol w:w="567"/>
        <w:gridCol w:w="567"/>
        <w:gridCol w:w="567"/>
        <w:gridCol w:w="567"/>
        <w:gridCol w:w="567"/>
        <w:gridCol w:w="567"/>
        <w:gridCol w:w="425"/>
        <w:gridCol w:w="822"/>
      </w:tblGrid>
      <w:tr w:rsidR="002B4071" w:rsidRPr="000D5139" w:rsidTr="00235171">
        <w:trPr>
          <w:trHeight w:val="405"/>
        </w:trPr>
        <w:tc>
          <w:tcPr>
            <w:tcW w:w="527" w:type="dxa"/>
            <w:vMerge w:val="restart"/>
          </w:tcPr>
          <w:p w:rsidR="002B4071" w:rsidRPr="000D5139" w:rsidRDefault="002B4071" w:rsidP="00135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4071" w:rsidRPr="000D5139" w:rsidRDefault="002B4071" w:rsidP="00135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4071" w:rsidRPr="000D5139" w:rsidRDefault="002B4071" w:rsidP="00135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4071" w:rsidRPr="000D5139" w:rsidRDefault="002B4071" w:rsidP="00135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4071" w:rsidRPr="000D5139" w:rsidRDefault="002B4071" w:rsidP="00135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4071" w:rsidRPr="000D5139" w:rsidRDefault="002B4071" w:rsidP="00135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4071" w:rsidRPr="000D5139" w:rsidRDefault="002B4071" w:rsidP="00135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4071" w:rsidRPr="000D5139" w:rsidRDefault="002B4071" w:rsidP="00135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8" w:type="dxa"/>
            <w:vMerge w:val="restart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сотрудников</w:t>
            </w:r>
          </w:p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кафедры</w:t>
            </w:r>
          </w:p>
        </w:tc>
        <w:tc>
          <w:tcPr>
            <w:tcW w:w="3402" w:type="dxa"/>
            <w:gridSpan w:val="7"/>
          </w:tcPr>
          <w:p w:rsidR="002B4071" w:rsidRPr="000D5139" w:rsidRDefault="002B4071" w:rsidP="00135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Кадровый потенциал</w:t>
            </w:r>
          </w:p>
        </w:tc>
        <w:tc>
          <w:tcPr>
            <w:tcW w:w="567" w:type="dxa"/>
            <w:vMerge w:val="restart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Монография (количество)</w:t>
            </w:r>
          </w:p>
        </w:tc>
        <w:tc>
          <w:tcPr>
            <w:tcW w:w="1985" w:type="dxa"/>
            <w:gridSpan w:val="4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Патенты</w:t>
            </w:r>
          </w:p>
        </w:tc>
        <w:tc>
          <w:tcPr>
            <w:tcW w:w="1701" w:type="dxa"/>
            <w:gridSpan w:val="3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Гранты</w:t>
            </w:r>
          </w:p>
        </w:tc>
        <w:tc>
          <w:tcPr>
            <w:tcW w:w="2155" w:type="dxa"/>
            <w:gridSpan w:val="4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Статьи</w:t>
            </w:r>
          </w:p>
        </w:tc>
        <w:tc>
          <w:tcPr>
            <w:tcW w:w="567" w:type="dxa"/>
            <w:vMerge w:val="restart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Повыш. Квалиф. В КР (сертификат)</w:t>
            </w:r>
          </w:p>
        </w:tc>
        <w:tc>
          <w:tcPr>
            <w:tcW w:w="567" w:type="dxa"/>
            <w:vMerge w:val="restart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Повыш. Квалиф. Зарубежом (сертификат)</w:t>
            </w:r>
          </w:p>
        </w:tc>
        <w:tc>
          <w:tcPr>
            <w:tcW w:w="567" w:type="dxa"/>
            <w:vMerge w:val="restart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Стажировка зарубежом</w:t>
            </w:r>
          </w:p>
        </w:tc>
        <w:tc>
          <w:tcPr>
            <w:tcW w:w="425" w:type="dxa"/>
            <w:vMerge w:val="restart"/>
            <w:textDirection w:val="btLr"/>
          </w:tcPr>
          <w:p w:rsidR="002B4071" w:rsidRPr="000D5139" w:rsidRDefault="00E34E0B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научн. с</w:t>
            </w:r>
            <w:r w:rsidR="002B4071"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еминар. и  конферен.</w:t>
            </w:r>
          </w:p>
        </w:tc>
        <w:tc>
          <w:tcPr>
            <w:tcW w:w="822" w:type="dxa"/>
            <w:vMerge w:val="restart"/>
            <w:textDirection w:val="btLr"/>
          </w:tcPr>
          <w:p w:rsidR="002B4071" w:rsidRPr="002B4071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Руководство НИРС (Кол-во студентов/опубликованных статьей)</w:t>
            </w:r>
          </w:p>
        </w:tc>
      </w:tr>
      <w:tr w:rsidR="002B4071" w:rsidRPr="000D5139" w:rsidTr="00235171">
        <w:trPr>
          <w:cantSplit/>
          <w:trHeight w:val="4501"/>
        </w:trPr>
        <w:tc>
          <w:tcPr>
            <w:tcW w:w="527" w:type="dxa"/>
            <w:vMerge/>
          </w:tcPr>
          <w:p w:rsidR="002B4071" w:rsidRPr="000D5139" w:rsidRDefault="002B4071" w:rsidP="001357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место работы</w:t>
            </w:r>
          </w:p>
        </w:tc>
        <w:tc>
          <w:tcPr>
            <w:tcW w:w="425" w:type="dxa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Звание «профессор»</w:t>
            </w:r>
          </w:p>
        </w:tc>
        <w:tc>
          <w:tcPr>
            <w:tcW w:w="425" w:type="dxa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Ученая степень «доктор наук»</w:t>
            </w:r>
          </w:p>
        </w:tc>
        <w:tc>
          <w:tcPr>
            <w:tcW w:w="425" w:type="dxa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Звание «доцент»</w:t>
            </w:r>
          </w:p>
        </w:tc>
        <w:tc>
          <w:tcPr>
            <w:tcW w:w="426" w:type="dxa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Ученая степень «кандидат наук»</w:t>
            </w:r>
          </w:p>
        </w:tc>
        <w:tc>
          <w:tcPr>
            <w:tcW w:w="425" w:type="dxa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Руководство аспирантами</w:t>
            </w:r>
          </w:p>
        </w:tc>
        <w:tc>
          <w:tcPr>
            <w:tcW w:w="425" w:type="dxa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Планируется к защите</w:t>
            </w:r>
          </w:p>
        </w:tc>
        <w:tc>
          <w:tcPr>
            <w:tcW w:w="567" w:type="dxa"/>
            <w:vMerge/>
          </w:tcPr>
          <w:p w:rsidR="002B4071" w:rsidRPr="000D5139" w:rsidRDefault="002B4071" w:rsidP="00135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Подано заявок (Кыргызпатент)</w:t>
            </w:r>
          </w:p>
        </w:tc>
        <w:tc>
          <w:tcPr>
            <w:tcW w:w="426" w:type="dxa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Получено (Кыргызпатент)</w:t>
            </w:r>
          </w:p>
        </w:tc>
        <w:tc>
          <w:tcPr>
            <w:tcW w:w="567" w:type="dxa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Подано заявок (зарубежные)</w:t>
            </w:r>
          </w:p>
        </w:tc>
        <w:tc>
          <w:tcPr>
            <w:tcW w:w="567" w:type="dxa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Получено (зарубежные)</w:t>
            </w:r>
          </w:p>
        </w:tc>
        <w:tc>
          <w:tcPr>
            <w:tcW w:w="567" w:type="dxa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 НИР МОиН  КР</w:t>
            </w:r>
          </w:p>
        </w:tc>
        <w:tc>
          <w:tcPr>
            <w:tcW w:w="567" w:type="dxa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 НИР МОиН  КР</w:t>
            </w:r>
          </w:p>
        </w:tc>
        <w:tc>
          <w:tcPr>
            <w:tcW w:w="567" w:type="dxa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Зарубежные научные проекты</w:t>
            </w:r>
          </w:p>
        </w:tc>
        <w:tc>
          <w:tcPr>
            <w:tcW w:w="454" w:type="dxa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РИНЦ (зарубеж. и издания в КР)</w:t>
            </w:r>
          </w:p>
        </w:tc>
        <w:tc>
          <w:tcPr>
            <w:tcW w:w="567" w:type="dxa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Web of science, Scopus, Thomson R.</w:t>
            </w:r>
          </w:p>
        </w:tc>
        <w:tc>
          <w:tcPr>
            <w:tcW w:w="567" w:type="dxa"/>
            <w:textDirection w:val="btLr"/>
          </w:tcPr>
          <w:p w:rsidR="002B4071" w:rsidRPr="000D5139" w:rsidRDefault="002B4071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Опуб. В КР не входящие в РИНЦ</w:t>
            </w:r>
          </w:p>
        </w:tc>
        <w:tc>
          <w:tcPr>
            <w:tcW w:w="567" w:type="dxa"/>
            <w:textDirection w:val="btLr"/>
          </w:tcPr>
          <w:p w:rsidR="002B4071" w:rsidRPr="000D5139" w:rsidRDefault="00E34E0B" w:rsidP="0013570D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Опуб. в</w:t>
            </w:r>
            <w:r w:rsidR="002B4071" w:rsidRPr="000D51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зарубежных изданиях</w:t>
            </w:r>
          </w:p>
        </w:tc>
        <w:tc>
          <w:tcPr>
            <w:tcW w:w="567" w:type="dxa"/>
            <w:vMerge/>
          </w:tcPr>
          <w:p w:rsidR="002B4071" w:rsidRPr="000D5139" w:rsidRDefault="002B4071" w:rsidP="00135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B4071" w:rsidRPr="000D5139" w:rsidRDefault="002B4071" w:rsidP="00135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B4071" w:rsidRPr="000D5139" w:rsidRDefault="002B4071" w:rsidP="00135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B4071" w:rsidRPr="000D5139" w:rsidRDefault="002B4071" w:rsidP="00135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2B4071" w:rsidRPr="000D5139" w:rsidRDefault="002B4071" w:rsidP="001357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B4071" w:rsidRPr="000D5139" w:rsidTr="00235171">
        <w:trPr>
          <w:trHeight w:val="321"/>
        </w:trPr>
        <w:tc>
          <w:tcPr>
            <w:tcW w:w="527" w:type="dxa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2B4071" w:rsidRPr="000D5139" w:rsidRDefault="002B4071" w:rsidP="001357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Баткибекова М.Б.</w:t>
            </w:r>
          </w:p>
        </w:tc>
        <w:tc>
          <w:tcPr>
            <w:tcW w:w="851" w:type="dxa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КГТУ</w:t>
            </w:r>
          </w:p>
        </w:tc>
        <w:tc>
          <w:tcPr>
            <w:tcW w:w="425" w:type="dxa"/>
          </w:tcPr>
          <w:p w:rsidR="002B4071" w:rsidRPr="00985FEE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5" w:type="dxa"/>
          </w:tcPr>
          <w:p w:rsidR="002B4071" w:rsidRPr="00985FEE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5" w:type="dxa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B4071" w:rsidRPr="00985FEE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:rsidR="002B4071" w:rsidRPr="00985FEE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B4071" w:rsidRPr="000D5139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B4071" w:rsidRPr="00985FEE" w:rsidRDefault="002B407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822" w:type="dxa"/>
          </w:tcPr>
          <w:p w:rsidR="002B4071" w:rsidRPr="00985FEE" w:rsidRDefault="00E34E0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2/2</w:t>
            </w:r>
          </w:p>
        </w:tc>
      </w:tr>
      <w:tr w:rsidR="003A1626" w:rsidRPr="000D5139" w:rsidTr="00235171">
        <w:trPr>
          <w:trHeight w:val="255"/>
        </w:trPr>
        <w:tc>
          <w:tcPr>
            <w:tcW w:w="527" w:type="dxa"/>
          </w:tcPr>
          <w:p w:rsidR="003A1626" w:rsidRPr="000D5139" w:rsidRDefault="00E34E0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3A1626" w:rsidRPr="000D5139" w:rsidRDefault="003A1626" w:rsidP="001357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Токтосунова Б.Б. </w:t>
            </w:r>
          </w:p>
        </w:tc>
        <w:tc>
          <w:tcPr>
            <w:tcW w:w="851" w:type="dxa"/>
          </w:tcPr>
          <w:p w:rsidR="003A1626" w:rsidRPr="000D5139" w:rsidRDefault="003A1626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26">
              <w:rPr>
                <w:rFonts w:ascii="Times New Roman" w:eastAsia="Calibri" w:hAnsi="Times New Roman" w:cs="Times New Roman"/>
                <w:sz w:val="24"/>
                <w:szCs w:val="24"/>
              </w:rPr>
              <w:t>КГТУ</w:t>
            </w:r>
          </w:p>
        </w:tc>
        <w:tc>
          <w:tcPr>
            <w:tcW w:w="425" w:type="dxa"/>
          </w:tcPr>
          <w:p w:rsidR="003A1626" w:rsidRDefault="003A1626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5" w:type="dxa"/>
          </w:tcPr>
          <w:p w:rsidR="003A1626" w:rsidRDefault="003A1626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5" w:type="dxa"/>
          </w:tcPr>
          <w:p w:rsidR="003A1626" w:rsidRPr="000D5139" w:rsidRDefault="003A1626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3A1626" w:rsidRPr="000D5139" w:rsidRDefault="003A1626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A1626" w:rsidRPr="000D5139" w:rsidRDefault="003A1626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A1626" w:rsidRPr="000D5139" w:rsidRDefault="00E34E0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A1626" w:rsidRPr="000D5139" w:rsidRDefault="00E34E0B" w:rsidP="00E34E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A1626" w:rsidRPr="000D5139" w:rsidRDefault="00E34E0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3A1626" w:rsidRPr="000D5139" w:rsidRDefault="00E34E0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A1626" w:rsidRPr="000D5139" w:rsidRDefault="00E34E0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A1626" w:rsidRPr="000D5139" w:rsidRDefault="00E34E0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A1626" w:rsidRPr="000D5139" w:rsidRDefault="00E929AC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A1626" w:rsidRPr="000D5139" w:rsidRDefault="00E929AC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A1626" w:rsidRPr="000D5139" w:rsidRDefault="00E34E0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:rsidR="003A1626" w:rsidRDefault="00E34E0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567" w:type="dxa"/>
          </w:tcPr>
          <w:p w:rsidR="003A1626" w:rsidRPr="000D5139" w:rsidRDefault="00E34E0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A1626" w:rsidRDefault="00E34E0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3A1626" w:rsidRPr="000D5139" w:rsidRDefault="00E34E0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A1626" w:rsidRPr="000D5139" w:rsidRDefault="008650C1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A1626" w:rsidRPr="000D5139" w:rsidRDefault="00E34E0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A1626" w:rsidRPr="000D5139" w:rsidRDefault="00E34E0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A1626" w:rsidRDefault="00E34E0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822" w:type="dxa"/>
          </w:tcPr>
          <w:p w:rsidR="003A1626" w:rsidRDefault="00E34E0B" w:rsidP="001357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</w:t>
            </w:r>
          </w:p>
        </w:tc>
      </w:tr>
      <w:tr w:rsidR="002657AE" w:rsidRPr="000D5139" w:rsidTr="00235171">
        <w:trPr>
          <w:trHeight w:val="255"/>
        </w:trPr>
        <w:tc>
          <w:tcPr>
            <w:tcW w:w="527" w:type="dxa"/>
          </w:tcPr>
          <w:p w:rsidR="002657AE" w:rsidRDefault="00E34E0B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:rsidR="002657AE" w:rsidRDefault="002657AE" w:rsidP="0026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Хусаинова Р.Ю.</w:t>
            </w:r>
          </w:p>
        </w:tc>
        <w:tc>
          <w:tcPr>
            <w:tcW w:w="851" w:type="dxa"/>
          </w:tcPr>
          <w:p w:rsidR="002657AE" w:rsidRPr="003A1626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626">
              <w:rPr>
                <w:rFonts w:ascii="Times New Roman" w:eastAsia="Calibri" w:hAnsi="Times New Roman" w:cs="Times New Roman"/>
                <w:sz w:val="24"/>
                <w:szCs w:val="24"/>
              </w:rPr>
              <w:t>КГТУ</w:t>
            </w:r>
          </w:p>
        </w:tc>
        <w:tc>
          <w:tcPr>
            <w:tcW w:w="425" w:type="dxa"/>
          </w:tcPr>
          <w:p w:rsidR="002657AE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425" w:type="dxa"/>
          </w:tcPr>
          <w:p w:rsidR="002657AE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425" w:type="dxa"/>
          </w:tcPr>
          <w:p w:rsidR="002657AE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657AE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657AE" w:rsidRDefault="00E34E0B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0D5139" w:rsidRDefault="00E34E0B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E34E0B" w:rsidP="0026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0D5139" w:rsidRDefault="00E34E0B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657AE" w:rsidRPr="000D5139" w:rsidRDefault="00E34E0B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E34E0B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E34E0B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E34E0B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E34E0B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E34E0B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:rsidR="002657AE" w:rsidRDefault="00E34E0B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2657AE" w:rsidRPr="000D5139" w:rsidRDefault="00E34E0B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Default="00E34E0B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2657AE" w:rsidRPr="000D5139" w:rsidRDefault="00E34E0B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8650C1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57AE" w:rsidRPr="000D5139" w:rsidRDefault="00E34E0B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E34E0B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Default="00E34E0B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822" w:type="dxa"/>
          </w:tcPr>
          <w:p w:rsidR="002657AE" w:rsidRDefault="00E929AC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</w:t>
            </w:r>
          </w:p>
        </w:tc>
      </w:tr>
      <w:tr w:rsidR="002657AE" w:rsidRPr="000D5139" w:rsidTr="00235171">
        <w:trPr>
          <w:trHeight w:val="240"/>
        </w:trPr>
        <w:tc>
          <w:tcPr>
            <w:tcW w:w="527" w:type="dxa"/>
          </w:tcPr>
          <w:p w:rsidR="002657AE" w:rsidRPr="000D5139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8" w:type="dxa"/>
          </w:tcPr>
          <w:p w:rsidR="002657AE" w:rsidRPr="000D5139" w:rsidRDefault="002657AE" w:rsidP="0026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Абдыкеримова А.С.</w:t>
            </w:r>
          </w:p>
        </w:tc>
        <w:tc>
          <w:tcPr>
            <w:tcW w:w="851" w:type="dxa"/>
          </w:tcPr>
          <w:p w:rsidR="002657AE" w:rsidRPr="000D5139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совм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235171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6" w:type="dxa"/>
          </w:tcPr>
          <w:p w:rsidR="002657AE" w:rsidRPr="00235171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:rsidR="002657AE" w:rsidRPr="00235171" w:rsidRDefault="008650C1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E34E0B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0D5139" w:rsidRDefault="00E34E0B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2657AE" w:rsidRPr="00235171" w:rsidRDefault="00E34E0B" w:rsidP="0086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</w:tr>
      <w:tr w:rsidR="002657AE" w:rsidRPr="000D5139" w:rsidTr="00235171">
        <w:trPr>
          <w:trHeight w:val="270"/>
        </w:trPr>
        <w:tc>
          <w:tcPr>
            <w:tcW w:w="527" w:type="dxa"/>
          </w:tcPr>
          <w:p w:rsidR="002657AE" w:rsidRPr="000D5139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8" w:type="dxa"/>
          </w:tcPr>
          <w:p w:rsidR="002657AE" w:rsidRPr="000D5139" w:rsidRDefault="002657AE" w:rsidP="0026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Мурзабекова Э.Т.</w:t>
            </w:r>
          </w:p>
        </w:tc>
        <w:tc>
          <w:tcPr>
            <w:tcW w:w="851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совм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235171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6" w:type="dxa"/>
          </w:tcPr>
          <w:p w:rsidR="002657AE" w:rsidRPr="00235171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:rsidR="002657AE" w:rsidRPr="000D5139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57AE" w:rsidRPr="000D5139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57AE" w:rsidRPr="000D5139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57AE" w:rsidRPr="000D5139" w:rsidRDefault="008650C1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57AE" w:rsidRPr="000D5139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0D5139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2657AE" w:rsidRPr="00235171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</w:t>
            </w:r>
          </w:p>
        </w:tc>
      </w:tr>
      <w:tr w:rsidR="002657AE" w:rsidRPr="000D5139" w:rsidTr="00235171">
        <w:trPr>
          <w:trHeight w:val="300"/>
        </w:trPr>
        <w:tc>
          <w:tcPr>
            <w:tcW w:w="527" w:type="dxa"/>
          </w:tcPr>
          <w:p w:rsidR="002657AE" w:rsidRPr="000D5139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8" w:type="dxa"/>
          </w:tcPr>
          <w:p w:rsidR="002657AE" w:rsidRPr="000D5139" w:rsidRDefault="002657AE" w:rsidP="0026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Сырымбекова Э.И.</w:t>
            </w:r>
          </w:p>
        </w:tc>
        <w:tc>
          <w:tcPr>
            <w:tcW w:w="851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КГТУ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235171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426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235171" w:rsidRDefault="00E25657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:rsidR="002657AE" w:rsidRPr="000D5139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57AE" w:rsidRPr="00235171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657AE" w:rsidRPr="00235171" w:rsidRDefault="008650C1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235171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22" w:type="dxa"/>
          </w:tcPr>
          <w:p w:rsidR="002657AE" w:rsidRPr="00235171" w:rsidRDefault="00E37FD8" w:rsidP="0086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  <w:r w:rsidR="002657A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</w:tr>
      <w:tr w:rsidR="002657AE" w:rsidRPr="000D5139" w:rsidTr="00235171">
        <w:trPr>
          <w:trHeight w:val="270"/>
        </w:trPr>
        <w:tc>
          <w:tcPr>
            <w:tcW w:w="527" w:type="dxa"/>
          </w:tcPr>
          <w:p w:rsidR="002657AE" w:rsidRPr="000D5139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8" w:type="dxa"/>
          </w:tcPr>
          <w:p w:rsidR="002657AE" w:rsidRPr="000D5139" w:rsidRDefault="002657AE" w:rsidP="0026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Кудайбергенова Д.С.</w:t>
            </w:r>
          </w:p>
        </w:tc>
        <w:tc>
          <w:tcPr>
            <w:tcW w:w="851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КГТУ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0D5139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235171" w:rsidRDefault="00E25657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:rsidR="002657AE" w:rsidRPr="00235171" w:rsidRDefault="008650C1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8650C1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235171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567" w:type="dxa"/>
          </w:tcPr>
          <w:p w:rsidR="002657AE" w:rsidRPr="00235171" w:rsidRDefault="008650C1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235171" w:rsidRDefault="00E929AC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22" w:type="dxa"/>
          </w:tcPr>
          <w:p w:rsidR="002657AE" w:rsidRPr="00235171" w:rsidRDefault="008650C1" w:rsidP="008650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  <w:r w:rsidR="002657AE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</w:tr>
      <w:tr w:rsidR="00E37FD8" w:rsidRPr="000D5139" w:rsidTr="00235171">
        <w:trPr>
          <w:trHeight w:val="270"/>
        </w:trPr>
        <w:tc>
          <w:tcPr>
            <w:tcW w:w="527" w:type="dxa"/>
          </w:tcPr>
          <w:p w:rsidR="00E37FD8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8" w:type="dxa"/>
          </w:tcPr>
          <w:p w:rsidR="00E37FD8" w:rsidRPr="000D5139" w:rsidRDefault="00E37FD8" w:rsidP="00E37F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Молдоканова Д.А.</w:t>
            </w:r>
          </w:p>
        </w:tc>
        <w:tc>
          <w:tcPr>
            <w:tcW w:w="851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КГТУ</w:t>
            </w:r>
          </w:p>
        </w:tc>
        <w:tc>
          <w:tcPr>
            <w:tcW w:w="425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E37FD8" w:rsidRPr="00235171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:rsidR="00E37FD8" w:rsidRPr="00235171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567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37FD8" w:rsidRPr="00235171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567" w:type="dxa"/>
          </w:tcPr>
          <w:p w:rsidR="00E37FD8" w:rsidRPr="00235171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E37FD8" w:rsidRPr="00235171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822" w:type="dxa"/>
          </w:tcPr>
          <w:p w:rsidR="00E37FD8" w:rsidRPr="00235171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</w:t>
            </w:r>
          </w:p>
        </w:tc>
      </w:tr>
      <w:tr w:rsidR="002657AE" w:rsidRPr="000D5139" w:rsidTr="00235171">
        <w:trPr>
          <w:trHeight w:val="270"/>
        </w:trPr>
        <w:tc>
          <w:tcPr>
            <w:tcW w:w="527" w:type="dxa"/>
          </w:tcPr>
          <w:p w:rsidR="002657AE" w:rsidRPr="000D5139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8" w:type="dxa"/>
          </w:tcPr>
          <w:p w:rsidR="002657AE" w:rsidRPr="000D5139" w:rsidRDefault="002657AE" w:rsidP="002657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Жамангулова Г.А.</w:t>
            </w:r>
          </w:p>
        </w:tc>
        <w:tc>
          <w:tcPr>
            <w:tcW w:w="851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КГТУ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235171" w:rsidRDefault="00E25657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:rsidR="002657AE" w:rsidRPr="00235171" w:rsidRDefault="008650C1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235171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0D5139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57AE" w:rsidRPr="00235171" w:rsidRDefault="008650C1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235171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822" w:type="dxa"/>
          </w:tcPr>
          <w:p w:rsidR="002657AE" w:rsidRPr="00235171" w:rsidRDefault="008650C1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1/1</w:t>
            </w:r>
          </w:p>
        </w:tc>
      </w:tr>
      <w:tr w:rsidR="00E37FD8" w:rsidRPr="000D5139" w:rsidTr="00235171">
        <w:trPr>
          <w:trHeight w:val="270"/>
        </w:trPr>
        <w:tc>
          <w:tcPr>
            <w:tcW w:w="527" w:type="dxa"/>
          </w:tcPr>
          <w:p w:rsidR="00E37FD8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8" w:type="dxa"/>
          </w:tcPr>
          <w:p w:rsidR="00E37FD8" w:rsidRPr="000D5139" w:rsidRDefault="00E37FD8" w:rsidP="00E37F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Кийикбаева А.Ы.</w:t>
            </w:r>
          </w:p>
        </w:tc>
        <w:tc>
          <w:tcPr>
            <w:tcW w:w="851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КГТУ</w:t>
            </w:r>
          </w:p>
        </w:tc>
        <w:tc>
          <w:tcPr>
            <w:tcW w:w="425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E37FD8" w:rsidRPr="00235171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:rsidR="00E37FD8" w:rsidRPr="00235171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37FD8" w:rsidRPr="00235171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567" w:type="dxa"/>
          </w:tcPr>
          <w:p w:rsidR="00E37FD8" w:rsidRPr="00235171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E37FD8" w:rsidRPr="000D5139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13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E37FD8" w:rsidRPr="00235171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-</w:t>
            </w:r>
          </w:p>
        </w:tc>
        <w:tc>
          <w:tcPr>
            <w:tcW w:w="822" w:type="dxa"/>
          </w:tcPr>
          <w:p w:rsidR="00E37FD8" w:rsidRPr="00235171" w:rsidRDefault="00E37FD8" w:rsidP="00E37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2/2</w:t>
            </w:r>
          </w:p>
        </w:tc>
      </w:tr>
      <w:tr w:rsidR="002657AE" w:rsidRPr="000D5139" w:rsidTr="00235171">
        <w:trPr>
          <w:trHeight w:val="150"/>
        </w:trPr>
        <w:tc>
          <w:tcPr>
            <w:tcW w:w="527" w:type="dxa"/>
          </w:tcPr>
          <w:p w:rsidR="002657AE" w:rsidRPr="000D5139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2657AE" w:rsidRPr="0034671A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Итого:</w:t>
            </w:r>
          </w:p>
        </w:tc>
        <w:tc>
          <w:tcPr>
            <w:tcW w:w="851" w:type="dxa"/>
          </w:tcPr>
          <w:p w:rsidR="002657AE" w:rsidRPr="0034671A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657AE" w:rsidRPr="0034671A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657AE" w:rsidRPr="0034671A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657AE" w:rsidRPr="0034671A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2657AE" w:rsidRPr="0034671A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425" w:type="dxa"/>
          </w:tcPr>
          <w:p w:rsidR="002657AE" w:rsidRPr="0034671A" w:rsidRDefault="00E25657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2657AE" w:rsidRPr="0034671A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2657AE" w:rsidRPr="0034671A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657AE" w:rsidRPr="0034671A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2657AE" w:rsidRPr="0034671A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34671A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34671A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657AE" w:rsidRPr="0034671A" w:rsidRDefault="00E929AC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57AE" w:rsidRPr="0034671A" w:rsidRDefault="00E929AC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657AE" w:rsidRPr="0034671A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4" w:type="dxa"/>
          </w:tcPr>
          <w:p w:rsidR="002657AE" w:rsidRPr="0034671A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567" w:type="dxa"/>
          </w:tcPr>
          <w:p w:rsidR="002657AE" w:rsidRPr="0034671A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57AE" w:rsidRPr="0034671A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2657AE" w:rsidRPr="0034671A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57AE" w:rsidRPr="0034671A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34671A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="00E37FD8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567" w:type="dxa"/>
          </w:tcPr>
          <w:p w:rsidR="002657AE" w:rsidRPr="0034671A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-</w:t>
            </w:r>
          </w:p>
        </w:tc>
        <w:tc>
          <w:tcPr>
            <w:tcW w:w="567" w:type="dxa"/>
          </w:tcPr>
          <w:p w:rsidR="002657AE" w:rsidRPr="0034671A" w:rsidRDefault="002657AE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67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657AE" w:rsidRPr="0034671A" w:rsidRDefault="00E37FD8" w:rsidP="00265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822" w:type="dxa"/>
          </w:tcPr>
          <w:p w:rsidR="002657AE" w:rsidRPr="0034671A" w:rsidRDefault="00E37FD8" w:rsidP="00E929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12</w:t>
            </w:r>
            <w:r w:rsidR="002657AE" w:rsidRPr="0034671A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/</w:t>
            </w:r>
            <w:r w:rsidR="00C95848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12</w:t>
            </w:r>
          </w:p>
        </w:tc>
      </w:tr>
    </w:tbl>
    <w:p w:rsidR="00C95848" w:rsidRDefault="00C95848" w:rsidP="00E845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C95848" w:rsidRDefault="00C95848" w:rsidP="00E845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C95848" w:rsidRDefault="00C95848" w:rsidP="00E845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C95848" w:rsidRDefault="00C95848" w:rsidP="00E845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C95848" w:rsidRPr="00533D57" w:rsidRDefault="00E84501" w:rsidP="00533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BED">
        <w:rPr>
          <w:rFonts w:ascii="Times New Roman" w:hAnsi="Times New Roman" w:cs="Times New Roman"/>
          <w:b/>
          <w:i/>
          <w:sz w:val="24"/>
          <w:szCs w:val="24"/>
          <w:lang w:val="ky-KG"/>
        </w:rPr>
        <w:lastRenderedPageBreak/>
        <w:t>6.4. Участие в научно-практических, методических, технических конференциях, семинарах. (таблица 1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6</w:t>
      </w:r>
      <w:r w:rsidRPr="00C46BED">
        <w:rPr>
          <w:rFonts w:ascii="Times New Roman" w:hAnsi="Times New Roman" w:cs="Times New Roman"/>
          <w:b/>
          <w:i/>
          <w:sz w:val="24"/>
          <w:szCs w:val="24"/>
          <w:lang w:val="ky-KG"/>
        </w:rPr>
        <w:t>)</w:t>
      </w:r>
      <w:r w:rsidRPr="00C46B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501" w:rsidRPr="00C91911" w:rsidRDefault="00E84501" w:rsidP="00E84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1911">
        <w:rPr>
          <w:rFonts w:ascii="Times New Roman" w:hAnsi="Times New Roman" w:cs="Times New Roman"/>
          <w:sz w:val="24"/>
          <w:szCs w:val="24"/>
        </w:rPr>
        <w:t>Таблица 16</w:t>
      </w:r>
    </w:p>
    <w:p w:rsidR="00E84501" w:rsidRPr="00C46BED" w:rsidRDefault="00E84501" w:rsidP="00E8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C46BED">
        <w:rPr>
          <w:rFonts w:ascii="Times New Roman" w:eastAsia="Times New Roman" w:hAnsi="Times New Roman" w:cs="Times New Roman"/>
          <w:b/>
          <w:caps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4395"/>
        <w:gridCol w:w="4518"/>
        <w:gridCol w:w="3078"/>
      </w:tblGrid>
      <w:tr w:rsidR="00E84501" w:rsidRPr="00632623" w:rsidTr="00942753">
        <w:tc>
          <w:tcPr>
            <w:tcW w:w="562" w:type="dxa"/>
          </w:tcPr>
          <w:p w:rsidR="00E84501" w:rsidRPr="00632623" w:rsidRDefault="00E84501" w:rsidP="0094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632623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№</w:t>
            </w:r>
          </w:p>
        </w:tc>
        <w:tc>
          <w:tcPr>
            <w:tcW w:w="2835" w:type="dxa"/>
          </w:tcPr>
          <w:p w:rsidR="00E84501" w:rsidRPr="00632623" w:rsidRDefault="00E84501" w:rsidP="0094275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32623">
              <w:rPr>
                <w:rFonts w:ascii="Times New Roman" w:hAnsi="Times New Roman" w:cs="Times New Roman"/>
                <w:b/>
              </w:rPr>
              <w:t>ФИО</w:t>
            </w:r>
          </w:p>
          <w:p w:rsidR="00E84501" w:rsidRPr="00632623" w:rsidRDefault="00E84501" w:rsidP="0094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632623">
              <w:rPr>
                <w:rFonts w:ascii="Times New Roman" w:hAnsi="Times New Roman" w:cs="Times New Roman"/>
                <w:b/>
              </w:rPr>
              <w:t>преп</w:t>
            </w:r>
          </w:p>
        </w:tc>
        <w:tc>
          <w:tcPr>
            <w:tcW w:w="4395" w:type="dxa"/>
          </w:tcPr>
          <w:p w:rsidR="00E84501" w:rsidRPr="00632623" w:rsidRDefault="00E84501" w:rsidP="0094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632623">
              <w:rPr>
                <w:rFonts w:ascii="Times New Roman" w:hAnsi="Times New Roman" w:cs="Times New Roman"/>
                <w:b/>
              </w:rPr>
              <w:t>Наименование конференции/семинара (дата и место проведения)</w:t>
            </w:r>
          </w:p>
        </w:tc>
        <w:tc>
          <w:tcPr>
            <w:tcW w:w="4518" w:type="dxa"/>
          </w:tcPr>
          <w:p w:rsidR="00E84501" w:rsidRPr="00632623" w:rsidRDefault="00E84501" w:rsidP="0094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632623">
              <w:rPr>
                <w:rFonts w:ascii="Times New Roman" w:hAnsi="Times New Roman" w:cs="Times New Roman"/>
                <w:b/>
              </w:rPr>
              <w:t>Название научных и учебных публикаций, учебно – методических указаний</w:t>
            </w:r>
          </w:p>
        </w:tc>
        <w:tc>
          <w:tcPr>
            <w:tcW w:w="3078" w:type="dxa"/>
          </w:tcPr>
          <w:p w:rsidR="00E84501" w:rsidRPr="00632623" w:rsidRDefault="00E84501" w:rsidP="0094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632623">
              <w:rPr>
                <w:rFonts w:ascii="Times New Roman" w:hAnsi="Times New Roman" w:cs="Times New Roman"/>
                <w:b/>
              </w:rPr>
              <w:t>Издательство страна, кол-во страниц</w:t>
            </w:r>
          </w:p>
        </w:tc>
      </w:tr>
      <w:tr w:rsidR="00E84501" w:rsidRPr="00632623" w:rsidTr="00942753">
        <w:tc>
          <w:tcPr>
            <w:tcW w:w="562" w:type="dxa"/>
          </w:tcPr>
          <w:p w:rsidR="00E84501" w:rsidRPr="00632623" w:rsidRDefault="00E84501" w:rsidP="0094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632623">
              <w:rPr>
                <w:rFonts w:ascii="Times New Roman" w:eastAsia="Times New Roman" w:hAnsi="Times New Roman" w:cs="Times New Roman"/>
                <w:caps/>
                <w:lang w:eastAsia="ru-RU"/>
              </w:rPr>
              <w:t>1</w:t>
            </w:r>
          </w:p>
        </w:tc>
        <w:tc>
          <w:tcPr>
            <w:tcW w:w="2835" w:type="dxa"/>
          </w:tcPr>
          <w:p w:rsidR="00125778" w:rsidRDefault="00125778" w:rsidP="009427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д.х.н., проф.</w:t>
            </w:r>
          </w:p>
          <w:p w:rsidR="00E84501" w:rsidRPr="00632623" w:rsidRDefault="00125778" w:rsidP="009427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Баткибекова М.Б.</w:t>
            </w:r>
          </w:p>
        </w:tc>
        <w:tc>
          <w:tcPr>
            <w:tcW w:w="4395" w:type="dxa"/>
          </w:tcPr>
          <w:p w:rsidR="00E84501" w:rsidRPr="00632623" w:rsidRDefault="00125778" w:rsidP="00942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природных ресурсов и охрана окружающей среды</w:t>
            </w:r>
          </w:p>
        </w:tc>
        <w:tc>
          <w:tcPr>
            <w:tcW w:w="4518" w:type="dxa"/>
          </w:tcPr>
          <w:p w:rsidR="00E84501" w:rsidRPr="00632623" w:rsidRDefault="00E84501" w:rsidP="00942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2623">
              <w:rPr>
                <w:rFonts w:ascii="Times New Roman" w:eastAsia="Courier New" w:hAnsi="Times New Roman" w:cs="Times New Roman"/>
                <w:spacing w:val="-1"/>
                <w:lang w:eastAsia="ru-RU"/>
              </w:rPr>
              <w:t>Тесты для компьютерного контроля знаний по дисциплине «Химические методы анализа пищевых продуктов», учебное пособие для студентов технологических направлений</w:t>
            </w:r>
          </w:p>
        </w:tc>
        <w:tc>
          <w:tcPr>
            <w:tcW w:w="3078" w:type="dxa"/>
          </w:tcPr>
          <w:p w:rsidR="00E84501" w:rsidRPr="00632623" w:rsidRDefault="00E84501" w:rsidP="00942753">
            <w:pPr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32623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  <w:t>Электронная версия</w:t>
            </w:r>
          </w:p>
          <w:p w:rsidR="00E84501" w:rsidRPr="00632623" w:rsidRDefault="00E84501" w:rsidP="00942753">
            <w:pPr>
              <w:spacing w:line="240" w:lineRule="auto"/>
              <w:rPr>
                <w:rFonts w:ascii="Times New Roman" w:eastAsia="Courier New" w:hAnsi="Times New Roman" w:cs="Times New Roman"/>
                <w:spacing w:val="-1"/>
                <w:lang w:eastAsia="ru-RU"/>
              </w:rPr>
            </w:pPr>
            <w:r w:rsidRPr="00632623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eastAsia="ru-RU" w:bidi="ru-RU"/>
              </w:rPr>
              <w:t>2</w:t>
            </w:r>
            <w:r w:rsidRPr="00632623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val="ky-KG" w:eastAsia="ru-RU" w:bidi="ru-RU"/>
              </w:rPr>
              <w:t xml:space="preserve"> п.л</w:t>
            </w:r>
            <w:r w:rsidR="00533D57">
              <w:rPr>
                <w:rFonts w:ascii="Times New Roman" w:eastAsia="Courier New" w:hAnsi="Times New Roman" w:cs="Times New Roman"/>
                <w:spacing w:val="-1"/>
                <w:lang w:eastAsia="ru-RU"/>
              </w:rPr>
              <w:t xml:space="preserve">  г. Бишкек, ноябрь 2023</w:t>
            </w:r>
            <w:r w:rsidRPr="00632623">
              <w:rPr>
                <w:rFonts w:ascii="Times New Roman" w:eastAsia="Courier New" w:hAnsi="Times New Roman" w:cs="Times New Roman"/>
                <w:spacing w:val="-1"/>
                <w:lang w:eastAsia="ru-RU"/>
              </w:rPr>
              <w:t>г</w:t>
            </w:r>
            <w:r w:rsidRPr="00632623">
              <w:rPr>
                <w:rFonts w:ascii="Times New Roman" w:eastAsia="Courier New" w:hAnsi="Times New Roman" w:cs="Times New Roman"/>
                <w:spacing w:val="-1"/>
                <w:lang w:val="ky-KG" w:eastAsia="ru-RU"/>
              </w:rPr>
              <w:t>.</w:t>
            </w:r>
          </w:p>
          <w:p w:rsidR="00E84501" w:rsidRPr="00632623" w:rsidRDefault="00E84501" w:rsidP="00942753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E84501" w:rsidRPr="00632623" w:rsidTr="00942753">
        <w:tc>
          <w:tcPr>
            <w:tcW w:w="562" w:type="dxa"/>
          </w:tcPr>
          <w:p w:rsidR="00E84501" w:rsidRPr="00632623" w:rsidRDefault="00E84501" w:rsidP="0094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632623">
              <w:rPr>
                <w:rFonts w:ascii="Times New Roman" w:eastAsia="Times New Roman" w:hAnsi="Times New Roman" w:cs="Times New Roman"/>
                <w:caps/>
                <w:lang w:eastAsia="ru-RU"/>
              </w:rPr>
              <w:t>2</w:t>
            </w:r>
          </w:p>
        </w:tc>
        <w:tc>
          <w:tcPr>
            <w:tcW w:w="2835" w:type="dxa"/>
          </w:tcPr>
          <w:p w:rsidR="00E84501" w:rsidRPr="00632623" w:rsidRDefault="00E84501" w:rsidP="0094275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632623">
              <w:rPr>
                <w:rFonts w:ascii="Times New Roman" w:eastAsia="Courier New" w:hAnsi="Times New Roman" w:cs="Times New Roman"/>
                <w:spacing w:val="-1"/>
                <w:lang w:val="ky-KG" w:eastAsia="ru-RU"/>
              </w:rPr>
              <w:t>Джунушалиева Т.Ш., Сырымбекова Э.И., Жамангулова Г.А., Кудайбергенова Т.К.</w:t>
            </w:r>
          </w:p>
        </w:tc>
        <w:tc>
          <w:tcPr>
            <w:tcW w:w="4395" w:type="dxa"/>
          </w:tcPr>
          <w:p w:rsidR="00E84501" w:rsidRPr="00632623" w:rsidRDefault="00E84501" w:rsidP="00942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8" w:type="dxa"/>
          </w:tcPr>
          <w:p w:rsidR="00E84501" w:rsidRPr="00632623" w:rsidRDefault="00E84501" w:rsidP="009427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632623">
              <w:rPr>
                <w:rFonts w:ascii="Times New Roman" w:eastAsia="Calibri" w:hAnsi="Times New Roman" w:cs="Times New Roman"/>
                <w:lang w:val="ky-KG" w:eastAsia="ru-RU"/>
              </w:rPr>
              <w:t xml:space="preserve">Тажрыйбалык иштерди аткаруу боюнча  </w:t>
            </w:r>
            <w:r w:rsidRPr="00632623">
              <w:rPr>
                <w:rFonts w:ascii="Times New Roman" w:eastAsia="Times New Roman" w:hAnsi="Times New Roman" w:cs="Times New Roman"/>
                <w:lang w:val="ky-KG" w:eastAsia="ru-RU"/>
              </w:rPr>
              <w:t>«Органикалык эмес химия» окуу куралы</w:t>
            </w:r>
          </w:p>
          <w:p w:rsidR="00E84501" w:rsidRPr="00632623" w:rsidRDefault="00E84501" w:rsidP="00942753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78" w:type="dxa"/>
          </w:tcPr>
          <w:p w:rsidR="00E84501" w:rsidRPr="00632623" w:rsidRDefault="00E84501" w:rsidP="00942753">
            <w:pPr>
              <w:spacing w:after="160" w:line="240" w:lineRule="auto"/>
              <w:contextualSpacing/>
              <w:rPr>
                <w:rFonts w:ascii="Times New Roman" w:eastAsia="Courier New" w:hAnsi="Times New Roman" w:cs="Times New Roman"/>
                <w:lang w:val="ky-KG"/>
              </w:rPr>
            </w:pPr>
            <w:r w:rsidRPr="00632623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val="ky-KG" w:eastAsia="ru-RU" w:bidi="ru-RU"/>
              </w:rPr>
              <w:t>В печати с грифом МОиН КР</w:t>
            </w:r>
          </w:p>
          <w:p w:rsidR="00E84501" w:rsidRPr="00632623" w:rsidRDefault="00533D57" w:rsidP="00942753">
            <w:pPr>
              <w:spacing w:after="16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val="ky-KG" w:eastAsia="ru-RU" w:bidi="ru-RU"/>
              </w:rPr>
              <w:t>10</w:t>
            </w:r>
            <w:r w:rsidR="00E84501" w:rsidRPr="00632623">
              <w:rPr>
                <w:rFonts w:ascii="Times New Roman" w:eastAsia="Courier New" w:hAnsi="Times New Roman" w:cs="Times New Roman"/>
                <w:color w:val="000000"/>
                <w:shd w:val="clear" w:color="auto" w:fill="FFFFFF"/>
                <w:lang w:val="ky-KG" w:eastAsia="ru-RU" w:bidi="ru-RU"/>
              </w:rPr>
              <w:t xml:space="preserve"> п.л., </w:t>
            </w:r>
            <w:r>
              <w:rPr>
                <w:rFonts w:ascii="Times New Roman" w:eastAsia="Courier New" w:hAnsi="Times New Roman" w:cs="Times New Roman"/>
                <w:spacing w:val="-1"/>
                <w:lang w:val="ky-KG" w:eastAsia="ru-RU"/>
              </w:rPr>
              <w:t>г. Бишкек, ноябрь 2023</w:t>
            </w:r>
            <w:r w:rsidR="00E84501" w:rsidRPr="00632623">
              <w:rPr>
                <w:rFonts w:ascii="Times New Roman" w:eastAsia="Courier New" w:hAnsi="Times New Roman" w:cs="Times New Roman"/>
                <w:spacing w:val="-1"/>
                <w:lang w:val="ky-KG" w:eastAsia="ru-RU"/>
              </w:rPr>
              <w:t>г.</w:t>
            </w:r>
          </w:p>
        </w:tc>
      </w:tr>
      <w:tr w:rsidR="00E84501" w:rsidRPr="00632623" w:rsidTr="00942753">
        <w:tc>
          <w:tcPr>
            <w:tcW w:w="562" w:type="dxa"/>
          </w:tcPr>
          <w:p w:rsidR="00E84501" w:rsidRPr="00632623" w:rsidRDefault="00533D57" w:rsidP="0094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3</w:t>
            </w:r>
          </w:p>
        </w:tc>
        <w:tc>
          <w:tcPr>
            <w:tcW w:w="2835" w:type="dxa"/>
          </w:tcPr>
          <w:p w:rsidR="00E84501" w:rsidRPr="00632623" w:rsidRDefault="00E84501" w:rsidP="00942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2623">
              <w:rPr>
                <w:rFonts w:ascii="Times New Roman" w:hAnsi="Times New Roman" w:cs="Times New Roman"/>
              </w:rPr>
              <w:t>Токтосунова Б.Б., Долоткан к. Надира</w:t>
            </w:r>
          </w:p>
          <w:p w:rsidR="00E84501" w:rsidRPr="00632623" w:rsidRDefault="00E84501" w:rsidP="00942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2623">
              <w:rPr>
                <w:rFonts w:ascii="Times New Roman" w:hAnsi="Times New Roman" w:cs="Times New Roman"/>
              </w:rPr>
              <w:t xml:space="preserve"> </w:t>
            </w:r>
          </w:p>
          <w:p w:rsidR="00E84501" w:rsidRPr="00632623" w:rsidRDefault="00E84501" w:rsidP="00942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84501" w:rsidRPr="00632623" w:rsidRDefault="00533D57" w:rsidP="009427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y-KG"/>
              </w:rPr>
              <w:t>66</w:t>
            </w:r>
            <w:r w:rsidR="00E84501" w:rsidRPr="00632623">
              <w:rPr>
                <w:rFonts w:ascii="Times New Roman" w:hAnsi="Times New Roman" w:cs="Times New Roman"/>
                <w:lang w:val="ky-KG"/>
              </w:rPr>
              <w:t>-я Межд-я сетевая научно-техническая конференция молодых ученых, аспирантов, магистрантов и студентов. “Молодежь в решении актуальных проблем науки, техники и образова</w:t>
            </w:r>
            <w:r w:rsidR="00321D76">
              <w:rPr>
                <w:rFonts w:ascii="Times New Roman" w:hAnsi="Times New Roman" w:cs="Times New Roman"/>
                <w:lang w:val="ky-KG"/>
              </w:rPr>
              <w:t>ния”, март 2024</w:t>
            </w:r>
            <w:r w:rsidR="00E84501" w:rsidRPr="00632623">
              <w:rPr>
                <w:rFonts w:ascii="Times New Roman" w:hAnsi="Times New Roman" w:cs="Times New Roman"/>
                <w:lang w:val="ky-KG"/>
              </w:rPr>
              <w:t>г.</w:t>
            </w:r>
          </w:p>
        </w:tc>
        <w:tc>
          <w:tcPr>
            <w:tcW w:w="4518" w:type="dxa"/>
          </w:tcPr>
          <w:p w:rsidR="00E84501" w:rsidRPr="00632623" w:rsidRDefault="00EE299B" w:rsidP="009427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 w:cs="Times New Roman"/>
                <w:lang w:val="ky-KG"/>
              </w:rPr>
              <w:t>Инновационный подход при изучении морфологической структуры рудосных пород Сарыджаза.</w:t>
            </w:r>
          </w:p>
        </w:tc>
        <w:tc>
          <w:tcPr>
            <w:tcW w:w="3078" w:type="dxa"/>
          </w:tcPr>
          <w:p w:rsidR="00E84501" w:rsidRPr="00632623" w:rsidRDefault="00E84501" w:rsidP="009427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2623">
              <w:rPr>
                <w:rFonts w:ascii="Times New Roman" w:eastAsia="Calibri" w:hAnsi="Times New Roman" w:cs="Times New Roman"/>
                <w:lang w:eastAsia="ru-RU"/>
              </w:rPr>
              <w:t>Известия КГТУ им. И. Раззакова (в печати)</w:t>
            </w:r>
          </w:p>
          <w:p w:rsidR="00E84501" w:rsidRPr="00632623" w:rsidRDefault="00E84501" w:rsidP="009427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84501" w:rsidRPr="00632623" w:rsidTr="00942753">
        <w:tc>
          <w:tcPr>
            <w:tcW w:w="562" w:type="dxa"/>
          </w:tcPr>
          <w:p w:rsidR="00E84501" w:rsidRPr="00632623" w:rsidRDefault="00321D76" w:rsidP="0094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4</w:t>
            </w:r>
          </w:p>
        </w:tc>
        <w:tc>
          <w:tcPr>
            <w:tcW w:w="2835" w:type="dxa"/>
          </w:tcPr>
          <w:p w:rsidR="00E84501" w:rsidRPr="00632623" w:rsidRDefault="00E84501" w:rsidP="00942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2623">
              <w:rPr>
                <w:rFonts w:ascii="Times New Roman" w:hAnsi="Times New Roman" w:cs="Times New Roman"/>
              </w:rPr>
              <w:t>Токтосунова Б.Б. ,</w:t>
            </w:r>
          </w:p>
          <w:p w:rsidR="00E84501" w:rsidRPr="00632623" w:rsidRDefault="00E84501" w:rsidP="00942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84501" w:rsidRPr="00632623" w:rsidRDefault="00EE299B" w:rsidP="009427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66</w:t>
            </w:r>
            <w:r w:rsidR="00E84501" w:rsidRPr="00632623">
              <w:rPr>
                <w:rFonts w:ascii="Times New Roman" w:hAnsi="Times New Roman" w:cs="Times New Roman"/>
                <w:lang w:val="ky-KG"/>
              </w:rPr>
              <w:t>-я Межд-я сетевая научно-техническая конференция молодых ученых, аспирантов, магистрантов и студентов. “Молодежь в решении актуальных проблем науки, т</w:t>
            </w:r>
            <w:r w:rsidR="00321D76">
              <w:rPr>
                <w:rFonts w:ascii="Times New Roman" w:hAnsi="Times New Roman" w:cs="Times New Roman"/>
                <w:lang w:val="ky-KG"/>
              </w:rPr>
              <w:t>ехники и образования”, март 2024</w:t>
            </w:r>
            <w:r w:rsidR="00E84501" w:rsidRPr="00632623">
              <w:rPr>
                <w:rFonts w:ascii="Times New Roman" w:hAnsi="Times New Roman" w:cs="Times New Roman"/>
                <w:lang w:val="ky-KG"/>
              </w:rPr>
              <w:t>г</w:t>
            </w:r>
          </w:p>
        </w:tc>
        <w:tc>
          <w:tcPr>
            <w:tcW w:w="4518" w:type="dxa"/>
          </w:tcPr>
          <w:p w:rsidR="00E84501" w:rsidRPr="00632623" w:rsidRDefault="00E84501" w:rsidP="009427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2623">
              <w:rPr>
                <w:rFonts w:ascii="Times New Roman" w:hAnsi="Times New Roman" w:cs="Times New Roman"/>
              </w:rPr>
              <w:t>Фракционирование раздробленных проб из месторождения Сарыджаза местности «Кургак</w:t>
            </w:r>
          </w:p>
        </w:tc>
        <w:tc>
          <w:tcPr>
            <w:tcW w:w="3078" w:type="dxa"/>
          </w:tcPr>
          <w:p w:rsidR="00E84501" w:rsidRPr="00632623" w:rsidRDefault="00E84501" w:rsidP="009427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2623">
              <w:rPr>
                <w:rFonts w:ascii="Times New Roman" w:eastAsia="Calibri" w:hAnsi="Times New Roman" w:cs="Times New Roman"/>
                <w:lang w:eastAsia="ru-RU"/>
              </w:rPr>
              <w:t>Известия КГТУ им. И. Раззакова (в печати)</w:t>
            </w:r>
          </w:p>
          <w:p w:rsidR="00E84501" w:rsidRPr="00632623" w:rsidRDefault="00E84501" w:rsidP="009427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84501" w:rsidRPr="00632623" w:rsidTr="00942753">
        <w:tc>
          <w:tcPr>
            <w:tcW w:w="562" w:type="dxa"/>
          </w:tcPr>
          <w:p w:rsidR="00E84501" w:rsidRPr="00632623" w:rsidRDefault="00321D76" w:rsidP="0094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5</w:t>
            </w:r>
          </w:p>
        </w:tc>
        <w:tc>
          <w:tcPr>
            <w:tcW w:w="2835" w:type="dxa"/>
          </w:tcPr>
          <w:p w:rsidR="00E84501" w:rsidRPr="00632623" w:rsidRDefault="00E84501" w:rsidP="009427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2623">
              <w:rPr>
                <w:rFonts w:ascii="Times New Roman" w:hAnsi="Times New Roman" w:cs="Times New Roman"/>
              </w:rPr>
              <w:t>Хусаинова Р.Ю.</w:t>
            </w:r>
          </w:p>
          <w:p w:rsidR="00E84501" w:rsidRPr="00632623" w:rsidRDefault="00E84501" w:rsidP="009427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84501" w:rsidRPr="00632623" w:rsidRDefault="00321D76" w:rsidP="0094275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66</w:t>
            </w:r>
            <w:r w:rsidR="00E84501" w:rsidRPr="00632623">
              <w:rPr>
                <w:rFonts w:ascii="Times New Roman" w:hAnsi="Times New Roman" w:cs="Times New Roman"/>
                <w:lang w:val="ky-KG"/>
              </w:rPr>
              <w:t>-я Межд-я сетевая научно-техническая конференция молодых ученых, аспирантов, магистрантов и студентов. “Молодежь в решении актуальных проблем науки, т</w:t>
            </w:r>
            <w:r>
              <w:rPr>
                <w:rFonts w:ascii="Times New Roman" w:hAnsi="Times New Roman" w:cs="Times New Roman"/>
                <w:lang w:val="ky-KG"/>
              </w:rPr>
              <w:t>ехники и образования”, март 2024</w:t>
            </w:r>
            <w:r w:rsidR="00E84501" w:rsidRPr="00632623">
              <w:rPr>
                <w:rFonts w:ascii="Times New Roman" w:hAnsi="Times New Roman" w:cs="Times New Roman"/>
                <w:lang w:val="ky-KG"/>
              </w:rPr>
              <w:t>г</w:t>
            </w:r>
          </w:p>
        </w:tc>
        <w:tc>
          <w:tcPr>
            <w:tcW w:w="4518" w:type="dxa"/>
          </w:tcPr>
          <w:p w:rsidR="00E84501" w:rsidRPr="00632623" w:rsidRDefault="00321D76" w:rsidP="0094275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61CAA">
              <w:rPr>
                <w:rFonts w:ascii="Times New Roman" w:hAnsi="Times New Roman" w:cs="Times New Roman"/>
                <w:bCs/>
                <w:color w:val="000000"/>
                <w:lang w:val="ky-KG"/>
              </w:rPr>
              <w:t>Взаимодействия в водной среде циклотетрафосфата калия с хлоридом тулия при комнатной температуре</w:t>
            </w:r>
          </w:p>
        </w:tc>
        <w:tc>
          <w:tcPr>
            <w:tcW w:w="3078" w:type="dxa"/>
          </w:tcPr>
          <w:p w:rsidR="00E84501" w:rsidRPr="00632623" w:rsidRDefault="00E84501" w:rsidP="009427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2623">
              <w:rPr>
                <w:rFonts w:ascii="Times New Roman" w:eastAsia="Calibri" w:hAnsi="Times New Roman" w:cs="Times New Roman"/>
                <w:lang w:eastAsia="ru-RU"/>
              </w:rPr>
              <w:t>Известия КГТУ им. И. Раззакова (в печати)</w:t>
            </w:r>
          </w:p>
          <w:p w:rsidR="00E84501" w:rsidRPr="00632623" w:rsidRDefault="00E84501" w:rsidP="009427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84501" w:rsidRPr="00632623" w:rsidTr="00942753">
        <w:tc>
          <w:tcPr>
            <w:tcW w:w="562" w:type="dxa"/>
          </w:tcPr>
          <w:p w:rsidR="00E84501" w:rsidRPr="00632623" w:rsidRDefault="00321D76" w:rsidP="0094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E72059">
              <w:rPr>
                <w:rFonts w:ascii="Times New Roman" w:eastAsia="Times New Roman" w:hAnsi="Times New Roman" w:cs="Times New Roman"/>
                <w:caps/>
                <w:lang w:eastAsia="ru-RU"/>
              </w:rPr>
              <w:t>6</w:t>
            </w:r>
          </w:p>
        </w:tc>
        <w:tc>
          <w:tcPr>
            <w:tcW w:w="2835" w:type="dxa"/>
          </w:tcPr>
          <w:p w:rsidR="00E84501" w:rsidRPr="00632623" w:rsidRDefault="00E84501" w:rsidP="00942753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632623">
              <w:rPr>
                <w:rFonts w:ascii="Times New Roman" w:eastAsia="Calibri" w:hAnsi="Times New Roman" w:cs="Times New Roman"/>
                <w:lang w:val="ky-KG" w:eastAsia="ru-RU"/>
              </w:rPr>
              <w:t>Сырымбекова Э.И.</w:t>
            </w:r>
          </w:p>
        </w:tc>
        <w:tc>
          <w:tcPr>
            <w:tcW w:w="4395" w:type="dxa"/>
          </w:tcPr>
          <w:p w:rsidR="00E84501" w:rsidRPr="00632623" w:rsidRDefault="00E72059" w:rsidP="00942753">
            <w:pPr>
              <w:spacing w:after="0" w:line="240" w:lineRule="auto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E72059">
              <w:rPr>
                <w:rFonts w:ascii="Times New Roman" w:eastAsia="Calibri" w:hAnsi="Times New Roman" w:cs="Times New Roman"/>
                <w:lang w:val="ky-KG" w:eastAsia="ru-RU"/>
              </w:rPr>
              <w:t>Международная конференция «Перспективы развития нанотехнологий в Кыргызстане» (итоги за 2019-2023 гг.), посвященной 80-летнему юбилею Института химии и фитотехнологий НАН КР</w:t>
            </w:r>
            <w:r>
              <w:rPr>
                <w:rFonts w:ascii="Times New Roman" w:eastAsia="Calibri" w:hAnsi="Times New Roman" w:cs="Times New Roman"/>
                <w:lang w:val="ky-KG" w:eastAsia="ru-RU"/>
              </w:rPr>
              <w:t>, ноябрь</w:t>
            </w:r>
            <w:r w:rsidR="00E84501" w:rsidRPr="00632623">
              <w:rPr>
                <w:rFonts w:ascii="Times New Roman" w:eastAsia="Calibri" w:hAnsi="Times New Roman" w:cs="Times New Roman"/>
                <w:lang w:val="ky-KG" w:eastAsia="ru-RU"/>
              </w:rPr>
              <w:t xml:space="preserve">, 2023г. НАН КР </w:t>
            </w:r>
          </w:p>
        </w:tc>
        <w:tc>
          <w:tcPr>
            <w:tcW w:w="4518" w:type="dxa"/>
          </w:tcPr>
          <w:p w:rsidR="00E84501" w:rsidRPr="00E72059" w:rsidRDefault="00E72059" w:rsidP="00942753">
            <w:pPr>
              <w:spacing w:after="0" w:line="240" w:lineRule="auto"/>
              <w:rPr>
                <w:rFonts w:ascii="Times New Roman" w:eastAsia="Calibri" w:hAnsi="Times New Roman" w:cs="Times New Roman"/>
                <w:vertAlign w:val="subscript"/>
                <w:lang w:val="ky-KG" w:eastAsia="ru-RU"/>
              </w:rPr>
            </w:pPr>
            <w:r w:rsidRPr="00E72059">
              <w:rPr>
                <w:rFonts w:ascii="Times New Roman" w:eastAsia="Calibri" w:hAnsi="Times New Roman" w:cs="Times New Roman"/>
                <w:lang w:val="ky-KG" w:eastAsia="ru-RU"/>
              </w:rPr>
              <w:t>«Iron oxide nanoparticles by pulsed plasma in liquid: synthesis, characterization and proposal for the treatment of anemia» доложили о технологии синтеза наночастиц оксида железа и возможности их использования в лечении анемии</w:t>
            </w:r>
          </w:p>
        </w:tc>
        <w:tc>
          <w:tcPr>
            <w:tcW w:w="3078" w:type="dxa"/>
          </w:tcPr>
          <w:p w:rsidR="00E84501" w:rsidRPr="00632623" w:rsidRDefault="00E72059" w:rsidP="00E7205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val="ky-KG" w:eastAsia="ru-RU"/>
              </w:rPr>
              <w:t>Известия НАН КР, 2023</w:t>
            </w:r>
          </w:p>
        </w:tc>
      </w:tr>
      <w:tr w:rsidR="00E72059" w:rsidRPr="00632623" w:rsidTr="00942753">
        <w:tc>
          <w:tcPr>
            <w:tcW w:w="562" w:type="dxa"/>
          </w:tcPr>
          <w:p w:rsidR="00E72059" w:rsidRPr="00E72059" w:rsidRDefault="00E72059" w:rsidP="0094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7</w:t>
            </w:r>
          </w:p>
        </w:tc>
        <w:tc>
          <w:tcPr>
            <w:tcW w:w="2835" w:type="dxa"/>
          </w:tcPr>
          <w:p w:rsidR="00E72059" w:rsidRPr="00632623" w:rsidRDefault="00E72059" w:rsidP="00942753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lang w:val="ky-KG" w:eastAsia="ru-RU"/>
              </w:rPr>
              <w:t>Мурзабекова Э.Т.</w:t>
            </w:r>
          </w:p>
        </w:tc>
        <w:tc>
          <w:tcPr>
            <w:tcW w:w="4395" w:type="dxa"/>
          </w:tcPr>
          <w:p w:rsidR="00E72059" w:rsidRPr="00E72059" w:rsidRDefault="00E72059" w:rsidP="00942753">
            <w:pPr>
              <w:spacing w:after="0" w:line="240" w:lineRule="auto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E72059">
              <w:rPr>
                <w:rFonts w:ascii="Times New Roman" w:eastAsia="Calibri" w:hAnsi="Times New Roman" w:cs="Times New Roman"/>
                <w:lang w:val="ky-KG" w:eastAsia="ru-RU"/>
              </w:rPr>
              <w:t xml:space="preserve">Международная конференция «Перспективы развития нанотехнологий в Кыргызстане» (итоги за 2019-2023 гг.), посвященной 80-летнему юбилею </w:t>
            </w:r>
            <w:r w:rsidRPr="00E72059">
              <w:rPr>
                <w:rFonts w:ascii="Times New Roman" w:eastAsia="Calibri" w:hAnsi="Times New Roman" w:cs="Times New Roman"/>
                <w:lang w:val="ky-KG" w:eastAsia="ru-RU"/>
              </w:rPr>
              <w:lastRenderedPageBreak/>
              <w:t>Института химии и фитотехнологий НАН КР, ноябрь, 2023г. НАН КР</w:t>
            </w:r>
          </w:p>
        </w:tc>
        <w:tc>
          <w:tcPr>
            <w:tcW w:w="4518" w:type="dxa"/>
          </w:tcPr>
          <w:p w:rsidR="00E72059" w:rsidRPr="00E72059" w:rsidRDefault="00E72059" w:rsidP="00942753">
            <w:pPr>
              <w:spacing w:after="0" w:line="240" w:lineRule="auto"/>
              <w:rPr>
                <w:rFonts w:ascii="Times New Roman" w:eastAsia="Calibri" w:hAnsi="Times New Roman" w:cs="Times New Roman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lang w:val="ky-KG" w:eastAsia="ru-RU"/>
              </w:rPr>
              <w:lastRenderedPageBreak/>
              <w:t>О</w:t>
            </w:r>
            <w:r w:rsidRPr="00E72059">
              <w:rPr>
                <w:rFonts w:ascii="Times New Roman" w:eastAsia="Calibri" w:hAnsi="Times New Roman" w:cs="Times New Roman"/>
                <w:lang w:val="ky-KG" w:eastAsia="ru-RU"/>
              </w:rPr>
              <w:t xml:space="preserve"> наноструктурах, полученных в водно-органических микроэмульсиях.</w:t>
            </w:r>
          </w:p>
        </w:tc>
        <w:tc>
          <w:tcPr>
            <w:tcW w:w="3078" w:type="dxa"/>
          </w:tcPr>
          <w:p w:rsidR="00E72059" w:rsidRDefault="00E72059" w:rsidP="00E72059">
            <w:pPr>
              <w:spacing w:after="0" w:line="240" w:lineRule="auto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E72059">
              <w:rPr>
                <w:rFonts w:ascii="Times New Roman" w:eastAsia="Calibri" w:hAnsi="Times New Roman" w:cs="Times New Roman"/>
                <w:lang w:val="ky-KG" w:eastAsia="ru-RU"/>
              </w:rPr>
              <w:t>Известия НАН КР, 2023</w:t>
            </w:r>
          </w:p>
        </w:tc>
      </w:tr>
      <w:tr w:rsidR="00E84501" w:rsidRPr="00632623" w:rsidTr="00942753">
        <w:tc>
          <w:tcPr>
            <w:tcW w:w="562" w:type="dxa"/>
          </w:tcPr>
          <w:p w:rsidR="00E84501" w:rsidRPr="00632623" w:rsidRDefault="00526C8A" w:rsidP="0032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</w:tcPr>
          <w:p w:rsidR="00321D76" w:rsidRPr="00E61CAA" w:rsidRDefault="00321D76" w:rsidP="00321D76">
            <w:pPr>
              <w:spacing w:after="0" w:line="240" w:lineRule="auto"/>
              <w:rPr>
                <w:rFonts w:ascii="Times New Roman" w:hAnsi="Times New Roman"/>
                <w:lang w:val="ky-KG"/>
              </w:rPr>
            </w:pPr>
            <w:r w:rsidRPr="00E61CAA">
              <w:rPr>
                <w:rFonts w:ascii="Times New Roman" w:hAnsi="Times New Roman"/>
                <w:lang w:val="ky-KG"/>
              </w:rPr>
              <w:t>Батк</w:t>
            </w:r>
            <w:r>
              <w:rPr>
                <w:rFonts w:ascii="Times New Roman" w:hAnsi="Times New Roman"/>
                <w:lang w:val="ky-KG"/>
              </w:rPr>
              <w:t>и</w:t>
            </w:r>
            <w:r w:rsidRPr="00E61CAA">
              <w:rPr>
                <w:rFonts w:ascii="Times New Roman" w:hAnsi="Times New Roman"/>
                <w:lang w:val="ky-KG"/>
              </w:rPr>
              <w:t>бекова М.Б.,</w:t>
            </w:r>
          </w:p>
          <w:p w:rsidR="00E84501" w:rsidRDefault="00E84501" w:rsidP="00942753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632623">
              <w:rPr>
                <w:rFonts w:ascii="Times New Roman" w:eastAsia="Calibri" w:hAnsi="Times New Roman" w:cs="Times New Roman"/>
                <w:lang w:val="ky-KG" w:eastAsia="ru-RU"/>
              </w:rPr>
              <w:t>Сырымбекова Э.И.</w:t>
            </w:r>
            <w:r w:rsidR="00321D76">
              <w:rPr>
                <w:rFonts w:ascii="Times New Roman" w:eastAsia="Calibri" w:hAnsi="Times New Roman" w:cs="Times New Roman"/>
                <w:lang w:val="ky-KG" w:eastAsia="ru-RU"/>
              </w:rPr>
              <w:t>,</w:t>
            </w:r>
          </w:p>
          <w:p w:rsidR="00321D76" w:rsidRPr="00632623" w:rsidRDefault="00321D76" w:rsidP="00942753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lang w:val="ky-KG" w:eastAsia="ru-RU"/>
              </w:rPr>
              <w:t>Молдоканова Д.А.</w:t>
            </w:r>
          </w:p>
        </w:tc>
        <w:tc>
          <w:tcPr>
            <w:tcW w:w="4395" w:type="dxa"/>
          </w:tcPr>
          <w:p w:rsidR="00E84501" w:rsidRPr="00632623" w:rsidRDefault="00321D76" w:rsidP="00942753">
            <w:pPr>
              <w:spacing w:after="0" w:line="240" w:lineRule="auto"/>
              <w:rPr>
                <w:rFonts w:ascii="Times New Roman" w:eastAsia="Calibri" w:hAnsi="Times New Roman" w:cs="Times New Roman"/>
                <w:lang w:val="ky-KG" w:eastAsia="ru-RU"/>
              </w:rPr>
            </w:pPr>
            <w:r>
              <w:rPr>
                <w:rFonts w:ascii="Times New Roman" w:hAnsi="Times New Roman" w:cs="Times New Roman"/>
                <w:lang w:val="ky-KG"/>
              </w:rPr>
              <w:t>66</w:t>
            </w:r>
            <w:r w:rsidR="00E84501" w:rsidRPr="00632623">
              <w:rPr>
                <w:rFonts w:ascii="Times New Roman" w:hAnsi="Times New Roman" w:cs="Times New Roman"/>
                <w:lang w:val="ky-KG"/>
              </w:rPr>
              <w:t>-я Межд-я сетевая научно-техническая конференция молодых ученых, аспирантов, магистрантов и студентов. “Молодежь в решении актуальных проблем науки, т</w:t>
            </w:r>
            <w:r>
              <w:rPr>
                <w:rFonts w:ascii="Times New Roman" w:hAnsi="Times New Roman" w:cs="Times New Roman"/>
                <w:lang w:val="ky-KG"/>
              </w:rPr>
              <w:t>ехники и образования”, март 2024</w:t>
            </w:r>
            <w:r w:rsidR="00E84501" w:rsidRPr="00632623">
              <w:rPr>
                <w:rFonts w:ascii="Times New Roman" w:hAnsi="Times New Roman" w:cs="Times New Roman"/>
                <w:lang w:val="ky-KG"/>
              </w:rPr>
              <w:t>г.</w:t>
            </w:r>
            <w:r w:rsidR="00E84501" w:rsidRPr="00632623">
              <w:rPr>
                <w:rFonts w:ascii="Times New Roman" w:eastAsia="Calibri" w:hAnsi="Times New Roman" w:cs="Times New Roman"/>
                <w:lang w:val="ky-KG" w:eastAsia="ru-RU"/>
              </w:rPr>
              <w:t xml:space="preserve">        </w:t>
            </w:r>
          </w:p>
        </w:tc>
        <w:tc>
          <w:tcPr>
            <w:tcW w:w="4518" w:type="dxa"/>
          </w:tcPr>
          <w:p w:rsidR="00E84501" w:rsidRPr="00632623" w:rsidRDefault="00321D76" w:rsidP="00942753">
            <w:pPr>
              <w:spacing w:after="0" w:line="240" w:lineRule="auto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E61CAA">
              <w:rPr>
                <w:rFonts w:ascii="Times New Roman" w:hAnsi="Times New Roman" w:cs="Times New Roman"/>
                <w:bCs/>
                <w:color w:val="000000"/>
                <w:lang w:val="ky-KG"/>
              </w:rPr>
              <w:t xml:space="preserve">Развития производство мыловарения в Кыргызстане  </w:t>
            </w:r>
          </w:p>
        </w:tc>
        <w:tc>
          <w:tcPr>
            <w:tcW w:w="3078" w:type="dxa"/>
          </w:tcPr>
          <w:p w:rsidR="00E84501" w:rsidRPr="00632623" w:rsidRDefault="00E84501" w:rsidP="009427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2623">
              <w:rPr>
                <w:rFonts w:ascii="Times New Roman" w:eastAsia="Calibri" w:hAnsi="Times New Roman" w:cs="Times New Roman"/>
                <w:lang w:eastAsia="ru-RU"/>
              </w:rPr>
              <w:t xml:space="preserve">Известия КГТУ им. И. Раззакова </w:t>
            </w:r>
          </w:p>
          <w:p w:rsidR="00E84501" w:rsidRPr="00632623" w:rsidRDefault="00E84501" w:rsidP="00942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21D76" w:rsidRPr="00632623" w:rsidTr="00942753">
        <w:tc>
          <w:tcPr>
            <w:tcW w:w="562" w:type="dxa"/>
          </w:tcPr>
          <w:p w:rsidR="00321D76" w:rsidRDefault="00526C8A" w:rsidP="0032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9</w:t>
            </w:r>
          </w:p>
        </w:tc>
        <w:tc>
          <w:tcPr>
            <w:tcW w:w="2835" w:type="dxa"/>
          </w:tcPr>
          <w:p w:rsidR="00321D76" w:rsidRPr="00632623" w:rsidRDefault="00321D76" w:rsidP="00942753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lang w:val="ky-KG" w:eastAsia="ru-RU"/>
              </w:rPr>
            </w:pPr>
            <w:r>
              <w:rPr>
                <w:rFonts w:ascii="Times New Roman" w:eastAsia="Calibri" w:hAnsi="Times New Roman" w:cs="Times New Roman"/>
                <w:lang w:val="ky-KG" w:eastAsia="ru-RU"/>
              </w:rPr>
              <w:t>Мурзабекова Э.Т.</w:t>
            </w:r>
          </w:p>
        </w:tc>
        <w:tc>
          <w:tcPr>
            <w:tcW w:w="4395" w:type="dxa"/>
          </w:tcPr>
          <w:p w:rsidR="00321D76" w:rsidRPr="00632623" w:rsidRDefault="00321D76" w:rsidP="00942753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66</w:t>
            </w:r>
            <w:r w:rsidRPr="00632623">
              <w:rPr>
                <w:rFonts w:ascii="Times New Roman" w:hAnsi="Times New Roman" w:cs="Times New Roman"/>
                <w:lang w:val="ky-KG"/>
              </w:rPr>
              <w:t>-я Межд-я сетевая научно-техническая конференция молодых ученых, аспирантов, магистрантов и студентов. “Молодежь в решении актуальных проблем науки, т</w:t>
            </w:r>
            <w:r>
              <w:rPr>
                <w:rFonts w:ascii="Times New Roman" w:hAnsi="Times New Roman" w:cs="Times New Roman"/>
                <w:lang w:val="ky-KG"/>
              </w:rPr>
              <w:t>ехники и образования”, март 2024</w:t>
            </w:r>
            <w:r w:rsidRPr="00632623">
              <w:rPr>
                <w:rFonts w:ascii="Times New Roman" w:hAnsi="Times New Roman" w:cs="Times New Roman"/>
                <w:lang w:val="ky-KG"/>
              </w:rPr>
              <w:t>г.</w:t>
            </w:r>
            <w:r w:rsidRPr="00632623">
              <w:rPr>
                <w:rFonts w:ascii="Times New Roman" w:eastAsia="Calibri" w:hAnsi="Times New Roman" w:cs="Times New Roman"/>
                <w:lang w:val="ky-KG" w:eastAsia="ru-RU"/>
              </w:rPr>
              <w:t xml:space="preserve">        </w:t>
            </w:r>
          </w:p>
        </w:tc>
        <w:tc>
          <w:tcPr>
            <w:tcW w:w="4518" w:type="dxa"/>
          </w:tcPr>
          <w:p w:rsidR="00321D76" w:rsidRPr="00632623" w:rsidRDefault="00321D76" w:rsidP="00942753">
            <w:pPr>
              <w:spacing w:after="0" w:line="240" w:lineRule="auto"/>
              <w:rPr>
                <w:rFonts w:ascii="Times New Roman" w:eastAsia="Calibri" w:hAnsi="Times New Roman" w:cs="Times New Roman"/>
                <w:lang w:val="ky-KG" w:eastAsia="ru-RU"/>
              </w:rPr>
            </w:pPr>
            <w:r w:rsidRPr="00E61CAA">
              <w:rPr>
                <w:rFonts w:ascii="Times New Roman" w:hAnsi="Times New Roman" w:cs="Times New Roman"/>
                <w:bCs/>
                <w:color w:val="000000"/>
              </w:rPr>
              <w:t>Микробиологическое исследование формового хлеба из пшеничной муки.</w:t>
            </w:r>
          </w:p>
        </w:tc>
        <w:tc>
          <w:tcPr>
            <w:tcW w:w="3078" w:type="dxa"/>
          </w:tcPr>
          <w:p w:rsidR="00E72059" w:rsidRPr="00E72059" w:rsidRDefault="00E72059" w:rsidP="00E72059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E72059">
              <w:rPr>
                <w:rFonts w:ascii="Times New Roman" w:eastAsia="Calibri" w:hAnsi="Times New Roman" w:cs="Times New Roman"/>
                <w:lang w:eastAsia="ru-RU"/>
              </w:rPr>
              <w:t>Известия КГТУ им. И. Раззакова (в печати)</w:t>
            </w:r>
          </w:p>
          <w:p w:rsidR="00321D76" w:rsidRPr="00632623" w:rsidRDefault="00321D76" w:rsidP="009427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72059" w:rsidRPr="00632623" w:rsidTr="00942753">
        <w:tc>
          <w:tcPr>
            <w:tcW w:w="562" w:type="dxa"/>
          </w:tcPr>
          <w:p w:rsidR="00E72059" w:rsidRPr="00632623" w:rsidRDefault="00526C8A" w:rsidP="00E7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10</w:t>
            </w:r>
          </w:p>
        </w:tc>
        <w:tc>
          <w:tcPr>
            <w:tcW w:w="2835" w:type="dxa"/>
          </w:tcPr>
          <w:p w:rsidR="00E72059" w:rsidRPr="00E61CAA" w:rsidRDefault="00E72059" w:rsidP="00E720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1CAA">
              <w:rPr>
                <w:rFonts w:ascii="Times New Roman" w:hAnsi="Times New Roman"/>
                <w:bCs/>
              </w:rPr>
              <w:t>Кудайбергенова Д.С.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E72059" w:rsidRPr="00E61CAA" w:rsidRDefault="00E72059" w:rsidP="00E720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1CAA">
              <w:rPr>
                <w:rFonts w:ascii="Times New Roman" w:hAnsi="Times New Roman"/>
                <w:bCs/>
              </w:rPr>
              <w:t>Кийикбаева А.Ы.,</w:t>
            </w:r>
          </w:p>
          <w:p w:rsidR="00E72059" w:rsidRPr="00632623" w:rsidRDefault="00E72059" w:rsidP="00E72059">
            <w:pPr>
              <w:pStyle w:val="a4"/>
              <w:spacing w:after="0" w:line="240" w:lineRule="auto"/>
              <w:ind w:left="0"/>
              <w:rPr>
                <w:rFonts w:ascii="Times New Roman" w:eastAsia="Calibri" w:hAnsi="Times New Roman" w:cs="Times New Roman"/>
                <w:lang w:eastAsia="ru-RU"/>
              </w:rPr>
            </w:pPr>
            <w:r w:rsidRPr="00E61CAA">
              <w:rPr>
                <w:rFonts w:ascii="Times New Roman" w:hAnsi="Times New Roman"/>
                <w:bCs/>
              </w:rPr>
              <w:t>Жамангулова Г.А</w:t>
            </w:r>
          </w:p>
        </w:tc>
        <w:tc>
          <w:tcPr>
            <w:tcW w:w="4395" w:type="dxa"/>
          </w:tcPr>
          <w:p w:rsidR="00E72059" w:rsidRPr="00632623" w:rsidRDefault="00E72059" w:rsidP="00E72059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ky-KG"/>
              </w:rPr>
              <w:t>66</w:t>
            </w:r>
            <w:r w:rsidRPr="00632623">
              <w:rPr>
                <w:rFonts w:ascii="Times New Roman" w:hAnsi="Times New Roman" w:cs="Times New Roman"/>
                <w:lang w:val="ky-KG"/>
              </w:rPr>
              <w:t>-я Межд-я сетевая научно-техническая конференция молодых ученых, аспирантов, магистрантов и студентов. “Молодежь в решении актуальных проблем науки, т</w:t>
            </w:r>
            <w:r>
              <w:rPr>
                <w:rFonts w:ascii="Times New Roman" w:hAnsi="Times New Roman" w:cs="Times New Roman"/>
                <w:lang w:val="ky-KG"/>
              </w:rPr>
              <w:t>ехники и образования”, март 2024</w:t>
            </w:r>
            <w:r w:rsidRPr="00632623">
              <w:rPr>
                <w:rFonts w:ascii="Times New Roman" w:hAnsi="Times New Roman" w:cs="Times New Roman"/>
                <w:lang w:val="ky-KG"/>
              </w:rPr>
              <w:t>г.</w:t>
            </w:r>
            <w:r w:rsidRPr="00632623">
              <w:rPr>
                <w:rFonts w:ascii="Times New Roman" w:eastAsia="Calibri" w:hAnsi="Times New Roman" w:cs="Times New Roman"/>
                <w:lang w:val="ky-KG" w:eastAsia="ru-RU"/>
              </w:rPr>
              <w:t xml:space="preserve">        </w:t>
            </w:r>
          </w:p>
        </w:tc>
        <w:tc>
          <w:tcPr>
            <w:tcW w:w="4518" w:type="dxa"/>
          </w:tcPr>
          <w:p w:rsidR="00E72059" w:rsidRPr="00632623" w:rsidRDefault="00E72059" w:rsidP="00E7205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1CAA">
              <w:rPr>
                <w:rFonts w:ascii="Times New Roman" w:hAnsi="Times New Roman"/>
              </w:rPr>
              <w:t>Изучение химического состава местных глин</w:t>
            </w:r>
          </w:p>
        </w:tc>
        <w:tc>
          <w:tcPr>
            <w:tcW w:w="3078" w:type="dxa"/>
          </w:tcPr>
          <w:p w:rsidR="00E72059" w:rsidRPr="00632623" w:rsidRDefault="00E72059" w:rsidP="00E7205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2623">
              <w:rPr>
                <w:rFonts w:ascii="Times New Roman" w:eastAsia="Calibri" w:hAnsi="Times New Roman" w:cs="Times New Roman"/>
                <w:lang w:eastAsia="ru-RU"/>
              </w:rPr>
              <w:t>Известия КГТУ им. И. Раззакова (в печати)</w:t>
            </w:r>
          </w:p>
          <w:p w:rsidR="00E72059" w:rsidRPr="00632623" w:rsidRDefault="00E72059" w:rsidP="00E7205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72059" w:rsidRPr="00632623" w:rsidTr="00942753">
        <w:tc>
          <w:tcPr>
            <w:tcW w:w="562" w:type="dxa"/>
          </w:tcPr>
          <w:p w:rsidR="00E72059" w:rsidRPr="00632623" w:rsidRDefault="00526C8A" w:rsidP="00E7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11</w:t>
            </w:r>
          </w:p>
        </w:tc>
        <w:tc>
          <w:tcPr>
            <w:tcW w:w="2835" w:type="dxa"/>
          </w:tcPr>
          <w:p w:rsidR="00E72059" w:rsidRPr="00E61CAA" w:rsidRDefault="00E72059" w:rsidP="00E720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61CAA">
              <w:rPr>
                <w:rFonts w:ascii="Times New Roman" w:hAnsi="Times New Roman"/>
                <w:bCs/>
              </w:rPr>
              <w:t>Кудайбергенова Д.С.</w:t>
            </w:r>
            <w:r>
              <w:rPr>
                <w:rFonts w:ascii="Times New Roman" w:hAnsi="Times New Roman"/>
                <w:bCs/>
              </w:rPr>
              <w:t xml:space="preserve">, </w:t>
            </w:r>
          </w:p>
          <w:p w:rsidR="00E72059" w:rsidRPr="00E61CAA" w:rsidRDefault="00E72059" w:rsidP="00E7205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Кийикбаева А.Ы.</w:t>
            </w:r>
          </w:p>
        </w:tc>
        <w:tc>
          <w:tcPr>
            <w:tcW w:w="4395" w:type="dxa"/>
          </w:tcPr>
          <w:p w:rsidR="00E72059" w:rsidRDefault="00E72059" w:rsidP="00E72059">
            <w:pPr>
              <w:spacing w:after="0" w:line="240" w:lineRule="auto"/>
              <w:ind w:left="141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66</w:t>
            </w:r>
            <w:r w:rsidRPr="00632623">
              <w:rPr>
                <w:rFonts w:ascii="Times New Roman" w:hAnsi="Times New Roman" w:cs="Times New Roman"/>
                <w:lang w:val="ky-KG"/>
              </w:rPr>
              <w:t>-я Межд-я сетевая научно-техническая конференция молодых ученых, аспирантов, магистрантов и студентов. “Молодежь в решении актуальных проблем науки, т</w:t>
            </w:r>
            <w:r>
              <w:rPr>
                <w:rFonts w:ascii="Times New Roman" w:hAnsi="Times New Roman" w:cs="Times New Roman"/>
                <w:lang w:val="ky-KG"/>
              </w:rPr>
              <w:t>ехники и образования”, март 2024</w:t>
            </w:r>
            <w:r w:rsidRPr="00632623">
              <w:rPr>
                <w:rFonts w:ascii="Times New Roman" w:hAnsi="Times New Roman" w:cs="Times New Roman"/>
                <w:lang w:val="ky-KG"/>
              </w:rPr>
              <w:t>г.</w:t>
            </w:r>
            <w:r w:rsidRPr="00632623">
              <w:rPr>
                <w:rFonts w:ascii="Times New Roman" w:eastAsia="Calibri" w:hAnsi="Times New Roman" w:cs="Times New Roman"/>
                <w:lang w:val="ky-KG" w:eastAsia="ru-RU"/>
              </w:rPr>
              <w:t xml:space="preserve">        </w:t>
            </w:r>
          </w:p>
        </w:tc>
        <w:tc>
          <w:tcPr>
            <w:tcW w:w="4518" w:type="dxa"/>
          </w:tcPr>
          <w:p w:rsidR="00E72059" w:rsidRPr="00632623" w:rsidRDefault="00E72059" w:rsidP="00E7205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61CAA">
              <w:rPr>
                <w:rFonts w:ascii="Times New Roman" w:hAnsi="Times New Roman"/>
              </w:rPr>
              <w:t>Определение физико-химических показателей молока.</w:t>
            </w:r>
          </w:p>
        </w:tc>
        <w:tc>
          <w:tcPr>
            <w:tcW w:w="3078" w:type="dxa"/>
          </w:tcPr>
          <w:p w:rsidR="00E72059" w:rsidRPr="00632623" w:rsidRDefault="00E72059" w:rsidP="00E7205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32623">
              <w:rPr>
                <w:rFonts w:ascii="Times New Roman" w:eastAsia="Calibri" w:hAnsi="Times New Roman" w:cs="Times New Roman"/>
                <w:lang w:eastAsia="ru-RU"/>
              </w:rPr>
              <w:t>Известия КГТУ им. И. Раззакова (в печати)</w:t>
            </w:r>
          </w:p>
          <w:p w:rsidR="00E72059" w:rsidRPr="00632623" w:rsidRDefault="00E72059" w:rsidP="00E7205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431E6" w:rsidRPr="00632623" w:rsidTr="00942753">
        <w:tc>
          <w:tcPr>
            <w:tcW w:w="562" w:type="dxa"/>
          </w:tcPr>
          <w:p w:rsidR="006431E6" w:rsidRDefault="00526C8A" w:rsidP="00E720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lang w:eastAsia="ru-RU"/>
              </w:rPr>
              <w:t>12</w:t>
            </w:r>
          </w:p>
        </w:tc>
        <w:tc>
          <w:tcPr>
            <w:tcW w:w="2835" w:type="dxa"/>
          </w:tcPr>
          <w:p w:rsidR="006431E6" w:rsidRPr="006431E6" w:rsidRDefault="006431E6" w:rsidP="006431E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431E6">
              <w:rPr>
                <w:rFonts w:ascii="Times New Roman" w:hAnsi="Times New Roman"/>
                <w:bCs/>
              </w:rPr>
              <w:t>Баткибекова М.Б.,</w:t>
            </w:r>
          </w:p>
          <w:p w:rsidR="006431E6" w:rsidRPr="006431E6" w:rsidRDefault="006431E6" w:rsidP="006431E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431E6">
              <w:rPr>
                <w:rFonts w:ascii="Times New Roman" w:hAnsi="Times New Roman"/>
                <w:bCs/>
              </w:rPr>
              <w:t>Сырымбекова Э.И.,</w:t>
            </w:r>
          </w:p>
          <w:p w:rsidR="006431E6" w:rsidRPr="00E61CAA" w:rsidRDefault="006431E6" w:rsidP="006431E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6431E6">
              <w:rPr>
                <w:rFonts w:ascii="Times New Roman" w:hAnsi="Times New Roman"/>
                <w:bCs/>
              </w:rPr>
              <w:t>Молдоканова Д.А.</w:t>
            </w:r>
          </w:p>
        </w:tc>
        <w:tc>
          <w:tcPr>
            <w:tcW w:w="4395" w:type="dxa"/>
          </w:tcPr>
          <w:p w:rsidR="006431E6" w:rsidRDefault="006431E6" w:rsidP="00E72059">
            <w:pPr>
              <w:spacing w:after="0" w:line="240" w:lineRule="auto"/>
              <w:ind w:left="141"/>
              <w:rPr>
                <w:rFonts w:ascii="Times New Roman" w:hAnsi="Times New Roman" w:cs="Times New Roman"/>
                <w:lang w:val="ky-KG"/>
              </w:rPr>
            </w:pPr>
            <w:r w:rsidRPr="006431E6">
              <w:rPr>
                <w:rFonts w:ascii="Times New Roman" w:hAnsi="Times New Roman" w:cs="Times New Roman"/>
                <w:lang w:val="ky-KG"/>
              </w:rPr>
              <w:t xml:space="preserve">66-я Межд-я сетевая научно-техническая конференция молодых ученых, аспирантов, магистрантов и студентов. “Молодежь в решении актуальных проблем науки, техники и образования”, март 2024г.        </w:t>
            </w:r>
          </w:p>
        </w:tc>
        <w:tc>
          <w:tcPr>
            <w:tcW w:w="4518" w:type="dxa"/>
          </w:tcPr>
          <w:p w:rsidR="006431E6" w:rsidRPr="00E61CAA" w:rsidRDefault="006431E6" w:rsidP="00E72059">
            <w:pPr>
              <w:spacing w:after="0" w:line="240" w:lineRule="auto"/>
              <w:rPr>
                <w:rFonts w:ascii="Times New Roman" w:hAnsi="Times New Roman"/>
              </w:rPr>
            </w:pPr>
            <w:r w:rsidRPr="006431E6">
              <w:rPr>
                <w:rFonts w:ascii="Times New Roman" w:hAnsi="Times New Roman"/>
              </w:rPr>
              <w:t>Исследование физико-химических и микробиологических показателей сыропродуктов в КР</w:t>
            </w:r>
          </w:p>
        </w:tc>
        <w:tc>
          <w:tcPr>
            <w:tcW w:w="3078" w:type="dxa"/>
          </w:tcPr>
          <w:p w:rsidR="006431E6" w:rsidRPr="00632623" w:rsidRDefault="006431E6" w:rsidP="00E7205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6431E6">
              <w:rPr>
                <w:rFonts w:ascii="Times New Roman" w:eastAsia="Calibri" w:hAnsi="Times New Roman" w:cs="Times New Roman"/>
                <w:lang w:eastAsia="ru-RU"/>
              </w:rPr>
              <w:t>Известия КГТУ им. И. Раззакова (в печати)</w:t>
            </w:r>
          </w:p>
        </w:tc>
      </w:tr>
    </w:tbl>
    <w:p w:rsidR="00156BCF" w:rsidRPr="001A1849" w:rsidRDefault="00E84501" w:rsidP="001A1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  <w:sectPr w:rsidR="00156BCF" w:rsidRPr="001A1849" w:rsidSect="0080519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632623">
        <w:rPr>
          <w:rFonts w:ascii="Times New Roman" w:eastAsia="Times New Roman" w:hAnsi="Times New Roman" w:cs="Times New Roman"/>
          <w:b/>
          <w:caps/>
          <w:lang w:eastAsia="ru-RU"/>
        </w:rPr>
        <w:tab/>
      </w:r>
      <w:r w:rsidR="00C46BED" w:rsidRPr="00245B7C">
        <w:rPr>
          <w:rFonts w:ascii="Times New Roman" w:eastAsia="Times New Roman" w:hAnsi="Times New Roman" w:cs="Times New Roman"/>
          <w:b/>
          <w:caps/>
          <w:lang w:eastAsia="ru-RU"/>
        </w:rPr>
        <w:tab/>
      </w:r>
      <w:r w:rsidR="00C46BED" w:rsidRPr="00245B7C">
        <w:rPr>
          <w:rFonts w:ascii="Times New Roman" w:eastAsia="Times New Roman" w:hAnsi="Times New Roman" w:cs="Times New Roman"/>
          <w:b/>
          <w:caps/>
          <w:lang w:eastAsia="ru-RU"/>
        </w:rPr>
        <w:tab/>
      </w:r>
    </w:p>
    <w:p w:rsidR="00A211AC" w:rsidRDefault="00A211AC" w:rsidP="001357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AF62DA" w:rsidRPr="00D12638" w:rsidRDefault="00AF62DA" w:rsidP="001357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D12638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6.5. Подготовка научных кадров. 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Работа с аспирантами (таблица 1</w:t>
      </w:r>
      <w:r w:rsidR="00D52E66">
        <w:rPr>
          <w:rFonts w:ascii="Times New Roman" w:hAnsi="Times New Roman" w:cs="Times New Roman"/>
          <w:b/>
          <w:i/>
          <w:sz w:val="24"/>
          <w:szCs w:val="24"/>
          <w:lang w:val="ky-KG"/>
        </w:rPr>
        <w:t>7</w:t>
      </w:r>
      <w:r w:rsidRPr="00D12638">
        <w:rPr>
          <w:rFonts w:ascii="Times New Roman" w:hAnsi="Times New Roman" w:cs="Times New Roman"/>
          <w:b/>
          <w:i/>
          <w:sz w:val="24"/>
          <w:szCs w:val="24"/>
          <w:lang w:val="ky-KG"/>
        </w:rPr>
        <w:t>)</w:t>
      </w:r>
    </w:p>
    <w:p w:rsidR="00AF62DA" w:rsidRDefault="00AF62DA" w:rsidP="001357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Таблица 1</w:t>
      </w:r>
      <w:r w:rsidR="00D52E66">
        <w:rPr>
          <w:rFonts w:ascii="Times New Roman" w:hAnsi="Times New Roman" w:cs="Times New Roman"/>
          <w:sz w:val="24"/>
          <w:szCs w:val="24"/>
          <w:lang w:val="ky-KG"/>
        </w:rPr>
        <w:t>7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709"/>
        <w:gridCol w:w="2410"/>
        <w:gridCol w:w="2417"/>
        <w:gridCol w:w="2941"/>
        <w:gridCol w:w="1871"/>
      </w:tblGrid>
      <w:tr w:rsidR="00A211AC" w:rsidTr="00B703B5">
        <w:tc>
          <w:tcPr>
            <w:tcW w:w="709" w:type="dxa"/>
          </w:tcPr>
          <w:p w:rsidR="00A211AC" w:rsidRPr="00E84501" w:rsidRDefault="00A211AC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450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A211AC" w:rsidRPr="00E84501" w:rsidRDefault="00A211AC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4501">
              <w:rPr>
                <w:rFonts w:ascii="Times New Roman" w:hAnsi="Times New Roman" w:cs="Times New Roman"/>
                <w:b/>
              </w:rPr>
              <w:t>Ф.И.О соискателя</w:t>
            </w:r>
          </w:p>
        </w:tc>
        <w:tc>
          <w:tcPr>
            <w:tcW w:w="2417" w:type="dxa"/>
          </w:tcPr>
          <w:p w:rsidR="00A211AC" w:rsidRPr="00E84501" w:rsidRDefault="00A211AC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4501">
              <w:rPr>
                <w:rFonts w:ascii="Times New Roman" w:hAnsi="Times New Roman" w:cs="Times New Roman"/>
                <w:b/>
              </w:rPr>
              <w:t>Темы диссертаций</w:t>
            </w:r>
          </w:p>
        </w:tc>
        <w:tc>
          <w:tcPr>
            <w:tcW w:w="2941" w:type="dxa"/>
          </w:tcPr>
          <w:p w:rsidR="00A211AC" w:rsidRPr="00E84501" w:rsidRDefault="00A211AC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4501">
              <w:rPr>
                <w:rFonts w:ascii="Times New Roman" w:hAnsi="Times New Roman" w:cs="Times New Roman"/>
                <w:b/>
              </w:rPr>
              <w:t xml:space="preserve">Краткая аннотация </w:t>
            </w:r>
          </w:p>
        </w:tc>
        <w:tc>
          <w:tcPr>
            <w:tcW w:w="1871" w:type="dxa"/>
          </w:tcPr>
          <w:p w:rsidR="00A211AC" w:rsidRPr="00E84501" w:rsidRDefault="00A211AC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4501">
              <w:rPr>
                <w:rFonts w:ascii="Times New Roman" w:hAnsi="Times New Roman" w:cs="Times New Roman"/>
                <w:b/>
              </w:rPr>
              <w:t>Ожидаемые сроки защиты</w:t>
            </w:r>
          </w:p>
        </w:tc>
      </w:tr>
      <w:tr w:rsidR="00A211AC" w:rsidRPr="00FF4895" w:rsidTr="00E84501">
        <w:trPr>
          <w:trHeight w:val="3611"/>
        </w:trPr>
        <w:tc>
          <w:tcPr>
            <w:tcW w:w="709" w:type="dxa"/>
          </w:tcPr>
          <w:p w:rsidR="00A211AC" w:rsidRPr="00E84501" w:rsidRDefault="00B703B5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501">
              <w:rPr>
                <w:rFonts w:ascii="Times New Roman" w:hAnsi="Times New Roman" w:cs="Times New Roman"/>
              </w:rPr>
              <w:t>1</w:t>
            </w:r>
            <w:r w:rsidR="00A211AC" w:rsidRPr="00E845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A211AC" w:rsidRPr="00E84501" w:rsidRDefault="00A211AC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501">
              <w:rPr>
                <w:rFonts w:ascii="Times New Roman" w:hAnsi="Times New Roman" w:cs="Times New Roman"/>
              </w:rPr>
              <w:t>Кудайбергенова Т.К.</w:t>
            </w:r>
          </w:p>
        </w:tc>
        <w:tc>
          <w:tcPr>
            <w:tcW w:w="2417" w:type="dxa"/>
          </w:tcPr>
          <w:p w:rsidR="00A211AC" w:rsidRPr="00E84501" w:rsidRDefault="00A211AC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501">
              <w:rPr>
                <w:rFonts w:ascii="Times New Roman" w:hAnsi="Times New Roman" w:cs="Times New Roman"/>
              </w:rPr>
              <w:t xml:space="preserve">Исследование содержания тяжелых металлов в молоке яков». Научный руководитель - д.х.н., проф. Баткибекова М.Б. </w:t>
            </w:r>
          </w:p>
        </w:tc>
        <w:tc>
          <w:tcPr>
            <w:tcW w:w="2941" w:type="dxa"/>
          </w:tcPr>
          <w:p w:rsidR="00A211AC" w:rsidRPr="00E84501" w:rsidRDefault="00A211AC" w:rsidP="00D9442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4501">
              <w:rPr>
                <w:rFonts w:ascii="Times New Roman" w:hAnsi="Times New Roman" w:cs="Times New Roman"/>
              </w:rPr>
              <w:t xml:space="preserve"> </w:t>
            </w:r>
            <w:r w:rsidR="000C77B7" w:rsidRPr="00E84501">
              <w:rPr>
                <w:rFonts w:ascii="Times New Roman" w:hAnsi="Times New Roman" w:cs="Times New Roman"/>
              </w:rPr>
              <w:t xml:space="preserve">В настоящее время под токсикантами окружающей среды понимают такие вредные вещества, которые распространяются в окружающей нас среде далеко за пределы своего первоначального местонахождения и в связи с этим оказывают скрытое вредное воздействие на животных или растения, а в конечном итоге, на человека. </w:t>
            </w:r>
          </w:p>
        </w:tc>
        <w:tc>
          <w:tcPr>
            <w:tcW w:w="1871" w:type="dxa"/>
          </w:tcPr>
          <w:p w:rsidR="00A211AC" w:rsidRPr="00E84501" w:rsidRDefault="00A211AC" w:rsidP="00103B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501">
              <w:rPr>
                <w:rFonts w:ascii="Times New Roman" w:hAnsi="Times New Roman" w:cs="Times New Roman"/>
              </w:rPr>
              <w:t>202</w:t>
            </w:r>
            <w:r w:rsidR="00103B25" w:rsidRPr="00E84501">
              <w:rPr>
                <w:rFonts w:ascii="Times New Roman" w:hAnsi="Times New Roman" w:cs="Times New Roman"/>
                <w:lang w:val="en-US"/>
              </w:rPr>
              <w:t>5</w:t>
            </w:r>
            <w:r w:rsidRPr="00E84501">
              <w:rPr>
                <w:rFonts w:ascii="Times New Roman" w:hAnsi="Times New Roman" w:cs="Times New Roman"/>
              </w:rPr>
              <w:t>г</w:t>
            </w:r>
            <w:r w:rsidR="000C77B7" w:rsidRPr="00E84501">
              <w:rPr>
                <w:rFonts w:ascii="Times New Roman" w:hAnsi="Times New Roman" w:cs="Times New Roman"/>
              </w:rPr>
              <w:t>.</w:t>
            </w:r>
          </w:p>
        </w:tc>
      </w:tr>
    </w:tbl>
    <w:p w:rsidR="00A211AC" w:rsidRDefault="00A211AC" w:rsidP="001357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</w:p>
    <w:p w:rsidR="00156BCF" w:rsidRDefault="00156BCF" w:rsidP="001357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27739F">
        <w:rPr>
          <w:rFonts w:ascii="Times New Roman" w:hAnsi="Times New Roman" w:cs="Times New Roman"/>
          <w:b/>
          <w:i/>
          <w:sz w:val="24"/>
          <w:szCs w:val="24"/>
          <w:lang w:val="ky-KG"/>
        </w:rPr>
        <w:t>6.6. Анализ востребованных/актуальных научных исследований в соответствующей отрасли или области наук. Важнейшие научные достижения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кафедры (таблица 1</w:t>
      </w:r>
      <w:r w:rsidR="00D52E66">
        <w:rPr>
          <w:rFonts w:ascii="Times New Roman" w:hAnsi="Times New Roman" w:cs="Times New Roman"/>
          <w:b/>
          <w:i/>
          <w:sz w:val="24"/>
          <w:szCs w:val="24"/>
          <w:lang w:val="ky-KG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)</w:t>
      </w:r>
    </w:p>
    <w:p w:rsidR="00156BCF" w:rsidRPr="0027739F" w:rsidRDefault="00156BCF" w:rsidP="001357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Таблица 1</w:t>
      </w:r>
      <w:r w:rsidR="00D52E66">
        <w:rPr>
          <w:rFonts w:ascii="Times New Roman" w:hAnsi="Times New Roman" w:cs="Times New Roman"/>
          <w:sz w:val="24"/>
          <w:szCs w:val="24"/>
          <w:lang w:val="ky-KG"/>
        </w:rPr>
        <w:t>8</w:t>
      </w:r>
    </w:p>
    <w:tbl>
      <w:tblPr>
        <w:tblW w:w="100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2407"/>
        <w:gridCol w:w="4819"/>
        <w:gridCol w:w="2410"/>
      </w:tblGrid>
      <w:tr w:rsidR="00156BCF" w:rsidRPr="0027739F" w:rsidTr="001A1849">
        <w:trPr>
          <w:trHeight w:val="680"/>
        </w:trPr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156BCF" w:rsidRPr="00E84501" w:rsidRDefault="00156BCF" w:rsidP="00E1005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8450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7" w:type="dxa"/>
            <w:tcBorders>
              <w:bottom w:val="single" w:sz="4" w:space="0" w:color="auto"/>
              <w:right w:val="single" w:sz="4" w:space="0" w:color="auto"/>
            </w:tcBorders>
          </w:tcPr>
          <w:p w:rsidR="00156BCF" w:rsidRPr="00E84501" w:rsidRDefault="00156BCF" w:rsidP="00E1005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84501">
              <w:rPr>
                <w:rFonts w:ascii="Times New Roman" w:hAnsi="Times New Roman"/>
                <w:b/>
              </w:rPr>
              <w:t>Ф</w:t>
            </w:r>
            <w:r w:rsidRPr="00E84501">
              <w:rPr>
                <w:rFonts w:ascii="Times New Roman" w:hAnsi="Times New Roman"/>
                <w:b/>
                <w:lang w:val="ky-KG"/>
              </w:rPr>
              <w:t>.</w:t>
            </w:r>
            <w:r w:rsidRPr="00E84501">
              <w:rPr>
                <w:rFonts w:ascii="Times New Roman" w:hAnsi="Times New Roman"/>
                <w:b/>
              </w:rPr>
              <w:t>И</w:t>
            </w:r>
            <w:r w:rsidRPr="00E84501">
              <w:rPr>
                <w:rFonts w:ascii="Times New Roman" w:hAnsi="Times New Roman"/>
                <w:b/>
                <w:lang w:val="ky-KG"/>
              </w:rPr>
              <w:t>.</w:t>
            </w:r>
            <w:r w:rsidRPr="00E84501">
              <w:rPr>
                <w:rFonts w:ascii="Times New Roman" w:hAnsi="Times New Roman"/>
                <w:b/>
              </w:rPr>
              <w:t>О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56BCF" w:rsidRPr="00E84501" w:rsidRDefault="00156BCF" w:rsidP="00E1005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84501">
              <w:rPr>
                <w:rFonts w:ascii="Times New Roman" w:hAnsi="Times New Roman"/>
                <w:b/>
              </w:rPr>
              <w:t>Научные достижения кафедры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6BCF" w:rsidRPr="0027739F" w:rsidRDefault="00156BCF" w:rsidP="00E10056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39F">
              <w:rPr>
                <w:rFonts w:ascii="Times New Roman" w:hAnsi="Times New Roman"/>
                <w:b/>
                <w:sz w:val="24"/>
                <w:szCs w:val="24"/>
              </w:rPr>
              <w:t>Введенные новые лабораторные стенды, установки описание</w:t>
            </w:r>
          </w:p>
        </w:tc>
      </w:tr>
      <w:tr w:rsidR="00156BCF" w:rsidRPr="0027739F" w:rsidTr="00E84501">
        <w:trPr>
          <w:trHeight w:val="1599"/>
        </w:trPr>
        <w:tc>
          <w:tcPr>
            <w:tcW w:w="458" w:type="dxa"/>
            <w:tcBorders>
              <w:top w:val="single" w:sz="4" w:space="0" w:color="auto"/>
              <w:right w:val="single" w:sz="4" w:space="0" w:color="auto"/>
            </w:tcBorders>
          </w:tcPr>
          <w:p w:rsidR="00156BCF" w:rsidRPr="00E84501" w:rsidRDefault="00156BCF" w:rsidP="00E100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y-KG"/>
              </w:rPr>
            </w:pPr>
            <w:r w:rsidRPr="00E84501">
              <w:rPr>
                <w:rFonts w:ascii="Times New Roman" w:hAnsi="Times New Roman"/>
                <w:lang w:val="ky-KG"/>
              </w:rPr>
              <w:t>1.</w:t>
            </w:r>
          </w:p>
        </w:tc>
        <w:tc>
          <w:tcPr>
            <w:tcW w:w="2407" w:type="dxa"/>
            <w:tcBorders>
              <w:top w:val="single" w:sz="4" w:space="0" w:color="auto"/>
              <w:right w:val="single" w:sz="4" w:space="0" w:color="auto"/>
            </w:tcBorders>
          </w:tcPr>
          <w:p w:rsidR="001A1849" w:rsidRPr="00E84501" w:rsidRDefault="001A1849" w:rsidP="00E10056">
            <w:pPr>
              <w:spacing w:after="0" w:line="240" w:lineRule="auto"/>
              <w:rPr>
                <w:rFonts w:ascii="Times New Roman" w:hAnsi="Times New Roman" w:cs="Times New Roman"/>
                <w:lang w:val="ky-KG" w:eastAsia="ru-RU"/>
              </w:rPr>
            </w:pPr>
            <w:r w:rsidRPr="00E84501">
              <w:rPr>
                <w:rFonts w:ascii="Times New Roman" w:hAnsi="Times New Roman" w:cs="Times New Roman"/>
                <w:lang w:val="ky-KG" w:eastAsia="ru-RU"/>
              </w:rPr>
              <w:t xml:space="preserve">Д.х.н., профессор </w:t>
            </w:r>
          </w:p>
          <w:p w:rsidR="001A1849" w:rsidRPr="00E84501" w:rsidRDefault="001A1849" w:rsidP="00E10056">
            <w:pPr>
              <w:spacing w:after="0" w:line="240" w:lineRule="auto"/>
              <w:rPr>
                <w:rFonts w:ascii="Times New Roman" w:hAnsi="Times New Roman" w:cs="Times New Roman"/>
                <w:lang w:val="ky-KG" w:eastAsia="ru-RU"/>
              </w:rPr>
            </w:pPr>
            <w:r w:rsidRPr="00E84501">
              <w:rPr>
                <w:rFonts w:ascii="Times New Roman" w:hAnsi="Times New Roman" w:cs="Times New Roman"/>
                <w:lang w:val="ky-KG" w:eastAsia="ru-RU"/>
              </w:rPr>
              <w:t>Токтосунова Б.Б.</w:t>
            </w:r>
          </w:p>
          <w:p w:rsidR="00156BCF" w:rsidRPr="00E84501" w:rsidRDefault="00156BCF" w:rsidP="00E100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y-KG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156BCF" w:rsidRPr="00E84501" w:rsidRDefault="006431E6" w:rsidP="00E100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y-KG"/>
              </w:rPr>
            </w:pPr>
            <w:r w:rsidRPr="006431E6">
              <w:rPr>
                <w:rFonts w:ascii="Times New Roman" w:hAnsi="Times New Roman" w:cs="Times New Roman"/>
                <w:lang w:val="ky-KG" w:eastAsia="ru-RU"/>
              </w:rPr>
              <w:t>Проект финансируемое по Гос. бюджетной тематике  МОиН КР по теме: Разработка  технологической схемы фракционного разделения полезных компонентов рудоносных сланцев Сарыджазской площади месторождения “Кургак” за 2024-2025  (научн.рук. Токтосунова Б.Б.).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56BCF" w:rsidRPr="00E10056" w:rsidRDefault="00156BCF" w:rsidP="00E1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BCF" w:rsidRPr="0027739F" w:rsidTr="001A1849">
        <w:trPr>
          <w:trHeight w:val="162"/>
        </w:trPr>
        <w:tc>
          <w:tcPr>
            <w:tcW w:w="458" w:type="dxa"/>
            <w:tcBorders>
              <w:bottom w:val="single" w:sz="4" w:space="0" w:color="auto"/>
              <w:right w:val="single" w:sz="4" w:space="0" w:color="auto"/>
            </w:tcBorders>
          </w:tcPr>
          <w:p w:rsidR="00156BCF" w:rsidRPr="00E84501" w:rsidRDefault="00156BCF" w:rsidP="00E100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y-KG"/>
              </w:rPr>
            </w:pPr>
            <w:r w:rsidRPr="00E84501">
              <w:rPr>
                <w:rFonts w:ascii="Times New Roman" w:hAnsi="Times New Roman"/>
                <w:lang w:val="ky-KG"/>
              </w:rPr>
              <w:t>2.</w:t>
            </w:r>
          </w:p>
        </w:tc>
        <w:tc>
          <w:tcPr>
            <w:tcW w:w="2407" w:type="dxa"/>
            <w:tcBorders>
              <w:bottom w:val="single" w:sz="4" w:space="0" w:color="auto"/>
              <w:right w:val="single" w:sz="4" w:space="0" w:color="auto"/>
            </w:tcBorders>
          </w:tcPr>
          <w:p w:rsidR="001A1849" w:rsidRPr="00E84501" w:rsidRDefault="001A1849" w:rsidP="00E10056">
            <w:pPr>
              <w:spacing w:after="0" w:line="240" w:lineRule="auto"/>
              <w:rPr>
                <w:rFonts w:ascii="Times New Roman" w:hAnsi="Times New Roman" w:cs="Times New Roman"/>
                <w:lang w:val="ky-KG" w:eastAsia="ru-RU"/>
              </w:rPr>
            </w:pPr>
            <w:r w:rsidRPr="00E84501">
              <w:rPr>
                <w:rFonts w:ascii="Times New Roman" w:hAnsi="Times New Roman" w:cs="Times New Roman"/>
                <w:lang w:val="ky-KG" w:eastAsia="ru-RU"/>
              </w:rPr>
              <w:t xml:space="preserve">Д.х.н., профессор </w:t>
            </w:r>
          </w:p>
          <w:p w:rsidR="001A1849" w:rsidRPr="00E84501" w:rsidRDefault="001A1849" w:rsidP="00E10056">
            <w:pPr>
              <w:spacing w:after="0" w:line="240" w:lineRule="auto"/>
              <w:rPr>
                <w:rFonts w:ascii="Times New Roman" w:hAnsi="Times New Roman" w:cs="Times New Roman"/>
                <w:lang w:val="ky-KG" w:eastAsia="ru-RU"/>
              </w:rPr>
            </w:pPr>
            <w:r w:rsidRPr="00E84501">
              <w:rPr>
                <w:rFonts w:ascii="Times New Roman" w:hAnsi="Times New Roman" w:cs="Times New Roman"/>
                <w:lang w:val="ky-KG" w:eastAsia="ru-RU"/>
              </w:rPr>
              <w:t>Токтосунова Б.Б.</w:t>
            </w:r>
          </w:p>
          <w:p w:rsidR="00156BCF" w:rsidRPr="00E84501" w:rsidRDefault="00156BCF" w:rsidP="00E100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y-KG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56BCF" w:rsidRPr="006431E6" w:rsidRDefault="006431E6" w:rsidP="00E100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y-KG"/>
              </w:rPr>
            </w:pPr>
            <w:r w:rsidRPr="006431E6">
              <w:rPr>
                <w:rFonts w:ascii="Times New Roman" w:hAnsi="Times New Roman" w:cs="Times New Roman"/>
                <w:lang w:val="ky-KG" w:eastAsia="ru-RU"/>
              </w:rPr>
              <w:t>Участие  студентов на конкурс START UP KSTU по теме:"Инновационный подход при изучении морфологической структуры рудоносных пород «Сарыджаза"(с 01.10.2023-по 14.10.2023). Руководитель гр. START -UP KSTU 2023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56BCF" w:rsidRPr="00E10056" w:rsidRDefault="00156BCF" w:rsidP="00E1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BCF" w:rsidRPr="00622C4C" w:rsidTr="00E84501">
        <w:trPr>
          <w:trHeight w:val="1051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BCF" w:rsidRPr="00E84501" w:rsidRDefault="00156BCF" w:rsidP="00E100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y-KG"/>
              </w:rPr>
            </w:pPr>
            <w:r w:rsidRPr="00E84501">
              <w:rPr>
                <w:rFonts w:ascii="Times New Roman" w:hAnsi="Times New Roman"/>
                <w:lang w:val="ky-KG"/>
              </w:rPr>
              <w:t>3.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49" w:rsidRPr="00E84501" w:rsidRDefault="001A1849" w:rsidP="00E10056">
            <w:pPr>
              <w:spacing w:after="0" w:line="240" w:lineRule="auto"/>
              <w:rPr>
                <w:rFonts w:ascii="Times New Roman" w:hAnsi="Times New Roman" w:cs="Times New Roman"/>
                <w:lang w:val="ky-KG" w:eastAsia="ru-RU"/>
              </w:rPr>
            </w:pPr>
            <w:r w:rsidRPr="00E84501">
              <w:rPr>
                <w:rFonts w:ascii="Times New Roman" w:hAnsi="Times New Roman" w:cs="Times New Roman"/>
                <w:lang w:val="ky-KG" w:eastAsia="ru-RU"/>
              </w:rPr>
              <w:t xml:space="preserve">Д.х.н., профессор </w:t>
            </w:r>
          </w:p>
          <w:p w:rsidR="001A1849" w:rsidRPr="00E84501" w:rsidRDefault="001A1849" w:rsidP="00E10056">
            <w:pPr>
              <w:spacing w:after="0" w:line="240" w:lineRule="auto"/>
              <w:rPr>
                <w:rFonts w:ascii="Times New Roman" w:hAnsi="Times New Roman" w:cs="Times New Roman"/>
                <w:lang w:val="ky-KG" w:eastAsia="ru-RU"/>
              </w:rPr>
            </w:pPr>
            <w:r w:rsidRPr="00E84501">
              <w:rPr>
                <w:rFonts w:ascii="Times New Roman" w:hAnsi="Times New Roman" w:cs="Times New Roman"/>
                <w:lang w:val="ky-KG" w:eastAsia="ru-RU"/>
              </w:rPr>
              <w:t>Токтосунова Б.Б.</w:t>
            </w:r>
          </w:p>
          <w:p w:rsidR="00156BCF" w:rsidRPr="00E84501" w:rsidRDefault="00156BCF" w:rsidP="00E100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y-KG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431E6" w:rsidRPr="006431E6" w:rsidRDefault="006431E6" w:rsidP="006431E6">
            <w:pPr>
              <w:spacing w:after="0" w:line="240" w:lineRule="auto"/>
              <w:rPr>
                <w:rFonts w:ascii="Times New Roman" w:hAnsi="Times New Roman" w:cs="Times New Roman"/>
                <w:lang w:val="ky-KG" w:eastAsia="ru-RU"/>
              </w:rPr>
            </w:pPr>
            <w:r w:rsidRPr="006431E6">
              <w:rPr>
                <w:rFonts w:ascii="Times New Roman" w:hAnsi="Times New Roman" w:cs="Times New Roman"/>
                <w:lang w:val="ky-KG" w:eastAsia="ru-RU"/>
              </w:rPr>
              <w:t>Коллективная монография. Морфологическая структура и химический состав фракций раздробленных проб рудоносных минералов местности "Кургак" Сарыджазской площади  //Of resource  saving technologies for minerals mining and processing. Multi-authored monograph. Universitas  Publishing Petrosani (Румыния), 2024.-c.128-143.</w:t>
            </w:r>
          </w:p>
          <w:p w:rsidR="00156BCF" w:rsidRPr="00E84501" w:rsidRDefault="006431E6" w:rsidP="006431E6">
            <w:pPr>
              <w:spacing w:after="0" w:line="240" w:lineRule="auto"/>
              <w:rPr>
                <w:rFonts w:ascii="Times New Roman" w:hAnsi="Times New Roman" w:cs="Times New Roman"/>
                <w:b/>
                <w:lang w:val="ky-KG" w:eastAsia="ru-RU"/>
              </w:rPr>
            </w:pPr>
            <w:r w:rsidRPr="006431E6">
              <w:rPr>
                <w:rFonts w:ascii="Times New Roman" w:hAnsi="Times New Roman" w:cs="Times New Roman"/>
                <w:lang w:val="ky-KG" w:eastAsia="ru-RU"/>
              </w:rPr>
              <w:t>https://doi.org/10.31713/m1301(моногр.); https://doi.org/10.31713/m1309 (статья)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56BCF" w:rsidRPr="00E10056" w:rsidRDefault="00156BCF" w:rsidP="00E1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A1849" w:rsidRPr="00622C4C" w:rsidTr="006431E6">
        <w:trPr>
          <w:trHeight w:val="843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49" w:rsidRPr="00E84501" w:rsidRDefault="001A1849" w:rsidP="00E100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y-KG"/>
              </w:rPr>
            </w:pPr>
            <w:r w:rsidRPr="00E84501">
              <w:rPr>
                <w:rFonts w:ascii="Times New Roman" w:hAnsi="Times New Roman"/>
                <w:lang w:val="ky-KG"/>
              </w:rPr>
              <w:t>4.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49" w:rsidRPr="00E84501" w:rsidRDefault="001A1849" w:rsidP="00E10056">
            <w:pPr>
              <w:spacing w:after="0" w:line="240" w:lineRule="auto"/>
              <w:rPr>
                <w:rFonts w:ascii="Times New Roman" w:hAnsi="Times New Roman" w:cs="Times New Roman"/>
                <w:lang w:val="ky-KG" w:eastAsia="ru-RU"/>
              </w:rPr>
            </w:pPr>
            <w:r w:rsidRPr="00E84501">
              <w:rPr>
                <w:rFonts w:ascii="Times New Roman" w:hAnsi="Times New Roman" w:cs="Times New Roman"/>
                <w:lang w:val="ky-KG" w:eastAsia="ru-RU"/>
              </w:rPr>
              <w:t xml:space="preserve">Д.х.н., профессор </w:t>
            </w:r>
          </w:p>
          <w:p w:rsidR="001A1849" w:rsidRPr="00E84501" w:rsidRDefault="001A1849" w:rsidP="00E10056">
            <w:pPr>
              <w:spacing w:after="0" w:line="240" w:lineRule="auto"/>
              <w:rPr>
                <w:rFonts w:ascii="Times New Roman" w:hAnsi="Times New Roman" w:cs="Times New Roman"/>
                <w:lang w:val="ky-KG" w:eastAsia="ru-RU"/>
              </w:rPr>
            </w:pPr>
            <w:r w:rsidRPr="00E84501">
              <w:rPr>
                <w:rFonts w:ascii="Times New Roman" w:hAnsi="Times New Roman" w:cs="Times New Roman"/>
                <w:lang w:val="ky-KG" w:eastAsia="ru-RU"/>
              </w:rPr>
              <w:t>Токтосунова Б.Б.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A1849" w:rsidRPr="006431E6" w:rsidRDefault="006431E6" w:rsidP="00105394">
            <w:pPr>
              <w:spacing w:after="0" w:line="240" w:lineRule="auto"/>
              <w:rPr>
                <w:rFonts w:ascii="Times New Roman" w:hAnsi="Times New Roman" w:cs="Times New Roman"/>
                <w:b/>
                <w:lang w:val="ky-KG" w:eastAsia="ru-RU"/>
              </w:rPr>
            </w:pPr>
            <w:r w:rsidRPr="006431E6">
              <w:rPr>
                <w:rFonts w:ascii="Times New Roman" w:hAnsi="Times New Roman" w:cs="Times New Roman"/>
                <w:bCs/>
                <w:color w:val="030303"/>
                <w:lang w:val="ky-KG" w:eastAsia="ru-RU"/>
              </w:rPr>
              <w:t xml:space="preserve">Кыргыз Республикасынын Билим беруу жана илим министрлиrинин 46/5 номерлуу 06.02.2023 жылы алынган буйругунун неrизинде Кыргыз-Турк "Манас" университетинин  -Табиrый илимдер институтунда ишке ашырылып жаткан "Химиялык технология" багыты боюнча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A1849" w:rsidRPr="00E10056" w:rsidRDefault="001A1849" w:rsidP="00E1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A1849" w:rsidRPr="0027739F" w:rsidTr="004A28EF">
        <w:trPr>
          <w:trHeight w:val="1127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49" w:rsidRPr="00E84501" w:rsidRDefault="001A1849" w:rsidP="00E100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y-KG"/>
              </w:rPr>
            </w:pPr>
            <w:r w:rsidRPr="00E84501">
              <w:rPr>
                <w:rFonts w:ascii="Times New Roman" w:hAnsi="Times New Roman"/>
                <w:lang w:val="ky-KG"/>
              </w:rPr>
              <w:lastRenderedPageBreak/>
              <w:t>5.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849" w:rsidRPr="00E84501" w:rsidRDefault="001A1849" w:rsidP="00E10056">
            <w:pPr>
              <w:spacing w:after="0" w:line="240" w:lineRule="auto"/>
              <w:rPr>
                <w:rFonts w:ascii="Times New Roman" w:hAnsi="Times New Roman" w:cs="Times New Roman"/>
                <w:lang w:val="ky-KG" w:eastAsia="ru-RU"/>
              </w:rPr>
            </w:pPr>
            <w:r w:rsidRPr="00E84501">
              <w:rPr>
                <w:rFonts w:ascii="Times New Roman" w:hAnsi="Times New Roman" w:cs="Times New Roman"/>
                <w:lang w:val="ky-KG" w:eastAsia="ru-RU"/>
              </w:rPr>
              <w:t xml:space="preserve">Д.х.н., профессор </w:t>
            </w:r>
          </w:p>
          <w:p w:rsidR="001A1849" w:rsidRPr="00E84501" w:rsidRDefault="001A1849" w:rsidP="00E10056">
            <w:pPr>
              <w:spacing w:after="0" w:line="240" w:lineRule="auto"/>
              <w:rPr>
                <w:rFonts w:ascii="Times New Roman" w:hAnsi="Times New Roman" w:cs="Times New Roman"/>
                <w:lang w:val="ky-KG" w:eastAsia="ru-RU"/>
              </w:rPr>
            </w:pPr>
            <w:r w:rsidRPr="00E84501">
              <w:rPr>
                <w:rFonts w:ascii="Times New Roman" w:hAnsi="Times New Roman" w:cs="Times New Roman"/>
                <w:lang w:val="ky-KG" w:eastAsia="ru-RU"/>
              </w:rPr>
              <w:t>Токтосунова Б.Б.</w:t>
            </w:r>
          </w:p>
          <w:p w:rsidR="001A1849" w:rsidRPr="00E84501" w:rsidRDefault="001A1849" w:rsidP="00E10056">
            <w:pPr>
              <w:spacing w:after="0" w:line="240" w:lineRule="auto"/>
              <w:rPr>
                <w:rFonts w:ascii="Times New Roman" w:hAnsi="Times New Roman" w:cs="Times New Roman"/>
                <w:lang w:val="ky-KG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1A1849" w:rsidRPr="00E84501" w:rsidRDefault="001A1849" w:rsidP="00E10056">
            <w:pPr>
              <w:spacing w:after="0" w:line="240" w:lineRule="auto"/>
              <w:rPr>
                <w:rFonts w:ascii="Times New Roman" w:hAnsi="Times New Roman" w:cs="Times New Roman"/>
                <w:bCs/>
                <w:color w:val="030303"/>
                <w:lang w:eastAsia="ru-RU"/>
              </w:rPr>
            </w:pPr>
            <w:r w:rsidRPr="00E84501">
              <w:rPr>
                <w:rFonts w:ascii="Times New Roman" w:hAnsi="Times New Roman" w:cs="Times New Roman"/>
                <w:b/>
                <w:lang w:val="ky-KG" w:eastAsia="ru-RU"/>
              </w:rPr>
              <w:t xml:space="preserve">Группа </w:t>
            </w:r>
            <w:r w:rsidRPr="00E84501">
              <w:rPr>
                <w:rFonts w:ascii="Times New Roman" w:hAnsi="Times New Roman" w:cs="Times New Roman"/>
                <w:b/>
                <w:lang w:val="en-US" w:eastAsia="ru-RU"/>
              </w:rPr>
              <w:t>StartU</w:t>
            </w:r>
            <w:r w:rsidRPr="00E84501">
              <w:rPr>
                <w:rFonts w:ascii="Times New Roman" w:hAnsi="Times New Roman" w:cs="Times New Roman"/>
                <w:b/>
                <w:lang w:eastAsia="ru-RU"/>
              </w:rPr>
              <w:t xml:space="preserve">Р </w:t>
            </w:r>
            <w:r w:rsidRPr="00E84501">
              <w:rPr>
                <w:rFonts w:ascii="Times New Roman" w:hAnsi="Times New Roman" w:cs="Times New Roman"/>
                <w:b/>
                <w:lang w:val="ky-KG" w:eastAsia="ru-RU"/>
              </w:rPr>
              <w:t>"</w:t>
            </w:r>
            <w:r w:rsidRPr="00E84501">
              <w:rPr>
                <w:rFonts w:ascii="Times New Roman" w:hAnsi="Times New Roman" w:cs="Times New Roman"/>
                <w:b/>
                <w:color w:val="202124"/>
                <w:lang w:eastAsia="ru-RU"/>
              </w:rPr>
              <w:t>Medium Team Kyrgyzstan</w:t>
            </w:r>
            <w:r w:rsidRPr="00E84501">
              <w:rPr>
                <w:rFonts w:ascii="Times New Roman" w:hAnsi="Times New Roman" w:cs="Times New Roman"/>
                <w:color w:val="202124"/>
                <w:lang w:eastAsia="ru-RU"/>
              </w:rPr>
              <w:t xml:space="preserve">" участвовали в </w:t>
            </w:r>
            <w:r w:rsidRPr="00E84501">
              <w:rPr>
                <w:rFonts w:ascii="Times New Roman" w:hAnsi="Times New Roman" w:cs="Times New Roman"/>
                <w:b/>
                <w:lang w:val="ky-KG" w:eastAsia="ru-RU"/>
              </w:rPr>
              <w:t>"</w:t>
            </w:r>
            <w:r w:rsidRPr="00E84501">
              <w:rPr>
                <w:rFonts w:ascii="Times New Roman" w:hAnsi="Times New Roman" w:cs="Times New Roman"/>
                <w:color w:val="000000"/>
                <w:shd w:val="clear" w:color="auto" w:fill="FFFFFF"/>
                <w:lang w:eastAsia="ru-RU"/>
              </w:rPr>
              <w:t>Международный Молодежный Конкурс  Инноваций и Стартапов</w:t>
            </w:r>
            <w:r w:rsidRPr="00E84501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E84501">
              <w:rPr>
                <w:rFonts w:ascii="Times New Roman" w:hAnsi="Times New Roman" w:cs="Times New Roman"/>
                <w:color w:val="202124"/>
                <w:lang w:eastAsia="ru-RU"/>
              </w:rPr>
              <w:t>" которая проводиться г. Дэчжоу, провинция Шаньдун, КНР (Китай)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1A1849" w:rsidRPr="00E10056" w:rsidRDefault="001A1849" w:rsidP="00E1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4B7DBA" w:rsidRPr="0027739F" w:rsidTr="004A28EF">
        <w:trPr>
          <w:trHeight w:val="1127"/>
        </w:trPr>
        <w:tc>
          <w:tcPr>
            <w:tcW w:w="4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BA" w:rsidRPr="00E84501" w:rsidRDefault="004B7DBA" w:rsidP="00E1005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6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DBA" w:rsidRPr="004B7DBA" w:rsidRDefault="004B7DBA" w:rsidP="004B7DBA">
            <w:pPr>
              <w:spacing w:after="0" w:line="240" w:lineRule="auto"/>
              <w:rPr>
                <w:rFonts w:ascii="Times New Roman" w:hAnsi="Times New Roman" w:cs="Times New Roman"/>
                <w:lang w:val="ky-KG" w:eastAsia="ru-RU"/>
              </w:rPr>
            </w:pPr>
            <w:r w:rsidRPr="004B7DBA">
              <w:rPr>
                <w:rFonts w:ascii="Times New Roman" w:hAnsi="Times New Roman" w:cs="Times New Roman"/>
                <w:lang w:val="ky-KG" w:eastAsia="ru-RU"/>
              </w:rPr>
              <w:t xml:space="preserve">Д.х.н., профессор </w:t>
            </w:r>
          </w:p>
          <w:p w:rsidR="004B7DBA" w:rsidRPr="00E84501" w:rsidRDefault="004B7DBA" w:rsidP="004B7DBA">
            <w:pPr>
              <w:spacing w:after="0" w:line="240" w:lineRule="auto"/>
              <w:rPr>
                <w:rFonts w:ascii="Times New Roman" w:hAnsi="Times New Roman" w:cs="Times New Roman"/>
                <w:lang w:val="ky-KG" w:eastAsia="ru-RU"/>
              </w:rPr>
            </w:pPr>
            <w:r w:rsidRPr="004B7DBA">
              <w:rPr>
                <w:rFonts w:ascii="Times New Roman" w:hAnsi="Times New Roman" w:cs="Times New Roman"/>
                <w:lang w:val="ky-KG" w:eastAsia="ru-RU"/>
              </w:rPr>
              <w:t>Токтосунова Б.Б.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B7DBA" w:rsidRPr="004B7DBA" w:rsidRDefault="004B7DBA" w:rsidP="00E10056">
            <w:pPr>
              <w:spacing w:after="0" w:line="240" w:lineRule="auto"/>
              <w:rPr>
                <w:rFonts w:ascii="Times New Roman" w:hAnsi="Times New Roman" w:cs="Times New Roman"/>
                <w:lang w:val="ky-KG" w:eastAsia="ru-RU"/>
              </w:rPr>
            </w:pPr>
            <w:r w:rsidRPr="004B7DBA">
              <w:rPr>
                <w:rFonts w:ascii="Times New Roman" w:hAnsi="Times New Roman" w:cs="Times New Roman"/>
                <w:lang w:val="ky-KG" w:eastAsia="ru-RU"/>
              </w:rPr>
              <w:t>Член  Научного комитета VІ Международной научно-технической конференции «Инновационное развитие ресурсосберегающих технологий и устойчивого природопользования» в сотрудничестве с румынским университетом Петрошани в  16 ноябре 2023 г.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B7DBA" w:rsidRPr="00E10056" w:rsidRDefault="004B7DBA" w:rsidP="00E100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156BCF" w:rsidRDefault="00156BCF" w:rsidP="001357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6.7. Международное сотрудничество с вузами стран ближнего и дальнего зарубежья</w:t>
      </w:r>
    </w:p>
    <w:p w:rsidR="00156BCF" w:rsidRPr="001D5C1A" w:rsidRDefault="00156BCF" w:rsidP="00894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Кафедра имеет связи с </w:t>
      </w:r>
      <w:r w:rsidR="008949F8">
        <w:rPr>
          <w:rFonts w:ascii="Times New Roman" w:hAnsi="Times New Roman" w:cs="Times New Roman"/>
          <w:sz w:val="24"/>
          <w:szCs w:val="24"/>
          <w:lang w:val="ky-KG"/>
        </w:rPr>
        <w:t>Российским химико-технологическим</w:t>
      </w:r>
      <w:r w:rsidR="008949F8" w:rsidRPr="008949F8">
        <w:rPr>
          <w:rFonts w:ascii="Times New Roman" w:hAnsi="Times New Roman" w:cs="Times New Roman"/>
          <w:sz w:val="24"/>
          <w:szCs w:val="24"/>
          <w:lang w:val="ky-KG"/>
        </w:rPr>
        <w:t xml:space="preserve"> университет</w:t>
      </w:r>
      <w:r w:rsidR="008949F8">
        <w:rPr>
          <w:rFonts w:ascii="Times New Roman" w:hAnsi="Times New Roman" w:cs="Times New Roman"/>
          <w:sz w:val="24"/>
          <w:szCs w:val="24"/>
          <w:lang w:val="ky-KG"/>
        </w:rPr>
        <w:t>ом</w:t>
      </w:r>
      <w:r w:rsidR="008949F8" w:rsidRPr="008949F8">
        <w:rPr>
          <w:rFonts w:ascii="Times New Roman" w:hAnsi="Times New Roman" w:cs="Times New Roman"/>
          <w:sz w:val="24"/>
          <w:szCs w:val="24"/>
          <w:lang w:val="ky-KG"/>
        </w:rPr>
        <w:t xml:space="preserve"> им. Д.И. Менделеева</w:t>
      </w:r>
      <w:r w:rsidR="008949F8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156BCF" w:rsidRDefault="00156BCF" w:rsidP="00135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7739F">
        <w:rPr>
          <w:rFonts w:ascii="Times New Roman" w:hAnsi="Times New Roman" w:cs="Times New Roman"/>
          <w:b/>
          <w:sz w:val="24"/>
          <w:szCs w:val="24"/>
          <w:lang w:val="ky-KG"/>
        </w:rPr>
        <w:t>7. Внеучебная и воспитательная работа со студентами</w:t>
      </w:r>
    </w:p>
    <w:p w:rsidR="00156BCF" w:rsidRPr="00D12638" w:rsidRDefault="00156BCF" w:rsidP="0013570D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12638">
        <w:rPr>
          <w:rFonts w:ascii="Times New Roman" w:eastAsia="Courier New" w:hAnsi="Times New Roman" w:cs="Times New Roman"/>
          <w:sz w:val="24"/>
          <w:szCs w:val="24"/>
          <w:u w:val="single"/>
          <w:lang w:eastAsia="ru-RU"/>
        </w:rPr>
        <w:t>Организация внеучебной работы со студентами</w:t>
      </w:r>
      <w:r w:rsidRPr="00D12638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- осуществляется по плану воспитательной работы кафедры, включающему вопросы</w:t>
      </w:r>
      <w:r w:rsidR="00343E6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организации и контроля учебы, </w:t>
      </w:r>
      <w:r w:rsidRPr="00D12638">
        <w:rPr>
          <w:rFonts w:ascii="Times New Roman" w:eastAsia="Courier New" w:hAnsi="Times New Roman" w:cs="Times New Roman"/>
          <w:sz w:val="24"/>
          <w:szCs w:val="24"/>
          <w:lang w:eastAsia="ru-RU"/>
        </w:rPr>
        <w:t>посещаемости занятий студентами, формирования научного мышления в процессе изучения химических дисциплин, адаптации первокурсников в вузе</w:t>
      </w:r>
      <w:r w:rsidR="00343E65">
        <w:rPr>
          <w:rFonts w:ascii="Times New Roman" w:eastAsia="Courier New" w:hAnsi="Times New Roman" w:cs="Times New Roman"/>
          <w:sz w:val="24"/>
          <w:szCs w:val="24"/>
          <w:lang w:eastAsia="ru-RU"/>
        </w:rPr>
        <w:t>.</w:t>
      </w:r>
    </w:p>
    <w:p w:rsidR="00156BCF" w:rsidRPr="00D12638" w:rsidRDefault="00156BCF" w:rsidP="0013570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на кафедре ведется в соответствии с планом воспитательной работы.</w:t>
      </w:r>
    </w:p>
    <w:p w:rsidR="00156BCF" w:rsidRPr="00D12638" w:rsidRDefault="00343E65" w:rsidP="0013570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202</w:t>
      </w:r>
      <w:r w:rsidR="008949F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8949F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56BCF" w:rsidRPr="00D1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</w:t>
      </w:r>
      <w:r w:rsidR="0084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 </w:t>
      </w:r>
      <w:r w:rsidR="008949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ХТ(б)-1-23 вели кураторскую работу</w:t>
      </w:r>
      <w:r w:rsidR="0084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кафедре ХиХТ </w:t>
      </w:r>
      <w:r w:rsidR="00156BCF" w:rsidRPr="00D126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обучаются студенты младших курсов, поэтому основной упор делается н</w:t>
      </w:r>
      <w:r w:rsidR="0084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разъяснение системы кредитной </w:t>
      </w:r>
      <w:r w:rsidR="00156BCF" w:rsidRPr="00D1263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обучения: организации и распределению своего времени, особенностям мод</w:t>
      </w:r>
      <w:r w:rsidR="0084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ульной системы, сдачи модулей, </w:t>
      </w:r>
      <w:r w:rsidR="00156BCF" w:rsidRPr="00D126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лабораторным и практическим занятиям и выполнению их, работы с методическими пособиями и литературой.</w:t>
      </w:r>
    </w:p>
    <w:p w:rsidR="00156BCF" w:rsidRPr="00210BA1" w:rsidRDefault="00156BCF" w:rsidP="0013570D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самого начала учебного года студенты привлекаются ко всем общественным мероприятиям, проводимым на факультет</w:t>
      </w:r>
      <w:r w:rsidR="0084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и КГТУ: Дням открытых дверей </w:t>
      </w:r>
      <w:r w:rsidR="00325CE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25CE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И</w:t>
      </w:r>
      <w:r w:rsidRPr="00D1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КГТУ, Дню университета, Дню химика</w:t>
      </w:r>
      <w:r w:rsidR="0084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49F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27</w:t>
      </w:r>
      <w:r w:rsidR="00325CE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25CE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="00343E65" w:rsidRPr="00916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793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43477" w:rsidRPr="0091667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49F8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</w:t>
      </w:r>
      <w:r w:rsidRPr="0091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 «</w:t>
      </w:r>
      <w:r w:rsidR="00843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химика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подготовленный студентами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25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 Т</w:t>
      </w:r>
      <w:r w:rsidR="00325CE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И</w:t>
      </w:r>
      <w:r w:rsidR="0091667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, Э</w:t>
      </w:r>
      <w:r w:rsidR="00325CE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6BCF" w:rsidRPr="00D12638" w:rsidRDefault="00156BCF" w:rsidP="0013570D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126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6BCF" w:rsidRPr="00CD084B" w:rsidRDefault="00156BCF" w:rsidP="001357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CD084B">
        <w:rPr>
          <w:rFonts w:ascii="Times New Roman" w:hAnsi="Times New Roman" w:cs="Times New Roman"/>
          <w:b/>
          <w:i/>
          <w:sz w:val="24"/>
          <w:szCs w:val="24"/>
          <w:lang w:val="ky-KG"/>
        </w:rPr>
        <w:t>7.1. Участие в мероприятиях кафедры, факультета (института), вуза.</w:t>
      </w:r>
    </w:p>
    <w:p w:rsidR="00156BCF" w:rsidRPr="00872024" w:rsidRDefault="00156BCF" w:rsidP="0013570D">
      <w:pPr>
        <w:pStyle w:val="a6"/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Коллектив кафедры активно участвует во всех </w:t>
      </w:r>
      <w:r w:rsidRPr="00205C24">
        <w:rPr>
          <w:rFonts w:ascii="Times New Roman" w:hAnsi="Times New Roman" w:cs="Times New Roman"/>
          <w:color w:val="auto"/>
        </w:rPr>
        <w:t>мероприятиях проводим</w:t>
      </w:r>
      <w:r>
        <w:rPr>
          <w:rFonts w:ascii="Times New Roman" w:hAnsi="Times New Roman" w:cs="Times New Roman"/>
          <w:color w:val="auto"/>
        </w:rPr>
        <w:t xml:space="preserve">ых на факультете и Университете, в </w:t>
      </w:r>
      <w:r w:rsidRPr="00205C24">
        <w:rPr>
          <w:rFonts w:ascii="Times New Roman" w:hAnsi="Times New Roman" w:cs="Times New Roman"/>
          <w:color w:val="auto"/>
        </w:rPr>
        <w:t>организации и проведении «Дня открытых дверей» К</w:t>
      </w:r>
      <w:r w:rsidR="00343E65">
        <w:rPr>
          <w:rFonts w:ascii="Times New Roman" w:hAnsi="Times New Roman" w:cs="Times New Roman"/>
          <w:color w:val="auto"/>
        </w:rPr>
        <w:t xml:space="preserve">ГТУ им. И. Раззакова </w:t>
      </w:r>
      <w:r>
        <w:rPr>
          <w:rFonts w:ascii="Times New Roman" w:hAnsi="Times New Roman" w:cs="Times New Roman"/>
          <w:color w:val="auto"/>
        </w:rPr>
        <w:t>и т</w:t>
      </w:r>
      <w:r w:rsidRPr="00205C24">
        <w:rPr>
          <w:rFonts w:ascii="Times New Roman" w:hAnsi="Times New Roman" w:cs="Times New Roman"/>
          <w:color w:val="auto"/>
        </w:rPr>
        <w:t xml:space="preserve">ехнологического </w:t>
      </w:r>
      <w:r w:rsidR="003E65E5">
        <w:rPr>
          <w:rFonts w:ascii="Times New Roman" w:hAnsi="Times New Roman" w:cs="Times New Roman"/>
          <w:color w:val="auto"/>
          <w:lang w:val="ky-KG"/>
        </w:rPr>
        <w:t>институ</w:t>
      </w:r>
      <w:r w:rsidRPr="00205C24">
        <w:rPr>
          <w:rFonts w:ascii="Times New Roman" w:hAnsi="Times New Roman" w:cs="Times New Roman"/>
          <w:color w:val="auto"/>
        </w:rPr>
        <w:t xml:space="preserve">та. </w:t>
      </w:r>
    </w:p>
    <w:p w:rsidR="0093126D" w:rsidRDefault="0093126D" w:rsidP="001357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</w:p>
    <w:p w:rsidR="00156BCF" w:rsidRDefault="0093126D" w:rsidP="001357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7.2</w:t>
      </w:r>
      <w:r w:rsidR="00156BCF" w:rsidRPr="00CD084B">
        <w:rPr>
          <w:rFonts w:ascii="Times New Roman" w:hAnsi="Times New Roman" w:cs="Times New Roman"/>
          <w:b/>
          <w:i/>
          <w:sz w:val="24"/>
          <w:szCs w:val="24"/>
          <w:lang w:val="ky-KG"/>
        </w:rPr>
        <w:t>. Участие студентов в олимпиадах, конкурсах и в обеспечении качества образования</w:t>
      </w:r>
    </w:p>
    <w:p w:rsidR="00156BCF" w:rsidRDefault="00156BCF" w:rsidP="00135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Студенты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A2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E65E5">
        <w:rPr>
          <w:rFonts w:ascii="Times New Roman" w:hAnsi="Times New Roman" w:cs="Times New Roman"/>
          <w:sz w:val="24"/>
          <w:szCs w:val="24"/>
        </w:rPr>
        <w:t xml:space="preserve"> курсов Т</w:t>
      </w:r>
      <w:r w:rsidR="003E65E5">
        <w:rPr>
          <w:rFonts w:ascii="Times New Roman" w:hAnsi="Times New Roman" w:cs="Times New Roman"/>
          <w:sz w:val="24"/>
          <w:szCs w:val="24"/>
          <w:lang w:val="ky-KG"/>
        </w:rPr>
        <w:t>И, ЭИ</w:t>
      </w:r>
      <w:r w:rsidR="00C2434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участвовали организации проведении «</w:t>
      </w:r>
      <w:r w:rsidR="003E65E5">
        <w:rPr>
          <w:rFonts w:ascii="Times New Roman" w:hAnsi="Times New Roman" w:cs="Times New Roman"/>
          <w:sz w:val="24"/>
          <w:szCs w:val="24"/>
        </w:rPr>
        <w:t>Дня химика» (</w:t>
      </w:r>
      <w:r w:rsidR="008949F8">
        <w:rPr>
          <w:rFonts w:ascii="Times New Roman" w:hAnsi="Times New Roman" w:cs="Times New Roman"/>
          <w:sz w:val="24"/>
          <w:szCs w:val="24"/>
          <w:lang w:val="ky-KG"/>
        </w:rPr>
        <w:t>27</w:t>
      </w:r>
      <w:r w:rsidR="0093126D">
        <w:rPr>
          <w:rFonts w:ascii="Times New Roman" w:hAnsi="Times New Roman" w:cs="Times New Roman"/>
          <w:sz w:val="24"/>
          <w:szCs w:val="24"/>
        </w:rPr>
        <w:t>.0</w:t>
      </w:r>
      <w:r w:rsidR="003E65E5">
        <w:rPr>
          <w:rFonts w:ascii="Times New Roman" w:hAnsi="Times New Roman" w:cs="Times New Roman"/>
          <w:sz w:val="24"/>
          <w:szCs w:val="24"/>
          <w:lang w:val="ky-KG"/>
        </w:rPr>
        <w:t>5</w:t>
      </w:r>
      <w:r w:rsidR="0093126D">
        <w:rPr>
          <w:rFonts w:ascii="Times New Roman" w:hAnsi="Times New Roman" w:cs="Times New Roman"/>
          <w:sz w:val="24"/>
          <w:szCs w:val="24"/>
        </w:rPr>
        <w:t xml:space="preserve">. </w:t>
      </w:r>
      <w:r w:rsidR="005A7933">
        <w:rPr>
          <w:rFonts w:ascii="Times New Roman" w:hAnsi="Times New Roman" w:cs="Times New Roman"/>
          <w:sz w:val="24"/>
          <w:szCs w:val="24"/>
        </w:rPr>
        <w:t>20</w:t>
      </w:r>
      <w:r w:rsidR="0093126D">
        <w:rPr>
          <w:rFonts w:ascii="Times New Roman" w:hAnsi="Times New Roman" w:cs="Times New Roman"/>
          <w:sz w:val="24"/>
          <w:szCs w:val="24"/>
        </w:rPr>
        <w:t>2</w:t>
      </w:r>
      <w:r w:rsidR="008949F8">
        <w:rPr>
          <w:rFonts w:ascii="Times New Roman" w:hAnsi="Times New Roman" w:cs="Times New Roman"/>
          <w:sz w:val="24"/>
          <w:szCs w:val="24"/>
          <w:lang w:val="ky-KG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г.).</w:t>
      </w:r>
    </w:p>
    <w:p w:rsidR="00156BCF" w:rsidRPr="00B45FCF" w:rsidRDefault="00156BCF" w:rsidP="00135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BCF" w:rsidRPr="00CD084B" w:rsidRDefault="00156BCF" w:rsidP="001357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lang w:val="ky-KG"/>
        </w:rPr>
      </w:pPr>
      <w:r w:rsidRPr="00CD084B">
        <w:rPr>
          <w:rFonts w:ascii="Times New Roman" w:hAnsi="Times New Roman" w:cs="Times New Roman"/>
          <w:b/>
          <w:lang w:val="ky-KG"/>
        </w:rPr>
        <w:t>8. Система внутреннего аудита реализации системы управления качеством</w:t>
      </w:r>
    </w:p>
    <w:p w:rsidR="00156BCF" w:rsidRDefault="00156BCF" w:rsidP="001357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203D57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8.1. Наличие ответственных по качеству </w:t>
      </w:r>
    </w:p>
    <w:p w:rsidR="00156BCF" w:rsidRDefault="00156BCF" w:rsidP="001357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Отве</w:t>
      </w:r>
      <w:r w:rsidR="0093126D">
        <w:rPr>
          <w:rFonts w:ascii="Times New Roman" w:hAnsi="Times New Roman" w:cs="Times New Roman"/>
          <w:sz w:val="24"/>
          <w:szCs w:val="24"/>
          <w:lang w:val="ky-KG"/>
        </w:rPr>
        <w:t>т</w:t>
      </w:r>
      <w:r>
        <w:rPr>
          <w:rFonts w:ascii="Times New Roman" w:hAnsi="Times New Roman" w:cs="Times New Roman"/>
          <w:sz w:val="24"/>
          <w:szCs w:val="24"/>
          <w:lang w:val="ky-KG"/>
        </w:rPr>
        <w:t>ственных по качеству  на кафедре нет.</w:t>
      </w:r>
    </w:p>
    <w:p w:rsidR="00156BCF" w:rsidRPr="00FC7D7F" w:rsidRDefault="00156BCF" w:rsidP="001357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156BCF" w:rsidRDefault="00156BCF" w:rsidP="0013570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ky-KG"/>
        </w:rPr>
      </w:pPr>
      <w:r w:rsidRPr="00203D57">
        <w:rPr>
          <w:rFonts w:ascii="Times New Roman" w:hAnsi="Times New Roman" w:cs="Times New Roman"/>
          <w:b/>
          <w:i/>
          <w:sz w:val="24"/>
          <w:szCs w:val="24"/>
          <w:lang w:val="ky-KG"/>
        </w:rPr>
        <w:t>8.2. Участие ППС в обеспечени</w:t>
      </w:r>
      <w:r>
        <w:rPr>
          <w:rFonts w:ascii="Times New Roman" w:hAnsi="Times New Roman" w:cs="Times New Roman"/>
          <w:b/>
          <w:i/>
          <w:sz w:val="24"/>
          <w:szCs w:val="24"/>
          <w:lang w:val="ky-KG"/>
        </w:rPr>
        <w:t>и качества</w:t>
      </w:r>
      <w:r w:rsidRPr="00203D57">
        <w:rPr>
          <w:rFonts w:ascii="Times New Roman" w:hAnsi="Times New Roman" w:cs="Times New Roman"/>
          <w:b/>
          <w:i/>
          <w:sz w:val="24"/>
          <w:szCs w:val="24"/>
          <w:lang w:val="ky-KG"/>
        </w:rPr>
        <w:t xml:space="preserve"> образования (анкеты) и рейтинге</w:t>
      </w:r>
    </w:p>
    <w:p w:rsidR="00156BCF" w:rsidRDefault="00156BCF" w:rsidP="0013570D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203D57">
        <w:rPr>
          <w:rFonts w:ascii="Times New Roman" w:eastAsia="Courier New" w:hAnsi="Times New Roman" w:cs="Times New Roman"/>
          <w:sz w:val="24"/>
          <w:szCs w:val="24"/>
          <w:lang w:eastAsia="ru-RU"/>
        </w:rPr>
        <w:t>Рейтинг ППС учитывается при формировании штатного расписания, представлении к наградам и поощрениям.</w:t>
      </w:r>
      <w:r w:rsidR="0093126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</w:p>
    <w:p w:rsidR="00156BCF" w:rsidRDefault="00156BCF" w:rsidP="001357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sz w:val="24"/>
          <w:szCs w:val="24"/>
          <w:lang w:val="ky-KG" w:eastAsia="ru-RU"/>
        </w:rPr>
      </w:pPr>
    </w:p>
    <w:p w:rsidR="00156BCF" w:rsidRDefault="00156BCF" w:rsidP="001357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sz w:val="24"/>
          <w:szCs w:val="24"/>
          <w:lang w:val="ky-KG" w:eastAsia="ru-RU"/>
        </w:rPr>
      </w:pPr>
      <w:r>
        <w:rPr>
          <w:rFonts w:ascii="Times New Roman" w:eastAsia="Courier New" w:hAnsi="Times New Roman" w:cs="Times New Roman"/>
          <w:b/>
          <w:i/>
          <w:sz w:val="24"/>
          <w:szCs w:val="24"/>
          <w:lang w:val="ky-KG" w:eastAsia="ru-RU"/>
        </w:rPr>
        <w:t>8.3. Пров</w:t>
      </w:r>
      <w:r w:rsidRPr="00203D57">
        <w:rPr>
          <w:rFonts w:ascii="Times New Roman" w:eastAsia="Courier New" w:hAnsi="Times New Roman" w:cs="Times New Roman"/>
          <w:b/>
          <w:i/>
          <w:sz w:val="24"/>
          <w:szCs w:val="24"/>
          <w:lang w:val="ky-KG" w:eastAsia="ru-RU"/>
        </w:rPr>
        <w:t>едение самооценки  ОП</w:t>
      </w:r>
    </w:p>
    <w:p w:rsidR="00156BCF" w:rsidRDefault="00156BCF" w:rsidP="001357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1. Учебная работа ведется в соответствии с РУП дисциплин каждого направления по всем видам занятий (лекции, лабораторные и практические занятия). Все дисциплины очного и </w:t>
      </w: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lastRenderedPageBreak/>
        <w:t xml:space="preserve">заочного обучения обеспечены учебно-методическими материалами, введенными в </w:t>
      </w:r>
      <w:r w:rsidR="00D52E66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on</w:t>
      </w:r>
      <w:r w:rsidR="00D52E66" w:rsidRPr="00D52E66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D52E66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line</w:t>
      </w:r>
      <w:r w:rsidR="00D52E66" w:rsidRPr="00D52E66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D52E66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kstu</w:t>
      </w:r>
      <w:r w:rsidR="00D52E66" w:rsidRPr="00D52E66">
        <w:rPr>
          <w:rFonts w:ascii="Times New Roman" w:eastAsia="Courier New" w:hAnsi="Times New Roman" w:cs="Times New Roman"/>
          <w:sz w:val="24"/>
          <w:szCs w:val="24"/>
          <w:lang w:eastAsia="ru-RU"/>
        </w:rPr>
        <w:t>.</w:t>
      </w:r>
      <w:r w:rsidR="00D52E66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kg</w:t>
      </w: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: УМК, Силлабусы, РУП, контрольные вопросы модулей и экзаменационные билеты. Занятия проводятс</w:t>
      </w:r>
      <w:r w:rsidR="0088252A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я</w:t>
      </w: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по расписанию. На кафедре соблюдается трудовая и исполнительская дисциплина. Учебная нагрузка полностью выполнена.</w:t>
      </w:r>
    </w:p>
    <w:p w:rsidR="00156BCF" w:rsidRDefault="00156BCF" w:rsidP="001357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- Можно отметить не совсем достаточное использование компьютерной технологии в процессе обучения. Необходимо увеличить количество видеолекций и презентаций по всем дисциплинам.</w:t>
      </w:r>
    </w:p>
    <w:p w:rsidR="00156BCF" w:rsidRPr="00D877ED" w:rsidRDefault="00156BCF" w:rsidP="001357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- Необходимо улучшать постоянно содержание издаваемого учебно-методического материала и размещать их электронные версии в </w:t>
      </w:r>
      <w:r w:rsidR="00D52E66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on</w:t>
      </w:r>
      <w:r w:rsidR="00D52E66" w:rsidRPr="00D52E66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D52E66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line</w:t>
      </w:r>
      <w:r w:rsidR="00D52E66" w:rsidRPr="00D52E66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="00D52E66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kstu</w:t>
      </w:r>
      <w:r w:rsidR="00D52E66" w:rsidRPr="00D52E66">
        <w:rPr>
          <w:rFonts w:ascii="Times New Roman" w:eastAsia="Courier New" w:hAnsi="Times New Roman" w:cs="Times New Roman"/>
          <w:sz w:val="24"/>
          <w:szCs w:val="24"/>
          <w:lang w:eastAsia="ru-RU"/>
        </w:rPr>
        <w:t>.</w:t>
      </w:r>
      <w:r w:rsidR="00D52E66">
        <w:rPr>
          <w:rFonts w:ascii="Times New Roman" w:eastAsia="Courier New" w:hAnsi="Times New Roman" w:cs="Times New Roman"/>
          <w:sz w:val="24"/>
          <w:szCs w:val="24"/>
          <w:lang w:val="en-US" w:eastAsia="ru-RU"/>
        </w:rPr>
        <w:t>kg</w:t>
      </w: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.</w:t>
      </w:r>
    </w:p>
    <w:p w:rsidR="00156BCF" w:rsidRDefault="008459F1" w:rsidP="001357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2</w:t>
      </w:r>
      <w:r w:rsidR="00156BCF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. </w:t>
      </w:r>
      <w:r w:rsidR="00156BCF">
        <w:rPr>
          <w:rFonts w:ascii="Times New Roman" w:eastAsia="Courier New" w:hAnsi="Times New Roman" w:cs="Times New Roman"/>
          <w:sz w:val="24"/>
          <w:szCs w:val="24"/>
          <w:lang w:eastAsia="ru-RU"/>
        </w:rPr>
        <w:t>Преподаватели кафедры ведут научно-исследовательскую работу и привлекают студентов к научным исследованиям. Для подготовки бакалавров, магистров, проведения научных исследований необходимо наличие современных приборов.</w:t>
      </w:r>
    </w:p>
    <w:p w:rsidR="00156BCF" w:rsidRDefault="00BF5567" w:rsidP="001357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- Актуальным вопросом</w:t>
      </w:r>
      <w:r w:rsidR="00156B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для сотр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удников кафедры является вопрос</w:t>
      </w:r>
      <w:r w:rsidR="00156B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повышения квалификации, стажировок.</w:t>
      </w:r>
    </w:p>
    <w:p w:rsidR="00156BCF" w:rsidRDefault="008459F1" w:rsidP="001357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3</w:t>
      </w:r>
      <w:r w:rsidR="00156BCF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. На кафедре в достаточной мере ведется работа по развитию и внедрению гос. языка в учебный процесс. Разработаны учебно-методические материалы по всем читаемым дисциплинам, издаются учебно-методические пособия, создан терминологический словарь. </w:t>
      </w:r>
    </w:p>
    <w:p w:rsidR="00156BCF" w:rsidRPr="008D49D1" w:rsidRDefault="00156BCF" w:rsidP="001357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- Планируется увеличить количество учебно-методических материалов, издаваемых на гос. языке в электронных версиях, разрабатывать видеолекции, презентации, компьютерные тесты, задания по</w:t>
      </w:r>
      <w:r w:rsidR="00B8392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дисциплинам на гос. языке.</w:t>
      </w:r>
    </w:p>
    <w:p w:rsidR="00156BCF" w:rsidRPr="006523EB" w:rsidRDefault="00156BCF" w:rsidP="0013570D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val="ky-KG" w:eastAsia="ru-RU"/>
        </w:rPr>
      </w:pPr>
      <w:r w:rsidRPr="006523EB">
        <w:rPr>
          <w:rFonts w:ascii="Times New Roman" w:eastAsia="Courier New" w:hAnsi="Times New Roman" w:cs="Times New Roman"/>
          <w:b/>
          <w:sz w:val="24"/>
          <w:szCs w:val="24"/>
          <w:lang w:val="ky-KG" w:eastAsia="ru-RU"/>
        </w:rPr>
        <w:t>9. Мамлекеттик тилди өнүктүрүүнүн абалы</w:t>
      </w:r>
    </w:p>
    <w:p w:rsidR="007F3354" w:rsidRPr="00FD46D6" w:rsidRDefault="007F3354" w:rsidP="001357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val="ky-KG" w:eastAsia="ru-RU"/>
        </w:rPr>
      </w:pPr>
      <w:r w:rsidRPr="00FD46D6">
        <w:rPr>
          <w:rFonts w:ascii="Times New Roman" w:eastAsia="Courier New" w:hAnsi="Times New Roman" w:cs="Times New Roman"/>
          <w:b/>
          <w:sz w:val="24"/>
          <w:szCs w:val="24"/>
          <w:lang w:val="ky-KG" w:eastAsia="ru-RU"/>
        </w:rPr>
        <w:t>Мамлекеттик тилди өнүктүрүүнүн абалы</w:t>
      </w:r>
      <w:r>
        <w:rPr>
          <w:rFonts w:ascii="Times New Roman" w:eastAsia="Courier New" w:hAnsi="Times New Roman" w:cs="Times New Roman"/>
          <w:b/>
          <w:sz w:val="24"/>
          <w:szCs w:val="24"/>
          <w:lang w:val="ky-KG" w:eastAsia="ru-RU"/>
        </w:rPr>
        <w:t xml:space="preserve"> боюнча “Химия жана химиялык технология”  кафедрасынын отчету </w:t>
      </w:r>
    </w:p>
    <w:p w:rsidR="007F3354" w:rsidRPr="00FD46D6" w:rsidRDefault="008949F8" w:rsidP="001357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i/>
          <w:sz w:val="24"/>
          <w:szCs w:val="24"/>
          <w:lang w:val="ky-KG" w:eastAsia="ru-RU"/>
        </w:rPr>
      </w:pPr>
      <w:r>
        <w:rPr>
          <w:rFonts w:ascii="Times New Roman" w:eastAsia="Courier New" w:hAnsi="Times New Roman" w:cs="Times New Roman"/>
          <w:b/>
          <w:i/>
          <w:sz w:val="24"/>
          <w:szCs w:val="24"/>
          <w:lang w:val="ky-KG" w:eastAsia="ru-RU"/>
        </w:rPr>
        <w:t xml:space="preserve"> 2023-24</w:t>
      </w:r>
      <w:r w:rsidR="007F3354" w:rsidRPr="00FD46D6">
        <w:rPr>
          <w:rFonts w:ascii="Times New Roman" w:eastAsia="Courier New" w:hAnsi="Times New Roman" w:cs="Times New Roman"/>
          <w:b/>
          <w:i/>
          <w:sz w:val="24"/>
          <w:szCs w:val="24"/>
          <w:lang w:val="ky-KG" w:eastAsia="ru-RU"/>
        </w:rPr>
        <w:t xml:space="preserve"> окуу жылында кыргыз тил боюнча аткарылган иштер тууралуу маалымат</w:t>
      </w:r>
    </w:p>
    <w:p w:rsidR="007F3354" w:rsidRPr="00FD46D6" w:rsidRDefault="007F3354" w:rsidP="0013570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FD46D6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    Химия жана химиялык технология кафедрасында химия сабагын бардык техникалык багыттарында окуган студенттер өтөт. Андан тышкары технологиялык багыттарында окуган студенттер үчүн органикалык эмес химия, органикалык химия, аналитикалык химия жана физика – химиялык анализдөөнүн ыкмалары, физикалык жана коллоиддик химия, полимерлердин физикасы жана химиясы өтүлөт. Кафедранын окутуучулары жана кызматкерлери мамлекеттик тилди жетишээрлик деңгээлде билет.</w:t>
      </w:r>
    </w:p>
    <w:p w:rsidR="007F3354" w:rsidRPr="00FD46D6" w:rsidRDefault="008949F8" w:rsidP="008949F8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Кафедрада </w:t>
      </w:r>
      <w:r w:rsidR="007F3354" w:rsidRPr="00FD46D6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мамлекеттик тилинде окутулган топтор </w:t>
      </w: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үчүн л</w:t>
      </w:r>
      <w:r w:rsidR="007F3354" w:rsidRPr="00FD46D6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екциялар, практикалык жана лабораториялык </w:t>
      </w:r>
      <w:r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сабактар</w:t>
      </w:r>
      <w:r w:rsidR="007F3354" w:rsidRPr="00FD46D6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 xml:space="preserve">  мамлекеттик тилде окутулат.</w:t>
      </w:r>
    </w:p>
    <w:p w:rsidR="007F3354" w:rsidRPr="00FD46D6" w:rsidRDefault="007F3354" w:rsidP="0013570D">
      <w:pPr>
        <w:widowControl w:val="0"/>
        <w:tabs>
          <w:tab w:val="left" w:pos="2306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FD46D6">
        <w:rPr>
          <w:rFonts w:ascii="Times New Roman" w:eastAsia="Courier New" w:hAnsi="Times New Roman" w:cs="Times New Roman"/>
          <w:bCs/>
          <w:sz w:val="24"/>
          <w:szCs w:val="24"/>
          <w:shd w:val="clear" w:color="auto" w:fill="FFFFFF"/>
          <w:lang w:val="ky-KG" w:eastAsia="ru-RU"/>
        </w:rPr>
        <w:t xml:space="preserve">       Окуу жылында</w:t>
      </w:r>
      <w:r w:rsidRPr="00FD46D6">
        <w:rPr>
          <w:rFonts w:ascii="Times New Roman" w:eastAsia="Courier New" w:hAnsi="Times New Roman" w:cs="Times New Roman"/>
          <w:b/>
          <w:bCs/>
          <w:sz w:val="24"/>
          <w:szCs w:val="24"/>
          <w:shd w:val="clear" w:color="auto" w:fill="FFFFFF"/>
          <w:lang w:val="ky-KG" w:eastAsia="ru-RU"/>
        </w:rPr>
        <w:t xml:space="preserve"> </w:t>
      </w:r>
      <w:r w:rsidRPr="00FD46D6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“Химия” сабагы боюнча Энергетика багытында жана технология  багытында окутулган студенттер үчүн  “Органикалык  эмес химия”, “Органикалык химия”, “Полимерлердин физикасы жана химиясы” сабактары боюнча Окутуу усулдук комплекстери,  силлабустары,  иштөө программалары  мамлекеттик тилде түзүлгөн.</w:t>
      </w:r>
    </w:p>
    <w:p w:rsidR="007F3354" w:rsidRPr="00FD46D6" w:rsidRDefault="007F3354" w:rsidP="0013570D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FD46D6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Кафедрада орус тилин жакшы түшүнбөгөн студенттер үчүн жардам катарында бардык сабактар боюнча мамлекеттик тилде окуу куралдары басмаканадан чыгарылган.</w:t>
      </w:r>
    </w:p>
    <w:p w:rsidR="007F3354" w:rsidRPr="00FD46D6" w:rsidRDefault="007F3354" w:rsidP="0013570D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  <w:r w:rsidRPr="00FD46D6">
        <w:rPr>
          <w:rFonts w:ascii="Times New Roman" w:eastAsia="Courier New" w:hAnsi="Times New Roman" w:cs="Times New Roman"/>
          <w:sz w:val="24"/>
          <w:szCs w:val="24"/>
          <w:lang w:val="ky-KG" w:eastAsia="ru-RU"/>
        </w:rPr>
        <w:t>Өтүлгөн  сабактар мамлекеттик тилде чыгарылган окуу  куралдары менен  толук камсыз болгон.</w:t>
      </w:r>
    </w:p>
    <w:p w:rsidR="008949F8" w:rsidRPr="003953D1" w:rsidRDefault="008949F8" w:rsidP="008949F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val="ky-KG"/>
        </w:rPr>
      </w:pPr>
      <w:r w:rsidRPr="003953D1">
        <w:rPr>
          <w:rFonts w:ascii="Times New Roman" w:eastAsia="Courier New" w:hAnsi="Times New Roman" w:cs="Times New Roman"/>
          <w:lang w:val="ky-KG" w:eastAsia="ru-RU"/>
        </w:rPr>
        <w:t>2023-24</w:t>
      </w:r>
      <w:r w:rsidR="007F3354" w:rsidRPr="003953D1">
        <w:rPr>
          <w:rFonts w:ascii="Times New Roman" w:eastAsia="Courier New" w:hAnsi="Times New Roman" w:cs="Times New Roman"/>
          <w:lang w:val="ky-KG" w:eastAsia="ru-RU"/>
        </w:rPr>
        <w:t xml:space="preserve"> окуу жылында </w:t>
      </w:r>
      <w:r w:rsidR="003E65E5" w:rsidRPr="003953D1">
        <w:rPr>
          <w:rFonts w:ascii="Times New Roman" w:eastAsia="Calibri" w:hAnsi="Times New Roman" w:cs="Times New Roman"/>
          <w:lang w:val="ky-KG"/>
        </w:rPr>
        <w:t>окуу усулдук колдонмо КР ББжИМ грифи менен</w:t>
      </w:r>
      <w:r w:rsidR="007F3354" w:rsidRPr="003953D1">
        <w:rPr>
          <w:rFonts w:ascii="Times New Roman" w:eastAsia="Courier New" w:hAnsi="Times New Roman" w:cs="Times New Roman"/>
          <w:lang w:val="ky-KG" w:eastAsia="ru-RU"/>
        </w:rPr>
        <w:t xml:space="preserve">  </w:t>
      </w:r>
      <w:r w:rsidR="003E65E5" w:rsidRPr="003953D1">
        <w:rPr>
          <w:rFonts w:ascii="Times New Roman" w:eastAsia="Calibri" w:hAnsi="Times New Roman" w:cs="Times New Roman"/>
          <w:lang w:val="ky-KG"/>
        </w:rPr>
        <w:t xml:space="preserve">Органикалык эмес химия (окуу куралы) </w:t>
      </w:r>
      <w:r w:rsidR="007F3354" w:rsidRPr="003953D1">
        <w:rPr>
          <w:rFonts w:ascii="Times New Roman" w:eastAsia="Courier New" w:hAnsi="Times New Roman" w:cs="Times New Roman"/>
          <w:lang w:val="ky-KG" w:eastAsia="ru-RU"/>
        </w:rPr>
        <w:t>боюнча лабораториялык иштерди жүргүзүүгө  окуу – усулдук куралы</w:t>
      </w:r>
      <w:r w:rsidR="003E65E5" w:rsidRPr="003953D1">
        <w:rPr>
          <w:rFonts w:ascii="Times New Roman" w:eastAsia="Courier New" w:hAnsi="Times New Roman" w:cs="Times New Roman"/>
          <w:lang w:val="ky-KG" w:eastAsia="ru-RU"/>
        </w:rPr>
        <w:t xml:space="preserve"> (түзүүчүлөр:</w:t>
      </w:r>
      <w:r w:rsidR="003E65E5" w:rsidRPr="003953D1">
        <w:rPr>
          <w:rFonts w:ascii="Times New Roman" w:eastAsia="Calibri" w:hAnsi="Times New Roman" w:cs="Times New Roman"/>
          <w:lang w:val="ky-KG"/>
        </w:rPr>
        <w:t xml:space="preserve"> Джунушалиева Т.Ш., Сырымбекова Э.И., Жамангулова Г.А., Кудайбергенова Т.К.)</w:t>
      </w:r>
      <w:r w:rsidRPr="003953D1">
        <w:rPr>
          <w:rFonts w:ascii="Times New Roman" w:eastAsia="Courier New" w:hAnsi="Times New Roman" w:cs="Times New Roman"/>
          <w:lang w:val="ky-KG" w:eastAsia="ru-RU"/>
        </w:rPr>
        <w:t xml:space="preserve"> </w:t>
      </w:r>
      <w:r w:rsidR="007F3354" w:rsidRPr="003953D1">
        <w:rPr>
          <w:rFonts w:ascii="Times New Roman" w:eastAsia="Courier New" w:hAnsi="Times New Roman" w:cs="Times New Roman"/>
          <w:lang w:val="ky-KG" w:eastAsia="ru-RU"/>
        </w:rPr>
        <w:t xml:space="preserve">мамлекеттик тилде  чыкты. </w:t>
      </w:r>
    </w:p>
    <w:p w:rsidR="007F3354" w:rsidRPr="003953D1" w:rsidRDefault="007F3354" w:rsidP="008949F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lang w:val="ky-KG"/>
        </w:rPr>
      </w:pPr>
      <w:r w:rsidRPr="003953D1">
        <w:rPr>
          <w:rFonts w:ascii="Times New Roman" w:eastAsia="Courier New" w:hAnsi="Times New Roman" w:cs="Times New Roman"/>
          <w:lang w:val="ky-KG" w:eastAsia="ru-RU"/>
        </w:rPr>
        <w:t>Кафедранын иш кагаздары,</w:t>
      </w:r>
      <w:r w:rsidRPr="003953D1">
        <w:rPr>
          <w:rFonts w:ascii="Times New Roman" w:eastAsia="Times New Roman" w:hAnsi="Times New Roman" w:cs="Times New Roman"/>
          <w:lang w:val="ky-KG" w:eastAsia="ru-RU"/>
        </w:rPr>
        <w:t xml:space="preserve"> отурумдарынын</w:t>
      </w:r>
      <w:r w:rsidRPr="003953D1">
        <w:rPr>
          <w:rFonts w:ascii="Times New Roman" w:eastAsia="Courier New" w:hAnsi="Times New Roman" w:cs="Times New Roman"/>
          <w:lang w:val="ky-KG" w:eastAsia="ru-RU"/>
        </w:rPr>
        <w:t xml:space="preserve"> протоколдору</w:t>
      </w:r>
      <w:r w:rsidR="00F048FB" w:rsidRPr="003953D1">
        <w:rPr>
          <w:rFonts w:ascii="Times New Roman" w:eastAsia="Courier New" w:hAnsi="Times New Roman" w:cs="Times New Roman"/>
          <w:lang w:val="ky-KG" w:eastAsia="ru-RU"/>
        </w:rPr>
        <w:t>,</w:t>
      </w:r>
      <w:r w:rsidR="00F048FB" w:rsidRPr="003953D1">
        <w:rPr>
          <w:lang w:val="ky-KG"/>
        </w:rPr>
        <w:t xml:space="preserve"> </w:t>
      </w:r>
      <w:r w:rsidR="00F048FB" w:rsidRPr="003953D1">
        <w:rPr>
          <w:rFonts w:ascii="Times New Roman" w:eastAsia="Courier New" w:hAnsi="Times New Roman" w:cs="Times New Roman"/>
          <w:lang w:val="ky-KG" w:eastAsia="ru-RU"/>
        </w:rPr>
        <w:t>маалыматтык стенддер,</w:t>
      </w:r>
      <w:r w:rsidRPr="003953D1">
        <w:rPr>
          <w:rFonts w:ascii="Times New Roman" w:eastAsia="Courier New" w:hAnsi="Times New Roman" w:cs="Times New Roman"/>
          <w:lang w:val="ky-KG" w:eastAsia="ru-RU"/>
        </w:rPr>
        <w:t xml:space="preserve">  мамлекеттик тилде </w:t>
      </w:r>
      <w:r w:rsidRPr="003953D1">
        <w:rPr>
          <w:rFonts w:ascii="Times New Roman" w:eastAsia="Times New Roman" w:hAnsi="Times New Roman" w:cs="Times New Roman"/>
          <w:lang w:val="ky-KG" w:eastAsia="ru-RU"/>
        </w:rPr>
        <w:t>жазылат.</w:t>
      </w:r>
    </w:p>
    <w:p w:rsidR="007F3354" w:rsidRPr="003953D1" w:rsidRDefault="007F3354" w:rsidP="00F048FB">
      <w:pPr>
        <w:widowControl w:val="0"/>
        <w:tabs>
          <w:tab w:val="left" w:pos="2306"/>
        </w:tabs>
        <w:spacing w:after="0" w:line="240" w:lineRule="auto"/>
        <w:jc w:val="both"/>
        <w:rPr>
          <w:rFonts w:ascii="Times New Roman" w:eastAsia="Courier New" w:hAnsi="Times New Roman" w:cs="Times New Roman"/>
          <w:lang w:val="ky-KG" w:eastAsia="ru-RU"/>
        </w:rPr>
      </w:pPr>
      <w:r w:rsidRPr="003953D1">
        <w:rPr>
          <w:rFonts w:ascii="Times New Roman" w:eastAsia="Courier New" w:hAnsi="Times New Roman" w:cs="Times New Roman"/>
          <w:lang w:val="ky-KG" w:eastAsia="ru-RU"/>
        </w:rPr>
        <w:t>Химиялык илимдер боюнча терминдер сөздүгү   түзүлүүсү улантылып жатат.</w:t>
      </w:r>
    </w:p>
    <w:p w:rsidR="007F3354" w:rsidRPr="003953D1" w:rsidRDefault="007F3354" w:rsidP="0013570D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lang w:val="ky-KG" w:eastAsia="ru-RU"/>
        </w:rPr>
      </w:pPr>
      <w:r w:rsidRPr="003953D1">
        <w:rPr>
          <w:rFonts w:ascii="Times New Roman" w:eastAsia="Courier New" w:hAnsi="Times New Roman" w:cs="Times New Roman"/>
          <w:lang w:val="ky-KG" w:eastAsia="ru-RU"/>
        </w:rPr>
        <w:t xml:space="preserve">Мамлекеттик тил боюнча жооптуу </w:t>
      </w:r>
      <w:r w:rsidR="00F048FB" w:rsidRPr="003953D1">
        <w:rPr>
          <w:rFonts w:ascii="Times New Roman" w:eastAsia="Courier New" w:hAnsi="Times New Roman" w:cs="Times New Roman"/>
          <w:lang w:val="ky-KG" w:eastAsia="ru-RU"/>
        </w:rPr>
        <w:t>Чукунова Э.К.</w:t>
      </w:r>
    </w:p>
    <w:p w:rsidR="00A62862" w:rsidRPr="003953D1" w:rsidRDefault="007F3354" w:rsidP="00A62862">
      <w:pPr>
        <w:widowControl w:val="0"/>
        <w:spacing w:after="0" w:line="240" w:lineRule="auto"/>
        <w:ind w:firstLine="360"/>
        <w:jc w:val="both"/>
        <w:rPr>
          <w:lang w:val="ky-KG"/>
        </w:rPr>
      </w:pPr>
      <w:r w:rsidRPr="003953D1">
        <w:rPr>
          <w:rFonts w:ascii="Times New Roman" w:eastAsia="Times New Roman" w:hAnsi="Times New Roman" w:cs="Times New Roman"/>
          <w:lang w:val="ky-KG" w:eastAsia="ru-RU"/>
        </w:rPr>
        <w:t>Кафедранын окутуучуларынын кыргыз тилинде сабактарды жүргүзүүгө деңгээли жетиштүү.</w:t>
      </w:r>
      <w:r w:rsidR="00A62862" w:rsidRPr="003953D1">
        <w:rPr>
          <w:lang w:val="ky-KG"/>
        </w:rPr>
        <w:t xml:space="preserve"> </w:t>
      </w:r>
    </w:p>
    <w:p w:rsidR="00A62862" w:rsidRPr="003953D1" w:rsidRDefault="00A62862" w:rsidP="00A6286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ky-KG" w:eastAsia="ru-RU"/>
        </w:rPr>
      </w:pPr>
      <w:r w:rsidRPr="003953D1">
        <w:rPr>
          <w:rFonts w:ascii="Times New Roman" w:eastAsia="Times New Roman" w:hAnsi="Times New Roman" w:cs="Times New Roman"/>
          <w:lang w:val="ky-KG" w:eastAsia="ru-RU"/>
        </w:rPr>
        <w:t>«Кыргыз тили жана Айтматов ааламы» аталышындагы Мамлекеттик тилдин үч айлыгынын жобосу боюнча иш чарасына  ХжХТ кафедрасынын кызматкерлери жана ХТ(б)-1-23 группасынын студенттери активдүү катышып Ч. Айтматовдун чыгармаларынан көркөм окуу тартуулашты.</w:t>
      </w:r>
    </w:p>
    <w:p w:rsidR="00A62862" w:rsidRPr="003953D1" w:rsidRDefault="00A62862" w:rsidP="00A6286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A62862" w:rsidRDefault="00A62862" w:rsidP="00D748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</w:p>
    <w:p w:rsidR="00A62862" w:rsidRPr="00C625FB" w:rsidRDefault="00A62862" w:rsidP="00C625FB">
      <w:pPr>
        <w:widowControl w:val="0"/>
        <w:spacing w:after="0" w:line="240" w:lineRule="auto"/>
        <w:ind w:firstLine="360"/>
        <w:jc w:val="both"/>
        <w:rPr>
          <w:rFonts w:ascii="Times New Roman" w:eastAsia="Courier New" w:hAnsi="Times New Roman" w:cs="Times New Roman"/>
          <w:sz w:val="24"/>
          <w:szCs w:val="24"/>
          <w:lang w:val="ky-KG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665"/>
        <w:gridCol w:w="3311"/>
      </w:tblGrid>
      <w:tr w:rsidR="00156BCF" w:rsidRPr="005E199B" w:rsidTr="005E199B">
        <w:tc>
          <w:tcPr>
            <w:tcW w:w="3379" w:type="dxa"/>
          </w:tcPr>
          <w:p w:rsidR="00156BCF" w:rsidRPr="00A9687C" w:rsidRDefault="003A1626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         </w:t>
            </w:r>
            <w:r w:rsidR="00156BCF" w:rsidRPr="00A968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“Согласовано”</w:t>
            </w:r>
          </w:p>
          <w:p w:rsidR="00156BCF" w:rsidRPr="00A9687C" w:rsidRDefault="003A1626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Директор институ</w:t>
            </w:r>
            <w:r w:rsidR="00156BCF" w:rsidRPr="00A968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та________</w:t>
            </w:r>
          </w:p>
          <w:p w:rsidR="00156BCF" w:rsidRPr="00A9687C" w:rsidRDefault="001E7A35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_____________ </w:t>
            </w:r>
            <w:r w:rsidR="005D1D2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Рысбаева И.А.</w:t>
            </w:r>
          </w:p>
          <w:p w:rsidR="00156BCF" w:rsidRPr="00A9687C" w:rsidRDefault="00DF74F8" w:rsidP="005A7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968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</w:t>
            </w:r>
            <w:r w:rsidR="00A9687C" w:rsidRPr="00A968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___</w:t>
            </w:r>
            <w:r w:rsidRPr="00A968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”  </w:t>
            </w:r>
            <w:r w:rsidR="00A9687C" w:rsidRPr="00A968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_______20</w:t>
            </w:r>
            <w:r w:rsidR="00C625F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24</w:t>
            </w:r>
            <w:r w:rsidR="00156BCF" w:rsidRPr="00A968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г.</w:t>
            </w:r>
          </w:p>
        </w:tc>
        <w:tc>
          <w:tcPr>
            <w:tcW w:w="2665" w:type="dxa"/>
          </w:tcPr>
          <w:p w:rsidR="00156BCF" w:rsidRPr="005E199B" w:rsidRDefault="00156BCF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3311" w:type="dxa"/>
          </w:tcPr>
          <w:p w:rsidR="00156BCF" w:rsidRPr="005E199B" w:rsidRDefault="005A7933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           </w:t>
            </w:r>
            <w:r w:rsidR="003A162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     </w:t>
            </w:r>
            <w:r w:rsidR="00156BCF"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“Утверждаю”</w:t>
            </w:r>
          </w:p>
          <w:p w:rsidR="00156BCF" w:rsidRPr="005E199B" w:rsidRDefault="00156BCF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Проректор по </w:t>
            </w:r>
            <w:r w:rsidR="003A1626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академической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работе</w:t>
            </w:r>
          </w:p>
          <w:p w:rsidR="00156BCF" w:rsidRPr="005E199B" w:rsidRDefault="006266BB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____________</w:t>
            </w:r>
            <w:r w:rsidR="00C625F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Сырымбекова Э.И.</w:t>
            </w:r>
          </w:p>
          <w:p w:rsidR="00156BCF" w:rsidRPr="005E199B" w:rsidRDefault="00156BCF" w:rsidP="00C62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“___”_________20</w:t>
            </w:r>
            <w:r w:rsidR="00C625F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24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г.</w:t>
            </w:r>
          </w:p>
        </w:tc>
      </w:tr>
    </w:tbl>
    <w:p w:rsidR="00156BCF" w:rsidRPr="005E199B" w:rsidRDefault="00156BCF" w:rsidP="0013570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156BCF" w:rsidRPr="005E199B" w:rsidRDefault="00156BCF" w:rsidP="0013570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5E199B">
        <w:rPr>
          <w:rFonts w:ascii="Times New Roman" w:hAnsi="Times New Roman" w:cs="Times New Roman"/>
          <w:b/>
          <w:sz w:val="20"/>
          <w:szCs w:val="20"/>
          <w:lang w:val="ky-KG"/>
        </w:rPr>
        <w:t xml:space="preserve">Акт </w:t>
      </w:r>
    </w:p>
    <w:p w:rsidR="00156BCF" w:rsidRPr="005E199B" w:rsidRDefault="00156BCF" w:rsidP="0013570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5E199B">
        <w:rPr>
          <w:rFonts w:ascii="Times New Roman" w:hAnsi="Times New Roman" w:cs="Times New Roman"/>
          <w:b/>
          <w:sz w:val="20"/>
          <w:szCs w:val="20"/>
          <w:lang w:val="ky-KG"/>
        </w:rPr>
        <w:t xml:space="preserve">готовности кафедры к </w:t>
      </w:r>
      <w:r w:rsidR="002C3496" w:rsidRPr="005E199B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>202</w:t>
      </w:r>
      <w:r w:rsidR="002D590A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>4</w:t>
      </w:r>
      <w:r w:rsidR="00A9687C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 xml:space="preserve"> -202</w:t>
      </w:r>
      <w:r w:rsidR="002D590A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>5</w:t>
      </w:r>
      <w:r w:rsidRPr="005E199B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 xml:space="preserve"> </w:t>
      </w:r>
      <w:r w:rsidRPr="005E199B">
        <w:rPr>
          <w:rFonts w:ascii="Times New Roman" w:hAnsi="Times New Roman" w:cs="Times New Roman"/>
          <w:b/>
          <w:sz w:val="20"/>
          <w:szCs w:val="20"/>
          <w:lang w:val="ky-KG"/>
        </w:rPr>
        <w:t>уч.году</w:t>
      </w:r>
    </w:p>
    <w:p w:rsidR="00156BCF" w:rsidRPr="005E199B" w:rsidRDefault="00156BCF" w:rsidP="0013570D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  <w:lang w:val="ky-KG"/>
        </w:rPr>
      </w:pPr>
      <w:r w:rsidRPr="005E199B">
        <w:rPr>
          <w:rFonts w:ascii="Times New Roman" w:hAnsi="Times New Roman" w:cs="Times New Roman"/>
          <w:b/>
          <w:sz w:val="20"/>
          <w:szCs w:val="20"/>
          <w:lang w:val="ky-KG"/>
        </w:rPr>
        <w:t>Кафедра</w:t>
      </w:r>
      <w:r w:rsidRPr="005E199B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 xml:space="preserve"> </w:t>
      </w:r>
      <w:r w:rsidR="005A7933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>“</w:t>
      </w:r>
      <w:r w:rsidRPr="005E199B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>Хими</w:t>
      </w:r>
      <w:r w:rsidR="005A7933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>я</w:t>
      </w:r>
      <w:r w:rsidRPr="005E199B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 xml:space="preserve"> и химически</w:t>
      </w:r>
      <w:r w:rsidR="005A7933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>е</w:t>
      </w:r>
      <w:r w:rsidRPr="005E199B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 xml:space="preserve"> технологи</w:t>
      </w:r>
      <w:r w:rsidR="005A7933">
        <w:rPr>
          <w:rFonts w:ascii="Times New Roman" w:hAnsi="Times New Roman" w:cs="Times New Roman"/>
          <w:b/>
          <w:sz w:val="20"/>
          <w:szCs w:val="20"/>
          <w:u w:val="single"/>
          <w:lang w:val="ky-KG"/>
        </w:rPr>
        <w:t>и”</w:t>
      </w:r>
    </w:p>
    <w:p w:rsidR="00156BCF" w:rsidRPr="005E199B" w:rsidRDefault="00156BCF" w:rsidP="0013570D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y-KG"/>
        </w:rPr>
      </w:pPr>
    </w:p>
    <w:tbl>
      <w:tblPr>
        <w:tblStyle w:val="a3"/>
        <w:tblW w:w="9878" w:type="dxa"/>
        <w:tblInd w:w="-176" w:type="dxa"/>
        <w:tblLook w:val="04A0" w:firstRow="1" w:lastRow="0" w:firstColumn="1" w:lastColumn="0" w:noHBand="0" w:noVBand="1"/>
      </w:tblPr>
      <w:tblGrid>
        <w:gridCol w:w="5245"/>
        <w:gridCol w:w="1002"/>
        <w:gridCol w:w="1009"/>
        <w:gridCol w:w="900"/>
        <w:gridCol w:w="1722"/>
      </w:tblGrid>
      <w:tr w:rsidR="00156BCF" w:rsidRPr="005E199B" w:rsidTr="00BB192F">
        <w:tc>
          <w:tcPr>
            <w:tcW w:w="5245" w:type="dxa"/>
            <w:vMerge w:val="restart"/>
            <w:vAlign w:val="center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Виды работ</w:t>
            </w:r>
          </w:p>
        </w:tc>
        <w:tc>
          <w:tcPr>
            <w:tcW w:w="2911" w:type="dxa"/>
            <w:gridSpan w:val="3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Выполнено</w:t>
            </w:r>
          </w:p>
        </w:tc>
        <w:tc>
          <w:tcPr>
            <w:tcW w:w="1722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Прим.</w:t>
            </w:r>
          </w:p>
        </w:tc>
      </w:tr>
      <w:tr w:rsidR="00156BCF" w:rsidRPr="005E199B" w:rsidTr="00BB192F">
        <w:tc>
          <w:tcPr>
            <w:tcW w:w="5245" w:type="dxa"/>
            <w:vMerge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002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да</w:t>
            </w:r>
          </w:p>
        </w:tc>
        <w:tc>
          <w:tcPr>
            <w:tcW w:w="1009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нет</w:t>
            </w:r>
          </w:p>
        </w:tc>
        <w:tc>
          <w:tcPr>
            <w:tcW w:w="900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%</w:t>
            </w:r>
          </w:p>
        </w:tc>
        <w:tc>
          <w:tcPr>
            <w:tcW w:w="1722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</w:tr>
      <w:tr w:rsidR="00156BCF" w:rsidRPr="005E199B" w:rsidTr="00BB192F">
        <w:tc>
          <w:tcPr>
            <w:tcW w:w="5245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1. Учебно-методическая работа: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План работы кафедры и его выполнение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Индивидуальные планы ППС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Журнал взаимных посещений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Протокол заседания кафедры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Количество УМК на кафедре 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 xml:space="preserve">21 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шт. 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ГОС ВПО (для выпускающих кафедр)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ООП (для выпускающих кафедр)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РУП (для выпускающих кафедр)</w:t>
            </w:r>
          </w:p>
          <w:p w:rsidR="00156BCF" w:rsidRPr="005E199B" w:rsidRDefault="00156BCF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Разработано в 20</w:t>
            </w:r>
            <w:r w:rsidR="00814E7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22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г. (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19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полугодие):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Учебных пособий (в т.ч. с грифом МОиН КР) 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 xml:space="preserve">-    </w:t>
            </w:r>
            <w:r w:rsidR="00B83FCD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>1</w:t>
            </w:r>
            <w:r w:rsidR="00814E7D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 xml:space="preserve"> 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шт.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Учебно-методических пособий </w:t>
            </w:r>
            <w:r w:rsidR="00814E7D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>-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Методических </w:t>
            </w:r>
            <w:r w:rsidR="00185D72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 xml:space="preserve">пособий 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Методических </w:t>
            </w:r>
            <w:r w:rsidR="00185D72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 xml:space="preserve">разработок </w:t>
            </w:r>
          </w:p>
        </w:tc>
        <w:tc>
          <w:tcPr>
            <w:tcW w:w="1002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да </w:t>
            </w: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3A02FA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  <w:p w:rsidR="00156BCF" w:rsidRDefault="00A9687C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</w:p>
          <w:p w:rsidR="00A9687C" w:rsidRPr="005E199B" w:rsidRDefault="00A9687C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009" w:type="dxa"/>
          </w:tcPr>
          <w:p w:rsidR="00A9687C" w:rsidRDefault="00A9687C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A9687C" w:rsidRPr="00A9687C" w:rsidRDefault="00A9687C" w:rsidP="0013570D">
            <w:pPr>
              <w:spacing w:after="0" w:line="240" w:lineRule="auto"/>
              <w:rPr>
                <w:lang w:val="ky-KG"/>
              </w:rPr>
            </w:pPr>
          </w:p>
          <w:p w:rsidR="00A9687C" w:rsidRPr="00A9687C" w:rsidRDefault="00A9687C" w:rsidP="0013570D">
            <w:pPr>
              <w:spacing w:after="0" w:line="240" w:lineRule="auto"/>
              <w:rPr>
                <w:lang w:val="ky-KG"/>
              </w:rPr>
            </w:pPr>
          </w:p>
          <w:p w:rsidR="00A9687C" w:rsidRPr="00A9687C" w:rsidRDefault="00A9687C" w:rsidP="0013570D">
            <w:pPr>
              <w:spacing w:after="0" w:line="240" w:lineRule="auto"/>
              <w:rPr>
                <w:lang w:val="ky-KG"/>
              </w:rPr>
            </w:pPr>
          </w:p>
          <w:p w:rsidR="00A9687C" w:rsidRPr="00A9687C" w:rsidRDefault="00A9687C" w:rsidP="0013570D">
            <w:pPr>
              <w:spacing w:after="0" w:line="240" w:lineRule="auto"/>
              <w:rPr>
                <w:lang w:val="ky-KG"/>
              </w:rPr>
            </w:pPr>
          </w:p>
          <w:p w:rsidR="00A9687C" w:rsidRDefault="00A9687C" w:rsidP="0013570D">
            <w:pPr>
              <w:spacing w:after="0" w:line="240" w:lineRule="auto"/>
              <w:rPr>
                <w:lang w:val="ky-KG"/>
              </w:rPr>
            </w:pPr>
          </w:p>
          <w:p w:rsidR="00156BCF" w:rsidRPr="00A9687C" w:rsidRDefault="00156BCF" w:rsidP="0013570D">
            <w:pPr>
              <w:spacing w:after="0" w:line="240" w:lineRule="auto"/>
              <w:rPr>
                <w:lang w:val="ky-KG"/>
              </w:rPr>
            </w:pPr>
          </w:p>
        </w:tc>
        <w:tc>
          <w:tcPr>
            <w:tcW w:w="900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85D72" w:rsidRDefault="00185D72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3A02FA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  <w:p w:rsidR="00156BCF" w:rsidRPr="005E199B" w:rsidRDefault="00A9687C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</w:t>
            </w:r>
          </w:p>
        </w:tc>
        <w:tc>
          <w:tcPr>
            <w:tcW w:w="1722" w:type="dxa"/>
          </w:tcPr>
          <w:p w:rsidR="00DF74F8" w:rsidRDefault="00DF74F8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F74F8" w:rsidRDefault="00DF74F8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F74F8" w:rsidRDefault="00DF74F8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F74F8" w:rsidRDefault="00DF74F8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F74F8" w:rsidRDefault="00DF74F8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F74F8" w:rsidRDefault="00DF74F8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F74F8" w:rsidRDefault="00DF74F8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F74F8" w:rsidRDefault="00DF74F8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F74F8" w:rsidRDefault="00DF74F8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F74F8" w:rsidRDefault="00DF74F8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DF74F8" w:rsidRDefault="00DF74F8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85D72" w:rsidRDefault="00185D72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A9687C" w:rsidRDefault="00A9687C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ноябрь 202</w:t>
            </w:r>
            <w:r w:rsidR="00B83FC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г</w:t>
            </w:r>
          </w:p>
          <w:p w:rsidR="00A9687C" w:rsidRPr="005E199B" w:rsidRDefault="00A9687C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156BCF" w:rsidRPr="005E199B" w:rsidTr="00BB192F">
        <w:tc>
          <w:tcPr>
            <w:tcW w:w="5245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2. Качественный состав ППС (чел.):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Всего </w:t>
            </w:r>
            <w:r w:rsidR="00B83FCD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>10</w:t>
            </w:r>
            <w:r w:rsidR="00185D72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 xml:space="preserve"> 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чел.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Из них штатных+совме</w:t>
            </w:r>
            <w:r w:rsidRPr="005E199B">
              <w:rPr>
                <w:rFonts w:ascii="Times New Roman" w:hAnsi="Times New Roman" w:cs="Times New Roman"/>
                <w:sz w:val="20"/>
                <w:szCs w:val="20"/>
              </w:rPr>
              <w:t xml:space="preserve">щение 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="00B83FCD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>80%+2</w:t>
            </w:r>
            <w:r w:rsidR="005D1D24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>0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%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В т.ч. с уч.степенью/званием</w:t>
            </w:r>
            <w:r w:rsidR="005D1D24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 xml:space="preserve"> </w:t>
            </w:r>
            <w:r w:rsidR="00B83FCD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>70,0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 xml:space="preserve"> 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% (соответствие лиценз.требованиям)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Совместителей </w:t>
            </w:r>
            <w:r w:rsidR="00B83FCD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>2</w:t>
            </w:r>
            <w:r w:rsidR="005D1D24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>0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%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Соответствие с</w:t>
            </w:r>
            <w:r w:rsidR="00A9687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оотноше</w:t>
            </w:r>
            <w:r w:rsidR="00B83FCD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ния штатных/совм. (80/2</w:t>
            </w:r>
            <w:r w:rsidR="005D1D24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0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)%</w:t>
            </w:r>
          </w:p>
        </w:tc>
        <w:tc>
          <w:tcPr>
            <w:tcW w:w="1002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да </w:t>
            </w:r>
          </w:p>
        </w:tc>
        <w:tc>
          <w:tcPr>
            <w:tcW w:w="1009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900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</w:tc>
        <w:tc>
          <w:tcPr>
            <w:tcW w:w="1722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156BCF" w:rsidRPr="005E199B" w:rsidTr="00BB192F">
        <w:tc>
          <w:tcPr>
            <w:tcW w:w="5245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3. Состояние материально-технической базы: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Наличие и оснащение учебно-лабораторных помещений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Общее кол-во ПК и их использование в учебном </w:t>
            </w:r>
            <w:r w:rsidR="00B83FCD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>процессе 10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u w:val="single"/>
                <w:lang w:val="ky-KG"/>
              </w:rPr>
              <w:t xml:space="preserve"> ед</w:t>
            </w: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  <w:r w:rsidR="00185D7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1002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</w:tc>
        <w:tc>
          <w:tcPr>
            <w:tcW w:w="1009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900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B83FCD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92</w:t>
            </w: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722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156BCF" w:rsidRPr="005E199B" w:rsidTr="00BB192F">
        <w:tc>
          <w:tcPr>
            <w:tcW w:w="5245" w:type="dxa"/>
          </w:tcPr>
          <w:p w:rsidR="00156BCF" w:rsidRPr="005E199B" w:rsidRDefault="00156BCF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4. Наличие планов и отчетов по воспитательной работе</w:t>
            </w:r>
          </w:p>
        </w:tc>
        <w:tc>
          <w:tcPr>
            <w:tcW w:w="1002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</w:tc>
        <w:tc>
          <w:tcPr>
            <w:tcW w:w="1009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900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</w:tc>
        <w:tc>
          <w:tcPr>
            <w:tcW w:w="1722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156BCF" w:rsidRPr="005E199B" w:rsidTr="00BB192F">
        <w:tc>
          <w:tcPr>
            <w:tcW w:w="5245" w:type="dxa"/>
          </w:tcPr>
          <w:p w:rsidR="00156BCF" w:rsidRPr="005E199B" w:rsidRDefault="00156BCF" w:rsidP="001357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5. Организационная работа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Наличие утвержденной номенклатуры дел кафедры</w:t>
            </w:r>
          </w:p>
          <w:p w:rsidR="00156BCF" w:rsidRPr="005E199B" w:rsidRDefault="00156BCF" w:rsidP="0013570D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Наличие информационного стенда кафедры</w:t>
            </w:r>
          </w:p>
        </w:tc>
        <w:tc>
          <w:tcPr>
            <w:tcW w:w="1002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да</w:t>
            </w:r>
          </w:p>
        </w:tc>
        <w:tc>
          <w:tcPr>
            <w:tcW w:w="1009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900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5E199B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100</w:t>
            </w:r>
          </w:p>
        </w:tc>
        <w:tc>
          <w:tcPr>
            <w:tcW w:w="1722" w:type="dxa"/>
          </w:tcPr>
          <w:p w:rsidR="00156BCF" w:rsidRPr="005E199B" w:rsidRDefault="00156BCF" w:rsidP="0013570D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:rsidR="00156BCF" w:rsidRPr="005E199B" w:rsidRDefault="00156BCF" w:rsidP="0013570D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y-KG"/>
        </w:rPr>
      </w:pPr>
    </w:p>
    <w:p w:rsidR="00156BCF" w:rsidRDefault="00156BCF" w:rsidP="0013570D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y-KG"/>
        </w:rPr>
      </w:pPr>
    </w:p>
    <w:p w:rsidR="000E6C72" w:rsidRDefault="000E6C72" w:rsidP="0013570D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y-KG"/>
        </w:rPr>
      </w:pPr>
    </w:p>
    <w:p w:rsidR="000E6C72" w:rsidRPr="005E199B" w:rsidRDefault="000E6C72" w:rsidP="0013570D">
      <w:pPr>
        <w:pStyle w:val="a4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y-KG"/>
        </w:rPr>
      </w:pPr>
    </w:p>
    <w:p w:rsidR="00921DAF" w:rsidRPr="009539C9" w:rsidRDefault="005A7933" w:rsidP="009539C9">
      <w:pPr>
        <w:pStyle w:val="a4"/>
        <w:spacing w:after="0" w:line="240" w:lineRule="auto"/>
        <w:jc w:val="both"/>
        <w:rPr>
          <w:sz w:val="20"/>
          <w:szCs w:val="20"/>
          <w:lang w:val="ky-KG"/>
        </w:rPr>
      </w:pPr>
      <w:r>
        <w:rPr>
          <w:rFonts w:ascii="Times New Roman" w:hAnsi="Times New Roman" w:cs="Times New Roman"/>
          <w:lang w:val="ky-KG"/>
        </w:rPr>
        <w:t>И.о.з</w:t>
      </w:r>
      <w:r w:rsidR="009539C9">
        <w:rPr>
          <w:rFonts w:ascii="Times New Roman" w:hAnsi="Times New Roman" w:cs="Times New Roman"/>
          <w:lang w:val="ky-KG"/>
        </w:rPr>
        <w:t>ав.кафдрой к.</w:t>
      </w:r>
      <w:r w:rsidR="003B2466">
        <w:rPr>
          <w:rFonts w:ascii="Times New Roman" w:hAnsi="Times New Roman" w:cs="Times New Roman"/>
          <w:lang w:val="ky-KG"/>
        </w:rPr>
        <w:t>т</w:t>
      </w:r>
      <w:r w:rsidR="009539C9">
        <w:rPr>
          <w:rFonts w:ascii="Times New Roman" w:hAnsi="Times New Roman" w:cs="Times New Roman"/>
          <w:lang w:val="ky-KG"/>
        </w:rPr>
        <w:t xml:space="preserve">.н., доц.                                                   </w:t>
      </w:r>
      <w:r w:rsidR="00B83FCD">
        <w:rPr>
          <w:rFonts w:ascii="Times New Roman" w:hAnsi="Times New Roman" w:cs="Times New Roman"/>
          <w:lang w:val="ky-KG"/>
        </w:rPr>
        <w:t>Элеманова Р.Ш.</w:t>
      </w:r>
    </w:p>
    <w:sectPr w:rsidR="00921DAF" w:rsidRPr="009539C9" w:rsidSect="001B71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D11" w:rsidRDefault="00F65D11">
      <w:pPr>
        <w:spacing w:after="0" w:line="240" w:lineRule="auto"/>
      </w:pPr>
      <w:r>
        <w:separator/>
      </w:r>
    </w:p>
  </w:endnote>
  <w:endnote w:type="continuationSeparator" w:id="0">
    <w:p w:rsidR="00F65D11" w:rsidRDefault="00F6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8753499"/>
      <w:docPartObj>
        <w:docPartGallery w:val="Page Numbers (Bottom of Page)"/>
        <w:docPartUnique/>
      </w:docPartObj>
    </w:sdtPr>
    <w:sdtEndPr/>
    <w:sdtContent>
      <w:p w:rsidR="00014B84" w:rsidRDefault="00014B8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C4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14B84" w:rsidRDefault="00014B8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D11" w:rsidRDefault="00F65D11">
      <w:pPr>
        <w:spacing w:after="0" w:line="240" w:lineRule="auto"/>
      </w:pPr>
      <w:r>
        <w:separator/>
      </w:r>
    </w:p>
  </w:footnote>
  <w:footnote w:type="continuationSeparator" w:id="0">
    <w:p w:rsidR="00F65D11" w:rsidRDefault="00F65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1F24F42"/>
    <w:multiLevelType w:val="multilevel"/>
    <w:tmpl w:val="BCF20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703C8"/>
    <w:multiLevelType w:val="multilevel"/>
    <w:tmpl w:val="734ED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E341AD"/>
    <w:multiLevelType w:val="hybridMultilevel"/>
    <w:tmpl w:val="A472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F153C"/>
    <w:multiLevelType w:val="hybridMultilevel"/>
    <w:tmpl w:val="4522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B77AF"/>
    <w:multiLevelType w:val="hybridMultilevel"/>
    <w:tmpl w:val="DB7254FA"/>
    <w:lvl w:ilvl="0" w:tplc="367459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F3198"/>
    <w:multiLevelType w:val="hybridMultilevel"/>
    <w:tmpl w:val="B2529EF0"/>
    <w:lvl w:ilvl="0" w:tplc="FF24D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1C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63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ECA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DAA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FE7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8E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A1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AE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9061EDE"/>
    <w:multiLevelType w:val="hybridMultilevel"/>
    <w:tmpl w:val="C6EE2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B2C6F"/>
    <w:multiLevelType w:val="hybridMultilevel"/>
    <w:tmpl w:val="D0CE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35886"/>
    <w:multiLevelType w:val="hybridMultilevel"/>
    <w:tmpl w:val="BA98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D0BB5"/>
    <w:multiLevelType w:val="multilevel"/>
    <w:tmpl w:val="595A4B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 w:val="0"/>
      </w:rPr>
    </w:lvl>
  </w:abstractNum>
  <w:abstractNum w:abstractNumId="11">
    <w:nsid w:val="20673B4B"/>
    <w:multiLevelType w:val="hybridMultilevel"/>
    <w:tmpl w:val="18E45462"/>
    <w:lvl w:ilvl="0" w:tplc="BD12CD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87675"/>
    <w:multiLevelType w:val="multilevel"/>
    <w:tmpl w:val="59B62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3E1052"/>
    <w:multiLevelType w:val="hybridMultilevel"/>
    <w:tmpl w:val="BCE89F8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5B2493"/>
    <w:multiLevelType w:val="hybridMultilevel"/>
    <w:tmpl w:val="E0BE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84641"/>
    <w:multiLevelType w:val="hybridMultilevel"/>
    <w:tmpl w:val="EE0C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408BD"/>
    <w:multiLevelType w:val="hybridMultilevel"/>
    <w:tmpl w:val="D73A8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32654"/>
    <w:multiLevelType w:val="hybridMultilevel"/>
    <w:tmpl w:val="BC68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B5483"/>
    <w:multiLevelType w:val="hybridMultilevel"/>
    <w:tmpl w:val="F8C8C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600BC"/>
    <w:multiLevelType w:val="hybridMultilevel"/>
    <w:tmpl w:val="6612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E7CAB"/>
    <w:multiLevelType w:val="hybridMultilevel"/>
    <w:tmpl w:val="B1A0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608EA"/>
    <w:multiLevelType w:val="hybridMultilevel"/>
    <w:tmpl w:val="03FC563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C2916"/>
    <w:multiLevelType w:val="multilevel"/>
    <w:tmpl w:val="BB9AB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1D7F5D"/>
    <w:multiLevelType w:val="hybridMultilevel"/>
    <w:tmpl w:val="41DE636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4">
    <w:nsid w:val="4A706AB7"/>
    <w:multiLevelType w:val="hybridMultilevel"/>
    <w:tmpl w:val="8B48AFF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8313B"/>
    <w:multiLevelType w:val="hybridMultilevel"/>
    <w:tmpl w:val="55C26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C03A2"/>
    <w:multiLevelType w:val="hybridMultilevel"/>
    <w:tmpl w:val="E0745A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81605F"/>
    <w:multiLevelType w:val="hybridMultilevel"/>
    <w:tmpl w:val="B99AEBA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8">
    <w:nsid w:val="52B11312"/>
    <w:multiLevelType w:val="hybridMultilevel"/>
    <w:tmpl w:val="9D6A6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9">
    <w:nsid w:val="5B116E36"/>
    <w:multiLevelType w:val="hybridMultilevel"/>
    <w:tmpl w:val="CCA20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EB52B5"/>
    <w:multiLevelType w:val="multilevel"/>
    <w:tmpl w:val="4454B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06D031C"/>
    <w:multiLevelType w:val="multilevel"/>
    <w:tmpl w:val="EE327F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60881E70"/>
    <w:multiLevelType w:val="hybridMultilevel"/>
    <w:tmpl w:val="2F205DBA"/>
    <w:lvl w:ilvl="0" w:tplc="AD7AD42C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B0918"/>
    <w:multiLevelType w:val="hybridMultilevel"/>
    <w:tmpl w:val="712E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614F3E"/>
    <w:multiLevelType w:val="multilevel"/>
    <w:tmpl w:val="71A68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986B2F"/>
    <w:multiLevelType w:val="hybridMultilevel"/>
    <w:tmpl w:val="CE4CB7B8"/>
    <w:lvl w:ilvl="0" w:tplc="DA5EFD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960F4B"/>
    <w:multiLevelType w:val="multilevel"/>
    <w:tmpl w:val="B8924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5B2C66"/>
    <w:multiLevelType w:val="hybridMultilevel"/>
    <w:tmpl w:val="F3A82C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475CD"/>
    <w:multiLevelType w:val="hybridMultilevel"/>
    <w:tmpl w:val="17EAB600"/>
    <w:lvl w:ilvl="0" w:tplc="BFD85B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6316D"/>
    <w:multiLevelType w:val="hybridMultilevel"/>
    <w:tmpl w:val="1946DC50"/>
    <w:lvl w:ilvl="0" w:tplc="5588B772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44EC0"/>
    <w:multiLevelType w:val="hybridMultilevel"/>
    <w:tmpl w:val="B43E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E5742"/>
    <w:multiLevelType w:val="multilevel"/>
    <w:tmpl w:val="82FA55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F5280A"/>
    <w:multiLevelType w:val="hybridMultilevel"/>
    <w:tmpl w:val="5D8C2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5"/>
  </w:num>
  <w:num w:numId="3">
    <w:abstractNumId w:val="1"/>
  </w:num>
  <w:num w:numId="4">
    <w:abstractNumId w:val="22"/>
  </w:num>
  <w:num w:numId="5">
    <w:abstractNumId w:val="2"/>
  </w:num>
  <w:num w:numId="6">
    <w:abstractNumId w:val="12"/>
  </w:num>
  <w:num w:numId="7">
    <w:abstractNumId w:val="34"/>
  </w:num>
  <w:num w:numId="8">
    <w:abstractNumId w:val="41"/>
  </w:num>
  <w:num w:numId="9">
    <w:abstractNumId w:val="36"/>
  </w:num>
  <w:num w:numId="10">
    <w:abstractNumId w:val="10"/>
  </w:num>
  <w:num w:numId="11">
    <w:abstractNumId w:val="24"/>
  </w:num>
  <w:num w:numId="12">
    <w:abstractNumId w:val="35"/>
  </w:num>
  <w:num w:numId="13">
    <w:abstractNumId w:val="26"/>
  </w:num>
  <w:num w:numId="14">
    <w:abstractNumId w:val="21"/>
  </w:num>
  <w:num w:numId="15">
    <w:abstractNumId w:val="15"/>
  </w:num>
  <w:num w:numId="16">
    <w:abstractNumId w:val="23"/>
  </w:num>
  <w:num w:numId="17">
    <w:abstractNumId w:val="31"/>
  </w:num>
  <w:num w:numId="18">
    <w:abstractNumId w:val="16"/>
  </w:num>
  <w:num w:numId="19">
    <w:abstractNumId w:val="40"/>
  </w:num>
  <w:num w:numId="20">
    <w:abstractNumId w:val="8"/>
  </w:num>
  <w:num w:numId="21">
    <w:abstractNumId w:val="7"/>
  </w:num>
  <w:num w:numId="22">
    <w:abstractNumId w:val="3"/>
  </w:num>
  <w:num w:numId="23">
    <w:abstractNumId w:val="11"/>
  </w:num>
  <w:num w:numId="24">
    <w:abstractNumId w:val="4"/>
  </w:num>
  <w:num w:numId="25">
    <w:abstractNumId w:val="28"/>
  </w:num>
  <w:num w:numId="26">
    <w:abstractNumId w:val="42"/>
  </w:num>
  <w:num w:numId="27">
    <w:abstractNumId w:val="14"/>
  </w:num>
  <w:num w:numId="28">
    <w:abstractNumId w:val="17"/>
  </w:num>
  <w:num w:numId="29">
    <w:abstractNumId w:val="0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8"/>
  </w:num>
  <w:num w:numId="33">
    <w:abstractNumId w:val="27"/>
  </w:num>
  <w:num w:numId="34">
    <w:abstractNumId w:val="5"/>
  </w:num>
  <w:num w:numId="35">
    <w:abstractNumId w:val="19"/>
  </w:num>
  <w:num w:numId="36">
    <w:abstractNumId w:val="6"/>
  </w:num>
  <w:num w:numId="37">
    <w:abstractNumId w:val="32"/>
  </w:num>
  <w:num w:numId="38">
    <w:abstractNumId w:val="39"/>
  </w:num>
  <w:num w:numId="39">
    <w:abstractNumId w:val="33"/>
  </w:num>
  <w:num w:numId="40">
    <w:abstractNumId w:val="9"/>
  </w:num>
  <w:num w:numId="41">
    <w:abstractNumId w:val="37"/>
  </w:num>
  <w:num w:numId="42">
    <w:abstractNumId w:val="2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CF"/>
    <w:rsid w:val="0000197A"/>
    <w:rsid w:val="0000521F"/>
    <w:rsid w:val="00006766"/>
    <w:rsid w:val="00007302"/>
    <w:rsid w:val="0000790A"/>
    <w:rsid w:val="000101AE"/>
    <w:rsid w:val="00013B50"/>
    <w:rsid w:val="00013B7E"/>
    <w:rsid w:val="000143E4"/>
    <w:rsid w:val="00014B84"/>
    <w:rsid w:val="00015165"/>
    <w:rsid w:val="000171BE"/>
    <w:rsid w:val="00025D98"/>
    <w:rsid w:val="00026B53"/>
    <w:rsid w:val="00031190"/>
    <w:rsid w:val="00031677"/>
    <w:rsid w:val="00033321"/>
    <w:rsid w:val="000334C3"/>
    <w:rsid w:val="00034D1B"/>
    <w:rsid w:val="0003602B"/>
    <w:rsid w:val="0004151A"/>
    <w:rsid w:val="000435EC"/>
    <w:rsid w:val="000514C0"/>
    <w:rsid w:val="000521EE"/>
    <w:rsid w:val="00054FBB"/>
    <w:rsid w:val="00055DD6"/>
    <w:rsid w:val="00055E5B"/>
    <w:rsid w:val="00061D38"/>
    <w:rsid w:val="00065B71"/>
    <w:rsid w:val="00066190"/>
    <w:rsid w:val="00077627"/>
    <w:rsid w:val="000841D8"/>
    <w:rsid w:val="000925B7"/>
    <w:rsid w:val="00093EA7"/>
    <w:rsid w:val="000A4409"/>
    <w:rsid w:val="000A5537"/>
    <w:rsid w:val="000A5FAB"/>
    <w:rsid w:val="000A7D23"/>
    <w:rsid w:val="000B0A70"/>
    <w:rsid w:val="000B5320"/>
    <w:rsid w:val="000B73ED"/>
    <w:rsid w:val="000B7B26"/>
    <w:rsid w:val="000C02F3"/>
    <w:rsid w:val="000C0A07"/>
    <w:rsid w:val="000C2D58"/>
    <w:rsid w:val="000C77B7"/>
    <w:rsid w:val="000D26BD"/>
    <w:rsid w:val="000D5139"/>
    <w:rsid w:val="000D681B"/>
    <w:rsid w:val="000D78B1"/>
    <w:rsid w:val="000D7AD0"/>
    <w:rsid w:val="000E1281"/>
    <w:rsid w:val="000E2A8A"/>
    <w:rsid w:val="000E4AA1"/>
    <w:rsid w:val="000E6C72"/>
    <w:rsid w:val="000E7C17"/>
    <w:rsid w:val="000E7D01"/>
    <w:rsid w:val="000F21D1"/>
    <w:rsid w:val="001011D1"/>
    <w:rsid w:val="00103B25"/>
    <w:rsid w:val="00105394"/>
    <w:rsid w:val="001056C3"/>
    <w:rsid w:val="00105947"/>
    <w:rsid w:val="00107587"/>
    <w:rsid w:val="00110D5D"/>
    <w:rsid w:val="00113C90"/>
    <w:rsid w:val="00113ED5"/>
    <w:rsid w:val="00120E3C"/>
    <w:rsid w:val="001218E7"/>
    <w:rsid w:val="00124A3E"/>
    <w:rsid w:val="00125778"/>
    <w:rsid w:val="00133D87"/>
    <w:rsid w:val="0013530F"/>
    <w:rsid w:val="0013570D"/>
    <w:rsid w:val="001428D3"/>
    <w:rsid w:val="001432B1"/>
    <w:rsid w:val="001443B5"/>
    <w:rsid w:val="001443EF"/>
    <w:rsid w:val="00145A58"/>
    <w:rsid w:val="001524C6"/>
    <w:rsid w:val="001540E5"/>
    <w:rsid w:val="00155604"/>
    <w:rsid w:val="00156BCF"/>
    <w:rsid w:val="0016169C"/>
    <w:rsid w:val="00161A85"/>
    <w:rsid w:val="00166EE2"/>
    <w:rsid w:val="00172A81"/>
    <w:rsid w:val="00174023"/>
    <w:rsid w:val="0017530F"/>
    <w:rsid w:val="001762BE"/>
    <w:rsid w:val="0018062F"/>
    <w:rsid w:val="00185D72"/>
    <w:rsid w:val="0019049C"/>
    <w:rsid w:val="00193EB5"/>
    <w:rsid w:val="00194B67"/>
    <w:rsid w:val="00194EFC"/>
    <w:rsid w:val="00195725"/>
    <w:rsid w:val="001A1849"/>
    <w:rsid w:val="001A4AE5"/>
    <w:rsid w:val="001A57F9"/>
    <w:rsid w:val="001A5C6F"/>
    <w:rsid w:val="001A68B6"/>
    <w:rsid w:val="001A7CD8"/>
    <w:rsid w:val="001B106C"/>
    <w:rsid w:val="001B1FFC"/>
    <w:rsid w:val="001B5164"/>
    <w:rsid w:val="001B58CF"/>
    <w:rsid w:val="001B5921"/>
    <w:rsid w:val="001B71A9"/>
    <w:rsid w:val="001B7F8C"/>
    <w:rsid w:val="001C1D84"/>
    <w:rsid w:val="001C7277"/>
    <w:rsid w:val="001D177F"/>
    <w:rsid w:val="001D6497"/>
    <w:rsid w:val="001D6D05"/>
    <w:rsid w:val="001D7887"/>
    <w:rsid w:val="001E0A18"/>
    <w:rsid w:val="001E2C1F"/>
    <w:rsid w:val="001E63C5"/>
    <w:rsid w:val="001E66E6"/>
    <w:rsid w:val="001E748D"/>
    <w:rsid w:val="001E76DA"/>
    <w:rsid w:val="001E7A35"/>
    <w:rsid w:val="001F2D52"/>
    <w:rsid w:val="001F3678"/>
    <w:rsid w:val="001F3BA4"/>
    <w:rsid w:val="001F7F23"/>
    <w:rsid w:val="00200E8D"/>
    <w:rsid w:val="00212D07"/>
    <w:rsid w:val="002151F9"/>
    <w:rsid w:val="0021588C"/>
    <w:rsid w:val="00217636"/>
    <w:rsid w:val="00221199"/>
    <w:rsid w:val="0022211A"/>
    <w:rsid w:val="00224C61"/>
    <w:rsid w:val="00227A8E"/>
    <w:rsid w:val="00230497"/>
    <w:rsid w:val="00230702"/>
    <w:rsid w:val="00230CE9"/>
    <w:rsid w:val="00232D33"/>
    <w:rsid w:val="00232EEE"/>
    <w:rsid w:val="00235171"/>
    <w:rsid w:val="0023681A"/>
    <w:rsid w:val="00236AC5"/>
    <w:rsid w:val="00243812"/>
    <w:rsid w:val="00243A7E"/>
    <w:rsid w:val="00245B7C"/>
    <w:rsid w:val="00252675"/>
    <w:rsid w:val="0025418F"/>
    <w:rsid w:val="002551AB"/>
    <w:rsid w:val="00256C45"/>
    <w:rsid w:val="002577A0"/>
    <w:rsid w:val="00260D90"/>
    <w:rsid w:val="00260E0A"/>
    <w:rsid w:val="00261491"/>
    <w:rsid w:val="00263CA0"/>
    <w:rsid w:val="002657AE"/>
    <w:rsid w:val="00265940"/>
    <w:rsid w:val="00266B9C"/>
    <w:rsid w:val="002678FD"/>
    <w:rsid w:val="002714C2"/>
    <w:rsid w:val="00274BAE"/>
    <w:rsid w:val="0027501F"/>
    <w:rsid w:val="002754E7"/>
    <w:rsid w:val="0027605A"/>
    <w:rsid w:val="00276EFE"/>
    <w:rsid w:val="00277C41"/>
    <w:rsid w:val="0028360F"/>
    <w:rsid w:val="00285953"/>
    <w:rsid w:val="002877FA"/>
    <w:rsid w:val="00290728"/>
    <w:rsid w:val="00291A48"/>
    <w:rsid w:val="00291ED6"/>
    <w:rsid w:val="00295E90"/>
    <w:rsid w:val="002A1277"/>
    <w:rsid w:val="002A15B9"/>
    <w:rsid w:val="002A316D"/>
    <w:rsid w:val="002A4AE4"/>
    <w:rsid w:val="002A4B70"/>
    <w:rsid w:val="002A5564"/>
    <w:rsid w:val="002A6E08"/>
    <w:rsid w:val="002B255B"/>
    <w:rsid w:val="002B2916"/>
    <w:rsid w:val="002B4071"/>
    <w:rsid w:val="002B73B0"/>
    <w:rsid w:val="002C24E1"/>
    <w:rsid w:val="002C3496"/>
    <w:rsid w:val="002C3630"/>
    <w:rsid w:val="002C5649"/>
    <w:rsid w:val="002C5BFB"/>
    <w:rsid w:val="002C6160"/>
    <w:rsid w:val="002C6E93"/>
    <w:rsid w:val="002D229E"/>
    <w:rsid w:val="002D29AF"/>
    <w:rsid w:val="002D4EAA"/>
    <w:rsid w:val="002D590A"/>
    <w:rsid w:val="002E3C8D"/>
    <w:rsid w:val="002E4016"/>
    <w:rsid w:val="002E4A90"/>
    <w:rsid w:val="002E4E27"/>
    <w:rsid w:val="002E530C"/>
    <w:rsid w:val="002F0646"/>
    <w:rsid w:val="002F0BE8"/>
    <w:rsid w:val="002F2137"/>
    <w:rsid w:val="00312382"/>
    <w:rsid w:val="00313111"/>
    <w:rsid w:val="003138D0"/>
    <w:rsid w:val="00315D07"/>
    <w:rsid w:val="00316D78"/>
    <w:rsid w:val="003219C6"/>
    <w:rsid w:val="00321D76"/>
    <w:rsid w:val="00322F55"/>
    <w:rsid w:val="00325CEA"/>
    <w:rsid w:val="00325E73"/>
    <w:rsid w:val="00335145"/>
    <w:rsid w:val="00336CAB"/>
    <w:rsid w:val="003415A6"/>
    <w:rsid w:val="003416B1"/>
    <w:rsid w:val="00341702"/>
    <w:rsid w:val="00343E65"/>
    <w:rsid w:val="0034671A"/>
    <w:rsid w:val="0034695C"/>
    <w:rsid w:val="003520C1"/>
    <w:rsid w:val="0035288A"/>
    <w:rsid w:val="00354AA9"/>
    <w:rsid w:val="00356055"/>
    <w:rsid w:val="003569E6"/>
    <w:rsid w:val="00360910"/>
    <w:rsid w:val="00361D5D"/>
    <w:rsid w:val="00361F09"/>
    <w:rsid w:val="003627C9"/>
    <w:rsid w:val="00367F3D"/>
    <w:rsid w:val="00372F32"/>
    <w:rsid w:val="003738FD"/>
    <w:rsid w:val="003770F8"/>
    <w:rsid w:val="00380832"/>
    <w:rsid w:val="00381052"/>
    <w:rsid w:val="00384A70"/>
    <w:rsid w:val="0039021E"/>
    <w:rsid w:val="003904E3"/>
    <w:rsid w:val="00391B88"/>
    <w:rsid w:val="00393D0C"/>
    <w:rsid w:val="00394C34"/>
    <w:rsid w:val="003953D1"/>
    <w:rsid w:val="00395F86"/>
    <w:rsid w:val="003A02FA"/>
    <w:rsid w:val="003A1626"/>
    <w:rsid w:val="003A26D9"/>
    <w:rsid w:val="003A6B43"/>
    <w:rsid w:val="003A7231"/>
    <w:rsid w:val="003A7981"/>
    <w:rsid w:val="003B2466"/>
    <w:rsid w:val="003B3FF8"/>
    <w:rsid w:val="003B45DC"/>
    <w:rsid w:val="003B4924"/>
    <w:rsid w:val="003B529E"/>
    <w:rsid w:val="003B59BB"/>
    <w:rsid w:val="003C2267"/>
    <w:rsid w:val="003C4379"/>
    <w:rsid w:val="003C72BA"/>
    <w:rsid w:val="003C7AFA"/>
    <w:rsid w:val="003D17E4"/>
    <w:rsid w:val="003D46F3"/>
    <w:rsid w:val="003D661A"/>
    <w:rsid w:val="003D7881"/>
    <w:rsid w:val="003D7A29"/>
    <w:rsid w:val="003E115C"/>
    <w:rsid w:val="003E4893"/>
    <w:rsid w:val="003E51FB"/>
    <w:rsid w:val="003E65E5"/>
    <w:rsid w:val="003F1B15"/>
    <w:rsid w:val="003F1FF0"/>
    <w:rsid w:val="003F3C07"/>
    <w:rsid w:val="0040225B"/>
    <w:rsid w:val="00404A23"/>
    <w:rsid w:val="004072C2"/>
    <w:rsid w:val="00410D51"/>
    <w:rsid w:val="00420251"/>
    <w:rsid w:val="004259FA"/>
    <w:rsid w:val="00427510"/>
    <w:rsid w:val="004309F0"/>
    <w:rsid w:val="00431338"/>
    <w:rsid w:val="004315A1"/>
    <w:rsid w:val="00432EFD"/>
    <w:rsid w:val="004416F1"/>
    <w:rsid w:val="00441A6F"/>
    <w:rsid w:val="004435A5"/>
    <w:rsid w:val="00445A03"/>
    <w:rsid w:val="00450F55"/>
    <w:rsid w:val="004531FD"/>
    <w:rsid w:val="0045562B"/>
    <w:rsid w:val="00455F5A"/>
    <w:rsid w:val="0045771F"/>
    <w:rsid w:val="0046478C"/>
    <w:rsid w:val="004650AB"/>
    <w:rsid w:val="00466024"/>
    <w:rsid w:val="00467FF1"/>
    <w:rsid w:val="00471C3B"/>
    <w:rsid w:val="00471C78"/>
    <w:rsid w:val="00471D07"/>
    <w:rsid w:val="00472E6A"/>
    <w:rsid w:val="00473B79"/>
    <w:rsid w:val="00474995"/>
    <w:rsid w:val="00476639"/>
    <w:rsid w:val="0048330A"/>
    <w:rsid w:val="00483C89"/>
    <w:rsid w:val="0048537E"/>
    <w:rsid w:val="00485A67"/>
    <w:rsid w:val="0049497E"/>
    <w:rsid w:val="004A00A1"/>
    <w:rsid w:val="004A277A"/>
    <w:rsid w:val="004A28EF"/>
    <w:rsid w:val="004A32E7"/>
    <w:rsid w:val="004B1DBF"/>
    <w:rsid w:val="004B2BCA"/>
    <w:rsid w:val="004B75F4"/>
    <w:rsid w:val="004B76D8"/>
    <w:rsid w:val="004B7DBA"/>
    <w:rsid w:val="004C0748"/>
    <w:rsid w:val="004C1B05"/>
    <w:rsid w:val="004C4120"/>
    <w:rsid w:val="004C5B70"/>
    <w:rsid w:val="004C6D2D"/>
    <w:rsid w:val="004D273D"/>
    <w:rsid w:val="004D6C23"/>
    <w:rsid w:val="004E1C63"/>
    <w:rsid w:val="004E2ABC"/>
    <w:rsid w:val="004E35F5"/>
    <w:rsid w:val="004E3ACA"/>
    <w:rsid w:val="004E4795"/>
    <w:rsid w:val="004E6CE7"/>
    <w:rsid w:val="004E6D1D"/>
    <w:rsid w:val="004E7A79"/>
    <w:rsid w:val="004F0829"/>
    <w:rsid w:val="004F1B17"/>
    <w:rsid w:val="004F2942"/>
    <w:rsid w:val="004F3DB3"/>
    <w:rsid w:val="004F409D"/>
    <w:rsid w:val="00503F87"/>
    <w:rsid w:val="005067EF"/>
    <w:rsid w:val="005079A3"/>
    <w:rsid w:val="005105FA"/>
    <w:rsid w:val="00510F42"/>
    <w:rsid w:val="00512443"/>
    <w:rsid w:val="005151E5"/>
    <w:rsid w:val="00516E04"/>
    <w:rsid w:val="005175CF"/>
    <w:rsid w:val="005209DC"/>
    <w:rsid w:val="00521DD0"/>
    <w:rsid w:val="00526C8A"/>
    <w:rsid w:val="005318D3"/>
    <w:rsid w:val="00533553"/>
    <w:rsid w:val="00533D57"/>
    <w:rsid w:val="0053473B"/>
    <w:rsid w:val="005358D5"/>
    <w:rsid w:val="005412B0"/>
    <w:rsid w:val="00542677"/>
    <w:rsid w:val="0054275C"/>
    <w:rsid w:val="00543C28"/>
    <w:rsid w:val="0054613E"/>
    <w:rsid w:val="005518B8"/>
    <w:rsid w:val="005529A5"/>
    <w:rsid w:val="00553A18"/>
    <w:rsid w:val="0056292D"/>
    <w:rsid w:val="00570569"/>
    <w:rsid w:val="005801C7"/>
    <w:rsid w:val="00580723"/>
    <w:rsid w:val="00580CB7"/>
    <w:rsid w:val="00582A20"/>
    <w:rsid w:val="005835AB"/>
    <w:rsid w:val="0059082C"/>
    <w:rsid w:val="00591399"/>
    <w:rsid w:val="0059290F"/>
    <w:rsid w:val="00594103"/>
    <w:rsid w:val="00597475"/>
    <w:rsid w:val="0059753F"/>
    <w:rsid w:val="0059765D"/>
    <w:rsid w:val="005A391D"/>
    <w:rsid w:val="005A7933"/>
    <w:rsid w:val="005B0509"/>
    <w:rsid w:val="005B2DCD"/>
    <w:rsid w:val="005B382A"/>
    <w:rsid w:val="005B4DF8"/>
    <w:rsid w:val="005C0BA0"/>
    <w:rsid w:val="005C2897"/>
    <w:rsid w:val="005C4C63"/>
    <w:rsid w:val="005C7EDF"/>
    <w:rsid w:val="005D1D24"/>
    <w:rsid w:val="005E199B"/>
    <w:rsid w:val="005E2CA5"/>
    <w:rsid w:val="005E3EEE"/>
    <w:rsid w:val="005E51CA"/>
    <w:rsid w:val="005E5443"/>
    <w:rsid w:val="005E5B8A"/>
    <w:rsid w:val="005F3372"/>
    <w:rsid w:val="005F361E"/>
    <w:rsid w:val="005F6135"/>
    <w:rsid w:val="005F7B8C"/>
    <w:rsid w:val="006029F9"/>
    <w:rsid w:val="00602A38"/>
    <w:rsid w:val="00602BE9"/>
    <w:rsid w:val="006067C0"/>
    <w:rsid w:val="00607ECD"/>
    <w:rsid w:val="00622160"/>
    <w:rsid w:val="00622C4C"/>
    <w:rsid w:val="00622E19"/>
    <w:rsid w:val="00624DD1"/>
    <w:rsid w:val="006266BB"/>
    <w:rsid w:val="00632CDF"/>
    <w:rsid w:val="00635C46"/>
    <w:rsid w:val="006376C7"/>
    <w:rsid w:val="006431E6"/>
    <w:rsid w:val="0064344E"/>
    <w:rsid w:val="00644026"/>
    <w:rsid w:val="00650726"/>
    <w:rsid w:val="006512AC"/>
    <w:rsid w:val="00654093"/>
    <w:rsid w:val="00657460"/>
    <w:rsid w:val="00661318"/>
    <w:rsid w:val="006711B2"/>
    <w:rsid w:val="006742F5"/>
    <w:rsid w:val="00677420"/>
    <w:rsid w:val="00680844"/>
    <w:rsid w:val="00680F66"/>
    <w:rsid w:val="00681807"/>
    <w:rsid w:val="00681B43"/>
    <w:rsid w:val="006847F1"/>
    <w:rsid w:val="00684CEE"/>
    <w:rsid w:val="00685728"/>
    <w:rsid w:val="0069426F"/>
    <w:rsid w:val="00695773"/>
    <w:rsid w:val="00697ECF"/>
    <w:rsid w:val="006A1151"/>
    <w:rsid w:val="006A165A"/>
    <w:rsid w:val="006A5D1D"/>
    <w:rsid w:val="006B1467"/>
    <w:rsid w:val="006B14CE"/>
    <w:rsid w:val="006B2F89"/>
    <w:rsid w:val="006B3448"/>
    <w:rsid w:val="006B366A"/>
    <w:rsid w:val="006C15F5"/>
    <w:rsid w:val="006C30DA"/>
    <w:rsid w:val="006D1E45"/>
    <w:rsid w:val="006D2450"/>
    <w:rsid w:val="006E2EAC"/>
    <w:rsid w:val="006E346F"/>
    <w:rsid w:val="006E496B"/>
    <w:rsid w:val="006E5FE5"/>
    <w:rsid w:val="006F11BE"/>
    <w:rsid w:val="006F123E"/>
    <w:rsid w:val="006F5006"/>
    <w:rsid w:val="006F6A11"/>
    <w:rsid w:val="00702E19"/>
    <w:rsid w:val="00704B01"/>
    <w:rsid w:val="00707295"/>
    <w:rsid w:val="00707FA7"/>
    <w:rsid w:val="0071168F"/>
    <w:rsid w:val="00713D09"/>
    <w:rsid w:val="007150E1"/>
    <w:rsid w:val="007228EB"/>
    <w:rsid w:val="00723409"/>
    <w:rsid w:val="007260E5"/>
    <w:rsid w:val="007264B6"/>
    <w:rsid w:val="007270E9"/>
    <w:rsid w:val="00727867"/>
    <w:rsid w:val="00727989"/>
    <w:rsid w:val="0073456F"/>
    <w:rsid w:val="007376D2"/>
    <w:rsid w:val="00741BC7"/>
    <w:rsid w:val="007468D0"/>
    <w:rsid w:val="0074733E"/>
    <w:rsid w:val="00751FB2"/>
    <w:rsid w:val="00752050"/>
    <w:rsid w:val="00752F3D"/>
    <w:rsid w:val="00753382"/>
    <w:rsid w:val="00753BAE"/>
    <w:rsid w:val="00754473"/>
    <w:rsid w:val="00755D9B"/>
    <w:rsid w:val="007607A2"/>
    <w:rsid w:val="007609CB"/>
    <w:rsid w:val="00760CDB"/>
    <w:rsid w:val="007629D6"/>
    <w:rsid w:val="007634EF"/>
    <w:rsid w:val="00763BEF"/>
    <w:rsid w:val="00770B9E"/>
    <w:rsid w:val="0077198C"/>
    <w:rsid w:val="00772CB4"/>
    <w:rsid w:val="00785DD9"/>
    <w:rsid w:val="0078686A"/>
    <w:rsid w:val="00786D4F"/>
    <w:rsid w:val="00787F1D"/>
    <w:rsid w:val="007A5E3D"/>
    <w:rsid w:val="007A62DF"/>
    <w:rsid w:val="007B0C68"/>
    <w:rsid w:val="007B0EC1"/>
    <w:rsid w:val="007B27AA"/>
    <w:rsid w:val="007B6634"/>
    <w:rsid w:val="007B73A6"/>
    <w:rsid w:val="007C2090"/>
    <w:rsid w:val="007C4D14"/>
    <w:rsid w:val="007D1101"/>
    <w:rsid w:val="007D3186"/>
    <w:rsid w:val="007D4A2D"/>
    <w:rsid w:val="007E1557"/>
    <w:rsid w:val="007E2F6C"/>
    <w:rsid w:val="007E3D18"/>
    <w:rsid w:val="007F0C2A"/>
    <w:rsid w:val="007F2362"/>
    <w:rsid w:val="007F25E0"/>
    <w:rsid w:val="007F3354"/>
    <w:rsid w:val="007F3706"/>
    <w:rsid w:val="007F528C"/>
    <w:rsid w:val="007F62ED"/>
    <w:rsid w:val="007F656A"/>
    <w:rsid w:val="0080519F"/>
    <w:rsid w:val="008060C4"/>
    <w:rsid w:val="008070ED"/>
    <w:rsid w:val="008105EA"/>
    <w:rsid w:val="00814E7D"/>
    <w:rsid w:val="00820125"/>
    <w:rsid w:val="008319ED"/>
    <w:rsid w:val="00832E9D"/>
    <w:rsid w:val="00840B0D"/>
    <w:rsid w:val="00843477"/>
    <w:rsid w:val="008459F1"/>
    <w:rsid w:val="008462DE"/>
    <w:rsid w:val="00847049"/>
    <w:rsid w:val="0084723C"/>
    <w:rsid w:val="008477EB"/>
    <w:rsid w:val="00851AEE"/>
    <w:rsid w:val="00853E86"/>
    <w:rsid w:val="008540E5"/>
    <w:rsid w:val="00854AFC"/>
    <w:rsid w:val="008554C3"/>
    <w:rsid w:val="00855DB4"/>
    <w:rsid w:val="00862B91"/>
    <w:rsid w:val="008650C1"/>
    <w:rsid w:val="00872E18"/>
    <w:rsid w:val="0088222D"/>
    <w:rsid w:val="0088252A"/>
    <w:rsid w:val="00883F3C"/>
    <w:rsid w:val="008852A8"/>
    <w:rsid w:val="00892564"/>
    <w:rsid w:val="00892828"/>
    <w:rsid w:val="008949F8"/>
    <w:rsid w:val="008A200B"/>
    <w:rsid w:val="008A6403"/>
    <w:rsid w:val="008B1783"/>
    <w:rsid w:val="008B1BF5"/>
    <w:rsid w:val="008B7312"/>
    <w:rsid w:val="008C2204"/>
    <w:rsid w:val="008C2397"/>
    <w:rsid w:val="008C285A"/>
    <w:rsid w:val="008C3528"/>
    <w:rsid w:val="008C56CF"/>
    <w:rsid w:val="008C6B23"/>
    <w:rsid w:val="008C7E99"/>
    <w:rsid w:val="008D0E24"/>
    <w:rsid w:val="008D1A26"/>
    <w:rsid w:val="008D26E2"/>
    <w:rsid w:val="008D2731"/>
    <w:rsid w:val="008D2742"/>
    <w:rsid w:val="008D734C"/>
    <w:rsid w:val="008D7809"/>
    <w:rsid w:val="008E4763"/>
    <w:rsid w:val="008E5B86"/>
    <w:rsid w:val="008E6F4C"/>
    <w:rsid w:val="008F1E04"/>
    <w:rsid w:val="008F35DF"/>
    <w:rsid w:val="008F4FA2"/>
    <w:rsid w:val="008F5ABD"/>
    <w:rsid w:val="008F6518"/>
    <w:rsid w:val="0090012E"/>
    <w:rsid w:val="00900183"/>
    <w:rsid w:val="0090071C"/>
    <w:rsid w:val="00906159"/>
    <w:rsid w:val="00912C24"/>
    <w:rsid w:val="00913A0F"/>
    <w:rsid w:val="00914861"/>
    <w:rsid w:val="00916679"/>
    <w:rsid w:val="00921DAF"/>
    <w:rsid w:val="00923065"/>
    <w:rsid w:val="009257E5"/>
    <w:rsid w:val="0093126D"/>
    <w:rsid w:val="00932136"/>
    <w:rsid w:val="00934F43"/>
    <w:rsid w:val="0093713D"/>
    <w:rsid w:val="009410D8"/>
    <w:rsid w:val="00942753"/>
    <w:rsid w:val="00942823"/>
    <w:rsid w:val="00945C1D"/>
    <w:rsid w:val="00946A36"/>
    <w:rsid w:val="00947DBC"/>
    <w:rsid w:val="00950B4E"/>
    <w:rsid w:val="009539C9"/>
    <w:rsid w:val="00960504"/>
    <w:rsid w:val="00966F70"/>
    <w:rsid w:val="00967FAD"/>
    <w:rsid w:val="00971052"/>
    <w:rsid w:val="00972872"/>
    <w:rsid w:val="00973F0B"/>
    <w:rsid w:val="00982A32"/>
    <w:rsid w:val="00983960"/>
    <w:rsid w:val="00985FEE"/>
    <w:rsid w:val="009904B8"/>
    <w:rsid w:val="00991B6F"/>
    <w:rsid w:val="009A57D6"/>
    <w:rsid w:val="009A7029"/>
    <w:rsid w:val="009B05AA"/>
    <w:rsid w:val="009B1EA7"/>
    <w:rsid w:val="009B2B9E"/>
    <w:rsid w:val="009B429C"/>
    <w:rsid w:val="009B71B5"/>
    <w:rsid w:val="009C1816"/>
    <w:rsid w:val="009D49DA"/>
    <w:rsid w:val="009D4EA5"/>
    <w:rsid w:val="009D7F21"/>
    <w:rsid w:val="009E0685"/>
    <w:rsid w:val="009E495E"/>
    <w:rsid w:val="009F0D9E"/>
    <w:rsid w:val="009F11AC"/>
    <w:rsid w:val="009F1D7E"/>
    <w:rsid w:val="009F47FC"/>
    <w:rsid w:val="009F4CB5"/>
    <w:rsid w:val="009F5024"/>
    <w:rsid w:val="009F5770"/>
    <w:rsid w:val="009F7632"/>
    <w:rsid w:val="00A01233"/>
    <w:rsid w:val="00A01767"/>
    <w:rsid w:val="00A01B4A"/>
    <w:rsid w:val="00A02F1B"/>
    <w:rsid w:val="00A03B63"/>
    <w:rsid w:val="00A04112"/>
    <w:rsid w:val="00A06D17"/>
    <w:rsid w:val="00A134BF"/>
    <w:rsid w:val="00A16B0D"/>
    <w:rsid w:val="00A21133"/>
    <w:rsid w:val="00A211AC"/>
    <w:rsid w:val="00A27A7C"/>
    <w:rsid w:val="00A30E86"/>
    <w:rsid w:val="00A3369A"/>
    <w:rsid w:val="00A37619"/>
    <w:rsid w:val="00A40034"/>
    <w:rsid w:val="00A40D03"/>
    <w:rsid w:val="00A41F53"/>
    <w:rsid w:val="00A50E02"/>
    <w:rsid w:val="00A50F0E"/>
    <w:rsid w:val="00A512AB"/>
    <w:rsid w:val="00A52689"/>
    <w:rsid w:val="00A53C7B"/>
    <w:rsid w:val="00A54A9C"/>
    <w:rsid w:val="00A62862"/>
    <w:rsid w:val="00A66634"/>
    <w:rsid w:val="00A76C1A"/>
    <w:rsid w:val="00A77AF3"/>
    <w:rsid w:val="00A861FE"/>
    <w:rsid w:val="00A91102"/>
    <w:rsid w:val="00A919DF"/>
    <w:rsid w:val="00A93DE2"/>
    <w:rsid w:val="00A9687C"/>
    <w:rsid w:val="00AA3131"/>
    <w:rsid w:val="00AA33B3"/>
    <w:rsid w:val="00AA57A4"/>
    <w:rsid w:val="00AA5F55"/>
    <w:rsid w:val="00AA7417"/>
    <w:rsid w:val="00AA7D51"/>
    <w:rsid w:val="00AB04DC"/>
    <w:rsid w:val="00AB5449"/>
    <w:rsid w:val="00AC0A4D"/>
    <w:rsid w:val="00AC11C5"/>
    <w:rsid w:val="00AC339F"/>
    <w:rsid w:val="00AC3D45"/>
    <w:rsid w:val="00AC4117"/>
    <w:rsid w:val="00AC4AC5"/>
    <w:rsid w:val="00AD090E"/>
    <w:rsid w:val="00AD123B"/>
    <w:rsid w:val="00AD5513"/>
    <w:rsid w:val="00AD660E"/>
    <w:rsid w:val="00AE20AB"/>
    <w:rsid w:val="00AE2102"/>
    <w:rsid w:val="00AE4C29"/>
    <w:rsid w:val="00AF0416"/>
    <w:rsid w:val="00AF5E27"/>
    <w:rsid w:val="00AF62DA"/>
    <w:rsid w:val="00AF62E4"/>
    <w:rsid w:val="00AF6CCD"/>
    <w:rsid w:val="00B042BD"/>
    <w:rsid w:val="00B04DDB"/>
    <w:rsid w:val="00B05492"/>
    <w:rsid w:val="00B101FE"/>
    <w:rsid w:val="00B10912"/>
    <w:rsid w:val="00B10CCC"/>
    <w:rsid w:val="00B12E30"/>
    <w:rsid w:val="00B16906"/>
    <w:rsid w:val="00B16D33"/>
    <w:rsid w:val="00B17510"/>
    <w:rsid w:val="00B17A09"/>
    <w:rsid w:val="00B17C68"/>
    <w:rsid w:val="00B22883"/>
    <w:rsid w:val="00B253D0"/>
    <w:rsid w:val="00B41B62"/>
    <w:rsid w:val="00B44834"/>
    <w:rsid w:val="00B44ABE"/>
    <w:rsid w:val="00B44C70"/>
    <w:rsid w:val="00B503BF"/>
    <w:rsid w:val="00B510C6"/>
    <w:rsid w:val="00B52E92"/>
    <w:rsid w:val="00B53392"/>
    <w:rsid w:val="00B5572C"/>
    <w:rsid w:val="00B567F0"/>
    <w:rsid w:val="00B64E0A"/>
    <w:rsid w:val="00B65CE9"/>
    <w:rsid w:val="00B667C7"/>
    <w:rsid w:val="00B66D1F"/>
    <w:rsid w:val="00B703B5"/>
    <w:rsid w:val="00B748F1"/>
    <w:rsid w:val="00B8190D"/>
    <w:rsid w:val="00B82CC8"/>
    <w:rsid w:val="00B83920"/>
    <w:rsid w:val="00B83FCD"/>
    <w:rsid w:val="00B87818"/>
    <w:rsid w:val="00B87935"/>
    <w:rsid w:val="00B955CE"/>
    <w:rsid w:val="00B95781"/>
    <w:rsid w:val="00B95E82"/>
    <w:rsid w:val="00B95FA2"/>
    <w:rsid w:val="00B96D4A"/>
    <w:rsid w:val="00B97C6D"/>
    <w:rsid w:val="00BA2959"/>
    <w:rsid w:val="00BA3AE1"/>
    <w:rsid w:val="00BA4232"/>
    <w:rsid w:val="00BA61D0"/>
    <w:rsid w:val="00BB192F"/>
    <w:rsid w:val="00BB3BB6"/>
    <w:rsid w:val="00BB5BCC"/>
    <w:rsid w:val="00BB7D3B"/>
    <w:rsid w:val="00BC211A"/>
    <w:rsid w:val="00BC3080"/>
    <w:rsid w:val="00BD0814"/>
    <w:rsid w:val="00BD0B63"/>
    <w:rsid w:val="00BD2B8D"/>
    <w:rsid w:val="00BE02A3"/>
    <w:rsid w:val="00BE556D"/>
    <w:rsid w:val="00BE6F52"/>
    <w:rsid w:val="00BE7C8F"/>
    <w:rsid w:val="00BF11ED"/>
    <w:rsid w:val="00BF143D"/>
    <w:rsid w:val="00BF350F"/>
    <w:rsid w:val="00BF3A25"/>
    <w:rsid w:val="00BF5567"/>
    <w:rsid w:val="00C0133E"/>
    <w:rsid w:val="00C0778F"/>
    <w:rsid w:val="00C07AAA"/>
    <w:rsid w:val="00C07C64"/>
    <w:rsid w:val="00C11A2A"/>
    <w:rsid w:val="00C130DF"/>
    <w:rsid w:val="00C1332A"/>
    <w:rsid w:val="00C1454F"/>
    <w:rsid w:val="00C15A33"/>
    <w:rsid w:val="00C16484"/>
    <w:rsid w:val="00C20260"/>
    <w:rsid w:val="00C216C8"/>
    <w:rsid w:val="00C2195C"/>
    <w:rsid w:val="00C21B66"/>
    <w:rsid w:val="00C222B2"/>
    <w:rsid w:val="00C2434D"/>
    <w:rsid w:val="00C2501C"/>
    <w:rsid w:val="00C2577D"/>
    <w:rsid w:val="00C26203"/>
    <w:rsid w:val="00C26E72"/>
    <w:rsid w:val="00C27F5A"/>
    <w:rsid w:val="00C31F94"/>
    <w:rsid w:val="00C33197"/>
    <w:rsid w:val="00C357A5"/>
    <w:rsid w:val="00C375EA"/>
    <w:rsid w:val="00C46BED"/>
    <w:rsid w:val="00C5204E"/>
    <w:rsid w:val="00C542E1"/>
    <w:rsid w:val="00C5602A"/>
    <w:rsid w:val="00C56BFF"/>
    <w:rsid w:val="00C57B07"/>
    <w:rsid w:val="00C625FB"/>
    <w:rsid w:val="00C667BB"/>
    <w:rsid w:val="00C74B01"/>
    <w:rsid w:val="00C82FF9"/>
    <w:rsid w:val="00C83A9F"/>
    <w:rsid w:val="00C860AC"/>
    <w:rsid w:val="00C91911"/>
    <w:rsid w:val="00C91B39"/>
    <w:rsid w:val="00C92C1E"/>
    <w:rsid w:val="00C95848"/>
    <w:rsid w:val="00C96D75"/>
    <w:rsid w:val="00CA18A0"/>
    <w:rsid w:val="00CA38E7"/>
    <w:rsid w:val="00CA402A"/>
    <w:rsid w:val="00CA68A0"/>
    <w:rsid w:val="00CB2652"/>
    <w:rsid w:val="00CB71FD"/>
    <w:rsid w:val="00CC1F7D"/>
    <w:rsid w:val="00CC57AD"/>
    <w:rsid w:val="00CD3608"/>
    <w:rsid w:val="00CD780D"/>
    <w:rsid w:val="00CE32BB"/>
    <w:rsid w:val="00CE3FF4"/>
    <w:rsid w:val="00CE5FC2"/>
    <w:rsid w:val="00CF4DF1"/>
    <w:rsid w:val="00CF5676"/>
    <w:rsid w:val="00CF59A8"/>
    <w:rsid w:val="00CF5C15"/>
    <w:rsid w:val="00CF5D1E"/>
    <w:rsid w:val="00CF7868"/>
    <w:rsid w:val="00D0346A"/>
    <w:rsid w:val="00D102B4"/>
    <w:rsid w:val="00D1168D"/>
    <w:rsid w:val="00D13834"/>
    <w:rsid w:val="00D21445"/>
    <w:rsid w:val="00D233A6"/>
    <w:rsid w:val="00D25EB8"/>
    <w:rsid w:val="00D27B09"/>
    <w:rsid w:val="00D27E21"/>
    <w:rsid w:val="00D309A9"/>
    <w:rsid w:val="00D316CC"/>
    <w:rsid w:val="00D318EE"/>
    <w:rsid w:val="00D3473E"/>
    <w:rsid w:val="00D46814"/>
    <w:rsid w:val="00D4703A"/>
    <w:rsid w:val="00D5071C"/>
    <w:rsid w:val="00D5146F"/>
    <w:rsid w:val="00D51D14"/>
    <w:rsid w:val="00D52E66"/>
    <w:rsid w:val="00D540A2"/>
    <w:rsid w:val="00D54567"/>
    <w:rsid w:val="00D57FA6"/>
    <w:rsid w:val="00D60E40"/>
    <w:rsid w:val="00D61E9D"/>
    <w:rsid w:val="00D70A8D"/>
    <w:rsid w:val="00D723F6"/>
    <w:rsid w:val="00D72B94"/>
    <w:rsid w:val="00D72F62"/>
    <w:rsid w:val="00D7480F"/>
    <w:rsid w:val="00D76526"/>
    <w:rsid w:val="00D82324"/>
    <w:rsid w:val="00D829FC"/>
    <w:rsid w:val="00D87F49"/>
    <w:rsid w:val="00D90D80"/>
    <w:rsid w:val="00D92FF0"/>
    <w:rsid w:val="00D9442D"/>
    <w:rsid w:val="00D958E4"/>
    <w:rsid w:val="00DA5053"/>
    <w:rsid w:val="00DA6A59"/>
    <w:rsid w:val="00DB0EB7"/>
    <w:rsid w:val="00DB1E47"/>
    <w:rsid w:val="00DB280E"/>
    <w:rsid w:val="00DB42BE"/>
    <w:rsid w:val="00DB5592"/>
    <w:rsid w:val="00DB5FD0"/>
    <w:rsid w:val="00DB7FE8"/>
    <w:rsid w:val="00DC1205"/>
    <w:rsid w:val="00DC3872"/>
    <w:rsid w:val="00DC3B48"/>
    <w:rsid w:val="00DC4DDE"/>
    <w:rsid w:val="00DC5495"/>
    <w:rsid w:val="00DC72D1"/>
    <w:rsid w:val="00DD0BBA"/>
    <w:rsid w:val="00DD25A0"/>
    <w:rsid w:val="00DD298D"/>
    <w:rsid w:val="00DD67A1"/>
    <w:rsid w:val="00DE16FC"/>
    <w:rsid w:val="00DE22DB"/>
    <w:rsid w:val="00DE4A21"/>
    <w:rsid w:val="00DF06FA"/>
    <w:rsid w:val="00DF19C7"/>
    <w:rsid w:val="00DF1F15"/>
    <w:rsid w:val="00DF25D6"/>
    <w:rsid w:val="00DF2F8A"/>
    <w:rsid w:val="00DF3AC2"/>
    <w:rsid w:val="00DF6550"/>
    <w:rsid w:val="00DF7177"/>
    <w:rsid w:val="00DF74F8"/>
    <w:rsid w:val="00E00872"/>
    <w:rsid w:val="00E01569"/>
    <w:rsid w:val="00E038CB"/>
    <w:rsid w:val="00E059C4"/>
    <w:rsid w:val="00E05D7E"/>
    <w:rsid w:val="00E10056"/>
    <w:rsid w:val="00E12324"/>
    <w:rsid w:val="00E1543B"/>
    <w:rsid w:val="00E15AE4"/>
    <w:rsid w:val="00E22479"/>
    <w:rsid w:val="00E24DA1"/>
    <w:rsid w:val="00E25657"/>
    <w:rsid w:val="00E30FD8"/>
    <w:rsid w:val="00E33BB0"/>
    <w:rsid w:val="00E34078"/>
    <w:rsid w:val="00E34E0B"/>
    <w:rsid w:val="00E37FD8"/>
    <w:rsid w:val="00E40533"/>
    <w:rsid w:val="00E43300"/>
    <w:rsid w:val="00E452AC"/>
    <w:rsid w:val="00E47607"/>
    <w:rsid w:val="00E504BC"/>
    <w:rsid w:val="00E53294"/>
    <w:rsid w:val="00E53AD5"/>
    <w:rsid w:val="00E53D4F"/>
    <w:rsid w:val="00E54D81"/>
    <w:rsid w:val="00E61CAA"/>
    <w:rsid w:val="00E61E26"/>
    <w:rsid w:val="00E647E3"/>
    <w:rsid w:val="00E65D7A"/>
    <w:rsid w:val="00E71884"/>
    <w:rsid w:val="00E72059"/>
    <w:rsid w:val="00E74A59"/>
    <w:rsid w:val="00E74C93"/>
    <w:rsid w:val="00E76875"/>
    <w:rsid w:val="00E8019D"/>
    <w:rsid w:val="00E828B6"/>
    <w:rsid w:val="00E84501"/>
    <w:rsid w:val="00E84F39"/>
    <w:rsid w:val="00E863C5"/>
    <w:rsid w:val="00E914F5"/>
    <w:rsid w:val="00E922B0"/>
    <w:rsid w:val="00E929AC"/>
    <w:rsid w:val="00E92F91"/>
    <w:rsid w:val="00E94C06"/>
    <w:rsid w:val="00E96A47"/>
    <w:rsid w:val="00EA7B45"/>
    <w:rsid w:val="00EA7C68"/>
    <w:rsid w:val="00EB0FD8"/>
    <w:rsid w:val="00EB35D1"/>
    <w:rsid w:val="00EC03F6"/>
    <w:rsid w:val="00EC05CC"/>
    <w:rsid w:val="00EC42D9"/>
    <w:rsid w:val="00ED3C2D"/>
    <w:rsid w:val="00EE299B"/>
    <w:rsid w:val="00EE39A0"/>
    <w:rsid w:val="00EE3C81"/>
    <w:rsid w:val="00EF2696"/>
    <w:rsid w:val="00EF2790"/>
    <w:rsid w:val="00EF4818"/>
    <w:rsid w:val="00EF5130"/>
    <w:rsid w:val="00EF565A"/>
    <w:rsid w:val="00F029FD"/>
    <w:rsid w:val="00F048FB"/>
    <w:rsid w:val="00F04A40"/>
    <w:rsid w:val="00F177E8"/>
    <w:rsid w:val="00F23031"/>
    <w:rsid w:val="00F30164"/>
    <w:rsid w:val="00F30B51"/>
    <w:rsid w:val="00F36E57"/>
    <w:rsid w:val="00F4110D"/>
    <w:rsid w:val="00F47B73"/>
    <w:rsid w:val="00F508B9"/>
    <w:rsid w:val="00F517FA"/>
    <w:rsid w:val="00F5530C"/>
    <w:rsid w:val="00F60EF5"/>
    <w:rsid w:val="00F6193D"/>
    <w:rsid w:val="00F63622"/>
    <w:rsid w:val="00F65C54"/>
    <w:rsid w:val="00F65D11"/>
    <w:rsid w:val="00F67978"/>
    <w:rsid w:val="00F73E72"/>
    <w:rsid w:val="00F91AC0"/>
    <w:rsid w:val="00F92D33"/>
    <w:rsid w:val="00F93FAB"/>
    <w:rsid w:val="00FA15DA"/>
    <w:rsid w:val="00FA4B53"/>
    <w:rsid w:val="00FC2D22"/>
    <w:rsid w:val="00FC4562"/>
    <w:rsid w:val="00FC57BB"/>
    <w:rsid w:val="00FD1503"/>
    <w:rsid w:val="00FD1CC2"/>
    <w:rsid w:val="00FD2670"/>
    <w:rsid w:val="00FD349B"/>
    <w:rsid w:val="00FD5C16"/>
    <w:rsid w:val="00FE29C2"/>
    <w:rsid w:val="00FE3DEB"/>
    <w:rsid w:val="00FE430D"/>
    <w:rsid w:val="00FE6524"/>
    <w:rsid w:val="00FF16DE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6238A-7DEE-4BDD-AF97-221C0434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6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56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56BC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56BC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BCF"/>
    <w:pPr>
      <w:keepNext/>
      <w:keepLines/>
      <w:widowControl w:val="0"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6BC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6B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rsid w:val="00156BC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56BC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6BC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uiPriority w:val="59"/>
    <w:rsid w:val="00156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6BCF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156BC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156B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locked/>
    <w:rsid w:val="00156BCF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6BC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31">
    <w:name w:val="Подпись к таблице (3)_"/>
    <w:basedOn w:val="a0"/>
    <w:link w:val="32"/>
    <w:rsid w:val="00156BCF"/>
    <w:rPr>
      <w:rFonts w:ascii="Franklin Gothic Book" w:eastAsia="Franklin Gothic Book" w:hAnsi="Franklin Gothic Book" w:cs="Franklin Gothic Book"/>
      <w:sz w:val="20"/>
      <w:szCs w:val="20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156BCF"/>
    <w:pPr>
      <w:widowControl w:val="0"/>
      <w:shd w:val="clear" w:color="auto" w:fill="FFFFFF"/>
      <w:spacing w:after="0"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23">
    <w:name w:val="Основной текст (2) + Малые прописные"/>
    <w:basedOn w:val="a0"/>
    <w:rsid w:val="00156BCF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24">
    <w:name w:val="Основной текст (2)_"/>
    <w:basedOn w:val="a0"/>
    <w:link w:val="210"/>
    <w:rsid w:val="00156B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156BC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_"/>
    <w:basedOn w:val="a0"/>
    <w:link w:val="7"/>
    <w:rsid w:val="00156B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5"/>
    <w:rsid w:val="00156BCF"/>
    <w:pPr>
      <w:widowControl w:val="0"/>
      <w:shd w:val="clear" w:color="auto" w:fill="FFFFFF"/>
      <w:spacing w:after="0" w:line="312" w:lineRule="exact"/>
      <w:ind w:hanging="340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2"/>
    <w:basedOn w:val="a5"/>
    <w:rsid w:val="00156BC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156BCF"/>
    <w:rPr>
      <w:rFonts w:ascii="Times New Roman" w:eastAsia="Times New Roman" w:hAnsi="Times New Roman" w:cs="Times New Roman"/>
      <w:i/>
      <w:iCs/>
      <w:spacing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156BCF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i/>
      <w:iCs/>
      <w:spacing w:val="20"/>
    </w:rPr>
  </w:style>
  <w:style w:type="paragraph" w:styleId="a6">
    <w:name w:val="Body Text"/>
    <w:basedOn w:val="a"/>
    <w:link w:val="a7"/>
    <w:uiPriority w:val="99"/>
    <w:unhideWhenUsed/>
    <w:rsid w:val="00156BCF"/>
    <w:pPr>
      <w:widowControl w:val="0"/>
      <w:spacing w:after="12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56BC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5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6BCF"/>
  </w:style>
  <w:style w:type="paragraph" w:styleId="aa">
    <w:name w:val="footer"/>
    <w:basedOn w:val="a"/>
    <w:link w:val="ab"/>
    <w:uiPriority w:val="99"/>
    <w:unhideWhenUsed/>
    <w:rsid w:val="00156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6BCF"/>
  </w:style>
  <w:style w:type="character" w:customStyle="1" w:styleId="ac">
    <w:name w:val="Текст выноски Знак"/>
    <w:basedOn w:val="a0"/>
    <w:link w:val="ad"/>
    <w:uiPriority w:val="99"/>
    <w:semiHidden/>
    <w:rsid w:val="00156BCF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156BCF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26">
    <w:name w:val="Сетка таблицы2"/>
    <w:basedOn w:val="a1"/>
    <w:uiPriority w:val="59"/>
    <w:rsid w:val="00156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156BCF"/>
    <w:rPr>
      <w:color w:val="0563C1" w:themeColor="hyperlink"/>
      <w:u w:val="single"/>
    </w:rPr>
  </w:style>
  <w:style w:type="table" w:customStyle="1" w:styleId="13">
    <w:name w:val="Сетка таблицы1"/>
    <w:basedOn w:val="a1"/>
    <w:next w:val="a3"/>
    <w:uiPriority w:val="59"/>
    <w:rsid w:val="00D540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39"/>
    <w:rsid w:val="00EA7B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3F1FF0"/>
  </w:style>
  <w:style w:type="table" w:customStyle="1" w:styleId="41">
    <w:name w:val="Сетка таблицы4"/>
    <w:basedOn w:val="a1"/>
    <w:next w:val="a3"/>
    <w:uiPriority w:val="39"/>
    <w:rsid w:val="000D5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3"/>
    <w:uiPriority w:val="59"/>
    <w:rsid w:val="000D5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Текст выноски Знак1"/>
    <w:basedOn w:val="a0"/>
    <w:uiPriority w:val="99"/>
    <w:semiHidden/>
    <w:rsid w:val="002C6E93"/>
    <w:rPr>
      <w:rFonts w:ascii="Segoe UI" w:hAnsi="Segoe UI" w:cs="Segoe UI"/>
      <w:sz w:val="18"/>
      <w:szCs w:val="18"/>
    </w:rPr>
  </w:style>
  <w:style w:type="paragraph" w:styleId="af">
    <w:name w:val="Body Text Indent"/>
    <w:basedOn w:val="a"/>
    <w:link w:val="af0"/>
    <w:uiPriority w:val="99"/>
    <w:semiHidden/>
    <w:unhideWhenUsed/>
    <w:rsid w:val="0059082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59082C"/>
  </w:style>
  <w:style w:type="table" w:customStyle="1" w:styleId="61">
    <w:name w:val="Сетка таблицы6"/>
    <w:basedOn w:val="a1"/>
    <w:next w:val="a3"/>
    <w:uiPriority w:val="59"/>
    <w:rsid w:val="00145A5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3"/>
    <w:uiPriority w:val="59"/>
    <w:rsid w:val="00BA3A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2B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393D0C"/>
    <w:rPr>
      <w:color w:val="954F72" w:themeColor="followedHyperlink"/>
      <w:u w:val="single"/>
    </w:rPr>
  </w:style>
  <w:style w:type="paragraph" w:customStyle="1" w:styleId="text-justify">
    <w:name w:val="text-justify"/>
    <w:basedOn w:val="a"/>
    <w:rsid w:val="008E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basedOn w:val="a0"/>
    <w:uiPriority w:val="20"/>
    <w:qFormat/>
    <w:rsid w:val="00026B53"/>
    <w:rPr>
      <w:i/>
      <w:iCs/>
    </w:rPr>
  </w:style>
  <w:style w:type="table" w:customStyle="1" w:styleId="8">
    <w:name w:val="Сетка таблицы8"/>
    <w:basedOn w:val="a1"/>
    <w:next w:val="a3"/>
    <w:uiPriority w:val="59"/>
    <w:rsid w:val="0084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846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404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32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kstu.kg/fileadmin/user_upload/uch_p_sp_1_kaf.pdf" TargetMode="External"/><Relationship Id="rId18" Type="http://schemas.openxmlformats.org/officeDocument/2006/relationships/hyperlink" Target="https://kstu.kg/fileadmin/user_upload/no3kampus_materialno_tekhnicheskaja_baza_kaf.khikht__po__no3kampusu_za_2022-2023_uch.god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stu.kg/fakultety/tekhnologicheskii-fakultet/khimija-i-khimicheskaja-tekhnologija/dokumenty" TargetMode="External"/><Relationship Id="rId17" Type="http://schemas.openxmlformats.org/officeDocument/2006/relationships/hyperlink" Target="https://kstu.kg/fileadmin/user_upload/materialno-tekh.baza_24.pd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stu.kg/fileadmin/user_upload/raspisanie_kaf_ru_za_2023-24_uch.god._vessenii_semestr._kaf._khikh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stu.kg/fakultety/tekhnologicheskii-fakultet/khimija-i-khimicheskaja%20tekhnologija/novosti?tx_news_pi1%5Baction%5D=detail&amp;tx_news_pi1%5Bcontroller%5D=News&amp;tx_news_pi1%5Bnews%5D=4599&amp;cHash=1400458d1e3fe04665f8343f03119db2" TargetMode="External"/><Relationship Id="rId10" Type="http://schemas.openxmlformats.org/officeDocument/2006/relationships/hyperlink" Target="https://kstu.kg/fileadmin/user_upload/raspisanie_kaf_ru_za_2023-24_uch.god_ossenii_semestr._kaf._khikht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stu.kg/fileadmin/user_upload/plan_kaf.khikht_2023-2024uch_god.pdf" TargetMode="External"/><Relationship Id="rId14" Type="http://schemas.openxmlformats.org/officeDocument/2006/relationships/hyperlink" Target="https://kstu.kg/fileadmin/user_upload/uch_p_sp_1_kaf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D414D-3B20-43C8-A6E6-59FC61F8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12186</Words>
  <Characters>69466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Himia</dc:creator>
  <cp:lastModifiedBy>DEK TF</cp:lastModifiedBy>
  <cp:revision>2</cp:revision>
  <cp:lastPrinted>2024-07-03T09:45:00Z</cp:lastPrinted>
  <dcterms:created xsi:type="dcterms:W3CDTF">2024-07-10T10:02:00Z</dcterms:created>
  <dcterms:modified xsi:type="dcterms:W3CDTF">2024-07-10T10:02:00Z</dcterms:modified>
</cp:coreProperties>
</file>