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87" w:rsidRPr="007436E6" w:rsidRDefault="00CD2087" w:rsidP="00CD2087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36E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ДОЛЖНОСТНАЯ ИНСТРУКЦИЯ</w:t>
      </w:r>
    </w:p>
    <w:p w:rsidR="00CD2087" w:rsidRPr="007436E6" w:rsidRDefault="00CD2087" w:rsidP="00CD2087">
      <w:pPr>
        <w:pStyle w:val="20"/>
        <w:shd w:val="clear" w:color="auto" w:fill="auto"/>
        <w:spacing w:after="0" w:line="276" w:lineRule="auto"/>
        <w:ind w:right="-2"/>
        <w:jc w:val="center"/>
        <w:rPr>
          <w:color w:val="000000"/>
          <w:sz w:val="28"/>
          <w:szCs w:val="28"/>
          <w:lang w:eastAsia="ru-RU" w:bidi="ru-RU"/>
        </w:rPr>
      </w:pPr>
      <w:r w:rsidRPr="007436E6">
        <w:rPr>
          <w:sz w:val="28"/>
          <w:szCs w:val="28"/>
        </w:rPr>
        <w:t xml:space="preserve">ГЛАВНОГО СПЕЦИАЛИСТА (по техническим вопросам) </w:t>
      </w:r>
      <w:r w:rsidRPr="007436E6">
        <w:rPr>
          <w:color w:val="000000"/>
          <w:sz w:val="28"/>
          <w:szCs w:val="28"/>
          <w:lang w:eastAsia="ru-RU" w:bidi="ru-RU"/>
        </w:rPr>
        <w:t>ОТДЕЛА ПО ТЕХНИКЕ БЕЗОПАСНОСТИ, ОХРАНЕ ТРУДА И ГРАЖДАНСКОЙ ЗАЩИТЕ</w:t>
      </w:r>
    </w:p>
    <w:p w:rsidR="00CD2087" w:rsidRPr="007436E6" w:rsidRDefault="00CD2087" w:rsidP="00CD2087">
      <w:pPr>
        <w:pStyle w:val="20"/>
        <w:shd w:val="clear" w:color="auto" w:fill="auto"/>
        <w:spacing w:after="0" w:line="276" w:lineRule="auto"/>
        <w:ind w:right="-2"/>
        <w:jc w:val="both"/>
        <w:rPr>
          <w:sz w:val="28"/>
          <w:szCs w:val="28"/>
        </w:rPr>
      </w:pPr>
    </w:p>
    <w:p w:rsidR="00CD2087" w:rsidRPr="007436E6" w:rsidRDefault="00CD2087" w:rsidP="00CD2087">
      <w:pPr>
        <w:pStyle w:val="a5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743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CD2087" w:rsidRPr="00105E5C" w:rsidRDefault="00CD2087" w:rsidP="00CD2087">
      <w:pPr>
        <w:pStyle w:val="11"/>
        <w:shd w:val="clear" w:color="auto" w:fill="auto"/>
        <w:spacing w:before="0" w:after="0" w:line="276" w:lineRule="auto"/>
        <w:ind w:right="220" w:firstLine="0"/>
        <w:jc w:val="both"/>
        <w:rPr>
          <w:sz w:val="24"/>
          <w:szCs w:val="24"/>
        </w:rPr>
      </w:pPr>
      <w:r w:rsidRPr="007436E6">
        <w:t xml:space="preserve">1.1. </w:t>
      </w:r>
      <w:r w:rsidRPr="007436E6">
        <w:rPr>
          <w:sz w:val="24"/>
          <w:szCs w:val="24"/>
        </w:rPr>
        <w:t>Главный специалист по техническим вопросам назначается и освобождается от должности ректором университета по согласованию с проректором по АХР</w:t>
      </w:r>
      <w:r>
        <w:rPr>
          <w:sz w:val="24"/>
          <w:szCs w:val="24"/>
        </w:rPr>
        <w:t>.</w:t>
      </w:r>
    </w:p>
    <w:p w:rsidR="00CD2087" w:rsidRPr="007436E6" w:rsidRDefault="00CD2087" w:rsidP="00CD2087">
      <w:pPr>
        <w:pStyle w:val="11"/>
        <w:shd w:val="clear" w:color="auto" w:fill="auto"/>
        <w:tabs>
          <w:tab w:val="left" w:pos="9354"/>
        </w:tabs>
        <w:spacing w:before="0" w:after="0" w:line="276" w:lineRule="auto"/>
        <w:ind w:right="-2" w:firstLine="0"/>
        <w:jc w:val="both"/>
      </w:pPr>
      <w:r w:rsidRPr="007436E6">
        <w:t>1.2. Главный специалист по техническим вопросам непосредственно  подчиняется проректору по АХР и главному инженеру.</w:t>
      </w:r>
    </w:p>
    <w:p w:rsidR="00CD2087" w:rsidRPr="007436E6" w:rsidRDefault="00CD2087" w:rsidP="00CD2087">
      <w:pPr>
        <w:pStyle w:val="11"/>
        <w:shd w:val="clear" w:color="auto" w:fill="auto"/>
        <w:tabs>
          <w:tab w:val="left" w:pos="9354"/>
        </w:tabs>
        <w:spacing w:before="0" w:after="0" w:line="276" w:lineRule="auto"/>
        <w:ind w:right="-2" w:firstLine="0"/>
        <w:jc w:val="both"/>
      </w:pPr>
      <w:r w:rsidRPr="007436E6">
        <w:t>1.3. Должность главного специалиста по техническим вопросам может занимать специалист с высшим или средне специальным образованием и сроком работ</w:t>
      </w:r>
      <w:r>
        <w:t xml:space="preserve">ы по специальности не менее 5 </w:t>
      </w:r>
      <w:r w:rsidRPr="007436E6">
        <w:t xml:space="preserve"> лет.</w:t>
      </w:r>
    </w:p>
    <w:p w:rsidR="00CD2087" w:rsidRDefault="00CD2087" w:rsidP="00CD2087">
      <w:pPr>
        <w:pStyle w:val="11"/>
        <w:shd w:val="clear" w:color="auto" w:fill="auto"/>
        <w:spacing w:before="0" w:after="0" w:line="276" w:lineRule="auto"/>
        <w:ind w:right="220" w:firstLine="0"/>
        <w:jc w:val="both"/>
        <w:rPr>
          <w:sz w:val="24"/>
          <w:szCs w:val="24"/>
        </w:rPr>
      </w:pPr>
      <w:r w:rsidRPr="007436E6">
        <w:rPr>
          <w:sz w:val="24"/>
          <w:szCs w:val="24"/>
        </w:rPr>
        <w:t>1.4. Главный  специалист по техническим вопросам должен знать:</w:t>
      </w:r>
    </w:p>
    <w:p w:rsidR="00CD2087" w:rsidRPr="007436E6" w:rsidRDefault="00CD2087" w:rsidP="00CD2087">
      <w:pPr>
        <w:pStyle w:val="11"/>
        <w:shd w:val="clear" w:color="auto" w:fill="auto"/>
        <w:spacing w:before="0" w:after="0" w:line="276" w:lineRule="auto"/>
        <w:ind w:right="-2" w:firstLine="0"/>
        <w:jc w:val="both"/>
        <w:rPr>
          <w:sz w:val="24"/>
          <w:szCs w:val="24"/>
        </w:rPr>
      </w:pPr>
      <w:r>
        <w:rPr>
          <w:rStyle w:val="0pt"/>
        </w:rPr>
        <w:t>- п</w:t>
      </w:r>
      <w:r w:rsidRPr="007436E6">
        <w:rPr>
          <w:rStyle w:val="0pt"/>
        </w:rPr>
        <w:t xml:space="preserve">остановления, распоряжения, приказы, указы и </w:t>
      </w:r>
      <w:proofErr w:type="gramStart"/>
      <w:r w:rsidRPr="007436E6">
        <w:rPr>
          <w:rStyle w:val="0pt"/>
        </w:rPr>
        <w:t>другие</w:t>
      </w:r>
      <w:proofErr w:type="gramEnd"/>
      <w:r w:rsidRPr="007436E6">
        <w:rPr>
          <w:rStyle w:val="0pt"/>
        </w:rPr>
        <w:t xml:space="preserve"> руководящие и нормативные документы вышестоящих органов, относящихся к сфере его деятельности, методические и нормативные материалы, СНи</w:t>
      </w:r>
      <w:r>
        <w:rPr>
          <w:rStyle w:val="0pt"/>
        </w:rPr>
        <w:t>Пы, применяемые в строительстве;</w:t>
      </w:r>
    </w:p>
    <w:p w:rsidR="00CD2087" w:rsidRPr="007436E6" w:rsidRDefault="00CD2087" w:rsidP="00CD2087">
      <w:pPr>
        <w:pStyle w:val="11"/>
        <w:shd w:val="clear" w:color="auto" w:fill="auto"/>
        <w:spacing w:before="0" w:after="0" w:line="276" w:lineRule="auto"/>
        <w:ind w:right="-2" w:firstLine="0"/>
        <w:jc w:val="both"/>
        <w:rPr>
          <w:sz w:val="24"/>
          <w:szCs w:val="24"/>
        </w:rPr>
      </w:pPr>
      <w:r>
        <w:rPr>
          <w:rStyle w:val="0pt"/>
        </w:rPr>
        <w:t>- о</w:t>
      </w:r>
      <w:r w:rsidRPr="007436E6">
        <w:rPr>
          <w:rStyle w:val="0pt"/>
        </w:rPr>
        <w:t>сновы экономики, организации труда производства и управления, бухгалтерский учет, Законод</w:t>
      </w:r>
      <w:r>
        <w:rPr>
          <w:rStyle w:val="0pt"/>
        </w:rPr>
        <w:t>ательство Кыргызской Республики;</w:t>
      </w:r>
    </w:p>
    <w:p w:rsidR="00CD2087" w:rsidRPr="007436E6" w:rsidRDefault="00CD2087" w:rsidP="00CD2087">
      <w:pPr>
        <w:pStyle w:val="11"/>
        <w:shd w:val="clear" w:color="auto" w:fill="auto"/>
        <w:spacing w:before="0" w:after="0" w:line="276" w:lineRule="auto"/>
        <w:ind w:right="-2" w:firstLine="0"/>
        <w:jc w:val="both"/>
        <w:rPr>
          <w:sz w:val="24"/>
          <w:szCs w:val="24"/>
        </w:rPr>
      </w:pPr>
      <w:r>
        <w:rPr>
          <w:rStyle w:val="0pt"/>
        </w:rPr>
        <w:t>- и</w:t>
      </w:r>
      <w:r w:rsidRPr="007436E6">
        <w:rPr>
          <w:rStyle w:val="0pt"/>
        </w:rPr>
        <w:t>нструкции по охране труда, технике безопасности, производственной сан</w:t>
      </w:r>
      <w:r>
        <w:rPr>
          <w:rStyle w:val="0pt"/>
        </w:rPr>
        <w:t>итарии и противопожарной защиты;</w:t>
      </w:r>
    </w:p>
    <w:p w:rsidR="00CD2087" w:rsidRPr="007436E6" w:rsidRDefault="00CD2087" w:rsidP="00CD2087">
      <w:pPr>
        <w:pStyle w:val="11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>
        <w:rPr>
          <w:rStyle w:val="0pt"/>
        </w:rPr>
        <w:t>- т</w:t>
      </w:r>
      <w:r w:rsidRPr="007436E6">
        <w:rPr>
          <w:rStyle w:val="0pt"/>
        </w:rPr>
        <w:t>е</w:t>
      </w:r>
      <w:r>
        <w:rPr>
          <w:rStyle w:val="0pt"/>
        </w:rPr>
        <w:t>хнологию производства ремонтно-</w:t>
      </w:r>
      <w:r w:rsidRPr="007436E6">
        <w:rPr>
          <w:rStyle w:val="0pt"/>
        </w:rPr>
        <w:t>строительных и других рабо</w:t>
      </w:r>
      <w:r>
        <w:rPr>
          <w:rStyle w:val="0pt"/>
        </w:rPr>
        <w:t>т;</w:t>
      </w:r>
    </w:p>
    <w:p w:rsidR="00CD2087" w:rsidRPr="007436E6" w:rsidRDefault="00CD2087" w:rsidP="00CD2087">
      <w:pPr>
        <w:pStyle w:val="11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>
        <w:rPr>
          <w:rStyle w:val="0pt"/>
        </w:rPr>
        <w:t>- п</w:t>
      </w:r>
      <w:r w:rsidRPr="007436E6">
        <w:rPr>
          <w:rStyle w:val="0pt"/>
        </w:rPr>
        <w:t>оложение о зак</w:t>
      </w:r>
      <w:r>
        <w:rPr>
          <w:rStyle w:val="0pt"/>
        </w:rPr>
        <w:t>упках материалов и оборудования;</w:t>
      </w:r>
    </w:p>
    <w:p w:rsidR="00CD2087" w:rsidRPr="007436E6" w:rsidRDefault="00CD2087" w:rsidP="00CD2087">
      <w:pPr>
        <w:pStyle w:val="11"/>
        <w:shd w:val="clear" w:color="auto" w:fill="auto"/>
        <w:spacing w:before="0" w:after="0" w:line="276" w:lineRule="auto"/>
        <w:ind w:right="-2" w:firstLine="0"/>
        <w:jc w:val="both"/>
        <w:rPr>
          <w:sz w:val="24"/>
          <w:szCs w:val="24"/>
        </w:rPr>
      </w:pPr>
      <w:r>
        <w:rPr>
          <w:rStyle w:val="0pt"/>
        </w:rPr>
        <w:t>- п</w:t>
      </w:r>
      <w:r w:rsidRPr="007436E6">
        <w:rPr>
          <w:rStyle w:val="0pt"/>
        </w:rPr>
        <w:t>орядок проектирования, составление смет, СНиПы, касающиеся вопросов ремонта зданий и сооруж</w:t>
      </w:r>
      <w:r>
        <w:rPr>
          <w:rStyle w:val="0pt"/>
        </w:rPr>
        <w:t>ений, эксплуатации оборудования;</w:t>
      </w:r>
    </w:p>
    <w:p w:rsidR="00CD2087" w:rsidRPr="007436E6" w:rsidRDefault="00CD2087" w:rsidP="00CD2087">
      <w:pPr>
        <w:pStyle w:val="11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>
        <w:rPr>
          <w:rStyle w:val="0pt"/>
        </w:rPr>
        <w:t>- п</w:t>
      </w:r>
      <w:r w:rsidRPr="007436E6">
        <w:rPr>
          <w:rStyle w:val="0pt"/>
        </w:rPr>
        <w:t>равила в</w:t>
      </w:r>
      <w:r>
        <w:rPr>
          <w:rStyle w:val="0pt"/>
        </w:rPr>
        <w:t>нутреннего трудового распорядка;</w:t>
      </w:r>
    </w:p>
    <w:p w:rsidR="00CD2087" w:rsidRPr="007436E6" w:rsidRDefault="00CD2087" w:rsidP="00CD2087">
      <w:pPr>
        <w:pStyle w:val="11"/>
        <w:shd w:val="clear" w:color="auto" w:fill="auto"/>
        <w:spacing w:before="0" w:after="0" w:line="276" w:lineRule="auto"/>
        <w:ind w:right="220" w:firstLine="0"/>
        <w:jc w:val="both"/>
        <w:rPr>
          <w:sz w:val="24"/>
          <w:szCs w:val="24"/>
        </w:rPr>
      </w:pPr>
      <w:r w:rsidRPr="007436E6">
        <w:rPr>
          <w:sz w:val="24"/>
          <w:szCs w:val="24"/>
        </w:rPr>
        <w:t>- порядок и методы планирования производства ремонтных работ;</w:t>
      </w:r>
    </w:p>
    <w:p w:rsidR="00CD2087" w:rsidRPr="007436E6" w:rsidRDefault="00CD2087" w:rsidP="00CD2087">
      <w:pPr>
        <w:pStyle w:val="11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 w:rsidRPr="007436E6">
        <w:rPr>
          <w:sz w:val="24"/>
          <w:szCs w:val="24"/>
        </w:rPr>
        <w:t>- правила приема и сдачи объекта после монтажа и ремонта;</w:t>
      </w:r>
    </w:p>
    <w:p w:rsidR="00CD2087" w:rsidRPr="007436E6" w:rsidRDefault="00CD2087" w:rsidP="00CD2087">
      <w:pPr>
        <w:pStyle w:val="11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 w:rsidRPr="007436E6">
        <w:rPr>
          <w:sz w:val="24"/>
          <w:szCs w:val="24"/>
        </w:rPr>
        <w:t>- порядок составления сметной документации;</w:t>
      </w:r>
    </w:p>
    <w:p w:rsidR="00CD2087" w:rsidRPr="007436E6" w:rsidRDefault="00CD2087" w:rsidP="00CD2087">
      <w:pPr>
        <w:pStyle w:val="11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 w:rsidRPr="007436E6">
        <w:rPr>
          <w:sz w:val="24"/>
          <w:szCs w:val="24"/>
        </w:rPr>
        <w:t>- составление годовых и месячных планов проведения работ;</w:t>
      </w:r>
    </w:p>
    <w:p w:rsidR="00CD2087" w:rsidRPr="007436E6" w:rsidRDefault="00CD2087" w:rsidP="00CD2087">
      <w:pPr>
        <w:pStyle w:val="11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 w:rsidRPr="007436E6">
        <w:rPr>
          <w:sz w:val="24"/>
          <w:szCs w:val="24"/>
        </w:rPr>
        <w:t>- порядок соста</w:t>
      </w:r>
      <w:r>
        <w:rPr>
          <w:sz w:val="24"/>
          <w:szCs w:val="24"/>
        </w:rPr>
        <w:t>вления установленной отчетности.</w:t>
      </w:r>
    </w:p>
    <w:p w:rsidR="00CD2087" w:rsidRPr="007436E6" w:rsidRDefault="00CD2087" w:rsidP="00CD2087">
      <w:pPr>
        <w:pStyle w:val="10"/>
        <w:shd w:val="clear" w:color="auto" w:fill="auto"/>
        <w:spacing w:after="0" w:line="276" w:lineRule="auto"/>
        <w:ind w:left="180" w:right="360" w:firstLine="0"/>
        <w:jc w:val="both"/>
      </w:pPr>
    </w:p>
    <w:p w:rsidR="00CD2087" w:rsidRPr="004C1248" w:rsidRDefault="00CD2087" w:rsidP="00CD2087">
      <w:pPr>
        <w:pStyle w:val="10"/>
        <w:shd w:val="clear" w:color="auto" w:fill="auto"/>
        <w:spacing w:after="0" w:line="276" w:lineRule="auto"/>
        <w:ind w:right="36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C1248">
        <w:rPr>
          <w:sz w:val="24"/>
          <w:szCs w:val="24"/>
        </w:rPr>
        <w:t>ДОЛЖНОСТНЫЕ ОБЯЗАННОСТИ</w:t>
      </w:r>
    </w:p>
    <w:p w:rsidR="00CD2087" w:rsidRPr="00BE43DF" w:rsidRDefault="00CD2087" w:rsidP="00CD2087">
      <w:pPr>
        <w:pStyle w:val="10"/>
        <w:shd w:val="clear" w:color="auto" w:fill="auto"/>
        <w:spacing w:after="0" w:line="276" w:lineRule="auto"/>
        <w:ind w:right="360" w:firstLine="0"/>
        <w:jc w:val="both"/>
        <w:rPr>
          <w:b w:val="0"/>
          <w:sz w:val="24"/>
          <w:szCs w:val="24"/>
        </w:rPr>
      </w:pPr>
      <w:r w:rsidRPr="00BE43DF">
        <w:rPr>
          <w:b w:val="0"/>
          <w:sz w:val="24"/>
          <w:szCs w:val="24"/>
        </w:rPr>
        <w:t xml:space="preserve">Главного специалиста по техническим вопросам: </w:t>
      </w:r>
    </w:p>
    <w:p w:rsidR="00CD2087" w:rsidRDefault="00CD2087" w:rsidP="00CD2087">
      <w:pPr>
        <w:pStyle w:val="10"/>
        <w:shd w:val="clear" w:color="auto" w:fill="auto"/>
        <w:spacing w:after="0" w:line="276" w:lineRule="auto"/>
        <w:ind w:right="360" w:firstLine="0"/>
        <w:jc w:val="both"/>
        <w:rPr>
          <w:b w:val="0"/>
          <w:sz w:val="24"/>
          <w:szCs w:val="24"/>
        </w:rPr>
      </w:pPr>
      <w:r w:rsidRPr="0094342B">
        <w:rPr>
          <w:b w:val="0"/>
          <w:sz w:val="24"/>
          <w:szCs w:val="24"/>
        </w:rPr>
        <w:t xml:space="preserve">2.1.Составляет перспективный план </w:t>
      </w:r>
      <w:r>
        <w:rPr>
          <w:b w:val="0"/>
          <w:sz w:val="24"/>
          <w:szCs w:val="24"/>
        </w:rPr>
        <w:t xml:space="preserve">ремонтных работ </w:t>
      </w:r>
      <w:r w:rsidRPr="0094342B">
        <w:rPr>
          <w:b w:val="0"/>
          <w:sz w:val="24"/>
          <w:szCs w:val="24"/>
        </w:rPr>
        <w:t xml:space="preserve">на год и поквартально. </w:t>
      </w:r>
    </w:p>
    <w:p w:rsidR="00CD2087" w:rsidRDefault="00CD2087" w:rsidP="00CD2087">
      <w:pPr>
        <w:pStyle w:val="10"/>
        <w:shd w:val="clear" w:color="auto" w:fill="auto"/>
        <w:tabs>
          <w:tab w:val="left" w:pos="9354"/>
        </w:tabs>
        <w:spacing w:after="0" w:line="276" w:lineRule="auto"/>
        <w:ind w:right="-2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2.2.</w:t>
      </w:r>
      <w:r w:rsidRPr="0094342B">
        <w:rPr>
          <w:b w:val="0"/>
          <w:sz w:val="24"/>
          <w:szCs w:val="24"/>
        </w:rPr>
        <w:t xml:space="preserve">Контролирует выполнение годового и квартального плана ремонтных работ РСГ и подрядной организацией и плана развития. </w:t>
      </w:r>
    </w:p>
    <w:p w:rsidR="00CD2087" w:rsidRPr="0094342B" w:rsidRDefault="00CD2087" w:rsidP="00CD2087">
      <w:pPr>
        <w:pStyle w:val="10"/>
        <w:shd w:val="clear" w:color="auto" w:fill="auto"/>
        <w:spacing w:after="0" w:line="276" w:lineRule="auto"/>
        <w:ind w:right="-2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2.3.</w:t>
      </w:r>
      <w:r w:rsidRPr="0094342B">
        <w:rPr>
          <w:b w:val="0"/>
          <w:sz w:val="24"/>
          <w:szCs w:val="24"/>
        </w:rPr>
        <w:t>Контролирует финансирование и порядок оплаты подрядной организации за выполненные работы, порядок приемки в эксплуатацию после ремонта.</w:t>
      </w:r>
    </w:p>
    <w:p w:rsidR="00CD2087" w:rsidRDefault="00CD2087" w:rsidP="00CD2087">
      <w:pPr>
        <w:pStyle w:val="11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Pr="007436E6">
        <w:rPr>
          <w:sz w:val="24"/>
          <w:szCs w:val="24"/>
        </w:rPr>
        <w:t xml:space="preserve">Координирует работу подразделений. </w:t>
      </w:r>
    </w:p>
    <w:p w:rsidR="00CD2087" w:rsidRPr="007436E6" w:rsidRDefault="00CD2087" w:rsidP="00CD2087">
      <w:pPr>
        <w:pStyle w:val="11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2.5.Подготавливает</w:t>
      </w:r>
      <w:r w:rsidRPr="007436E6">
        <w:rPr>
          <w:sz w:val="24"/>
          <w:szCs w:val="24"/>
        </w:rPr>
        <w:t xml:space="preserve"> пакет документов</w:t>
      </w:r>
      <w:r>
        <w:rPr>
          <w:sz w:val="24"/>
          <w:szCs w:val="24"/>
        </w:rPr>
        <w:t xml:space="preserve"> </w:t>
      </w:r>
      <w:r w:rsidRPr="007436E6">
        <w:rPr>
          <w:sz w:val="24"/>
          <w:szCs w:val="24"/>
        </w:rPr>
        <w:t>для заключения договоров на ремонтные работы.</w:t>
      </w:r>
    </w:p>
    <w:p w:rsidR="00CD2087" w:rsidRPr="007436E6" w:rsidRDefault="00CD2087" w:rsidP="00CD2087">
      <w:pPr>
        <w:pStyle w:val="11"/>
        <w:numPr>
          <w:ilvl w:val="1"/>
          <w:numId w:val="1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7436E6">
        <w:rPr>
          <w:sz w:val="24"/>
          <w:szCs w:val="24"/>
        </w:rPr>
        <w:t xml:space="preserve">Проводит экспертизу проектно- сметной документации </w:t>
      </w:r>
      <w:proofErr w:type="gramStart"/>
      <w:r w:rsidRPr="007436E6">
        <w:rPr>
          <w:sz w:val="24"/>
          <w:szCs w:val="24"/>
        </w:rPr>
        <w:t>на</w:t>
      </w:r>
      <w:proofErr w:type="gramEnd"/>
      <w:r w:rsidRPr="007436E6">
        <w:rPr>
          <w:sz w:val="24"/>
          <w:szCs w:val="24"/>
        </w:rPr>
        <w:t xml:space="preserve"> ремонтные</w:t>
      </w:r>
    </w:p>
    <w:p w:rsidR="00CD2087" w:rsidRDefault="00CD2087" w:rsidP="00CD2087">
      <w:pPr>
        <w:pStyle w:val="11"/>
        <w:shd w:val="clear" w:color="auto" w:fill="auto"/>
        <w:spacing w:before="0" w:after="0" w:line="276" w:lineRule="auto"/>
        <w:ind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работы.</w:t>
      </w:r>
    </w:p>
    <w:p w:rsidR="00CD2087" w:rsidRPr="007436E6" w:rsidRDefault="00CD2087" w:rsidP="00CD2087">
      <w:pPr>
        <w:pStyle w:val="11"/>
        <w:shd w:val="clear" w:color="auto" w:fill="auto"/>
        <w:spacing w:before="0" w:after="0" w:line="276" w:lineRule="auto"/>
        <w:ind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>2.7.О</w:t>
      </w:r>
      <w:r w:rsidRPr="007436E6">
        <w:rPr>
          <w:sz w:val="24"/>
          <w:szCs w:val="24"/>
        </w:rPr>
        <w:t xml:space="preserve">существляет согласование с </w:t>
      </w:r>
      <w:proofErr w:type="gramStart"/>
      <w:r w:rsidRPr="007436E6">
        <w:rPr>
          <w:sz w:val="24"/>
          <w:szCs w:val="24"/>
        </w:rPr>
        <w:t>Глав АПУ</w:t>
      </w:r>
      <w:proofErr w:type="gramEnd"/>
      <w:r w:rsidRPr="007436E6">
        <w:rPr>
          <w:sz w:val="24"/>
          <w:szCs w:val="24"/>
        </w:rPr>
        <w:t xml:space="preserve">, проектными и подрядными </w:t>
      </w:r>
      <w:r>
        <w:rPr>
          <w:sz w:val="24"/>
          <w:szCs w:val="24"/>
        </w:rPr>
        <w:t>о</w:t>
      </w:r>
      <w:r w:rsidRPr="007436E6">
        <w:rPr>
          <w:sz w:val="24"/>
          <w:szCs w:val="24"/>
        </w:rPr>
        <w:t>рганизациями.</w:t>
      </w:r>
    </w:p>
    <w:p w:rsidR="00CD2087" w:rsidRDefault="00CD2087" w:rsidP="00CD2087">
      <w:pPr>
        <w:pStyle w:val="11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2.8.</w:t>
      </w:r>
      <w:r w:rsidRPr="007436E6">
        <w:rPr>
          <w:sz w:val="24"/>
          <w:szCs w:val="24"/>
        </w:rPr>
        <w:t>Рассматривает технический проект, сметы и рабочие чертежи,</w:t>
      </w:r>
      <w:r>
        <w:rPr>
          <w:sz w:val="24"/>
          <w:szCs w:val="24"/>
        </w:rPr>
        <w:t xml:space="preserve"> </w:t>
      </w:r>
      <w:r w:rsidRPr="007436E6">
        <w:rPr>
          <w:sz w:val="24"/>
          <w:szCs w:val="24"/>
        </w:rPr>
        <w:t>разрабатываемые по заяв</w:t>
      </w:r>
      <w:r>
        <w:rPr>
          <w:sz w:val="24"/>
          <w:szCs w:val="24"/>
        </w:rPr>
        <w:t>кам подразделений университета.</w:t>
      </w:r>
    </w:p>
    <w:p w:rsidR="00CD2087" w:rsidRPr="007436E6" w:rsidRDefault="00CD2087" w:rsidP="00CD2087">
      <w:pPr>
        <w:pStyle w:val="11"/>
        <w:shd w:val="clear" w:color="auto" w:fill="auto"/>
        <w:spacing w:before="0" w:after="0" w:line="276" w:lineRule="auto"/>
        <w:ind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 </w:t>
      </w:r>
      <w:r w:rsidRPr="007436E6">
        <w:rPr>
          <w:sz w:val="24"/>
          <w:szCs w:val="24"/>
        </w:rPr>
        <w:t>Контролирует соблюдение правил технической эксплуатации зданий, инженерных сооружений и систем, оборудования, техники безопасности и противопожарной защиты.</w:t>
      </w:r>
    </w:p>
    <w:p w:rsidR="00CD2087" w:rsidRDefault="00CD2087" w:rsidP="00CD2087">
      <w:pPr>
        <w:pStyle w:val="11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2.10.</w:t>
      </w:r>
      <w:r w:rsidRPr="007436E6">
        <w:rPr>
          <w:sz w:val="24"/>
          <w:szCs w:val="24"/>
        </w:rPr>
        <w:t xml:space="preserve">Осуществляет </w:t>
      </w:r>
      <w:proofErr w:type="gramStart"/>
      <w:r w:rsidRPr="007436E6">
        <w:rPr>
          <w:sz w:val="24"/>
          <w:szCs w:val="24"/>
        </w:rPr>
        <w:t>контроль за</w:t>
      </w:r>
      <w:proofErr w:type="gramEnd"/>
      <w:r w:rsidRPr="007436E6">
        <w:rPr>
          <w:sz w:val="24"/>
          <w:szCs w:val="24"/>
        </w:rPr>
        <w:t xml:space="preserve"> расходованием строительных материалов и</w:t>
      </w:r>
      <w:r>
        <w:rPr>
          <w:sz w:val="24"/>
          <w:szCs w:val="24"/>
        </w:rPr>
        <w:t xml:space="preserve"> </w:t>
      </w:r>
      <w:r w:rsidRPr="007436E6">
        <w:rPr>
          <w:sz w:val="24"/>
          <w:szCs w:val="24"/>
        </w:rPr>
        <w:t>средств на ремонтные работы.</w:t>
      </w:r>
    </w:p>
    <w:p w:rsidR="00CD2087" w:rsidRPr="007436E6" w:rsidRDefault="00CD2087" w:rsidP="00CD2087">
      <w:pPr>
        <w:pStyle w:val="10"/>
        <w:shd w:val="clear" w:color="auto" w:fill="auto"/>
        <w:spacing w:after="0" w:line="276" w:lineRule="auto"/>
        <w:ind w:firstLine="0"/>
        <w:jc w:val="center"/>
        <w:rPr>
          <w:sz w:val="24"/>
          <w:szCs w:val="24"/>
        </w:rPr>
      </w:pPr>
      <w:bookmarkStart w:id="0" w:name="bookmark2"/>
      <w:r w:rsidRPr="007436E6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7436E6">
        <w:rPr>
          <w:sz w:val="24"/>
          <w:szCs w:val="24"/>
        </w:rPr>
        <w:t xml:space="preserve"> ПРАВА</w:t>
      </w:r>
      <w:bookmarkEnd w:id="0"/>
    </w:p>
    <w:p w:rsidR="00CD2087" w:rsidRPr="007436E6" w:rsidRDefault="00CD2087" w:rsidP="00CD2087">
      <w:pPr>
        <w:pStyle w:val="11"/>
        <w:shd w:val="clear" w:color="auto" w:fill="auto"/>
        <w:tabs>
          <w:tab w:val="left" w:pos="9354"/>
        </w:tabs>
        <w:spacing w:before="0" w:after="0" w:line="276" w:lineRule="auto"/>
        <w:ind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7436E6">
        <w:rPr>
          <w:sz w:val="24"/>
          <w:szCs w:val="24"/>
        </w:rPr>
        <w:t xml:space="preserve">Отстаивает интересы КГТУ им. И. </w:t>
      </w:r>
      <w:proofErr w:type="spellStart"/>
      <w:r w:rsidRPr="007436E6">
        <w:rPr>
          <w:sz w:val="24"/>
          <w:szCs w:val="24"/>
        </w:rPr>
        <w:t>Ра</w:t>
      </w:r>
      <w:r>
        <w:rPr>
          <w:sz w:val="24"/>
          <w:szCs w:val="24"/>
        </w:rPr>
        <w:t>з</w:t>
      </w:r>
      <w:r w:rsidRPr="007436E6">
        <w:rPr>
          <w:sz w:val="24"/>
          <w:szCs w:val="24"/>
        </w:rPr>
        <w:t>закова</w:t>
      </w:r>
      <w:proofErr w:type="spellEnd"/>
      <w:r w:rsidRPr="007436E6">
        <w:rPr>
          <w:sz w:val="24"/>
          <w:szCs w:val="24"/>
        </w:rPr>
        <w:t xml:space="preserve"> в Мин</w:t>
      </w:r>
      <w:r>
        <w:rPr>
          <w:sz w:val="24"/>
          <w:szCs w:val="24"/>
        </w:rPr>
        <w:t xml:space="preserve">истерстве образования и науки </w:t>
      </w:r>
      <w:r w:rsidRPr="007436E6">
        <w:rPr>
          <w:sz w:val="24"/>
          <w:szCs w:val="24"/>
        </w:rPr>
        <w:t>в других организациях по вопросам планирования, финансирования, материально- технического обеспечения ремонтн</w:t>
      </w:r>
      <w:proofErr w:type="gramStart"/>
      <w:r w:rsidRPr="007436E6">
        <w:rPr>
          <w:sz w:val="24"/>
          <w:szCs w:val="24"/>
        </w:rPr>
        <w:t>о-</w:t>
      </w:r>
      <w:proofErr w:type="gramEnd"/>
      <w:r w:rsidRPr="007436E6">
        <w:rPr>
          <w:sz w:val="24"/>
          <w:szCs w:val="24"/>
        </w:rPr>
        <w:t xml:space="preserve"> р</w:t>
      </w:r>
      <w:r>
        <w:rPr>
          <w:sz w:val="24"/>
          <w:szCs w:val="24"/>
        </w:rPr>
        <w:t>еконструкционных и других работ.</w:t>
      </w:r>
    </w:p>
    <w:p w:rsidR="00CD2087" w:rsidRPr="007436E6" w:rsidRDefault="00CD2087" w:rsidP="00CD2087">
      <w:pPr>
        <w:pStyle w:val="11"/>
        <w:shd w:val="clear" w:color="auto" w:fill="auto"/>
        <w:spacing w:before="0" w:after="0" w:line="276" w:lineRule="auto"/>
        <w:ind w:right="480" w:firstLine="0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Pr="007436E6">
        <w:rPr>
          <w:sz w:val="24"/>
          <w:szCs w:val="24"/>
        </w:rPr>
        <w:t>Запрещает производство ремонтных и других работ связанных с нарушением правил техники безопасности, технических условий и требований СНиП (Строительные нормы и правила).</w:t>
      </w:r>
    </w:p>
    <w:p w:rsidR="00CD2087" w:rsidRPr="007436E6" w:rsidRDefault="00CD2087" w:rsidP="00CD2087">
      <w:pPr>
        <w:pStyle w:val="11"/>
        <w:shd w:val="clear" w:color="auto" w:fill="auto"/>
        <w:spacing w:before="0" w:after="0" w:line="276" w:lineRule="auto"/>
        <w:ind w:right="300" w:firstLine="0"/>
        <w:jc w:val="both"/>
        <w:rPr>
          <w:sz w:val="24"/>
          <w:szCs w:val="24"/>
        </w:rPr>
      </w:pPr>
      <w:r>
        <w:rPr>
          <w:rStyle w:val="0pt"/>
        </w:rPr>
        <w:t>3.3.</w:t>
      </w:r>
      <w:r w:rsidRPr="007436E6">
        <w:rPr>
          <w:rStyle w:val="0pt"/>
        </w:rPr>
        <w:t>Запрещает инженерного оборудования в неисправном состоянии, самовольную перепланировку помещений, бесплановое проведение ремонтных работ, замену конструкций и подключение к инженерному оборудованию и системам.</w:t>
      </w:r>
    </w:p>
    <w:p w:rsidR="00CD2087" w:rsidRPr="007436E6" w:rsidRDefault="00CD2087" w:rsidP="00CD2087">
      <w:pPr>
        <w:pStyle w:val="11"/>
        <w:shd w:val="clear" w:color="auto" w:fill="auto"/>
        <w:spacing w:before="0" w:after="0" w:line="276" w:lineRule="auto"/>
        <w:ind w:right="300" w:firstLine="0"/>
        <w:jc w:val="both"/>
        <w:rPr>
          <w:sz w:val="24"/>
          <w:szCs w:val="24"/>
        </w:rPr>
      </w:pPr>
      <w:r>
        <w:rPr>
          <w:rStyle w:val="0pt"/>
        </w:rPr>
        <w:t>3.4.</w:t>
      </w:r>
      <w:r w:rsidRPr="007436E6">
        <w:rPr>
          <w:rStyle w:val="0pt"/>
        </w:rPr>
        <w:t>Представляет руководству университета предложения по улучшению эксплуатации зданий, сооружений, оборудования и систем.</w:t>
      </w:r>
    </w:p>
    <w:p w:rsidR="00CD2087" w:rsidRDefault="00CD2087" w:rsidP="00CD2087">
      <w:pPr>
        <w:pStyle w:val="11"/>
        <w:shd w:val="clear" w:color="auto" w:fill="auto"/>
        <w:spacing w:before="0" w:after="0" w:line="276" w:lineRule="auto"/>
        <w:ind w:right="300" w:firstLine="0"/>
        <w:jc w:val="both"/>
        <w:rPr>
          <w:rStyle w:val="0pt"/>
        </w:rPr>
      </w:pPr>
      <w:r>
        <w:rPr>
          <w:rStyle w:val="0pt"/>
        </w:rPr>
        <w:t>3.5.</w:t>
      </w:r>
      <w:r w:rsidRPr="007436E6">
        <w:rPr>
          <w:rStyle w:val="0pt"/>
        </w:rPr>
        <w:t>Запрещает проведение ремонтн</w:t>
      </w:r>
      <w:proofErr w:type="gramStart"/>
      <w:r w:rsidRPr="007436E6">
        <w:rPr>
          <w:rStyle w:val="0pt"/>
        </w:rPr>
        <w:t>о-</w:t>
      </w:r>
      <w:proofErr w:type="gramEnd"/>
      <w:r w:rsidRPr="007436E6">
        <w:rPr>
          <w:rStyle w:val="0pt"/>
        </w:rPr>
        <w:t xml:space="preserve"> реконструкционных работ без согласования с соответствующими организациями, при поступлении от проектов и применение, не отвечающих требованиям ГОСТа, материалов и конструкций.</w:t>
      </w:r>
    </w:p>
    <w:p w:rsidR="00CD2087" w:rsidRPr="007436E6" w:rsidRDefault="00CD2087" w:rsidP="00CD2087">
      <w:pPr>
        <w:pStyle w:val="11"/>
        <w:shd w:val="clear" w:color="auto" w:fill="auto"/>
        <w:spacing w:before="0" w:after="0" w:line="276" w:lineRule="auto"/>
        <w:ind w:right="300" w:firstLine="0"/>
        <w:jc w:val="both"/>
        <w:rPr>
          <w:sz w:val="24"/>
          <w:szCs w:val="24"/>
        </w:rPr>
      </w:pPr>
    </w:p>
    <w:p w:rsidR="00CD2087" w:rsidRPr="000243E7" w:rsidRDefault="00CD2087" w:rsidP="00CD2087">
      <w:pPr>
        <w:pStyle w:val="10"/>
        <w:shd w:val="clear" w:color="auto" w:fill="auto"/>
        <w:spacing w:after="0" w:line="276" w:lineRule="auto"/>
        <w:ind w:left="720" w:hanging="720"/>
        <w:jc w:val="center"/>
        <w:rPr>
          <w:b w:val="0"/>
          <w:sz w:val="24"/>
          <w:szCs w:val="24"/>
        </w:rPr>
      </w:pPr>
      <w:bookmarkStart w:id="1" w:name="bookmark3"/>
      <w:r w:rsidRPr="000243E7">
        <w:rPr>
          <w:rStyle w:val="10pt"/>
          <w:b/>
        </w:rPr>
        <w:t>4.</w:t>
      </w:r>
      <w:r>
        <w:rPr>
          <w:rStyle w:val="10pt"/>
          <w:b/>
        </w:rPr>
        <w:t xml:space="preserve"> </w:t>
      </w:r>
      <w:r w:rsidRPr="000243E7">
        <w:rPr>
          <w:rStyle w:val="10pt"/>
          <w:b/>
        </w:rPr>
        <w:t>ОТВЕТСТВЕННОСТЬ</w:t>
      </w:r>
      <w:bookmarkEnd w:id="1"/>
    </w:p>
    <w:p w:rsidR="00CD2087" w:rsidRDefault="00CD2087" w:rsidP="00CD2087">
      <w:pPr>
        <w:pStyle w:val="11"/>
        <w:shd w:val="clear" w:color="auto" w:fill="auto"/>
        <w:spacing w:before="0" w:after="0" w:line="276" w:lineRule="auto"/>
        <w:ind w:left="20" w:right="480" w:firstLine="0"/>
        <w:jc w:val="both"/>
        <w:rPr>
          <w:rStyle w:val="0pt"/>
        </w:rPr>
      </w:pPr>
      <w:r w:rsidRPr="007436E6">
        <w:rPr>
          <w:rStyle w:val="0pt"/>
        </w:rPr>
        <w:t>Главный специалист по техническим вопросам</w:t>
      </w:r>
      <w:r>
        <w:rPr>
          <w:rStyle w:val="0pt"/>
        </w:rPr>
        <w:t xml:space="preserve"> несет ответственность </w:t>
      </w:r>
      <w:proofErr w:type="gramStart"/>
      <w:r>
        <w:rPr>
          <w:rStyle w:val="0pt"/>
        </w:rPr>
        <w:t>за</w:t>
      </w:r>
      <w:proofErr w:type="gramEnd"/>
      <w:r>
        <w:rPr>
          <w:rStyle w:val="0pt"/>
        </w:rPr>
        <w:t>:</w:t>
      </w:r>
    </w:p>
    <w:p w:rsidR="00CD2087" w:rsidRPr="00881302" w:rsidRDefault="00CD2087" w:rsidP="00CD2087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88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Н</w:t>
      </w:r>
      <w:r w:rsidRPr="00881302">
        <w:rPr>
          <w:rFonts w:ascii="Times New Roman" w:hAnsi="Times New Roman" w:cs="Times New Roman"/>
          <w:color w:val="171717"/>
          <w:sz w:val="24"/>
          <w:szCs w:val="24"/>
        </w:rPr>
        <w:t>енадлежащее исполнение или неисполнение своих должностных обязанностей, предусмотренных настоящей должностной инструкцией - в пределах, установленных трудовым законодательством Кыргызской Республики.</w:t>
      </w:r>
    </w:p>
    <w:p w:rsidR="00CD2087" w:rsidRDefault="00CD2087" w:rsidP="00CD2087">
      <w:pPr>
        <w:shd w:val="clear" w:color="auto" w:fill="FFFFFF"/>
        <w:spacing w:after="0"/>
        <w:jc w:val="both"/>
        <w:rPr>
          <w:rStyle w:val="0pt"/>
          <w:rFonts w:eastAsiaTheme="minorHAnsi"/>
        </w:rPr>
      </w:pPr>
      <w:r w:rsidRPr="0088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Невыполнение приказов, распоряжений и поручений ректора университета.</w:t>
      </w:r>
      <w:r w:rsidRPr="004C1248">
        <w:rPr>
          <w:rStyle w:val="0pt"/>
          <w:rFonts w:eastAsiaTheme="minorHAnsi"/>
        </w:rPr>
        <w:t xml:space="preserve"> </w:t>
      </w:r>
    </w:p>
    <w:p w:rsidR="00CD2087" w:rsidRDefault="00CD2087" w:rsidP="00CD2087">
      <w:pPr>
        <w:pStyle w:val="11"/>
        <w:shd w:val="clear" w:color="auto" w:fill="auto"/>
        <w:spacing w:before="0" w:after="0" w:line="276" w:lineRule="auto"/>
        <w:ind w:left="20" w:firstLine="0"/>
        <w:jc w:val="both"/>
        <w:rPr>
          <w:rStyle w:val="0pt"/>
        </w:rPr>
      </w:pPr>
      <w:r>
        <w:rPr>
          <w:rStyle w:val="0pt"/>
          <w:rFonts w:eastAsiaTheme="minorHAnsi"/>
        </w:rPr>
        <w:t>4.3. Н</w:t>
      </w:r>
      <w:r w:rsidRPr="007436E6">
        <w:rPr>
          <w:rStyle w:val="0pt"/>
        </w:rPr>
        <w:t>еправильное решение технических вопросов, связанных с ремонтом и эксплуатацией з</w:t>
      </w:r>
      <w:r>
        <w:rPr>
          <w:rStyle w:val="0pt"/>
        </w:rPr>
        <w:t xml:space="preserve">даний и сооружений университета, </w:t>
      </w:r>
      <w:r w:rsidRPr="007436E6">
        <w:rPr>
          <w:rStyle w:val="0pt"/>
        </w:rPr>
        <w:t>несвоевременное проведение капит</w:t>
      </w:r>
      <w:r>
        <w:rPr>
          <w:rStyle w:val="0pt"/>
        </w:rPr>
        <w:t>ального строительства и ремонта.</w:t>
      </w:r>
      <w:r w:rsidRPr="004C1248">
        <w:rPr>
          <w:rStyle w:val="0pt"/>
        </w:rPr>
        <w:t xml:space="preserve"> </w:t>
      </w:r>
    </w:p>
    <w:p w:rsidR="00CD2087" w:rsidRPr="007436E6" w:rsidRDefault="00CD2087" w:rsidP="00CD2087">
      <w:pPr>
        <w:pStyle w:val="11"/>
        <w:shd w:val="clear" w:color="auto" w:fill="auto"/>
        <w:spacing w:before="0" w:after="0" w:line="276" w:lineRule="auto"/>
        <w:ind w:left="20" w:firstLine="0"/>
        <w:jc w:val="both"/>
        <w:rPr>
          <w:sz w:val="24"/>
          <w:szCs w:val="24"/>
        </w:rPr>
      </w:pPr>
      <w:r>
        <w:rPr>
          <w:rStyle w:val="0pt"/>
        </w:rPr>
        <w:t>4.4. Достоверность учета и отчетности.</w:t>
      </w:r>
    </w:p>
    <w:p w:rsidR="00CD2087" w:rsidRPr="00C405A4" w:rsidRDefault="00CD2087" w:rsidP="00CD208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171717"/>
        </w:rPr>
      </w:pPr>
      <w:r w:rsidRPr="00C405A4">
        <w:rPr>
          <w:color w:val="171717"/>
        </w:rPr>
        <w:t>4.</w:t>
      </w:r>
      <w:r>
        <w:rPr>
          <w:color w:val="171717"/>
        </w:rPr>
        <w:t>5</w:t>
      </w:r>
      <w:r w:rsidRPr="00C405A4">
        <w:rPr>
          <w:color w:val="171717"/>
        </w:rPr>
        <w:t>. За правонарушения, совершенные в процессе своей деятельности, - в пределах, установленных действующим административным, уголовным и гражданским законодательством Кыргызской Республики.</w:t>
      </w:r>
    </w:p>
    <w:p w:rsidR="00CD2087" w:rsidRDefault="00CD2087" w:rsidP="00CD2087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C405A4">
        <w:rPr>
          <w:color w:val="171717"/>
        </w:rPr>
        <w:t>4.</w:t>
      </w:r>
      <w:r>
        <w:rPr>
          <w:color w:val="171717"/>
        </w:rPr>
        <w:t>6</w:t>
      </w:r>
      <w:r w:rsidRPr="00C405A4">
        <w:rPr>
          <w:color w:val="171717"/>
        </w:rPr>
        <w:t>. За причинение материального ущерба организации – в пределах, установленных действующим трудовым и гражданским законодательством Кыргызской Республики.</w:t>
      </w:r>
      <w:r w:rsidRPr="00C405A4">
        <w:rPr>
          <w:color w:val="171717"/>
        </w:rPr>
        <w:br/>
      </w:r>
    </w:p>
    <w:p w:rsidR="001C362A" w:rsidRDefault="001C362A">
      <w:bookmarkStart w:id="2" w:name="_GoBack"/>
      <w:bookmarkEnd w:id="2"/>
    </w:p>
    <w:sectPr w:rsidR="001C3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93898"/>
    <w:multiLevelType w:val="multilevel"/>
    <w:tmpl w:val="9CBC62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87"/>
    <w:rsid w:val="001C362A"/>
    <w:rsid w:val="00CD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D2087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a3">
    <w:name w:val="Основной текст_"/>
    <w:basedOn w:val="a0"/>
    <w:link w:val="11"/>
    <w:rsid w:val="00CD2087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0">
    <w:name w:val="Заголовок №1"/>
    <w:basedOn w:val="a"/>
    <w:link w:val="1"/>
    <w:rsid w:val="00CD2087"/>
    <w:pPr>
      <w:widowControl w:val="0"/>
      <w:shd w:val="clear" w:color="auto" w:fill="FFFFFF"/>
      <w:spacing w:after="600" w:line="322" w:lineRule="exact"/>
      <w:ind w:firstLine="180"/>
      <w:outlineLvl w:val="0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11">
    <w:name w:val="Основной текст1"/>
    <w:basedOn w:val="a"/>
    <w:link w:val="a3"/>
    <w:rsid w:val="00CD2087"/>
    <w:pPr>
      <w:widowControl w:val="0"/>
      <w:shd w:val="clear" w:color="auto" w:fill="FFFFFF"/>
      <w:spacing w:before="600" w:after="300" w:line="322" w:lineRule="exact"/>
      <w:ind w:hanging="360"/>
    </w:pPr>
    <w:rPr>
      <w:rFonts w:ascii="Times New Roman" w:eastAsia="Times New Roman" w:hAnsi="Times New Roman" w:cs="Times New Roman"/>
      <w:spacing w:val="4"/>
    </w:rPr>
  </w:style>
  <w:style w:type="character" w:customStyle="1" w:styleId="0pt">
    <w:name w:val="Основной текст + Интервал 0 pt"/>
    <w:basedOn w:val="a3"/>
    <w:rsid w:val="00CD2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pt">
    <w:name w:val="Заголовок №1 + Интервал 0 pt"/>
    <w:basedOn w:val="1"/>
    <w:rsid w:val="00CD2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D2087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2087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spacing w:val="2"/>
    </w:rPr>
  </w:style>
  <w:style w:type="paragraph" w:styleId="a4">
    <w:name w:val="No Spacing"/>
    <w:uiPriority w:val="1"/>
    <w:qFormat/>
    <w:rsid w:val="00CD208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D208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D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D2087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a3">
    <w:name w:val="Основной текст_"/>
    <w:basedOn w:val="a0"/>
    <w:link w:val="11"/>
    <w:rsid w:val="00CD2087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0">
    <w:name w:val="Заголовок №1"/>
    <w:basedOn w:val="a"/>
    <w:link w:val="1"/>
    <w:rsid w:val="00CD2087"/>
    <w:pPr>
      <w:widowControl w:val="0"/>
      <w:shd w:val="clear" w:color="auto" w:fill="FFFFFF"/>
      <w:spacing w:after="600" w:line="322" w:lineRule="exact"/>
      <w:ind w:firstLine="180"/>
      <w:outlineLvl w:val="0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11">
    <w:name w:val="Основной текст1"/>
    <w:basedOn w:val="a"/>
    <w:link w:val="a3"/>
    <w:rsid w:val="00CD2087"/>
    <w:pPr>
      <w:widowControl w:val="0"/>
      <w:shd w:val="clear" w:color="auto" w:fill="FFFFFF"/>
      <w:spacing w:before="600" w:after="300" w:line="322" w:lineRule="exact"/>
      <w:ind w:hanging="360"/>
    </w:pPr>
    <w:rPr>
      <w:rFonts w:ascii="Times New Roman" w:eastAsia="Times New Roman" w:hAnsi="Times New Roman" w:cs="Times New Roman"/>
      <w:spacing w:val="4"/>
    </w:rPr>
  </w:style>
  <w:style w:type="character" w:customStyle="1" w:styleId="0pt">
    <w:name w:val="Основной текст + Интервал 0 pt"/>
    <w:basedOn w:val="a3"/>
    <w:rsid w:val="00CD2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pt">
    <w:name w:val="Заголовок №1 + Интервал 0 pt"/>
    <w:basedOn w:val="1"/>
    <w:rsid w:val="00CD2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D2087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2087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spacing w:val="2"/>
    </w:rPr>
  </w:style>
  <w:style w:type="paragraph" w:styleId="a4">
    <w:name w:val="No Spacing"/>
    <w:uiPriority w:val="1"/>
    <w:qFormat/>
    <w:rsid w:val="00CD208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D208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D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Malukova</dc:creator>
  <cp:keywords/>
  <dc:description/>
  <cp:lastModifiedBy>Malukova</cp:lastModifiedBy>
  <cp:revision>1</cp:revision>
  <dcterms:created xsi:type="dcterms:W3CDTF">2019-10-21T04:05:00Z</dcterms:created>
  <dcterms:modified xsi:type="dcterms:W3CDTF">2019-10-21T04:05:00Z</dcterms:modified>
</cp:coreProperties>
</file>