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D9D" w:rsidRPr="006F2D9D" w:rsidRDefault="006F2D9D" w:rsidP="006F2D9D">
      <w:pPr>
        <w:pStyle w:val="a3"/>
        <w:rPr>
          <w:sz w:val="36"/>
          <w:szCs w:val="36"/>
          <w:lang w:val="en-US"/>
        </w:rPr>
      </w:pPr>
      <w:r w:rsidRPr="006F2D9D">
        <w:rPr>
          <w:rStyle w:val="a4"/>
          <w:sz w:val="36"/>
          <w:szCs w:val="36"/>
          <w:lang w:val="en-US"/>
        </w:rPr>
        <w:t>Study New Technologies in Ground Transport and Technological Machines and Complexes</w:t>
      </w:r>
      <w:r w:rsidRPr="006F2D9D">
        <w:rPr>
          <w:sz w:val="36"/>
          <w:szCs w:val="36"/>
          <w:lang w:val="en-US"/>
        </w:rPr>
        <w:br/>
        <w:t xml:space="preserve">I. </w:t>
      </w:r>
      <w:proofErr w:type="spellStart"/>
      <w:r w:rsidRPr="006F2D9D">
        <w:rPr>
          <w:sz w:val="36"/>
          <w:szCs w:val="36"/>
          <w:lang w:val="en-US"/>
        </w:rPr>
        <w:t>Razzakov</w:t>
      </w:r>
      <w:proofErr w:type="spellEnd"/>
      <w:r w:rsidRPr="006F2D9D">
        <w:rPr>
          <w:sz w:val="36"/>
          <w:szCs w:val="36"/>
          <w:lang w:val="en-US"/>
        </w:rPr>
        <w:t xml:space="preserve"> Kyrgyz State Technical University invites you to study in the following field</w:t>
      </w:r>
      <w:proofErr w:type="gramStart"/>
      <w:r w:rsidRPr="006F2D9D">
        <w:rPr>
          <w:sz w:val="36"/>
          <w:szCs w:val="36"/>
          <w:lang w:val="en-US"/>
        </w:rPr>
        <w:t>:</w:t>
      </w:r>
      <w:proofErr w:type="gramEnd"/>
      <w:r w:rsidRPr="006F2D9D">
        <w:rPr>
          <w:sz w:val="36"/>
          <w:szCs w:val="36"/>
          <w:lang w:val="en-US"/>
        </w:rPr>
        <w:br/>
        <w:t>Ground Transport and Technological Machines and Complexes (Bachelor's and Master's degrees).</w:t>
      </w:r>
    </w:p>
    <w:p w:rsidR="006F2D9D" w:rsidRPr="006F2D9D" w:rsidRDefault="006F2D9D" w:rsidP="006F2D9D">
      <w:pPr>
        <w:pStyle w:val="a3"/>
        <w:rPr>
          <w:sz w:val="36"/>
          <w:szCs w:val="36"/>
          <w:lang w:val="en-US"/>
        </w:rPr>
      </w:pPr>
      <w:r w:rsidRPr="006F2D9D">
        <w:rPr>
          <w:rStyle w:val="a4"/>
          <w:sz w:val="36"/>
          <w:szCs w:val="36"/>
          <w:lang w:val="en-US"/>
        </w:rPr>
        <w:t>Profile</w:t>
      </w:r>
      <w:proofErr w:type="gramStart"/>
      <w:r w:rsidRPr="006F2D9D">
        <w:rPr>
          <w:rStyle w:val="a4"/>
          <w:sz w:val="36"/>
          <w:szCs w:val="36"/>
          <w:lang w:val="en-US"/>
        </w:rPr>
        <w:t>:</w:t>
      </w:r>
      <w:proofErr w:type="gramEnd"/>
      <w:r w:rsidRPr="006F2D9D">
        <w:rPr>
          <w:sz w:val="36"/>
          <w:szCs w:val="36"/>
          <w:lang w:val="en-US"/>
        </w:rPr>
        <w:br/>
        <w:t>Lifting-Transport, Construction, and Road Machinery</w:t>
      </w:r>
    </w:p>
    <w:p w:rsidR="006F2D9D" w:rsidRPr="006F2D9D" w:rsidRDefault="006F2D9D" w:rsidP="006F2D9D">
      <w:pPr>
        <w:pStyle w:val="a3"/>
        <w:rPr>
          <w:sz w:val="36"/>
          <w:szCs w:val="36"/>
          <w:lang w:val="en-US"/>
        </w:rPr>
      </w:pPr>
      <w:r w:rsidRPr="006F2D9D">
        <w:rPr>
          <w:rStyle w:val="a4"/>
          <w:sz w:val="36"/>
          <w:szCs w:val="36"/>
          <w:lang w:val="en-US"/>
        </w:rPr>
        <w:t>Master’s Program</w:t>
      </w:r>
      <w:proofErr w:type="gramStart"/>
      <w:r w:rsidRPr="006F2D9D">
        <w:rPr>
          <w:rStyle w:val="a4"/>
          <w:sz w:val="36"/>
          <w:szCs w:val="36"/>
          <w:lang w:val="en-US"/>
        </w:rPr>
        <w:t>:</w:t>
      </w:r>
      <w:proofErr w:type="gramEnd"/>
      <w:r w:rsidRPr="006F2D9D">
        <w:rPr>
          <w:sz w:val="36"/>
          <w:szCs w:val="36"/>
          <w:lang w:val="en-US"/>
        </w:rPr>
        <w:br/>
        <w:t>Service of Transport and Technological Machines and Complexes</w:t>
      </w:r>
    </w:p>
    <w:p w:rsidR="006F2D9D" w:rsidRPr="006F2D9D" w:rsidRDefault="006F2D9D" w:rsidP="006F2D9D">
      <w:pPr>
        <w:pStyle w:val="a3"/>
        <w:rPr>
          <w:sz w:val="36"/>
          <w:szCs w:val="36"/>
          <w:lang w:val="en-US"/>
        </w:rPr>
      </w:pPr>
      <w:r w:rsidRPr="006F2D9D">
        <w:rPr>
          <w:rStyle w:val="a4"/>
          <w:sz w:val="36"/>
          <w:szCs w:val="36"/>
          <w:lang w:val="en-US"/>
        </w:rPr>
        <w:t>After graduation, you will have the opportunity to work in the following sectors</w:t>
      </w:r>
      <w:proofErr w:type="gramStart"/>
      <w:r w:rsidRPr="006F2D9D">
        <w:rPr>
          <w:rStyle w:val="a4"/>
          <w:sz w:val="36"/>
          <w:szCs w:val="36"/>
          <w:lang w:val="en-US"/>
        </w:rPr>
        <w:t>:</w:t>
      </w:r>
      <w:proofErr w:type="gramEnd"/>
      <w:r w:rsidRPr="006F2D9D">
        <w:rPr>
          <w:sz w:val="36"/>
          <w:szCs w:val="36"/>
          <w:lang w:val="en-US"/>
        </w:rPr>
        <w:br/>
        <w:t>✅ Road construction companies</w:t>
      </w:r>
      <w:r w:rsidRPr="006F2D9D">
        <w:rPr>
          <w:sz w:val="36"/>
          <w:szCs w:val="36"/>
          <w:lang w:val="en-US"/>
        </w:rPr>
        <w:br/>
        <w:t>✅ Mining industry</w:t>
      </w:r>
      <w:r w:rsidRPr="006F2D9D">
        <w:rPr>
          <w:sz w:val="36"/>
          <w:szCs w:val="36"/>
          <w:lang w:val="en-US"/>
        </w:rPr>
        <w:br/>
        <w:t>✅ Transport and technological facilities</w:t>
      </w:r>
      <w:r w:rsidRPr="006F2D9D">
        <w:rPr>
          <w:sz w:val="36"/>
          <w:szCs w:val="36"/>
          <w:lang w:val="en-US"/>
        </w:rPr>
        <w:br/>
        <w:t>✅ Ministries and departments</w:t>
      </w:r>
    </w:p>
    <w:p w:rsidR="006F2D9D" w:rsidRPr="006F2D9D" w:rsidRDefault="006F2D9D" w:rsidP="006F2D9D">
      <w:pPr>
        <w:pStyle w:val="a3"/>
        <w:rPr>
          <w:sz w:val="36"/>
          <w:szCs w:val="36"/>
          <w:lang w:val="en-US"/>
        </w:rPr>
      </w:pPr>
      <w:r w:rsidRPr="006F2D9D">
        <w:rPr>
          <w:rStyle w:val="a4"/>
          <w:sz w:val="36"/>
          <w:szCs w:val="36"/>
          <w:lang w:val="en-US"/>
        </w:rPr>
        <w:t>Admission Requirements</w:t>
      </w:r>
      <w:proofErr w:type="gramStart"/>
      <w:r w:rsidRPr="006F2D9D">
        <w:rPr>
          <w:rStyle w:val="a4"/>
          <w:sz w:val="36"/>
          <w:szCs w:val="36"/>
          <w:lang w:val="en-US"/>
        </w:rPr>
        <w:t>:</w:t>
      </w:r>
      <w:proofErr w:type="gramEnd"/>
      <w:r w:rsidRPr="006F2D9D">
        <w:rPr>
          <w:sz w:val="36"/>
          <w:szCs w:val="36"/>
          <w:lang w:val="en-US"/>
        </w:rPr>
        <w:br/>
      </w:r>
      <w:r w:rsidRPr="006F2D9D">
        <w:rPr>
          <w:sz w:val="36"/>
          <w:szCs w:val="36"/>
        </w:rPr>
        <w:t>📌</w:t>
      </w:r>
      <w:r w:rsidRPr="006F2D9D">
        <w:rPr>
          <w:sz w:val="36"/>
          <w:szCs w:val="36"/>
          <w:lang w:val="en-US"/>
        </w:rPr>
        <w:t xml:space="preserve"> After school – budget / contract</w:t>
      </w:r>
      <w:r w:rsidRPr="006F2D9D">
        <w:rPr>
          <w:sz w:val="36"/>
          <w:szCs w:val="36"/>
          <w:lang w:val="en-US"/>
        </w:rPr>
        <w:br/>
      </w:r>
      <w:r w:rsidRPr="006F2D9D">
        <w:rPr>
          <w:sz w:val="36"/>
          <w:szCs w:val="36"/>
        </w:rPr>
        <w:t>📌</w:t>
      </w:r>
      <w:r w:rsidRPr="006F2D9D">
        <w:rPr>
          <w:sz w:val="36"/>
          <w:szCs w:val="36"/>
          <w:lang w:val="en-US"/>
        </w:rPr>
        <w:t xml:space="preserve"> After college – without entrance exams / contract</w:t>
      </w:r>
    </w:p>
    <w:p w:rsidR="006F2D9D" w:rsidRPr="006F2D9D" w:rsidRDefault="006F2D9D" w:rsidP="006F2D9D">
      <w:pPr>
        <w:pStyle w:val="a3"/>
        <w:rPr>
          <w:sz w:val="36"/>
          <w:szCs w:val="36"/>
          <w:lang w:val="en-US"/>
        </w:rPr>
      </w:pPr>
      <w:r w:rsidRPr="006F2D9D">
        <w:rPr>
          <w:sz w:val="36"/>
          <w:szCs w:val="36"/>
          <w:lang w:val="en-US"/>
        </w:rPr>
        <w:t>The department prepares specialists in cooperation with the following companies</w:t>
      </w:r>
      <w:proofErr w:type="gramStart"/>
      <w:r w:rsidRPr="006F2D9D">
        <w:rPr>
          <w:sz w:val="36"/>
          <w:szCs w:val="36"/>
          <w:lang w:val="en-US"/>
        </w:rPr>
        <w:t>:</w:t>
      </w:r>
      <w:proofErr w:type="gramEnd"/>
      <w:r w:rsidRPr="006F2D9D">
        <w:rPr>
          <w:sz w:val="36"/>
          <w:szCs w:val="36"/>
          <w:lang w:val="en-US"/>
        </w:rPr>
        <w:br/>
      </w:r>
      <w:proofErr w:type="spellStart"/>
      <w:r w:rsidRPr="006F2D9D">
        <w:rPr>
          <w:sz w:val="36"/>
          <w:szCs w:val="36"/>
          <w:lang w:val="en-US"/>
        </w:rPr>
        <w:t>LiuGong</w:t>
      </w:r>
      <w:proofErr w:type="spellEnd"/>
      <w:r w:rsidRPr="006F2D9D">
        <w:rPr>
          <w:sz w:val="36"/>
          <w:szCs w:val="36"/>
          <w:lang w:val="en-US"/>
        </w:rPr>
        <w:t xml:space="preserve"> Company and Techno Premier Company</w:t>
      </w:r>
    </w:p>
    <w:p w:rsidR="006F2D9D" w:rsidRPr="006F2D9D" w:rsidRDefault="006F2D9D" w:rsidP="006F2D9D">
      <w:pPr>
        <w:pStyle w:val="a3"/>
        <w:rPr>
          <w:sz w:val="36"/>
          <w:szCs w:val="36"/>
          <w:lang w:val="en-US"/>
        </w:rPr>
      </w:pPr>
      <w:r w:rsidRPr="006F2D9D">
        <w:rPr>
          <w:sz w:val="36"/>
          <w:szCs w:val="36"/>
        </w:rPr>
        <w:t>📍</w:t>
      </w:r>
      <w:r w:rsidRPr="006F2D9D">
        <w:rPr>
          <w:sz w:val="36"/>
          <w:szCs w:val="36"/>
          <w:lang w:val="en-US"/>
        </w:rPr>
        <w:t xml:space="preserve"> Address: 34 B, </w:t>
      </w:r>
      <w:proofErr w:type="spellStart"/>
      <w:r w:rsidRPr="006F2D9D">
        <w:rPr>
          <w:sz w:val="36"/>
          <w:szCs w:val="36"/>
          <w:lang w:val="en-US"/>
        </w:rPr>
        <w:t>Maldibaeva</w:t>
      </w:r>
      <w:proofErr w:type="spellEnd"/>
      <w:r w:rsidRPr="006F2D9D">
        <w:rPr>
          <w:sz w:val="36"/>
          <w:szCs w:val="36"/>
          <w:lang w:val="en-US"/>
        </w:rPr>
        <w:t xml:space="preserve"> Street</w:t>
      </w:r>
      <w:r w:rsidRPr="006F2D9D">
        <w:rPr>
          <w:sz w:val="36"/>
          <w:szCs w:val="36"/>
          <w:lang w:val="en-US"/>
        </w:rPr>
        <w:br/>
      </w:r>
      <w:r w:rsidRPr="006F2D9D">
        <w:rPr>
          <w:sz w:val="36"/>
          <w:szCs w:val="36"/>
        </w:rPr>
        <w:t>📞</w:t>
      </w:r>
      <w:r w:rsidRPr="006F2D9D">
        <w:rPr>
          <w:sz w:val="36"/>
          <w:szCs w:val="36"/>
          <w:lang w:val="en-US"/>
        </w:rPr>
        <w:t xml:space="preserve"> Phone / </w:t>
      </w:r>
      <w:proofErr w:type="spellStart"/>
      <w:r w:rsidRPr="006F2D9D">
        <w:rPr>
          <w:sz w:val="36"/>
          <w:szCs w:val="36"/>
          <w:lang w:val="en-US"/>
        </w:rPr>
        <w:t>WhatsApp</w:t>
      </w:r>
      <w:proofErr w:type="spellEnd"/>
      <w:r w:rsidRPr="006F2D9D">
        <w:rPr>
          <w:sz w:val="36"/>
          <w:szCs w:val="36"/>
          <w:lang w:val="en-US"/>
        </w:rPr>
        <w:t>: +996501004992</w:t>
      </w:r>
    </w:p>
    <w:p w:rsidR="00045C68" w:rsidRPr="006F2D9D" w:rsidRDefault="00045C68">
      <w:pPr>
        <w:rPr>
          <w:sz w:val="36"/>
          <w:szCs w:val="36"/>
          <w:lang w:val="en-US"/>
        </w:rPr>
      </w:pPr>
    </w:p>
    <w:sectPr w:rsidR="00045C68" w:rsidRPr="006F2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F2D9D"/>
    <w:rsid w:val="00045C68"/>
    <w:rsid w:val="006F2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2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F2D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2025-02-24T03:15:00Z</dcterms:created>
  <dcterms:modified xsi:type="dcterms:W3CDTF">2025-02-24T03:15:00Z</dcterms:modified>
</cp:coreProperties>
</file>