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EE" w:rsidRDefault="00281DEE" w:rsidP="00F25C71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Кыргызский государсвенный технический университет им. И. Раззакова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Департамент качества образования </w:t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</w:p>
    <w:p w:rsidR="00281DEE" w:rsidRPr="005B4254" w:rsidRDefault="00281DEE" w:rsidP="00F25C7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  <w:t xml:space="preserve">Аналитический отчет по опросу первого курса </w:t>
      </w:r>
      <w:r w:rsidR="005B4254"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t>КГТУ им И. Раззакова и его филиалов:</w:t>
      </w:r>
      <w:r w:rsidRPr="005B425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B4254" w:rsidRPr="005B4254">
        <w:rPr>
          <w:rFonts w:ascii="Times New Roman" w:hAnsi="Times New Roman"/>
          <w:b/>
          <w:sz w:val="28"/>
          <w:szCs w:val="28"/>
          <w:lang w:val="ky-KG"/>
        </w:rPr>
        <w:br/>
      </w:r>
      <w:r w:rsidRPr="005B4254">
        <w:rPr>
          <w:rFonts w:ascii="Times New Roman" w:hAnsi="Times New Roman"/>
          <w:b/>
          <w:sz w:val="28"/>
          <w:szCs w:val="28"/>
          <w:lang w:val="ky-KG"/>
        </w:rPr>
        <w:t xml:space="preserve">“Почему в качестве вуза был выбран КГТУ им. И. Раззакова” за 2023-2024 учебный год </w:t>
      </w:r>
      <w:r w:rsidRPr="005B4254">
        <w:rPr>
          <w:rFonts w:ascii="Times New Roman" w:hAnsi="Times New Roman"/>
          <w:b/>
          <w:sz w:val="28"/>
          <w:szCs w:val="28"/>
          <w:lang w:val="ky-KG"/>
        </w:rPr>
        <w:br/>
      </w: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5B4254" w:rsidRDefault="00281DEE" w:rsidP="005B4254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281DEE">
        <w:rPr>
          <w:rFonts w:ascii="Times New Roman" w:hAnsi="Times New Roman"/>
          <w:sz w:val="28"/>
          <w:szCs w:val="28"/>
          <w:lang w:val="ky-KG"/>
        </w:rPr>
        <w:t>Бишкек 2023</w:t>
      </w:r>
      <w:r w:rsidR="0071361B"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0" w:name="_GoBack"/>
      <w:bookmarkEnd w:id="0"/>
      <w:r w:rsidRPr="00281DEE">
        <w:rPr>
          <w:rFonts w:ascii="Times New Roman" w:hAnsi="Times New Roman"/>
          <w:sz w:val="28"/>
          <w:szCs w:val="28"/>
          <w:lang w:val="ky-KG"/>
        </w:rPr>
        <w:t>г.</w:t>
      </w:r>
    </w:p>
    <w:p w:rsidR="00745380" w:rsidRDefault="00281DEE" w:rsidP="005B4254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Введение</w:t>
      </w:r>
    </w:p>
    <w:p w:rsidR="007F532A" w:rsidRPr="007F532A" w:rsidRDefault="00745380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Анкетирование студентов первого курса проводится с целью изучения и понимания факторов, влияющих на их </w:t>
      </w:r>
      <w:r w:rsidR="00D65393">
        <w:rPr>
          <w:rFonts w:ascii="Times New Roman" w:hAnsi="Times New Roman"/>
          <w:sz w:val="28"/>
          <w:szCs w:val="28"/>
          <w:lang w:val="ky-KG"/>
        </w:rPr>
        <w:t xml:space="preserve">выбор университета </w:t>
      </w:r>
      <w:r>
        <w:rPr>
          <w:rFonts w:ascii="Times New Roman" w:hAnsi="Times New Roman"/>
          <w:sz w:val="28"/>
          <w:szCs w:val="28"/>
          <w:lang w:val="ky-KG"/>
        </w:rPr>
        <w:t>для получения высшего образования</w:t>
      </w:r>
      <w:r w:rsidR="00D65393">
        <w:rPr>
          <w:rFonts w:ascii="Times New Roman" w:hAnsi="Times New Roman"/>
          <w:sz w:val="28"/>
          <w:szCs w:val="28"/>
          <w:lang w:val="ky-KG"/>
        </w:rPr>
        <w:t xml:space="preserve">, в данном случае КГТУ им. И. Раззакова.  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В соответсвии с </w:t>
      </w:r>
      <w:r>
        <w:rPr>
          <w:rFonts w:ascii="Times New Roman" w:hAnsi="Times New Roman"/>
          <w:sz w:val="28"/>
          <w:szCs w:val="28"/>
          <w:lang w:val="ky-KG"/>
        </w:rPr>
        <w:t>Р</w:t>
      </w:r>
      <w:r w:rsidR="00281DEE">
        <w:rPr>
          <w:rFonts w:ascii="Times New Roman" w:hAnsi="Times New Roman"/>
          <w:sz w:val="28"/>
          <w:szCs w:val="28"/>
          <w:lang w:val="ky-KG"/>
        </w:rPr>
        <w:t>уководством по качеству, департамент качества образования (ДКО) провел в 2023-2024 учебном году плановое анкетирование “Почему в качестве вуза был выбран КГТУ им. И. Раззакова”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4A2B1A">
        <w:rPr>
          <w:rFonts w:ascii="Times New Roman" w:hAnsi="Times New Roman"/>
          <w:sz w:val="28"/>
          <w:szCs w:val="28"/>
          <w:lang w:val="ky-KG"/>
        </w:rPr>
        <w:t>Анализ данных исследования представлен в виде аналитического отчета и статистики.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="004A2B1A">
        <w:rPr>
          <w:rFonts w:ascii="Times New Roman" w:hAnsi="Times New Roman"/>
          <w:sz w:val="28"/>
          <w:szCs w:val="28"/>
          <w:lang w:val="ky-KG"/>
        </w:rPr>
        <w:t>Цель и задачи:</w:t>
      </w:r>
      <w:r w:rsidR="004A2B1A">
        <w:rPr>
          <w:rFonts w:ascii="Times New Roman" w:hAnsi="Times New Roman"/>
          <w:sz w:val="28"/>
          <w:szCs w:val="28"/>
          <w:lang w:val="ky-KG"/>
        </w:rPr>
        <w:br/>
        <w:t>Целью данного</w:t>
      </w:r>
      <w:r>
        <w:rPr>
          <w:rFonts w:ascii="Times New Roman" w:hAnsi="Times New Roman"/>
          <w:sz w:val="28"/>
          <w:szCs w:val="28"/>
          <w:lang w:val="ky-KG"/>
        </w:rPr>
        <w:t xml:space="preserve"> исследование </w:t>
      </w:r>
      <w:r w:rsidR="004A2B1A">
        <w:rPr>
          <w:rFonts w:ascii="Times New Roman" w:hAnsi="Times New Roman"/>
          <w:sz w:val="28"/>
          <w:szCs w:val="28"/>
          <w:lang w:val="ky-KG"/>
        </w:rPr>
        <w:t>является</w:t>
      </w:r>
      <w:r>
        <w:rPr>
          <w:rFonts w:ascii="Times New Roman" w:hAnsi="Times New Roman"/>
          <w:sz w:val="28"/>
          <w:szCs w:val="28"/>
          <w:lang w:val="ky-KG"/>
        </w:rPr>
        <w:t xml:space="preserve"> оценк</w:t>
      </w:r>
      <w:r w:rsidR="004A2B1A">
        <w:rPr>
          <w:rFonts w:ascii="Times New Roman" w:hAnsi="Times New Roman"/>
          <w:sz w:val="28"/>
          <w:szCs w:val="28"/>
          <w:lang w:val="ky-KG"/>
        </w:rPr>
        <w:t>а</w:t>
      </w:r>
      <w:r>
        <w:rPr>
          <w:rFonts w:ascii="Times New Roman" w:hAnsi="Times New Roman"/>
          <w:sz w:val="28"/>
          <w:szCs w:val="28"/>
          <w:lang w:val="ky-KG"/>
        </w:rPr>
        <w:t xml:space="preserve"> эффективности рекламных кампаний университета, факторов</w:t>
      </w:r>
      <w:r w:rsidR="004A2B1A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влияющих на решение студентов </w:t>
      </w:r>
      <w:r w:rsidR="004A2B1A">
        <w:rPr>
          <w:rFonts w:ascii="Times New Roman" w:hAnsi="Times New Roman"/>
          <w:sz w:val="28"/>
          <w:szCs w:val="28"/>
          <w:lang w:val="ky-KG"/>
        </w:rPr>
        <w:t xml:space="preserve">в выборе, а </w:t>
      </w:r>
      <w:r w:rsidR="004A2B1A" w:rsidRPr="007F532A">
        <w:rPr>
          <w:rFonts w:ascii="Times New Roman" w:hAnsi="Times New Roman"/>
          <w:sz w:val="28"/>
          <w:szCs w:val="28"/>
          <w:lang w:val="ky-KG"/>
        </w:rPr>
        <w:t xml:space="preserve">также выявление успешности адаптациии студентов 1 курса. </w:t>
      </w:r>
      <w:r w:rsidR="00AD22B1" w:rsidRPr="007F532A">
        <w:rPr>
          <w:rFonts w:ascii="Times New Roman" w:hAnsi="Times New Roman"/>
          <w:sz w:val="28"/>
          <w:szCs w:val="28"/>
          <w:lang w:val="ky-KG"/>
        </w:rPr>
        <w:br/>
      </w:r>
      <w:r w:rsidR="007F532A" w:rsidRPr="007F532A">
        <w:rPr>
          <w:rFonts w:ascii="Times New Roman" w:hAnsi="Times New Roman"/>
          <w:sz w:val="28"/>
          <w:szCs w:val="28"/>
          <w:lang w:val="ky-KG"/>
        </w:rPr>
        <w:t>Для достижения этой цели необходимо было решить несколько задач:</w:t>
      </w:r>
    </w:p>
    <w:p w:rsidR="007F532A" w:rsidRPr="007F532A" w:rsidRDefault="007F532A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1</w:t>
      </w:r>
      <w:r w:rsidR="000A3414">
        <w:rPr>
          <w:rFonts w:ascii="Times New Roman" w:hAnsi="Times New Roman"/>
          <w:sz w:val="28"/>
          <w:szCs w:val="28"/>
          <w:lang w:val="ky-KG"/>
        </w:rPr>
        <w:t>.</w:t>
      </w:r>
      <w:r w:rsidRPr="007F532A">
        <w:rPr>
          <w:rFonts w:ascii="Times New Roman" w:hAnsi="Times New Roman"/>
          <w:sz w:val="28"/>
          <w:szCs w:val="28"/>
          <w:lang w:val="ky-KG"/>
        </w:rPr>
        <w:t xml:space="preserve"> Выявление факторов выбора университета:</w:t>
      </w:r>
    </w:p>
    <w:p w:rsidR="007F532A" w:rsidRPr="007F532A" w:rsidRDefault="007F532A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>Исследование основных мотивов, по которым студенты выбрали университет для получения высшего образования.</w:t>
      </w:r>
    </w:p>
    <w:p w:rsidR="007F532A" w:rsidRDefault="007F532A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>Определение репутации университета, программ обучения, направления и других факторов для принятия решения.</w:t>
      </w:r>
    </w:p>
    <w:p w:rsidR="000A3414" w:rsidRPr="007F532A" w:rsidRDefault="000A3414" w:rsidP="000A3414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</w:t>
      </w:r>
      <w:r w:rsidRPr="007F532A">
        <w:rPr>
          <w:rFonts w:ascii="Times New Roman" w:hAnsi="Times New Roman"/>
          <w:sz w:val="28"/>
          <w:szCs w:val="28"/>
          <w:lang w:val="ky-KG"/>
        </w:rPr>
        <w:t>.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>Анализ процесса адаптации и начального опыта:</w:t>
      </w:r>
    </w:p>
    <w:p w:rsidR="000A3414" w:rsidRPr="007F532A" w:rsidRDefault="000A3414" w:rsidP="000A3414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 xml:space="preserve">Удовлетворенность студентов первого курса организации вступительного процесса и первых </w:t>
      </w:r>
      <w:r w:rsidR="004836C7">
        <w:rPr>
          <w:rFonts w:ascii="Times New Roman" w:hAnsi="Times New Roman"/>
          <w:sz w:val="28"/>
          <w:szCs w:val="28"/>
          <w:lang w:val="ky-KG"/>
        </w:rPr>
        <w:t xml:space="preserve">месяцев </w:t>
      </w:r>
      <w:r w:rsidRPr="007F532A">
        <w:rPr>
          <w:rFonts w:ascii="Times New Roman" w:hAnsi="Times New Roman"/>
          <w:sz w:val="28"/>
          <w:szCs w:val="28"/>
          <w:lang w:val="ky-KG"/>
        </w:rPr>
        <w:t>обучения.</w:t>
      </w:r>
    </w:p>
    <w:p w:rsidR="000A3414" w:rsidRPr="007F532A" w:rsidRDefault="000A3414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>Определение интересов и планов студентов на будущее в области карьеры и дополнительного образования.</w:t>
      </w:r>
    </w:p>
    <w:p w:rsidR="007F532A" w:rsidRPr="007F532A" w:rsidRDefault="000A3414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</w:t>
      </w:r>
      <w:r w:rsidR="007F532A" w:rsidRPr="007F532A">
        <w:rPr>
          <w:rFonts w:ascii="Times New Roman" w:hAnsi="Times New Roman"/>
          <w:sz w:val="28"/>
          <w:szCs w:val="28"/>
          <w:lang w:val="ky-KG"/>
        </w:rPr>
        <w:t>.</w:t>
      </w:r>
      <w:r w:rsidR="007F532A" w:rsidRPr="007F532A">
        <w:rPr>
          <w:rFonts w:ascii="Times New Roman" w:hAnsi="Times New Roman"/>
          <w:sz w:val="28"/>
          <w:szCs w:val="28"/>
          <w:lang w:val="ky-KG"/>
        </w:rPr>
        <w:tab/>
        <w:t>Оценка эффективности рекламы и информационных технологий:</w:t>
      </w:r>
    </w:p>
    <w:p w:rsidR="007F532A" w:rsidRPr="007F532A" w:rsidRDefault="007F532A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</w:r>
      <w:r w:rsidR="004836C7">
        <w:rPr>
          <w:rFonts w:ascii="Times New Roman" w:hAnsi="Times New Roman"/>
          <w:sz w:val="28"/>
          <w:szCs w:val="28"/>
          <w:lang w:val="ky-KG"/>
        </w:rPr>
        <w:t>Анализ того,</w:t>
      </w:r>
      <w:r w:rsidRPr="007F532A">
        <w:rPr>
          <w:rFonts w:ascii="Times New Roman" w:hAnsi="Times New Roman"/>
          <w:sz w:val="28"/>
          <w:szCs w:val="28"/>
          <w:lang w:val="ky-KG"/>
        </w:rPr>
        <w:t xml:space="preserve"> какие источники информации и рекламные материалы стали решающими при выборе университета.</w:t>
      </w:r>
    </w:p>
    <w:p w:rsidR="007F532A" w:rsidRPr="007F532A" w:rsidRDefault="007F532A" w:rsidP="007F532A">
      <w:pPr>
        <w:spacing w:line="240" w:lineRule="auto"/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•</w:t>
      </w:r>
      <w:r w:rsidRPr="007F532A">
        <w:rPr>
          <w:rFonts w:ascii="Times New Roman" w:hAnsi="Times New Roman"/>
          <w:sz w:val="28"/>
          <w:szCs w:val="28"/>
          <w:lang w:val="ky-KG"/>
        </w:rPr>
        <w:tab/>
        <w:t>Оценить удовлетворенность уровня информационной поддержки и доступности информации о процессе поступления.</w:t>
      </w:r>
    </w:p>
    <w:p w:rsidR="007F532A" w:rsidRPr="007F532A" w:rsidRDefault="007F532A" w:rsidP="007F532A">
      <w:pPr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Эти задачи помогают университету лучше понять концепцию и ожидания своих студентов, а также разработать стратегию повышения качества образовательного процесса и поддержки первокурсников.</w:t>
      </w:r>
    </w:p>
    <w:p w:rsidR="00D65393" w:rsidRPr="00D65393" w:rsidRDefault="00D65393" w:rsidP="007F532A">
      <w:pPr>
        <w:rPr>
          <w:rFonts w:ascii="Times New Roman" w:hAnsi="Times New Roman"/>
          <w:sz w:val="28"/>
          <w:szCs w:val="28"/>
          <w:lang w:val="ky-KG"/>
        </w:rPr>
      </w:pPr>
      <w:r w:rsidRPr="007F532A">
        <w:rPr>
          <w:rFonts w:ascii="Times New Roman" w:hAnsi="Times New Roman"/>
          <w:sz w:val="28"/>
          <w:szCs w:val="28"/>
          <w:lang w:val="ky-KG"/>
        </w:rPr>
        <w:t>Эффективным средством оценки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удовлетворения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деятельност</w:t>
      </w:r>
      <w:r>
        <w:rPr>
          <w:rFonts w:ascii="Times New Roman" w:hAnsi="Times New Roman"/>
          <w:sz w:val="28"/>
          <w:szCs w:val="28"/>
          <w:lang w:val="ky-KG"/>
        </w:rPr>
        <w:t>ь</w:t>
      </w:r>
      <w:r w:rsidRPr="00D65393">
        <w:rPr>
          <w:rFonts w:ascii="Times New Roman" w:hAnsi="Times New Roman"/>
          <w:sz w:val="28"/>
          <w:szCs w:val="28"/>
          <w:lang w:val="ky-KG"/>
        </w:rPr>
        <w:t>ю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системой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управления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вузом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его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подразделениями осуществляется проведение различных социологических опросов.</w:t>
      </w:r>
    </w:p>
    <w:p w:rsidR="00281DEE" w:rsidRPr="000A3414" w:rsidRDefault="00D65393" w:rsidP="000A3414">
      <w:pPr>
        <w:rPr>
          <w:rFonts w:ascii="Times New Roman" w:hAnsi="Times New Roman"/>
          <w:sz w:val="28"/>
          <w:szCs w:val="28"/>
          <w:lang w:val="ky-KG"/>
        </w:rPr>
      </w:pPr>
      <w:r w:rsidRPr="00D65393">
        <w:rPr>
          <w:rFonts w:ascii="Times New Roman" w:hAnsi="Times New Roman"/>
          <w:sz w:val="28"/>
          <w:szCs w:val="28"/>
          <w:lang w:val="ky-KG"/>
        </w:rPr>
        <w:lastRenderedPageBreak/>
        <w:t>Социологические исследовани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проводятся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путем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65393">
        <w:rPr>
          <w:rFonts w:ascii="Times New Roman" w:hAnsi="Times New Roman"/>
          <w:sz w:val="28"/>
          <w:szCs w:val="28"/>
          <w:lang w:val="ky-KG"/>
        </w:rPr>
        <w:t>сбора, обработки и анализа анкетных данных.</w:t>
      </w:r>
      <w:r w:rsidR="00281DEE">
        <w:rPr>
          <w:rFonts w:ascii="Times New Roman" w:hAnsi="Times New Roman"/>
          <w:sz w:val="28"/>
          <w:szCs w:val="28"/>
          <w:lang w:val="ky-KG"/>
        </w:rPr>
        <w:br/>
        <w:t xml:space="preserve">При </w:t>
      </w:r>
      <w:r>
        <w:rPr>
          <w:rFonts w:ascii="Times New Roman" w:hAnsi="Times New Roman"/>
          <w:sz w:val="28"/>
          <w:szCs w:val="28"/>
          <w:lang w:val="ky-KG"/>
        </w:rPr>
        <w:t xml:space="preserve">планировании 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и проведении </w:t>
      </w:r>
      <w:r>
        <w:rPr>
          <w:rFonts w:ascii="Times New Roman" w:hAnsi="Times New Roman"/>
          <w:sz w:val="28"/>
          <w:szCs w:val="28"/>
          <w:lang w:val="ky-KG"/>
        </w:rPr>
        <w:t xml:space="preserve">анкетирования 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использовались следующие методы: </w:t>
      </w:r>
      <w:r w:rsidR="00281DEE"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t>1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/>
          <w:sz w:val="28"/>
          <w:szCs w:val="28"/>
          <w:lang w:val="ky-KG"/>
        </w:rPr>
        <w:t xml:space="preserve">составление  </w:t>
      </w:r>
      <w:r w:rsidR="00281DEE">
        <w:rPr>
          <w:rFonts w:ascii="Times New Roman" w:hAnsi="Times New Roman"/>
          <w:sz w:val="28"/>
          <w:szCs w:val="28"/>
          <w:lang w:val="en-US"/>
        </w:rPr>
        <w:t>Google</w:t>
      </w:r>
      <w:r w:rsidR="00281DEE" w:rsidRPr="00281DEE">
        <w:rPr>
          <w:rFonts w:ascii="Times New Roman" w:hAnsi="Times New Roman"/>
          <w:sz w:val="28"/>
          <w:szCs w:val="28"/>
        </w:rPr>
        <w:t xml:space="preserve"> </w:t>
      </w:r>
      <w:r w:rsidR="00281DEE">
        <w:rPr>
          <w:rFonts w:ascii="Times New Roman" w:hAnsi="Times New Roman"/>
          <w:sz w:val="28"/>
          <w:szCs w:val="28"/>
          <w:lang w:val="en-US"/>
        </w:rPr>
        <w:t>Forms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 анкетирование </w:t>
      </w:r>
      <w:r w:rsidR="00281DEE"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t>2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/>
          <w:sz w:val="28"/>
          <w:szCs w:val="28"/>
          <w:lang w:val="ky-KG"/>
        </w:rPr>
        <w:t>передача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 ссыл</w:t>
      </w:r>
      <w:r>
        <w:rPr>
          <w:rFonts w:ascii="Times New Roman" w:hAnsi="Times New Roman"/>
          <w:sz w:val="28"/>
          <w:szCs w:val="28"/>
          <w:lang w:val="ky-KG"/>
        </w:rPr>
        <w:t>ок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 через</w:t>
      </w:r>
      <w:r>
        <w:rPr>
          <w:rFonts w:ascii="Times New Roman" w:hAnsi="Times New Roman"/>
          <w:sz w:val="28"/>
          <w:szCs w:val="28"/>
          <w:lang w:val="ky-KG"/>
        </w:rPr>
        <w:t xml:space="preserve"> приложение</w:t>
      </w:r>
      <w:r w:rsidR="00281DE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81DEE">
        <w:rPr>
          <w:rFonts w:ascii="Times New Roman" w:hAnsi="Times New Roman"/>
          <w:sz w:val="28"/>
          <w:szCs w:val="28"/>
          <w:lang w:val="en-US"/>
        </w:rPr>
        <w:t>Whats</w:t>
      </w:r>
      <w:r w:rsidR="00281DEE" w:rsidRPr="00281DEE">
        <w:rPr>
          <w:rFonts w:ascii="Times New Roman" w:hAnsi="Times New Roman"/>
          <w:sz w:val="28"/>
          <w:szCs w:val="28"/>
        </w:rPr>
        <w:t xml:space="preserve"> </w:t>
      </w:r>
      <w:r w:rsidR="00281DEE">
        <w:rPr>
          <w:rFonts w:ascii="Times New Roman" w:hAnsi="Times New Roman"/>
          <w:sz w:val="28"/>
          <w:szCs w:val="28"/>
          <w:lang w:val="en-US"/>
        </w:rPr>
        <w:t>app</w:t>
      </w:r>
      <w:r w:rsidR="00281DEE">
        <w:rPr>
          <w:rFonts w:ascii="Times New Roman" w:hAnsi="Times New Roman"/>
          <w:sz w:val="28"/>
          <w:szCs w:val="28"/>
        </w:rPr>
        <w:t xml:space="preserve"> </w:t>
      </w:r>
      <w:r w:rsidR="00281D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="00281DEE">
        <w:rPr>
          <w:rFonts w:ascii="Times New Roman" w:hAnsi="Times New Roman"/>
          <w:sz w:val="28"/>
          <w:szCs w:val="28"/>
        </w:rPr>
        <w:t>) Аккумуляция данных</w:t>
      </w:r>
      <w:r w:rsidR="00281DEE">
        <w:rPr>
          <w:rFonts w:ascii="Times New Roman" w:hAnsi="Times New Roman"/>
          <w:sz w:val="28"/>
          <w:szCs w:val="28"/>
        </w:rPr>
        <w:br/>
        <w:t>Период проведения:  с 13.11.2023г. по 30.11.2023г.</w:t>
      </w:r>
      <w:r w:rsidR="00281DEE">
        <w:rPr>
          <w:rFonts w:ascii="Times New Roman" w:hAnsi="Times New Roman"/>
          <w:sz w:val="28"/>
          <w:szCs w:val="28"/>
        </w:rPr>
        <w:br/>
        <w:t>Целевая аудитория: студенты 1 курсов всех структурных подразделений КГТУ им. И. Раззакова.</w:t>
      </w:r>
      <w:r w:rsidR="00281DEE">
        <w:rPr>
          <w:rFonts w:ascii="Times New Roman" w:hAnsi="Times New Roman"/>
          <w:sz w:val="28"/>
          <w:szCs w:val="28"/>
        </w:rPr>
        <w:br/>
      </w:r>
      <w:r w:rsidR="00281DEE">
        <w:rPr>
          <w:rFonts w:ascii="Times New Roman" w:hAnsi="Times New Roman"/>
          <w:sz w:val="28"/>
          <w:szCs w:val="28"/>
        </w:rPr>
        <w:br/>
        <w:t>Количество респондентов: в ходе анкетирования было опрошено -23</w:t>
      </w:r>
      <w:r w:rsidR="00AD22B1">
        <w:rPr>
          <w:rFonts w:ascii="Times New Roman" w:hAnsi="Times New Roman"/>
          <w:sz w:val="28"/>
          <w:szCs w:val="28"/>
          <w:lang w:val="ky-KG"/>
        </w:rPr>
        <w:t>70</w:t>
      </w:r>
      <w:r w:rsidR="00281DEE">
        <w:rPr>
          <w:rFonts w:ascii="Times New Roman" w:hAnsi="Times New Roman"/>
          <w:sz w:val="28"/>
          <w:szCs w:val="28"/>
        </w:rPr>
        <w:t xml:space="preserve"> студентов 2</w:t>
      </w:r>
      <w:r w:rsidR="00D23426">
        <w:rPr>
          <w:rFonts w:ascii="Times New Roman" w:hAnsi="Times New Roman"/>
          <w:sz w:val="28"/>
          <w:szCs w:val="28"/>
          <w:lang w:val="ky-KG"/>
        </w:rPr>
        <w:t>850</w:t>
      </w:r>
      <w:r w:rsidR="00281DEE">
        <w:rPr>
          <w:rFonts w:ascii="Times New Roman" w:hAnsi="Times New Roman"/>
          <w:sz w:val="28"/>
          <w:szCs w:val="28"/>
        </w:rPr>
        <w:t xml:space="preserve"> студентов университета и его филиалов. Это составляет </w:t>
      </w:r>
      <w:r w:rsidR="00D23426">
        <w:rPr>
          <w:rFonts w:ascii="Times New Roman" w:hAnsi="Times New Roman"/>
          <w:sz w:val="28"/>
          <w:szCs w:val="28"/>
          <w:lang w:val="ky-KG"/>
        </w:rPr>
        <w:t>83</w:t>
      </w:r>
      <w:r w:rsidR="00AD22B1">
        <w:rPr>
          <w:rFonts w:ascii="Times New Roman" w:hAnsi="Times New Roman"/>
          <w:sz w:val="28"/>
          <w:szCs w:val="28"/>
          <w:lang w:val="ky-KG"/>
        </w:rPr>
        <w:t>,15</w:t>
      </w:r>
      <w:r w:rsidR="007F532A">
        <w:rPr>
          <w:rFonts w:ascii="Times New Roman" w:hAnsi="Times New Roman"/>
          <w:sz w:val="28"/>
          <w:szCs w:val="28"/>
          <w:lang w:val="ky-KG"/>
        </w:rPr>
        <w:t xml:space="preserve">% </w:t>
      </w:r>
      <w:r w:rsidR="007F532A">
        <w:rPr>
          <w:rFonts w:ascii="Times New Roman" w:hAnsi="Times New Roman"/>
          <w:sz w:val="28"/>
          <w:szCs w:val="28"/>
        </w:rPr>
        <w:t>от</w:t>
      </w:r>
      <w:r w:rsidR="00281DEE">
        <w:rPr>
          <w:rFonts w:ascii="Times New Roman" w:hAnsi="Times New Roman"/>
          <w:sz w:val="28"/>
          <w:szCs w:val="28"/>
        </w:rPr>
        <w:t xml:space="preserve"> общего числа первокурсников на момент проведения социологического опроса</w:t>
      </w:r>
      <w:r w:rsidR="0002300B">
        <w:rPr>
          <w:rFonts w:ascii="Times New Roman" w:hAnsi="Times New Roman"/>
          <w:sz w:val="28"/>
          <w:szCs w:val="28"/>
          <w:lang w:val="ky-KG"/>
        </w:rPr>
        <w:t xml:space="preserve"> (</w:t>
      </w:r>
      <w:r w:rsidR="00191FDC">
        <w:rPr>
          <w:rFonts w:ascii="Times New Roman" w:hAnsi="Times New Roman"/>
          <w:sz w:val="28"/>
          <w:szCs w:val="28"/>
          <w:lang w:val="ky-KG"/>
        </w:rPr>
        <w:t>Диаграмма 1</w:t>
      </w:r>
      <w:r w:rsidR="0002300B">
        <w:rPr>
          <w:rFonts w:ascii="Times New Roman" w:hAnsi="Times New Roman"/>
          <w:sz w:val="28"/>
          <w:szCs w:val="28"/>
          <w:lang w:val="ky-KG"/>
        </w:rPr>
        <w:t xml:space="preserve">) </w:t>
      </w:r>
      <w:r w:rsidR="0002300B">
        <w:rPr>
          <w:rFonts w:ascii="Times New Roman" w:hAnsi="Times New Roman"/>
          <w:sz w:val="28"/>
          <w:szCs w:val="28"/>
        </w:rPr>
        <w:br/>
      </w:r>
      <w:r w:rsidR="0017006B">
        <w:rPr>
          <w:noProof/>
          <w:lang w:eastAsia="ru-RU"/>
        </w:rPr>
        <w:drawing>
          <wp:inline distT="0" distB="0" distL="0" distR="0" wp14:anchorId="0192287F" wp14:editId="47D6EDC2">
            <wp:extent cx="56292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06B">
        <w:rPr>
          <w:rFonts w:ascii="Times New Roman" w:hAnsi="Times New Roman"/>
          <w:sz w:val="28"/>
          <w:szCs w:val="28"/>
          <w:lang w:val="ky-KG"/>
        </w:rPr>
        <w:br/>
      </w:r>
      <w:r w:rsidR="0017006B" w:rsidRPr="00E353C9">
        <w:rPr>
          <w:rFonts w:ascii="Times New Roman" w:hAnsi="Times New Roman"/>
          <w:i/>
          <w:lang w:val="ky-KG"/>
        </w:rPr>
        <w:t>Диаграмма 1. Количество студентов 1 курса по структурнум подразделениям КГТУ 2023-2024 учебный год</w:t>
      </w:r>
    </w:p>
    <w:p w:rsidR="005B4254" w:rsidRDefault="005B4254" w:rsidP="00343528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B4254" w:rsidRDefault="005B4254" w:rsidP="00343528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B4254" w:rsidRDefault="005B4254" w:rsidP="00343528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B4254" w:rsidRDefault="005B4254" w:rsidP="00343528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4836C7" w:rsidRDefault="00D65393" w:rsidP="00343528">
      <w:pPr>
        <w:rPr>
          <w:rFonts w:ascii="Times New Roman" w:hAnsi="Times New Roman"/>
          <w:b/>
          <w:sz w:val="28"/>
          <w:szCs w:val="28"/>
          <w:lang w:val="ky-KG"/>
        </w:rPr>
      </w:pPr>
      <w:r w:rsidRPr="00D65393">
        <w:rPr>
          <w:rFonts w:ascii="Times New Roman" w:hAnsi="Times New Roman"/>
          <w:b/>
          <w:sz w:val="28"/>
          <w:szCs w:val="28"/>
          <w:lang w:val="ky-KG"/>
        </w:rPr>
        <w:lastRenderedPageBreak/>
        <w:t>Результаты анкетирования “Почему в качестве вуза был выбран КГТУ им. И. Раззакова”.</w:t>
      </w:r>
    </w:p>
    <w:p w:rsidR="00F9338E" w:rsidRDefault="0017006B" w:rsidP="00343528">
      <w:pPr>
        <w:rPr>
          <w:rFonts w:ascii="Times New Roman" w:hAnsi="Times New Roman"/>
          <w:i/>
          <w:sz w:val="24"/>
          <w:szCs w:val="24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br/>
      </w:r>
      <w:r w:rsidRPr="004836C7">
        <w:rPr>
          <w:rFonts w:ascii="Times New Roman" w:hAnsi="Times New Roman"/>
          <w:b/>
          <w:sz w:val="28"/>
          <w:szCs w:val="28"/>
          <w:lang w:val="ky-KG"/>
        </w:rPr>
        <w:t xml:space="preserve">1. </w:t>
      </w:r>
      <w:r w:rsidR="00E353C9" w:rsidRPr="004836C7">
        <w:rPr>
          <w:rFonts w:ascii="Times New Roman" w:hAnsi="Times New Roman"/>
          <w:b/>
          <w:color w:val="202124"/>
          <w:spacing w:val="3"/>
          <w:sz w:val="28"/>
          <w:szCs w:val="28"/>
          <w:shd w:val="clear" w:color="auto" w:fill="FFFFFF"/>
        </w:rPr>
        <w:t>Цель Вашего поступления в КГТУ им. И. Раззакова</w:t>
      </w:r>
      <w:r w:rsidRPr="00E353C9">
        <w:rPr>
          <w:rFonts w:ascii="Times New Roman" w:hAnsi="Times New Roman"/>
          <w:color w:val="343541"/>
          <w:sz w:val="28"/>
          <w:szCs w:val="28"/>
          <w:bdr w:val="single" w:sz="2" w:space="0" w:color="D9D9E3" w:frame="1"/>
        </w:rPr>
        <w:br/>
      </w:r>
      <w:r w:rsidR="00E353C9" w:rsidRPr="00E353C9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>Выбор профессии представляет собой важный этап в жизни человека, который включает в себя решение о том, какую конкретную деятельность заниматься в рамках своей трудовой деятельности. Этот процесс может быть сложным и многогранным и включает в себя ряд аспектов</w:t>
      </w:r>
      <w:r w:rsidR="00E353C9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ky-KG"/>
        </w:rPr>
        <w:t>.</w:t>
      </w:r>
      <w:r w:rsidR="00E353C9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ky-KG"/>
        </w:rPr>
        <w:br/>
      </w:r>
      <w:r w:rsidR="00E353C9" w:rsidRPr="00421886">
        <w:rPr>
          <w:rFonts w:ascii="Times New Roman" w:hAnsi="Times New Roman"/>
          <w:sz w:val="28"/>
          <w:szCs w:val="28"/>
          <w:lang w:val="ky-KG"/>
        </w:rPr>
        <w:t xml:space="preserve">В анкетирование приняли участие всего 2370 студентов- первокурсников (очной формы обучения) по всем направлениям. </w:t>
      </w:r>
      <w:r w:rsidR="00E353C9" w:rsidRPr="00421886">
        <w:rPr>
          <w:rFonts w:ascii="Times New Roman" w:hAnsi="Times New Roman"/>
          <w:sz w:val="28"/>
          <w:szCs w:val="28"/>
          <w:lang w:val="ky-KG"/>
        </w:rPr>
        <w:br/>
        <w:t>В ходе анкетирования студентов выявили, что основн</w:t>
      </w:r>
      <w:r w:rsidR="00285ECA">
        <w:rPr>
          <w:rFonts w:ascii="Times New Roman" w:hAnsi="Times New Roman"/>
          <w:sz w:val="28"/>
          <w:szCs w:val="28"/>
          <w:lang w:val="ky-KG"/>
        </w:rPr>
        <w:t>ыми факторами для</w:t>
      </w:r>
      <w:r w:rsidR="00E353C9" w:rsidRPr="00421886">
        <w:rPr>
          <w:rFonts w:ascii="Times New Roman" w:hAnsi="Times New Roman"/>
          <w:sz w:val="28"/>
          <w:szCs w:val="28"/>
          <w:lang w:val="ky-KG"/>
        </w:rPr>
        <w:t xml:space="preserve"> поступления в КГТУ им. И. Раззакова  </w:t>
      </w:r>
      <w:r w:rsidR="003669E2" w:rsidRPr="00421886">
        <w:rPr>
          <w:rFonts w:ascii="Times New Roman" w:hAnsi="Times New Roman"/>
          <w:sz w:val="28"/>
          <w:szCs w:val="28"/>
          <w:lang w:val="ky-KG"/>
        </w:rPr>
        <w:t>явля</w:t>
      </w:r>
      <w:r w:rsidR="00285ECA">
        <w:rPr>
          <w:rFonts w:ascii="Times New Roman" w:hAnsi="Times New Roman"/>
          <w:sz w:val="28"/>
          <w:szCs w:val="28"/>
          <w:lang w:val="ky-KG"/>
        </w:rPr>
        <w:t>ю</w:t>
      </w:r>
      <w:r w:rsidR="003669E2" w:rsidRPr="00421886">
        <w:rPr>
          <w:rFonts w:ascii="Times New Roman" w:hAnsi="Times New Roman"/>
          <w:sz w:val="28"/>
          <w:szCs w:val="28"/>
          <w:lang w:val="ky-KG"/>
        </w:rPr>
        <w:t>тся получение любимой специальности</w:t>
      </w:r>
      <w:r w:rsidR="00285EC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669E2" w:rsidRPr="00421886">
        <w:rPr>
          <w:rFonts w:ascii="Times New Roman" w:hAnsi="Times New Roman"/>
          <w:sz w:val="28"/>
          <w:szCs w:val="28"/>
          <w:lang w:val="ky-KG"/>
        </w:rPr>
        <w:t xml:space="preserve"> (профессии)</w:t>
      </w:r>
      <w:r w:rsidR="00285ECA">
        <w:rPr>
          <w:rFonts w:ascii="Times New Roman" w:hAnsi="Times New Roman"/>
          <w:sz w:val="28"/>
          <w:szCs w:val="28"/>
          <w:lang w:val="ky-KG"/>
        </w:rPr>
        <w:t>- 44 %</w:t>
      </w:r>
      <w:r w:rsidR="00421886" w:rsidRPr="00421886">
        <w:rPr>
          <w:rFonts w:ascii="Times New Roman" w:hAnsi="Times New Roman"/>
          <w:sz w:val="28"/>
          <w:szCs w:val="28"/>
          <w:lang w:val="ky-KG"/>
        </w:rPr>
        <w:t>, получение качественного высшего образования</w:t>
      </w:r>
      <w:r w:rsidR="00285ECA">
        <w:rPr>
          <w:rFonts w:ascii="Times New Roman" w:hAnsi="Times New Roman"/>
          <w:sz w:val="28"/>
          <w:szCs w:val="28"/>
          <w:lang w:val="ky-KG"/>
        </w:rPr>
        <w:t>-33</w:t>
      </w:r>
      <w:r w:rsidR="00FB7F2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85ECA">
        <w:rPr>
          <w:rFonts w:ascii="Times New Roman" w:hAnsi="Times New Roman"/>
          <w:sz w:val="28"/>
          <w:szCs w:val="28"/>
          <w:lang w:val="ky-KG"/>
        </w:rPr>
        <w:t xml:space="preserve"> %</w:t>
      </w:r>
      <w:r w:rsidR="00285ECA">
        <w:rPr>
          <w:rFonts w:ascii="Times New Roman" w:hAnsi="Times New Roman"/>
          <w:b/>
          <w:sz w:val="28"/>
          <w:szCs w:val="28"/>
          <w:lang w:val="ky-KG"/>
        </w:rPr>
        <w:t>,</w:t>
      </w:r>
      <w:r w:rsidR="00285ECA" w:rsidRPr="00285ECA">
        <w:rPr>
          <w:rFonts w:ascii="Times New Roman" w:hAnsi="Times New Roman"/>
          <w:sz w:val="28"/>
          <w:szCs w:val="28"/>
          <w:lang w:val="ky-KG"/>
        </w:rPr>
        <w:t xml:space="preserve"> а также есть студенты, которые выб</w:t>
      </w:r>
      <w:r w:rsidR="00285ECA">
        <w:rPr>
          <w:rFonts w:ascii="Times New Roman" w:hAnsi="Times New Roman"/>
          <w:sz w:val="28"/>
          <w:szCs w:val="28"/>
          <w:lang w:val="ky-KG"/>
        </w:rPr>
        <w:t>рали вуз для получения высшего образования- 15%</w:t>
      </w:r>
      <w:r w:rsidR="00FB7F24">
        <w:rPr>
          <w:rFonts w:ascii="Times New Roman" w:hAnsi="Times New Roman"/>
          <w:sz w:val="28"/>
          <w:szCs w:val="28"/>
          <w:lang w:val="ky-KG"/>
        </w:rPr>
        <w:t>, 8 % - выбрали, что затрудняются ответить.</w:t>
      </w:r>
      <w:r w:rsidR="00EF1834">
        <w:rPr>
          <w:rFonts w:ascii="Times New Roman" w:hAnsi="Times New Roman"/>
          <w:sz w:val="28"/>
          <w:szCs w:val="28"/>
          <w:lang w:val="ky-KG"/>
        </w:rPr>
        <w:t xml:space="preserve"> (Диаграмма 2)</w:t>
      </w:r>
      <w:r w:rsidR="00285ECA">
        <w:rPr>
          <w:rFonts w:ascii="Times New Roman" w:hAnsi="Times New Roman"/>
          <w:b/>
          <w:sz w:val="28"/>
          <w:szCs w:val="28"/>
          <w:lang w:val="ky-KG"/>
        </w:rPr>
        <w:br/>
      </w:r>
      <w:r w:rsidR="00285ECA">
        <w:rPr>
          <w:rFonts w:ascii="Times New Roman" w:hAnsi="Times New Roman"/>
          <w:b/>
          <w:sz w:val="28"/>
          <w:szCs w:val="28"/>
          <w:lang w:val="ky-KG"/>
        </w:rPr>
        <w:br/>
      </w:r>
      <w:r w:rsidR="00D65393">
        <w:rPr>
          <w:rFonts w:ascii="Times New Roman" w:hAnsi="Times New Roman"/>
          <w:b/>
          <w:sz w:val="28"/>
          <w:szCs w:val="28"/>
          <w:lang w:val="ky-KG"/>
        </w:rPr>
        <w:br/>
      </w:r>
      <w:r w:rsidR="00D81687">
        <w:rPr>
          <w:noProof/>
          <w:lang w:eastAsia="ru-RU"/>
        </w:rPr>
        <w:drawing>
          <wp:inline distT="0" distB="0" distL="0" distR="0" wp14:anchorId="24851293" wp14:editId="7A269250">
            <wp:extent cx="5686425" cy="2819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393">
        <w:rPr>
          <w:rFonts w:ascii="Times New Roman" w:hAnsi="Times New Roman"/>
          <w:b/>
          <w:sz w:val="28"/>
          <w:szCs w:val="28"/>
          <w:lang w:val="ky-KG"/>
        </w:rPr>
        <w:br/>
      </w:r>
      <w:r w:rsidR="00FB7F24">
        <w:rPr>
          <w:lang w:val="ky-KG"/>
        </w:rPr>
        <w:t>Диаграмма 2</w:t>
      </w:r>
      <w:r w:rsidR="008D77C3">
        <w:rPr>
          <w:lang w:val="ky-KG"/>
        </w:rPr>
        <w:t>. Выявление основного фактора при поступлении в КГТУ им. И. Раззакова</w:t>
      </w:r>
      <w:r w:rsidR="008D77C3">
        <w:rPr>
          <w:lang w:val="ky-KG"/>
        </w:rPr>
        <w:br/>
      </w:r>
      <w:r w:rsidR="008D77C3">
        <w:rPr>
          <w:lang w:val="ky-KG"/>
        </w:rPr>
        <w:br/>
      </w:r>
      <w:r w:rsidR="008D77C3" w:rsidRPr="001473F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F1834" w:rsidRPr="001473F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473F1" w:rsidRPr="001473F1">
        <w:rPr>
          <w:rFonts w:ascii="Times New Roman" w:hAnsi="Times New Roman"/>
          <w:sz w:val="28"/>
          <w:szCs w:val="28"/>
          <w:lang w:val="ky-KG"/>
        </w:rPr>
        <w:t>В ходе опроса респонденты также ответили на вопрос “Что привлекает в выбранной професс</w:t>
      </w:r>
      <w:r w:rsidR="00AD22B1">
        <w:rPr>
          <w:rFonts w:ascii="Times New Roman" w:hAnsi="Times New Roman"/>
          <w:sz w:val="28"/>
          <w:szCs w:val="28"/>
          <w:lang w:val="ky-KG"/>
        </w:rPr>
        <w:t>и</w:t>
      </w:r>
      <w:r w:rsidR="001473F1" w:rsidRPr="001473F1">
        <w:rPr>
          <w:rFonts w:ascii="Times New Roman" w:hAnsi="Times New Roman"/>
          <w:sz w:val="28"/>
          <w:szCs w:val="28"/>
          <w:lang w:val="ky-KG"/>
        </w:rPr>
        <w:t>и?”</w:t>
      </w:r>
      <w:r w:rsidR="001473F1">
        <w:rPr>
          <w:rFonts w:ascii="Times New Roman" w:hAnsi="Times New Roman"/>
          <w:sz w:val="28"/>
          <w:szCs w:val="28"/>
          <w:lang w:val="ky-KG"/>
        </w:rPr>
        <w:br/>
        <w:t>Большинство студентов ответили, что</w:t>
      </w:r>
      <w:r w:rsidR="004C437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F532A">
        <w:rPr>
          <w:rFonts w:ascii="Times New Roman" w:hAnsi="Times New Roman"/>
          <w:sz w:val="28"/>
          <w:szCs w:val="28"/>
          <w:lang w:val="ky-KG"/>
        </w:rPr>
        <w:t>при выборе специальности ориентировались на</w:t>
      </w:r>
      <w:r w:rsidR="004C4375">
        <w:rPr>
          <w:rFonts w:ascii="Times New Roman" w:hAnsi="Times New Roman"/>
          <w:sz w:val="28"/>
          <w:szCs w:val="28"/>
          <w:lang w:val="ky-KG"/>
        </w:rPr>
        <w:t xml:space="preserve"> возможно</w:t>
      </w:r>
      <w:r w:rsidR="006723D6">
        <w:rPr>
          <w:rFonts w:ascii="Times New Roman" w:hAnsi="Times New Roman"/>
          <w:sz w:val="28"/>
          <w:szCs w:val="28"/>
          <w:lang w:val="ky-KG"/>
        </w:rPr>
        <w:t>сть сделать карьеру в выбранной профессии</w:t>
      </w:r>
      <w:r w:rsidR="00D8168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723D6">
        <w:rPr>
          <w:rFonts w:ascii="Times New Roman" w:hAnsi="Times New Roman"/>
          <w:sz w:val="28"/>
          <w:szCs w:val="28"/>
          <w:lang w:val="ky-KG"/>
        </w:rPr>
        <w:t>- 33,1 % , 18,75 %</w:t>
      </w:r>
      <w:r w:rsidR="00D8168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93757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6723D6">
        <w:rPr>
          <w:rFonts w:ascii="Times New Roman" w:hAnsi="Times New Roman"/>
          <w:sz w:val="28"/>
          <w:szCs w:val="28"/>
          <w:lang w:val="ky-KG"/>
        </w:rPr>
        <w:t>возможность развить свои способности, 18,85 % - приносить пользу людям и обществу, 12,75 % - достойная зарплата, 9,55% -</w:t>
      </w:r>
      <w:r w:rsidR="00D8168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723D6">
        <w:rPr>
          <w:rFonts w:ascii="Times New Roman" w:hAnsi="Times New Roman"/>
          <w:sz w:val="28"/>
          <w:szCs w:val="28"/>
          <w:lang w:val="ky-KG"/>
        </w:rPr>
        <w:t xml:space="preserve">социалная престижность, 3,5 % - возможность руководить другими </w:t>
      </w:r>
      <w:r w:rsidR="006723D6">
        <w:rPr>
          <w:rFonts w:ascii="Times New Roman" w:hAnsi="Times New Roman"/>
          <w:sz w:val="28"/>
          <w:szCs w:val="28"/>
          <w:lang w:val="ky-KG"/>
        </w:rPr>
        <w:lastRenderedPageBreak/>
        <w:t>сотрудниками, 3,5 % возможность общения с людьми. (Диаграмма 3)</w:t>
      </w:r>
      <w:r w:rsidR="00B93F88">
        <w:rPr>
          <w:rFonts w:ascii="Times New Roman" w:hAnsi="Times New Roman"/>
          <w:sz w:val="28"/>
          <w:szCs w:val="28"/>
          <w:lang w:val="ky-KG"/>
        </w:rPr>
        <w:br/>
      </w:r>
      <w:r w:rsidR="00560A3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9338E">
        <w:rPr>
          <w:rFonts w:ascii="Times New Roman" w:hAnsi="Times New Roman"/>
          <w:sz w:val="28"/>
          <w:szCs w:val="28"/>
          <w:lang w:val="ky-KG"/>
        </w:rPr>
        <w:br/>
      </w:r>
      <w:r w:rsidR="00F9338E" w:rsidRPr="00F9338E">
        <w:rPr>
          <w:rFonts w:ascii="Times New Roman" w:hAnsi="Times New Roman"/>
          <w:i/>
          <w:sz w:val="24"/>
          <w:szCs w:val="24"/>
          <w:lang w:val="ky-KG"/>
        </w:rPr>
        <w:t>Диаграмма 3. Факторы при выборе специальности</w:t>
      </w:r>
    </w:p>
    <w:p w:rsidR="00F9338E" w:rsidRDefault="00F93757" w:rsidP="00343528">
      <w:pPr>
        <w:rPr>
          <w:rFonts w:ascii="Arial" w:hAnsi="Arial" w:cs="Arial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  <w:t>На вопрос о подготовке к поступлению в КГТУ,  26 % студентов ответили, что интересовались требованиями к выбранной профессии, 25, 5% -</w:t>
      </w:r>
      <w:r w:rsidRPr="00F93757">
        <w:rPr>
          <w:rFonts w:ascii="Arial" w:hAnsi="Arial" w:cs="Arial"/>
          <w:sz w:val="20"/>
          <w:szCs w:val="20"/>
        </w:rPr>
        <w:t xml:space="preserve"> </w:t>
      </w:r>
      <w:r w:rsidR="00D81687" w:rsidRPr="00D81687">
        <w:rPr>
          <w:rFonts w:ascii="Times New Roman" w:hAnsi="Times New Roman"/>
          <w:sz w:val="28"/>
          <w:szCs w:val="28"/>
        </w:rPr>
        <w:t>самостоятельно</w:t>
      </w:r>
      <w:r w:rsidRPr="00D81687">
        <w:rPr>
          <w:rFonts w:ascii="Times New Roman" w:hAnsi="Times New Roman"/>
          <w:sz w:val="28"/>
          <w:szCs w:val="28"/>
        </w:rPr>
        <w:t xml:space="preserve"> углубленно изучали предметы, необходимые для поступления</w:t>
      </w:r>
      <w:r w:rsidRPr="00D81687">
        <w:rPr>
          <w:rFonts w:ascii="Times New Roman" w:hAnsi="Times New Roman"/>
          <w:sz w:val="28"/>
          <w:szCs w:val="28"/>
          <w:lang w:val="ky-KG"/>
        </w:rPr>
        <w:t>, 19,5 % - выбрали “другое”, 17,5 %</w:t>
      </w:r>
      <w:r w:rsidR="00D8168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81687">
        <w:rPr>
          <w:rFonts w:ascii="Times New Roman" w:hAnsi="Times New Roman"/>
          <w:sz w:val="28"/>
          <w:szCs w:val="28"/>
          <w:lang w:val="ky-KG"/>
        </w:rPr>
        <w:t xml:space="preserve">- знакомились с учебными заведениями и правилами приема, </w:t>
      </w:r>
      <w:r w:rsidR="00D81687" w:rsidRPr="00D81687">
        <w:rPr>
          <w:rFonts w:ascii="Times New Roman" w:hAnsi="Times New Roman"/>
          <w:sz w:val="28"/>
          <w:szCs w:val="28"/>
          <w:lang w:val="ky-KG"/>
        </w:rPr>
        <w:t>11,5 % ответили, что у</w:t>
      </w:r>
      <w:r w:rsidR="00D81687" w:rsidRPr="00D81687">
        <w:rPr>
          <w:rFonts w:ascii="Times New Roman" w:hAnsi="Times New Roman"/>
          <w:sz w:val="28"/>
          <w:szCs w:val="28"/>
        </w:rPr>
        <w:t>силенно занимались с репетиторами</w:t>
      </w:r>
      <w:r w:rsidR="00D81687" w:rsidRPr="00D81687">
        <w:rPr>
          <w:rFonts w:ascii="Times New Roman" w:hAnsi="Times New Roman"/>
          <w:sz w:val="20"/>
          <w:szCs w:val="20"/>
          <w:lang w:val="ky-KG"/>
        </w:rPr>
        <w:t>.</w:t>
      </w:r>
      <w:r w:rsidR="00D81687" w:rsidRPr="00F9338E">
        <w:rPr>
          <w:rFonts w:ascii="Times New Roman" w:hAnsi="Times New Roman"/>
          <w:sz w:val="24"/>
          <w:szCs w:val="24"/>
          <w:lang w:val="ky-KG"/>
        </w:rPr>
        <w:t xml:space="preserve"> (Диаграмма 4)</w:t>
      </w:r>
      <w:r w:rsidR="00D81687" w:rsidRPr="00F9338E">
        <w:rPr>
          <w:rFonts w:ascii="Arial" w:hAnsi="Arial" w:cs="Arial"/>
          <w:sz w:val="24"/>
          <w:szCs w:val="24"/>
          <w:lang w:val="ky-KG"/>
        </w:rPr>
        <w:t xml:space="preserve"> </w:t>
      </w:r>
    </w:p>
    <w:p w:rsidR="00C3051C" w:rsidRDefault="00F9338E" w:rsidP="0034352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51C" w:rsidRDefault="00C3051C" w:rsidP="00343528">
      <w:pPr>
        <w:rPr>
          <w:rFonts w:ascii="Times New Roman" w:hAnsi="Times New Roman"/>
          <w:i/>
          <w:sz w:val="24"/>
          <w:szCs w:val="24"/>
          <w:lang w:val="ky-KG"/>
        </w:rPr>
      </w:pPr>
      <w:r w:rsidRPr="00C3051C">
        <w:rPr>
          <w:rFonts w:ascii="Times New Roman" w:hAnsi="Times New Roman"/>
          <w:i/>
          <w:sz w:val="24"/>
          <w:szCs w:val="24"/>
          <w:lang w:val="ky-KG"/>
        </w:rPr>
        <w:t>Диаграмма 4, Подготовка к поступлению в КГТУ</w:t>
      </w:r>
    </w:p>
    <w:p w:rsidR="00C3051C" w:rsidRDefault="00D81687" w:rsidP="00343528">
      <w:pPr>
        <w:rPr>
          <w:rFonts w:ascii="Times New Roman" w:hAnsi="Times New Roman"/>
          <w:i/>
          <w:sz w:val="24"/>
          <w:szCs w:val="24"/>
          <w:lang w:val="ky-KG"/>
        </w:rPr>
      </w:pPr>
      <w:r>
        <w:rPr>
          <w:rFonts w:ascii="Arial" w:hAnsi="Arial" w:cs="Arial"/>
          <w:sz w:val="20"/>
          <w:szCs w:val="20"/>
          <w:lang w:val="ky-KG"/>
        </w:rPr>
        <w:lastRenderedPageBreak/>
        <w:br/>
      </w:r>
      <w:r>
        <w:rPr>
          <w:rFonts w:ascii="Times New Roman" w:hAnsi="Times New Roman"/>
          <w:sz w:val="28"/>
          <w:szCs w:val="28"/>
          <w:lang w:val="ky-KG"/>
        </w:rPr>
        <w:t>Респонденты отметили, что способность и талант (</w:t>
      </w:r>
      <w:r w:rsidR="00C7772C">
        <w:rPr>
          <w:rFonts w:ascii="Times New Roman" w:hAnsi="Times New Roman"/>
          <w:sz w:val="28"/>
          <w:szCs w:val="28"/>
          <w:lang w:val="ky-KG"/>
        </w:rPr>
        <w:t>47,4</w:t>
      </w:r>
      <w:r>
        <w:rPr>
          <w:rFonts w:ascii="Times New Roman" w:hAnsi="Times New Roman"/>
          <w:sz w:val="28"/>
          <w:szCs w:val="28"/>
          <w:lang w:val="ky-KG"/>
        </w:rPr>
        <w:t xml:space="preserve"> %) являются важным фактором для достижения благополучия и успеха в жизни, </w:t>
      </w:r>
      <w:r w:rsidR="00C7772C">
        <w:rPr>
          <w:rFonts w:ascii="Times New Roman" w:hAnsi="Times New Roman"/>
          <w:sz w:val="28"/>
          <w:szCs w:val="28"/>
          <w:lang w:val="ky-KG"/>
        </w:rPr>
        <w:t>36</w:t>
      </w:r>
      <w:r>
        <w:rPr>
          <w:rFonts w:ascii="Times New Roman" w:hAnsi="Times New Roman"/>
          <w:sz w:val="28"/>
          <w:szCs w:val="28"/>
          <w:lang w:val="ky-KG"/>
        </w:rPr>
        <w:t xml:space="preserve"> % - выбрали образование, </w:t>
      </w:r>
      <w:r w:rsidR="00C7772C">
        <w:rPr>
          <w:rFonts w:ascii="Times New Roman" w:hAnsi="Times New Roman"/>
          <w:sz w:val="28"/>
          <w:szCs w:val="28"/>
          <w:lang w:val="ky-KG"/>
        </w:rPr>
        <w:t xml:space="preserve">11,3 % - затрудняются ответить, 5,3 % - </w:t>
      </w:r>
      <w:r w:rsidR="00C7772C" w:rsidRPr="00C7772C">
        <w:rPr>
          <w:rFonts w:ascii="Times New Roman" w:hAnsi="Times New Roman"/>
          <w:sz w:val="28"/>
          <w:szCs w:val="28"/>
        </w:rPr>
        <w:t>помощь родителей, их общественное положение, родственные связи</w:t>
      </w:r>
      <w:r w:rsidR="00C7772C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C7772C" w:rsidRPr="00F9338E">
        <w:rPr>
          <w:rFonts w:ascii="Times New Roman" w:hAnsi="Times New Roman"/>
          <w:sz w:val="24"/>
          <w:szCs w:val="24"/>
          <w:lang w:val="ky-KG"/>
        </w:rPr>
        <w:t>(Диаграмма 5)</w:t>
      </w:r>
      <w:r w:rsidR="00F9338E">
        <w:rPr>
          <w:rFonts w:ascii="Times New Roman" w:hAnsi="Times New Roman"/>
          <w:sz w:val="24"/>
          <w:szCs w:val="24"/>
          <w:lang w:val="ky-KG"/>
        </w:rPr>
        <w:br/>
      </w:r>
      <w:r w:rsidR="00F933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3051C">
        <w:rPr>
          <w:rFonts w:ascii="Times New Roman" w:hAnsi="Times New Roman"/>
          <w:sz w:val="24"/>
          <w:szCs w:val="24"/>
          <w:lang w:val="ky-KG"/>
        </w:rPr>
        <w:br/>
      </w:r>
      <w:r w:rsidR="00C3051C" w:rsidRPr="00C3051C">
        <w:rPr>
          <w:rFonts w:ascii="Times New Roman" w:hAnsi="Times New Roman"/>
          <w:i/>
          <w:sz w:val="24"/>
          <w:szCs w:val="24"/>
          <w:lang w:val="ky-KG"/>
        </w:rPr>
        <w:t>Диаграмма 5. Важный фактор для достижения благополучия и успеха в жизни.</w:t>
      </w:r>
    </w:p>
    <w:p w:rsidR="000A3414" w:rsidRDefault="00C7772C" w:rsidP="00343528">
      <w:pPr>
        <w:rPr>
          <w:rFonts w:ascii="Times New Roman" w:hAnsi="Times New Roman"/>
          <w:sz w:val="28"/>
          <w:szCs w:val="28"/>
          <w:lang w:val="ky-KG"/>
        </w:rPr>
      </w:pPr>
      <w:r w:rsidRPr="00C3051C">
        <w:rPr>
          <w:rFonts w:ascii="Times New Roman" w:hAnsi="Times New Roman"/>
          <w:i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t xml:space="preserve">Также </w:t>
      </w:r>
      <w:r w:rsidR="009F37C0">
        <w:rPr>
          <w:rFonts w:ascii="Times New Roman" w:hAnsi="Times New Roman"/>
          <w:sz w:val="28"/>
          <w:szCs w:val="28"/>
          <w:lang w:val="ky-KG"/>
        </w:rPr>
        <w:t xml:space="preserve">следует отметить, большинство студентов </w:t>
      </w:r>
      <w:r w:rsidR="00343528">
        <w:rPr>
          <w:rFonts w:ascii="Times New Roman" w:hAnsi="Times New Roman"/>
          <w:sz w:val="28"/>
          <w:szCs w:val="28"/>
          <w:lang w:val="ky-KG"/>
        </w:rPr>
        <w:t xml:space="preserve">-66,7 % </w:t>
      </w:r>
      <w:r w:rsidR="00357D67">
        <w:rPr>
          <w:rFonts w:ascii="Times New Roman" w:hAnsi="Times New Roman"/>
          <w:sz w:val="28"/>
          <w:szCs w:val="28"/>
          <w:lang w:val="ky-KG"/>
        </w:rPr>
        <w:t>считают</w:t>
      </w:r>
      <w:r w:rsidR="00343528">
        <w:rPr>
          <w:rFonts w:ascii="Times New Roman" w:hAnsi="Times New Roman"/>
          <w:sz w:val="28"/>
          <w:szCs w:val="28"/>
          <w:lang w:val="ky-KG"/>
        </w:rPr>
        <w:t>, что благодаря честному добросовестному труду можно достичь сегодня высокого поло</w:t>
      </w:r>
      <w:r w:rsidR="00C3051C">
        <w:rPr>
          <w:rFonts w:ascii="Times New Roman" w:hAnsi="Times New Roman"/>
          <w:sz w:val="28"/>
          <w:szCs w:val="28"/>
          <w:lang w:val="ky-KG"/>
        </w:rPr>
        <w:t>ж</w:t>
      </w:r>
      <w:r w:rsidR="00343528">
        <w:rPr>
          <w:rFonts w:ascii="Times New Roman" w:hAnsi="Times New Roman"/>
          <w:sz w:val="28"/>
          <w:szCs w:val="28"/>
          <w:lang w:val="ky-KG"/>
        </w:rPr>
        <w:t xml:space="preserve">ения в обществе, 21,8 % - затрудняются ответить, 7,6 % - не согласны и 3,9 % - не прокомментировали. </w:t>
      </w:r>
      <w:r w:rsidR="00343528" w:rsidRPr="00F9338E">
        <w:rPr>
          <w:rFonts w:ascii="Times New Roman" w:hAnsi="Times New Roman"/>
          <w:sz w:val="24"/>
          <w:szCs w:val="24"/>
          <w:lang w:val="ky-KG"/>
        </w:rPr>
        <w:t>( Диаграмма 6)</w:t>
      </w:r>
      <w:r w:rsidR="00343528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C3051C" w:rsidRDefault="00C3051C" w:rsidP="0034352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27051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3528" w:rsidRPr="004A0C58" w:rsidRDefault="00C3051C" w:rsidP="00343528">
      <w:pPr>
        <w:rPr>
          <w:rFonts w:ascii="Times New Roman" w:hAnsi="Times New Roman"/>
          <w:i/>
          <w:sz w:val="24"/>
          <w:szCs w:val="24"/>
          <w:lang w:val="ky-KG"/>
        </w:rPr>
      </w:pPr>
      <w:r w:rsidRPr="004A0C58">
        <w:rPr>
          <w:rFonts w:ascii="Times New Roman" w:hAnsi="Times New Roman"/>
          <w:i/>
          <w:sz w:val="24"/>
          <w:szCs w:val="24"/>
          <w:lang w:val="ky-KG"/>
        </w:rPr>
        <w:t>Диаграмма 6.</w:t>
      </w:r>
      <w:r w:rsidR="004A0C58" w:rsidRPr="004A0C58">
        <w:rPr>
          <w:rFonts w:ascii="Times New Roman" w:hAnsi="Times New Roman"/>
          <w:i/>
          <w:sz w:val="24"/>
          <w:szCs w:val="24"/>
          <w:lang w:val="ky-KG"/>
        </w:rPr>
        <w:t xml:space="preserve"> Мнение студентов</w:t>
      </w:r>
      <w:r w:rsidRPr="004A0C58">
        <w:rPr>
          <w:rFonts w:ascii="Times New Roman" w:hAnsi="Times New Roman"/>
          <w:i/>
          <w:sz w:val="24"/>
          <w:szCs w:val="24"/>
          <w:lang w:val="ky-KG"/>
        </w:rPr>
        <w:t>, можно ли достичь сегодня высокого положения в обществе</w:t>
      </w:r>
      <w:r w:rsidR="004A0C58" w:rsidRPr="004A0C58">
        <w:rPr>
          <w:rFonts w:ascii="Times New Roman" w:hAnsi="Times New Roman"/>
          <w:i/>
          <w:sz w:val="24"/>
          <w:szCs w:val="24"/>
          <w:lang w:val="ky-KG"/>
        </w:rPr>
        <w:t>, благодаря честному добросовестному труду</w:t>
      </w:r>
      <w:r w:rsidR="006723D6" w:rsidRPr="00C7772C">
        <w:rPr>
          <w:rFonts w:ascii="Times New Roman" w:hAnsi="Times New Roman"/>
          <w:sz w:val="28"/>
          <w:szCs w:val="28"/>
          <w:lang w:val="ky-KG"/>
        </w:rPr>
        <w:br/>
      </w:r>
      <w:r w:rsidR="00343528" w:rsidRPr="00343528">
        <w:rPr>
          <w:rFonts w:ascii="Times New Roman" w:hAnsi="Times New Roman"/>
          <w:b/>
          <w:sz w:val="28"/>
          <w:szCs w:val="28"/>
          <w:lang w:val="ky-KG"/>
        </w:rPr>
        <w:lastRenderedPageBreak/>
        <w:t>2. Аддаптация студентов первокурсников в студенческом коллективе</w:t>
      </w:r>
      <w:r w:rsidR="0034352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43528">
        <w:rPr>
          <w:rFonts w:ascii="Times New Roman" w:hAnsi="Times New Roman"/>
          <w:sz w:val="28"/>
          <w:szCs w:val="28"/>
          <w:lang w:val="ky-KG"/>
        </w:rPr>
        <w:br/>
      </w:r>
      <w:r w:rsidR="009B6630">
        <w:rPr>
          <w:rFonts w:ascii="Times New Roman" w:hAnsi="Times New Roman"/>
          <w:sz w:val="28"/>
          <w:szCs w:val="28"/>
          <w:lang w:val="ky-KG"/>
        </w:rPr>
        <w:t>С</w:t>
      </w:r>
      <w:r w:rsidR="00343528" w:rsidRPr="00343528">
        <w:rPr>
          <w:rFonts w:ascii="Times New Roman" w:hAnsi="Times New Roman"/>
          <w:sz w:val="28"/>
          <w:szCs w:val="28"/>
          <w:lang w:val="ky-KG"/>
        </w:rPr>
        <w:t>туденческий коллектив играет основную роль в развитии первокурсников и обеспечении качественной профессиональной подготовки.</w:t>
      </w:r>
    </w:p>
    <w:p w:rsidR="007F532A" w:rsidRPr="00343528" w:rsidRDefault="00343528" w:rsidP="00343528">
      <w:pPr>
        <w:rPr>
          <w:rFonts w:ascii="Times New Roman" w:hAnsi="Times New Roman"/>
          <w:sz w:val="28"/>
          <w:szCs w:val="28"/>
          <w:lang w:val="ky-KG"/>
        </w:rPr>
      </w:pPr>
      <w:r w:rsidRPr="00343528">
        <w:rPr>
          <w:rFonts w:ascii="Times New Roman" w:hAnsi="Times New Roman"/>
          <w:sz w:val="28"/>
          <w:szCs w:val="28"/>
          <w:lang w:val="ky-KG"/>
        </w:rPr>
        <w:t>Результаты социологического опроса показали, что атмосфера в группах стала более дружелюбной уже на первом курсе. По мнению первокурсников, благоприятный микроклимат в группе считается обязательным, способствующим адаптации (</w:t>
      </w:r>
      <w:r w:rsidR="009B6630">
        <w:rPr>
          <w:rFonts w:ascii="Times New Roman" w:hAnsi="Times New Roman"/>
          <w:sz w:val="28"/>
          <w:szCs w:val="28"/>
          <w:lang w:val="ky-KG"/>
        </w:rPr>
        <w:t xml:space="preserve">41,5 </w:t>
      </w:r>
      <w:r w:rsidRPr="00343528">
        <w:rPr>
          <w:rFonts w:ascii="Times New Roman" w:hAnsi="Times New Roman"/>
          <w:sz w:val="28"/>
          <w:szCs w:val="28"/>
          <w:lang w:val="ky-KG"/>
        </w:rPr>
        <w:t>% респондентов выбрали вариант ответа</w:t>
      </w:r>
      <w:r w:rsidR="007F532A">
        <w:rPr>
          <w:rFonts w:ascii="Times New Roman" w:hAnsi="Times New Roman"/>
          <w:sz w:val="28"/>
          <w:szCs w:val="28"/>
          <w:lang w:val="ky-KG"/>
        </w:rPr>
        <w:t>- друженственность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). </w:t>
      </w:r>
      <w:r w:rsidR="004A0C58">
        <w:rPr>
          <w:rFonts w:ascii="Times New Roman" w:hAnsi="Times New Roman"/>
          <w:sz w:val="28"/>
          <w:szCs w:val="28"/>
          <w:lang w:val="ky-KG"/>
        </w:rPr>
        <w:t>Т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акже отмечают характерность личности и активность первокурсника в процессе адаптации к конфликту, включая </w:t>
      </w:r>
      <w:r w:rsidR="009B6630" w:rsidRPr="00343528">
        <w:rPr>
          <w:rFonts w:ascii="Times New Roman" w:hAnsi="Times New Roman"/>
          <w:sz w:val="28"/>
          <w:szCs w:val="28"/>
          <w:lang w:val="ky-KG"/>
        </w:rPr>
        <w:t>взаимопонимание (</w:t>
      </w:r>
      <w:r w:rsidR="009B6630">
        <w:rPr>
          <w:rFonts w:ascii="Times New Roman" w:hAnsi="Times New Roman"/>
          <w:sz w:val="28"/>
          <w:szCs w:val="28"/>
          <w:lang w:val="ky-KG"/>
        </w:rPr>
        <w:t xml:space="preserve">23 </w:t>
      </w:r>
      <w:r w:rsidR="009B6630" w:rsidRPr="00343528">
        <w:rPr>
          <w:rFonts w:ascii="Times New Roman" w:hAnsi="Times New Roman"/>
          <w:sz w:val="28"/>
          <w:szCs w:val="28"/>
          <w:lang w:val="ky-KG"/>
        </w:rPr>
        <w:t xml:space="preserve">%), 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доброжелательность (15%), </w:t>
      </w:r>
      <w:r w:rsidR="004A0C58">
        <w:rPr>
          <w:rFonts w:ascii="Times New Roman" w:hAnsi="Times New Roman"/>
          <w:sz w:val="28"/>
          <w:szCs w:val="28"/>
          <w:lang w:val="ky-KG"/>
        </w:rPr>
        <w:t>сотрудничество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B6630">
        <w:rPr>
          <w:rFonts w:ascii="Times New Roman" w:hAnsi="Times New Roman"/>
          <w:sz w:val="28"/>
          <w:szCs w:val="28"/>
          <w:lang w:val="ky-KG"/>
        </w:rPr>
        <w:t>(7,2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%), </w:t>
      </w:r>
      <w:r w:rsidR="009B6630">
        <w:rPr>
          <w:rFonts w:ascii="Times New Roman" w:hAnsi="Times New Roman"/>
          <w:sz w:val="28"/>
          <w:szCs w:val="28"/>
          <w:lang w:val="ky-KG"/>
        </w:rPr>
        <w:t>а также несогласованность (6,6 %), равнодушие (4,9 %)</w:t>
      </w:r>
      <w:r w:rsidR="004A0C58">
        <w:rPr>
          <w:rFonts w:ascii="Times New Roman" w:hAnsi="Times New Roman"/>
          <w:sz w:val="28"/>
          <w:szCs w:val="28"/>
          <w:lang w:val="ky-KG"/>
        </w:rPr>
        <w:t>, другое (1,3 %) и конфликтость 0,5 %</w:t>
      </w:r>
      <w:r w:rsidRPr="00343528">
        <w:rPr>
          <w:rFonts w:ascii="Times New Roman" w:hAnsi="Times New Roman"/>
          <w:sz w:val="28"/>
          <w:szCs w:val="28"/>
          <w:lang w:val="ky-KG"/>
        </w:rPr>
        <w:t>.</w:t>
      </w:r>
      <w:r w:rsidR="009B663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B6630" w:rsidRPr="000A3414">
        <w:rPr>
          <w:rFonts w:ascii="Times New Roman" w:hAnsi="Times New Roman"/>
          <w:sz w:val="24"/>
          <w:szCs w:val="24"/>
          <w:lang w:val="ky-KG"/>
        </w:rPr>
        <w:t>(Диаграмма 7)</w:t>
      </w:r>
      <w:r w:rsidR="004A0C58">
        <w:rPr>
          <w:rFonts w:ascii="Times New Roman" w:hAnsi="Times New Roman"/>
          <w:sz w:val="24"/>
          <w:szCs w:val="24"/>
          <w:lang w:val="ky-KG"/>
        </w:rPr>
        <w:br/>
      </w:r>
      <w:r w:rsidR="004A0C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003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A0C58">
        <w:rPr>
          <w:rFonts w:ascii="Times New Roman" w:hAnsi="Times New Roman"/>
          <w:sz w:val="24"/>
          <w:szCs w:val="24"/>
          <w:lang w:val="ky-KG"/>
        </w:rPr>
        <w:br/>
      </w:r>
      <w:r w:rsidR="004A0C58" w:rsidRPr="00243A60">
        <w:rPr>
          <w:rFonts w:ascii="Times New Roman" w:hAnsi="Times New Roman"/>
          <w:i/>
          <w:sz w:val="24"/>
          <w:szCs w:val="24"/>
          <w:lang w:val="ky-KG"/>
        </w:rPr>
        <w:t xml:space="preserve">Диаграмма 7. </w:t>
      </w:r>
      <w:r w:rsidR="00243A60" w:rsidRPr="00243A60">
        <w:rPr>
          <w:rFonts w:ascii="Times New Roman" w:hAnsi="Times New Roman"/>
          <w:i/>
          <w:sz w:val="24"/>
          <w:szCs w:val="24"/>
          <w:lang w:val="ky-KG"/>
        </w:rPr>
        <w:t>Фактор, способствующий адаптации</w:t>
      </w:r>
    </w:p>
    <w:p w:rsidR="00F802B9" w:rsidRDefault="00343528" w:rsidP="00343528">
      <w:pPr>
        <w:rPr>
          <w:rFonts w:ascii="Times New Roman" w:hAnsi="Times New Roman"/>
          <w:sz w:val="28"/>
          <w:szCs w:val="28"/>
          <w:lang w:val="ky-KG"/>
        </w:rPr>
      </w:pPr>
      <w:r w:rsidRPr="00343528">
        <w:rPr>
          <w:rFonts w:ascii="Times New Roman" w:hAnsi="Times New Roman"/>
          <w:sz w:val="28"/>
          <w:szCs w:val="28"/>
          <w:lang w:val="ky-KG"/>
        </w:rPr>
        <w:t>Эти данные указывают на направление в студенческом коллективе для достижения успеха в адаптации, где как микроклимат, так и личные качества играют ключевую роль. Это важное наблюдение оказывает дальнейшее влияние на качество обучения</w:t>
      </w:r>
      <w:r w:rsidR="00B93F88">
        <w:rPr>
          <w:rFonts w:ascii="Times New Roman" w:hAnsi="Times New Roman"/>
          <w:sz w:val="28"/>
          <w:szCs w:val="28"/>
          <w:lang w:val="ky-KG"/>
        </w:rPr>
        <w:t>.</w:t>
      </w:r>
      <w:r w:rsidR="00B93F88">
        <w:rPr>
          <w:rFonts w:ascii="Times New Roman" w:hAnsi="Times New Roman"/>
          <w:sz w:val="28"/>
          <w:szCs w:val="28"/>
          <w:lang w:val="ky-KG"/>
        </w:rPr>
        <w:br/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93F88">
        <w:rPr>
          <w:rFonts w:ascii="Times New Roman" w:hAnsi="Times New Roman"/>
          <w:sz w:val="28"/>
          <w:szCs w:val="28"/>
          <w:lang w:val="ky-KG"/>
        </w:rPr>
        <w:t xml:space="preserve">Также </w:t>
      </w:r>
      <w:r w:rsidRPr="00343528">
        <w:rPr>
          <w:rFonts w:ascii="Times New Roman" w:hAnsi="Times New Roman"/>
          <w:sz w:val="28"/>
          <w:szCs w:val="28"/>
          <w:lang w:val="ky-KG"/>
        </w:rPr>
        <w:t xml:space="preserve">студенты </w:t>
      </w:r>
      <w:r w:rsidR="00B93F88">
        <w:rPr>
          <w:rFonts w:ascii="Times New Roman" w:hAnsi="Times New Roman"/>
          <w:sz w:val="28"/>
          <w:szCs w:val="28"/>
          <w:lang w:val="ky-KG"/>
        </w:rPr>
        <w:t xml:space="preserve">при опросе о факторов отрицательно влияющих на качество образования отметили , что самым важными фактороми являются – низкий уровень </w:t>
      </w:r>
      <w:r w:rsidR="00B93F88" w:rsidRPr="00E00DD1">
        <w:rPr>
          <w:rFonts w:ascii="Times New Roman" w:hAnsi="Times New Roman"/>
          <w:sz w:val="28"/>
          <w:szCs w:val="28"/>
          <w:lang w:val="ky-KG"/>
        </w:rPr>
        <w:t xml:space="preserve">мотивации (25,2 %) </w:t>
      </w:r>
      <w:r w:rsidR="00E00DD1" w:rsidRPr="00E00DD1">
        <w:rPr>
          <w:rFonts w:ascii="Times New Roman" w:hAnsi="Times New Roman"/>
          <w:sz w:val="28"/>
          <w:szCs w:val="28"/>
          <w:lang w:val="ky-KG"/>
        </w:rPr>
        <w:t xml:space="preserve">и </w:t>
      </w:r>
      <w:r w:rsidR="00B93F88" w:rsidRPr="00E00DD1">
        <w:rPr>
          <w:rFonts w:ascii="Times New Roman" w:hAnsi="Times New Roman"/>
          <w:sz w:val="28"/>
          <w:szCs w:val="28"/>
        </w:rPr>
        <w:t>отсутствие методов стимулирования студентов к учебной деятельности</w:t>
      </w:r>
      <w:r w:rsidR="00E00DD1" w:rsidRPr="00E00DD1">
        <w:rPr>
          <w:rFonts w:ascii="Times New Roman" w:hAnsi="Times New Roman"/>
          <w:sz w:val="28"/>
          <w:szCs w:val="28"/>
          <w:lang w:val="ky-KG"/>
        </w:rPr>
        <w:t xml:space="preserve"> (26,8 %)</w:t>
      </w:r>
      <w:r w:rsidR="00B93F88" w:rsidRPr="00E00DD1">
        <w:rPr>
          <w:rFonts w:ascii="Times New Roman" w:hAnsi="Times New Roman"/>
          <w:sz w:val="28"/>
          <w:szCs w:val="28"/>
        </w:rPr>
        <w:t>;</w:t>
      </w:r>
      <w:r w:rsidR="00B93F88" w:rsidRPr="00E00DD1">
        <w:rPr>
          <w:rFonts w:ascii="Times New Roman" w:hAnsi="Times New Roman"/>
          <w:sz w:val="28"/>
          <w:szCs w:val="28"/>
          <w:lang w:val="ky-KG"/>
        </w:rPr>
        <w:t xml:space="preserve"> 7,9 %- низкий уровень технического оснащения, 9 % - </w:t>
      </w:r>
      <w:r w:rsidR="00B93F88" w:rsidRPr="00E00DD1">
        <w:rPr>
          <w:rFonts w:ascii="Times New Roman" w:hAnsi="Times New Roman"/>
          <w:sz w:val="28"/>
          <w:szCs w:val="28"/>
        </w:rPr>
        <w:t>недостаточная квалификация профессорско-преподавательского состава;</w:t>
      </w:r>
      <w:r w:rsidR="00B93F88" w:rsidRPr="00E00DD1">
        <w:rPr>
          <w:rFonts w:ascii="Times New Roman" w:hAnsi="Times New Roman"/>
          <w:sz w:val="28"/>
          <w:szCs w:val="28"/>
          <w:lang w:val="ky-KG"/>
        </w:rPr>
        <w:t xml:space="preserve"> 7 %  выбрали - </w:t>
      </w:r>
      <w:r w:rsidR="00B93F88" w:rsidRPr="00E00DD1">
        <w:rPr>
          <w:rFonts w:ascii="Times New Roman" w:hAnsi="Times New Roman"/>
          <w:sz w:val="28"/>
          <w:szCs w:val="28"/>
        </w:rPr>
        <w:t>большое количество студентов на одного преподавателя;</w:t>
      </w:r>
      <w:r w:rsidR="00B93F88" w:rsidRPr="00E00DD1">
        <w:rPr>
          <w:rFonts w:ascii="Times New Roman" w:hAnsi="Times New Roman"/>
          <w:sz w:val="28"/>
          <w:szCs w:val="28"/>
          <w:lang w:val="ky-KG"/>
        </w:rPr>
        <w:t xml:space="preserve">  6,8 % - </w:t>
      </w:r>
      <w:r w:rsidR="00B93F88" w:rsidRPr="00E00DD1">
        <w:rPr>
          <w:rFonts w:ascii="Times New Roman" w:hAnsi="Times New Roman"/>
          <w:sz w:val="28"/>
          <w:szCs w:val="28"/>
        </w:rPr>
        <w:t>организация учебного процесса;</w:t>
      </w:r>
      <w:r w:rsidR="00B93F88" w:rsidRPr="00E00DD1">
        <w:rPr>
          <w:rFonts w:ascii="Times New Roman" w:hAnsi="Times New Roman"/>
          <w:sz w:val="28"/>
          <w:szCs w:val="28"/>
          <w:lang w:val="ky-KG"/>
        </w:rPr>
        <w:t xml:space="preserve"> 5,7 % -</w:t>
      </w:r>
      <w:r w:rsidR="00B93F88" w:rsidRPr="00315198">
        <w:rPr>
          <w:rFonts w:ascii="Times New Roman" w:hAnsi="Times New Roman"/>
          <w:sz w:val="28"/>
          <w:szCs w:val="28"/>
        </w:rPr>
        <w:t>плохая организация осведомленности студентов.</w:t>
      </w:r>
      <w:r w:rsidR="00315198" w:rsidRPr="0031519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15198" w:rsidRPr="000A3414">
        <w:rPr>
          <w:rFonts w:ascii="Times New Roman" w:hAnsi="Times New Roman"/>
          <w:sz w:val="24"/>
          <w:szCs w:val="24"/>
          <w:lang w:val="ky-KG"/>
        </w:rPr>
        <w:t>(Диаграмма 8)</w:t>
      </w:r>
      <w:r w:rsidR="00243A60">
        <w:rPr>
          <w:rFonts w:ascii="Times New Roman" w:hAnsi="Times New Roman"/>
          <w:sz w:val="24"/>
          <w:szCs w:val="24"/>
          <w:lang w:val="ky-KG"/>
        </w:rPr>
        <w:br/>
      </w:r>
      <w:r w:rsidR="00243A60">
        <w:rPr>
          <w:rFonts w:ascii="Times New Roman" w:hAnsi="Times New Roman"/>
          <w:sz w:val="24"/>
          <w:szCs w:val="24"/>
          <w:lang w:val="ky-KG"/>
        </w:rPr>
        <w:br/>
      </w:r>
      <w:r w:rsidR="00243A6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43A60">
        <w:rPr>
          <w:rFonts w:ascii="Times New Roman" w:hAnsi="Times New Roman"/>
          <w:sz w:val="24"/>
          <w:szCs w:val="24"/>
          <w:lang w:val="ky-KG"/>
        </w:rPr>
        <w:br/>
      </w:r>
      <w:r w:rsidR="00243A60" w:rsidRPr="00243A60">
        <w:rPr>
          <w:rFonts w:ascii="Times New Roman" w:hAnsi="Times New Roman"/>
          <w:i/>
          <w:sz w:val="24"/>
          <w:szCs w:val="24"/>
          <w:lang w:val="ky-KG"/>
        </w:rPr>
        <w:t>Диаграмма 8. Факторы, отрицательно влияющих на качество образования</w:t>
      </w:r>
      <w:r w:rsidR="00D62D7B" w:rsidRPr="00315198">
        <w:rPr>
          <w:rFonts w:ascii="Times New Roman" w:hAnsi="Times New Roman"/>
          <w:sz w:val="28"/>
          <w:szCs w:val="28"/>
          <w:lang w:val="ky-KG"/>
        </w:rPr>
        <w:br/>
      </w:r>
      <w:r w:rsidR="000A3414">
        <w:rPr>
          <w:rFonts w:ascii="Times New Roman" w:hAnsi="Times New Roman"/>
          <w:color w:val="000000" w:themeColor="text1"/>
          <w:sz w:val="28"/>
          <w:szCs w:val="28"/>
          <w:lang w:val="ky-KG"/>
        </w:rPr>
        <w:t>С</w:t>
      </w:r>
      <w:r w:rsidR="000E4211" w:rsidRPr="00315198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ледует отметить один из основных </w:t>
      </w:r>
      <w:r w:rsidR="000A3414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вопросов при опросе, </w:t>
      </w:r>
      <w:r w:rsidR="000E4211" w:rsidRPr="0031519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является </w:t>
      </w:r>
      <w:r w:rsidR="000A341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ли </w:t>
      </w:r>
      <w:r w:rsidR="000E4211" w:rsidRPr="0031519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гарантией жизненного успеха</w:t>
      </w:r>
      <w:r w:rsidR="000A341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- получение высшего образования. </w:t>
      </w:r>
      <w:r w:rsidR="000E4211" w:rsidRPr="0031519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49%</w:t>
      </w:r>
      <w:r w:rsidR="000A341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студентов ответили – да</w:t>
      </w:r>
      <w:r w:rsidR="000E4211" w:rsidRPr="0031519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, нет-25%, затрудняюсь ответить -21%</w:t>
      </w:r>
      <w:r w:rsidR="000A341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0A3414" w:rsidRPr="000A3414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(Диаграмма 9) </w:t>
      </w:r>
      <w:r w:rsidR="00315198" w:rsidRPr="000A3414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br/>
      </w:r>
      <w:r w:rsidR="00243A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36C7" w:rsidRPr="00243A60" w:rsidRDefault="00243A60" w:rsidP="00343528">
      <w:pPr>
        <w:rPr>
          <w:rFonts w:ascii="Times New Roman" w:hAnsi="Times New Roman"/>
          <w:i/>
          <w:sz w:val="24"/>
          <w:szCs w:val="24"/>
          <w:lang w:val="ky-KG"/>
        </w:rPr>
      </w:pPr>
      <w:r w:rsidRPr="00243A60">
        <w:rPr>
          <w:rFonts w:ascii="Times New Roman" w:hAnsi="Times New Roman"/>
          <w:i/>
          <w:sz w:val="24"/>
          <w:szCs w:val="24"/>
          <w:lang w:val="ky-KG"/>
        </w:rPr>
        <w:t xml:space="preserve">Диаграмма 9. </w:t>
      </w:r>
      <w:r w:rsidRPr="00243A60">
        <w:rPr>
          <w:rFonts w:ascii="Times New Roman" w:hAnsi="Times New Roman"/>
          <w:i/>
          <w:color w:val="000000" w:themeColor="text1"/>
          <w:spacing w:val="2"/>
          <w:sz w:val="24"/>
          <w:szCs w:val="24"/>
          <w:shd w:val="clear" w:color="auto" w:fill="FFFFFF"/>
        </w:rPr>
        <w:t>Является ли гарантией жизненного успеха - получение высшего образования</w:t>
      </w:r>
    </w:p>
    <w:p w:rsidR="005B4254" w:rsidRDefault="005B4254" w:rsidP="004836C7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B4254" w:rsidRDefault="005B4254" w:rsidP="004836C7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B4254" w:rsidRDefault="005B4254" w:rsidP="004836C7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4836C7" w:rsidRPr="004836C7" w:rsidRDefault="004836C7" w:rsidP="004836C7">
      <w:pPr>
        <w:rPr>
          <w:rFonts w:ascii="Times New Roman" w:hAnsi="Times New Roman"/>
          <w:sz w:val="28"/>
          <w:szCs w:val="28"/>
          <w:lang w:val="ky-KG"/>
        </w:rPr>
      </w:pPr>
      <w:r w:rsidRPr="004836C7">
        <w:rPr>
          <w:rFonts w:ascii="Times New Roman" w:hAnsi="Times New Roman"/>
          <w:b/>
          <w:sz w:val="28"/>
          <w:szCs w:val="28"/>
          <w:lang w:val="ky-KG"/>
        </w:rPr>
        <w:lastRenderedPageBreak/>
        <w:t>3.</w:t>
      </w:r>
      <w:r w:rsidRPr="004836C7">
        <w:rPr>
          <w:rFonts w:ascii="Times New Roman" w:hAnsi="Times New Roman"/>
          <w:b/>
          <w:sz w:val="28"/>
          <w:szCs w:val="28"/>
          <w:lang w:val="ky-KG"/>
        </w:rPr>
        <w:tab/>
        <w:t>Оценка эффективности рекламы и информационных технологий</w:t>
      </w:r>
      <w:r w:rsidRPr="004836C7">
        <w:rPr>
          <w:rFonts w:ascii="Times New Roman" w:hAnsi="Times New Roman"/>
          <w:sz w:val="28"/>
          <w:szCs w:val="28"/>
          <w:lang w:val="ky-KG"/>
        </w:rPr>
        <w:t xml:space="preserve"> Исследование рейтинга СМИ и других информационных источников в контексте поступления в КГТУ направлено на достижение основной цели профориентационной работы. Эта цель заключается в формировании у абитуриентов понимания необходимости профессионального самоопределения, стимулировании активного поиска, выбора и самостоятельного принятия решений относительно будущей профессиональной сферы.</w:t>
      </w:r>
    </w:p>
    <w:p w:rsidR="004836C7" w:rsidRPr="004836C7" w:rsidRDefault="004836C7" w:rsidP="004836C7">
      <w:pPr>
        <w:rPr>
          <w:rFonts w:ascii="Times New Roman" w:hAnsi="Times New Roman"/>
          <w:sz w:val="28"/>
          <w:szCs w:val="28"/>
          <w:lang w:val="ky-KG"/>
        </w:rPr>
      </w:pPr>
      <w:r w:rsidRPr="004836C7">
        <w:rPr>
          <w:rFonts w:ascii="Times New Roman" w:hAnsi="Times New Roman"/>
          <w:sz w:val="28"/>
          <w:szCs w:val="28"/>
          <w:lang w:val="ky-KG"/>
        </w:rPr>
        <w:t>Профессиональная ориентация, в данном контексте, представляет собой помощь студентам в принятии решений о выборе направления обучения. Ключевым аспектом является формирование у студентов стойкого интереса к профессиям и образовательным программам, представленным в университете.</w:t>
      </w:r>
    </w:p>
    <w:p w:rsidR="004836C7" w:rsidRDefault="004836C7" w:rsidP="004836C7">
      <w:pPr>
        <w:rPr>
          <w:rFonts w:ascii="Times New Roman" w:hAnsi="Times New Roman"/>
          <w:sz w:val="24"/>
          <w:szCs w:val="24"/>
          <w:lang w:val="ky-KG"/>
        </w:rPr>
      </w:pPr>
      <w:r w:rsidRPr="004836C7">
        <w:rPr>
          <w:rFonts w:ascii="Times New Roman" w:hAnsi="Times New Roman"/>
          <w:sz w:val="28"/>
          <w:szCs w:val="28"/>
          <w:lang w:val="ky-KG"/>
        </w:rPr>
        <w:t>В рамках социологического опроса были выделены основные средства массовой информации, считающиеся наиболее актуальными на данный момент:</w:t>
      </w:r>
      <w:r w:rsidR="0094330C">
        <w:rPr>
          <w:rFonts w:ascii="Times New Roman" w:hAnsi="Times New Roman"/>
          <w:sz w:val="28"/>
          <w:szCs w:val="28"/>
          <w:lang w:val="ky-KG"/>
        </w:rPr>
        <w:t xml:space="preserve"> СМИ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4836C7">
        <w:rPr>
          <w:rFonts w:ascii="Times New Roman" w:hAnsi="Times New Roman"/>
          <w:sz w:val="28"/>
          <w:szCs w:val="28"/>
          <w:lang w:val="ky-KG"/>
        </w:rPr>
        <w:t xml:space="preserve"> телевидение, интернет, а также другие источники.</w:t>
      </w:r>
      <w:r w:rsidR="0094330C">
        <w:rPr>
          <w:rFonts w:ascii="Times New Roman" w:hAnsi="Times New Roman"/>
          <w:sz w:val="28"/>
          <w:szCs w:val="28"/>
          <w:lang w:val="ky-KG"/>
        </w:rPr>
        <w:t xml:space="preserve"> Из каких источников получили информацию о КГТУ, большинство студенты ответили от</w:t>
      </w:r>
      <w:r w:rsidRPr="004836C7">
        <w:rPr>
          <w:rFonts w:ascii="Times New Roman" w:hAnsi="Times New Roman"/>
          <w:sz w:val="28"/>
          <w:szCs w:val="28"/>
          <w:lang w:val="ky-KG"/>
        </w:rPr>
        <w:t xml:space="preserve"> родителей и родственников (4</w:t>
      </w:r>
      <w:r>
        <w:rPr>
          <w:rFonts w:ascii="Times New Roman" w:hAnsi="Times New Roman"/>
          <w:sz w:val="28"/>
          <w:szCs w:val="28"/>
          <w:lang w:val="ky-KG"/>
        </w:rPr>
        <w:t>7</w:t>
      </w:r>
      <w:r w:rsidRPr="004836C7">
        <w:rPr>
          <w:rFonts w:ascii="Times New Roman" w:hAnsi="Times New Roman"/>
          <w:sz w:val="28"/>
          <w:szCs w:val="28"/>
          <w:lang w:val="ky-KG"/>
        </w:rPr>
        <w:t>%), СМИ и интернет-сайты (</w:t>
      </w:r>
      <w:r>
        <w:rPr>
          <w:rFonts w:ascii="Times New Roman" w:hAnsi="Times New Roman"/>
          <w:sz w:val="28"/>
          <w:szCs w:val="28"/>
          <w:lang w:val="ky-KG"/>
        </w:rPr>
        <w:t>19</w:t>
      </w:r>
      <w:r w:rsidRPr="004836C7">
        <w:rPr>
          <w:rFonts w:ascii="Times New Roman" w:hAnsi="Times New Roman"/>
          <w:sz w:val="28"/>
          <w:szCs w:val="28"/>
          <w:lang w:val="ky-KG"/>
        </w:rPr>
        <w:t>%), учителей школы-педагогов (</w:t>
      </w:r>
      <w:r>
        <w:rPr>
          <w:rFonts w:ascii="Times New Roman" w:hAnsi="Times New Roman"/>
          <w:sz w:val="28"/>
          <w:szCs w:val="28"/>
          <w:lang w:val="ky-KG"/>
        </w:rPr>
        <w:t>8</w:t>
      </w:r>
      <w:r w:rsidRPr="004836C7">
        <w:rPr>
          <w:rFonts w:ascii="Times New Roman" w:hAnsi="Times New Roman"/>
          <w:sz w:val="28"/>
          <w:szCs w:val="28"/>
          <w:lang w:val="ky-KG"/>
        </w:rPr>
        <w:t>%), рекламные буклеты КГТУ (</w:t>
      </w:r>
      <w:r>
        <w:rPr>
          <w:rFonts w:ascii="Times New Roman" w:hAnsi="Times New Roman"/>
          <w:sz w:val="28"/>
          <w:szCs w:val="28"/>
          <w:lang w:val="ky-KG"/>
        </w:rPr>
        <w:t>6</w:t>
      </w:r>
      <w:r w:rsidRPr="004836C7">
        <w:rPr>
          <w:rFonts w:ascii="Times New Roman" w:hAnsi="Times New Roman"/>
          <w:sz w:val="28"/>
          <w:szCs w:val="28"/>
          <w:lang w:val="ky-KG"/>
        </w:rPr>
        <w:t>%), телевидение (1%), газеты (0%), и другие источники (</w:t>
      </w:r>
      <w:r>
        <w:rPr>
          <w:rFonts w:ascii="Times New Roman" w:hAnsi="Times New Roman"/>
          <w:sz w:val="28"/>
          <w:szCs w:val="28"/>
          <w:lang w:val="ky-KG"/>
        </w:rPr>
        <w:t>19</w:t>
      </w:r>
      <w:r w:rsidRPr="004836C7">
        <w:rPr>
          <w:rFonts w:ascii="Times New Roman" w:hAnsi="Times New Roman"/>
          <w:sz w:val="28"/>
          <w:szCs w:val="28"/>
          <w:lang w:val="ky-KG"/>
        </w:rPr>
        <w:t>%).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836C7">
        <w:rPr>
          <w:rFonts w:ascii="Times New Roman" w:hAnsi="Times New Roman"/>
          <w:sz w:val="24"/>
          <w:szCs w:val="24"/>
          <w:lang w:val="ky-KG"/>
        </w:rPr>
        <w:t>(Диаграмма 10)</w:t>
      </w:r>
      <w:r w:rsidR="00243A60">
        <w:rPr>
          <w:rFonts w:ascii="Times New Roman" w:hAnsi="Times New Roman"/>
          <w:sz w:val="24"/>
          <w:szCs w:val="24"/>
          <w:lang w:val="ky-KG"/>
        </w:rPr>
        <w:br/>
      </w:r>
      <w:r w:rsidR="00243A6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4330C">
        <w:rPr>
          <w:rFonts w:ascii="Times New Roman" w:hAnsi="Times New Roman"/>
          <w:sz w:val="24"/>
          <w:szCs w:val="24"/>
          <w:lang w:val="ky-KG"/>
        </w:rPr>
        <w:br/>
        <w:t>Диаграмма 10</w:t>
      </w:r>
      <w:r w:rsidR="0094330C" w:rsidRPr="0094330C">
        <w:rPr>
          <w:rFonts w:ascii="Times New Roman" w:hAnsi="Times New Roman"/>
          <w:sz w:val="24"/>
          <w:szCs w:val="24"/>
          <w:lang w:val="ky-KG"/>
        </w:rPr>
        <w:t>.  Из каких источников получили информацию о КГТУ</w:t>
      </w:r>
    </w:p>
    <w:p w:rsidR="005B4254" w:rsidRDefault="005B4254" w:rsidP="00497B21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497B21" w:rsidRDefault="004836C7" w:rsidP="00497B21">
      <w:pPr>
        <w:rPr>
          <w:rFonts w:ascii="Times New Roman" w:hAnsi="Times New Roman"/>
          <w:sz w:val="28"/>
          <w:szCs w:val="28"/>
          <w:lang w:val="ky-KG"/>
        </w:rPr>
      </w:pPr>
      <w:r w:rsidRPr="004836C7">
        <w:rPr>
          <w:rFonts w:ascii="Times New Roman" w:hAnsi="Times New Roman"/>
          <w:b/>
          <w:sz w:val="28"/>
          <w:szCs w:val="28"/>
          <w:lang w:val="ky-KG"/>
        </w:rPr>
        <w:lastRenderedPageBreak/>
        <w:t xml:space="preserve">Выводы и рекомендации ДКО </w:t>
      </w:r>
      <w:r w:rsidRPr="004836C7">
        <w:rPr>
          <w:rFonts w:ascii="Times New Roman" w:hAnsi="Times New Roman"/>
          <w:b/>
          <w:sz w:val="28"/>
          <w:szCs w:val="28"/>
          <w:lang w:val="ky-KG"/>
        </w:rPr>
        <w:br/>
      </w:r>
      <w:r w:rsidR="00497B21" w:rsidRPr="00497B21">
        <w:rPr>
          <w:rFonts w:ascii="Times New Roman" w:hAnsi="Times New Roman"/>
          <w:sz w:val="28"/>
          <w:szCs w:val="28"/>
          <w:lang w:val="ky-KG"/>
        </w:rPr>
        <w:t>В общем, анализ показывает, что первокурсники делают выбор учебного заведения, ориентируясь на несколько ключевых факторов. Среди них важными являются</w:t>
      </w:r>
      <w:r w:rsidR="00497B21">
        <w:rPr>
          <w:rFonts w:ascii="Times New Roman" w:hAnsi="Times New Roman"/>
          <w:sz w:val="28"/>
          <w:szCs w:val="28"/>
          <w:lang w:val="ky-KG"/>
        </w:rPr>
        <w:t xml:space="preserve"> получение любимой специальности</w:t>
      </w:r>
      <w:r w:rsidR="00497B21" w:rsidRPr="00497B21">
        <w:rPr>
          <w:rFonts w:ascii="Times New Roman" w:hAnsi="Times New Roman"/>
          <w:sz w:val="28"/>
          <w:szCs w:val="28"/>
          <w:lang w:val="ky-KG"/>
        </w:rPr>
        <w:t>,</w:t>
      </w:r>
      <w:r w:rsidR="00497B21">
        <w:rPr>
          <w:rFonts w:ascii="Times New Roman" w:hAnsi="Times New Roman"/>
          <w:sz w:val="28"/>
          <w:szCs w:val="28"/>
          <w:lang w:val="ky-KG"/>
        </w:rPr>
        <w:t xml:space="preserve"> возможность сделать карьеру, </w:t>
      </w:r>
      <w:r w:rsidR="00497B21" w:rsidRPr="00497B2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97B21">
        <w:rPr>
          <w:rFonts w:ascii="Times New Roman" w:hAnsi="Times New Roman"/>
          <w:sz w:val="28"/>
          <w:szCs w:val="28"/>
          <w:lang w:val="ky-KG"/>
        </w:rPr>
        <w:t>интерес к требованиям при поступлении</w:t>
      </w:r>
      <w:r w:rsidR="00F9338E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497B21" w:rsidRPr="00497B21">
        <w:rPr>
          <w:rFonts w:ascii="Times New Roman" w:hAnsi="Times New Roman"/>
          <w:sz w:val="28"/>
          <w:szCs w:val="28"/>
          <w:lang w:val="ky-KG"/>
        </w:rPr>
        <w:t xml:space="preserve">, актуальность этого направления в современном обществе и гарантия будущего успеха. Отдельную роль играет </w:t>
      </w:r>
      <w:r w:rsidR="00497B21">
        <w:rPr>
          <w:rFonts w:ascii="Times New Roman" w:hAnsi="Times New Roman"/>
          <w:sz w:val="28"/>
          <w:szCs w:val="28"/>
          <w:lang w:val="ky-KG"/>
        </w:rPr>
        <w:t xml:space="preserve">возможность работать по  специальности </w:t>
      </w:r>
      <w:r w:rsidR="00497B21" w:rsidRPr="00497B21">
        <w:rPr>
          <w:rFonts w:ascii="Times New Roman" w:hAnsi="Times New Roman"/>
          <w:sz w:val="28"/>
          <w:szCs w:val="28"/>
          <w:lang w:val="ky-KG"/>
        </w:rPr>
        <w:t>после окончания университета</w:t>
      </w:r>
      <w:r w:rsidR="00497B21">
        <w:rPr>
          <w:rFonts w:ascii="Times New Roman" w:hAnsi="Times New Roman"/>
          <w:sz w:val="28"/>
          <w:szCs w:val="28"/>
          <w:lang w:val="ky-KG"/>
        </w:rPr>
        <w:t>- 65 %, затрудняются ответить 29 %, и всего 4 % - ответили “нет”.</w:t>
      </w:r>
      <w:r w:rsidR="00F777F9">
        <w:rPr>
          <w:rFonts w:ascii="Times New Roman" w:hAnsi="Times New Roman"/>
          <w:sz w:val="28"/>
          <w:szCs w:val="28"/>
          <w:lang w:val="ky-KG"/>
        </w:rPr>
        <w:br/>
      </w:r>
      <w:r w:rsidR="00F777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431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0A37" w:rsidRPr="00560A37" w:rsidRDefault="00560A37" w:rsidP="00560A37">
      <w:pPr>
        <w:rPr>
          <w:rFonts w:ascii="Times New Roman" w:hAnsi="Times New Roman"/>
          <w:sz w:val="28"/>
          <w:szCs w:val="28"/>
        </w:rPr>
      </w:pPr>
      <w:r w:rsidRPr="00560A37">
        <w:rPr>
          <w:rFonts w:ascii="Times New Roman" w:hAnsi="Times New Roman"/>
          <w:sz w:val="28"/>
          <w:szCs w:val="28"/>
        </w:rPr>
        <w:t>На момент проведения опроса большинство студентов выражают удовлетворение от своего поступления в КГТУ и сообщают о комфортном восприятии учебной среды и своей учебной группы.</w:t>
      </w:r>
    </w:p>
    <w:p w:rsidR="00560A37" w:rsidRPr="00560A37" w:rsidRDefault="00560A37" w:rsidP="00560A37">
      <w:pPr>
        <w:rPr>
          <w:rFonts w:ascii="Times New Roman" w:hAnsi="Times New Roman"/>
          <w:sz w:val="28"/>
          <w:szCs w:val="28"/>
        </w:rPr>
      </w:pPr>
      <w:r w:rsidRPr="00560A37">
        <w:rPr>
          <w:rFonts w:ascii="Times New Roman" w:hAnsi="Times New Roman"/>
          <w:sz w:val="28"/>
          <w:szCs w:val="28"/>
        </w:rPr>
        <w:t>Известно, что одной из ключевых задач в образовательном процессе любого вуза является взаимодействие с первокурсниками с целью обеспечения их быстрой и успешной адаптации к новой системе обучения и социальным отношениям, а также к освоению роли студентов.</w:t>
      </w:r>
    </w:p>
    <w:p w:rsidR="00560A37" w:rsidRPr="00560A37" w:rsidRDefault="00560A37" w:rsidP="00560A37">
      <w:pPr>
        <w:rPr>
          <w:rFonts w:ascii="Times New Roman" w:hAnsi="Times New Roman"/>
          <w:sz w:val="28"/>
          <w:szCs w:val="28"/>
        </w:rPr>
      </w:pPr>
      <w:r w:rsidRPr="00560A37">
        <w:rPr>
          <w:rFonts w:ascii="Times New Roman" w:hAnsi="Times New Roman"/>
          <w:sz w:val="28"/>
          <w:szCs w:val="28"/>
        </w:rPr>
        <w:t>В данном контексте основной задачей вуза в этот период является содействие студентам в быстрой и успешной адаптации к новым условиям обучения и в интеграции в студенческую среду.</w:t>
      </w:r>
    </w:p>
    <w:p w:rsidR="00560A37" w:rsidRPr="00560A37" w:rsidRDefault="00560A37" w:rsidP="00560A37">
      <w:pPr>
        <w:rPr>
          <w:rFonts w:ascii="Times New Roman" w:hAnsi="Times New Roman"/>
          <w:sz w:val="28"/>
          <w:szCs w:val="28"/>
        </w:rPr>
      </w:pPr>
      <w:r w:rsidRPr="00560A37">
        <w:rPr>
          <w:rFonts w:ascii="Times New Roman" w:hAnsi="Times New Roman"/>
          <w:sz w:val="28"/>
          <w:szCs w:val="28"/>
        </w:rPr>
        <w:t>Относительно процесса адаптации первокурсников в КГТУ можно отметить, что в целом он соответствует общепринятым нормам.</w:t>
      </w:r>
      <w:r>
        <w:rPr>
          <w:rFonts w:ascii="Times New Roman" w:hAnsi="Times New Roman"/>
          <w:sz w:val="28"/>
          <w:szCs w:val="28"/>
        </w:rPr>
        <w:t xml:space="preserve"> Большинство первокурсников отмечают дружественный и позитивный климат в группе. </w:t>
      </w:r>
      <w:r w:rsidRPr="00560A37">
        <w:rPr>
          <w:rFonts w:ascii="Times New Roman" w:hAnsi="Times New Roman"/>
          <w:sz w:val="28"/>
          <w:szCs w:val="28"/>
        </w:rPr>
        <w:t xml:space="preserve"> Тем не менее, также выделяется значимость </w:t>
      </w:r>
      <w:r>
        <w:rPr>
          <w:rFonts w:ascii="Times New Roman" w:hAnsi="Times New Roman"/>
          <w:sz w:val="28"/>
          <w:szCs w:val="28"/>
        </w:rPr>
        <w:t>мотивации и методы стимулирования студентов во время учебы.</w:t>
      </w:r>
    </w:p>
    <w:p w:rsidR="0043748C" w:rsidRPr="0043748C" w:rsidRDefault="00497B21" w:rsidP="0043748C">
      <w:pPr>
        <w:rPr>
          <w:rFonts w:ascii="Times New Roman" w:hAnsi="Times New Roman"/>
          <w:sz w:val="28"/>
          <w:szCs w:val="28"/>
          <w:lang w:val="ky-KG"/>
        </w:rPr>
      </w:pPr>
      <w:r w:rsidRPr="00497B21">
        <w:rPr>
          <w:rFonts w:ascii="Times New Roman" w:hAnsi="Times New Roman"/>
          <w:sz w:val="28"/>
          <w:szCs w:val="28"/>
          <w:lang w:val="ky-KG"/>
        </w:rPr>
        <w:t xml:space="preserve">Средства массовой информации (СМИ) в данном контексте действуют как посредники в передаче информации между социальными институтами и населением, формируя информационное пространство. </w:t>
      </w:r>
      <w:r w:rsidR="0043748C">
        <w:rPr>
          <w:rFonts w:ascii="Times New Roman" w:hAnsi="Times New Roman"/>
          <w:sz w:val="28"/>
          <w:szCs w:val="28"/>
          <w:lang w:val="ky-KG"/>
        </w:rPr>
        <w:br/>
      </w:r>
      <w:r w:rsidR="0043748C" w:rsidRPr="0043748C">
        <w:rPr>
          <w:rFonts w:ascii="Times New Roman" w:hAnsi="Times New Roman"/>
          <w:sz w:val="28"/>
          <w:szCs w:val="28"/>
          <w:lang w:val="ky-KG"/>
        </w:rPr>
        <w:lastRenderedPageBreak/>
        <w:t>Таким образом, основываясь на рассмотренных данных о роли СМИ, можно выделить следующие выводы.</w:t>
      </w:r>
    </w:p>
    <w:p w:rsidR="004836C7" w:rsidRPr="00497B21" w:rsidRDefault="00560A37" w:rsidP="0043748C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П</w:t>
      </w:r>
      <w:r w:rsidR="0043748C" w:rsidRPr="0043748C">
        <w:rPr>
          <w:rFonts w:ascii="Times New Roman" w:hAnsi="Times New Roman"/>
          <w:sz w:val="28"/>
          <w:szCs w:val="28"/>
          <w:lang w:val="ky-KG"/>
        </w:rPr>
        <w:t xml:space="preserve">редставленная информация подчеркивает значимость СМИ и других информационных источников как эффективных средств для получения достоверной информации. Родители, родственники, интернет-сайты (такие как akipress.kg, 24.kg, kstu.kg, а также официальный сайт КГТУ) и реклама в СМИ выступают в роли двух основных источников информации о университете. </w:t>
      </w:r>
      <w:r w:rsidR="0043748C">
        <w:rPr>
          <w:rFonts w:ascii="Times New Roman" w:hAnsi="Times New Roman"/>
          <w:sz w:val="28"/>
          <w:szCs w:val="28"/>
          <w:lang w:val="ky-KG"/>
        </w:rPr>
        <w:br/>
      </w:r>
      <w:r w:rsidR="00497B21">
        <w:rPr>
          <w:rFonts w:ascii="Times New Roman" w:hAnsi="Times New Roman"/>
          <w:sz w:val="28"/>
          <w:szCs w:val="28"/>
          <w:lang w:val="ky-KG"/>
        </w:rPr>
        <w:t xml:space="preserve">Необходимо увеличить контент с </w:t>
      </w:r>
      <w:r w:rsidR="0043748C" w:rsidRPr="0043748C">
        <w:rPr>
          <w:rFonts w:ascii="Times New Roman" w:hAnsi="Times New Roman"/>
          <w:sz w:val="28"/>
          <w:szCs w:val="28"/>
          <w:lang w:val="ky-KG"/>
        </w:rPr>
        <w:t>профориентационной и рекламной деятельностью университета</w:t>
      </w:r>
      <w:r w:rsidR="0043748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3748C" w:rsidRPr="0043748C">
        <w:rPr>
          <w:rFonts w:ascii="Times New Roman" w:hAnsi="Times New Roman"/>
          <w:sz w:val="28"/>
          <w:szCs w:val="28"/>
          <w:lang w:val="ky-KG"/>
        </w:rPr>
        <w:t>в сети Интернет</w:t>
      </w:r>
      <w:r w:rsidR="0043748C">
        <w:rPr>
          <w:rFonts w:ascii="Times New Roman" w:hAnsi="Times New Roman"/>
          <w:sz w:val="28"/>
          <w:szCs w:val="28"/>
          <w:lang w:val="ky-KG"/>
        </w:rPr>
        <w:t>, так как большинство респондентов ответили, что интересовались требованиями</w:t>
      </w:r>
      <w:r w:rsidR="00F9338E">
        <w:rPr>
          <w:rFonts w:ascii="Times New Roman" w:hAnsi="Times New Roman"/>
          <w:sz w:val="28"/>
          <w:szCs w:val="28"/>
          <w:lang w:val="ky-KG"/>
        </w:rPr>
        <w:t xml:space="preserve"> к профессии</w:t>
      </w:r>
      <w:r w:rsidR="0043748C">
        <w:rPr>
          <w:rFonts w:ascii="Times New Roman" w:hAnsi="Times New Roman"/>
          <w:sz w:val="28"/>
          <w:szCs w:val="28"/>
          <w:lang w:val="ky-KG"/>
        </w:rPr>
        <w:t xml:space="preserve">, увеличить контент в соцсетях с подробным описанием направлений и специальностей. </w:t>
      </w:r>
      <w:r w:rsidR="0043748C">
        <w:rPr>
          <w:rFonts w:ascii="Times New Roman" w:hAnsi="Times New Roman"/>
          <w:sz w:val="28"/>
          <w:szCs w:val="28"/>
          <w:lang w:val="ky-KG"/>
        </w:rPr>
        <w:br/>
      </w:r>
    </w:p>
    <w:sectPr w:rsidR="004836C7" w:rsidRPr="004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049B"/>
    <w:multiLevelType w:val="multilevel"/>
    <w:tmpl w:val="BCC2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EE"/>
    <w:rsid w:val="0002300B"/>
    <w:rsid w:val="000A3414"/>
    <w:rsid w:val="000E4211"/>
    <w:rsid w:val="001473F1"/>
    <w:rsid w:val="0017006B"/>
    <w:rsid w:val="00191FDC"/>
    <w:rsid w:val="0020320A"/>
    <w:rsid w:val="00243A60"/>
    <w:rsid w:val="00281DEE"/>
    <w:rsid w:val="00285ECA"/>
    <w:rsid w:val="00315198"/>
    <w:rsid w:val="00343528"/>
    <w:rsid w:val="00357D67"/>
    <w:rsid w:val="003669E2"/>
    <w:rsid w:val="00421886"/>
    <w:rsid w:val="0043748C"/>
    <w:rsid w:val="004836C7"/>
    <w:rsid w:val="00497B21"/>
    <w:rsid w:val="004A0C58"/>
    <w:rsid w:val="004A2B1A"/>
    <w:rsid w:val="004C4375"/>
    <w:rsid w:val="00560A37"/>
    <w:rsid w:val="005B4254"/>
    <w:rsid w:val="006723D6"/>
    <w:rsid w:val="0071361B"/>
    <w:rsid w:val="00745380"/>
    <w:rsid w:val="007F532A"/>
    <w:rsid w:val="008D77C3"/>
    <w:rsid w:val="0094330C"/>
    <w:rsid w:val="009B6630"/>
    <w:rsid w:val="009F37C0"/>
    <w:rsid w:val="00A0066B"/>
    <w:rsid w:val="00AD22B1"/>
    <w:rsid w:val="00B93F88"/>
    <w:rsid w:val="00C3051C"/>
    <w:rsid w:val="00C7772C"/>
    <w:rsid w:val="00D23426"/>
    <w:rsid w:val="00D62D7B"/>
    <w:rsid w:val="00D65393"/>
    <w:rsid w:val="00D81687"/>
    <w:rsid w:val="00E00DD1"/>
    <w:rsid w:val="00E353C9"/>
    <w:rsid w:val="00EF1834"/>
    <w:rsid w:val="00F25C71"/>
    <w:rsid w:val="00F777F9"/>
    <w:rsid w:val="00F802B9"/>
    <w:rsid w:val="00F9338E"/>
    <w:rsid w:val="00F93757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222B-EB59-47C6-9ECC-9E61F93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сделать карьеру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D-46A8-B9BF-BEB6C5A909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приносить пользу людями обществу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18.850000000000001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D-46A8-B9BF-BEB6C5A909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развить свои способности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2D-46A8-B9BF-BEB6C5A909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достойная зарплата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2D-46A8-B9BF-BEB6C5A909B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социальная престижность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2D-46A8-B9BF-BEB6C5A909B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руководить другими сотрудниками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2D-46A8-B9BF-BEB6C5A909B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возможность общения с людьми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Диаграмма 3. Факторы при выборе специальности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52D-46A8-B9BF-BEB6C5A909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82538344"/>
        <c:axId val="325859224"/>
      </c:barChart>
      <c:catAx>
        <c:axId val="282538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5859224"/>
        <c:crosses val="autoZero"/>
        <c:auto val="1"/>
        <c:lblAlgn val="ctr"/>
        <c:lblOffset val="100"/>
        <c:noMultiLvlLbl val="0"/>
      </c:catAx>
      <c:valAx>
        <c:axId val="32585922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5462962962962962E-2"/>
              <c:y val="0.485089988751406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282538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интересовались  требованиями к выбранной профессии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3D-4B7B-B02F-5727A5AD0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самостоятельно углубленно изучали предметы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3D-4B7B-B02F-5727A5AD0F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3D-4B7B-B02F-5727A5AD0F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знакомились с учебными заведениями и правилами приема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3D-4B7B-B02F-5727A5AD0F4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усиленно занимались с репетиторами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3D-4B7B-B02F-5727A5AD0F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25859616"/>
        <c:axId val="325857656"/>
      </c:barChart>
      <c:catAx>
        <c:axId val="3258596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5857656"/>
        <c:crosses val="autoZero"/>
        <c:auto val="1"/>
        <c:lblAlgn val="ctr"/>
        <c:lblOffset val="100"/>
        <c:noMultiLvlLbl val="0"/>
      </c:catAx>
      <c:valAx>
        <c:axId val="32585765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5462962962962962E-2"/>
              <c:y val="0.53047712785901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3258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способность и талант 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A0-48F6-B71B-F14E8EC437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A0-48F6-B71B-F14E8EC437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затрудняются ответить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A0-48F6-B71B-F14E8EC437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помощь родителей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EA0-48F6-B71B-F14E8EC437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325857264"/>
        <c:axId val="325860008"/>
      </c:barChart>
      <c:catAx>
        <c:axId val="3258572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5860008"/>
        <c:crosses val="autoZero"/>
        <c:auto val="1"/>
        <c:lblAlgn val="ctr"/>
        <c:lblOffset val="100"/>
        <c:noMultiLvlLbl val="0"/>
      </c:catAx>
      <c:valAx>
        <c:axId val="3258600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32585726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2268518518518516"/>
          <c:y val="0.26240032495938004"/>
          <c:w val="0.47083333333333333"/>
          <c:h val="0.372520309961254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71-4743-9F2B-222E6DAB3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171-4743-9F2B-222E6DAB3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71-4743-9F2B-222E6DAB3C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171-4743-9F2B-222E6DAB3C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согласны</c:v>
                </c:pt>
                <c:pt idx="1">
                  <c:v>трудно ответить</c:v>
                </c:pt>
                <c:pt idx="2">
                  <c:v>не согласны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21.8</c:v>
                </c:pt>
                <c:pt idx="2">
                  <c:v>7.6</c:v>
                </c:pt>
                <c:pt idx="3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71-4743-9F2B-222E6DAB3C9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659813356663747E-2"/>
          <c:y val="4.3650793650793648E-2"/>
          <c:w val="0.91387722368037327"/>
          <c:h val="0.87202287214098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дружелюбие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86-4A95-A756-7A40B6B7AD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взаимопонимание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86-4A95-A756-7A40B6B7AD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86-4A95-A756-7A40B6B7AD6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сотрудничество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86-4A95-A756-7A40B6B7AD6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несогласованность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86-4A95-A756-7A40B6B7AD6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равнодушие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86-4A95-A756-7A40B6B7AD6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конфликтость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86-4A95-A756-7A40B6B7AD6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другое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86-4A95-A756-7A40B6B7AD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858832"/>
        <c:axId val="332190664"/>
      </c:barChart>
      <c:catAx>
        <c:axId val="3258588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2190664"/>
        <c:crosses val="autoZero"/>
        <c:auto val="1"/>
        <c:lblAlgn val="ctr"/>
        <c:lblOffset val="100"/>
        <c:noMultiLvlLbl val="0"/>
      </c:catAx>
      <c:valAx>
        <c:axId val="3321906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32585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422900262467189"/>
          <c:y val="0.12995938007749031"/>
          <c:w val="0.48487532808398948"/>
          <c:h val="0.53670728658917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60-4F88-B8C7-A9A474461F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60-4F88-B8C7-A9A474461F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60-4F88-B8C7-A9A474461F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60-4F88-B8C7-A9A474461F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160-4F88-B8C7-A9A474461F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160-4F88-B8C7-A9A474461FD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160-4F88-B8C7-A9A474461FD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низкий уровень мотивации</c:v>
                </c:pt>
                <c:pt idx="1">
                  <c:v>отсутствие методов стимулирования </c:v>
                </c:pt>
                <c:pt idx="2">
                  <c:v> низкий уровень технического оснащения</c:v>
                </c:pt>
                <c:pt idx="3">
                  <c:v>большое количество студентов на одного преподавателя</c:v>
                </c:pt>
                <c:pt idx="4">
                  <c:v>организация учебного процесса</c:v>
                </c:pt>
                <c:pt idx="5">
                  <c:v>плохая организация осведомленности студентов</c:v>
                </c:pt>
                <c:pt idx="6">
                  <c:v>- недостаточная квалификация профессорско-преподавательского состава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25.2</c:v>
                </c:pt>
                <c:pt idx="1">
                  <c:v>26.8</c:v>
                </c:pt>
                <c:pt idx="2">
                  <c:v>7.9</c:v>
                </c:pt>
                <c:pt idx="3">
                  <c:v>7</c:v>
                </c:pt>
                <c:pt idx="4">
                  <c:v>6.8</c:v>
                </c:pt>
                <c:pt idx="5">
                  <c:v>5.7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E0-4133-85F3-8FEBAFB2CC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08431758530183"/>
          <c:y val="3.3478627671541056E-2"/>
          <c:w val="0.34002679352580928"/>
          <c:h val="0.9665213723284589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3B-4D82-A105-0853FE2868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23B-4D82-A105-0853FE2868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23B-4D82-A105-0853FE2868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23B-4D82-A105-0853FE28681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B-4583-AA0B-CD6D59A83B8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832968795567222"/>
          <c:y val="8.8292713410823662E-2"/>
          <c:w val="0.2153740157480315"/>
          <c:h val="0.644843144606924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родители и родственники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B4-4E19-B14D-2F7C277821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СМИ и интернет-сайты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B4-4E19-B14D-2F7C277821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другие источники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B4-4E19-B14D-2F7C277821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рекламные буклеты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B4-4E19-B14D-2F7C2778219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телевидение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B4-4E19-B14D-2F7C2778219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учителя школы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B4-4E19-B14D-2F7C277821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2193408"/>
        <c:axId val="332190272"/>
      </c:barChart>
      <c:catAx>
        <c:axId val="3321934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2190272"/>
        <c:crosses val="autoZero"/>
        <c:auto val="1"/>
        <c:lblAlgn val="ctr"/>
        <c:lblOffset val="100"/>
        <c:noMultiLvlLbl val="0"/>
      </c:catAx>
      <c:valAx>
        <c:axId val="33219027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33219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6012777048702251"/>
          <c:y val="0.29972222222222228"/>
          <c:w val="0.66955927384076985"/>
          <c:h val="0.393850143732033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B5-4ACC-A9ED-2922C2B0F0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6B5-4ACC-A9ED-2922C2B0F0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B5-4ACC-A9ED-2922C2B0F0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6B5-4ACC-A9ED-2922C2B0F05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29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B5-4ACC-A9ED-2922C2B0F05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FC3C-2BEA-4591-8331-7EB2C458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D.O.K</cp:lastModifiedBy>
  <cp:revision>12</cp:revision>
  <dcterms:created xsi:type="dcterms:W3CDTF">2023-12-01T04:56:00Z</dcterms:created>
  <dcterms:modified xsi:type="dcterms:W3CDTF">2024-01-29T09:10:00Z</dcterms:modified>
</cp:coreProperties>
</file>