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0B" w:rsidRPr="00211813" w:rsidRDefault="00211813" w:rsidP="00211813">
      <w:pPr>
        <w:pStyle w:val="aa"/>
        <w:jc w:val="right"/>
        <w:rPr>
          <w:rFonts w:ascii="Times New Roman" w:hAnsi="Times New Roman" w:cs="Times New Roman"/>
          <w:i/>
        </w:rPr>
      </w:pPr>
      <w:r>
        <w:rPr>
          <w:rFonts w:ascii="Times New Roman" w:hAnsi="Times New Roman" w:cs="Times New Roman"/>
          <w:i/>
        </w:rPr>
        <w:t xml:space="preserve">Приложение </w:t>
      </w:r>
      <w:r w:rsidRPr="00211813">
        <w:rPr>
          <w:rFonts w:ascii="Times New Roman" w:hAnsi="Times New Roman" w:cs="Times New Roman"/>
          <w:i/>
        </w:rPr>
        <w:t>4.6.1.</w:t>
      </w: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r>
        <w:rPr>
          <w:rFonts w:ascii="Times New Roman" w:hAnsi="Times New Roman" w:cs="Times New Roman"/>
        </w:rPr>
        <w:t>Министерство образования и науки Кыргызской Республики</w:t>
      </w:r>
    </w:p>
    <w:p w:rsidR="0053790B" w:rsidRDefault="0053790B" w:rsidP="00653E97">
      <w:pPr>
        <w:pStyle w:val="aa"/>
        <w:jc w:val="center"/>
        <w:rPr>
          <w:rFonts w:ascii="Times New Roman" w:hAnsi="Times New Roman" w:cs="Times New Roman"/>
        </w:rPr>
      </w:pPr>
      <w:r>
        <w:rPr>
          <w:rFonts w:ascii="Times New Roman" w:hAnsi="Times New Roman" w:cs="Times New Roman"/>
        </w:rPr>
        <w:t>Филиала КГТУ  им. И.Раззакова в г.Кызылкия</w:t>
      </w: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r>
        <w:rPr>
          <w:rFonts w:ascii="Times New Roman" w:hAnsi="Times New Roman" w:cs="Times New Roman"/>
        </w:rPr>
        <w:t>Информационный пакет</w:t>
      </w:r>
    </w:p>
    <w:p w:rsidR="00211813" w:rsidRDefault="00211813" w:rsidP="00653E97">
      <w:pPr>
        <w:pStyle w:val="aa"/>
        <w:jc w:val="center"/>
        <w:rPr>
          <w:rFonts w:ascii="Times New Roman" w:hAnsi="Times New Roman" w:cs="Times New Roman"/>
        </w:rPr>
      </w:pPr>
      <w:r>
        <w:rPr>
          <w:rFonts w:ascii="Times New Roman" w:hAnsi="Times New Roman" w:cs="Times New Roman"/>
        </w:rPr>
        <w:t>д</w:t>
      </w:r>
      <w:r w:rsidR="0053790B">
        <w:rPr>
          <w:rFonts w:ascii="Times New Roman" w:hAnsi="Times New Roman" w:cs="Times New Roman"/>
        </w:rPr>
        <w:t>ля студентов очной и заочной формы обучения</w:t>
      </w:r>
      <w:r>
        <w:rPr>
          <w:rFonts w:ascii="Times New Roman" w:hAnsi="Times New Roman" w:cs="Times New Roman"/>
        </w:rPr>
        <w:t xml:space="preserve"> </w:t>
      </w:r>
    </w:p>
    <w:p w:rsidR="0053790B" w:rsidRDefault="00211813" w:rsidP="00653E97">
      <w:pPr>
        <w:pStyle w:val="aa"/>
        <w:jc w:val="center"/>
        <w:rPr>
          <w:rFonts w:ascii="Times New Roman" w:hAnsi="Times New Roman" w:cs="Times New Roman"/>
        </w:rPr>
      </w:pPr>
      <w:r>
        <w:rPr>
          <w:rFonts w:ascii="Times New Roman" w:hAnsi="Times New Roman" w:cs="Times New Roman"/>
        </w:rPr>
        <w:t>(по кредитной системе обучения)</w:t>
      </w: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0119DB" w:rsidP="00653E97">
      <w:pPr>
        <w:pStyle w:val="aa"/>
        <w:jc w:val="center"/>
        <w:rPr>
          <w:rFonts w:ascii="Times New Roman" w:hAnsi="Times New Roman" w:cs="Times New Roman"/>
        </w:rPr>
      </w:pPr>
      <w:r>
        <w:rPr>
          <w:rFonts w:ascii="Times New Roman" w:hAnsi="Times New Roman" w:cs="Times New Roman"/>
        </w:rPr>
        <w:t>2020</w:t>
      </w:r>
      <w:r w:rsidR="00211813">
        <w:rPr>
          <w:rFonts w:ascii="Times New Roman" w:hAnsi="Times New Roman" w:cs="Times New Roman"/>
        </w:rPr>
        <w:t>-202</w:t>
      </w:r>
      <w:r>
        <w:rPr>
          <w:rFonts w:ascii="Times New Roman" w:hAnsi="Times New Roman" w:cs="Times New Roman"/>
        </w:rPr>
        <w:t>1</w:t>
      </w:r>
      <w:bookmarkStart w:id="0" w:name="_GoBack"/>
      <w:bookmarkEnd w:id="0"/>
      <w:r w:rsidR="00211813">
        <w:rPr>
          <w:rFonts w:ascii="Times New Roman" w:hAnsi="Times New Roman" w:cs="Times New Roman"/>
        </w:rPr>
        <w:t xml:space="preserve">  учебный год</w:t>
      </w: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r>
        <w:rPr>
          <w:rFonts w:ascii="Times New Roman" w:hAnsi="Times New Roman" w:cs="Times New Roman"/>
        </w:rPr>
        <w:t>Кызылкия 2019 г.</w:t>
      </w: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653E97" w:rsidRDefault="00653E97" w:rsidP="00653E97">
      <w:pPr>
        <w:pStyle w:val="aa"/>
        <w:jc w:val="center"/>
        <w:rPr>
          <w:rFonts w:ascii="Times New Roman" w:hAnsi="Times New Roman" w:cs="Times New Roman"/>
        </w:rPr>
      </w:pPr>
      <w:r w:rsidRPr="00653E97">
        <w:rPr>
          <w:rFonts w:ascii="Times New Roman" w:hAnsi="Times New Roman" w:cs="Times New Roman"/>
        </w:rPr>
        <w:t>ОГЛАВЛЕНИЕ</w:t>
      </w:r>
    </w:p>
    <w:p w:rsidR="0053790B" w:rsidRPr="00653E97" w:rsidRDefault="0053790B" w:rsidP="00653E97">
      <w:pPr>
        <w:pStyle w:val="aa"/>
        <w:jc w:val="center"/>
        <w:rPr>
          <w:rFonts w:ascii="Times New Roman" w:hAnsi="Times New Roman" w:cs="Times New Roman"/>
        </w:rPr>
      </w:pPr>
    </w:p>
    <w:p w:rsidR="00653E97" w:rsidRPr="00653E97" w:rsidRDefault="0053790B" w:rsidP="00653E97">
      <w:pPr>
        <w:pStyle w:val="aa"/>
        <w:rPr>
          <w:rFonts w:ascii="Times New Roman" w:hAnsi="Times New Roman" w:cs="Times New Roman"/>
        </w:rPr>
      </w:pPr>
      <w:r>
        <w:rPr>
          <w:rFonts w:ascii="Times New Roman" w:hAnsi="Times New Roman" w:cs="Times New Roman"/>
        </w:rPr>
        <w:t xml:space="preserve">Академический календарь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Программа проведения ориентационной недели для первокурсника</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Используемые термины и определении  общие сведения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История вуза</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 Миссия вуза</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 Реквизиты и руководитель вуза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О кредитной системе обучения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Квалификация и степень высшего образования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Система кредит-часов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lastRenderedPageBreak/>
        <w:t>Организации учебного процесса по кредитной технологии Учебные планы</w:t>
      </w:r>
    </w:p>
    <w:p w:rsidR="00F23B7A" w:rsidRPr="00653E97" w:rsidRDefault="00F23B7A" w:rsidP="00653E97">
      <w:pPr>
        <w:pStyle w:val="aa"/>
        <w:rPr>
          <w:rFonts w:ascii="Times New Roman" w:hAnsi="Times New Roman" w:cs="Times New Roman"/>
        </w:rPr>
      </w:pPr>
      <w:r w:rsidRPr="00653E97">
        <w:rPr>
          <w:rFonts w:ascii="Times New Roman" w:hAnsi="Times New Roman" w:cs="Times New Roman"/>
        </w:rPr>
        <w:t>Индивидуальные учебные планы студентов</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Условия регистрации студентов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Права, обязанности и этика поведения студентов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Виды контроля результатов обучения студентов и порядок проведения экзаменов</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Система оценки знаний студентов</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Транскрипт</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Испытательный срок, отчисление и восстановление, академический отпуск</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Итоговая государственная аттестация выпускников</w:t>
      </w:r>
    </w:p>
    <w:p w:rsidR="00653E97" w:rsidRPr="00653E97" w:rsidRDefault="00F23B7A" w:rsidP="00653E97">
      <w:pPr>
        <w:pStyle w:val="aa"/>
        <w:rPr>
          <w:rFonts w:ascii="Times New Roman" w:hAnsi="Times New Roman" w:cs="Times New Roman"/>
        </w:rPr>
      </w:pPr>
      <w:r w:rsidRPr="00653E97">
        <w:rPr>
          <w:rFonts w:ascii="Times New Roman" w:hAnsi="Times New Roman" w:cs="Times New Roman"/>
        </w:rPr>
        <w:t>Дипломы государственного образца</w:t>
      </w:r>
    </w:p>
    <w:p w:rsidR="00653E97" w:rsidRPr="00653E97" w:rsidRDefault="00F23B7A" w:rsidP="00653E97">
      <w:pPr>
        <w:pStyle w:val="aa"/>
        <w:rPr>
          <w:rFonts w:ascii="Times New Roman" w:hAnsi="Times New Roman" w:cs="Times New Roman"/>
        </w:rPr>
      </w:pPr>
      <w:r w:rsidRPr="00653E97">
        <w:rPr>
          <w:rFonts w:ascii="Times New Roman" w:hAnsi="Times New Roman" w:cs="Times New Roman"/>
        </w:rPr>
        <w:t>Научно-техническая библиотека КГТУ им. И.Раззакова</w:t>
      </w:r>
      <w:r w:rsidR="00653E97" w:rsidRPr="00653E97">
        <w:rPr>
          <w:rFonts w:ascii="Times New Roman" w:hAnsi="Times New Roman" w:cs="Times New Roman"/>
        </w:rPr>
        <w:t xml:space="preserve"> Приложения</w:t>
      </w:r>
    </w:p>
    <w:p w:rsidR="008659AD" w:rsidRDefault="008659AD" w:rsidP="00653E97">
      <w:pPr>
        <w:sectPr w:rsidR="008659AD" w:rsidSect="00F23B7A">
          <w:footerReference w:type="even" r:id="rId9"/>
          <w:pgSz w:w="8400" w:h="11900"/>
          <w:pgMar w:top="709" w:right="603" w:bottom="1843" w:left="993" w:header="0" w:footer="3" w:gutter="0"/>
          <w:cols w:space="720"/>
          <w:noEndnote/>
          <w:docGrid w:linePitch="360"/>
        </w:sectPr>
      </w:pPr>
    </w:p>
    <w:p w:rsidR="008659AD" w:rsidRDefault="00F23B7A">
      <w:pPr>
        <w:pStyle w:val="12"/>
        <w:keepNext/>
        <w:keepLines/>
        <w:shd w:val="clear" w:color="auto" w:fill="auto"/>
        <w:spacing w:after="9" w:line="190" w:lineRule="exact"/>
      </w:pPr>
      <w:bookmarkStart w:id="1" w:name="bookmark0"/>
      <w:r>
        <w:lastRenderedPageBreak/>
        <w:t>АКАДЕМИЧЕСКИЙ КАЛЕНДАРЬ</w:t>
      </w:r>
      <w:bookmarkEnd w:id="1"/>
    </w:p>
    <w:p w:rsidR="008659AD" w:rsidRPr="008E2B5C" w:rsidRDefault="00F23B7A">
      <w:pPr>
        <w:pStyle w:val="20"/>
        <w:shd w:val="clear" w:color="auto" w:fill="auto"/>
        <w:spacing w:after="0" w:line="160" w:lineRule="exact"/>
        <w:ind w:left="600" w:firstLine="0"/>
        <w:rPr>
          <w:b/>
        </w:rPr>
      </w:pPr>
      <w:r w:rsidRPr="008E2B5C">
        <w:rPr>
          <w:b/>
        </w:rPr>
        <w:t>Осенний семестр:</w:t>
      </w:r>
    </w:p>
    <w:p w:rsidR="008659AD" w:rsidRDefault="000119DB">
      <w:pPr>
        <w:pStyle w:val="20"/>
        <w:shd w:val="clear" w:color="auto" w:fill="auto"/>
        <w:spacing w:after="0" w:line="182" w:lineRule="exact"/>
        <w:ind w:right="660" w:firstLine="0"/>
      </w:pPr>
      <w:r>
        <w:rPr>
          <w:noProof/>
          <w:lang w:bidi="ar-SA"/>
        </w:rPr>
        <mc:AlternateContent>
          <mc:Choice Requires="wps">
            <w:drawing>
              <wp:anchor distT="295275" distB="0" distL="63500" distR="173990" simplePos="0" relativeHeight="377487104" behindDoc="1" locked="0" layoutInCell="1" allowOverlap="1">
                <wp:simplePos x="0" y="0"/>
                <wp:positionH relativeFrom="margin">
                  <wp:posOffset>-182880</wp:posOffset>
                </wp:positionH>
                <wp:positionV relativeFrom="paragraph">
                  <wp:posOffset>-5080</wp:posOffset>
                </wp:positionV>
                <wp:extent cx="1103630" cy="4206875"/>
                <wp:effectExtent l="0" t="4445" r="3175" b="635"/>
                <wp:wrapSquare wrapText="right"/>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20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20"/>
                              <w:shd w:val="clear" w:color="auto" w:fill="auto"/>
                              <w:spacing w:after="177" w:line="160" w:lineRule="exact"/>
                              <w:ind w:firstLine="0"/>
                            </w:pPr>
                            <w:r>
                              <w:rPr>
                                <w:rStyle w:val="2Exact"/>
                              </w:rPr>
                              <w:t>24 августа - 28 августа</w:t>
                            </w:r>
                          </w:p>
                          <w:p w:rsidR="0053790B" w:rsidRDefault="0053790B">
                            <w:pPr>
                              <w:pStyle w:val="20"/>
                              <w:shd w:val="clear" w:color="auto" w:fill="auto"/>
                              <w:spacing w:after="0" w:line="264" w:lineRule="exact"/>
                              <w:ind w:firstLine="0"/>
                            </w:pPr>
                            <w:r>
                              <w:rPr>
                                <w:rStyle w:val="2Exact0"/>
                              </w:rPr>
                              <w:t xml:space="preserve">31 августа </w:t>
                            </w:r>
                            <w:r>
                              <w:rPr>
                                <w:rStyle w:val="2Exact"/>
                              </w:rPr>
                              <w:t>1 сентября 1-11 сентября 26 - 30 октября</w:t>
                            </w:r>
                          </w:p>
                          <w:p w:rsidR="0053790B" w:rsidRDefault="0053790B">
                            <w:pPr>
                              <w:pStyle w:val="30"/>
                              <w:numPr>
                                <w:ilvl w:val="0"/>
                                <w:numId w:val="3"/>
                              </w:numPr>
                              <w:shd w:val="clear" w:color="auto" w:fill="auto"/>
                              <w:tabs>
                                <w:tab w:val="left" w:pos="110"/>
                              </w:tabs>
                              <w:spacing w:before="0"/>
                              <w:jc w:val="both"/>
                            </w:pPr>
                            <w:r>
                              <w:rPr>
                                <w:rStyle w:val="3Exact"/>
                                <w:i/>
                                <w:iCs/>
                              </w:rPr>
                              <w:t>ноября</w:t>
                            </w:r>
                          </w:p>
                          <w:p w:rsidR="0053790B" w:rsidRDefault="0053790B">
                            <w:pPr>
                              <w:pStyle w:val="30"/>
                              <w:shd w:val="clear" w:color="auto" w:fill="auto"/>
                              <w:spacing w:before="0"/>
                            </w:pPr>
                            <w:r>
                              <w:rPr>
                                <w:rStyle w:val="3Exact0"/>
                              </w:rPr>
                              <w:t xml:space="preserve">16 - 20 ноября </w:t>
                            </w:r>
                            <w:r>
                              <w:rPr>
                                <w:rStyle w:val="3Exact"/>
                                <w:i/>
                                <w:iCs/>
                              </w:rPr>
                              <w:t>1 января 7января</w:t>
                            </w:r>
                          </w:p>
                          <w:p w:rsidR="0053790B" w:rsidRDefault="0053790B">
                            <w:pPr>
                              <w:pStyle w:val="20"/>
                              <w:numPr>
                                <w:ilvl w:val="0"/>
                                <w:numId w:val="4"/>
                              </w:numPr>
                              <w:shd w:val="clear" w:color="auto" w:fill="auto"/>
                              <w:tabs>
                                <w:tab w:val="left" w:pos="202"/>
                              </w:tabs>
                              <w:spacing w:after="0" w:line="264" w:lineRule="exact"/>
                              <w:ind w:firstLine="0"/>
                              <w:jc w:val="both"/>
                            </w:pPr>
                            <w:r>
                              <w:rPr>
                                <w:rStyle w:val="2Exact"/>
                              </w:rPr>
                              <w:t>декабря- 15 января 13-15 января</w:t>
                            </w:r>
                          </w:p>
                          <w:p w:rsidR="0053790B" w:rsidRDefault="0053790B">
                            <w:pPr>
                              <w:pStyle w:val="20"/>
                              <w:shd w:val="clear" w:color="auto" w:fill="auto"/>
                              <w:spacing w:after="300" w:line="264" w:lineRule="exact"/>
                              <w:ind w:firstLine="0"/>
                              <w:jc w:val="both"/>
                            </w:pPr>
                            <w:r>
                              <w:rPr>
                                <w:rStyle w:val="2Exact"/>
                              </w:rPr>
                              <w:t>18 января - 29 января</w:t>
                            </w:r>
                          </w:p>
                          <w:p w:rsidR="0053790B" w:rsidRDefault="0053790B">
                            <w:pPr>
                              <w:pStyle w:val="20"/>
                              <w:shd w:val="clear" w:color="auto" w:fill="auto"/>
                              <w:spacing w:after="0" w:line="264" w:lineRule="exact"/>
                              <w:ind w:firstLine="0"/>
                              <w:rPr>
                                <w:rStyle w:val="2Exact"/>
                              </w:rPr>
                            </w:pPr>
                          </w:p>
                          <w:p w:rsidR="0053790B" w:rsidRDefault="0053790B">
                            <w:pPr>
                              <w:pStyle w:val="20"/>
                              <w:shd w:val="clear" w:color="auto" w:fill="auto"/>
                              <w:spacing w:after="0" w:line="264" w:lineRule="exact"/>
                              <w:ind w:firstLine="0"/>
                            </w:pPr>
                            <w:r>
                              <w:rPr>
                                <w:rStyle w:val="2Exact"/>
                              </w:rPr>
                              <w:t>27- января</w:t>
                            </w:r>
                          </w:p>
                          <w:p w:rsidR="0053790B" w:rsidRDefault="0053790B">
                            <w:pPr>
                              <w:pStyle w:val="30"/>
                              <w:shd w:val="clear" w:color="auto" w:fill="auto"/>
                              <w:spacing w:before="0"/>
                              <w:jc w:val="both"/>
                            </w:pPr>
                            <w:r>
                              <w:rPr>
                                <w:rStyle w:val="3Exact"/>
                                <w:i/>
                                <w:iCs/>
                              </w:rPr>
                              <w:t>23 февраля</w:t>
                            </w:r>
                          </w:p>
                          <w:p w:rsidR="0053790B" w:rsidRDefault="0053790B">
                            <w:pPr>
                              <w:pStyle w:val="30"/>
                              <w:numPr>
                                <w:ilvl w:val="0"/>
                                <w:numId w:val="3"/>
                              </w:numPr>
                              <w:shd w:val="clear" w:color="auto" w:fill="auto"/>
                              <w:tabs>
                                <w:tab w:val="left" w:pos="115"/>
                              </w:tabs>
                              <w:spacing w:before="0"/>
                            </w:pPr>
                            <w:r>
                              <w:rPr>
                                <w:rStyle w:val="3Exact"/>
                                <w:i/>
                                <w:iCs/>
                              </w:rPr>
                              <w:t>марта 2.1 марта</w:t>
                            </w:r>
                          </w:p>
                          <w:p w:rsidR="0053790B" w:rsidRDefault="0053790B">
                            <w:pPr>
                              <w:pStyle w:val="20"/>
                              <w:numPr>
                                <w:ilvl w:val="0"/>
                                <w:numId w:val="4"/>
                              </w:numPr>
                              <w:shd w:val="clear" w:color="auto" w:fill="auto"/>
                              <w:tabs>
                                <w:tab w:val="left" w:pos="206"/>
                              </w:tabs>
                              <w:spacing w:after="0" w:line="264" w:lineRule="exact"/>
                              <w:ind w:firstLine="0"/>
                            </w:pPr>
                            <w:r>
                              <w:rPr>
                                <w:rStyle w:val="2Exact"/>
                              </w:rPr>
                              <w:t>марта - 1 апреля 18-22 апреля</w:t>
                            </w:r>
                          </w:p>
                          <w:p w:rsidR="0053790B" w:rsidRDefault="0053790B">
                            <w:pPr>
                              <w:pStyle w:val="30"/>
                              <w:shd w:val="clear" w:color="auto" w:fill="auto"/>
                              <w:spacing w:before="0"/>
                            </w:pPr>
                            <w:r>
                              <w:rPr>
                                <w:rStyle w:val="3Exact"/>
                                <w:i/>
                                <w:iCs/>
                              </w:rPr>
                              <w:t>1 мая 5 мая</w:t>
                            </w:r>
                          </w:p>
                          <w:p w:rsidR="0053790B" w:rsidRDefault="0053790B">
                            <w:pPr>
                              <w:pStyle w:val="30"/>
                              <w:numPr>
                                <w:ilvl w:val="0"/>
                                <w:numId w:val="3"/>
                              </w:numPr>
                              <w:shd w:val="clear" w:color="auto" w:fill="auto"/>
                              <w:tabs>
                                <w:tab w:val="left" w:pos="110"/>
                              </w:tabs>
                              <w:spacing w:before="0"/>
                              <w:jc w:val="both"/>
                            </w:pPr>
                            <w:r>
                              <w:rPr>
                                <w:rStyle w:val="3Exact"/>
                                <w:i/>
                                <w:iCs/>
                              </w:rPr>
                              <w:t>мая</w:t>
                            </w:r>
                          </w:p>
                          <w:p w:rsidR="0053790B" w:rsidRDefault="0053790B">
                            <w:pPr>
                              <w:pStyle w:val="20"/>
                              <w:numPr>
                                <w:ilvl w:val="0"/>
                                <w:numId w:val="4"/>
                              </w:numPr>
                              <w:shd w:val="clear" w:color="auto" w:fill="auto"/>
                              <w:tabs>
                                <w:tab w:val="left" w:pos="216"/>
                              </w:tabs>
                              <w:spacing w:after="180" w:line="264" w:lineRule="exact"/>
                              <w:ind w:firstLine="0"/>
                            </w:pPr>
                            <w:r>
                              <w:rPr>
                                <w:rStyle w:val="2Exact"/>
                              </w:rPr>
                              <w:t>мая - 17 июня 15 июня - 17 июня 20 июня-15 июля 27 июня-31 августа</w:t>
                            </w:r>
                          </w:p>
                          <w:p w:rsidR="0053790B" w:rsidRDefault="0053790B">
                            <w:pPr>
                              <w:pStyle w:val="20"/>
                              <w:shd w:val="clear" w:color="auto" w:fill="auto"/>
                              <w:spacing w:after="0" w:line="264" w:lineRule="exact"/>
                              <w:ind w:firstLine="0"/>
                            </w:pPr>
                            <w:r>
                              <w:rPr>
                                <w:rStyle w:val="2Exact"/>
                              </w:rPr>
                              <w:t>20 июня -24 июня 27 июня - 29 июля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4.4pt;margin-top:-.4pt;width:86.9pt;height:331.25pt;z-index:-125829376;visibility:visible;mso-wrap-style:square;mso-width-percent:0;mso-height-percent:0;mso-wrap-distance-left:5pt;mso-wrap-distance-top:23.25pt;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QCrQIAAKw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F2EkaAt9OiRDQbdyQGFrj59pxNwe+jA0QywD76Oq+7uZfFVIyFXNRVbdquU7GtGS8gvsJX1T67a&#10;juhEW5BN/0GWEIfujHRAQ6VaWzwoBwJ06NPTsTc2l8KGDMjl/BKOCjiLQjJfXM1cDJpM1zulzTsm&#10;W2SNFCtovoOn+3ttbDo0mVxsNCFz3jROAI042wDHcQeCw1V7ZtNw/fwRk3i9WC8iLwrnay8iWebd&#10;5qvIm+fB1Sy7zFarLPhp4wZRUvOyZMKGmbQVRH/Wu4PKR1Uc1aVlw0sLZ1PSartZNQrtKWg7d9+h&#10;ICdu/nkargjA5QWlIIzIXRh7OVTVi/Jo5sVXZOGRIL6L5ySKoyw/p3TPBft3SqhPcTwLZ6OafsuN&#10;uO81N5q03MD0aHib4sXRiSZWg2tRutYaypvRPimFTf+5FNDuqdFOsVako1zNsBkAxSp3I8sn0K6S&#10;oCxQIYw8MGqpvmPUw/hIsf62o4ph1LwXoH87ayZDTcZmMqgo4GqKDUajuTLjTNp1im9rQJ5e2C28&#10;kZw79T5ncXhZMBIcicP4sjPn9N95PQ/Z5S8AAAD//wMAUEsDBBQABgAIAAAAIQA1TdZs3AAAAAkB&#10;AAAPAAAAZHJzL2Rvd25yZXYueG1sTI8xT8MwEIV3JP6DdUgsqHUcQSghToUQLGwUFjY3PpII+xzF&#10;bhL667lOdLo7vad336u2i3diwjH2gTSodQYCqQm2p1bD58fragMiJkPWuECo4RcjbOvLi8qUNsz0&#10;jtMutYJDKJZGQ5fSUEoZmw69ieswILH2HUZvEp9jK+1oZg73TuZZVkhveuIPnRnwucPmZ3fwGorl&#10;Zbh5e8B8PjZuoq+jUgmV1tdXy9MjiIRL+jfDCZ/RoWamfTiQjcJpWOUbRk+88Djpt3fcbc/hhboH&#10;WVfyvEH9BwAA//8DAFBLAQItABQABgAIAAAAIQC2gziS/gAAAOEBAAATAAAAAAAAAAAAAAAAAAAA&#10;AABbQ29udGVudF9UeXBlc10ueG1sUEsBAi0AFAAGAAgAAAAhADj9If/WAAAAlAEAAAsAAAAAAAAA&#10;AAAAAAAALwEAAF9yZWxzLy5yZWxzUEsBAi0AFAAGAAgAAAAhANbFtAKtAgAArAUAAA4AAAAAAAAA&#10;AAAAAAAALgIAAGRycy9lMm9Eb2MueG1sUEsBAi0AFAAGAAgAAAAhADVN1mzcAAAACQEAAA8AAAAA&#10;AAAAAAAAAAAABwUAAGRycy9kb3ducmV2LnhtbFBLBQYAAAAABAAEAPMAAAAQBgAAAAA=&#10;" filled="f" stroked="f">
                <v:textbox style="mso-fit-shape-to-text:t" inset="0,0,0,0">
                  <w:txbxContent>
                    <w:p w:rsidR="0053790B" w:rsidRDefault="0053790B">
                      <w:pPr>
                        <w:pStyle w:val="20"/>
                        <w:shd w:val="clear" w:color="auto" w:fill="auto"/>
                        <w:spacing w:after="177" w:line="160" w:lineRule="exact"/>
                        <w:ind w:firstLine="0"/>
                      </w:pPr>
                      <w:r>
                        <w:rPr>
                          <w:rStyle w:val="2Exact"/>
                        </w:rPr>
                        <w:t>24 августа - 28 августа</w:t>
                      </w:r>
                    </w:p>
                    <w:p w:rsidR="0053790B" w:rsidRDefault="0053790B">
                      <w:pPr>
                        <w:pStyle w:val="20"/>
                        <w:shd w:val="clear" w:color="auto" w:fill="auto"/>
                        <w:spacing w:after="0" w:line="264" w:lineRule="exact"/>
                        <w:ind w:firstLine="0"/>
                      </w:pPr>
                      <w:r>
                        <w:rPr>
                          <w:rStyle w:val="2Exact0"/>
                        </w:rPr>
                        <w:t xml:space="preserve">31 августа </w:t>
                      </w:r>
                      <w:r>
                        <w:rPr>
                          <w:rStyle w:val="2Exact"/>
                        </w:rPr>
                        <w:t>1 сентября 1-11 сентября 26 - 30 октября</w:t>
                      </w:r>
                    </w:p>
                    <w:p w:rsidR="0053790B" w:rsidRDefault="0053790B">
                      <w:pPr>
                        <w:pStyle w:val="30"/>
                        <w:numPr>
                          <w:ilvl w:val="0"/>
                          <w:numId w:val="3"/>
                        </w:numPr>
                        <w:shd w:val="clear" w:color="auto" w:fill="auto"/>
                        <w:tabs>
                          <w:tab w:val="left" w:pos="110"/>
                        </w:tabs>
                        <w:spacing w:before="0"/>
                        <w:jc w:val="both"/>
                      </w:pPr>
                      <w:r>
                        <w:rPr>
                          <w:rStyle w:val="3Exact"/>
                          <w:i/>
                          <w:iCs/>
                        </w:rPr>
                        <w:t>ноября</w:t>
                      </w:r>
                    </w:p>
                    <w:p w:rsidR="0053790B" w:rsidRDefault="0053790B">
                      <w:pPr>
                        <w:pStyle w:val="30"/>
                        <w:shd w:val="clear" w:color="auto" w:fill="auto"/>
                        <w:spacing w:before="0"/>
                      </w:pPr>
                      <w:r>
                        <w:rPr>
                          <w:rStyle w:val="3Exact0"/>
                        </w:rPr>
                        <w:t xml:space="preserve">16 - 20 ноября </w:t>
                      </w:r>
                      <w:r>
                        <w:rPr>
                          <w:rStyle w:val="3Exact"/>
                          <w:i/>
                          <w:iCs/>
                        </w:rPr>
                        <w:t>1 января 7января</w:t>
                      </w:r>
                    </w:p>
                    <w:p w:rsidR="0053790B" w:rsidRDefault="0053790B">
                      <w:pPr>
                        <w:pStyle w:val="20"/>
                        <w:numPr>
                          <w:ilvl w:val="0"/>
                          <w:numId w:val="4"/>
                        </w:numPr>
                        <w:shd w:val="clear" w:color="auto" w:fill="auto"/>
                        <w:tabs>
                          <w:tab w:val="left" w:pos="202"/>
                        </w:tabs>
                        <w:spacing w:after="0" w:line="264" w:lineRule="exact"/>
                        <w:ind w:firstLine="0"/>
                        <w:jc w:val="both"/>
                      </w:pPr>
                      <w:r>
                        <w:rPr>
                          <w:rStyle w:val="2Exact"/>
                        </w:rPr>
                        <w:t>декабря- 15 января 13-15 января</w:t>
                      </w:r>
                    </w:p>
                    <w:p w:rsidR="0053790B" w:rsidRDefault="0053790B">
                      <w:pPr>
                        <w:pStyle w:val="20"/>
                        <w:shd w:val="clear" w:color="auto" w:fill="auto"/>
                        <w:spacing w:after="300" w:line="264" w:lineRule="exact"/>
                        <w:ind w:firstLine="0"/>
                        <w:jc w:val="both"/>
                      </w:pPr>
                      <w:r>
                        <w:rPr>
                          <w:rStyle w:val="2Exact"/>
                        </w:rPr>
                        <w:t>18 января - 29 января</w:t>
                      </w:r>
                    </w:p>
                    <w:p w:rsidR="0053790B" w:rsidRDefault="0053790B">
                      <w:pPr>
                        <w:pStyle w:val="20"/>
                        <w:shd w:val="clear" w:color="auto" w:fill="auto"/>
                        <w:spacing w:after="0" w:line="264" w:lineRule="exact"/>
                        <w:ind w:firstLine="0"/>
                        <w:rPr>
                          <w:rStyle w:val="2Exact"/>
                        </w:rPr>
                      </w:pPr>
                    </w:p>
                    <w:p w:rsidR="0053790B" w:rsidRDefault="0053790B">
                      <w:pPr>
                        <w:pStyle w:val="20"/>
                        <w:shd w:val="clear" w:color="auto" w:fill="auto"/>
                        <w:spacing w:after="0" w:line="264" w:lineRule="exact"/>
                        <w:ind w:firstLine="0"/>
                      </w:pPr>
                      <w:r>
                        <w:rPr>
                          <w:rStyle w:val="2Exact"/>
                        </w:rPr>
                        <w:t>27- января</w:t>
                      </w:r>
                    </w:p>
                    <w:p w:rsidR="0053790B" w:rsidRDefault="0053790B">
                      <w:pPr>
                        <w:pStyle w:val="30"/>
                        <w:shd w:val="clear" w:color="auto" w:fill="auto"/>
                        <w:spacing w:before="0"/>
                        <w:jc w:val="both"/>
                      </w:pPr>
                      <w:r>
                        <w:rPr>
                          <w:rStyle w:val="3Exact"/>
                          <w:i/>
                          <w:iCs/>
                        </w:rPr>
                        <w:t>23 февраля</w:t>
                      </w:r>
                    </w:p>
                    <w:p w:rsidR="0053790B" w:rsidRDefault="0053790B">
                      <w:pPr>
                        <w:pStyle w:val="30"/>
                        <w:numPr>
                          <w:ilvl w:val="0"/>
                          <w:numId w:val="3"/>
                        </w:numPr>
                        <w:shd w:val="clear" w:color="auto" w:fill="auto"/>
                        <w:tabs>
                          <w:tab w:val="left" w:pos="115"/>
                        </w:tabs>
                        <w:spacing w:before="0"/>
                      </w:pPr>
                      <w:r>
                        <w:rPr>
                          <w:rStyle w:val="3Exact"/>
                          <w:i/>
                          <w:iCs/>
                        </w:rPr>
                        <w:t>марта 2.1 марта</w:t>
                      </w:r>
                    </w:p>
                    <w:p w:rsidR="0053790B" w:rsidRDefault="0053790B">
                      <w:pPr>
                        <w:pStyle w:val="20"/>
                        <w:numPr>
                          <w:ilvl w:val="0"/>
                          <w:numId w:val="4"/>
                        </w:numPr>
                        <w:shd w:val="clear" w:color="auto" w:fill="auto"/>
                        <w:tabs>
                          <w:tab w:val="left" w:pos="206"/>
                        </w:tabs>
                        <w:spacing w:after="0" w:line="264" w:lineRule="exact"/>
                        <w:ind w:firstLine="0"/>
                      </w:pPr>
                      <w:r>
                        <w:rPr>
                          <w:rStyle w:val="2Exact"/>
                        </w:rPr>
                        <w:t>марта - 1 апреля 18-22 апреля</w:t>
                      </w:r>
                    </w:p>
                    <w:p w:rsidR="0053790B" w:rsidRDefault="0053790B">
                      <w:pPr>
                        <w:pStyle w:val="30"/>
                        <w:shd w:val="clear" w:color="auto" w:fill="auto"/>
                        <w:spacing w:before="0"/>
                      </w:pPr>
                      <w:r>
                        <w:rPr>
                          <w:rStyle w:val="3Exact"/>
                          <w:i/>
                          <w:iCs/>
                        </w:rPr>
                        <w:t>1 мая 5 мая</w:t>
                      </w:r>
                    </w:p>
                    <w:p w:rsidR="0053790B" w:rsidRDefault="0053790B">
                      <w:pPr>
                        <w:pStyle w:val="30"/>
                        <w:numPr>
                          <w:ilvl w:val="0"/>
                          <w:numId w:val="3"/>
                        </w:numPr>
                        <w:shd w:val="clear" w:color="auto" w:fill="auto"/>
                        <w:tabs>
                          <w:tab w:val="left" w:pos="110"/>
                        </w:tabs>
                        <w:spacing w:before="0"/>
                        <w:jc w:val="both"/>
                      </w:pPr>
                      <w:r>
                        <w:rPr>
                          <w:rStyle w:val="3Exact"/>
                          <w:i/>
                          <w:iCs/>
                        </w:rPr>
                        <w:t>мая</w:t>
                      </w:r>
                    </w:p>
                    <w:p w:rsidR="0053790B" w:rsidRDefault="0053790B">
                      <w:pPr>
                        <w:pStyle w:val="20"/>
                        <w:numPr>
                          <w:ilvl w:val="0"/>
                          <w:numId w:val="4"/>
                        </w:numPr>
                        <w:shd w:val="clear" w:color="auto" w:fill="auto"/>
                        <w:tabs>
                          <w:tab w:val="left" w:pos="216"/>
                        </w:tabs>
                        <w:spacing w:after="180" w:line="264" w:lineRule="exact"/>
                        <w:ind w:firstLine="0"/>
                      </w:pPr>
                      <w:r>
                        <w:rPr>
                          <w:rStyle w:val="2Exact"/>
                        </w:rPr>
                        <w:t>мая - 17 июня 15 июня - 17 июня 20 июня-15 июля 27 июня-31 августа</w:t>
                      </w:r>
                    </w:p>
                    <w:p w:rsidR="0053790B" w:rsidRDefault="0053790B">
                      <w:pPr>
                        <w:pStyle w:val="20"/>
                        <w:shd w:val="clear" w:color="auto" w:fill="auto"/>
                        <w:spacing w:after="0" w:line="264" w:lineRule="exact"/>
                        <w:ind w:firstLine="0"/>
                      </w:pPr>
                      <w:r>
                        <w:rPr>
                          <w:rStyle w:val="2Exact"/>
                        </w:rPr>
                        <w:t>20 июня -24 июня 27 июня - 29 июля</w:t>
                      </w:r>
                    </w:p>
                  </w:txbxContent>
                </v:textbox>
                <w10:wrap type="square" side="right" anchorx="margin"/>
              </v:shape>
            </w:pict>
          </mc:Fallback>
        </mc:AlternateContent>
      </w:r>
      <w:r w:rsidR="00F23B7A">
        <w:t>Ориентационная неделя для студентов первого года обучения (регистрация на осенний семестр)</w:t>
      </w:r>
    </w:p>
    <w:p w:rsidR="008659AD" w:rsidRDefault="00F23B7A">
      <w:pPr>
        <w:pStyle w:val="30"/>
        <w:shd w:val="clear" w:color="auto" w:fill="auto"/>
        <w:spacing w:before="0"/>
      </w:pPr>
      <w:r>
        <w:t>Праздничный день «День независимости КР»</w:t>
      </w:r>
    </w:p>
    <w:p w:rsidR="008659AD" w:rsidRDefault="00F23B7A">
      <w:pPr>
        <w:pStyle w:val="20"/>
        <w:shd w:val="clear" w:color="auto" w:fill="auto"/>
        <w:spacing w:after="0" w:line="264" w:lineRule="exact"/>
        <w:ind w:firstLine="0"/>
      </w:pPr>
      <w:r>
        <w:t>День знаний. Начало осеннего семестра.</w:t>
      </w:r>
    </w:p>
    <w:p w:rsidR="008659AD" w:rsidRDefault="00F23B7A">
      <w:pPr>
        <w:pStyle w:val="20"/>
        <w:shd w:val="clear" w:color="auto" w:fill="auto"/>
        <w:spacing w:after="0" w:line="264" w:lineRule="exact"/>
        <w:ind w:firstLine="0"/>
      </w:pPr>
      <w:r>
        <w:t>Регистрация (до/перерегистрация) на осенний семестр Рубежный контроль</w:t>
      </w:r>
    </w:p>
    <w:p w:rsidR="008659AD" w:rsidRDefault="00F23B7A">
      <w:pPr>
        <w:pStyle w:val="30"/>
        <w:shd w:val="clear" w:color="auto" w:fill="auto"/>
        <w:spacing w:before="0"/>
      </w:pPr>
      <w:r>
        <w:t xml:space="preserve">Праздничный день «День Октябрьской Революции» </w:t>
      </w:r>
      <w:r>
        <w:rPr>
          <w:rStyle w:val="31"/>
        </w:rPr>
        <w:t xml:space="preserve">Предварительная регистрация на весенний </w:t>
      </w:r>
      <w:r>
        <w:t>семестр Праздничный день «Новый год»</w:t>
      </w:r>
    </w:p>
    <w:p w:rsidR="008659AD" w:rsidRDefault="00F23B7A">
      <w:pPr>
        <w:pStyle w:val="30"/>
        <w:shd w:val="clear" w:color="auto" w:fill="auto"/>
        <w:spacing w:before="0"/>
      </w:pPr>
      <w:r>
        <w:t>Праздничный день «Рождество»</w:t>
      </w:r>
    </w:p>
    <w:p w:rsidR="008659AD" w:rsidRDefault="00F23B7A">
      <w:pPr>
        <w:pStyle w:val="20"/>
        <w:shd w:val="clear" w:color="auto" w:fill="auto"/>
        <w:spacing w:after="143" w:line="264" w:lineRule="exact"/>
        <w:ind w:right="660" w:firstLine="0"/>
      </w:pPr>
      <w:r>
        <w:t>Промежуточная аттестация (экзаменационная сессия) ГЭ по Истории Кыргызстана Зимние каникулы</w:t>
      </w:r>
    </w:p>
    <w:p w:rsidR="008659AD" w:rsidRPr="008E2B5C" w:rsidRDefault="00F23B7A">
      <w:pPr>
        <w:pStyle w:val="20"/>
        <w:shd w:val="clear" w:color="auto" w:fill="auto"/>
        <w:spacing w:after="20" w:line="160" w:lineRule="exact"/>
        <w:ind w:left="600" w:firstLine="0"/>
        <w:rPr>
          <w:b/>
        </w:rPr>
      </w:pPr>
      <w:r w:rsidRPr="008E2B5C">
        <w:rPr>
          <w:b/>
        </w:rPr>
        <w:t>Весенний семестр:</w:t>
      </w:r>
    </w:p>
    <w:p w:rsidR="008659AD" w:rsidRDefault="00F23B7A">
      <w:pPr>
        <w:pStyle w:val="20"/>
        <w:shd w:val="clear" w:color="auto" w:fill="auto"/>
        <w:spacing w:after="0" w:line="160" w:lineRule="exact"/>
        <w:ind w:firstLine="0"/>
      </w:pPr>
      <w:r>
        <w:t>Начало занятий весеннего семестра</w:t>
      </w:r>
    </w:p>
    <w:p w:rsidR="008659AD" w:rsidRDefault="00F23B7A">
      <w:pPr>
        <w:pStyle w:val="20"/>
        <w:shd w:val="clear" w:color="auto" w:fill="auto"/>
        <w:spacing w:after="0" w:line="182" w:lineRule="exact"/>
        <w:ind w:firstLine="0"/>
      </w:pPr>
      <w:r>
        <w:t xml:space="preserve">Регистрация (до/перерегистрация) на весенний семестр </w:t>
      </w:r>
      <w:r>
        <w:rPr>
          <w:rStyle w:val="24"/>
        </w:rPr>
        <w:t>Праздничный день «День защитника Отечества»</w:t>
      </w:r>
    </w:p>
    <w:p w:rsidR="008659AD" w:rsidRDefault="00F23B7A">
      <w:pPr>
        <w:pStyle w:val="30"/>
        <w:shd w:val="clear" w:color="auto" w:fill="auto"/>
        <w:spacing w:before="0"/>
      </w:pPr>
      <w:r>
        <w:t>Праздничный день «Международный женский день» Праздничный день «Нооруз»</w:t>
      </w:r>
    </w:p>
    <w:p w:rsidR="008659AD" w:rsidRDefault="00F23B7A">
      <w:pPr>
        <w:pStyle w:val="20"/>
        <w:shd w:val="clear" w:color="auto" w:fill="auto"/>
        <w:spacing w:after="0" w:line="264" w:lineRule="exact"/>
        <w:ind w:firstLine="0"/>
      </w:pPr>
      <w:r>
        <w:t>Рубежный контроль</w:t>
      </w:r>
    </w:p>
    <w:p w:rsidR="008659AD" w:rsidRDefault="00F23B7A">
      <w:pPr>
        <w:pStyle w:val="30"/>
        <w:shd w:val="clear" w:color="auto" w:fill="auto"/>
        <w:spacing w:before="0"/>
        <w:ind w:right="660"/>
      </w:pPr>
      <w:r>
        <w:rPr>
          <w:rStyle w:val="31"/>
        </w:rPr>
        <w:t xml:space="preserve">Предварительная регистрация на осенний семестр </w:t>
      </w:r>
      <w:r>
        <w:t>Праздничный день «Праздник весны и труда» Праздничный день «День Конституции КР» Праздничный день «День Победы»</w:t>
      </w:r>
    </w:p>
    <w:p w:rsidR="008659AD" w:rsidRDefault="00F23B7A">
      <w:pPr>
        <w:pStyle w:val="20"/>
        <w:shd w:val="clear" w:color="auto" w:fill="auto"/>
        <w:spacing w:after="0" w:line="264" w:lineRule="exact"/>
        <w:ind w:firstLine="0"/>
      </w:pPr>
      <w:r>
        <w:t>Промежуточная аттестация (экзаменационная сессия)</w:t>
      </w:r>
    </w:p>
    <w:p w:rsidR="008659AD" w:rsidRDefault="00F23B7A">
      <w:pPr>
        <w:pStyle w:val="20"/>
        <w:shd w:val="clear" w:color="auto" w:fill="auto"/>
        <w:spacing w:after="0" w:line="264" w:lineRule="exact"/>
        <w:ind w:firstLine="0"/>
      </w:pPr>
      <w:r>
        <w:t>ГЭ, по Истории Кыргызстана</w:t>
      </w:r>
    </w:p>
    <w:p w:rsidR="008659AD" w:rsidRDefault="00F23B7A">
      <w:pPr>
        <w:pStyle w:val="20"/>
        <w:shd w:val="clear" w:color="auto" w:fill="auto"/>
        <w:spacing w:after="0" w:line="264" w:lineRule="exact"/>
        <w:ind w:firstLine="0"/>
      </w:pPr>
      <w:r>
        <w:t>Все виды практик</w:t>
      </w:r>
    </w:p>
    <w:p w:rsidR="008659AD" w:rsidRDefault="00F23B7A">
      <w:pPr>
        <w:pStyle w:val="20"/>
        <w:shd w:val="clear" w:color="auto" w:fill="auto"/>
        <w:spacing w:after="0" w:line="264" w:lineRule="exact"/>
        <w:ind w:firstLine="0"/>
      </w:pPr>
      <w:r>
        <w:t>Летние каникулы</w:t>
      </w:r>
    </w:p>
    <w:p w:rsidR="008659AD" w:rsidRDefault="00F23B7A">
      <w:pPr>
        <w:pStyle w:val="20"/>
        <w:shd w:val="clear" w:color="auto" w:fill="auto"/>
        <w:spacing w:after="0" w:line="264" w:lineRule="exact"/>
        <w:ind w:firstLine="0"/>
      </w:pPr>
      <w:r>
        <w:t>Летний семестр</w:t>
      </w:r>
    </w:p>
    <w:p w:rsidR="008659AD" w:rsidRDefault="00F23B7A">
      <w:pPr>
        <w:pStyle w:val="20"/>
        <w:shd w:val="clear" w:color="auto" w:fill="auto"/>
        <w:spacing w:after="0" w:line="264" w:lineRule="exact"/>
        <w:ind w:firstLine="0"/>
      </w:pPr>
      <w:r>
        <w:t>Регистрация на. летний семестр</w:t>
      </w:r>
    </w:p>
    <w:p w:rsidR="008659AD" w:rsidRDefault="00F23B7A">
      <w:pPr>
        <w:pStyle w:val="20"/>
        <w:shd w:val="clear" w:color="auto" w:fill="auto"/>
        <w:spacing w:after="0" w:line="264" w:lineRule="exact"/>
        <w:ind w:firstLine="0"/>
        <w:sectPr w:rsidR="008659AD" w:rsidSect="00F23B7A">
          <w:footerReference w:type="even" r:id="rId10"/>
          <w:footerReference w:type="default" r:id="rId11"/>
          <w:pgSz w:w="8400" w:h="11900"/>
          <w:pgMar w:top="993" w:right="932" w:bottom="1496" w:left="1150" w:header="0" w:footer="3" w:gutter="0"/>
          <w:pgNumType w:start="5"/>
          <w:cols w:space="720"/>
          <w:noEndnote/>
          <w:docGrid w:linePitch="360"/>
        </w:sectPr>
      </w:pPr>
      <w:r>
        <w:t>Проведение занятий летнего семестра</w:t>
      </w:r>
    </w:p>
    <w:p w:rsidR="008659AD" w:rsidRDefault="008659AD">
      <w:pPr>
        <w:rPr>
          <w:sz w:val="2"/>
          <w:szCs w:val="2"/>
        </w:rPr>
      </w:pPr>
    </w:p>
    <w:p w:rsidR="008659AD" w:rsidRDefault="00F23B7A" w:rsidP="00653E97">
      <w:pPr>
        <w:pStyle w:val="aa"/>
        <w:jc w:val="center"/>
        <w:rPr>
          <w:rFonts w:ascii="Times New Roman" w:hAnsi="Times New Roman" w:cs="Times New Roman"/>
        </w:rPr>
      </w:pPr>
      <w:r w:rsidRPr="00653E97">
        <w:rPr>
          <w:rFonts w:ascii="Times New Roman" w:hAnsi="Times New Roman" w:cs="Times New Roman"/>
        </w:rPr>
        <w:t>Используемые термины и определени</w:t>
      </w:r>
      <w:r w:rsidR="00653E97">
        <w:rPr>
          <w:rFonts w:ascii="Times New Roman" w:hAnsi="Times New Roman" w:cs="Times New Roman"/>
        </w:rPr>
        <w:t>я</w:t>
      </w:r>
    </w:p>
    <w:p w:rsidR="00653E97" w:rsidRPr="00653E97" w:rsidRDefault="00653E97" w:rsidP="00653E97">
      <w:pPr>
        <w:pStyle w:val="aa"/>
        <w:jc w:val="center"/>
        <w:rPr>
          <w:rFonts w:ascii="Times New Roman" w:hAnsi="Times New Roman" w:cs="Times New Roman"/>
        </w:rPr>
      </w:pP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Академическая степень - степень освоения обучающимся соответствующих образовательных программ высшего профессионального образования, присуждаемые высшим учебным заведением по результатам итоговой государственной</w:t>
      </w:r>
      <w:r w:rsidR="007E6402" w:rsidRPr="00653E97">
        <w:rPr>
          <w:rFonts w:ascii="Times New Roman" w:hAnsi="Times New Roman" w:cs="Times New Roman"/>
        </w:rPr>
        <w:t xml:space="preserve">  </w:t>
      </w:r>
      <w:r w:rsidRPr="00653E97">
        <w:rPr>
          <w:rFonts w:ascii="Times New Roman" w:hAnsi="Times New Roman" w:cs="Times New Roman"/>
        </w:rPr>
        <w:t>аттестации</w:t>
      </w:r>
      <w:r w:rsidR="007E6402" w:rsidRPr="00653E97">
        <w:rPr>
          <w:rFonts w:ascii="Times New Roman" w:hAnsi="Times New Roman" w:cs="Times New Roman"/>
        </w:rPr>
        <w:t>.</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Академический советник - преподаватель, выполняющий. функции академического наставника, оказывающий содействие в выборе траектории, обучения (формирование индивидуального учебного плана) и освоении образовательной программы в период обучения</w:t>
      </w:r>
      <w:r w:rsidR="00653E97">
        <w:rPr>
          <w:rFonts w:ascii="Times New Roman" w:hAnsi="Times New Roman" w:cs="Times New Roman"/>
        </w:rPr>
        <w:t>.</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Академический Календарь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r w:rsidR="00653E97">
        <w:rPr>
          <w:rFonts w:ascii="Times New Roman" w:hAnsi="Times New Roman" w:cs="Times New Roman"/>
        </w:rPr>
        <w:t>.</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Бакалавр - первая академическая степень в системе многоступенчатого высшего профессионального образования, присваиваемая по завершении 4-летнего обучения первого уровня и успешной сдачи экзаменов и защиты выпускной квалификационной работы.</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Кредит - согласованно установленная единица для измерения объема работы студента за определенный период обучения, необходимый для завершения, курса и заканчивающийся оценкой результатов обучения. Однажды полученная зачетная единица не может быть потеряна.</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Магистр - вторая академическая (ученая) степень в системе многоступенчатого высшего профессионального образования, присваиваемая лицам, окончившим университет, имеющим степень бакалавра, после 1-2 годичного обучения и защиты магистерской диссертации.</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Офис Регистрации - занимается координацией образовательных программ и планов подготовки специалистов, организацией и проведением регистрации студентов, учетом успеваемости студентов, формирует транскрипт студента, проводит . оценку качества обучения.</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 xml:space="preserve">Постреквизиты - перечень дисциплин, для изучения </w:t>
      </w:r>
      <w:r w:rsidRPr="00653E97">
        <w:rPr>
          <w:rFonts w:ascii="Times New Roman" w:hAnsi="Times New Roman" w:cs="Times New Roman"/>
        </w:rPr>
        <w:lastRenderedPageBreak/>
        <w:t>которых требуются знания, умения и навыки по завершении изучения данной дисциплины.</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Пререквизиты - перечень дисциплин, содержащих знания, умения и, навыки, необходимых для освоения изучаемой дисциплины.</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Силлабус - программа обучения по каждой дисциплине, которая включает,</w:t>
      </w:r>
      <w:r w:rsidR="00653E97">
        <w:rPr>
          <w:rFonts w:ascii="Times New Roman" w:hAnsi="Times New Roman" w:cs="Times New Roman"/>
        </w:rPr>
        <w:t xml:space="preserve"> </w:t>
      </w:r>
      <w:r w:rsidRPr="00653E97">
        <w:rPr>
          <w:rFonts w:ascii="Times New Roman" w:hAnsi="Times New Roman" w:cs="Times New Roman"/>
        </w:rPr>
        <w:t>в себя темы и продолжительность каждого занятия (описание курса, программа обучения, план практических (семинарских) занятий, задания по самостоятельной работе студента и другие).</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Средний балл yc</w:t>
      </w:r>
      <w:r w:rsidR="00653E97">
        <w:rPr>
          <w:rFonts w:ascii="Times New Roman" w:hAnsi="Times New Roman" w:cs="Times New Roman"/>
        </w:rPr>
        <w:t>п</w:t>
      </w:r>
      <w:r w:rsidRPr="00653E97">
        <w:rPr>
          <w:rFonts w:ascii="Times New Roman" w:hAnsi="Times New Roman" w:cs="Times New Roman"/>
        </w:rPr>
        <w:t>e</w:t>
      </w:r>
      <w:r w:rsidR="00653E97">
        <w:rPr>
          <w:rFonts w:ascii="Times New Roman" w:hAnsi="Times New Roman" w:cs="Times New Roman"/>
        </w:rPr>
        <w:t>в</w:t>
      </w:r>
      <w:r w:rsidRPr="00653E97">
        <w:rPr>
          <w:rFonts w:ascii="Times New Roman" w:hAnsi="Times New Roman" w:cs="Times New Roman"/>
        </w:rPr>
        <w:t>aeмoc</w:t>
      </w:r>
      <w:r w:rsidR="00653E97">
        <w:rPr>
          <w:rFonts w:ascii="Times New Roman" w:hAnsi="Times New Roman" w:cs="Times New Roman"/>
        </w:rPr>
        <w:t xml:space="preserve">ти </w:t>
      </w:r>
      <w:r w:rsidRPr="00653E97">
        <w:rPr>
          <w:rFonts w:ascii="Times New Roman" w:hAnsi="Times New Roman" w:cs="Times New Roman"/>
        </w:rPr>
        <w:t>(GFA) - средневзвешенная оценка уровня учебных достижений обучающегося за рассматриваемый период по выбранной программе</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Специалист.-  профессиональная квалификационная степень высшего профессионального образования по соответствующей специальности, присуждаемая по завершении 5-летнего обучения первого уровня и успешной сдачи экзаменов и защиты выпускной квалификационной работы.</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Транскрипт - документ, установленной формы, содержащий перечень пройденных дисциплин за соответствующий период обучения с указанием кредитов и оценок.</w:t>
      </w: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8659AD" w:rsidRPr="00653E97" w:rsidRDefault="008E2B5C" w:rsidP="00653E97">
      <w:pPr>
        <w:pStyle w:val="aa"/>
        <w:jc w:val="center"/>
        <w:rPr>
          <w:rFonts w:ascii="Times New Roman" w:hAnsi="Times New Roman" w:cs="Times New Roman"/>
        </w:rPr>
      </w:pPr>
      <w:r w:rsidRPr="00653E97">
        <w:rPr>
          <w:rFonts w:ascii="Times New Roman" w:hAnsi="Times New Roman" w:cs="Times New Roman"/>
        </w:rPr>
        <w:lastRenderedPageBreak/>
        <w:t>Общие сведения о в</w:t>
      </w:r>
      <w:r w:rsidR="00F23B7A" w:rsidRPr="00653E97">
        <w:rPr>
          <w:rFonts w:ascii="Times New Roman" w:hAnsi="Times New Roman" w:cs="Times New Roman"/>
        </w:rPr>
        <w:t>узе</w:t>
      </w:r>
    </w:p>
    <w:p w:rsidR="00CF052A" w:rsidRPr="00653E97" w:rsidRDefault="00CF052A" w:rsidP="00653E97">
      <w:pPr>
        <w:pStyle w:val="aa"/>
        <w:jc w:val="center"/>
        <w:rPr>
          <w:rFonts w:ascii="Times New Roman" w:hAnsi="Times New Roman" w:cs="Times New Roman"/>
        </w:rPr>
      </w:pPr>
      <w:r w:rsidRPr="00653E97">
        <w:rPr>
          <w:rFonts w:ascii="Times New Roman" w:hAnsi="Times New Roman" w:cs="Times New Roman"/>
        </w:rPr>
        <w:t>История филиала</w:t>
      </w:r>
    </w:p>
    <w:p w:rsidR="00CF052A" w:rsidRPr="00653E97" w:rsidRDefault="00653E97" w:rsidP="00977164">
      <w:pPr>
        <w:ind w:firstLine="708"/>
        <w:jc w:val="both"/>
        <w:rPr>
          <w:rFonts w:ascii="Times New Roman" w:hAnsi="Times New Roman" w:cs="Times New Roman"/>
        </w:rPr>
      </w:pPr>
      <w:r>
        <w:rPr>
          <w:rFonts w:ascii="Times New Roman" w:hAnsi="Times New Roman" w:cs="Times New Roman"/>
        </w:rPr>
        <w:t xml:space="preserve">Филиал </w:t>
      </w:r>
      <w:r w:rsidRPr="00653E97">
        <w:rPr>
          <w:rFonts w:ascii="Times New Roman" w:hAnsi="Times New Roman" w:cs="Times New Roman"/>
        </w:rPr>
        <w:t>КГТУ   им.  И. Раззакова в  г. Кызылкыя  </w:t>
      </w:r>
      <w:r>
        <w:rPr>
          <w:rFonts w:ascii="Times New Roman" w:hAnsi="Times New Roman" w:cs="Times New Roman"/>
        </w:rPr>
        <w:t xml:space="preserve"> создан приказом МН</w:t>
      </w:r>
      <w:r w:rsidR="00977164">
        <w:rPr>
          <w:rFonts w:ascii="Times New Roman" w:hAnsi="Times New Roman" w:cs="Times New Roman"/>
        </w:rPr>
        <w:t xml:space="preserve">ОиК за № 170/1 от 29.05.1996 г. с </w:t>
      </w:r>
      <w:r w:rsidR="00CF052A" w:rsidRPr="00653E97">
        <w:rPr>
          <w:rFonts w:ascii="Times New Roman" w:hAnsi="Times New Roman" w:cs="Times New Roman"/>
        </w:rPr>
        <w:t>целью подготовки высококвалифицированных специалистов</w:t>
      </w:r>
      <w:r w:rsidR="00977164">
        <w:rPr>
          <w:rFonts w:ascii="Times New Roman" w:hAnsi="Times New Roman" w:cs="Times New Roman"/>
        </w:rPr>
        <w:t xml:space="preserve"> </w:t>
      </w:r>
      <w:r w:rsidR="00CF052A" w:rsidRPr="00653E97">
        <w:rPr>
          <w:rFonts w:ascii="Times New Roman" w:hAnsi="Times New Roman" w:cs="Times New Roman"/>
        </w:rPr>
        <w:t>горного  профиля  для  Южного  региона  Республики,   Кызылкийским  филиалом  Кыргызского   Горно- металлургического   института. </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 xml:space="preserve">        С  образованием  Кыргызского  Государственного  горного  университета,  постановление  Ученого  совета  КГГУ  от 23.123.2004г. и  приказа  Ректора  КГГУ от 24.01.2005г. за  № 01/16  филиал   был  преобразован  в  Южный  институт  горного  дела,  транспорта,  экономики  и  коммуникации (ЮИГДТЭК).</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Позже  после  вхождения  в  состав  КГТУ  (Указ  Президента   КР  от  03. 05.2005г.  «О  создании  Кыргызского  государственного  технического  университета»)  решением  Ученого  совета  КГТУ  им.  И.  Раззакова  от  08. 12. 2006 г.  (протокол  №3)  приказомректора  № 1 \ 208  от  12.12. 2006  г.  функционировал  как  Кызылкийский  институт   природопользования  и</w:t>
      </w:r>
    </w:p>
    <w:p w:rsidR="00CF052A" w:rsidRPr="00653E97" w:rsidRDefault="00CF052A" w:rsidP="00653E97">
      <w:pPr>
        <w:pStyle w:val="aa"/>
        <w:jc w:val="both"/>
        <w:rPr>
          <w:rFonts w:ascii="Times New Roman" w:hAnsi="Times New Roman" w:cs="Times New Roman"/>
          <w:lang w:val="ky-KG"/>
        </w:rPr>
      </w:pPr>
      <w:r w:rsidRPr="00653E97">
        <w:rPr>
          <w:rFonts w:ascii="Times New Roman" w:hAnsi="Times New Roman" w:cs="Times New Roman"/>
        </w:rPr>
        <w:t>  геотехнологии   КГТУ  им. И. Раззакова.</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С  01. 09. 2015 г.  ( Указа  Президента  КР  от  21.01.2013 г.  №11,  «Об оптимизации  образовательной  системы  в  соответствии  Национальной стратегией  устойчивого  развития  Кыргызской  Республики  на  2013 —</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2017 гг.»),  решением  Ученого  совета  КГТУ  им.  И . Раззакова  от   30.07. 2015 г.  и   приказ  ректора  КГТУ  им.  И.  Раззакова  «Об  открытии филиалов»  от  01.09.2015 г.  Ведет  деятельность  как  филиал   КГТУ  им. И. Раззакова  в  г.  Кызылкыя   Баткенской  области.</w:t>
      </w:r>
    </w:p>
    <w:p w:rsidR="00CF052A" w:rsidRPr="00653E97" w:rsidRDefault="00CF052A" w:rsidP="00653E97">
      <w:pPr>
        <w:pStyle w:val="aa"/>
        <w:jc w:val="both"/>
        <w:rPr>
          <w:rFonts w:ascii="Times New Roman" w:hAnsi="Times New Roman" w:cs="Times New Roman"/>
          <w:b/>
          <w:lang w:val="ky-KG"/>
        </w:rPr>
      </w:pPr>
    </w:p>
    <w:p w:rsidR="00977164" w:rsidRDefault="00977164" w:rsidP="00CF052A">
      <w:pPr>
        <w:pStyle w:val="aa"/>
        <w:jc w:val="center"/>
        <w:rPr>
          <w:rFonts w:ascii="Times New Roman" w:hAnsi="Times New Roman" w:cs="Times New Roman"/>
          <w:b/>
          <w:lang w:val="ky-KG"/>
        </w:rPr>
      </w:pPr>
    </w:p>
    <w:p w:rsidR="00977164" w:rsidRDefault="00977164" w:rsidP="00CF052A">
      <w:pPr>
        <w:pStyle w:val="aa"/>
        <w:jc w:val="center"/>
        <w:rPr>
          <w:rFonts w:ascii="Times New Roman" w:hAnsi="Times New Roman" w:cs="Times New Roman"/>
          <w:b/>
          <w:lang w:val="ky-KG"/>
        </w:rPr>
      </w:pPr>
    </w:p>
    <w:p w:rsidR="00CF052A" w:rsidRPr="00653E97" w:rsidRDefault="00CF052A" w:rsidP="00CF052A">
      <w:pPr>
        <w:pStyle w:val="aa"/>
        <w:jc w:val="center"/>
        <w:rPr>
          <w:rFonts w:ascii="Times New Roman" w:hAnsi="Times New Roman" w:cs="Times New Roman"/>
          <w:b/>
          <w:lang w:val="ky-KG"/>
        </w:rPr>
      </w:pPr>
      <w:r w:rsidRPr="00653E97">
        <w:rPr>
          <w:rFonts w:ascii="Times New Roman" w:hAnsi="Times New Roman" w:cs="Times New Roman"/>
          <w:b/>
          <w:lang w:val="ky-KG"/>
        </w:rPr>
        <w:lastRenderedPageBreak/>
        <w:t>Связи  Филиала</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Филиал имеет связи с   Российскими ВУЗами (РУДН, Куз ГТУ) о сотрудничестве и  совместной подготовке  специалистов.  А также имеет возможности проводить туры по   уникальным  местам, по геотуризму,  где можно увидеть движение горных массивов по горизонтали и вертикали (элементы мобилизма и фиксизма) вулканические структуры, различные физико-географические, гидроморфологические (водопады, каньоны, озера, ледники) и другие  особенности Южного Тянь-Шаня</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В горных выработках горнодобывающих предприятий, гротах, пещерах сотрудники филиала совместно с немецкими специалистами могут проводить мониторинг по тектонике, сейсмологии, седиментогенезу, гидрогеологии и т.д.</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Ознакомятся  с антропогенными, техногенными месторождениями, обусловленными в результате отработки  месторождений полезных ископаемых горнодобывающими предприятиями.</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Проводить исследования по комплексному исследованию техногенных месторождений  и дальнейшей их рекриации.  На высокогорных участках проводить исследования по гляциологии и прогнозу твердых запасов питьевой воды, изучение и прогноз по поделочным и облицовочным камням и дальнейшие их  использование.</w:t>
      </w:r>
    </w:p>
    <w:p w:rsidR="00CF052A" w:rsidRPr="00653E97" w:rsidRDefault="00CF052A" w:rsidP="00CF052A">
      <w:pPr>
        <w:pStyle w:val="aa"/>
        <w:ind w:firstLine="708"/>
        <w:jc w:val="both"/>
        <w:rPr>
          <w:rFonts w:ascii="Times New Roman" w:hAnsi="Times New Roman" w:cs="Times New Roman"/>
          <w:lang w:val="ky-KG"/>
        </w:rPr>
      </w:pPr>
      <w:r w:rsidRPr="00653E97">
        <w:rPr>
          <w:rFonts w:ascii="Times New Roman" w:hAnsi="Times New Roman" w:cs="Times New Roman"/>
        </w:rPr>
        <w:t>Имеется научно-производственный потенциал на создание совместных предприятий по геотуризму, обработке камней, ювелирным делам.</w:t>
      </w:r>
    </w:p>
    <w:p w:rsidR="008659AD" w:rsidRPr="00653E97" w:rsidRDefault="00F23B7A">
      <w:pPr>
        <w:pStyle w:val="20"/>
        <w:numPr>
          <w:ilvl w:val="1"/>
          <w:numId w:val="5"/>
        </w:numPr>
        <w:shd w:val="clear" w:color="auto" w:fill="auto"/>
        <w:tabs>
          <w:tab w:val="left" w:pos="2990"/>
        </w:tabs>
        <w:spacing w:after="57" w:line="160" w:lineRule="exact"/>
        <w:ind w:left="2620" w:firstLine="0"/>
        <w:jc w:val="both"/>
        <w:rPr>
          <w:sz w:val="24"/>
          <w:szCs w:val="24"/>
        </w:rPr>
      </w:pPr>
      <w:r w:rsidRPr="00653E97">
        <w:rPr>
          <w:sz w:val="24"/>
          <w:szCs w:val="24"/>
        </w:rPr>
        <w:t>Миссия вуза</w:t>
      </w:r>
    </w:p>
    <w:p w:rsidR="00340A6E" w:rsidRDefault="00340A6E" w:rsidP="00977164">
      <w:pPr>
        <w:pStyle w:val="aa"/>
        <w:ind w:firstLine="708"/>
        <w:jc w:val="both"/>
        <w:rPr>
          <w:rFonts w:ascii="Times New Roman" w:hAnsi="Times New Roman" w:cs="Times New Roman"/>
        </w:rPr>
      </w:pPr>
      <w:r w:rsidRPr="00653E97">
        <w:rPr>
          <w:rFonts w:ascii="Times New Roman" w:hAnsi="Times New Roman" w:cs="Times New Roman"/>
        </w:rPr>
        <w:t>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rsidR="00977164" w:rsidRPr="00653E97" w:rsidRDefault="00977164" w:rsidP="00977164">
      <w:pPr>
        <w:pStyle w:val="aa"/>
        <w:ind w:firstLine="708"/>
        <w:jc w:val="both"/>
      </w:pPr>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t>Реквизиты и руководитель вуза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Полное название университета:</w:t>
      </w:r>
    </w:p>
    <w:p w:rsidR="008659AD" w:rsidRPr="00977164" w:rsidRDefault="00F23B7A" w:rsidP="00977164">
      <w:pPr>
        <w:pStyle w:val="aa"/>
        <w:jc w:val="both"/>
        <w:rPr>
          <w:rFonts w:ascii="Times New Roman" w:hAnsi="Times New Roman" w:cs="Times New Roman"/>
        </w:rPr>
      </w:pPr>
      <w:r w:rsidRPr="00977164">
        <w:rPr>
          <w:rFonts w:ascii="Times New Roman" w:hAnsi="Times New Roman" w:cs="Times New Roman"/>
        </w:rPr>
        <w:t>на кыргызском языке:</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 «</w:t>
      </w:r>
      <w:r w:rsidR="00F23B7A" w:rsidRPr="00977164">
        <w:rPr>
          <w:rFonts w:ascii="Times New Roman" w:hAnsi="Times New Roman" w:cs="Times New Roman"/>
        </w:rPr>
        <w:t>И. Раззаков атындагы Кыргыз мамлекеттик техникалык университети</w:t>
      </w:r>
      <w:r w:rsidR="00340A6E" w:rsidRPr="00977164">
        <w:rPr>
          <w:rFonts w:ascii="Times New Roman" w:hAnsi="Times New Roman" w:cs="Times New Roman"/>
        </w:rPr>
        <w:t>нин</w:t>
      </w:r>
      <w:r w:rsidR="00F23B7A" w:rsidRPr="00977164">
        <w:rPr>
          <w:rFonts w:ascii="Times New Roman" w:hAnsi="Times New Roman" w:cs="Times New Roman"/>
        </w:rPr>
        <w:t>"</w:t>
      </w:r>
      <w:r w:rsidR="00340A6E" w:rsidRPr="00977164">
        <w:rPr>
          <w:rFonts w:ascii="Times New Roman" w:hAnsi="Times New Roman" w:cs="Times New Roman"/>
        </w:rPr>
        <w:t xml:space="preserve"> Кызылкия шаарындагы филиалы</w:t>
      </w:r>
      <w:r>
        <w:rPr>
          <w:rFonts w:ascii="Times New Roman" w:hAnsi="Times New Roman" w:cs="Times New Roman"/>
        </w:rPr>
        <w:t>»</w:t>
      </w:r>
    </w:p>
    <w:p w:rsidR="008659AD" w:rsidRPr="00977164" w:rsidRDefault="00F23B7A" w:rsidP="00977164">
      <w:pPr>
        <w:pStyle w:val="aa"/>
        <w:jc w:val="both"/>
        <w:rPr>
          <w:rFonts w:ascii="Times New Roman" w:hAnsi="Times New Roman" w:cs="Times New Roman"/>
        </w:rPr>
      </w:pPr>
      <w:r w:rsidRPr="00977164">
        <w:rPr>
          <w:rFonts w:ascii="Times New Roman" w:hAnsi="Times New Roman" w:cs="Times New Roman"/>
        </w:rPr>
        <w:t>на русском языке:</w:t>
      </w:r>
    </w:p>
    <w:p w:rsidR="008659AD" w:rsidRPr="0053790B" w:rsidRDefault="00977164" w:rsidP="00977164">
      <w:pPr>
        <w:pStyle w:val="aa"/>
        <w:jc w:val="both"/>
        <w:rPr>
          <w:rFonts w:ascii="Times New Roman" w:hAnsi="Times New Roman" w:cs="Times New Roman"/>
          <w:lang w:val="en-US"/>
        </w:rPr>
      </w:pPr>
      <w:r>
        <w:rPr>
          <w:rFonts w:ascii="Times New Roman" w:hAnsi="Times New Roman" w:cs="Times New Roman"/>
        </w:rPr>
        <w:t>- «</w:t>
      </w:r>
      <w:r w:rsidR="00340A6E" w:rsidRPr="00977164">
        <w:rPr>
          <w:rFonts w:ascii="Times New Roman" w:hAnsi="Times New Roman" w:cs="Times New Roman"/>
        </w:rPr>
        <w:t xml:space="preserve">Филиал </w:t>
      </w:r>
      <w:r w:rsidR="00F23B7A" w:rsidRPr="00977164">
        <w:rPr>
          <w:rFonts w:ascii="Times New Roman" w:hAnsi="Times New Roman" w:cs="Times New Roman"/>
        </w:rPr>
        <w:t>Кыргызский государственный технический университет имени. И</w:t>
      </w:r>
      <w:r w:rsidR="00F23B7A" w:rsidRPr="0053790B">
        <w:rPr>
          <w:rFonts w:ascii="Times New Roman" w:hAnsi="Times New Roman" w:cs="Times New Roman"/>
          <w:lang w:val="en-US"/>
        </w:rPr>
        <w:t xml:space="preserve">. </w:t>
      </w:r>
      <w:r w:rsidR="00F23B7A" w:rsidRPr="00977164">
        <w:rPr>
          <w:rFonts w:ascii="Times New Roman" w:hAnsi="Times New Roman" w:cs="Times New Roman"/>
        </w:rPr>
        <w:t>Раззакова</w:t>
      </w:r>
      <w:r w:rsidR="00340A6E" w:rsidRPr="0053790B">
        <w:rPr>
          <w:rFonts w:ascii="Times New Roman" w:hAnsi="Times New Roman" w:cs="Times New Roman"/>
          <w:lang w:val="en-US"/>
        </w:rPr>
        <w:t xml:space="preserve"> </w:t>
      </w:r>
      <w:r w:rsidR="00340A6E" w:rsidRPr="00977164">
        <w:rPr>
          <w:rFonts w:ascii="Times New Roman" w:hAnsi="Times New Roman" w:cs="Times New Roman"/>
        </w:rPr>
        <w:t>в</w:t>
      </w:r>
      <w:r w:rsidR="00340A6E" w:rsidRPr="0053790B">
        <w:rPr>
          <w:rFonts w:ascii="Times New Roman" w:hAnsi="Times New Roman" w:cs="Times New Roman"/>
          <w:lang w:val="en-US"/>
        </w:rPr>
        <w:t xml:space="preserve"> </w:t>
      </w:r>
      <w:r w:rsidR="00340A6E" w:rsidRPr="00977164">
        <w:rPr>
          <w:rFonts w:ascii="Times New Roman" w:hAnsi="Times New Roman" w:cs="Times New Roman"/>
        </w:rPr>
        <w:t>г</w:t>
      </w:r>
      <w:r w:rsidR="00340A6E" w:rsidRPr="0053790B">
        <w:rPr>
          <w:rFonts w:ascii="Times New Roman" w:hAnsi="Times New Roman" w:cs="Times New Roman"/>
          <w:lang w:val="en-US"/>
        </w:rPr>
        <w:t>.</w:t>
      </w:r>
      <w:r w:rsidR="00340A6E" w:rsidRPr="00977164">
        <w:rPr>
          <w:rFonts w:ascii="Times New Roman" w:hAnsi="Times New Roman" w:cs="Times New Roman"/>
        </w:rPr>
        <w:t>Кызылкия</w:t>
      </w:r>
      <w:r w:rsidR="00F23B7A" w:rsidRPr="0053790B">
        <w:rPr>
          <w:rFonts w:ascii="Times New Roman" w:hAnsi="Times New Roman" w:cs="Times New Roman"/>
          <w:lang w:val="en-US"/>
        </w:rPr>
        <w:t>";</w:t>
      </w:r>
    </w:p>
    <w:p w:rsidR="008659AD" w:rsidRPr="0053790B" w:rsidRDefault="00F23B7A" w:rsidP="00977164">
      <w:pPr>
        <w:pStyle w:val="aa"/>
        <w:jc w:val="both"/>
        <w:rPr>
          <w:rFonts w:ascii="Times New Roman" w:hAnsi="Times New Roman" w:cs="Times New Roman"/>
          <w:lang w:val="en-US"/>
        </w:rPr>
      </w:pPr>
      <w:r w:rsidRPr="00977164">
        <w:rPr>
          <w:rFonts w:ascii="Times New Roman" w:hAnsi="Times New Roman" w:cs="Times New Roman"/>
        </w:rPr>
        <w:t>на</w:t>
      </w:r>
      <w:r w:rsidRPr="0053790B">
        <w:rPr>
          <w:rFonts w:ascii="Times New Roman" w:hAnsi="Times New Roman" w:cs="Times New Roman"/>
          <w:lang w:val="en-US"/>
        </w:rPr>
        <w:t xml:space="preserve"> </w:t>
      </w:r>
      <w:r w:rsidRPr="00977164">
        <w:rPr>
          <w:rFonts w:ascii="Times New Roman" w:hAnsi="Times New Roman" w:cs="Times New Roman"/>
        </w:rPr>
        <w:t>английском</w:t>
      </w:r>
      <w:r w:rsidRPr="0053790B">
        <w:rPr>
          <w:rFonts w:ascii="Times New Roman" w:hAnsi="Times New Roman" w:cs="Times New Roman"/>
          <w:lang w:val="en-US"/>
        </w:rPr>
        <w:t>:</w:t>
      </w:r>
    </w:p>
    <w:p w:rsidR="008659AD" w:rsidRPr="00977164" w:rsidRDefault="00977164" w:rsidP="00977164">
      <w:pPr>
        <w:pStyle w:val="aa"/>
        <w:jc w:val="both"/>
        <w:rPr>
          <w:rFonts w:ascii="Times New Roman" w:hAnsi="Times New Roman" w:cs="Times New Roman"/>
          <w:color w:val="auto"/>
          <w:lang w:val="en-US"/>
        </w:rPr>
      </w:pPr>
      <w:r w:rsidRPr="00977164">
        <w:rPr>
          <w:rFonts w:ascii="Times New Roman" w:hAnsi="Times New Roman" w:cs="Times New Roman"/>
          <w:color w:val="auto"/>
          <w:lang w:val="en-US" w:eastAsia="en-US" w:bidi="en-US"/>
        </w:rPr>
        <w:t xml:space="preserve">- </w:t>
      </w:r>
      <w:r w:rsidR="00F23B7A" w:rsidRPr="00977164">
        <w:rPr>
          <w:rFonts w:ascii="Times New Roman" w:hAnsi="Times New Roman" w:cs="Times New Roman"/>
          <w:color w:val="auto"/>
          <w:lang w:val="en-US" w:eastAsia="en-US" w:bidi="en-US"/>
        </w:rPr>
        <w:t>"Kyrgyz State Technical University named after I. Razzakov ".</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Статус вуза:</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w:t>
      </w:r>
      <w:r w:rsidR="00F23B7A" w:rsidRPr="00977164">
        <w:rPr>
          <w:rFonts w:ascii="Times New Roman" w:hAnsi="Times New Roman" w:cs="Times New Roman"/>
        </w:rPr>
        <w:t>государственное высшее профессиональное учебное заведение</w:t>
      </w:r>
    </w:p>
    <w:p w:rsidR="008659AD" w:rsidRPr="00977164" w:rsidRDefault="00340A6E" w:rsidP="00977164">
      <w:pPr>
        <w:pStyle w:val="aa"/>
        <w:ind w:firstLine="708"/>
        <w:jc w:val="both"/>
        <w:rPr>
          <w:rFonts w:ascii="Times New Roman" w:hAnsi="Times New Roman" w:cs="Times New Roman"/>
        </w:rPr>
      </w:pPr>
      <w:r w:rsidRPr="00977164">
        <w:rPr>
          <w:rFonts w:ascii="Times New Roman" w:hAnsi="Times New Roman" w:cs="Times New Roman"/>
        </w:rPr>
        <w:t>Дир</w:t>
      </w:r>
      <w:r w:rsidR="00F23B7A" w:rsidRPr="00977164">
        <w:rPr>
          <w:rFonts w:ascii="Times New Roman" w:hAnsi="Times New Roman" w:cs="Times New Roman"/>
        </w:rPr>
        <w:t>ектор:</w:t>
      </w:r>
    </w:p>
    <w:p w:rsidR="00340A6E" w:rsidRPr="00977164" w:rsidRDefault="00977164" w:rsidP="00977164">
      <w:pPr>
        <w:pStyle w:val="aa"/>
        <w:jc w:val="both"/>
        <w:rPr>
          <w:rFonts w:ascii="Times New Roman" w:hAnsi="Times New Roman" w:cs="Times New Roman"/>
        </w:rPr>
      </w:pPr>
      <w:r>
        <w:rPr>
          <w:rFonts w:ascii="Times New Roman" w:hAnsi="Times New Roman" w:cs="Times New Roman"/>
        </w:rPr>
        <w:t>-</w:t>
      </w:r>
      <w:r w:rsidR="00340A6E" w:rsidRPr="00977164">
        <w:rPr>
          <w:rFonts w:ascii="Times New Roman" w:hAnsi="Times New Roman" w:cs="Times New Roman"/>
        </w:rPr>
        <w:t xml:space="preserve">Шамшиев Орунбай </w:t>
      </w:r>
      <w:r w:rsidR="00F23B7A" w:rsidRPr="00977164">
        <w:rPr>
          <w:rFonts w:ascii="Times New Roman" w:hAnsi="Times New Roman" w:cs="Times New Roman"/>
        </w:rPr>
        <w:t xml:space="preserve"> - доктор</w:t>
      </w:r>
      <w:r w:rsidR="00340A6E" w:rsidRPr="00977164">
        <w:rPr>
          <w:rFonts w:ascii="Times New Roman" w:hAnsi="Times New Roman" w:cs="Times New Roman"/>
        </w:rPr>
        <w:t xml:space="preserve"> геолого-минералогических </w:t>
      </w:r>
      <w:r w:rsidR="00F23B7A" w:rsidRPr="00977164">
        <w:rPr>
          <w:rFonts w:ascii="Times New Roman" w:hAnsi="Times New Roman" w:cs="Times New Roman"/>
        </w:rPr>
        <w:t xml:space="preserve"> наук, профессор. </w:t>
      </w:r>
    </w:p>
    <w:p w:rsidR="00340A6E"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Адрес:</w:t>
      </w:r>
      <w:r w:rsidR="00340A6E" w:rsidRPr="00977164">
        <w:rPr>
          <w:rFonts w:ascii="Times New Roman" w:hAnsi="Times New Roman" w:cs="Times New Roman"/>
        </w:rPr>
        <w:t xml:space="preserve"> г.Кызылкия ул.Дехканская 1.</w:t>
      </w:r>
      <w:r w:rsidRPr="00977164">
        <w:rPr>
          <w:rFonts w:ascii="Times New Roman" w:hAnsi="Times New Roman" w:cs="Times New Roman"/>
        </w:rPr>
        <w:t>, 720</w:t>
      </w:r>
      <w:r w:rsidR="00340A6E" w:rsidRPr="00977164">
        <w:rPr>
          <w:rFonts w:ascii="Times New Roman" w:hAnsi="Times New Roman" w:cs="Times New Roman"/>
        </w:rPr>
        <w:t xml:space="preserve">300 </w:t>
      </w:r>
      <w:r w:rsidRPr="00977164">
        <w:rPr>
          <w:rFonts w:ascii="Times New Roman" w:hAnsi="Times New Roman" w:cs="Times New Roman"/>
        </w:rPr>
        <w:t xml:space="preserve">, Кыргызская Республика Телефон: </w:t>
      </w:r>
      <w:r w:rsidR="00340A6E" w:rsidRPr="00977164">
        <w:rPr>
          <w:rFonts w:ascii="Times New Roman" w:hAnsi="Times New Roman" w:cs="Times New Roman"/>
          <w:color w:val="FF0000"/>
        </w:rPr>
        <w:t xml:space="preserve"> </w:t>
      </w:r>
      <w:r w:rsidRPr="00977164">
        <w:rPr>
          <w:rFonts w:ascii="Times New Roman" w:hAnsi="Times New Roman" w:cs="Times New Roman"/>
          <w:color w:val="auto"/>
        </w:rPr>
        <w:t>5</w:t>
      </w:r>
      <w:r w:rsidR="00340A6E" w:rsidRPr="00977164">
        <w:rPr>
          <w:rFonts w:ascii="Times New Roman" w:hAnsi="Times New Roman" w:cs="Times New Roman"/>
          <w:color w:val="auto"/>
        </w:rPr>
        <w:t>-</w:t>
      </w:r>
      <w:r w:rsidR="00977164" w:rsidRPr="00977164">
        <w:rPr>
          <w:rFonts w:ascii="Times New Roman" w:hAnsi="Times New Roman" w:cs="Times New Roman"/>
          <w:color w:val="auto"/>
        </w:rPr>
        <w:t>11-06</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Вся необходимая информация о</w:t>
      </w:r>
      <w:r w:rsidR="00340A6E" w:rsidRPr="00977164">
        <w:rPr>
          <w:rFonts w:ascii="Times New Roman" w:hAnsi="Times New Roman" w:cs="Times New Roman"/>
        </w:rPr>
        <w:t xml:space="preserve"> филиале</w:t>
      </w:r>
      <w:r w:rsidRPr="00977164">
        <w:rPr>
          <w:rFonts w:ascii="Times New Roman" w:hAnsi="Times New Roman" w:cs="Times New Roman"/>
        </w:rPr>
        <w:t xml:space="preserve">, структурных подразделении, управлении учебным процессом, образовательных программах и т.д. размещены на сайте вуза: </w:t>
      </w:r>
      <w:hyperlink r:id="rId12" w:history="1">
        <w:r w:rsidRPr="00977164">
          <w:rPr>
            <w:rStyle w:val="a3"/>
            <w:rFonts w:ascii="Times New Roman" w:hAnsi="Times New Roman" w:cs="Times New Roman"/>
          </w:rPr>
          <w:t>www.kstu.kv</w:t>
        </w:r>
      </w:hyperlink>
    </w:p>
    <w:p w:rsidR="00340A6E" w:rsidRPr="00653E97" w:rsidRDefault="00340A6E" w:rsidP="00340A6E">
      <w:pPr>
        <w:pStyle w:val="20"/>
        <w:shd w:val="clear" w:color="auto" w:fill="auto"/>
        <w:tabs>
          <w:tab w:val="left" w:pos="2550"/>
        </w:tabs>
        <w:spacing w:after="0" w:line="341" w:lineRule="exact"/>
        <w:ind w:firstLine="0"/>
        <w:jc w:val="both"/>
        <w:rPr>
          <w:sz w:val="24"/>
          <w:szCs w:val="24"/>
        </w:rPr>
      </w:pPr>
    </w:p>
    <w:p w:rsidR="00340A6E" w:rsidRDefault="00340A6E"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Pr="00653E97" w:rsidRDefault="00977164" w:rsidP="00340A6E">
      <w:pPr>
        <w:pStyle w:val="20"/>
        <w:shd w:val="clear" w:color="auto" w:fill="auto"/>
        <w:tabs>
          <w:tab w:val="left" w:pos="2550"/>
        </w:tabs>
        <w:spacing w:after="0" w:line="341" w:lineRule="exact"/>
        <w:ind w:firstLine="0"/>
        <w:jc w:val="both"/>
        <w:rPr>
          <w:sz w:val="24"/>
          <w:szCs w:val="24"/>
        </w:rPr>
      </w:pPr>
    </w:p>
    <w:p w:rsidR="0053790B" w:rsidRDefault="0053790B" w:rsidP="00977164">
      <w:pPr>
        <w:pStyle w:val="aa"/>
        <w:jc w:val="both"/>
        <w:rPr>
          <w:rFonts w:ascii="Times New Roman" w:hAnsi="Times New Roman" w:cs="Times New Roman"/>
        </w:rPr>
      </w:pPr>
    </w:p>
    <w:p w:rsidR="008659AD" w:rsidRPr="00977164" w:rsidRDefault="00F23B7A" w:rsidP="0053790B">
      <w:pPr>
        <w:pStyle w:val="aa"/>
        <w:jc w:val="center"/>
        <w:rPr>
          <w:rFonts w:ascii="Times New Roman" w:hAnsi="Times New Roman" w:cs="Times New Roman"/>
        </w:rPr>
      </w:pPr>
      <w:r w:rsidRPr="00977164">
        <w:rPr>
          <w:rFonts w:ascii="Times New Roman" w:hAnsi="Times New Roman" w:cs="Times New Roman"/>
        </w:rPr>
        <w:lastRenderedPageBreak/>
        <w:t>О кредитной систем</w:t>
      </w:r>
      <w:r w:rsidR="00CF052A" w:rsidRPr="00977164">
        <w:rPr>
          <w:rFonts w:ascii="Times New Roman" w:hAnsi="Times New Roman" w:cs="Times New Roman"/>
        </w:rPr>
        <w:t xml:space="preserve">е </w:t>
      </w:r>
      <w:r w:rsidRPr="00977164">
        <w:rPr>
          <w:rFonts w:ascii="Times New Roman" w:hAnsi="Times New Roman" w:cs="Times New Roman"/>
        </w:rPr>
        <w:t xml:space="preserve"> обучения</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Квалификации </w:t>
      </w:r>
      <w:r w:rsidR="00340A6E" w:rsidRPr="00977164">
        <w:rPr>
          <w:rFonts w:ascii="Times New Roman" w:hAnsi="Times New Roman" w:cs="Times New Roman"/>
        </w:rPr>
        <w:t xml:space="preserve">и </w:t>
      </w:r>
      <w:r w:rsidRPr="00977164">
        <w:rPr>
          <w:rFonts w:ascii="Times New Roman" w:hAnsi="Times New Roman" w:cs="Times New Roman"/>
        </w:rPr>
        <w:t>степени высшего образования</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В соответствии с принципами Болонского процесса вводится два образовательных уровня или цикла - бакалавриат и магистратура.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Образовательная программа бакалавриата, рассчитана на 4 года или восемь семестров, образовательная программа магистратуры - 2 года или четыре семестра.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Следует особо отметить, что степень бакалавра свидетельствует о том, что ее обладатель имеет законченное высшее образование, и он вправе претендовать на работу, соответствующую указанной в его дипломе квалификации.</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В магистратуру поступает только часть выпускников бакалавриата. На получение степени магистра могут претендовать только те бакалавры, которые имеют склонности к исследовательской работе и способности к углубленному освоению фундаментальных знаний в избранной ими области. Степень магистра дает право на поступление в аспирантуру и защиту диссертации на соискание ученой степени.</w:t>
      </w:r>
    </w:p>
    <w:p w:rsidR="008659AD" w:rsidRPr="00977164" w:rsidRDefault="00F23B7A" w:rsidP="00977164">
      <w:pPr>
        <w:pStyle w:val="aa"/>
        <w:ind w:firstLine="708"/>
        <w:jc w:val="both"/>
        <w:rPr>
          <w:rFonts w:ascii="Times New Roman" w:hAnsi="Times New Roman" w:cs="Times New Roman"/>
        </w:rPr>
        <w:sectPr w:rsidR="008659AD" w:rsidRPr="00977164" w:rsidSect="00F23B7A">
          <w:footerReference w:type="even" r:id="rId13"/>
          <w:footerReference w:type="default" r:id="rId14"/>
          <w:footerReference w:type="first" r:id="rId15"/>
          <w:pgSz w:w="8400" w:h="11900"/>
          <w:pgMar w:top="567" w:right="862" w:bottom="1056" w:left="856" w:header="0" w:footer="3" w:gutter="0"/>
          <w:pgNumType w:start="7"/>
          <w:cols w:space="720"/>
          <w:noEndnote/>
          <w:titlePg/>
          <w:docGrid w:linePitch="360"/>
        </w:sectPr>
      </w:pPr>
      <w:r w:rsidRPr="00977164">
        <w:rPr>
          <w:rFonts w:ascii="Times New Roman" w:hAnsi="Times New Roman" w:cs="Times New Roman"/>
        </w:rPr>
        <w:t>По окончании освоения соответствующих образовательных программ, выпускнику присваивается академическая степень бакалавра или магистра по направлению, подготовки и специализации.</w:t>
      </w:r>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lastRenderedPageBreak/>
        <w:t>Система кредит-часов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высших учебных заведениях стран, участвующих в Болонском процессе, кредиты внедряются по типу </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 это количественная величина, измеряющая нагрузку студента, необходимую для освоения каждой учебной дисциплины и образовательно-профессиональной программы в целом.</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 xml:space="preserve">кредит-часы распределяются между учебными дисциплинами учебного плана и указывают объем учебной нагрузки студента по данной дисциплине в семестр. Они отражают объем работы по каждой дисциплине относительно общей нагрузки, необходимой для завершения учебы за один учебный год включая лекции, семинарские, практические и лабораторные занятия, консультации, практики, самостоятельную работу, экзамены и другие формы текущего и итогового контроля. Таким образом, кредит-часы </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описывают общую учебную нагрузку студента, а не только контактные часы работы студента с преподавателем.</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Характерные черты кредитной технологии:</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введение системы кредитов для оценки трудозатрат обучающихся и преподавателей по каждой дисциплине;</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свобода выбора обучающимися дисциплин из числа дисциплин по выбору, включенных в рабочий учебный план при формировании индивидуального учебного плана;</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непосредственное участие в формировании своего индивидуального учебного плана;</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вовлечение в учебный процесс Академических советников, содействующих обучающимся в выборе образовательной траектории;</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использование балльно-рейтинговой системы оценки учебных достижений по каждой учебной дисциплине;</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обеспечение учебного процесса всеми необходимыми учебными и методическими материалами.</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Общее количество кредитов, которые должен набрать студент в Европейской системе трансформации кредитов </w:t>
      </w:r>
      <w:r w:rsidRPr="00977164">
        <w:rPr>
          <w:rFonts w:ascii="Times New Roman" w:hAnsi="Times New Roman" w:cs="Times New Roman"/>
          <w:lang w:eastAsia="en-US" w:bidi="en-US"/>
        </w:rPr>
        <w:lastRenderedPageBreak/>
        <w:t>(</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для получения степени бакалавра составляет 240 кредит-часов за восемь семестров, для получения степени магистра необходимо набрать еще 120 кредит-часов за четыре семестра, программа подготовки специалистов составляет 300 кредитов за десять семестров.</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Таким </w:t>
      </w:r>
      <w:r w:rsidR="00CF052A" w:rsidRPr="00977164">
        <w:rPr>
          <w:rFonts w:ascii="Times New Roman" w:hAnsi="Times New Roman" w:cs="Times New Roman"/>
        </w:rPr>
        <w:t>образом</w:t>
      </w:r>
      <w:r w:rsidR="00977164">
        <w:rPr>
          <w:rFonts w:ascii="Times New Roman" w:hAnsi="Times New Roman" w:cs="Times New Roman"/>
        </w:rPr>
        <w:t>,</w:t>
      </w:r>
      <w:r w:rsidR="00CF052A" w:rsidRPr="00977164">
        <w:rPr>
          <w:rFonts w:ascii="Times New Roman" w:hAnsi="Times New Roman" w:cs="Times New Roman"/>
        </w:rPr>
        <w:t xml:space="preserve"> студент</w:t>
      </w:r>
      <w:r w:rsidRPr="00977164">
        <w:rPr>
          <w:rFonts w:ascii="Times New Roman" w:hAnsi="Times New Roman" w:cs="Times New Roman"/>
        </w:rPr>
        <w:t xml:space="preserve"> в семестр должен</w:t>
      </w:r>
      <w:r w:rsidR="00CF052A" w:rsidRPr="00977164">
        <w:rPr>
          <w:rFonts w:ascii="Times New Roman" w:hAnsi="Times New Roman" w:cs="Times New Roman"/>
        </w:rPr>
        <w:t xml:space="preserve"> </w:t>
      </w:r>
      <w:r w:rsidRPr="00977164">
        <w:rPr>
          <w:rFonts w:ascii="Times New Roman" w:hAnsi="Times New Roman" w:cs="Times New Roman"/>
        </w:rPr>
        <w:t xml:space="preserve">набрать 30 кредитов, а за учебный год - 60 кредитов)! кредит = 30 академическим часам, продолжительность академического часа - 40 мин). </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Процедура введения студентов в кредитную систему обучения по кредитной технологии состоит из двух этапов: предварительный и текущий.</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Первый этап проходит во время ориентационной недели (25-29 августа). На этом этапе осуществляется общее знакомство с кредитной технологией обучения. Оно предусматривает встречи с представителями администрации и экспертами по кредитной технологии. Здесь происходит знакомство студентов с администрацией</w:t>
      </w:r>
      <w:r w:rsidR="00977164">
        <w:rPr>
          <w:rFonts w:ascii="Times New Roman" w:hAnsi="Times New Roman" w:cs="Times New Roman"/>
        </w:rPr>
        <w:t>,</w:t>
      </w:r>
      <w:r w:rsidRPr="00977164">
        <w:rPr>
          <w:rFonts w:ascii="Times New Roman" w:hAnsi="Times New Roman" w:cs="Times New Roman"/>
        </w:rPr>
        <w:t xml:space="preserve"> деканом, </w:t>
      </w:r>
      <w:r w:rsidR="00977164">
        <w:rPr>
          <w:rFonts w:ascii="Times New Roman" w:hAnsi="Times New Roman" w:cs="Times New Roman"/>
        </w:rPr>
        <w:t>з</w:t>
      </w:r>
      <w:r w:rsidRPr="00977164">
        <w:rPr>
          <w:rFonts w:ascii="Times New Roman" w:hAnsi="Times New Roman" w:cs="Times New Roman"/>
        </w:rPr>
        <w:t>а</w:t>
      </w:r>
      <w:r w:rsidR="00977164">
        <w:rPr>
          <w:rFonts w:ascii="Times New Roman" w:hAnsi="Times New Roman" w:cs="Times New Roman"/>
        </w:rPr>
        <w:t xml:space="preserve">ведующими кафедрами, системным </w:t>
      </w:r>
      <w:r w:rsidRPr="00977164">
        <w:rPr>
          <w:rFonts w:ascii="Times New Roman" w:hAnsi="Times New Roman" w:cs="Times New Roman"/>
        </w:rPr>
        <w:t>администратором, Академическим советником, регистратором, которые</w:t>
      </w:r>
      <w:r w:rsidR="004F1A98" w:rsidRPr="00977164">
        <w:rPr>
          <w:rFonts w:ascii="Times New Roman" w:hAnsi="Times New Roman" w:cs="Times New Roman"/>
        </w:rPr>
        <w:t>,</w:t>
      </w:r>
      <w:r w:rsidRPr="00977164">
        <w:rPr>
          <w:rFonts w:ascii="Times New Roman" w:hAnsi="Times New Roman" w:cs="Times New Roman"/>
        </w:rPr>
        <w:t xml:space="preserve"> знакомят студентов со своими функциональными обязанностями.</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Обращается особое внимание на формы и методы контроля знаний </w:t>
      </w:r>
      <w:r w:rsidR="004F1A98" w:rsidRPr="00977164">
        <w:rPr>
          <w:rFonts w:ascii="Times New Roman" w:hAnsi="Times New Roman" w:cs="Times New Roman"/>
        </w:rPr>
        <w:t>(текущие, рубежные и итоговые),</w:t>
      </w:r>
      <w:r w:rsidRPr="00977164">
        <w:rPr>
          <w:rFonts w:ascii="Times New Roman" w:hAnsi="Times New Roman" w:cs="Times New Roman"/>
        </w:rPr>
        <w:t xml:space="preserve"> особенности обучения по кредитной технологии, в которой больше места отводится самостоятельной работе студента. Текущий этап введения в</w:t>
      </w:r>
      <w:r w:rsidR="004F1A98" w:rsidRPr="00977164">
        <w:rPr>
          <w:rFonts w:ascii="Times New Roman" w:hAnsi="Times New Roman" w:cs="Times New Roman"/>
        </w:rPr>
        <w:t xml:space="preserve"> </w:t>
      </w:r>
      <w:r w:rsidRPr="00977164">
        <w:rPr>
          <w:rFonts w:ascii="Times New Roman" w:hAnsi="Times New Roman" w:cs="Times New Roman"/>
        </w:rPr>
        <w:t>кредитную технологию заключается в постоянных консультациях со стороны Академических советников и администрации.</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Организация учебного процесса по кредитной технологии обучения</w:t>
      </w:r>
      <w:r w:rsidR="00977164">
        <w:rPr>
          <w:rFonts w:ascii="Times New Roman" w:hAnsi="Times New Roman" w:cs="Times New Roman"/>
        </w:rPr>
        <w:t>.</w:t>
      </w:r>
    </w:p>
    <w:p w:rsidR="004F1A98"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Обучение в университете ведется по образовательным программам подготовки бакалавров, специалистов и магистров. По каждому направленно образовательная программа содержит учебный план, рабочие программы и си</w:t>
      </w:r>
      <w:r w:rsidR="004F1A98" w:rsidRPr="00977164">
        <w:rPr>
          <w:rFonts w:ascii="Times New Roman" w:hAnsi="Times New Roman" w:cs="Times New Roman"/>
        </w:rPr>
        <w:t>ллабусы по учебным дисциплинам.</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Учебный год состоит из осеннего и весеннего семестров, </w:t>
      </w:r>
      <w:r w:rsidRPr="00977164">
        <w:rPr>
          <w:rFonts w:ascii="Times New Roman" w:hAnsi="Times New Roman" w:cs="Times New Roman"/>
        </w:rPr>
        <w:lastRenderedPageBreak/>
        <w:t>промежуточных и итоговых аттестаций (экзаменационных сессий), зимних и летних каникул, продолжительность которых определяется в, неделях. Теоретическое обучение в семестре принимается 16 недель (за учебный год - 32 недели), промежуточный контроль - не менее 1 недели (освобожденная от занятий), итоговый контроль - не менее 2-х недель, зимние каникулы - не менее 2 недель, летние каникулы - не менее 7 недель.</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В соответствии с образовательной программой проводятся профессиональные практики по направлениям: учебная - 2-4 недели; производственная г-</w:t>
      </w:r>
      <w:r w:rsidRPr="00977164">
        <w:rPr>
          <w:rFonts w:ascii="Times New Roman" w:hAnsi="Times New Roman" w:cs="Times New Roman"/>
          <w:vertAlign w:val="subscript"/>
        </w:rPr>
        <w:t>:</w:t>
      </w:r>
      <w:r w:rsidRPr="00977164">
        <w:rPr>
          <w:rFonts w:ascii="Times New Roman" w:hAnsi="Times New Roman" w:cs="Times New Roman"/>
        </w:rPr>
        <w:t xml:space="preserve"> 4 недели; предквалификаци</w:t>
      </w:r>
      <w:r w:rsidR="004F1A98" w:rsidRPr="00977164">
        <w:rPr>
          <w:rFonts w:ascii="Times New Roman" w:hAnsi="Times New Roman" w:cs="Times New Roman"/>
        </w:rPr>
        <w:t>он</w:t>
      </w:r>
      <w:r w:rsidRPr="00977164">
        <w:rPr>
          <w:rFonts w:ascii="Times New Roman" w:hAnsi="Times New Roman" w:cs="Times New Roman"/>
        </w:rPr>
        <w:t xml:space="preserve">ная - </w:t>
      </w:r>
      <w:r w:rsidRPr="00977164">
        <w:rPr>
          <w:rFonts w:ascii="Times New Roman" w:hAnsi="Times New Roman" w:cs="Times New Roman"/>
          <w:lang w:eastAsia="en-US" w:bidi="en-US"/>
        </w:rPr>
        <w:t>4-</w:t>
      </w:r>
      <w:r w:rsidR="004F1A98" w:rsidRPr="00977164">
        <w:rPr>
          <w:rFonts w:ascii="Times New Roman" w:hAnsi="Times New Roman" w:cs="Times New Roman"/>
          <w:lang w:eastAsia="en-US" w:bidi="en-US"/>
        </w:rPr>
        <w:t>8</w:t>
      </w:r>
      <w:r w:rsidRPr="00977164">
        <w:rPr>
          <w:rFonts w:ascii="Times New Roman" w:hAnsi="Times New Roman" w:cs="Times New Roman"/>
          <w:lang w:eastAsia="en-US" w:bidi="en-US"/>
        </w:rPr>
        <w:t xml:space="preserve"> </w:t>
      </w:r>
      <w:r w:rsidRPr="00977164">
        <w:rPr>
          <w:rFonts w:ascii="Times New Roman" w:hAnsi="Times New Roman" w:cs="Times New Roman"/>
        </w:rPr>
        <w:t>недель.</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Для удовлетворения потребностей в дополнительном обучении, вводится летний семестр (на платной основе независимо от финансовой основы обучения), за исключением выпускного года обучения, продолжительностью 6 недель.</w:t>
      </w:r>
    </w:p>
    <w:p w:rsidR="004F1A98"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Теоретическое обучение включает в себя аудиторные учебные занятия: лекционные, лабораторные, коллоквиумы, курсовые проекты (работы), прак</w:t>
      </w:r>
      <w:r w:rsidR="004F1A98" w:rsidRPr="00977164">
        <w:rPr>
          <w:rFonts w:ascii="Times New Roman" w:hAnsi="Times New Roman" w:cs="Times New Roman"/>
        </w:rPr>
        <w:t>тические и семинарские занятия.</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 xml:space="preserve">  </w:t>
      </w:r>
      <w:r w:rsidR="00977164">
        <w:rPr>
          <w:rFonts w:ascii="Times New Roman" w:hAnsi="Times New Roman" w:cs="Times New Roman"/>
        </w:rPr>
        <w:tab/>
      </w:r>
      <w:r w:rsidR="00F23B7A" w:rsidRPr="00977164">
        <w:rPr>
          <w:rFonts w:ascii="Times New Roman" w:hAnsi="Times New Roman" w:cs="Times New Roman"/>
        </w:rPr>
        <w:t>Присутствие студентов на учебных занятиях обязательно.</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Семестровая нагрузка должна составлять 30 кредитов, в год - 60 кредитов,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Кредиты на выполнение курсовых работ и проектов включаются в общий объем трудоемкости дисциплины.</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Особое внимание при переходе к кредитной системе обучения уделяется самостоятельной работе студентов (СРС), для которой в учебных планах отводится определенное количество кредит-часов. Организация, методика проведения СРС указывается в силлабусах по учебным дисциплинам и методических указаниях по СРС.</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Силлабусы по учебным дисциплинам и необходимая учебно</w:t>
      </w:r>
      <w:r w:rsidR="004F1A98" w:rsidRPr="00977164">
        <w:rPr>
          <w:rFonts w:ascii="Times New Roman" w:hAnsi="Times New Roman" w:cs="Times New Roman"/>
        </w:rPr>
        <w:t>-</w:t>
      </w:r>
      <w:r w:rsidRPr="00977164">
        <w:rPr>
          <w:rFonts w:ascii="Times New Roman" w:hAnsi="Times New Roman" w:cs="Times New Roman"/>
        </w:rPr>
        <w:t xml:space="preserve">методическая документация выдаются соответствующими кафедрами старосте потока  студентов и располагаются на образовательном портале университета или </w:t>
      </w:r>
      <w:r w:rsidRPr="00977164">
        <w:rPr>
          <w:rFonts w:ascii="Times New Roman" w:hAnsi="Times New Roman" w:cs="Times New Roman"/>
        </w:rPr>
        <w:lastRenderedPageBreak/>
        <w:t>сайте КГТУ.</w:t>
      </w:r>
    </w:p>
    <w:p w:rsidR="008659AD"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Организация учебного процесса в течение учебного, года, осуществляется в соответствии с рабочими учебными планами и индивидуальными учебными,</w:t>
      </w:r>
      <w:r w:rsidR="004F1A98" w:rsidRPr="00977164">
        <w:rPr>
          <w:rFonts w:ascii="Times New Roman" w:hAnsi="Times New Roman" w:cs="Times New Roman"/>
        </w:rPr>
        <w:t xml:space="preserve"> </w:t>
      </w:r>
      <w:r w:rsidRPr="00977164">
        <w:rPr>
          <w:rFonts w:ascii="Times New Roman" w:hAnsi="Times New Roman" w:cs="Times New Roman"/>
        </w:rPr>
        <w:t>планами студентов.</w:t>
      </w:r>
    </w:p>
    <w:p w:rsidR="00977164" w:rsidRPr="00977164" w:rsidRDefault="00977164" w:rsidP="00977164">
      <w:pPr>
        <w:pStyle w:val="aa"/>
        <w:ind w:firstLine="708"/>
        <w:jc w:val="both"/>
        <w:rPr>
          <w:rFonts w:ascii="Times New Roman" w:hAnsi="Times New Roman" w:cs="Times New Roman"/>
        </w:rPr>
      </w:pPr>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t>3.1. Учебные планы</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Учебные планы - основной документ, определяющий содержание и последовательность работы по подготовке специалистов.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По степени обязательности и последовательности освоения содержания образования учебный план включает три группы дисциплин:</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 xml:space="preserve">а) </w:t>
      </w:r>
      <w:r w:rsidR="00F23B7A" w:rsidRPr="00977164">
        <w:rPr>
          <w:rFonts w:ascii="Times New Roman" w:hAnsi="Times New Roman" w:cs="Times New Roman"/>
        </w:rPr>
        <w:t>группа дисциплин, изучаемых обязательно и строго последовательно во</w:t>
      </w:r>
      <w:r>
        <w:rPr>
          <w:rFonts w:ascii="Times New Roman" w:hAnsi="Times New Roman" w:cs="Times New Roman"/>
        </w:rPr>
        <w:t xml:space="preserve"> </w:t>
      </w:r>
      <w:r w:rsidR="00F23B7A" w:rsidRPr="00977164">
        <w:rPr>
          <w:rFonts w:ascii="Times New Roman" w:hAnsi="Times New Roman" w:cs="Times New Roman"/>
        </w:rPr>
        <w:t>времени;</w:t>
      </w:r>
      <w:r w:rsidR="00F23B7A" w:rsidRPr="00977164">
        <w:rPr>
          <w:rFonts w:ascii="Times New Roman" w:hAnsi="Times New Roman" w:cs="Times New Roman"/>
        </w:rPr>
        <w:tab/>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 xml:space="preserve">б) </w:t>
      </w:r>
      <w:r w:rsidR="00F23B7A" w:rsidRPr="00977164">
        <w:rPr>
          <w:rFonts w:ascii="Times New Roman" w:hAnsi="Times New Roman" w:cs="Times New Roman"/>
        </w:rPr>
        <w:t>группа дисциплин, изучаемых обязательно, но, возможно, непоследовательно;</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в)</w:t>
      </w:r>
      <w:r w:rsidR="00F23B7A" w:rsidRPr="00977164">
        <w:rPr>
          <w:rFonts w:ascii="Times New Roman" w:hAnsi="Times New Roman" w:cs="Times New Roman"/>
        </w:rPr>
        <w:t>дисциплины, которые студент изучает по своему выбору (курсы по выбору).</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Дисциплины группы «б» и «в» обеспечивают асинхронную модель организации учебного процесса. Учебные дисциплины, характеризуются набором пререквизитов (дисциплин, которые необходимо изучить до изучения данной) и постреквизитов (дисциплин, для изучения которых необходимо изучение данной), определяющих требования к порядку изучения дисциплин.</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Каждой дисциплине устанавливается определенное число кредит-часов. Обычно это три - пять кредитов, но может быть больше и меньше. Сумма всех кредит-часов, закрепленных за всеми дисциплинами учебного плана, должна равняться 240, включая практики и выпускную работу.</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Рабочий учебный план в соответствии с выбранным направлением выдается офис- регистратором. Индивидуальный учебный план формируется по установленной форме на каждый учебный семестр лично студентом на основе рабочего учебного плана, при необходимости с помощью Академического советника.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lastRenderedPageBreak/>
        <w:t>Студент может сформировать свой годовой индивидуальный учебный план с числом кредитов, меньшим 60. Это могут быть студенты с ограниченными физическими возможностями, возрастные студенты и др. При этом студент должен понимать что это приводит к увеличению срока его обучения.</w:t>
      </w:r>
    </w:p>
    <w:p w:rsidR="00977164" w:rsidRDefault="00977164" w:rsidP="00977164">
      <w:pPr>
        <w:pStyle w:val="aa"/>
        <w:jc w:val="center"/>
        <w:rPr>
          <w:rFonts w:ascii="Times New Roman" w:hAnsi="Times New Roman" w:cs="Times New Roman"/>
        </w:rPr>
      </w:pPr>
      <w:bookmarkStart w:id="2" w:name="bookmark1"/>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t>Индивидуальные учебные планы студентов</w:t>
      </w:r>
      <w:bookmarkEnd w:id="2"/>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Каждый студент, обучающийся по образовательной программе с использованием кредитов и модульно-рейтинговых оценок, составляет свой индивидуальный учебный план.</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Формирование индивидуального учебного плана происходит в два этапа. Офис-регистратор выдает студенту семестровый рабочий учебный план (приложение 1) для составления до начала регистрации на дисциплины, совместно с Академическим советником, траектории обучения на семестр. В период до/перерегистрации - форма 2Р (Приложение 4).</w:t>
      </w:r>
    </w:p>
    <w:p w:rsidR="004F1A98"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Академический советник курирует студента в течение всего периода обучения в университете, представляет академические интересы студента, осуществляет контроль за е</w:t>
      </w:r>
      <w:r w:rsidR="004F1A98" w:rsidRPr="00977164">
        <w:rPr>
          <w:rFonts w:ascii="Times New Roman" w:hAnsi="Times New Roman" w:cs="Times New Roman"/>
        </w:rPr>
        <w:t xml:space="preserve">го академическими достижениями. </w:t>
      </w:r>
    </w:p>
    <w:p w:rsidR="008659AD" w:rsidRPr="00977164" w:rsidRDefault="004F1A98" w:rsidP="00977164">
      <w:pPr>
        <w:pStyle w:val="aa"/>
        <w:jc w:val="center"/>
        <w:rPr>
          <w:rFonts w:ascii="Times New Roman" w:hAnsi="Times New Roman" w:cs="Times New Roman"/>
        </w:rPr>
      </w:pPr>
      <w:r w:rsidRPr="00977164">
        <w:rPr>
          <w:rFonts w:ascii="Times New Roman" w:hAnsi="Times New Roman" w:cs="Times New Roman"/>
        </w:rPr>
        <w:t>3.</w:t>
      </w:r>
      <w:r w:rsidR="00F23B7A" w:rsidRPr="00977164">
        <w:rPr>
          <w:rFonts w:ascii="Times New Roman" w:hAnsi="Times New Roman" w:cs="Times New Roman"/>
        </w:rPr>
        <w:t>Индивидуальные планы студентов составляются:</w:t>
      </w:r>
    </w:p>
    <w:p w:rsidR="004F1A98" w:rsidRPr="00977164" w:rsidRDefault="00F23B7A" w:rsidP="00977164">
      <w:pPr>
        <w:pStyle w:val="aa"/>
        <w:numPr>
          <w:ilvl w:val="0"/>
          <w:numId w:val="24"/>
        </w:numPr>
        <w:jc w:val="both"/>
        <w:rPr>
          <w:rFonts w:ascii="Times New Roman" w:hAnsi="Times New Roman" w:cs="Times New Roman"/>
        </w:rPr>
      </w:pPr>
      <w:r w:rsidRPr="00977164">
        <w:rPr>
          <w:rStyle w:val="24"/>
          <w:rFonts w:eastAsia="Arial Unicode MS"/>
          <w:sz w:val="24"/>
          <w:szCs w:val="24"/>
        </w:rPr>
        <w:t>на первый семестр обучения</w:t>
      </w:r>
      <w:r w:rsidRPr="00977164">
        <w:rPr>
          <w:rFonts w:ascii="Times New Roman" w:hAnsi="Times New Roman" w:cs="Times New Roman"/>
        </w:rPr>
        <w:t xml:space="preserve"> - в, течение первой недели семестра (после</w:t>
      </w:r>
      <w:r w:rsidR="004F1A98" w:rsidRPr="00977164">
        <w:rPr>
          <w:rFonts w:ascii="Times New Roman" w:hAnsi="Times New Roman" w:cs="Times New Roman"/>
        </w:rPr>
        <w:t xml:space="preserve"> </w:t>
      </w:r>
      <w:r w:rsidRPr="00977164">
        <w:rPr>
          <w:rFonts w:ascii="Times New Roman" w:hAnsi="Times New Roman" w:cs="Times New Roman"/>
        </w:rPr>
        <w:t>начала занятий)</w:t>
      </w:r>
      <w:r w:rsidR="00977164">
        <w:rPr>
          <w:rFonts w:ascii="Times New Roman" w:hAnsi="Times New Roman" w:cs="Times New Roman"/>
        </w:rPr>
        <w:t>;</w:t>
      </w:r>
      <w:r w:rsidRPr="00977164">
        <w:rPr>
          <w:rFonts w:ascii="Times New Roman" w:hAnsi="Times New Roman" w:cs="Times New Roman"/>
        </w:rPr>
        <w:tab/>
      </w:r>
    </w:p>
    <w:p w:rsidR="004F1A98" w:rsidRPr="00977164" w:rsidRDefault="004F1A98" w:rsidP="00977164">
      <w:pPr>
        <w:pStyle w:val="aa"/>
        <w:numPr>
          <w:ilvl w:val="0"/>
          <w:numId w:val="24"/>
        </w:numPr>
        <w:jc w:val="both"/>
        <w:rPr>
          <w:rFonts w:ascii="Times New Roman" w:hAnsi="Times New Roman" w:cs="Times New Roman"/>
        </w:rPr>
      </w:pPr>
      <w:r w:rsidRPr="00977164">
        <w:rPr>
          <w:rStyle w:val="24"/>
          <w:rFonts w:eastAsia="Arial Unicode MS"/>
          <w:sz w:val="24"/>
          <w:szCs w:val="24"/>
        </w:rPr>
        <w:t>на каждый последующий семестр -</w:t>
      </w:r>
      <w:r w:rsidRPr="00977164">
        <w:rPr>
          <w:rFonts w:ascii="Times New Roman" w:hAnsi="Times New Roman" w:cs="Times New Roman"/>
        </w:rPr>
        <w:t xml:space="preserve"> за 45 календарных дней до окончания текущего семестра согласно Академического календаря</w:t>
      </w:r>
      <w:r w:rsidR="00977164">
        <w:rPr>
          <w:rFonts w:ascii="Times New Roman" w:hAnsi="Times New Roman" w:cs="Times New Roman"/>
        </w:rPr>
        <w:t>.</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4.</w:t>
      </w:r>
      <w:r w:rsidR="00F23B7A" w:rsidRPr="00977164">
        <w:rPr>
          <w:rFonts w:ascii="Times New Roman" w:hAnsi="Times New Roman" w:cs="Times New Roman"/>
        </w:rPr>
        <w:t>Корректировка (если возникнет необходимость) индивидуальных учебных планов на второй и последующие семестры проводится студентом в течение первых двух недель планируемого семестра.</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5.</w:t>
      </w:r>
      <w:r w:rsidR="00F23B7A" w:rsidRPr="00977164">
        <w:rPr>
          <w:rFonts w:ascii="Times New Roman" w:hAnsi="Times New Roman" w:cs="Times New Roman"/>
        </w:rPr>
        <w:t xml:space="preserve">На первый семестр обучения рекомендуется формировать индивидуальный учебный  план в полном соответствии с рабочим учебным планом. На все последующие семестры студент может формировать свои индивидуальные, </w:t>
      </w:r>
      <w:r w:rsidR="00F23B7A" w:rsidRPr="00977164">
        <w:rPr>
          <w:rFonts w:ascii="Times New Roman" w:hAnsi="Times New Roman" w:cs="Times New Roman"/>
        </w:rPr>
        <w:lastRenderedPageBreak/>
        <w:t>учебные планы в соответствии с предлагаемыми в рабочем учебном плане (направления;, специальности) перечнем и последовательностью изучаемых учебных дисциплину, либо по своему усмотрению, соблюдая условия, указанные ниже в пунктах 6-15.</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6.</w:t>
      </w:r>
      <w:r w:rsidR="00F23B7A" w:rsidRPr="00977164">
        <w:rPr>
          <w:rFonts w:ascii="Times New Roman" w:hAnsi="Times New Roman" w:cs="Times New Roman"/>
        </w:rPr>
        <w:t>Нормативная годовая учебная нагрузка студента в индивидуальном учебном плане устанавливается в 60 кредитов, Семестровая нагрузка принимается в пределах 28-32 кредитов. Минимально допустимая: учебная нагрузка студента в один семестр составляет 22 кредита. На летний семестр максимально допустимая учебная нагрузка составляет 15  кредитов.</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7.</w:t>
      </w:r>
      <w:r w:rsidR="00F23B7A" w:rsidRPr="00977164">
        <w:rPr>
          <w:rFonts w:ascii="Times New Roman" w:hAnsi="Times New Roman" w:cs="Times New Roman"/>
        </w:rPr>
        <w:t>Студентам, обучающимся по государственным образовательным грантам, необходимо набрать необходимое для присвоения соответствующей академической степени (квалификации) количество кредитов в течение нормативного срока обучения.</w:t>
      </w:r>
    </w:p>
    <w:p w:rsidR="008659AD" w:rsidRPr="00977164" w:rsidRDefault="004F1A98" w:rsidP="00977164">
      <w:pPr>
        <w:pStyle w:val="aa"/>
        <w:ind w:firstLine="708"/>
        <w:jc w:val="both"/>
        <w:rPr>
          <w:rFonts w:ascii="Times New Roman" w:hAnsi="Times New Roman" w:cs="Times New Roman"/>
        </w:rPr>
      </w:pPr>
      <w:r w:rsidRPr="00977164">
        <w:rPr>
          <w:rFonts w:ascii="Times New Roman" w:hAnsi="Times New Roman" w:cs="Times New Roman"/>
          <w:lang w:eastAsia="en-US" w:bidi="en-US"/>
        </w:rPr>
        <w:t>8</w:t>
      </w:r>
      <w:r w:rsidR="00F23B7A" w:rsidRPr="00977164">
        <w:rPr>
          <w:rFonts w:ascii="Times New Roman" w:hAnsi="Times New Roman" w:cs="Times New Roman"/>
          <w:lang w:eastAsia="en-US" w:bidi="en-US"/>
        </w:rPr>
        <w:t>.</w:t>
      </w:r>
      <w:r w:rsidR="00F23B7A" w:rsidRPr="00977164">
        <w:rPr>
          <w:rFonts w:ascii="Times New Roman" w:hAnsi="Times New Roman" w:cs="Times New Roman"/>
        </w:rPr>
        <w:t xml:space="preserve">Хорошо успевающим студентам (имеющим кумулятивный </w:t>
      </w:r>
      <w:r w:rsidR="00F23B7A" w:rsidRPr="00977164">
        <w:rPr>
          <w:rFonts w:ascii="Times New Roman" w:hAnsi="Times New Roman" w:cs="Times New Roman"/>
          <w:lang w:val="en-US" w:eastAsia="en-US" w:bidi="en-US"/>
        </w:rPr>
        <w:t>GPA</w:t>
      </w:r>
      <w:r w:rsidR="00F23B7A" w:rsidRPr="00977164">
        <w:rPr>
          <w:rFonts w:ascii="Times New Roman" w:hAnsi="Times New Roman" w:cs="Times New Roman"/>
          <w:lang w:eastAsia="en-US" w:bidi="en-US"/>
        </w:rPr>
        <w:t xml:space="preserve"> </w:t>
      </w:r>
      <w:r w:rsidR="00F23B7A" w:rsidRPr="00977164">
        <w:rPr>
          <w:rFonts w:ascii="Times New Roman" w:hAnsi="Times New Roman" w:cs="Times New Roman"/>
        </w:rPr>
        <w:t>не менее 3,0) последнего года обучения разрешается увеличение семестровой нагрузки, но не более чем 35 кредитов.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Если студент составил свой индивидуальный учебный план на учебный семестр последнего года обучения за 45 календарных дней до окончания предыдущего с нагрузкой свыше 30 кредитов, но результатам аттестации этого предыдущего семестра не получил статуса хорошо успевающего студента, он обязан не позднее первых двух недель нового семестра скорректировать свой учебный план, сократив его нагрузку до 30 кредитов.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В семестровые учебные планы допускается включать только те учебные дисциплины, пререквизиты которых уже изучены студентом и по которым он успешно аттестован.</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После подготовки своего семестрового рабочего учебного плана студент обязан зарегистрироваться на изучение включенных в план учебных дисциплин (модулей дисциплин) на соответствующих кафедрах по установленной форме (Приложение 3).</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lastRenderedPageBreak/>
        <w:t xml:space="preserve">Если один и тот же вид занятий по какой-либо учебной дисциплине одновременно будут обеспечивать два или большее число преподавателей, студент- имеет право выбрать одного из них. С этой целью он может посетить занятия каждого из этих преподавателей в первые две недели планируемого семестра или в </w:t>
      </w:r>
      <w:r w:rsidR="004F1A98" w:rsidRPr="00977164">
        <w:rPr>
          <w:rFonts w:ascii="Times New Roman" w:hAnsi="Times New Roman" w:cs="Times New Roman"/>
        </w:rPr>
        <w:t xml:space="preserve"> </w:t>
      </w:r>
      <w:r w:rsidRPr="00977164">
        <w:rPr>
          <w:rFonts w:ascii="Times New Roman" w:hAnsi="Times New Roman" w:cs="Times New Roman"/>
        </w:rPr>
        <w:t>предыдущем семестре, поставив в известность преподавателя о цели этих посещений.</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Кафедры обязаны регистрировать студентов на дисциплины к выбранным ими преподавателям строго в том порядке, в котором они к нему обратились. Никакие другие формы отбора студентов в академическую группу (лекционный поток) не допускается. Отказ в регистрации студент получает лишь в том случае, если его согласованный с Академическим советником проект индивидуального семестрового учебного плана составлен с нарушением требований пунктов 6-10 или к моменту его регистрации к выбранному им преподавателю уже зарегистрировалось максимально допустимое число студентов. В последнем случае студент может зарегистрироваться к другому преподавателю, обеспечивающему аналогичный вид учебных занятий, и обязан внести соответствующие изменения </w:t>
      </w:r>
      <w:r w:rsidRPr="00977164">
        <w:rPr>
          <w:rStyle w:val="24"/>
          <w:rFonts w:eastAsia="Arial Unicode MS"/>
          <w:i w:val="0"/>
          <w:sz w:val="24"/>
          <w:szCs w:val="24"/>
        </w:rPr>
        <w:t>в</w:t>
      </w:r>
      <w:r w:rsidRPr="00977164">
        <w:rPr>
          <w:rFonts w:ascii="Times New Roman" w:hAnsi="Times New Roman" w:cs="Times New Roman"/>
        </w:rPr>
        <w:t xml:space="preserve"> свой индивидуальный учебный план либо, если это допустимо, исключить эти занятия в планируемом семестре.</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Студент считается зарегистрированным на учебную дисциплину только после</w:t>
      </w:r>
      <w:r w:rsidR="00977164">
        <w:rPr>
          <w:rFonts w:ascii="Times New Roman" w:hAnsi="Times New Roman" w:cs="Times New Roman"/>
        </w:rPr>
        <w:t xml:space="preserve"> </w:t>
      </w:r>
      <w:r w:rsidR="004F1A98" w:rsidRPr="00977164">
        <w:rPr>
          <w:rFonts w:ascii="Times New Roman" w:hAnsi="Times New Roman" w:cs="Times New Roman"/>
        </w:rPr>
        <w:t xml:space="preserve">того, когда Офис Регистрации </w:t>
      </w:r>
      <w:r w:rsidRPr="00977164">
        <w:rPr>
          <w:rFonts w:ascii="Times New Roman" w:hAnsi="Times New Roman" w:cs="Times New Roman"/>
        </w:rPr>
        <w:t>поставил подтверждающую подпись в</w:t>
      </w:r>
      <w:r w:rsidR="004F1A98" w:rsidRPr="00977164">
        <w:rPr>
          <w:rFonts w:ascii="Times New Roman" w:hAnsi="Times New Roman" w:cs="Times New Roman"/>
        </w:rPr>
        <w:t xml:space="preserve"> </w:t>
      </w:r>
      <w:r w:rsidRPr="00977164">
        <w:rPr>
          <w:rFonts w:ascii="Times New Roman" w:hAnsi="Times New Roman" w:cs="Times New Roman"/>
        </w:rPr>
        <w:t xml:space="preserve">индивидуальном учебном плане студента, а также Академический советник, </w:t>
      </w:r>
      <w:r w:rsidRPr="00977164">
        <w:rPr>
          <w:rStyle w:val="24"/>
          <w:rFonts w:eastAsia="Arial Unicode MS"/>
          <w:i w:val="0"/>
          <w:sz w:val="24"/>
          <w:szCs w:val="24"/>
        </w:rPr>
        <w:t>студент</w:t>
      </w:r>
      <w:r w:rsidRPr="00977164">
        <w:rPr>
          <w:rFonts w:ascii="Times New Roman" w:hAnsi="Times New Roman" w:cs="Times New Roman"/>
        </w:rPr>
        <w:t xml:space="preserve"> и внес оплату за обучение. Если в начале следующего семестра нет необходимости в корректировке индивидуального плана, то студенту выдается протокол оплаты за обучение.</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Изменения в индивидуальные учебные планы студентов вносятся в установленном порядке по форме 2Р «Лист до/перерегистарции» (Приложение 4), согласовываются с Академическим советником и Офисом Регистрации, после чего утверждаются Деканом. Согласованный с Академическим советником индивидуальный учебный план студента оформляется в трех экземплярах (оригинал и две копии). </w:t>
      </w:r>
      <w:r w:rsidRPr="00977164">
        <w:rPr>
          <w:rFonts w:ascii="Times New Roman" w:hAnsi="Times New Roman" w:cs="Times New Roman"/>
        </w:rPr>
        <w:lastRenderedPageBreak/>
        <w:t>Оригинал сдается в Офис Регистрации, одна копия - на профилирующую кафедру, вторая копия остается у студента.</w:t>
      </w:r>
    </w:p>
    <w:p w:rsidR="008659AD" w:rsidRPr="00977164" w:rsidRDefault="00F23B7A" w:rsidP="00EA1C7B">
      <w:pPr>
        <w:pStyle w:val="aa"/>
        <w:ind w:firstLine="708"/>
        <w:jc w:val="both"/>
        <w:rPr>
          <w:rFonts w:ascii="Times New Roman" w:hAnsi="Times New Roman" w:cs="Times New Roman"/>
        </w:rPr>
      </w:pPr>
      <w:r w:rsidRPr="00977164">
        <w:rPr>
          <w:rFonts w:ascii="Times New Roman" w:hAnsi="Times New Roman" w:cs="Times New Roman"/>
        </w:rPr>
        <w:t>Индивидуальный учебный план студентов по контрактной форме обучения является основой для начисления оплаты за обучение каждого конкретного обучающегося за семестр. При этом сумма оплаты за обучение обучающегося устанавливается равной произведению количества запланированных в данном семестре кредитов на утвержденную стоимость одного кредита.</w:t>
      </w:r>
    </w:p>
    <w:p w:rsidR="00505FB5" w:rsidRPr="00977164" w:rsidRDefault="00505FB5" w:rsidP="00977164">
      <w:pPr>
        <w:pStyle w:val="aa"/>
        <w:jc w:val="both"/>
        <w:rPr>
          <w:rFonts w:ascii="Times New Roman" w:hAnsi="Times New Roman" w:cs="Times New Roman"/>
        </w:rPr>
      </w:pPr>
    </w:p>
    <w:p w:rsidR="00505FB5" w:rsidRDefault="00505FB5" w:rsidP="00505FB5">
      <w:pPr>
        <w:pStyle w:val="20"/>
        <w:shd w:val="clear" w:color="auto" w:fill="auto"/>
        <w:tabs>
          <w:tab w:val="left" w:pos="883"/>
        </w:tabs>
        <w:spacing w:after="0" w:line="178" w:lineRule="exact"/>
        <w:ind w:right="160" w:firstLine="0"/>
        <w:jc w:val="both"/>
      </w:pPr>
    </w:p>
    <w:p w:rsidR="008659AD" w:rsidRPr="00EA1C7B" w:rsidRDefault="00F23B7A" w:rsidP="00EA1C7B">
      <w:pPr>
        <w:pStyle w:val="aa"/>
        <w:jc w:val="center"/>
        <w:rPr>
          <w:rFonts w:ascii="Times New Roman" w:hAnsi="Times New Roman" w:cs="Times New Roman"/>
        </w:rPr>
      </w:pPr>
      <w:r w:rsidRPr="00EA1C7B">
        <w:rPr>
          <w:rFonts w:ascii="Times New Roman" w:hAnsi="Times New Roman" w:cs="Times New Roman"/>
        </w:rPr>
        <w:t>Услови</w:t>
      </w:r>
      <w:r w:rsidR="00505FB5" w:rsidRPr="00EA1C7B">
        <w:rPr>
          <w:rFonts w:ascii="Times New Roman" w:hAnsi="Times New Roman" w:cs="Times New Roman"/>
        </w:rPr>
        <w:t xml:space="preserve">я </w:t>
      </w:r>
      <w:r w:rsidRPr="00EA1C7B">
        <w:rPr>
          <w:rFonts w:ascii="Times New Roman" w:hAnsi="Times New Roman" w:cs="Times New Roman"/>
        </w:rPr>
        <w:t xml:space="preserve"> регистрации студентов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Учебный процесс студента начинается с его записи на учебные дисциплины в Офис Регистраторе. Запись обучающихся на изучение дисциплин организуется Офисом Регистратора с привлечением деканов факультетов (директоров институтов), зав. кафедрами и Академических советников.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 первого курса до начала учебных занятий получает в Офисе Регистрации «Информационный пакет для подготовки бакалавров» с приложением, содержащий рабочий учебный план, краткие описания учебных дисциплин, семестровый учебный план, расписание занятий на семестр обязательных дисциплин и курсов по выбору.</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Встречи и консультации с Академическим советником должны состояться до начала регистрации на дисциплины. После ознакомления с силлабусами или модулями учебных дисциплин (имеются на информационных кафедральных стендах) студент записывается на выбранные дисциплины с указанием академического периода их изучения непосредственно на соответствующих кафедрах. На основе их выбора формируются индивидуальные учебные планы студента.</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Регистрация на дисциплины первого семестра осуществляется в течении первых двух недель от начала занятий, на последующие семестры - за 45 дней до окончания текущего семестра, в течении одной недели, согласно </w:t>
      </w:r>
      <w:r w:rsidRPr="00EA1C7B">
        <w:rPr>
          <w:rFonts w:ascii="Times New Roman" w:hAnsi="Times New Roman" w:cs="Times New Roman"/>
        </w:rPr>
        <w:lastRenderedPageBreak/>
        <w:t>академического календаря текущего учебного года.</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 собственноручно должен внести запись в Лист регистрации на дисциплину и подтвердить подписью. Листы регистрации (Приложение 3) находятся на соответствующих кафедрах под контролем дежурного преподавателя, доступ к ним осуществляется с 8</w:t>
      </w:r>
      <w:r w:rsidR="00505FB5" w:rsidRPr="00EA1C7B">
        <w:rPr>
          <w:rFonts w:ascii="Times New Roman" w:hAnsi="Times New Roman" w:cs="Times New Roman"/>
        </w:rPr>
        <w:t>-</w:t>
      </w:r>
      <w:r w:rsidRPr="00EA1C7B">
        <w:rPr>
          <w:rFonts w:ascii="Times New Roman" w:hAnsi="Times New Roman" w:cs="Times New Roman"/>
        </w:rPr>
        <w:t xml:space="preserve">00 </w:t>
      </w:r>
      <w:r w:rsidR="00EA1C7B">
        <w:rPr>
          <w:rFonts w:ascii="Times New Roman" w:hAnsi="Times New Roman" w:cs="Times New Roman"/>
        </w:rPr>
        <w:t>д</w:t>
      </w:r>
      <w:r w:rsidRPr="00EA1C7B">
        <w:rPr>
          <w:rFonts w:ascii="Times New Roman" w:hAnsi="Times New Roman" w:cs="Times New Roman"/>
        </w:rPr>
        <w:t>о 17</w:t>
      </w:r>
      <w:r w:rsidR="00505FB5" w:rsidRPr="00EA1C7B">
        <w:rPr>
          <w:rFonts w:ascii="Times New Roman" w:hAnsi="Times New Roman" w:cs="Times New Roman"/>
        </w:rPr>
        <w:t>-</w:t>
      </w:r>
      <w:r w:rsidRPr="00EA1C7B">
        <w:rPr>
          <w:rFonts w:ascii="Times New Roman" w:hAnsi="Times New Roman" w:cs="Times New Roman"/>
        </w:rPr>
        <w:t>00 часов.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Студены  своевременно  не прошедшие регистрацию на дисциплины последующего семестра, получают в Офис Регистрации уведомление - форма 1Р</w:t>
      </w:r>
      <w:r w:rsidR="00505FB5" w:rsidRPr="00EA1C7B">
        <w:rPr>
          <w:rFonts w:ascii="Times New Roman" w:hAnsi="Times New Roman" w:cs="Times New Roman"/>
        </w:rPr>
        <w:t xml:space="preserve"> </w:t>
      </w:r>
      <w:r w:rsidRPr="00EA1C7B">
        <w:rPr>
          <w:rFonts w:ascii="Times New Roman" w:hAnsi="Times New Roman" w:cs="Times New Roman"/>
        </w:rPr>
        <w:t>(Приложение 2) и знакомятся с порядком регистрации (перерегистрации). Окончательная  регистрация проходит в течении первых двух недель начавшегося семестра, с последующей, оплатой за обучение. За несвоевременно сданный Студентом индивидуальный план налагается штраф.</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Разрешение для регистрации на курсы на второй и последующие семестры </w:t>
      </w:r>
      <w:r w:rsidR="00505FB5" w:rsidRPr="00EA1C7B">
        <w:rPr>
          <w:rFonts w:ascii="Times New Roman" w:hAnsi="Times New Roman" w:cs="Times New Roman"/>
        </w:rPr>
        <w:t xml:space="preserve"> </w:t>
      </w:r>
      <w:r w:rsidRPr="00EA1C7B">
        <w:rPr>
          <w:rFonts w:ascii="Times New Roman" w:hAnsi="Times New Roman" w:cs="Times New Roman"/>
        </w:rPr>
        <w:t xml:space="preserve">получают студенты, которыми были изучены все обязательные курсы, предшествующие следующему обучению (пререквизиты). Доступ к регистрации на последних курсах получают только те студенты, которые успешно изучили дисциплины предыдущего семестра и набрали требуемое количество кредитных часов и поддерживают требуемый средний академический балл </w:t>
      </w:r>
      <w:r w:rsidRPr="00EA1C7B">
        <w:rPr>
          <w:rFonts w:ascii="Times New Roman" w:hAnsi="Times New Roman" w:cs="Times New Roman"/>
          <w:lang w:eastAsia="en-US" w:bidi="en-US"/>
        </w:rPr>
        <w:t>(</w:t>
      </w:r>
      <w:r w:rsidRPr="00EA1C7B">
        <w:rPr>
          <w:rFonts w:ascii="Times New Roman" w:hAnsi="Times New Roman" w:cs="Times New Roman"/>
          <w:lang w:val="en-US" w:eastAsia="en-US" w:bidi="en-US"/>
        </w:rPr>
        <w:t>GPA</w:t>
      </w:r>
      <w:r w:rsidRPr="00EA1C7B">
        <w:rPr>
          <w:rFonts w:ascii="Times New Roman" w:hAnsi="Times New Roman" w:cs="Times New Roman"/>
          <w:lang w:eastAsia="en-US" w:bidi="en-US"/>
        </w:rPr>
        <w:t>).</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Студенты,</w:t>
      </w:r>
      <w:r w:rsidRPr="00EA1C7B">
        <w:rPr>
          <w:rFonts w:ascii="Times New Roman" w:hAnsi="Times New Roman" w:cs="Times New Roman"/>
        </w:rPr>
        <w:tab/>
        <w:t>прошедшие своевременно регистрацию, но по итогам экзаменационной сессии не сдали дисциплины, которые являются пререквизитами последующих дисциплин начавшегося семестра, обязаны скорректировать свой индивидуальный учебный план посредством оформления Листа до/перерегистрации (Приложение 4) в течении двух недель начавшегося семестра.</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Офис-регистратор, на основании результатов регистраций (регистрационных листов),- формирует индивидуальный учебный план студента, а также потоки и ведомости </w:t>
      </w:r>
      <w:r w:rsidR="00505FB5" w:rsidRPr="00EA1C7B">
        <w:rPr>
          <w:rFonts w:ascii="Times New Roman" w:hAnsi="Times New Roman" w:cs="Times New Roman"/>
          <w:lang w:eastAsia="en-US" w:bidi="en-US"/>
        </w:rPr>
        <w:t>в ИС</w:t>
      </w:r>
      <w:r w:rsidRPr="00EA1C7B">
        <w:rPr>
          <w:rFonts w:ascii="Times New Roman" w:hAnsi="Times New Roman" w:cs="Times New Roman"/>
          <w:lang w:eastAsia="en-US" w:bidi="en-US"/>
        </w:rPr>
        <w:t xml:space="preserve"> </w:t>
      </w:r>
      <w:r w:rsidRPr="00EA1C7B">
        <w:rPr>
          <w:rFonts w:ascii="Times New Roman" w:hAnsi="Times New Roman" w:cs="Times New Roman"/>
          <w:lang w:val="en-US" w:eastAsia="en-US" w:bidi="en-US"/>
        </w:rPr>
        <w:t>AVN</w:t>
      </w:r>
      <w:r w:rsidRPr="00EA1C7B">
        <w:rPr>
          <w:rFonts w:ascii="Times New Roman" w:hAnsi="Times New Roman" w:cs="Times New Roman"/>
          <w:lang w:eastAsia="en-US" w:bidi="en-US"/>
        </w:rPr>
        <w:t xml:space="preserve">. </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В рабочем учебном плане почти в каждом семестре включены дисциплины по выбору, из каждой группы которых студент должен изучить только одну (по своему выбору). Такие </w:t>
      </w:r>
      <w:r w:rsidRPr="00EA1C7B">
        <w:rPr>
          <w:rFonts w:ascii="Times New Roman" w:hAnsi="Times New Roman" w:cs="Times New Roman"/>
        </w:rPr>
        <w:lastRenderedPageBreak/>
        <w:t>дисциплины относятся к группе «в», которые</w:t>
      </w:r>
      <w:r w:rsidR="00505FB5" w:rsidRPr="00EA1C7B">
        <w:rPr>
          <w:rFonts w:ascii="Times New Roman" w:hAnsi="Times New Roman" w:cs="Times New Roman"/>
        </w:rPr>
        <w:t>,</w:t>
      </w:r>
      <w:r w:rsidRPr="00EA1C7B">
        <w:rPr>
          <w:rFonts w:ascii="Times New Roman" w:hAnsi="Times New Roman" w:cs="Times New Roman"/>
        </w:rPr>
        <w:t xml:space="preserve"> как и дисциплины группы «б» обеспечивают асинхронную траекторию обучения. Для регистрации на дисциплины</w:t>
      </w:r>
      <w:r w:rsidR="00EA1C7B">
        <w:rPr>
          <w:rFonts w:ascii="Times New Roman" w:hAnsi="Times New Roman" w:cs="Times New Roman"/>
        </w:rPr>
        <w:t xml:space="preserve"> </w:t>
      </w:r>
      <w:r w:rsidRPr="00EA1C7B">
        <w:rPr>
          <w:rFonts w:ascii="Times New Roman" w:hAnsi="Times New Roman" w:cs="Times New Roman"/>
        </w:rPr>
        <w:t>по выбору студент должен получить консультацию Академического советника и пройти установленный порядок регистрации.</w:t>
      </w:r>
    </w:p>
    <w:p w:rsidR="00EA1C7B" w:rsidRDefault="00F23B7A" w:rsidP="00EA1C7B">
      <w:pPr>
        <w:pStyle w:val="aa"/>
        <w:ind w:firstLine="708"/>
        <w:jc w:val="both"/>
        <w:rPr>
          <w:rStyle w:val="26"/>
          <w:rFonts w:eastAsia="Arial Unicode MS"/>
          <w:sz w:val="24"/>
          <w:szCs w:val="24"/>
        </w:rPr>
      </w:pPr>
      <w:r w:rsidRPr="00EA1C7B">
        <w:rPr>
          <w:rFonts w:ascii="Times New Roman" w:hAnsi="Times New Roman" w:cs="Times New Roman"/>
        </w:rPr>
        <w:t xml:space="preserve">При регистрации на курсы по выбору первоочередной приоритет записи к определенному преподавателю будет отдаваться студентам, записавшимся в более ранние </w:t>
      </w:r>
      <w:r w:rsidR="00EA1C7B">
        <w:rPr>
          <w:rFonts w:ascii="Times New Roman" w:hAnsi="Times New Roman" w:cs="Times New Roman"/>
        </w:rPr>
        <w:t>с</w:t>
      </w:r>
      <w:r w:rsidRPr="00EA1C7B">
        <w:rPr>
          <w:rFonts w:ascii="Times New Roman" w:hAnsi="Times New Roman" w:cs="Times New Roman"/>
        </w:rPr>
        <w:t>роки.</w:t>
      </w:r>
      <w:r w:rsidRPr="00EA1C7B">
        <w:rPr>
          <w:rFonts w:ascii="Times New Roman" w:hAnsi="Times New Roman" w:cs="Times New Roman"/>
        </w:rPr>
        <w:tab/>
      </w:r>
      <w:r w:rsidRPr="00EA1C7B">
        <w:rPr>
          <w:rFonts w:ascii="Times New Roman" w:hAnsi="Times New Roman" w:cs="Times New Roman"/>
        </w:rPr>
        <w:tab/>
        <w:t>Перевод из одного года обучения на следующий осуществляется по итогам текущего семестра, при наборе необходимого минимального , порогового значения</w:t>
      </w:r>
      <w:r w:rsidR="00505FB5" w:rsidRPr="00EA1C7B">
        <w:rPr>
          <w:rFonts w:ascii="Times New Roman" w:hAnsi="Times New Roman" w:cs="Times New Roman"/>
        </w:rPr>
        <w:t xml:space="preserve"> </w:t>
      </w:r>
      <w:r w:rsidRPr="00EA1C7B">
        <w:rPr>
          <w:rFonts w:ascii="Times New Roman" w:hAnsi="Times New Roman" w:cs="Times New Roman"/>
        </w:rPr>
        <w:t>кредитов:</w:t>
      </w:r>
    </w:p>
    <w:p w:rsidR="00505FB5" w:rsidRPr="00EA1C7B" w:rsidRDefault="00505FB5" w:rsidP="00EA1C7B">
      <w:pPr>
        <w:pStyle w:val="aa"/>
        <w:jc w:val="both"/>
        <w:rPr>
          <w:rFonts w:ascii="Times New Roman" w:hAnsi="Times New Roman" w:cs="Times New Roman"/>
        </w:rPr>
      </w:pPr>
      <w:r w:rsidRPr="00EA1C7B">
        <w:rPr>
          <w:rFonts w:ascii="Times New Roman" w:hAnsi="Times New Roman" w:cs="Times New Roman"/>
        </w:rPr>
        <w:t>55 кредитов для перевода из первого года во второй год обучения</w:t>
      </w:r>
      <w:r w:rsidR="00EA1C7B">
        <w:rPr>
          <w:rFonts w:ascii="Times New Roman" w:hAnsi="Times New Roman" w:cs="Times New Roman"/>
        </w:rPr>
        <w:t>;</w:t>
      </w:r>
      <w:r w:rsidRPr="00EA1C7B">
        <w:rPr>
          <w:rFonts w:ascii="Times New Roman" w:hAnsi="Times New Roman" w:cs="Times New Roman"/>
        </w:rPr>
        <w:t xml:space="preserve">  </w:t>
      </w:r>
    </w:p>
    <w:p w:rsidR="00505FB5" w:rsidRPr="00EA1C7B" w:rsidRDefault="00EA1C7B" w:rsidP="00EA1C7B">
      <w:pPr>
        <w:pStyle w:val="aa"/>
        <w:jc w:val="both"/>
        <w:rPr>
          <w:rStyle w:val="26"/>
          <w:rFonts w:eastAsia="Arial Unicode MS"/>
          <w:sz w:val="24"/>
          <w:szCs w:val="24"/>
        </w:rPr>
      </w:pPr>
      <w:r>
        <w:rPr>
          <w:rFonts w:ascii="Times New Roman" w:hAnsi="Times New Roman" w:cs="Times New Roman"/>
        </w:rPr>
        <w:t xml:space="preserve"> </w:t>
      </w:r>
      <w:r w:rsidR="00505FB5" w:rsidRPr="00EA1C7B">
        <w:rPr>
          <w:rFonts w:ascii="Times New Roman" w:hAnsi="Times New Roman" w:cs="Times New Roman"/>
        </w:rPr>
        <w:t>115  кредитов для перевода из второго года обучения в третий год обучения</w:t>
      </w:r>
      <w:r>
        <w:rPr>
          <w:rFonts w:ascii="Times New Roman" w:hAnsi="Times New Roman" w:cs="Times New Roman"/>
        </w:rPr>
        <w:t>;</w:t>
      </w:r>
    </w:p>
    <w:p w:rsidR="008659AD" w:rsidRPr="00EA1C7B" w:rsidRDefault="00EA1C7B" w:rsidP="00EA1C7B">
      <w:pPr>
        <w:pStyle w:val="aa"/>
        <w:jc w:val="both"/>
        <w:rPr>
          <w:rFonts w:ascii="Times New Roman" w:hAnsi="Times New Roman" w:cs="Times New Roman"/>
        </w:rPr>
      </w:pPr>
      <w:r>
        <w:rPr>
          <w:rFonts w:ascii="Times New Roman" w:hAnsi="Times New Roman" w:cs="Times New Roman"/>
        </w:rPr>
        <w:t xml:space="preserve">  </w:t>
      </w:r>
      <w:r w:rsidR="00F23B7A" w:rsidRPr="00EA1C7B">
        <w:rPr>
          <w:rFonts w:ascii="Times New Roman" w:hAnsi="Times New Roman" w:cs="Times New Roman"/>
        </w:rPr>
        <w:t>175 кредитов для перевода из трет</w:t>
      </w:r>
      <w:r>
        <w:rPr>
          <w:rFonts w:ascii="Times New Roman" w:hAnsi="Times New Roman" w:cs="Times New Roman"/>
        </w:rPr>
        <w:t>ьего года-обучения на четвертой</w:t>
      </w:r>
      <w:r w:rsidR="00F23B7A" w:rsidRPr="00EA1C7B">
        <w:rPr>
          <w:rFonts w:ascii="Times New Roman" w:hAnsi="Times New Roman" w:cs="Times New Roman"/>
        </w:rPr>
        <w:t>,</w:t>
      </w:r>
      <w:r>
        <w:rPr>
          <w:rFonts w:ascii="Times New Roman" w:hAnsi="Times New Roman" w:cs="Times New Roman"/>
        </w:rPr>
        <w:t xml:space="preserve"> </w:t>
      </w:r>
      <w:r w:rsidR="00F23B7A" w:rsidRPr="00EA1C7B">
        <w:rPr>
          <w:rFonts w:ascii="Times New Roman" w:hAnsi="Times New Roman" w:cs="Times New Roman"/>
        </w:rPr>
        <w:t>год обучения</w:t>
      </w:r>
      <w:r>
        <w:rPr>
          <w:rFonts w:ascii="Times New Roman" w:hAnsi="Times New Roman" w:cs="Times New Roman"/>
        </w:rPr>
        <w:t>;</w:t>
      </w:r>
    </w:p>
    <w:p w:rsidR="008659AD" w:rsidRPr="00EA1C7B" w:rsidRDefault="00EA1C7B" w:rsidP="00EA1C7B">
      <w:pPr>
        <w:pStyle w:val="aa"/>
        <w:jc w:val="both"/>
        <w:rPr>
          <w:rFonts w:ascii="Times New Roman" w:hAnsi="Times New Roman" w:cs="Times New Roman"/>
        </w:rPr>
      </w:pPr>
      <w:r>
        <w:rPr>
          <w:rFonts w:ascii="Times New Roman" w:hAnsi="Times New Roman" w:cs="Times New Roman"/>
        </w:rPr>
        <w:t xml:space="preserve">  </w:t>
      </w:r>
      <w:r w:rsidR="00F23B7A" w:rsidRPr="00EA1C7B">
        <w:rPr>
          <w:rFonts w:ascii="Times New Roman" w:hAnsi="Times New Roman" w:cs="Times New Roman"/>
        </w:rPr>
        <w:t>235 кредитов для переводами четвертого года</w:t>
      </w:r>
      <w:r w:rsidR="00505FB5" w:rsidRPr="00EA1C7B">
        <w:rPr>
          <w:rFonts w:ascii="Times New Roman" w:hAnsi="Times New Roman" w:cs="Times New Roman"/>
        </w:rPr>
        <w:t xml:space="preserve">  </w:t>
      </w:r>
      <w:r w:rsidR="00F23B7A" w:rsidRPr="00EA1C7B">
        <w:rPr>
          <w:rFonts w:ascii="Times New Roman" w:hAnsi="Times New Roman" w:cs="Times New Roman"/>
        </w:rPr>
        <w:t>обучения на</w:t>
      </w:r>
      <w:r w:rsidR="00505FB5" w:rsidRPr="00EA1C7B">
        <w:rPr>
          <w:rFonts w:ascii="Times New Roman" w:hAnsi="Times New Roman" w:cs="Times New Roman"/>
        </w:rPr>
        <w:t xml:space="preserve"> п</w:t>
      </w:r>
      <w:r w:rsidR="00F23B7A" w:rsidRPr="00EA1C7B">
        <w:rPr>
          <w:rFonts w:ascii="Times New Roman" w:hAnsi="Times New Roman" w:cs="Times New Roman"/>
        </w:rPr>
        <w:t>ятый год обучения для</w:t>
      </w:r>
      <w:r>
        <w:rPr>
          <w:rFonts w:ascii="Times New Roman" w:hAnsi="Times New Roman" w:cs="Times New Roman"/>
        </w:rPr>
        <w:t xml:space="preserve"> </w:t>
      </w:r>
      <w:r w:rsidR="00F23B7A" w:rsidRPr="00EA1C7B">
        <w:rPr>
          <w:rFonts w:ascii="Times New Roman" w:hAnsi="Times New Roman" w:cs="Times New Roman"/>
        </w:rPr>
        <w:t>специалистов</w:t>
      </w:r>
      <w:r>
        <w:rPr>
          <w:rFonts w:ascii="Times New Roman" w:hAnsi="Times New Roman" w:cs="Times New Roman"/>
        </w:rPr>
        <w:t xml:space="preserve"> </w:t>
      </w:r>
    </w:p>
    <w:p w:rsidR="008659AD" w:rsidRPr="00EA1C7B" w:rsidRDefault="00F23B7A" w:rsidP="00EA1C7B">
      <w:pPr>
        <w:pStyle w:val="aa"/>
        <w:jc w:val="both"/>
        <w:rPr>
          <w:rFonts w:ascii="Times New Roman" w:hAnsi="Times New Roman" w:cs="Times New Roman"/>
        </w:rPr>
      </w:pPr>
      <w:r w:rsidRPr="00EA1C7B">
        <w:rPr>
          <w:rFonts w:ascii="Times New Roman" w:hAnsi="Times New Roman" w:cs="Times New Roman"/>
        </w:rPr>
        <w:t>для допуска к итоговой государственной аттестации студент - выпускник должен</w:t>
      </w:r>
    </w:p>
    <w:p w:rsidR="008659AD" w:rsidRPr="00EA1C7B" w:rsidRDefault="00F23B7A" w:rsidP="00EA1C7B">
      <w:pPr>
        <w:pStyle w:val="aa"/>
        <w:jc w:val="both"/>
        <w:rPr>
          <w:rFonts w:ascii="Times New Roman" w:hAnsi="Times New Roman" w:cs="Times New Roman"/>
        </w:rPr>
      </w:pPr>
      <w:r w:rsidRPr="00EA1C7B">
        <w:rPr>
          <w:rFonts w:ascii="Times New Roman" w:hAnsi="Times New Roman" w:cs="Times New Roman"/>
        </w:rPr>
        <w:t>выполнить учебный план,</w:t>
      </w:r>
      <w:r w:rsidRPr="00EA1C7B">
        <w:rPr>
          <w:rFonts w:ascii="Times New Roman" w:hAnsi="Times New Roman" w:cs="Times New Roman"/>
          <w:vertAlign w:val="superscript"/>
        </w:rPr>
        <w:t>:</w:t>
      </w:r>
      <w:r w:rsidRPr="00EA1C7B">
        <w:rPr>
          <w:rFonts w:ascii="Times New Roman" w:hAnsi="Times New Roman" w:cs="Times New Roman"/>
        </w:rPr>
        <w:t xml:space="preserve"> набрать за время обучения на бакалавра не менее 225кредитов </w:t>
      </w:r>
      <w:r w:rsidRPr="00EA1C7B">
        <w:rPr>
          <w:rFonts w:ascii="Times New Roman" w:hAnsi="Times New Roman" w:cs="Times New Roman"/>
          <w:lang w:eastAsia="en-US" w:bidi="en-US"/>
        </w:rPr>
        <w:t>(2</w:t>
      </w:r>
      <w:r w:rsidR="00505FB5" w:rsidRPr="00EA1C7B">
        <w:rPr>
          <w:rFonts w:ascii="Times New Roman" w:hAnsi="Times New Roman" w:cs="Times New Roman"/>
          <w:lang w:eastAsia="en-US" w:bidi="en-US"/>
        </w:rPr>
        <w:t>8</w:t>
      </w:r>
      <w:r w:rsidRPr="00EA1C7B">
        <w:rPr>
          <w:rFonts w:ascii="Times New Roman" w:hAnsi="Times New Roman" w:cs="Times New Roman"/>
          <w:lang w:eastAsia="en-US" w:bidi="en-US"/>
        </w:rPr>
        <w:t xml:space="preserve">5 </w:t>
      </w:r>
      <w:r w:rsidRPr="00EA1C7B">
        <w:rPr>
          <w:rFonts w:ascii="Times New Roman" w:hAnsi="Times New Roman" w:cs="Times New Roman"/>
        </w:rPr>
        <w:t xml:space="preserve">кредитов для специалистов) с учетом прохождения практик и иметь кумулятивный </w:t>
      </w:r>
      <w:r w:rsidRPr="00EA1C7B">
        <w:rPr>
          <w:rFonts w:ascii="Times New Roman" w:hAnsi="Times New Roman" w:cs="Times New Roman"/>
          <w:lang w:val="en-US" w:eastAsia="en-US" w:bidi="en-US"/>
        </w:rPr>
        <w:t>GPA</w:t>
      </w:r>
      <w:r w:rsidRPr="00EA1C7B">
        <w:rPr>
          <w:rFonts w:ascii="Times New Roman" w:hAnsi="Times New Roman" w:cs="Times New Roman"/>
          <w:lang w:eastAsia="en-US" w:bidi="en-US"/>
        </w:rPr>
        <w:t xml:space="preserve"> </w:t>
      </w:r>
      <w:r w:rsidRPr="00EA1C7B">
        <w:rPr>
          <w:rFonts w:ascii="Times New Roman" w:hAnsi="Times New Roman" w:cs="Times New Roman"/>
        </w:rPr>
        <w:t>не ниже 2,25.</w:t>
      </w:r>
      <w:r w:rsidRPr="00EA1C7B">
        <w:rPr>
          <w:rFonts w:ascii="Times New Roman" w:hAnsi="Times New Roman" w:cs="Times New Roman"/>
        </w:rPr>
        <w:tab/>
      </w:r>
    </w:p>
    <w:p w:rsidR="00EA1C7B" w:rsidRDefault="00EA1C7B" w:rsidP="00EA1C7B">
      <w:pPr>
        <w:pStyle w:val="aa"/>
        <w:jc w:val="center"/>
        <w:rPr>
          <w:rFonts w:ascii="Times New Roman" w:hAnsi="Times New Roman" w:cs="Times New Roman"/>
        </w:rPr>
      </w:pPr>
    </w:p>
    <w:p w:rsidR="008659AD" w:rsidRPr="00EA1C7B" w:rsidRDefault="00F23B7A" w:rsidP="00EA1C7B">
      <w:pPr>
        <w:pStyle w:val="aa"/>
        <w:jc w:val="center"/>
        <w:rPr>
          <w:rFonts w:ascii="Times New Roman" w:hAnsi="Times New Roman" w:cs="Times New Roman"/>
        </w:rPr>
      </w:pPr>
      <w:r w:rsidRPr="00EA1C7B">
        <w:rPr>
          <w:rFonts w:ascii="Times New Roman" w:hAnsi="Times New Roman" w:cs="Times New Roman"/>
        </w:rPr>
        <w:t>Права, обязанности и этика поведения студентов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Все желающие имеют право ознакомиться с правилами  организации учебного процесса по каждому направлению (специальности), имеющимися в вузе:</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 имеет право выбора образовательной программы; пользоваться материальной и, информационно-технической базой университета; проверять свои, транскрипты при возникновении сомнения в правильности их заполнения.</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lastRenderedPageBreak/>
        <w:t>При составлении своего индивидуального учебного плана студент обязан строго следовать правилам:</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учесть в своем плане 100% дисциплин из группы обязательных курсов (дисциплины «а»);</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осваивать учебные дисциплины в строгом соответствии с индивидуальным учебным планом;</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 xml:space="preserve">записаться не меньше, чем на </w:t>
      </w:r>
      <w:r w:rsidRPr="00EA1C7B">
        <w:rPr>
          <w:rStyle w:val="24"/>
          <w:rFonts w:eastAsia="Arial Unicode MS"/>
          <w:sz w:val="24"/>
          <w:szCs w:val="24"/>
        </w:rPr>
        <w:t>22</w:t>
      </w:r>
      <w:r w:rsidRPr="00EA1C7B">
        <w:rPr>
          <w:rFonts w:ascii="Times New Roman" w:hAnsi="Times New Roman" w:cs="Times New Roman"/>
        </w:rPr>
        <w:t xml:space="preserve"> кредита в семестр;</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регистрироваться на предстоящий семестр в сроки, указанные в Академическом календаре;</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 xml:space="preserve">посещать учебные занятия в соответствии с их расписанием; </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выполнять требования преподавателей, указанные в силлабусах по учебным дисциплинам</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своевременно проходить модульно-р</w:t>
      </w:r>
      <w:r w:rsidR="00EA1C7B">
        <w:rPr>
          <w:rFonts w:ascii="Times New Roman" w:hAnsi="Times New Roman" w:cs="Times New Roman"/>
        </w:rPr>
        <w:t>ейтинговый и итоговый контроль.</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Пропущенные занятия подлежат отработке вне зависимости от причины, пропуска.</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В случае пропуска трех и более занятий без уважительных причин студент подвергается административному отстранению от занятий по данной дисциплине с выставлением оценки «X». Даты проведения, контрольных работ, рубежных и промежуточных аттестаций фиксированы и не подлежат, переносу.</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В случае невозможности, посещения по независящим от Вас причинам (болезнь (документально подтвержденная), пое</w:t>
      </w:r>
      <w:r w:rsidR="00EA1C7B">
        <w:rPr>
          <w:rFonts w:ascii="Times New Roman" w:hAnsi="Times New Roman" w:cs="Times New Roman"/>
        </w:rPr>
        <w:t>здки или участия в мероприятиях</w:t>
      </w:r>
      <w:r w:rsidRPr="00EA1C7B">
        <w:rPr>
          <w:rFonts w:ascii="Times New Roman" w:hAnsi="Times New Roman" w:cs="Times New Roman"/>
        </w:rPr>
        <w:t xml:space="preserve">, по линии </w:t>
      </w:r>
      <w:r w:rsidR="00EA1C7B">
        <w:rPr>
          <w:rFonts w:ascii="Times New Roman" w:hAnsi="Times New Roman" w:cs="Times New Roman"/>
        </w:rPr>
        <w:t>филиала</w:t>
      </w:r>
      <w:r w:rsidRPr="00EA1C7B">
        <w:rPr>
          <w:rFonts w:ascii="Times New Roman" w:hAnsi="Times New Roman" w:cs="Times New Roman"/>
        </w:rPr>
        <w:t>, чрезвычайные ситуации, в семье и т.д.), необходимо заблаговременно известить преподавателя и Офис Регистрации о сроках отсутствия на занятиях, получить официальное подтверждение на любые исключения из утвержденного учебного графика. Такая процедура поможет получить, студенту оценку «I» (неуспеваемость по</w:t>
      </w:r>
      <w:r w:rsidR="00505FB5" w:rsidRPr="00EA1C7B">
        <w:rPr>
          <w:rFonts w:ascii="Times New Roman" w:hAnsi="Times New Roman" w:cs="Times New Roman"/>
        </w:rPr>
        <w:t xml:space="preserve"> </w:t>
      </w:r>
      <w:r w:rsidRPr="00EA1C7B">
        <w:rPr>
          <w:rFonts w:ascii="Times New Roman" w:hAnsi="Times New Roman" w:cs="Times New Roman"/>
        </w:rPr>
        <w:t>уважительной причине) за семестр, с последующей ликвидацией неуспеваемости по дисциплине в течении первого месяца начавшегося семестра.</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При невозможности посещения или изучении дисциплины, </w:t>
      </w:r>
      <w:r w:rsidRPr="00EA1C7B">
        <w:rPr>
          <w:rFonts w:ascii="Times New Roman" w:hAnsi="Times New Roman" w:cs="Times New Roman"/>
        </w:rPr>
        <w:lastRenderedPageBreak/>
        <w:t>студент может отказаться от не</w:t>
      </w:r>
      <w:r w:rsidR="00505FB5" w:rsidRPr="00EA1C7B">
        <w:rPr>
          <w:rFonts w:ascii="Times New Roman" w:hAnsi="Times New Roman" w:cs="Times New Roman"/>
        </w:rPr>
        <w:t>е</w:t>
      </w:r>
      <w:r w:rsidRPr="00EA1C7B">
        <w:rPr>
          <w:rFonts w:ascii="Times New Roman" w:hAnsi="Times New Roman" w:cs="Times New Roman"/>
        </w:rPr>
        <w:t xml:space="preserve"> и получить оценку </w:t>
      </w:r>
      <w:r w:rsidRPr="00EA1C7B">
        <w:rPr>
          <w:rFonts w:ascii="Times New Roman" w:hAnsi="Times New Roman" w:cs="Times New Roman"/>
          <w:lang w:eastAsia="en-US" w:bidi="en-US"/>
        </w:rPr>
        <w:t>«</w:t>
      </w:r>
      <w:r w:rsidRPr="00EA1C7B">
        <w:rPr>
          <w:rFonts w:ascii="Times New Roman" w:hAnsi="Times New Roman" w:cs="Times New Roman"/>
          <w:lang w:val="en-US" w:eastAsia="en-US" w:bidi="en-US"/>
        </w:rPr>
        <w:t>W</w:t>
      </w:r>
      <w:r w:rsidRPr="00EA1C7B">
        <w:rPr>
          <w:rFonts w:ascii="Times New Roman" w:hAnsi="Times New Roman" w:cs="Times New Roman"/>
          <w:lang w:eastAsia="en-US" w:bidi="en-US"/>
        </w:rPr>
        <w:t xml:space="preserve">». </w:t>
      </w:r>
      <w:r w:rsidRPr="00EA1C7B">
        <w:rPr>
          <w:rFonts w:ascii="Times New Roman" w:hAnsi="Times New Roman" w:cs="Times New Roman"/>
        </w:rPr>
        <w:t>Если дисциплина обязательная, необходимо пройти повторное изучение.</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Необходимо проявлять уважение к своим сокурсникам и преподавателям, приходить на занятия своевременно. На протяжении занятий запрещается пользоваться сотовыми телефонами и другими электронными приборами.</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Виды контроля результатов обучения студентов и порядок проведения экзаменов</w:t>
      </w:r>
      <w:r w:rsidR="00EA1C7B">
        <w:rPr>
          <w:rFonts w:ascii="Times New Roman" w:hAnsi="Times New Roman" w:cs="Times New Roman"/>
        </w:rPr>
        <w:t>.</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Контроль над усвоением студентами университета учебного материала осуществляется в соответствии с требованиями государственных образовательных стандартов на основе модульно-рейтинговой системы (МРС) обучения. При МРС все знания, умения и навыки, приобретаемые студентами в процессе изучения дисциплины, оцениваются в рейтинговых баллах. Рейтинговые баллы набираются в течение всего периода обучения по дисциплине и фиксируются путем занесения в электронную ведомость. Рейтинговая система оценки контроля знаний студентов осуществляется по 100 бальной шкале за каждую дисциплину.</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Непрерывный рейтинговый контроль знаний студентов включает 3 вида взаимосвязанного контроля: </w:t>
      </w:r>
      <w:r w:rsidRPr="00EA1C7B">
        <w:rPr>
          <w:rStyle w:val="24"/>
          <w:rFonts w:eastAsia="Arial Unicode MS"/>
          <w:sz w:val="24"/>
          <w:szCs w:val="24"/>
        </w:rPr>
        <w:t>текущий, рубежный и промежуточный.</w:t>
      </w:r>
    </w:p>
    <w:p w:rsidR="008659AD" w:rsidRPr="00EA1C7B" w:rsidRDefault="00F23B7A" w:rsidP="00EA1C7B">
      <w:pPr>
        <w:pStyle w:val="aa"/>
        <w:numPr>
          <w:ilvl w:val="0"/>
          <w:numId w:val="26"/>
        </w:numPr>
        <w:jc w:val="both"/>
        <w:rPr>
          <w:rFonts w:ascii="Times New Roman" w:hAnsi="Times New Roman" w:cs="Times New Roman"/>
        </w:rPr>
      </w:pPr>
      <w:r w:rsidRPr="00EA1C7B">
        <w:rPr>
          <w:rFonts w:ascii="Times New Roman" w:hAnsi="Times New Roman" w:cs="Times New Roman"/>
        </w:rPr>
        <w:t>текущий и рубежный контроль успеваемости студентов -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ее изучения;</w:t>
      </w:r>
    </w:p>
    <w:p w:rsidR="008659AD" w:rsidRPr="00EA1C7B" w:rsidRDefault="00F23B7A" w:rsidP="00EA1C7B">
      <w:pPr>
        <w:pStyle w:val="aa"/>
        <w:numPr>
          <w:ilvl w:val="0"/>
          <w:numId w:val="26"/>
        </w:numPr>
        <w:jc w:val="both"/>
        <w:rPr>
          <w:rFonts w:ascii="Times New Roman" w:hAnsi="Times New Roman" w:cs="Times New Roman"/>
        </w:rPr>
      </w:pPr>
      <w:r w:rsidRPr="00EA1C7B">
        <w:rPr>
          <w:rFonts w:ascii="Times New Roman" w:hAnsi="Times New Roman" w:cs="Times New Roman"/>
        </w:rPr>
        <w:t>промежуточная аттестация (итоговый контроль) успеваемости студентов - обязательный контроль по окончании семестра (во время экзаменационной сессии) путем приема экзаменов по дисциплинам, изучение которых предусмотрены учебным планом в данном семестре.</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Экзамены являются одной из основных форм контроля </w:t>
      </w:r>
      <w:r w:rsidRPr="00EA1C7B">
        <w:rPr>
          <w:rFonts w:ascii="Times New Roman" w:hAnsi="Times New Roman" w:cs="Times New Roman"/>
        </w:rPr>
        <w:lastRenderedPageBreak/>
        <w:t>знаний и качества обучения и преследуют цель оценить работу студента за семестр, степень усвоения теоретических знаний, проверить навыки самостоятельной работы, умение синтезировать полученные знания и применять их в решении практических, профессиональных задач.</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Текущий, рубежный и итоговый контроль может проводиться как в устной (опрос на семинарах, практических занятиях, круглых столах, коллоквиумы и др.), так и в письменной (контрольная работа, тестирование, выполнение лабораторных работ, практикумов) формах, а также в форме бланочного или компьютерного тестирования.</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Рейтинг промежуточной аттестации формируется с учетом текущего контроля знаний студентов (опрос на семинарах и практических занятиях), из оценок по рубежному контролю (сдача коллоквиумов, контрольных и лабораторных работ, рубежных тестов и др.), а также дополнительного опроса студентов по части или всему теоретическому материалу на экзаменах.</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Рейтинг студента по всем видам контроля заносится преподавателем в динамическую электронную ведомость с фиксированными сроками проставления контрольных точек и по окончании экзаменационной сессии подводится результат его успеваемости. Если по дисциплине вышли итоговые оценки </w:t>
      </w:r>
      <w:r w:rsidRPr="00EA1C7B">
        <w:rPr>
          <w:rFonts w:ascii="Times New Roman" w:hAnsi="Times New Roman" w:cs="Times New Roman"/>
          <w:lang w:eastAsia="en-US" w:bidi="en-US"/>
        </w:rPr>
        <w:t>«</w:t>
      </w:r>
      <w:r w:rsidRPr="00EA1C7B">
        <w:rPr>
          <w:rFonts w:ascii="Times New Roman" w:hAnsi="Times New Roman" w:cs="Times New Roman"/>
          <w:lang w:val="en-US" w:eastAsia="en-US" w:bidi="en-US"/>
        </w:rPr>
        <w:t>FX</w:t>
      </w:r>
      <w:r w:rsidRPr="00EA1C7B">
        <w:rPr>
          <w:rFonts w:ascii="Times New Roman" w:hAnsi="Times New Roman" w:cs="Times New Roman"/>
          <w:lang w:eastAsia="en-US" w:bidi="en-US"/>
        </w:rPr>
        <w:t xml:space="preserve">», </w:t>
      </w:r>
      <w:r w:rsidRPr="00EA1C7B">
        <w:rPr>
          <w:rFonts w:ascii="Times New Roman" w:hAnsi="Times New Roman" w:cs="Times New Roman"/>
        </w:rPr>
        <w:t>«1», то формируются дополнительные ведомости этих оценок для их ликвидации в течении первого месяца следующего семестра.</w:t>
      </w:r>
    </w:p>
    <w:p w:rsidR="00E41406" w:rsidRPr="00EA1C7B" w:rsidRDefault="00EA1C7B" w:rsidP="00EA1C7B">
      <w:pPr>
        <w:pStyle w:val="aa"/>
        <w:jc w:val="both"/>
        <w:rPr>
          <w:rFonts w:ascii="Times New Roman" w:hAnsi="Times New Roman" w:cs="Times New Roman"/>
        </w:rPr>
      </w:pPr>
      <w:r>
        <w:rPr>
          <w:rFonts w:ascii="Times New Roman" w:hAnsi="Times New Roman" w:cs="Times New Roman"/>
        </w:rPr>
        <w:tab/>
      </w:r>
      <w:r w:rsidR="00F23B7A" w:rsidRPr="00EA1C7B">
        <w:rPr>
          <w:rFonts w:ascii="Times New Roman" w:hAnsi="Times New Roman" w:cs="Times New Roman"/>
        </w:rPr>
        <w:t>Результаты итоговой оценки знаний по каждой учебной дисциплине в зачетные</w:t>
      </w:r>
      <w:r>
        <w:rPr>
          <w:rFonts w:ascii="Times New Roman" w:hAnsi="Times New Roman" w:cs="Times New Roman"/>
        </w:rPr>
        <w:t xml:space="preserve"> </w:t>
      </w:r>
      <w:r w:rsidR="00F23B7A" w:rsidRPr="00EA1C7B">
        <w:rPr>
          <w:rFonts w:ascii="Times New Roman" w:hAnsi="Times New Roman" w:cs="Times New Roman"/>
        </w:rPr>
        <w:t>книжки, студентов проставляются преподавателем согласно итоговой экзаменационной ведомости. Альтернативой зачетной книжке студента является сводная ведомость</w:t>
      </w:r>
      <w:r w:rsidR="00505FB5" w:rsidRPr="00EA1C7B">
        <w:rPr>
          <w:rFonts w:ascii="Times New Roman" w:hAnsi="Times New Roman" w:cs="Times New Roman"/>
        </w:rPr>
        <w:t xml:space="preserve"> </w:t>
      </w:r>
      <w:r w:rsidR="00E41406" w:rsidRPr="00EA1C7B">
        <w:rPr>
          <w:rFonts w:ascii="Times New Roman" w:hAnsi="Times New Roman" w:cs="Times New Roman"/>
        </w:rPr>
        <w:t>итоговых оценок за семестр или за весь  предыдущий период обучения (далее Транскрипт).</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По результатам промежуточной аттестации факультет составляет академические рейтинги студентов. Высокий рейтинг позволяет студенту получить академические льготы и преимущества (повышенную стипендию, бесплатное обучение </w:t>
      </w:r>
      <w:r w:rsidRPr="00EA1C7B">
        <w:rPr>
          <w:rFonts w:ascii="Times New Roman" w:hAnsi="Times New Roman" w:cs="Times New Roman"/>
        </w:rPr>
        <w:lastRenderedPageBreak/>
        <w:t>и пр.).</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По результатам успеваемости промежуточной аттестации  студенту выставляется:</w:t>
      </w:r>
    </w:p>
    <w:p w:rsidR="008659AD" w:rsidRPr="00EA1C7B" w:rsidRDefault="00F23B7A" w:rsidP="00EA1C7B">
      <w:pPr>
        <w:pStyle w:val="aa"/>
        <w:numPr>
          <w:ilvl w:val="0"/>
          <w:numId w:val="27"/>
        </w:numPr>
        <w:jc w:val="both"/>
        <w:rPr>
          <w:rFonts w:ascii="Times New Roman" w:hAnsi="Times New Roman" w:cs="Times New Roman"/>
        </w:rPr>
      </w:pPr>
      <w:r w:rsidRPr="00EA1C7B">
        <w:rPr>
          <w:rFonts w:ascii="Times New Roman" w:hAnsi="Times New Roman" w:cs="Times New Roman"/>
        </w:rPr>
        <w:t>зачет в единицах кредит-часа, характеризующих трудоемкость освоения дисциплины;</w:t>
      </w:r>
    </w:p>
    <w:p w:rsidR="008659AD" w:rsidRPr="00EA1C7B" w:rsidRDefault="00F23B7A" w:rsidP="00EA1C7B">
      <w:pPr>
        <w:pStyle w:val="aa"/>
        <w:numPr>
          <w:ilvl w:val="0"/>
          <w:numId w:val="27"/>
        </w:numPr>
        <w:jc w:val="both"/>
        <w:rPr>
          <w:rFonts w:ascii="Times New Roman" w:hAnsi="Times New Roman" w:cs="Times New Roman"/>
        </w:rPr>
      </w:pPr>
      <w:r w:rsidRPr="00EA1C7B">
        <w:rPr>
          <w:rFonts w:ascii="Times New Roman" w:hAnsi="Times New Roman" w:cs="Times New Roman"/>
        </w:rPr>
        <w:t>дифференцированная оценка, характеризующая качество освоения студентом знаний, умений и навыков в рамках данной дисциплины.</w:t>
      </w:r>
    </w:p>
    <w:p w:rsidR="008659AD" w:rsidRDefault="00F23B7A" w:rsidP="00EA1C7B">
      <w:pPr>
        <w:pStyle w:val="aa"/>
        <w:ind w:firstLine="360"/>
        <w:jc w:val="both"/>
      </w:pPr>
      <w:r w:rsidRPr="00EA1C7B">
        <w:rPr>
          <w:rFonts w:ascii="Times New Roman" w:hAnsi="Times New Roman" w:cs="Times New Roman"/>
        </w:rPr>
        <w:t>Любой студент может получить аргументированные сведения о своем академическом рейтинге в Офис Регистрации. Доступ к сведениям об академическом рейтинге может быть организован в учебном образовательном портале.</w:t>
      </w:r>
      <w:r w:rsidRPr="00EA1C7B">
        <w:rPr>
          <w:rFonts w:ascii="Times New Roman" w:hAnsi="Times New Roman" w:cs="Times New Roman"/>
        </w:rPr>
        <w:tab/>
      </w:r>
      <w:r>
        <w:t>.</w:t>
      </w:r>
      <w:r>
        <w:tab/>
        <w:t>..</w:t>
      </w:r>
    </w:p>
    <w:p w:rsidR="00505FB5" w:rsidRDefault="00505FB5">
      <w:pPr>
        <w:pStyle w:val="20"/>
        <w:shd w:val="clear" w:color="auto" w:fill="auto"/>
        <w:spacing w:after="0" w:line="187" w:lineRule="exact"/>
        <w:ind w:left="160" w:firstLine="460"/>
        <w:jc w:val="both"/>
        <w:rPr>
          <w:lang w:eastAsia="en-US" w:bidi="en-US"/>
        </w:rPr>
      </w:pPr>
    </w:p>
    <w:p w:rsidR="00E41406" w:rsidRPr="00845F85" w:rsidRDefault="00E41406" w:rsidP="00845F85">
      <w:pPr>
        <w:pStyle w:val="aa"/>
        <w:jc w:val="center"/>
        <w:rPr>
          <w:rFonts w:ascii="Times New Roman" w:hAnsi="Times New Roman" w:cs="Times New Roman"/>
        </w:rPr>
      </w:pPr>
      <w:r w:rsidRPr="00845F85">
        <w:rPr>
          <w:rFonts w:ascii="Times New Roman" w:hAnsi="Times New Roman" w:cs="Times New Roman"/>
        </w:rPr>
        <w:t>Система оценки знаний студентов</w:t>
      </w:r>
    </w:p>
    <w:p w:rsidR="00505FB5" w:rsidRPr="00845F85" w:rsidRDefault="00505FB5" w:rsidP="00845F85">
      <w:pPr>
        <w:pStyle w:val="aa"/>
        <w:jc w:val="both"/>
        <w:rPr>
          <w:rFonts w:ascii="Times New Roman" w:hAnsi="Times New Roman" w:cs="Times New Roman"/>
          <w:lang w:eastAsia="en-US" w:bidi="en-US"/>
        </w:rPr>
      </w:pPr>
    </w:p>
    <w:p w:rsidR="00E41406" w:rsidRPr="00845F85" w:rsidRDefault="00E41406" w:rsidP="00845F85">
      <w:pPr>
        <w:pStyle w:val="aa"/>
        <w:ind w:firstLine="708"/>
        <w:jc w:val="both"/>
        <w:rPr>
          <w:rFonts w:ascii="Times New Roman" w:hAnsi="Times New Roman" w:cs="Times New Roman"/>
        </w:rPr>
      </w:pPr>
      <w:r w:rsidRPr="00845F85">
        <w:rPr>
          <w:rFonts w:ascii="Times New Roman" w:hAnsi="Times New Roman" w:cs="Times New Roman"/>
        </w:rPr>
        <w:t>При кредитной технологии используется многобалльная система оценок с использованием буквенных символов, что позволяет преподавателю более гибко подойти к определению уровня знаний студентов.</w:t>
      </w:r>
    </w:p>
    <w:p w:rsidR="00E41406" w:rsidRPr="00845F85" w:rsidRDefault="00E41406" w:rsidP="00845F85">
      <w:pPr>
        <w:pStyle w:val="aa"/>
        <w:jc w:val="both"/>
        <w:rPr>
          <w:rFonts w:ascii="Times New Roman" w:hAnsi="Times New Roman" w:cs="Times New Roman"/>
        </w:rPr>
      </w:pPr>
    </w:p>
    <w:p w:rsidR="00505FB5" w:rsidRPr="00845F85" w:rsidRDefault="00E41406" w:rsidP="00845F85">
      <w:pPr>
        <w:pStyle w:val="aa"/>
        <w:jc w:val="center"/>
        <w:rPr>
          <w:rFonts w:ascii="Times New Roman" w:hAnsi="Times New Roman" w:cs="Times New Roman"/>
          <w:lang w:eastAsia="en-US" w:bidi="en-US"/>
        </w:rPr>
      </w:pPr>
      <w:r w:rsidRPr="00845F85">
        <w:rPr>
          <w:rFonts w:ascii="Times New Roman" w:hAnsi="Times New Roman" w:cs="Times New Roman"/>
          <w:lang w:eastAsia="en-US" w:bidi="en-US"/>
        </w:rPr>
        <w:t>Шкала оценок успеваемости</w:t>
      </w:r>
    </w:p>
    <w:p w:rsidR="00E41406" w:rsidRPr="00845F85" w:rsidRDefault="00E41406" w:rsidP="00845F85">
      <w:pPr>
        <w:pStyle w:val="aa"/>
        <w:jc w:val="both"/>
        <w:rPr>
          <w:rFonts w:ascii="Times New Roman" w:hAnsi="Times New Roman" w:cs="Times New Roman"/>
          <w:lang w:eastAsia="en-US" w:bidi="en-US"/>
        </w:rPr>
      </w:pPr>
    </w:p>
    <w:tbl>
      <w:tblPr>
        <w:tblStyle w:val="af1"/>
        <w:tblW w:w="0" w:type="auto"/>
        <w:tblInd w:w="160" w:type="dxa"/>
        <w:tblLook w:val="04A0" w:firstRow="1" w:lastRow="0" w:firstColumn="1" w:lastColumn="0" w:noHBand="0" w:noVBand="1"/>
      </w:tblPr>
      <w:tblGrid>
        <w:gridCol w:w="1045"/>
        <w:gridCol w:w="1496"/>
        <w:gridCol w:w="1584"/>
        <w:gridCol w:w="2474"/>
      </w:tblGrid>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Рейтинг</w:t>
            </w:r>
          </w:p>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(баллы)</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Оценка по буквенной системе</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Цифровой эквивалент  оценки</w:t>
            </w:r>
          </w:p>
        </w:tc>
        <w:tc>
          <w:tcPr>
            <w:tcW w:w="1984"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Оценка по традиционной системе</w:t>
            </w:r>
          </w:p>
        </w:tc>
      </w:tr>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lang w:eastAsia="en-US" w:bidi="en-US"/>
              </w:rPr>
              <w:t>87</w:t>
            </w:r>
            <w:r w:rsidRPr="00845F85">
              <w:rPr>
                <w:rStyle w:val="27"/>
                <w:rFonts w:eastAsia="Arial Unicode MS"/>
                <w:sz w:val="24"/>
                <w:szCs w:val="24"/>
                <w:lang w:val="en-US" w:eastAsia="en-US" w:bidi="en-US"/>
              </w:rPr>
              <w:t xml:space="preserve">- </w:t>
            </w:r>
            <w:r w:rsidRPr="00845F85">
              <w:rPr>
                <w:rStyle w:val="27"/>
                <w:rFonts w:eastAsia="Arial Unicode MS"/>
                <w:sz w:val="24"/>
                <w:szCs w:val="24"/>
              </w:rPr>
              <w:t>100</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А</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4,0</w:t>
            </w:r>
          </w:p>
        </w:tc>
        <w:tc>
          <w:tcPr>
            <w:tcW w:w="1984"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Отлично</w:t>
            </w:r>
          </w:p>
        </w:tc>
      </w:tr>
      <w:tr w:rsidR="00E41406" w:rsidRPr="00845F85" w:rsidTr="00E41406">
        <w:tc>
          <w:tcPr>
            <w:tcW w:w="1035" w:type="dxa"/>
            <w:vAlign w:val="center"/>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80-86</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В</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3,33</w:t>
            </w:r>
          </w:p>
        </w:tc>
        <w:tc>
          <w:tcPr>
            <w:tcW w:w="1984" w:type="dxa"/>
            <w:vMerge w:val="restart"/>
            <w:vAlign w:val="bottom"/>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Хорошо</w:t>
            </w:r>
          </w:p>
        </w:tc>
      </w:tr>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74-79</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С</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3,0</w:t>
            </w:r>
          </w:p>
        </w:tc>
        <w:tc>
          <w:tcPr>
            <w:tcW w:w="1984" w:type="dxa"/>
            <w:vMerge/>
            <w:vAlign w:val="bottom"/>
          </w:tcPr>
          <w:p w:rsidR="00E41406" w:rsidRPr="00845F85" w:rsidRDefault="00E41406" w:rsidP="00845F85">
            <w:pPr>
              <w:pStyle w:val="aa"/>
              <w:jc w:val="both"/>
              <w:rPr>
                <w:rFonts w:ascii="Times New Roman" w:hAnsi="Times New Roman" w:cs="Times New Roman"/>
              </w:rPr>
            </w:pPr>
          </w:p>
        </w:tc>
      </w:tr>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68 -73</w:t>
            </w:r>
          </w:p>
        </w:tc>
        <w:tc>
          <w:tcPr>
            <w:tcW w:w="1596" w:type="dxa"/>
          </w:tcPr>
          <w:p w:rsidR="00E41406" w:rsidRPr="00845F85" w:rsidRDefault="00845F85" w:rsidP="00845F85">
            <w:pPr>
              <w:pStyle w:val="aa"/>
              <w:jc w:val="both"/>
              <w:rPr>
                <w:rFonts w:ascii="Times New Roman" w:hAnsi="Times New Roman" w:cs="Times New Roman"/>
              </w:rPr>
            </w:pPr>
            <w:r>
              <w:rPr>
                <w:rStyle w:val="2Tahoma10pt"/>
                <w:rFonts w:ascii="Times New Roman" w:hAnsi="Times New Roman" w:cs="Times New Roman"/>
                <w:sz w:val="24"/>
                <w:szCs w:val="24"/>
              </w:rPr>
              <w:t>Д</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2,33</w:t>
            </w:r>
          </w:p>
        </w:tc>
        <w:tc>
          <w:tcPr>
            <w:tcW w:w="1984" w:type="dxa"/>
            <w:vMerge w:val="restart"/>
            <w:vAlign w:val="bottom"/>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Удовлетворительно</w:t>
            </w:r>
          </w:p>
        </w:tc>
      </w:tr>
      <w:tr w:rsidR="00E41406" w:rsidRPr="00845F85" w:rsidTr="00653E97">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61-67</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Е</w:t>
            </w:r>
          </w:p>
        </w:tc>
        <w:tc>
          <w:tcPr>
            <w:tcW w:w="1701" w:type="dxa"/>
            <w:vAlign w:val="center"/>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2,0</w:t>
            </w:r>
          </w:p>
        </w:tc>
        <w:tc>
          <w:tcPr>
            <w:tcW w:w="1984" w:type="dxa"/>
            <w:vMerge/>
            <w:vAlign w:val="bottom"/>
          </w:tcPr>
          <w:p w:rsidR="00E41406" w:rsidRPr="00845F85" w:rsidRDefault="00E41406" w:rsidP="00845F85">
            <w:pPr>
              <w:pStyle w:val="aa"/>
              <w:jc w:val="both"/>
              <w:rPr>
                <w:rStyle w:val="27"/>
                <w:rFonts w:eastAsia="Arial Unicode MS"/>
                <w:sz w:val="24"/>
                <w:szCs w:val="24"/>
              </w:rPr>
            </w:pPr>
          </w:p>
        </w:tc>
      </w:tr>
      <w:tr w:rsidR="00E41406" w:rsidRPr="00845F85" w:rsidTr="00653E97">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41-60</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lang w:val="en-US" w:eastAsia="en-US" w:bidi="en-US"/>
              </w:rPr>
              <w:t>FX</w:t>
            </w:r>
          </w:p>
        </w:tc>
        <w:tc>
          <w:tcPr>
            <w:tcW w:w="1701" w:type="dxa"/>
            <w:vAlign w:val="center"/>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0</w:t>
            </w:r>
          </w:p>
        </w:tc>
        <w:tc>
          <w:tcPr>
            <w:tcW w:w="1984" w:type="dxa"/>
          </w:tcPr>
          <w:p w:rsidR="00E41406" w:rsidRPr="00845F85" w:rsidRDefault="00E41406" w:rsidP="00845F85">
            <w:pPr>
              <w:pStyle w:val="aa"/>
              <w:jc w:val="both"/>
              <w:rPr>
                <w:rFonts w:ascii="Times New Roman" w:hAnsi="Times New Roman" w:cs="Times New Roman"/>
                <w:lang w:eastAsia="en-US" w:bidi="en-US"/>
              </w:rPr>
            </w:pPr>
            <w:r w:rsidRPr="00845F85">
              <w:rPr>
                <w:rStyle w:val="27"/>
                <w:rFonts w:eastAsia="Arial Unicode MS"/>
                <w:sz w:val="24"/>
                <w:szCs w:val="24"/>
              </w:rPr>
              <w:t>Неудовлетворительно</w:t>
            </w:r>
          </w:p>
        </w:tc>
      </w:tr>
    </w:tbl>
    <w:p w:rsidR="00E41406" w:rsidRPr="00845F85" w:rsidRDefault="00E41406" w:rsidP="00845F85">
      <w:pPr>
        <w:pStyle w:val="aa"/>
        <w:jc w:val="both"/>
        <w:rPr>
          <w:rFonts w:ascii="Times New Roman" w:hAnsi="Times New Roman" w:cs="Times New Roman"/>
        </w:rPr>
      </w:pPr>
    </w:p>
    <w:p w:rsidR="00E41406" w:rsidRPr="00845F85" w:rsidRDefault="00E41406" w:rsidP="00845F85">
      <w:pPr>
        <w:pStyle w:val="aa"/>
        <w:ind w:firstLine="708"/>
        <w:jc w:val="both"/>
        <w:rPr>
          <w:rFonts w:ascii="Times New Roman" w:hAnsi="Times New Roman" w:cs="Times New Roman"/>
        </w:rPr>
      </w:pPr>
      <w:r w:rsidRPr="00845F85">
        <w:rPr>
          <w:rFonts w:ascii="Times New Roman" w:hAnsi="Times New Roman" w:cs="Times New Roman"/>
        </w:rPr>
        <w:t xml:space="preserve">Кроме указанных в таблице, используются также следующие буквенные обозначения, не использующихся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505FB5" w:rsidRPr="00845F85" w:rsidRDefault="000119DB" w:rsidP="00845F85">
      <w:pPr>
        <w:pStyle w:val="aa"/>
        <w:numPr>
          <w:ilvl w:val="0"/>
          <w:numId w:val="28"/>
        </w:numPr>
        <w:jc w:val="both"/>
        <w:rPr>
          <w:rFonts w:ascii="Times New Roman" w:hAnsi="Times New Roman" w:cs="Times New Roman"/>
        </w:rPr>
      </w:pPr>
      <w:r>
        <w:rPr>
          <w:rFonts w:ascii="Times New Roman" w:hAnsi="Times New Roman" w:cs="Times New Roman"/>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30480</wp:posOffset>
                </wp:positionH>
                <wp:positionV relativeFrom="paragraph">
                  <wp:posOffset>-321945</wp:posOffset>
                </wp:positionV>
                <wp:extent cx="4023360" cy="22225"/>
                <wp:effectExtent l="1905" t="1905" r="3810" b="4445"/>
                <wp:wrapTopAndBottom/>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4pt;margin-top:-25.35pt;width:316.8pt;height:1.7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kYrQ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PyI1OfvlMJuN134KgH2Adfy1V1d6L4qhAXm5rwPV1LKfqakhLy881N9+Lq&#10;iKMMyK7/IEqIQw5aWKChkq0pHpQDATr06fHcG5NLAZuhF8xmCzgq4CyAb24jkGS63Eml31HRImOk&#10;WELrLTg53iltkiHJ5GJicZGzprHtb/izDXAcdyA0XDVnJgnbzR+xF2+jbRQ6YbDYOqGXZc4634TO&#10;Ivev59ks22wy/6eJ64dJzcqSchNmUpYf/lnnThofNXHWlhINKw2cSUnJ/W7TSHQkoOzcfqeCXLi5&#10;z9OwRQAuLyj5QejdBrGTL6JrJ8zDuRNfe5Hj+fFtvPDCOMzy55TuGKf/Tgn1KY7n0EdL57fcPPu9&#10;5kaSlmmYHQ1rUxydnUhiFLjlpW2tJqwZ7YtSmPSfSgHtnhpt9WokOopVD7thfBomutHyTpSPIGAp&#10;QGAgRZh7YNRCfseohxmSYvXtQCTFqHnP4RGYgTMZcjJ2k0F4AVdTrDEazY0eB9Ohk2xfA/L0zNbw&#10;UHJmRfyUxel5wVywXE4zzAyey3/r9TRpV78AAAD//wMAUEsDBBQABgAIAAAAIQBtUc2u3gAAAAkB&#10;AAAPAAAAZHJzL2Rvd25yZXYueG1sTI/BTsMwEETvSPyDtUhcUOskhLSEOBVCcOHWwoWbGy9JhL2O&#10;YjcJ/XqWExx3ZjTzttotzooJx9B7UpCuExBIjTc9tQre315WWxAhajLaekIF3xhgV19eVLo0fqY9&#10;TofYCi6hUGoFXYxDKWVoOnQ6rP2AxN6nH52OfI6tNKOeudxZmSVJIZ3uiRc6PeBTh83X4eQUFMvz&#10;cPN6j9l8buxEH+c0jZgqdX21PD6AiLjEvzD84jM61Mx09CcyQVgFOYNHBau7ZAOC/eJ2m4M4spJv&#10;MpB1Jf9/UP8AAAD//wMAUEsBAi0AFAAGAAgAAAAhALaDOJL+AAAA4QEAABMAAAAAAAAAAAAAAAAA&#10;AAAAAFtDb250ZW50X1R5cGVzXS54bWxQSwECLQAUAAYACAAAACEAOP0h/9YAAACUAQAACwAAAAAA&#10;AAAAAAAAAAAvAQAAX3JlbHMvLnJlbHNQSwECLQAUAAYACAAAACEA9RVZGK0CAACxBQAADgAAAAAA&#10;AAAAAAAAAAAuAgAAZHJzL2Uyb0RvYy54bWxQSwECLQAUAAYACAAAACEAbVHNrt4AAAAJAQAADwAA&#10;AAAAAAAAAAAAAAAHBQAAZHJzL2Rvd25yZXYueG1sUEsFBgAAAAAEAAQA8wAAABIGAAAAAA==&#10;" filled="f" stroked="f">
                <v:textbox style="mso-fit-shape-to-text:t" inset="0,0,0,0">
                  <w:txbxContent>
                    <w:p w:rsidR="0053790B" w:rsidRDefault="0053790B">
                      <w:pPr>
                        <w:rPr>
                          <w:sz w:val="2"/>
                          <w:szCs w:val="2"/>
                        </w:rPr>
                      </w:pPr>
                    </w:p>
                  </w:txbxContent>
                </v:textbox>
                <w10:wrap type="topAndBottom" anchorx="margin"/>
              </v:shape>
            </w:pict>
          </mc:Fallback>
        </mc:AlternateContent>
      </w:r>
      <w:r w:rsidR="00F23B7A" w:rsidRPr="00845F85">
        <w:rPr>
          <w:rFonts w:ascii="Times New Roman" w:hAnsi="Times New Roman" w:cs="Times New Roman"/>
          <w:lang w:val="en-US" w:eastAsia="en-US" w:bidi="en-US"/>
        </w:rPr>
        <w:t>W</w:t>
      </w:r>
      <w:r w:rsidR="00F23B7A" w:rsidRPr="00845F85">
        <w:rPr>
          <w:rFonts w:ascii="Times New Roman" w:hAnsi="Times New Roman" w:cs="Times New Roman"/>
          <w:lang w:eastAsia="en-US" w:bidi="en-US"/>
        </w:rPr>
        <w:t xml:space="preserve"> </w:t>
      </w:r>
      <w:r w:rsidR="00F23B7A" w:rsidRPr="00845F85">
        <w:rPr>
          <w:rFonts w:ascii="Times New Roman" w:hAnsi="Times New Roman" w:cs="Times New Roman"/>
        </w:rPr>
        <w:t>- студент покинул курс без штрафа;</w:t>
      </w:r>
    </w:p>
    <w:p w:rsidR="008659AD" w:rsidRPr="00845F85" w:rsidRDefault="00F23B7A" w:rsidP="00845F85">
      <w:pPr>
        <w:pStyle w:val="aa"/>
        <w:numPr>
          <w:ilvl w:val="0"/>
          <w:numId w:val="28"/>
        </w:numPr>
        <w:jc w:val="both"/>
        <w:rPr>
          <w:rFonts w:ascii="Times New Roman" w:hAnsi="Times New Roman" w:cs="Times New Roman"/>
        </w:rPr>
      </w:pPr>
      <w:r w:rsidRPr="00845F85">
        <w:rPr>
          <w:rFonts w:ascii="Times New Roman" w:hAnsi="Times New Roman" w:cs="Times New Roman"/>
        </w:rPr>
        <w:t>X - студент отчислен с курса преподавателем;</w:t>
      </w:r>
    </w:p>
    <w:p w:rsidR="008659AD" w:rsidRPr="00845F85" w:rsidRDefault="00F23B7A" w:rsidP="00845F85">
      <w:pPr>
        <w:pStyle w:val="aa"/>
        <w:numPr>
          <w:ilvl w:val="0"/>
          <w:numId w:val="28"/>
        </w:numPr>
        <w:jc w:val="both"/>
        <w:rPr>
          <w:rFonts w:ascii="Times New Roman" w:hAnsi="Times New Roman" w:cs="Times New Roman"/>
        </w:rPr>
      </w:pPr>
      <w:r w:rsidRPr="00845F85">
        <w:rPr>
          <w:rFonts w:ascii="Times New Roman" w:hAnsi="Times New Roman" w:cs="Times New Roman"/>
        </w:rPr>
        <w:t>не завершен;</w:t>
      </w:r>
    </w:p>
    <w:p w:rsidR="008659AD" w:rsidRPr="00845F85" w:rsidRDefault="00F23B7A" w:rsidP="00845F85">
      <w:pPr>
        <w:pStyle w:val="aa"/>
        <w:numPr>
          <w:ilvl w:val="0"/>
          <w:numId w:val="28"/>
        </w:numPr>
        <w:jc w:val="both"/>
        <w:rPr>
          <w:rFonts w:ascii="Times New Roman" w:hAnsi="Times New Roman" w:cs="Times New Roman"/>
        </w:rPr>
      </w:pPr>
      <w:r w:rsidRPr="00845F85">
        <w:rPr>
          <w:rFonts w:ascii="Times New Roman" w:hAnsi="Times New Roman" w:cs="Times New Roman"/>
        </w:rPr>
        <w:t>Р - сдал на кредит на условии "сдал/не сдал";</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Пояснение оценок</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rPr>
        <w:t xml:space="preserve">оценка, выставляемая в случае, если студент не успевает по каким-либо уважительным причинам (серьезная болезнь, (документально подтвержденная), поездки или участие в мероприятиях по линии университета, чрезвычайная ситуация в семье), о чем он должен сообщить преподавателю и Офис Регистрации. Оценка I выставляется преподавателем. Если студент не .исправил оценку I в течении одного месяца с начала следующего семестра (исключая летний семестр), ему автоматически выставляется оценка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(не используется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rPr>
        <w:t xml:space="preserve">Р - оценка, позволяющая студенту получить только кредиты. Оценка Р ставится только по дисциплинам по выбору (не используется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8659AD" w:rsidRPr="00845F85" w:rsidRDefault="00F23B7A" w:rsidP="00845F85">
      <w:pPr>
        <w:pStyle w:val="aa"/>
        <w:numPr>
          <w:ilvl w:val="0"/>
          <w:numId w:val="30"/>
        </w:numPr>
        <w:jc w:val="both"/>
        <w:rPr>
          <w:rFonts w:ascii="Times New Roman" w:hAnsi="Times New Roman" w:cs="Times New Roman"/>
        </w:rPr>
      </w:pPr>
      <w:r w:rsidRPr="00845F85">
        <w:rPr>
          <w:rStyle w:val="24"/>
          <w:rFonts w:eastAsia="Arial Unicode MS"/>
          <w:sz w:val="24"/>
          <w:szCs w:val="24"/>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 студент, получивший оценку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может</w:t>
      </w:r>
      <w:r w:rsidRPr="00845F85">
        <w:rPr>
          <w:rFonts w:ascii="Times New Roman" w:hAnsi="Times New Roman" w:cs="Times New Roman"/>
          <w:vertAlign w:val="superscript"/>
        </w:rPr>
        <w:t xml:space="preserve"> </w:t>
      </w:r>
      <w:r w:rsidRPr="00845F85">
        <w:rPr>
          <w:rFonts w:ascii="Times New Roman" w:hAnsi="Times New Roman" w:cs="Times New Roman"/>
        </w:rPr>
        <w:t xml:space="preserve"> исправить ее в течении одного месяца с начала следующего семестра. Право исправления оценки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предоставляется согласно сформированной ведомости при оценке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и в соответствии с утвержденным</w:t>
      </w:r>
      <w:r w:rsidR="00E41406" w:rsidRPr="00845F85">
        <w:rPr>
          <w:rFonts w:ascii="Times New Roman" w:hAnsi="Times New Roman" w:cs="Times New Roman"/>
        </w:rPr>
        <w:t xml:space="preserve"> </w:t>
      </w:r>
      <w:r w:rsidRPr="00845F85">
        <w:rPr>
          <w:rFonts w:ascii="Times New Roman" w:hAnsi="Times New Roman" w:cs="Times New Roman"/>
        </w:rPr>
        <w:t xml:space="preserve">Офисом Регистрации графикой. Порядок и условия исправления  оценки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устанавливаются соответствующим Положением. Если студент не исправил оценку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в установленные сроки ему автоматически выставляется оценка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(не используется при вычислении ОРА).</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 студент, который получил оценку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должен повторить ту же учебную дисциплину снова, если это обязательная дисциплина. Если студент получит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вторично по обязательной для данной образовательной программы дисциплине, то</w:t>
      </w:r>
      <w:r w:rsidR="00E41406" w:rsidRPr="00845F85">
        <w:rPr>
          <w:rFonts w:ascii="Times New Roman" w:hAnsi="Times New Roman" w:cs="Times New Roman"/>
        </w:rPr>
        <w:t xml:space="preserve"> </w:t>
      </w:r>
      <w:r w:rsidRPr="00845F85">
        <w:rPr>
          <w:rFonts w:ascii="Times New Roman" w:hAnsi="Times New Roman" w:cs="Times New Roman"/>
        </w:rPr>
        <w:t xml:space="preserve">он не может продолжать </w:t>
      </w:r>
      <w:r w:rsidRPr="00845F85">
        <w:rPr>
          <w:rFonts w:ascii="Times New Roman" w:hAnsi="Times New Roman" w:cs="Times New Roman"/>
        </w:rPr>
        <w:lastRenderedPageBreak/>
        <w:t>обучение по этой программе.</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lang w:val="en-US" w:eastAsia="en-US" w:bidi="en-US"/>
        </w:rPr>
        <w:t>W</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 оценка, подтверждающая отказ студента </w:t>
      </w:r>
      <w:r w:rsidRPr="00845F85">
        <w:rPr>
          <w:rFonts w:ascii="Times New Roman" w:hAnsi="Times New Roman" w:cs="Times New Roman"/>
          <w:vertAlign w:val="superscript"/>
        </w:rPr>
        <w:t>1</w:t>
      </w:r>
      <w:r w:rsidRPr="00845F85">
        <w:rPr>
          <w:rFonts w:ascii="Times New Roman" w:hAnsi="Times New Roman" w:cs="Times New Roman"/>
        </w:rPr>
        <w:t xml:space="preserve"> продолжить, изучение этой дисциплины. Оценку </w:t>
      </w:r>
      <w:r w:rsidRPr="00845F85">
        <w:rPr>
          <w:rFonts w:ascii="Times New Roman" w:hAnsi="Times New Roman" w:cs="Times New Roman"/>
          <w:lang w:val="en-US" w:eastAsia="en-US" w:bidi="en-US"/>
        </w:rPr>
        <w:t>W</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преподаватель может выставлять только в сроки, установленные в Академическом Календарей Студент </w:t>
      </w:r>
      <w:r w:rsidR="008E2B5C" w:rsidRPr="00845F85">
        <w:rPr>
          <w:rFonts w:ascii="Times New Roman" w:hAnsi="Times New Roman" w:cs="Times New Roman"/>
        </w:rPr>
        <w:t>подпи</w:t>
      </w:r>
      <w:r w:rsidRPr="00845F85">
        <w:rPr>
          <w:rFonts w:ascii="Times New Roman" w:hAnsi="Times New Roman" w:cs="Times New Roman"/>
        </w:rPr>
        <w:t>сывает установленную Офисом Регистрации форму и должен повторно изучить эту дисциплину, если она является обязательной (не используется при вычислении ОРА).</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rPr>
        <w:t>X - оц</w:t>
      </w:r>
      <w:r w:rsidR="008E2B5C" w:rsidRPr="00845F85">
        <w:rPr>
          <w:rFonts w:ascii="Times New Roman" w:hAnsi="Times New Roman" w:cs="Times New Roman"/>
        </w:rPr>
        <w:t>енка, которая указывает на то, что студент был</w:t>
      </w:r>
      <w:r w:rsidRPr="00845F85">
        <w:rPr>
          <w:rFonts w:ascii="Times New Roman" w:hAnsi="Times New Roman" w:cs="Times New Roman"/>
        </w:rPr>
        <w:t xml:space="preserve"> отстранен </w:t>
      </w:r>
      <w:r w:rsidR="00E41406" w:rsidRPr="00845F85">
        <w:rPr>
          <w:rFonts w:ascii="Times New Roman" w:hAnsi="Times New Roman" w:cs="Times New Roman"/>
        </w:rPr>
        <w:t>с</w:t>
      </w:r>
      <w:r w:rsidRPr="00845F85">
        <w:rPr>
          <w:rFonts w:ascii="Times New Roman" w:hAnsi="Times New Roman" w:cs="Times New Roman"/>
        </w:rPr>
        <w:t xml:space="preserve"> д</w:t>
      </w:r>
      <w:r w:rsidR="00E41406" w:rsidRPr="00845F85">
        <w:rPr>
          <w:rFonts w:ascii="Times New Roman" w:hAnsi="Times New Roman" w:cs="Times New Roman"/>
        </w:rPr>
        <w:t>и</w:t>
      </w:r>
      <w:r w:rsidRPr="00845F85">
        <w:rPr>
          <w:rFonts w:ascii="Times New Roman" w:hAnsi="Times New Roman" w:cs="Times New Roman"/>
        </w:rPr>
        <w:t>сц</w:t>
      </w:r>
      <w:r w:rsidR="00E41406" w:rsidRPr="00845F85">
        <w:rPr>
          <w:rFonts w:ascii="Times New Roman" w:hAnsi="Times New Roman" w:cs="Times New Roman"/>
        </w:rPr>
        <w:t>ип</w:t>
      </w:r>
      <w:r w:rsidRPr="00845F85">
        <w:rPr>
          <w:rFonts w:ascii="Times New Roman" w:hAnsi="Times New Roman" w:cs="Times New Roman"/>
        </w:rPr>
        <w:t>ли</w:t>
      </w:r>
      <w:r w:rsidR="00E41406" w:rsidRPr="00845F85">
        <w:rPr>
          <w:rFonts w:ascii="Times New Roman" w:hAnsi="Times New Roman" w:cs="Times New Roman"/>
        </w:rPr>
        <w:t>н</w:t>
      </w:r>
      <w:r w:rsidRPr="00845F85">
        <w:rPr>
          <w:rFonts w:ascii="Times New Roman" w:hAnsi="Times New Roman" w:cs="Times New Roman"/>
        </w:rPr>
        <w:t xml:space="preserve">ы преподавателем. </w:t>
      </w:r>
      <w:r w:rsidR="00E41406" w:rsidRPr="00845F85">
        <w:rPr>
          <w:rFonts w:ascii="Times New Roman" w:hAnsi="Times New Roman" w:cs="Times New Roman"/>
        </w:rPr>
        <w:t>У</w:t>
      </w:r>
      <w:r w:rsidR="008E2B5C" w:rsidRPr="00845F85">
        <w:rPr>
          <w:rFonts w:ascii="Times New Roman" w:hAnsi="Times New Roman" w:cs="Times New Roman"/>
        </w:rPr>
        <w:t>становленная</w:t>
      </w:r>
      <w:r w:rsidRPr="00845F85">
        <w:rPr>
          <w:rFonts w:ascii="Times New Roman" w:hAnsi="Times New Roman" w:cs="Times New Roman"/>
        </w:rPr>
        <w:t xml:space="preserve"> форма подписывается преподавателем и руководителем программы. Студент должен повторить этот</w:t>
      </w:r>
      <w:r w:rsidR="008E2B5C" w:rsidRPr="00845F85">
        <w:rPr>
          <w:rFonts w:ascii="Times New Roman" w:hAnsi="Times New Roman" w:cs="Times New Roman"/>
        </w:rPr>
        <w:t xml:space="preserve"> </w:t>
      </w:r>
      <w:r w:rsidRPr="00845F85">
        <w:rPr>
          <w:rFonts w:ascii="Times New Roman" w:hAnsi="Times New Roman" w:cs="Times New Roman"/>
        </w:rPr>
        <w:t>курс, если это обязательный кур</w:t>
      </w:r>
      <w:r w:rsidR="00E41406" w:rsidRPr="00845F85">
        <w:rPr>
          <w:rFonts w:ascii="Times New Roman" w:hAnsi="Times New Roman" w:cs="Times New Roman"/>
        </w:rPr>
        <w:t>с</w:t>
      </w:r>
      <w:r w:rsidRPr="00845F85">
        <w:rPr>
          <w:rFonts w:ascii="Times New Roman" w:hAnsi="Times New Roman" w:cs="Times New Roman"/>
        </w:rPr>
        <w:t>.</w:t>
      </w:r>
      <w:r w:rsidR="008E2B5C" w:rsidRPr="00845F85">
        <w:rPr>
          <w:rFonts w:ascii="Times New Roman" w:hAnsi="Times New Roman" w:cs="Times New Roman"/>
        </w:rPr>
        <w:t xml:space="preserve"> </w:t>
      </w:r>
      <w:r w:rsidRPr="00845F85">
        <w:rPr>
          <w:rFonts w:ascii="Times New Roman" w:hAnsi="Times New Roman" w:cs="Times New Roman"/>
        </w:rPr>
        <w:t xml:space="preserve">В случае, если студент получает X вторично, ему автоматически ставится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Условия Выставления оценки X указываются в силлабусе дисциплины (не используется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По результатам успеваемости рассчитывается средний балл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максимальное выражение которого составляет 4,0 балла.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lang w:val="en-US" w:eastAsia="en-US" w:bidi="en-US"/>
        </w:rPr>
        <w:t>GradePointAverage</w:t>
      </w:r>
      <w:r w:rsidRPr="00845F85">
        <w:rPr>
          <w:rFonts w:ascii="Times New Roman" w:hAnsi="Times New Roman" w:cs="Times New Roman"/>
          <w:lang w:eastAsia="en-US" w:bidi="en-US"/>
        </w:rPr>
        <w:t xml:space="preserve">) </w:t>
      </w:r>
      <w:r w:rsidRPr="00845F85">
        <w:rPr>
          <w:rFonts w:ascii="Times New Roman" w:hAnsi="Times New Roman" w:cs="Times New Roman"/>
        </w:rPr>
        <w:t>- средневзвешенная оценка уровня учебных достижений студента. Средний балл студента рассчитывается по итогам результатов обучения в каждом семестре и по окончании обучения по формуле:</w:t>
      </w:r>
    </w:p>
    <w:p w:rsidR="005A0E02" w:rsidRPr="00845F85" w:rsidRDefault="005A0E02" w:rsidP="00845F85">
      <w:pPr>
        <w:pStyle w:val="aa"/>
        <w:jc w:val="both"/>
        <w:rPr>
          <w:rStyle w:val="31"/>
          <w:rFonts w:eastAsia="Arial Unicode MS"/>
          <w:sz w:val="24"/>
          <w:szCs w:val="24"/>
        </w:rPr>
      </w:pPr>
    </w:p>
    <w:p w:rsidR="00E41406" w:rsidRPr="00845F85" w:rsidRDefault="005A0E02" w:rsidP="00845F85">
      <w:pPr>
        <w:pStyle w:val="aa"/>
        <w:jc w:val="both"/>
        <w:rPr>
          <w:rStyle w:val="31"/>
          <w:rFonts w:eastAsia="Arial Unicode MS"/>
          <w:sz w:val="24"/>
          <w:szCs w:val="24"/>
          <w:lang w:val="en-US"/>
        </w:rPr>
      </w:pPr>
      <w:r w:rsidRPr="0053790B">
        <w:rPr>
          <w:rStyle w:val="31"/>
          <w:rFonts w:eastAsia="Arial Unicode MS"/>
          <w:sz w:val="24"/>
          <w:szCs w:val="24"/>
        </w:rPr>
        <w:t xml:space="preserve">                  </w:t>
      </w:r>
      <w:r w:rsidR="00845F85" w:rsidRPr="0053790B">
        <w:rPr>
          <w:rStyle w:val="31"/>
          <w:rFonts w:eastAsia="Arial Unicode MS"/>
          <w:sz w:val="24"/>
          <w:szCs w:val="24"/>
        </w:rPr>
        <w:t xml:space="preserve">    </w:t>
      </w:r>
      <w:r w:rsidRPr="0053790B">
        <w:rPr>
          <w:rStyle w:val="31"/>
          <w:rFonts w:eastAsia="Arial Unicode MS"/>
          <w:sz w:val="24"/>
          <w:szCs w:val="24"/>
        </w:rPr>
        <w:t xml:space="preserve"> </w:t>
      </w:r>
      <w:r w:rsidR="00E41406" w:rsidRPr="00845F85">
        <w:rPr>
          <w:rStyle w:val="24"/>
          <w:rFonts w:eastAsia="Arial Unicode MS"/>
          <w:sz w:val="24"/>
          <w:szCs w:val="24"/>
          <w:lang w:val="en-US" w:eastAsia="en-US" w:bidi="en-US"/>
        </w:rPr>
        <w:t>GPA</w:t>
      </w:r>
      <w:r w:rsidR="00E41406" w:rsidRPr="00845F85">
        <w:rPr>
          <w:rFonts w:ascii="Times New Roman" w:hAnsi="Times New Roman" w:cs="Times New Roman"/>
          <w:lang w:val="en-US" w:eastAsia="en-US" w:bidi="en-US"/>
        </w:rPr>
        <w:t xml:space="preserve"> </w:t>
      </w:r>
      <w:r w:rsidR="00E41406" w:rsidRPr="00845F85">
        <w:rPr>
          <w:rFonts w:ascii="Times New Roman" w:hAnsi="Times New Roman" w:cs="Times New Roman"/>
          <w:lang w:val="en-US"/>
        </w:rPr>
        <w:t>=</w:t>
      </w:r>
      <m:oMath>
        <m:nary>
          <m:naryPr>
            <m:chr m:val="∑"/>
            <m:limLoc m:val="undOvr"/>
            <m:ctrlPr>
              <w:rPr>
                <w:rFonts w:ascii="Cambria Math" w:hAnsi="Times New Roman" w:cs="Times New Roman"/>
              </w:rPr>
            </m:ctrlPr>
          </m:naryPr>
          <m:sub>
            <m:r>
              <w:rPr>
                <w:rFonts w:ascii="Cambria Math" w:hAnsi="Cambria Math" w:cs="Times New Roman"/>
              </w:rPr>
              <m:t>i</m:t>
            </m:r>
          </m:sub>
          <m:sup>
            <m:r>
              <w:rPr>
                <w:rFonts w:ascii="Cambria Math" w:hAnsi="Cambria Math" w:cs="Times New Roman"/>
                <w:lang w:val="en-US"/>
              </w:rPr>
              <m:t>n</m:t>
            </m:r>
          </m:sup>
          <m:e>
            <m:r>
              <m:rPr>
                <m:sty m:val="p"/>
              </m:rPr>
              <w:rPr>
                <w:rFonts w:ascii="Cambria Math" w:hAnsi="Times New Roman" w:cs="Times New Roman"/>
              </w:rPr>
              <m:t>кредит</m:t>
            </m:r>
            <m:r>
              <m:rPr>
                <m:sty m:val="p"/>
              </m:rPr>
              <w:rPr>
                <w:rFonts w:ascii="Cambria Math" w:hAnsi="Times New Roman" w:cs="Times New Roman"/>
                <w:lang w:val="en-US"/>
              </w:rPr>
              <m:t xml:space="preserve"> </m:t>
            </m:r>
            <m:r>
              <m:rPr>
                <m:sty m:val="p"/>
              </m:rPr>
              <w:rPr>
                <w:rFonts w:ascii="Cambria Math" w:hAnsi="Times New Roman" w:cs="Times New Roman"/>
              </w:rPr>
              <m:t>х</m:t>
            </m:r>
            <m:r>
              <m:rPr>
                <m:sty m:val="p"/>
              </m:rPr>
              <w:rPr>
                <w:rFonts w:ascii="Cambria Math" w:hAnsi="Times New Roman" w:cs="Times New Roman"/>
                <w:lang w:val="en-US"/>
              </w:rPr>
              <m:t xml:space="preserve"> </m:t>
            </m:r>
            <m:r>
              <m:rPr>
                <m:sty m:val="p"/>
              </m:rPr>
              <w:rPr>
                <w:rFonts w:ascii="Cambria Math" w:hAnsi="Times New Roman" w:cs="Times New Roman"/>
              </w:rPr>
              <m:t>балл</m:t>
            </m:r>
          </m:e>
        </m:nary>
      </m:oMath>
      <w:r w:rsidRPr="00845F85">
        <w:rPr>
          <w:rFonts w:ascii="Times New Roman" w:hAnsi="Times New Roman" w:cs="Times New Roman"/>
          <w:lang w:val="en-US"/>
        </w:rPr>
        <w:t xml:space="preserve"> / </w:t>
      </w:r>
      <m:oMath>
        <m:nary>
          <m:naryPr>
            <m:chr m:val="∑"/>
            <m:limLoc m:val="undOvr"/>
            <m:ctrlPr>
              <w:rPr>
                <w:rFonts w:ascii="Cambria Math" w:hAnsi="Times New Roman" w:cs="Times New Roman"/>
              </w:rPr>
            </m:ctrlPr>
          </m:naryPr>
          <m:sub>
            <m:r>
              <w:rPr>
                <w:rFonts w:ascii="Cambria Math" w:hAnsi="Cambria Math" w:cs="Times New Roman"/>
              </w:rPr>
              <m:t>i</m:t>
            </m:r>
          </m:sub>
          <m:sup>
            <m:r>
              <w:rPr>
                <w:rFonts w:ascii="Cambria Math" w:hAnsi="Cambria Math" w:cs="Times New Roman"/>
                <w:lang w:val="en-US"/>
              </w:rPr>
              <m:t>n</m:t>
            </m:r>
          </m:sup>
          <m:e>
            <m:r>
              <m:rPr>
                <m:sty m:val="p"/>
              </m:rPr>
              <w:rPr>
                <w:rFonts w:ascii="Cambria Math" w:hAnsi="Times New Roman" w:cs="Times New Roman"/>
              </w:rPr>
              <m:t>кредитов</m:t>
            </m:r>
          </m:e>
        </m:nary>
      </m:oMath>
    </w:p>
    <w:p w:rsidR="00E41406" w:rsidRPr="00845F85" w:rsidRDefault="00E41406" w:rsidP="00845F85">
      <w:pPr>
        <w:pStyle w:val="aa"/>
        <w:jc w:val="both"/>
        <w:rPr>
          <w:rStyle w:val="31"/>
          <w:rFonts w:eastAsia="Arial Unicode MS"/>
          <w:sz w:val="24"/>
          <w:szCs w:val="24"/>
          <w:lang w:val="en-US"/>
        </w:rPr>
      </w:pP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где, </w:t>
      </w:r>
      <w:r w:rsidR="005A0E02" w:rsidRPr="00845F85">
        <w:rPr>
          <w:rFonts w:ascii="Times New Roman" w:hAnsi="Times New Roman" w:cs="Times New Roman"/>
          <w:lang w:val="en-US"/>
        </w:rPr>
        <w:t>n</w:t>
      </w:r>
      <w:r w:rsidRPr="00845F85">
        <w:rPr>
          <w:rFonts w:ascii="Times New Roman" w:hAnsi="Times New Roman" w:cs="Times New Roman"/>
        </w:rPr>
        <w:t xml:space="preserve"> - число дисциплин в семестре (за прошедший период обучения)</w:t>
      </w:r>
    </w:p>
    <w:p w:rsidR="005A0E02"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Результаты успеваемости студента заносятся в ведомость, где проставляется текущий контроль с учетом результатов сдачи по контрольным точкам</w:t>
      </w:r>
      <w:r w:rsidR="005A0E02" w:rsidRPr="00845F85">
        <w:rPr>
          <w:rFonts w:ascii="Times New Roman" w:hAnsi="Times New Roman" w:cs="Times New Roman"/>
        </w:rPr>
        <w:t xml:space="preserve"> и баллы семестрового контроля. </w:t>
      </w:r>
    </w:p>
    <w:p w:rsidR="00845F85" w:rsidRDefault="00845F85" w:rsidP="00845F85">
      <w:pPr>
        <w:pStyle w:val="aa"/>
        <w:jc w:val="both"/>
        <w:rPr>
          <w:rFonts w:ascii="Times New Roman" w:hAnsi="Times New Roman" w:cs="Times New Roman"/>
        </w:rPr>
      </w:pPr>
    </w:p>
    <w:p w:rsidR="005A0E02" w:rsidRPr="00845F85" w:rsidRDefault="005A0E02" w:rsidP="00845F85">
      <w:pPr>
        <w:pStyle w:val="aa"/>
        <w:jc w:val="center"/>
        <w:rPr>
          <w:rFonts w:ascii="Times New Roman" w:hAnsi="Times New Roman" w:cs="Times New Roman"/>
        </w:rPr>
      </w:pPr>
      <w:r w:rsidRPr="00845F85">
        <w:rPr>
          <w:rFonts w:ascii="Times New Roman" w:hAnsi="Times New Roman" w:cs="Times New Roman"/>
        </w:rPr>
        <w:t>3.7.</w:t>
      </w:r>
      <w:r w:rsidR="00F23B7A" w:rsidRPr="00845F85">
        <w:rPr>
          <w:rFonts w:ascii="Times New Roman" w:hAnsi="Times New Roman" w:cs="Times New Roman"/>
        </w:rPr>
        <w:t>Тра</w:t>
      </w:r>
      <w:r w:rsidR="008E2B5C" w:rsidRPr="00845F85">
        <w:rPr>
          <w:rFonts w:ascii="Times New Roman" w:hAnsi="Times New Roman" w:cs="Times New Roman"/>
        </w:rPr>
        <w:t>н</w:t>
      </w:r>
      <w:r w:rsidR="00F23B7A" w:rsidRPr="00845F85">
        <w:rPr>
          <w:rFonts w:ascii="Times New Roman" w:hAnsi="Times New Roman" w:cs="Times New Roman"/>
        </w:rPr>
        <w:t>скрипт</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Студенту желающий получить свой транскрипт, может </w:t>
      </w:r>
      <w:r w:rsidRPr="00845F85">
        <w:rPr>
          <w:rFonts w:ascii="Times New Roman" w:hAnsi="Times New Roman" w:cs="Times New Roman"/>
        </w:rPr>
        <w:lastRenderedPageBreak/>
        <w:t>заказать в Офисе Регистрации один из двух форм транскрипта: официальный и неофициальный. Типовой транскрипт содержит следующую информацию:</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перечень дисциплин, пройденных студентом за весь период учебы в университете;</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все оценки, полученные студентами на экзаменах;</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 xml:space="preserve">количество кредитов, заработанных студентов за один семестр; </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общее количество кредитов за в</w:t>
      </w:r>
      <w:r w:rsidR="005A0E02" w:rsidRPr="00845F85">
        <w:rPr>
          <w:rFonts w:ascii="Times New Roman" w:hAnsi="Times New Roman" w:cs="Times New Roman"/>
        </w:rPr>
        <w:t xml:space="preserve">есь период </w:t>
      </w:r>
      <w:r w:rsidRPr="00845F85">
        <w:rPr>
          <w:rFonts w:ascii="Times New Roman" w:hAnsi="Times New Roman" w:cs="Times New Roman"/>
        </w:rPr>
        <w:t xml:space="preserve"> </w:t>
      </w:r>
      <w:r w:rsidRPr="00845F85">
        <w:rPr>
          <w:rStyle w:val="22pt"/>
          <w:rFonts w:eastAsia="Arial Unicode MS"/>
          <w:sz w:val="24"/>
          <w:szCs w:val="24"/>
        </w:rPr>
        <w:t>обучения;</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за один семестр и кумулятивный ОРА за</w:t>
      </w:r>
      <w:r w:rsidR="005A0E02" w:rsidRPr="00845F85">
        <w:rPr>
          <w:rFonts w:ascii="Times New Roman" w:hAnsi="Times New Roman" w:cs="Times New Roman"/>
        </w:rPr>
        <w:t xml:space="preserve"> </w:t>
      </w:r>
      <w:r w:rsidRPr="00845F85">
        <w:rPr>
          <w:rFonts w:ascii="Times New Roman" w:hAnsi="Times New Roman" w:cs="Times New Roman"/>
        </w:rPr>
        <w:t>все семестры.</w:t>
      </w:r>
    </w:p>
    <w:p w:rsidR="008659AD" w:rsidRPr="00845F85" w:rsidRDefault="005A0E02" w:rsidP="00845F85">
      <w:pPr>
        <w:pStyle w:val="aa"/>
        <w:ind w:firstLine="360"/>
        <w:jc w:val="both"/>
        <w:rPr>
          <w:rFonts w:ascii="Times New Roman" w:hAnsi="Times New Roman" w:cs="Times New Roman"/>
        </w:rPr>
      </w:pPr>
      <w:r w:rsidRPr="00845F85">
        <w:rPr>
          <w:rFonts w:ascii="Times New Roman" w:hAnsi="Times New Roman" w:cs="Times New Roman"/>
        </w:rPr>
        <w:t>Официальный</w:t>
      </w:r>
      <w:r w:rsidR="00F23B7A" w:rsidRPr="00845F85">
        <w:rPr>
          <w:rFonts w:ascii="Times New Roman" w:hAnsi="Times New Roman" w:cs="Times New Roman"/>
        </w:rPr>
        <w:t xml:space="preserve"> т</w:t>
      </w:r>
      <w:r w:rsidRPr="00845F85">
        <w:rPr>
          <w:rFonts w:ascii="Times New Roman" w:hAnsi="Times New Roman" w:cs="Times New Roman"/>
        </w:rPr>
        <w:t>ранскрипт п</w:t>
      </w:r>
      <w:r w:rsidR="00F23B7A" w:rsidRPr="00845F85">
        <w:rPr>
          <w:rFonts w:ascii="Times New Roman" w:hAnsi="Times New Roman" w:cs="Times New Roman"/>
        </w:rPr>
        <w:t>ечатается на</w:t>
      </w:r>
      <w:r w:rsidRPr="00845F85">
        <w:rPr>
          <w:rFonts w:ascii="Times New Roman" w:hAnsi="Times New Roman" w:cs="Times New Roman"/>
        </w:rPr>
        <w:t xml:space="preserve"> </w:t>
      </w:r>
      <w:r w:rsidR="00F23B7A" w:rsidRPr="00845F85">
        <w:rPr>
          <w:rFonts w:ascii="Times New Roman" w:hAnsi="Times New Roman" w:cs="Times New Roman"/>
        </w:rPr>
        <w:t>бумаге</w:t>
      </w:r>
      <w:r w:rsidRPr="00845F85">
        <w:rPr>
          <w:rFonts w:ascii="Times New Roman" w:hAnsi="Times New Roman" w:cs="Times New Roman"/>
        </w:rPr>
        <w:t xml:space="preserve"> </w:t>
      </w:r>
      <w:r w:rsidR="00F23B7A" w:rsidRPr="00845F85">
        <w:rPr>
          <w:rFonts w:ascii="Times New Roman" w:hAnsi="Times New Roman" w:cs="Times New Roman"/>
        </w:rPr>
        <w:t>с водяными знаками и запечатывается в конверт. За</w:t>
      </w:r>
      <w:r w:rsidRPr="00845F85">
        <w:rPr>
          <w:rFonts w:ascii="Times New Roman" w:hAnsi="Times New Roman" w:cs="Times New Roman"/>
        </w:rPr>
        <w:t xml:space="preserve"> официальный </w:t>
      </w:r>
      <w:r w:rsidR="00F23B7A" w:rsidRPr="00845F85">
        <w:rPr>
          <w:rFonts w:ascii="Times New Roman" w:hAnsi="Times New Roman" w:cs="Times New Roman"/>
        </w:rPr>
        <w:t xml:space="preserve">транскрипт, студент- должен внести оплату в бухгалтерию </w:t>
      </w:r>
      <w:r w:rsidRPr="00845F85">
        <w:rPr>
          <w:rFonts w:ascii="Times New Roman" w:hAnsi="Times New Roman" w:cs="Times New Roman"/>
        </w:rPr>
        <w:t xml:space="preserve">филиала согласно  утвержденного прейскуранта цен. </w:t>
      </w:r>
      <w:r w:rsidR="00F23B7A" w:rsidRPr="00845F85">
        <w:rPr>
          <w:rFonts w:ascii="Times New Roman" w:hAnsi="Times New Roman" w:cs="Times New Roman"/>
        </w:rPr>
        <w:t>Не</w:t>
      </w:r>
      <w:r w:rsidRPr="00845F85">
        <w:rPr>
          <w:rFonts w:ascii="Times New Roman" w:hAnsi="Times New Roman" w:cs="Times New Roman"/>
        </w:rPr>
        <w:t>о</w:t>
      </w:r>
      <w:r w:rsidR="00F23B7A" w:rsidRPr="00845F85">
        <w:rPr>
          <w:rFonts w:ascii="Times New Roman" w:hAnsi="Times New Roman" w:cs="Times New Roman"/>
        </w:rPr>
        <w:t>фициальные транскрипты выдаются бесплатно.</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Транскрипты выдаются только лично студенту. Офис Регистрации может выдать транскрипт третьему лицу только при наличии официального согласия студента,</w:t>
      </w:r>
      <w:r w:rsidR="00395BFE" w:rsidRPr="00845F85">
        <w:rPr>
          <w:rFonts w:ascii="Times New Roman" w:hAnsi="Times New Roman" w:cs="Times New Roman"/>
        </w:rPr>
        <w:t xml:space="preserve"> </w:t>
      </w:r>
      <w:r w:rsidRPr="00845F85">
        <w:rPr>
          <w:rFonts w:ascii="Times New Roman" w:hAnsi="Times New Roman" w:cs="Times New Roman"/>
        </w:rPr>
        <w:t>оформленного в письменном виде и содержащую следующую информацию: Ф.И.О. студента, дата рождения, период обучения в университете и подпись студента.</w:t>
      </w:r>
    </w:p>
    <w:p w:rsidR="008659AD" w:rsidRPr="00845F85" w:rsidRDefault="00395BFE" w:rsidP="00845F85">
      <w:pPr>
        <w:pStyle w:val="aa"/>
        <w:ind w:firstLine="360"/>
        <w:jc w:val="both"/>
        <w:rPr>
          <w:rFonts w:ascii="Times New Roman" w:hAnsi="Times New Roman" w:cs="Times New Roman"/>
        </w:rPr>
      </w:pPr>
      <w:r w:rsidRPr="00845F85">
        <w:rPr>
          <w:rFonts w:ascii="Times New Roman" w:hAnsi="Times New Roman" w:cs="Times New Roman"/>
        </w:rPr>
        <w:t>Ис</w:t>
      </w:r>
      <w:r w:rsidR="00F23B7A" w:rsidRPr="00845F85">
        <w:rPr>
          <w:rFonts w:ascii="Times New Roman" w:hAnsi="Times New Roman" w:cs="Times New Roman"/>
        </w:rPr>
        <w:t>пытательный срок, отчисление и восстановление, академический отпуск</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Студенту КГТУ предоставляется академический испытательный срок </w:t>
      </w:r>
      <w:r w:rsidRPr="00845F85">
        <w:rPr>
          <w:rStyle w:val="24"/>
          <w:rFonts w:eastAsia="Arial Unicode MS"/>
          <w:sz w:val="24"/>
          <w:szCs w:val="24"/>
        </w:rPr>
        <w:t>в</w:t>
      </w:r>
      <w:r w:rsidRPr="00845F85">
        <w:rPr>
          <w:rFonts w:ascii="Times New Roman" w:hAnsi="Times New Roman" w:cs="Times New Roman"/>
        </w:rPr>
        <w:t xml:space="preserve"> случае, если его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последний семестр либо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ниже 2.25. Академический </w:t>
      </w:r>
      <w:r w:rsidR="005A0E02" w:rsidRPr="00845F85">
        <w:rPr>
          <w:rFonts w:ascii="Times New Roman" w:hAnsi="Times New Roman" w:cs="Times New Roman"/>
        </w:rPr>
        <w:t>испытательный  срок означает, что</w:t>
      </w:r>
      <w:r w:rsidR="00845F85">
        <w:rPr>
          <w:rFonts w:ascii="Times New Roman" w:hAnsi="Times New Roman" w:cs="Times New Roman"/>
        </w:rPr>
        <w:t>:</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студенту не разрешается брать больше 30 кредитов в следующем семестре;</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студент не может закончить университет в период академического</w:t>
      </w:r>
      <w:r w:rsidR="00395BFE" w:rsidRPr="00845F85">
        <w:rPr>
          <w:rFonts w:ascii="Times New Roman" w:hAnsi="Times New Roman" w:cs="Times New Roman"/>
        </w:rPr>
        <w:t xml:space="preserve"> </w:t>
      </w:r>
      <w:r w:rsidRPr="00845F85">
        <w:rPr>
          <w:rFonts w:ascii="Times New Roman" w:hAnsi="Times New Roman" w:cs="Times New Roman"/>
        </w:rPr>
        <w:t>испытательного срока.</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Офис Регистрации но итогам каждого семестра извещает об установлении академического испытательного срока студентов, </w:t>
      </w:r>
      <w:r w:rsidRPr="00845F85">
        <w:rPr>
          <w:rFonts w:ascii="Times New Roman" w:hAnsi="Times New Roman" w:cs="Times New Roman"/>
        </w:rPr>
        <w:lastRenderedPageBreak/>
        <w:t xml:space="preserve">у которых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семестр или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весь период обучения ниже 2,25, а также об успешном завершении академического испытательного срока студентов, у которых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семестр или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за весь период обучения стал равным или больше 2,25.</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 испытательный срок которого длиться два семестра подряд и его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или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за семестр составляет не более 2</w:t>
      </w:r>
      <w:r w:rsidR="00395BFE" w:rsidRPr="00845F85">
        <w:rPr>
          <w:rFonts w:ascii="Times New Roman" w:hAnsi="Times New Roman" w:cs="Times New Roman"/>
        </w:rPr>
        <w:t>,</w:t>
      </w:r>
      <w:r w:rsidRPr="00845F85">
        <w:rPr>
          <w:rFonts w:ascii="Times New Roman" w:hAnsi="Times New Roman" w:cs="Times New Roman"/>
        </w:rPr>
        <w:t>25, а также, если не выполнены оговоренные условия испытательного срока, по предложению заведующего кафедры (руководителя программы) временно отстраняется (отчисление с правом восстановления) от занятий. Если это касается студента первого года обучения, то он/она отчисляется без права восстановления.</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 может быть отчислен из университета, если его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стал ниже 2.0</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Студент может быть отчислен из университета из-за отсутствия регистрация или за потерю связи с университетом, а также за грубые нарушения внутреннего распорядка.</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Отчисление студентов за академическую неуспеваемость должно быть произведено в течении одного месяца после завершения экзаменационной сессии.</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Студенты первого года обучения, отчисленные в соответствии с лп. 3-5 теряют право на восстановление.</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Студент имеет право на академический отпуск по медицинским показаниям, временное отстранение от занятий в связи с финансовыми затруднениями и по семейным обстоятельствам.</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Восстановление студентов осуществляется на основании личного заявления,</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согласованного с руководителем образовательной программы (заведующего кафедрой) и официального транскрипта (академической справки) в период каникул, но не позднее начала текущего семестра.</w:t>
      </w:r>
      <w:r w:rsidRPr="00845F85">
        <w:rPr>
          <w:rFonts w:ascii="Times New Roman" w:hAnsi="Times New Roman" w:cs="Times New Roman"/>
        </w:rPr>
        <w:tab/>
      </w:r>
    </w:p>
    <w:p w:rsidR="008659AD" w:rsidRPr="00845F85" w:rsidRDefault="00845F85" w:rsidP="00845F85">
      <w:pPr>
        <w:pStyle w:val="aa"/>
        <w:jc w:val="both"/>
        <w:rPr>
          <w:rFonts w:ascii="Times New Roman" w:hAnsi="Times New Roman" w:cs="Times New Roman"/>
        </w:rPr>
      </w:pPr>
      <w:r>
        <w:rPr>
          <w:rFonts w:ascii="Times New Roman" w:hAnsi="Times New Roman" w:cs="Times New Roman"/>
        </w:rPr>
        <w:t xml:space="preserve">     </w:t>
      </w:r>
      <w:r w:rsidR="00F23B7A" w:rsidRPr="00845F85">
        <w:rPr>
          <w:rFonts w:ascii="Times New Roman" w:hAnsi="Times New Roman" w:cs="Times New Roman"/>
        </w:rPr>
        <w:t xml:space="preserve">Студенты, успешно завершившие первый год обучения, имеют право на перевод в другую образовательную программу внутри университета, на аналогичную или другую </w:t>
      </w:r>
      <w:r w:rsidR="00F23B7A" w:rsidRPr="00845F85">
        <w:rPr>
          <w:rFonts w:ascii="Times New Roman" w:hAnsi="Times New Roman" w:cs="Times New Roman"/>
        </w:rPr>
        <w:lastRenderedPageBreak/>
        <w:t xml:space="preserve">образовательную программу из другого вуза в КГТУ при условии соответствия требованиям приема на эту образовательную программу, наличии вакантных мест и согласия руководителей обеих программ. При переводе из другого вуза в КГТУ максимальное количество перезачитываемых кредитов, соответствующих профессиональному циклу основной образовательной программы КГТУ, на которую осуществляется перевод, не должно превышать 30 кредитов. При этом перезачету подлежат только те дисциплины, по которым заявитель имеет оценку </w:t>
      </w:r>
      <w:r w:rsidR="00F23B7A" w:rsidRPr="00845F85">
        <w:rPr>
          <w:rStyle w:val="24"/>
          <w:rFonts w:eastAsia="Arial Unicode MS"/>
          <w:sz w:val="24"/>
          <w:szCs w:val="24"/>
        </w:rPr>
        <w:t>«С»</w:t>
      </w:r>
      <w:r w:rsidR="00F23B7A" w:rsidRPr="00845F85">
        <w:rPr>
          <w:rFonts w:ascii="Times New Roman" w:hAnsi="Times New Roman" w:cs="Times New Roman"/>
        </w:rPr>
        <w:t xml:space="preserve"> и выше.</w:t>
      </w:r>
    </w:p>
    <w:p w:rsidR="00395BFE" w:rsidRPr="00845F85" w:rsidRDefault="00395BFE" w:rsidP="00845F85">
      <w:pPr>
        <w:pStyle w:val="aa"/>
        <w:jc w:val="both"/>
        <w:rPr>
          <w:rFonts w:ascii="Times New Roman" w:hAnsi="Times New Roman" w:cs="Times New Roman"/>
        </w:rPr>
      </w:pPr>
    </w:p>
    <w:p w:rsidR="008659AD" w:rsidRPr="00845F85" w:rsidRDefault="00F23B7A" w:rsidP="00845F85">
      <w:pPr>
        <w:pStyle w:val="aa"/>
        <w:jc w:val="center"/>
        <w:rPr>
          <w:rFonts w:ascii="Times New Roman" w:hAnsi="Times New Roman" w:cs="Times New Roman"/>
        </w:rPr>
      </w:pPr>
      <w:r w:rsidRPr="00845F85">
        <w:rPr>
          <w:rFonts w:ascii="Times New Roman" w:hAnsi="Times New Roman" w:cs="Times New Roman"/>
        </w:rPr>
        <w:t>Итоговая государственная аттестация выпускников</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Студент, успешно выполнивший все требования учебной программы, допускается к итоговой государственной аттестации, по результатам которой решается вопрос о выдаче ему диплома и присвоения академической степени (квалификации).</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Итоговая государственная аттестация выпускников КГТУ включает подготовку и защиту выпускной квалификационной работы. 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разработки.</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Критерии оценки любого из видов аттестационных испытаний, включенных в итоговую государственную аттестацию (государственных экзаменов, выпускных квалификационных работ), разрабатываются соответствующей выпускающей кафедрой, утверждаются учебно-методическим советом и доводятся до сведения студентов выпускного года заблаговременно.</w:t>
      </w:r>
      <w:r w:rsidR="00395BFE" w:rsidRPr="00845F85">
        <w:rPr>
          <w:rFonts w:ascii="Times New Roman" w:hAnsi="Times New Roman" w:cs="Times New Roman"/>
        </w:rPr>
        <w:t xml:space="preserve"> </w:t>
      </w:r>
    </w:p>
    <w:p w:rsidR="008659AD" w:rsidRPr="00845F85" w:rsidRDefault="00395BFE" w:rsidP="00845F85">
      <w:pPr>
        <w:pStyle w:val="aa"/>
        <w:ind w:firstLine="708"/>
        <w:jc w:val="both"/>
        <w:rPr>
          <w:rFonts w:ascii="Times New Roman" w:hAnsi="Times New Roman" w:cs="Times New Roman"/>
        </w:rPr>
      </w:pPr>
      <w:r w:rsidRPr="00845F85">
        <w:rPr>
          <w:rFonts w:ascii="Times New Roman" w:hAnsi="Times New Roman" w:cs="Times New Roman"/>
        </w:rPr>
        <w:t xml:space="preserve">О </w:t>
      </w:r>
      <w:r w:rsidR="00F23B7A" w:rsidRPr="00845F85">
        <w:rPr>
          <w:rFonts w:ascii="Times New Roman" w:hAnsi="Times New Roman" w:cs="Times New Roman"/>
        </w:rPr>
        <w:t>формах</w:t>
      </w:r>
      <w:r w:rsidRPr="00845F85">
        <w:rPr>
          <w:rFonts w:ascii="Times New Roman" w:hAnsi="Times New Roman" w:cs="Times New Roman"/>
        </w:rPr>
        <w:t xml:space="preserve"> </w:t>
      </w:r>
      <w:r w:rsidR="00F23B7A" w:rsidRPr="00845F85">
        <w:rPr>
          <w:rFonts w:ascii="Times New Roman" w:hAnsi="Times New Roman" w:cs="Times New Roman"/>
        </w:rPr>
        <w:t>и условиях проведения аттестационных испытаний студенты информируются за 4 месяца до начала итоговой аттестации. Итоговая государственная аттестация выпускников проводится в сроки, определяемые Академическим календарем.</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lastRenderedPageBreak/>
        <w:t xml:space="preserve">Для допуска к итоговой государственной аттестации студент - выпускник должен выполнить учебный план, набрать за время обучения по программам подготовки: бакалавров - не менее 225 кредитов, магистров - не менее 90 кредитов, специалистов - не менее 285 кредитов с учетом прохождения практик и иметь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не ниже 2,25.</w:t>
      </w:r>
    </w:p>
    <w:p w:rsidR="008659AD" w:rsidRPr="00845F85" w:rsidRDefault="00F23B7A" w:rsidP="00845F85">
      <w:pPr>
        <w:pStyle w:val="aa"/>
        <w:ind w:firstLine="708"/>
        <w:jc w:val="both"/>
        <w:rPr>
          <w:rFonts w:ascii="Times New Roman" w:hAnsi="Times New Roman" w:cs="Times New Roman"/>
        </w:rPr>
      </w:pPr>
      <w:bookmarkStart w:id="3" w:name="bookmark2"/>
      <w:r w:rsidRPr="00845F85">
        <w:rPr>
          <w:rFonts w:ascii="Times New Roman" w:hAnsi="Times New Roman" w:cs="Times New Roman"/>
        </w:rPr>
        <w:t>Дипломы государственного образца</w:t>
      </w:r>
      <w:bookmarkEnd w:id="3"/>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Критерии для получения диплома государственного образца:</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студент - выпускник КГТУ должен набрать за время обучения не менее 240 (300) кредитов, с учетом прохождения практик и выполнения, выпускной квалификационной работы;</w:t>
      </w:r>
    </w:p>
    <w:p w:rsidR="008659AD" w:rsidRPr="00845F85" w:rsidRDefault="00395BFE" w:rsidP="00845F85">
      <w:pPr>
        <w:pStyle w:val="aa"/>
        <w:jc w:val="both"/>
        <w:rPr>
          <w:rFonts w:ascii="Times New Roman" w:hAnsi="Times New Roman" w:cs="Times New Roman"/>
        </w:rPr>
      </w:pPr>
      <w:r w:rsidRPr="00845F85">
        <w:rPr>
          <w:rFonts w:ascii="Times New Roman" w:hAnsi="Times New Roman" w:cs="Times New Roman"/>
        </w:rPr>
        <w:t xml:space="preserve"> </w:t>
      </w:r>
      <w:r w:rsidR="00F23B7A" w:rsidRPr="00845F85">
        <w:rPr>
          <w:rFonts w:ascii="Times New Roman" w:hAnsi="Times New Roman" w:cs="Times New Roman"/>
        </w:rPr>
        <w:t xml:space="preserve">общий </w:t>
      </w:r>
      <w:r w:rsidR="00F23B7A" w:rsidRPr="00845F85">
        <w:rPr>
          <w:rFonts w:ascii="Times New Roman" w:hAnsi="Times New Roman" w:cs="Times New Roman"/>
          <w:lang w:val="en-US" w:eastAsia="en-US" w:bidi="en-US"/>
        </w:rPr>
        <w:t>GPA</w:t>
      </w:r>
      <w:r w:rsidR="00F23B7A" w:rsidRPr="00845F85">
        <w:rPr>
          <w:rFonts w:ascii="Times New Roman" w:hAnsi="Times New Roman" w:cs="Times New Roman"/>
          <w:lang w:eastAsia="en-US" w:bidi="en-US"/>
        </w:rPr>
        <w:t xml:space="preserve"> </w:t>
      </w:r>
      <w:r w:rsidR="00F23B7A" w:rsidRPr="00845F85">
        <w:rPr>
          <w:rFonts w:ascii="Times New Roman" w:hAnsi="Times New Roman" w:cs="Times New Roman"/>
        </w:rPr>
        <w:t>за время обучения должен быть не ниже 2,25;</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успешная сдача итоговой государственной аттестации, предусмотренной учебным планом.</w:t>
      </w:r>
    </w:p>
    <w:p w:rsidR="00395BFE"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Выпускникам, достигшим особых успехов в освоении профессиональной образовательной программы, прошедшим все виды государственных аттестационных испытаний с оценками «А» («отлично») и имеющим в приложении к диплому по результатам сессионных экзаменов не менее 75% оценок «А» («отлично») и при отсутствии оценок </w:t>
      </w:r>
      <w:r w:rsidRPr="00845F85">
        <w:rPr>
          <w:rFonts w:ascii="Times New Roman" w:hAnsi="Times New Roman" w:cs="Times New Roman"/>
          <w:lang w:val="en-US" w:eastAsia="en-US" w:bidi="en-US"/>
        </w:rPr>
        <w:t>D</w:t>
      </w:r>
      <w:r w:rsidRPr="00845F85">
        <w:rPr>
          <w:rFonts w:ascii="Times New Roman" w:hAnsi="Times New Roman" w:cs="Times New Roman"/>
          <w:lang w:eastAsia="en-US" w:bidi="en-US"/>
        </w:rPr>
        <w:t xml:space="preserve"> </w:t>
      </w:r>
      <w:r w:rsidRPr="00845F85">
        <w:rPr>
          <w:rFonts w:ascii="Times New Roman" w:hAnsi="Times New Roman" w:cs="Times New Roman"/>
        </w:rPr>
        <w:t>и Е, выдается диплом государственного образца с отличием.</w:t>
      </w:r>
    </w:p>
    <w:p w:rsidR="00395BFE" w:rsidRPr="00845F85" w:rsidRDefault="00395BFE" w:rsidP="00845F85">
      <w:pPr>
        <w:pStyle w:val="aa"/>
        <w:jc w:val="both"/>
        <w:rPr>
          <w:rFonts w:ascii="Times New Roman" w:hAnsi="Times New Roman" w:cs="Times New Roman"/>
        </w:rPr>
      </w:pPr>
    </w:p>
    <w:p w:rsidR="008659AD" w:rsidRPr="00845F85" w:rsidRDefault="00F23B7A" w:rsidP="00845F85">
      <w:pPr>
        <w:pStyle w:val="aa"/>
        <w:ind w:firstLine="708"/>
        <w:jc w:val="center"/>
        <w:rPr>
          <w:rFonts w:ascii="Times New Roman" w:hAnsi="Times New Roman" w:cs="Times New Roman"/>
          <w:b/>
        </w:rPr>
      </w:pPr>
      <w:bookmarkStart w:id="4" w:name="bookmark3"/>
      <w:r w:rsidRPr="00845F85">
        <w:rPr>
          <w:rFonts w:ascii="Times New Roman" w:hAnsi="Times New Roman" w:cs="Times New Roman"/>
          <w:b/>
        </w:rPr>
        <w:t>Науч</w:t>
      </w:r>
      <w:r w:rsidR="00395BFE" w:rsidRPr="00845F85">
        <w:rPr>
          <w:rFonts w:ascii="Times New Roman" w:hAnsi="Times New Roman" w:cs="Times New Roman"/>
          <w:b/>
        </w:rPr>
        <w:t>н</w:t>
      </w:r>
      <w:r w:rsidRPr="00845F85">
        <w:rPr>
          <w:rFonts w:ascii="Times New Roman" w:hAnsi="Times New Roman" w:cs="Times New Roman"/>
          <w:b/>
        </w:rPr>
        <w:t>о-те</w:t>
      </w:r>
      <w:r w:rsidR="00395BFE" w:rsidRPr="00845F85">
        <w:rPr>
          <w:rFonts w:ascii="Times New Roman" w:hAnsi="Times New Roman" w:cs="Times New Roman"/>
          <w:b/>
        </w:rPr>
        <w:t xml:space="preserve">хническая </w:t>
      </w:r>
      <w:r w:rsidRPr="00845F85">
        <w:rPr>
          <w:rFonts w:ascii="Times New Roman" w:hAnsi="Times New Roman" w:cs="Times New Roman"/>
          <w:b/>
        </w:rPr>
        <w:t xml:space="preserve"> библиотека </w:t>
      </w:r>
      <w:r w:rsidR="00395BFE" w:rsidRPr="00845F85">
        <w:rPr>
          <w:rFonts w:ascii="Times New Roman" w:hAnsi="Times New Roman" w:cs="Times New Roman"/>
          <w:b/>
        </w:rPr>
        <w:t xml:space="preserve">филиала </w:t>
      </w:r>
      <w:r w:rsidRPr="00845F85">
        <w:rPr>
          <w:rFonts w:ascii="Times New Roman" w:hAnsi="Times New Roman" w:cs="Times New Roman"/>
          <w:b/>
        </w:rPr>
        <w:t>КГТУ им. И.Ра</w:t>
      </w:r>
      <w:r w:rsidR="00395BFE" w:rsidRPr="00845F85">
        <w:rPr>
          <w:rFonts w:ascii="Times New Roman" w:hAnsi="Times New Roman" w:cs="Times New Roman"/>
          <w:b/>
        </w:rPr>
        <w:t>зз</w:t>
      </w:r>
      <w:r w:rsidRPr="00845F85">
        <w:rPr>
          <w:rFonts w:ascii="Times New Roman" w:hAnsi="Times New Roman" w:cs="Times New Roman"/>
          <w:b/>
        </w:rPr>
        <w:t>ако</w:t>
      </w:r>
      <w:r w:rsidR="00395BFE" w:rsidRPr="00845F85">
        <w:rPr>
          <w:rFonts w:ascii="Times New Roman" w:hAnsi="Times New Roman" w:cs="Times New Roman"/>
          <w:b/>
        </w:rPr>
        <w:t>в</w:t>
      </w:r>
      <w:r w:rsidRPr="00845F85">
        <w:rPr>
          <w:rFonts w:ascii="Times New Roman" w:hAnsi="Times New Roman" w:cs="Times New Roman"/>
          <w:b/>
        </w:rPr>
        <w:t>а</w:t>
      </w:r>
      <w:bookmarkEnd w:id="4"/>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Научно-техническая библиотека осуществляет свою деятельность в поддержке образовательного процесса и научных исследований в КГТУ посредством предоставления современной актуальной информации в традиционном и электронном виде.</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В читальных залах книги не выдаются и студент работает с книгой только в зале. Но при необходимости любой студент может воспользоваться залоговым абонементом, который дает право продлить время работы с интересующей вас книгой, т.е. книга может быть выдана до утра следующего дня. Чтобы пользоваться услугами библиотеки студент должен записаться имея при себе паспорт</w:t>
      </w:r>
      <w:r w:rsidR="00395BFE" w:rsidRPr="00845F85">
        <w:rPr>
          <w:rFonts w:ascii="Times New Roman" w:hAnsi="Times New Roman" w:cs="Times New Roman"/>
        </w:rPr>
        <w:t>.</w:t>
      </w:r>
      <w:r w:rsidRPr="00845F85">
        <w:rPr>
          <w:rFonts w:ascii="Times New Roman" w:hAnsi="Times New Roman" w:cs="Times New Roman"/>
        </w:rPr>
        <w:t xml:space="preserve"> По окончании учебного года </w:t>
      </w:r>
      <w:r w:rsidRPr="00845F85">
        <w:rPr>
          <w:rFonts w:ascii="Times New Roman" w:hAnsi="Times New Roman" w:cs="Times New Roman"/>
        </w:rPr>
        <w:lastRenderedPageBreak/>
        <w:t>студенты должны сдать все книги в библиотеку</w:t>
      </w:r>
      <w:r w:rsidR="00395BFE" w:rsidRPr="00845F85">
        <w:rPr>
          <w:rFonts w:ascii="Times New Roman" w:hAnsi="Times New Roman" w:cs="Times New Roman"/>
        </w:rPr>
        <w:t>.</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Студентам открыт доступ к электронной библиотеке учебников как через локальную сеть библиотеки, так и удаленно посредством библиотечного сайта </w:t>
      </w:r>
      <w:r w:rsidRPr="00845F85">
        <w:rPr>
          <w:rStyle w:val="2a"/>
          <w:rFonts w:eastAsia="Arial Unicode MS"/>
          <w:color w:val="FF0000"/>
          <w:sz w:val="24"/>
          <w:szCs w:val="24"/>
          <w:lang w:val="ru-RU"/>
        </w:rPr>
        <w:t>(</w:t>
      </w:r>
      <w:r w:rsidRPr="00845F85">
        <w:rPr>
          <w:rStyle w:val="2a"/>
          <w:rFonts w:eastAsia="Arial Unicode MS"/>
          <w:color w:val="FF0000"/>
          <w:sz w:val="24"/>
          <w:szCs w:val="24"/>
        </w:rPr>
        <w:t>mvw</w:t>
      </w:r>
      <w:r w:rsidRPr="00845F85">
        <w:rPr>
          <w:rStyle w:val="2a"/>
          <w:rFonts w:eastAsia="Arial Unicode MS"/>
          <w:color w:val="FF0000"/>
          <w:sz w:val="24"/>
          <w:szCs w:val="24"/>
          <w:lang w:val="ru-RU"/>
        </w:rPr>
        <w:t>.</w:t>
      </w:r>
      <w:r w:rsidRPr="00845F85">
        <w:rPr>
          <w:rStyle w:val="2a"/>
          <w:rFonts w:eastAsia="Arial Unicode MS"/>
          <w:color w:val="FF0000"/>
          <w:sz w:val="24"/>
          <w:szCs w:val="24"/>
        </w:rPr>
        <w:t>libkstu</w:t>
      </w:r>
      <w:r w:rsidRPr="00845F85">
        <w:rPr>
          <w:rStyle w:val="2a"/>
          <w:rFonts w:eastAsia="Arial Unicode MS"/>
          <w:color w:val="FF0000"/>
          <w:sz w:val="24"/>
          <w:szCs w:val="24"/>
          <w:lang w:val="ru-RU"/>
        </w:rPr>
        <w:t>.</w:t>
      </w:r>
      <w:r w:rsidRPr="00845F85">
        <w:rPr>
          <w:rStyle w:val="2a"/>
          <w:rFonts w:eastAsia="Arial Unicode MS"/>
          <w:color w:val="FF0000"/>
          <w:sz w:val="24"/>
          <w:szCs w:val="24"/>
        </w:rPr>
        <w:t>on</w:t>
      </w:r>
      <w:r w:rsidRPr="00845F85">
        <w:rPr>
          <w:rStyle w:val="2a"/>
          <w:rFonts w:eastAsia="Arial Unicode MS"/>
          <w:color w:val="FF0000"/>
          <w:sz w:val="24"/>
          <w:szCs w:val="24"/>
          <w:lang w:val="ru-RU"/>
        </w:rPr>
        <w:t>.</w:t>
      </w:r>
      <w:r w:rsidRPr="00845F85">
        <w:rPr>
          <w:rStyle w:val="2a"/>
          <w:rFonts w:eastAsia="Arial Unicode MS"/>
          <w:color w:val="FF0000"/>
          <w:sz w:val="24"/>
          <w:szCs w:val="24"/>
        </w:rPr>
        <w:t>kH</w:t>
      </w:r>
      <w:r w:rsidRPr="00845F85">
        <w:rPr>
          <w:rFonts w:ascii="Times New Roman" w:hAnsi="Times New Roman" w:cs="Times New Roman"/>
          <w:color w:val="FF0000"/>
          <w:lang w:eastAsia="en-US" w:bidi="en-US"/>
        </w:rPr>
        <w:t>)</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(Для удаленного использования ЭБ требуется</w:t>
      </w:r>
      <w:r w:rsidR="008945BD" w:rsidRPr="00845F85">
        <w:rPr>
          <w:rFonts w:ascii="Times New Roman" w:hAnsi="Times New Roman" w:cs="Times New Roman"/>
        </w:rPr>
        <w:t xml:space="preserve"> </w:t>
      </w:r>
      <w:r w:rsidRPr="00845F85">
        <w:rPr>
          <w:rFonts w:ascii="Times New Roman" w:hAnsi="Times New Roman" w:cs="Times New Roman"/>
        </w:rPr>
        <w:tab/>
        <w:t>регистрация,</w:t>
      </w:r>
      <w:r w:rsidRPr="00845F85">
        <w:rPr>
          <w:rFonts w:ascii="Times New Roman" w:hAnsi="Times New Roman" w:cs="Times New Roman"/>
        </w:rPr>
        <w:tab/>
        <w:t>которая</w:t>
      </w:r>
      <w:r w:rsidR="00395BFE" w:rsidRPr="00845F85">
        <w:rPr>
          <w:rFonts w:ascii="Times New Roman" w:hAnsi="Times New Roman" w:cs="Times New Roman"/>
        </w:rPr>
        <w:t xml:space="preserve"> </w:t>
      </w:r>
      <w:r w:rsidRPr="00845F85">
        <w:rPr>
          <w:rFonts w:ascii="Times New Roman" w:hAnsi="Times New Roman" w:cs="Times New Roman"/>
        </w:rPr>
        <w:t>производится как при записи в библиотеку или в любое удобное время).</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Режим работы библиотеки:</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Ежедневно: с </w:t>
      </w:r>
      <w:r w:rsidR="008945BD" w:rsidRPr="00845F85">
        <w:rPr>
          <w:rFonts w:ascii="Times New Roman" w:hAnsi="Times New Roman" w:cs="Times New Roman"/>
          <w:lang w:eastAsia="en-US" w:bidi="en-US"/>
        </w:rPr>
        <w:t>8</w:t>
      </w:r>
      <w:r w:rsidRPr="00845F85">
        <w:rPr>
          <w:rFonts w:ascii="Times New Roman" w:hAnsi="Times New Roman" w:cs="Times New Roman"/>
          <w:lang w:eastAsia="en-US" w:bidi="en-US"/>
        </w:rPr>
        <w:t>.</w:t>
      </w:r>
      <w:r w:rsidR="008945BD" w:rsidRPr="00845F85">
        <w:rPr>
          <w:rFonts w:ascii="Times New Roman" w:hAnsi="Times New Roman" w:cs="Times New Roman"/>
          <w:lang w:eastAsia="en-US" w:bidi="en-US"/>
        </w:rPr>
        <w:t>3</w:t>
      </w:r>
      <w:r w:rsidRPr="00845F85">
        <w:rPr>
          <w:rFonts w:ascii="Times New Roman" w:hAnsi="Times New Roman" w:cs="Times New Roman"/>
          <w:lang w:eastAsia="en-US" w:bidi="en-US"/>
        </w:rPr>
        <w:t xml:space="preserve">0 </w:t>
      </w:r>
      <w:r w:rsidRPr="00845F85">
        <w:rPr>
          <w:rFonts w:ascii="Times New Roman" w:hAnsi="Times New Roman" w:cs="Times New Roman"/>
        </w:rPr>
        <w:t>до 16.45,</w:t>
      </w:r>
    </w:p>
    <w:p w:rsidR="008659AD" w:rsidRPr="00845F85" w:rsidRDefault="00F23B7A" w:rsidP="00845F85">
      <w:pPr>
        <w:pStyle w:val="aa"/>
        <w:jc w:val="both"/>
        <w:rPr>
          <w:rFonts w:ascii="Times New Roman" w:hAnsi="Times New Roman" w:cs="Times New Roman"/>
        </w:rPr>
        <w:sectPr w:rsidR="008659AD" w:rsidRPr="00845F85" w:rsidSect="00395BFE">
          <w:footerReference w:type="even" r:id="rId16"/>
          <w:footerReference w:type="default" r:id="rId17"/>
          <w:footerReference w:type="first" r:id="rId18"/>
          <w:pgSz w:w="8400" w:h="11900"/>
          <w:pgMar w:top="851" w:right="869" w:bottom="1033" w:left="988" w:header="0" w:footer="3" w:gutter="0"/>
          <w:cols w:space="720"/>
          <w:noEndnote/>
          <w:docGrid w:linePitch="360"/>
        </w:sectPr>
      </w:pPr>
      <w:r w:rsidRPr="00845F85">
        <w:rPr>
          <w:rFonts w:ascii="Times New Roman" w:hAnsi="Times New Roman" w:cs="Times New Roman"/>
        </w:rPr>
        <w:t>Выходные дни: суббота, воскресенье</w:t>
      </w:r>
    </w:p>
    <w:p w:rsidR="008659AD" w:rsidRPr="00845F85" w:rsidRDefault="00F23B7A" w:rsidP="00845F85">
      <w:pPr>
        <w:pStyle w:val="aa"/>
        <w:jc w:val="center"/>
        <w:rPr>
          <w:rFonts w:ascii="Times New Roman" w:hAnsi="Times New Roman" w:cs="Times New Roman"/>
        </w:rPr>
      </w:pPr>
      <w:r w:rsidRPr="00845F85">
        <w:rPr>
          <w:rFonts w:ascii="Times New Roman" w:hAnsi="Times New Roman" w:cs="Times New Roman"/>
        </w:rPr>
        <w:lastRenderedPageBreak/>
        <w:t>Семестровый рабочий учебный план</w:t>
      </w:r>
      <w:r w:rsidRPr="00845F85">
        <w:rPr>
          <w:rFonts w:ascii="Times New Roman" w:hAnsi="Times New Roman" w:cs="Times New Roman"/>
        </w:rPr>
        <w:br/>
      </w:r>
      <w:r w:rsidR="008945BD" w:rsidRPr="00845F85">
        <w:rPr>
          <w:rFonts w:ascii="Times New Roman" w:hAnsi="Times New Roman" w:cs="Times New Roman"/>
        </w:rPr>
        <w:t>Дневное отделение</w:t>
      </w:r>
    </w:p>
    <w:p w:rsidR="008945B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Направление: </w:t>
      </w:r>
      <w:r w:rsidR="008945BD" w:rsidRPr="00845F85">
        <w:rPr>
          <w:rFonts w:ascii="Times New Roman" w:hAnsi="Times New Roman" w:cs="Times New Roman"/>
        </w:rPr>
        <w:t xml:space="preserve">Прикладная геология </w:t>
      </w:r>
    </w:p>
    <w:p w:rsidR="008945B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Ф.И.О. студента: Абасканова Гулзада Долонкановна </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Шифр студента: 12\5486 Форма обучении: очная</w:t>
      </w:r>
      <w:r w:rsidR="00136396">
        <w:rPr>
          <w:rFonts w:ascii="Times New Roman" w:hAnsi="Times New Roman" w:cs="Times New Roman"/>
        </w:rPr>
        <w:t>(заочная)</w:t>
      </w:r>
      <w:r w:rsidRPr="00845F85">
        <w:rPr>
          <w:rFonts w:ascii="Times New Roman" w:hAnsi="Times New Roman" w:cs="Times New Roman"/>
        </w:rPr>
        <w:t xml:space="preserve"> бакалавр</w:t>
      </w:r>
    </w:p>
    <w:p w:rsidR="008945BD" w:rsidRPr="00845F85" w:rsidRDefault="008945BD" w:rsidP="00845F85">
      <w:pPr>
        <w:pStyle w:val="aa"/>
        <w:jc w:val="both"/>
        <w:rPr>
          <w:rFonts w:ascii="Times New Roman" w:hAnsi="Times New Roman" w:cs="Times New Roman"/>
        </w:rPr>
      </w:pPr>
    </w:p>
    <w:p w:rsidR="008945BD" w:rsidRPr="00845F85" w:rsidRDefault="008945BD" w:rsidP="00845F85">
      <w:pPr>
        <w:pStyle w:val="aa"/>
        <w:jc w:val="both"/>
        <w:rPr>
          <w:rFonts w:ascii="Times New Roman" w:hAnsi="Times New Roman" w:cs="Times New Roman"/>
        </w:rPr>
      </w:pPr>
    </w:p>
    <w:tbl>
      <w:tblPr>
        <w:tblStyle w:val="af1"/>
        <w:tblpPr w:leftFromText="180" w:rightFromText="180" w:vertAnchor="text" w:horzAnchor="margin" w:tblpY="71"/>
        <w:tblW w:w="6062" w:type="dxa"/>
        <w:tblLayout w:type="fixed"/>
        <w:tblLook w:val="04A0" w:firstRow="1" w:lastRow="0" w:firstColumn="1" w:lastColumn="0" w:noHBand="0" w:noVBand="1"/>
      </w:tblPr>
      <w:tblGrid>
        <w:gridCol w:w="533"/>
        <w:gridCol w:w="708"/>
        <w:gridCol w:w="1842"/>
        <w:gridCol w:w="479"/>
        <w:gridCol w:w="1422"/>
        <w:gridCol w:w="1078"/>
      </w:tblGrid>
      <w:tr w:rsidR="008945BD" w:rsidRPr="00845F85" w:rsidTr="008945BD">
        <w:trPr>
          <w:trHeight w:val="557"/>
        </w:trPr>
        <w:tc>
          <w:tcPr>
            <w:tcW w:w="3562" w:type="dxa"/>
            <w:gridSpan w:val="4"/>
            <w:tcBorders>
              <w:right w:val="single" w:sz="4" w:space="0" w:color="auto"/>
            </w:tcBorders>
          </w:tcPr>
          <w:p w:rsidR="008945BD" w:rsidRPr="00845F85" w:rsidRDefault="008945BD" w:rsidP="00845F85">
            <w:pPr>
              <w:pStyle w:val="aa"/>
              <w:jc w:val="both"/>
              <w:rPr>
                <w:rFonts w:ascii="Times New Roman" w:hAnsi="Times New Roman" w:cs="Times New Roman"/>
              </w:rPr>
            </w:pPr>
            <w:r w:rsidRPr="00845F85">
              <w:rPr>
                <w:rStyle w:val="27"/>
                <w:rFonts w:eastAsia="Arial Unicode MS"/>
                <w:sz w:val="24"/>
                <w:szCs w:val="24"/>
              </w:rPr>
              <w:t>2019-20 учебный год. Осенний семестр</w:t>
            </w:r>
          </w:p>
        </w:tc>
        <w:tc>
          <w:tcPr>
            <w:tcW w:w="1422" w:type="dxa"/>
            <w:tcBorders>
              <w:left w:val="single" w:sz="4" w:space="0" w:color="auto"/>
            </w:tcBorders>
          </w:tcPr>
          <w:p w:rsidR="008945BD" w:rsidRPr="00845F85" w:rsidRDefault="008945BD" w:rsidP="00845F85">
            <w:pPr>
              <w:pStyle w:val="aa"/>
              <w:jc w:val="both"/>
              <w:rPr>
                <w:rStyle w:val="27"/>
                <w:rFonts w:eastAsia="Arial Unicode MS"/>
                <w:sz w:val="24"/>
                <w:szCs w:val="24"/>
              </w:rPr>
            </w:pPr>
            <w:r w:rsidRPr="00845F85">
              <w:rPr>
                <w:rStyle w:val="27"/>
                <w:rFonts w:eastAsia="Arial Unicode MS"/>
                <w:sz w:val="24"/>
                <w:szCs w:val="24"/>
              </w:rPr>
              <w:t>ФИО</w:t>
            </w:r>
          </w:p>
          <w:p w:rsidR="008945BD" w:rsidRPr="00845F85" w:rsidRDefault="008945BD" w:rsidP="00845F85">
            <w:pPr>
              <w:pStyle w:val="aa"/>
              <w:jc w:val="both"/>
              <w:rPr>
                <w:rFonts w:ascii="Times New Roman" w:hAnsi="Times New Roman" w:cs="Times New Roman"/>
              </w:rPr>
            </w:pPr>
            <w:r w:rsidRPr="00845F85">
              <w:rPr>
                <w:rStyle w:val="27"/>
                <w:rFonts w:eastAsia="Arial Unicode MS"/>
                <w:sz w:val="24"/>
                <w:szCs w:val="24"/>
              </w:rPr>
              <w:t>преподавателя</w:t>
            </w:r>
          </w:p>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Поток</w:t>
            </w: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1</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Кыргызский язык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6</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2</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Русский язык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6</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3</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Английский язык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б</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4</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Математика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5</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Информатика</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6</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Физика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7</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Неорганическая химия</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8</w:t>
            </w:r>
          </w:p>
        </w:tc>
        <w:tc>
          <w:tcPr>
            <w:tcW w:w="708" w:type="dxa"/>
            <w:vAlign w:val="center"/>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hAnsi="Times New Roman" w:cs="Times New Roman"/>
                <w:sz w:val="24"/>
                <w:szCs w:val="24"/>
              </w:rPr>
              <w:t>Начертательная геометрия и инженерная графика 1</w:t>
            </w:r>
          </w:p>
        </w:tc>
        <w:tc>
          <w:tcPr>
            <w:tcW w:w="479" w:type="dxa"/>
            <w:vAlign w:val="center"/>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p>
        </w:tc>
        <w:tc>
          <w:tcPr>
            <w:tcW w:w="708" w:type="dxa"/>
            <w:vAlign w:val="center"/>
          </w:tcPr>
          <w:p w:rsidR="008945BD" w:rsidRPr="00845F85" w:rsidRDefault="008945BD" w:rsidP="00845F85">
            <w:pPr>
              <w:pStyle w:val="aa"/>
              <w:jc w:val="both"/>
              <w:rPr>
                <w:rStyle w:val="2Verdana6pt0pt"/>
                <w:rFonts w:ascii="Times New Roman" w:hAnsi="Times New Roman" w:cs="Times New Roman"/>
                <w:sz w:val="24"/>
                <w:szCs w:val="24"/>
              </w:rPr>
            </w:pPr>
          </w:p>
        </w:tc>
        <w:tc>
          <w:tcPr>
            <w:tcW w:w="1842" w:type="dxa"/>
            <w:vAlign w:val="bottom"/>
          </w:tcPr>
          <w:p w:rsidR="008945BD" w:rsidRPr="00845F85" w:rsidRDefault="008945BD" w:rsidP="00845F85">
            <w:pPr>
              <w:pStyle w:val="aa"/>
              <w:jc w:val="both"/>
              <w:rPr>
                <w:rStyle w:val="2Verdana6pt"/>
                <w:rFonts w:ascii="Times New Roman" w:hAnsi="Times New Roman" w:cs="Times New Roman"/>
                <w:sz w:val="24"/>
                <w:szCs w:val="24"/>
              </w:rPr>
            </w:pPr>
            <w:r w:rsidRPr="00845F85">
              <w:rPr>
                <w:rStyle w:val="2Verdana6pt"/>
                <w:rFonts w:ascii="Times New Roman" w:hAnsi="Times New Roman" w:cs="Times New Roman"/>
                <w:sz w:val="24"/>
                <w:szCs w:val="24"/>
              </w:rPr>
              <w:t>Всего</w:t>
            </w:r>
          </w:p>
        </w:tc>
        <w:tc>
          <w:tcPr>
            <w:tcW w:w="479" w:type="dxa"/>
            <w:vAlign w:val="center"/>
          </w:tcPr>
          <w:p w:rsidR="008945BD" w:rsidRPr="00845F85" w:rsidRDefault="008945BD" w:rsidP="00845F85">
            <w:pPr>
              <w:pStyle w:val="aa"/>
              <w:jc w:val="both"/>
              <w:rPr>
                <w:rStyle w:val="2Tahoma65pt"/>
                <w:rFonts w:ascii="Times New Roman" w:hAnsi="Times New Roman" w:cs="Times New Roman"/>
                <w:sz w:val="24"/>
                <w:szCs w:val="24"/>
              </w:rPr>
            </w:pPr>
            <w:r w:rsidRPr="00845F85">
              <w:rPr>
                <w:rStyle w:val="2Tahoma65pt"/>
                <w:rFonts w:ascii="Times New Roman" w:hAnsi="Times New Roman" w:cs="Times New Roman"/>
                <w:sz w:val="24"/>
                <w:szCs w:val="24"/>
              </w:rPr>
              <w:t>32</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bl>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659AD" w:rsidRDefault="008659AD">
      <w:pPr>
        <w:rPr>
          <w:sz w:val="2"/>
          <w:szCs w:val="2"/>
        </w:rPr>
      </w:pPr>
    </w:p>
    <w:p w:rsidR="008945BD" w:rsidRDefault="008945BD">
      <w:pPr>
        <w:pStyle w:val="20"/>
        <w:shd w:val="clear" w:color="auto" w:fill="auto"/>
        <w:spacing w:before="527" w:after="0" w:line="160" w:lineRule="exact"/>
        <w:ind w:firstLine="0"/>
        <w:jc w:val="right"/>
      </w:pPr>
    </w:p>
    <w:p w:rsidR="008945BD" w:rsidRDefault="008945BD">
      <w:pPr>
        <w:pStyle w:val="20"/>
        <w:shd w:val="clear" w:color="auto" w:fill="auto"/>
        <w:spacing w:before="527" w:after="0" w:line="160" w:lineRule="exact"/>
        <w:ind w:firstLine="0"/>
        <w:jc w:val="right"/>
      </w:pPr>
    </w:p>
    <w:p w:rsidR="008945BD" w:rsidRDefault="008945BD">
      <w:pPr>
        <w:pStyle w:val="20"/>
        <w:shd w:val="clear" w:color="auto" w:fill="auto"/>
        <w:spacing w:before="527" w:after="0" w:line="160" w:lineRule="exact"/>
        <w:ind w:firstLine="0"/>
        <w:jc w:val="right"/>
      </w:pPr>
    </w:p>
    <w:p w:rsidR="008659AD" w:rsidRPr="00845F85" w:rsidRDefault="00F23B7A">
      <w:pPr>
        <w:pStyle w:val="20"/>
        <w:shd w:val="clear" w:color="auto" w:fill="auto"/>
        <w:spacing w:before="527" w:after="0" w:line="160" w:lineRule="exact"/>
        <w:ind w:firstLine="0"/>
        <w:jc w:val="right"/>
        <w:sectPr w:rsidR="008659AD" w:rsidRPr="00845F85" w:rsidSect="008945BD">
          <w:headerReference w:type="even" r:id="rId19"/>
          <w:footerReference w:type="even" r:id="rId20"/>
          <w:footerReference w:type="default" r:id="rId21"/>
          <w:headerReference w:type="first" r:id="rId22"/>
          <w:footerReference w:type="first" r:id="rId23"/>
          <w:pgSz w:w="8400" w:h="11900"/>
          <w:pgMar w:top="1134" w:right="869" w:bottom="1033" w:left="988" w:header="0" w:footer="3" w:gutter="0"/>
          <w:cols w:space="720"/>
          <w:noEndnote/>
          <w:titlePg/>
          <w:docGrid w:linePitch="360"/>
        </w:sectPr>
      </w:pPr>
      <w:r w:rsidRPr="00845F85">
        <w:lastRenderedPageBreak/>
        <w:t>ПРИЛОЖЕНИЕ 2</w:t>
      </w:r>
    </w:p>
    <w:p w:rsidR="008659AD" w:rsidRPr="00845F85" w:rsidRDefault="008659AD">
      <w:pPr>
        <w:spacing w:before="63" w:after="63" w:line="240" w:lineRule="exact"/>
        <w:rPr>
          <w:rFonts w:ascii="Times New Roman" w:hAnsi="Times New Roman" w:cs="Times New Roman"/>
          <w:sz w:val="19"/>
          <w:szCs w:val="19"/>
        </w:rPr>
      </w:pPr>
    </w:p>
    <w:p w:rsidR="008659AD" w:rsidRPr="00845F85" w:rsidRDefault="008659AD">
      <w:pPr>
        <w:rPr>
          <w:rFonts w:ascii="Times New Roman" w:hAnsi="Times New Roman" w:cs="Times New Roman"/>
          <w:sz w:val="2"/>
          <w:szCs w:val="2"/>
        </w:rPr>
        <w:sectPr w:rsidR="008659AD" w:rsidRPr="00845F85">
          <w:type w:val="continuous"/>
          <w:pgSz w:w="8400" w:h="11900"/>
          <w:pgMar w:top="1987" w:right="0" w:bottom="780" w:left="0" w:header="0" w:footer="3" w:gutter="0"/>
          <w:cols w:space="720"/>
          <w:noEndnote/>
          <w:docGrid w:linePitch="360"/>
        </w:sectPr>
      </w:pPr>
    </w:p>
    <w:p w:rsidR="008945BD" w:rsidRPr="00845F85" w:rsidRDefault="008945BD" w:rsidP="008945BD">
      <w:pPr>
        <w:pStyle w:val="20"/>
        <w:shd w:val="clear" w:color="auto" w:fill="auto"/>
        <w:spacing w:after="0" w:line="160" w:lineRule="exact"/>
        <w:ind w:firstLine="0"/>
        <w:jc w:val="center"/>
        <w:rPr>
          <w:rStyle w:val="2Exact"/>
        </w:rPr>
      </w:pPr>
      <w:r w:rsidRPr="00845F85">
        <w:lastRenderedPageBreak/>
        <w:t>Уведомление</w:t>
      </w:r>
    </w:p>
    <w:p w:rsidR="008945BD" w:rsidRPr="00845F85" w:rsidRDefault="008945BD" w:rsidP="008945BD">
      <w:pPr>
        <w:pStyle w:val="20"/>
        <w:shd w:val="clear" w:color="auto" w:fill="auto"/>
        <w:spacing w:after="0" w:line="160" w:lineRule="exact"/>
        <w:ind w:firstLine="0"/>
        <w:jc w:val="right"/>
        <w:rPr>
          <w:rStyle w:val="2Exact"/>
          <w:lang w:eastAsia="en-US" w:bidi="en-US"/>
        </w:rPr>
      </w:pPr>
      <w:r w:rsidRPr="00845F85">
        <w:rPr>
          <w:rStyle w:val="2Exact"/>
        </w:rPr>
        <w:t xml:space="preserve">Форма </w:t>
      </w:r>
      <w:r w:rsidRPr="00845F85">
        <w:rPr>
          <w:rStyle w:val="2Exact"/>
          <w:lang w:val="en-US" w:eastAsia="en-US" w:bidi="en-US"/>
        </w:rPr>
        <w:t>IP</w:t>
      </w:r>
    </w:p>
    <w:p w:rsidR="008659AD" w:rsidRPr="00845F85" w:rsidRDefault="008945BD" w:rsidP="008945BD">
      <w:pPr>
        <w:pStyle w:val="aa"/>
        <w:rPr>
          <w:rFonts w:ascii="Times New Roman" w:hAnsi="Times New Roman" w:cs="Times New Roman"/>
        </w:rPr>
      </w:pPr>
      <w:r w:rsidRPr="00845F85">
        <w:rPr>
          <w:rStyle w:val="2Exact"/>
          <w:rFonts w:eastAsia="Arial Unicode MS"/>
          <w:lang w:eastAsia="en-US" w:bidi="en-US"/>
        </w:rPr>
        <w:t>Студентка __________________________________________________________________________</w:t>
      </w:r>
      <w:r w:rsidR="000119DB">
        <w:rPr>
          <w:rFonts w:ascii="Times New Roman" w:hAnsi="Times New Roman" w:cs="Times New Roman"/>
          <w:noProof/>
          <w:lang w:bidi="ar-SA"/>
        </w:rPr>
        <mc:AlternateContent>
          <mc:Choice Requires="wps">
            <w:drawing>
              <wp:anchor distT="0" distB="0" distL="63500" distR="63500" simplePos="0" relativeHeight="251657728" behindDoc="0" locked="0" layoutInCell="1" allowOverlap="1">
                <wp:simplePos x="0" y="0"/>
                <wp:positionH relativeFrom="margin">
                  <wp:posOffset>1631950</wp:posOffset>
                </wp:positionH>
                <wp:positionV relativeFrom="paragraph">
                  <wp:posOffset>116840</wp:posOffset>
                </wp:positionV>
                <wp:extent cx="816610" cy="265430"/>
                <wp:effectExtent l="3175" t="254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28.5pt;margin-top:9.2pt;width:64.3pt;height:20.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hosA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kiQDnr0wEaDbuWIwtjWZ+h1Bmb3PRiaEe7B1uWq+ztJv2kk5LohYsdulJJDw0gF8YX2pf/k6YSj&#10;Lch2+Cgr8EP2RjqgsVadLR6UAwE69Onx1BsbC4XLZZgkIWgoqKJkEb9zvfNJNj/ulTbvmeyQFXKs&#10;oPUOnBzutLHBkGw2sb6ELHnbuva34tkFGE434BqeWp0NwnXzZxqkm+VmGXtxlGy8OCgK76Zcx15S&#10;hpeL4l2xXhfhL+s3jLOGVxUT1s3MrDD+s84dOT5x4sQtLVteWTgbkla77bpV6ECA2aX7XMlBczbz&#10;n4fhigC5vEgpjOLgNkq9MlleenEZL7z0Mlh6QZjepkkQp3FRPk/pjgv27ymhIcfpIlpMXDoH/SK3&#10;wH2vcyNZxw3sjpZ3wI6TEcksAzeicq01hLeT/KQUNvxzKaDdc6MdXy1FJ7KacTu60YjmMdjK6hEI&#10;rCQQDLgIew+ERqofGA2wQ3Ksv++JYhi1HwQMgV04s6BmYTsLRFB4mmOD0SSuzbSY9r3iuwaQ5zG7&#10;gUEpuSOxnagpiuN4wV5wuRx3mF08T/+d1XnTrn4DAAD//wMAUEsDBBQABgAIAAAAIQC+TAuY3QAA&#10;AAkBAAAPAAAAZHJzL2Rvd25yZXYueG1sTI8xT8MwEIV3JP6DdUgsiDoJNA0hToUQLGwUlm5ufCQR&#10;9jmK3ST013NMdDy9p+++V20XZ8WEY+g9KUhXCQikxpueWgWfH6+3BYgQNRltPaGCHwywrS8vKl0a&#10;P9M7TrvYCoZQKLWCLsahlDI0HTodVn5A4uzLj05HPsdWmlHPDHdWZkmSS6d74g+dHvC5w+Z7d3QK&#10;8uVluHl7wGw+NXai/SlNI6ZKXV8tT48gIi7xvwx/+qwONTsd/JFMEFZBtt7wlshBcQ+CC3fFOgdx&#10;YHqSgawreb6g/gUAAP//AwBQSwECLQAUAAYACAAAACEAtoM4kv4AAADhAQAAEwAAAAAAAAAAAAAA&#10;AAAAAAAAW0NvbnRlbnRfVHlwZXNdLnhtbFBLAQItABQABgAIAAAAIQA4/SH/1gAAAJQBAAALAAAA&#10;AAAAAAAAAAAAAC8BAABfcmVscy8ucmVsc1BLAQItABQABgAIAAAAIQDmyPhosAIAALEFAAAOAAAA&#10;AAAAAAAAAAAAAC4CAABkcnMvZTJvRG9jLnhtbFBLAQItABQABgAIAAAAIQC+TAuY3QAAAAkBAAAP&#10;AAAAAAAAAAAAAAAAAAoFAABkcnMvZG93bnJldi54bWxQSwUGAAAAAAQABADzAAAAFAYAAAAA&#10;" filled="f" stroked="f">
                <v:textbox style="mso-fit-shape-to-text:t" inset="0,0,0,0">
                  <w:txbxContent>
                    <w:p w:rsidR="0053790B" w:rsidRDefault="0053790B"/>
                  </w:txbxContent>
                </v:textbox>
                <w10:wrap anchorx="margin"/>
              </v:shape>
            </w:pict>
          </mc:Fallback>
        </mc:AlternateContent>
      </w:r>
      <w:r w:rsidR="000119DB">
        <w:rPr>
          <w:rFonts w:ascii="Times New Roman" w:hAnsi="Times New Roman" w:cs="Times New Roman"/>
          <w:noProof/>
          <w:lang w:bidi="ar-SA"/>
        </w:rPr>
        <mc:AlternateContent>
          <mc:Choice Requires="wps">
            <w:drawing>
              <wp:anchor distT="0" distB="0" distL="63500" distR="63500" simplePos="0" relativeHeight="251657729" behindDoc="0" locked="0" layoutInCell="1" allowOverlap="1">
                <wp:simplePos x="0" y="0"/>
                <wp:positionH relativeFrom="margin">
                  <wp:posOffset>3619500</wp:posOffset>
                </wp:positionH>
                <wp:positionV relativeFrom="paragraph">
                  <wp:posOffset>1270</wp:posOffset>
                </wp:positionV>
                <wp:extent cx="554990" cy="265430"/>
                <wp:effectExtent l="0" t="127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85pt;margin-top:.1pt;width:43.7pt;height:20.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zRsAIAALEFAAAOAAAAZHJzL2Uyb0RvYy54bWysVNuOmzAQfa/Uf7D8znJZyAa0pNoNoaq0&#10;vUi7/QAHTLAKtms7gW3Vf+/YhGQvL1VbHqzBMz5zOzPX78a+QweqNBM8x+FFgBHllagZ3+X460Pp&#10;LTHShvCadILTHD9Sjd+t3r65HmRGI9GKrqYKAQjX2SBz3BojM9/XVUt7oi+EpByUjVA9MfCrdn6t&#10;yADofedHQbDwB6FqqURFtYbbYlLilcNvGlqZz02jqUFdjiE2407lzq09/dU1yXaKyJZVxzDIX0TR&#10;E8bB6QmqIIagvWKvoHpWKaFFYy4q0fuiaVhFXQ6QTRi8yOa+JZK6XKA4Wp7KpP8fbPXp8EUhVkPv&#10;Qow46aFHD3Q06FaMKLy09RmkzsDsXoKhGeEebF2uWt6J6ptGXKxbwnf0RikxtJTUEF9oX/pPnk44&#10;2oJsh4+iBj9kb4QDGhvV2+JBORCgQ58eT72xsVRwmSRxmoKmAlW0SOJL1zufZPNjqbR5T0WPrJBj&#10;Ba134ORwp40NhmSzifXFRcm6zrW/488uwHC6Adfw1OpsEK6bP9Mg3Sw3y9iLo8XGi4Oi8G7Kdewt&#10;yvAqKS6L9boIf1m/YZy1rK4pt25mZoXxn3XuyPGJEyduadGx2sLZkLTabdedQgcCzC7d50oOmrOZ&#10;/zwMVwTI5UVKYRQHt1HqlYvllReXceKlV8HSC8L0Nl0EcRoX5fOU7hin/54SGnKcJlEycekc9Ivc&#10;Ave9zo1kPTOwOzrW53h5MiKZZeCG1661hrBukp+UwoZ/LgW0e26046ul6ERWM25HNxqnMdiK+hEI&#10;rAQQDLgIew+EVqgfGA2wQ3Ksv++Johh1HzgMgV04s6BmYTsLhFfwNMcGo0lcm2kx7aViuxaQ5zG7&#10;gUEpmSOxnagpiuN4wV5wuRx3mF08T/+d1XnTrn4DAAD//wMAUEsDBBQABgAIAAAAIQC8hw3V3AAA&#10;AAcBAAAPAAAAZHJzL2Rvd25yZXYueG1sTI8xT8MwFIR3JP6D9ZBYELUTtSmEvFQIwcJGYWFz40cS&#10;YT9HsZuE/nrMRMfTne6+q3aLs2KiMfSeEbKVAkHceNNzi/Dx/nJ7ByJEzUZbz4TwQwF29eVFpUvj&#10;Z36jaR9bkUo4lBqhi3EopQxNR06HlR+Ik/flR6djkmMrzajnVO6szJUqpNM9p4VOD/TUUfO9PzqE&#10;Ynkebl7vKZ9PjZ3485RlkTLE66vl8QFEpCX+h+EPP6FDnZgO/sgmCIuw2ar0JSLkIJJdbLZrEAeE&#10;da5A1pU8569/AQAA//8DAFBLAQItABQABgAIAAAAIQC2gziS/gAAAOEBAAATAAAAAAAAAAAAAAAA&#10;AAAAAABbQ29udGVudF9UeXBlc10ueG1sUEsBAi0AFAAGAAgAAAAhADj9If/WAAAAlAEAAAsAAAAA&#10;AAAAAAAAAAAALwEAAF9yZWxzLy5yZWxzUEsBAi0AFAAGAAgAAAAhAPXi7NGwAgAAsQUAAA4AAAAA&#10;AAAAAAAAAAAALgIAAGRycy9lMm9Eb2MueG1sUEsBAi0AFAAGAAgAAAAhALyHDdXcAAAABwEAAA8A&#10;AAAAAAAAAAAAAAAACgUAAGRycy9kb3ducmV2LnhtbFBLBQYAAAAABAAEAPMAAAATBgAAAAA=&#10;" filled="f" stroked="f">
                <v:textbox style="mso-fit-shape-to-text:t" inset="0,0,0,0">
                  <w:txbxContent>
                    <w:p w:rsidR="0053790B" w:rsidRDefault="0053790B"/>
                  </w:txbxContent>
                </v:textbox>
                <w10:wrap anchorx="margin"/>
              </v:shape>
            </w:pict>
          </mc:Fallback>
        </mc:AlternateContent>
      </w:r>
    </w:p>
    <w:p w:rsidR="008659AD" w:rsidRPr="00845F85" w:rsidRDefault="008945BD">
      <w:pPr>
        <w:spacing w:line="360" w:lineRule="exact"/>
        <w:rPr>
          <w:rStyle w:val="2Exact"/>
          <w:rFonts w:eastAsia="Arial Unicode MS"/>
        </w:rPr>
      </w:pPr>
      <w:r w:rsidRPr="00845F85">
        <w:rPr>
          <w:rStyle w:val="2Exact"/>
          <w:rFonts w:eastAsia="Arial Unicode MS"/>
        </w:rPr>
        <w:t>Направление________________________________________________________________________</w:t>
      </w:r>
    </w:p>
    <w:p w:rsidR="008A58CC" w:rsidRPr="00845F85" w:rsidRDefault="008945BD">
      <w:pPr>
        <w:spacing w:line="360" w:lineRule="exact"/>
        <w:rPr>
          <w:rStyle w:val="2Exact"/>
          <w:rFonts w:eastAsia="Arial Unicode MS"/>
        </w:rPr>
      </w:pPr>
      <w:r w:rsidRPr="00845F85">
        <w:rPr>
          <w:rStyle w:val="2Exact"/>
          <w:rFonts w:eastAsia="Arial Unicode MS"/>
        </w:rPr>
        <w:t>Год обучения ____________________ уведомляется о том, что он(а) не прошел(а</w:t>
      </w:r>
      <w:r w:rsidR="008A58CC" w:rsidRPr="00845F85">
        <w:rPr>
          <w:rStyle w:val="2Exact"/>
          <w:rFonts w:eastAsia="Arial Unicode MS"/>
        </w:rPr>
        <w:t xml:space="preserve">) первичную регистрацию на ______________ семестр </w:t>
      </w:r>
    </w:p>
    <w:p w:rsidR="008945BD" w:rsidRPr="00845F85" w:rsidRDefault="008A58CC">
      <w:pPr>
        <w:spacing w:line="360" w:lineRule="exact"/>
        <w:rPr>
          <w:rStyle w:val="2Exact"/>
          <w:rFonts w:eastAsia="Arial Unicode MS"/>
        </w:rPr>
      </w:pPr>
      <w:r w:rsidRPr="00845F85">
        <w:rPr>
          <w:rStyle w:val="2Exact"/>
          <w:rFonts w:eastAsia="Arial Unicode MS"/>
        </w:rPr>
        <w:t xml:space="preserve">До перерегистрация на ______________________ семестр будет осуществляться с _____________ по ____________________ г. В случае не прохождения регистрации и указанные сроки студент(ка) ___________________________________________________________________________________не будет допущен (а) к учебным занятиям ________________________________ семестра </w:t>
      </w:r>
    </w:p>
    <w:p w:rsidR="00AC5C3C" w:rsidRPr="00845F85" w:rsidRDefault="00AC5C3C">
      <w:pPr>
        <w:spacing w:line="360" w:lineRule="exact"/>
        <w:rPr>
          <w:rStyle w:val="2Exact"/>
          <w:rFonts w:eastAsia="Arial Unicode MS"/>
        </w:rPr>
      </w:pPr>
      <w:r w:rsidRPr="00845F85">
        <w:rPr>
          <w:rStyle w:val="2Exact"/>
          <w:rFonts w:eastAsia="Arial Unicode MS"/>
        </w:rPr>
        <w:t xml:space="preserve">Офис регистратор ________________________________________ </w:t>
      </w:r>
    </w:p>
    <w:p w:rsidR="00AC5C3C" w:rsidRPr="00845F85" w:rsidRDefault="00AC5C3C">
      <w:pPr>
        <w:spacing w:line="360" w:lineRule="exact"/>
        <w:rPr>
          <w:rStyle w:val="2Exact"/>
          <w:rFonts w:eastAsia="Arial Unicode MS"/>
        </w:rPr>
      </w:pPr>
      <w:r w:rsidRPr="00845F85">
        <w:rPr>
          <w:rStyle w:val="2Exact"/>
          <w:rFonts w:eastAsia="Arial Unicode MS"/>
        </w:rPr>
        <w:t>С порядком регистрации ознакомлен ___________________________</w:t>
      </w:r>
    </w:p>
    <w:p w:rsidR="008A58CC" w:rsidRPr="00845F85" w:rsidRDefault="008A58CC">
      <w:pPr>
        <w:spacing w:line="360" w:lineRule="exact"/>
        <w:rPr>
          <w:rFonts w:ascii="Times New Roman" w:hAnsi="Times New Roman" w:cs="Times New Roman"/>
        </w:rPr>
      </w:pPr>
    </w:p>
    <w:p w:rsidR="008945BD" w:rsidRPr="00845F85" w:rsidRDefault="008945BD">
      <w:pPr>
        <w:spacing w:line="360" w:lineRule="exact"/>
        <w:rPr>
          <w:rFonts w:ascii="Times New Roman" w:hAnsi="Times New Roman" w:cs="Times New Roman"/>
        </w:rPr>
      </w:pPr>
    </w:p>
    <w:p w:rsidR="008659AD" w:rsidRPr="00845F85" w:rsidRDefault="008659AD">
      <w:pPr>
        <w:spacing w:line="563" w:lineRule="exact"/>
        <w:rPr>
          <w:rFonts w:ascii="Times New Roman" w:hAnsi="Times New Roman" w:cs="Times New Roman"/>
        </w:rPr>
      </w:pPr>
    </w:p>
    <w:p w:rsidR="008659AD" w:rsidRPr="00845F85" w:rsidRDefault="008659AD">
      <w:pPr>
        <w:rPr>
          <w:rFonts w:ascii="Times New Roman" w:hAnsi="Times New Roman" w:cs="Times New Roman"/>
          <w:sz w:val="2"/>
          <w:szCs w:val="2"/>
        </w:rPr>
        <w:sectPr w:rsidR="008659AD" w:rsidRPr="00845F85">
          <w:type w:val="continuous"/>
          <w:pgSz w:w="8400" w:h="11900"/>
          <w:pgMar w:top="1987" w:right="751" w:bottom="780" w:left="933" w:header="0" w:footer="3" w:gutter="0"/>
          <w:cols w:space="720"/>
          <w:noEndnote/>
          <w:docGrid w:linePitch="360"/>
        </w:sectPr>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8659AD" w:rsidRPr="00845F85" w:rsidRDefault="00F23B7A">
      <w:pPr>
        <w:pStyle w:val="20"/>
        <w:shd w:val="clear" w:color="auto" w:fill="auto"/>
        <w:tabs>
          <w:tab w:val="left" w:leader="underscore" w:pos="3624"/>
          <w:tab w:val="left" w:leader="underscore" w:pos="4003"/>
        </w:tabs>
        <w:spacing w:after="246" w:line="317" w:lineRule="exact"/>
        <w:ind w:right="2420" w:firstLine="2280"/>
      </w:pPr>
      <w:r w:rsidRPr="00845F85">
        <w:lastRenderedPageBreak/>
        <w:t>ЛИСТ РЕГИСТРАЦИИ Учебная дисциплина (модуль дисциплины)</w:t>
      </w:r>
      <w:r w:rsidRPr="00845F85">
        <w:tab/>
      </w:r>
      <w:r w:rsidRPr="00845F85">
        <w:tab/>
      </w:r>
    </w:p>
    <w:p w:rsidR="008659AD" w:rsidRPr="00845F85" w:rsidRDefault="00F23B7A">
      <w:pPr>
        <w:pStyle w:val="20"/>
        <w:shd w:val="clear" w:color="auto" w:fill="auto"/>
        <w:tabs>
          <w:tab w:val="left" w:leader="underscore" w:pos="1351"/>
          <w:tab w:val="left" w:leader="underscore" w:pos="1535"/>
          <w:tab w:val="left" w:leader="underscore" w:pos="2587"/>
        </w:tabs>
        <w:spacing w:after="80" w:line="160" w:lineRule="exact"/>
        <w:ind w:firstLine="0"/>
        <w:jc w:val="both"/>
      </w:pPr>
      <w:r w:rsidRPr="00845F85">
        <w:t>Вид занятий:</w:t>
      </w:r>
      <w:r w:rsidRPr="00845F85">
        <w:tab/>
      </w:r>
      <w:r w:rsidRPr="00845F85">
        <w:tab/>
      </w:r>
      <w:r w:rsidRPr="00845F85">
        <w:tab/>
      </w:r>
    </w:p>
    <w:p w:rsidR="008659AD" w:rsidRPr="00845F85" w:rsidRDefault="00F23B7A">
      <w:pPr>
        <w:pStyle w:val="20"/>
        <w:shd w:val="clear" w:color="auto" w:fill="auto"/>
        <w:tabs>
          <w:tab w:val="left" w:leader="underscore" w:pos="2587"/>
        </w:tabs>
        <w:spacing w:after="80" w:line="160" w:lineRule="exact"/>
        <w:ind w:firstLine="0"/>
        <w:jc w:val="both"/>
      </w:pPr>
      <w:r w:rsidRPr="00845F85">
        <w:t>Преподаватель:</w:t>
      </w:r>
      <w:r w:rsidRPr="00845F85">
        <w:tab/>
      </w:r>
    </w:p>
    <w:p w:rsidR="008659AD" w:rsidRPr="00845F85" w:rsidRDefault="00F23B7A">
      <w:pPr>
        <w:pStyle w:val="20"/>
        <w:shd w:val="clear" w:color="auto" w:fill="auto"/>
        <w:tabs>
          <w:tab w:val="left" w:leader="underscore" w:pos="2587"/>
        </w:tabs>
        <w:spacing w:after="85" w:line="160" w:lineRule="exact"/>
        <w:ind w:firstLine="0"/>
        <w:jc w:val="both"/>
      </w:pPr>
      <w:r w:rsidRPr="00845F85">
        <w:t>Число студентов: максимальное -</w:t>
      </w:r>
      <w:r w:rsidRPr="00845F85">
        <w:tab/>
        <w:t>, минимальное -</w:t>
      </w:r>
    </w:p>
    <w:p w:rsidR="00AC5C3C" w:rsidRPr="00845F85" w:rsidRDefault="00F23B7A">
      <w:pPr>
        <w:pStyle w:val="20"/>
        <w:shd w:val="clear" w:color="auto" w:fill="auto"/>
        <w:tabs>
          <w:tab w:val="left" w:pos="1834"/>
          <w:tab w:val="left" w:leader="underscore" w:pos="3624"/>
        </w:tabs>
        <w:spacing w:after="0" w:line="160" w:lineRule="exact"/>
        <w:ind w:firstLine="0"/>
        <w:jc w:val="both"/>
      </w:pPr>
      <w:r w:rsidRPr="00845F85">
        <w:t>201</w:t>
      </w:r>
      <w:r w:rsidR="00AC5C3C" w:rsidRPr="00845F85">
        <w:t>9</w:t>
      </w:r>
      <w:r w:rsidRPr="00845F85">
        <w:t>/20</w:t>
      </w:r>
      <w:r w:rsidR="00AC5C3C" w:rsidRPr="00845F85">
        <w:rPr>
          <w:lang w:eastAsia="en-US" w:bidi="en-US"/>
        </w:rPr>
        <w:t>20</w:t>
      </w:r>
      <w:r w:rsidRPr="00845F85">
        <w:t>учебный год.</w:t>
      </w:r>
      <w:r w:rsidRPr="00845F85">
        <w:tab/>
      </w:r>
    </w:p>
    <w:p w:rsidR="008659AD" w:rsidRPr="00845F85" w:rsidRDefault="00F23B7A">
      <w:pPr>
        <w:pStyle w:val="20"/>
        <w:shd w:val="clear" w:color="auto" w:fill="auto"/>
        <w:tabs>
          <w:tab w:val="left" w:pos="1834"/>
          <w:tab w:val="left" w:leader="underscore" w:pos="3624"/>
        </w:tabs>
        <w:spacing w:after="0" w:line="160" w:lineRule="exact"/>
        <w:ind w:firstLine="0"/>
        <w:jc w:val="both"/>
      </w:pPr>
      <w:r w:rsidRPr="00845F85">
        <w:t>Семестр</w:t>
      </w:r>
      <w:r w:rsidRPr="00845F85">
        <w:tab/>
      </w:r>
    </w:p>
    <w:p w:rsidR="00AC5C3C" w:rsidRPr="00845F85" w:rsidRDefault="00AC5C3C">
      <w:pPr>
        <w:pStyle w:val="20"/>
        <w:shd w:val="clear" w:color="auto" w:fill="auto"/>
        <w:tabs>
          <w:tab w:val="left" w:pos="1834"/>
          <w:tab w:val="left" w:leader="underscore" w:pos="3624"/>
        </w:tabs>
        <w:spacing w:after="0" w:line="160" w:lineRule="exact"/>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1637"/>
        <w:gridCol w:w="1493"/>
        <w:gridCol w:w="1344"/>
        <w:gridCol w:w="1589"/>
      </w:tblGrid>
      <w:tr w:rsidR="008659AD" w:rsidRPr="00845F85">
        <w:trPr>
          <w:trHeight w:hRule="exact" w:val="638"/>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п/п</w:t>
            </w:r>
          </w:p>
        </w:tc>
        <w:tc>
          <w:tcPr>
            <w:tcW w:w="1637" w:type="dxa"/>
            <w:tcBorders>
              <w:top w:val="single" w:sz="4" w:space="0" w:color="auto"/>
              <w:left w:val="single" w:sz="4" w:space="0" w:color="auto"/>
            </w:tcBorders>
            <w:shd w:val="clear" w:color="auto" w:fill="FFFFFF"/>
            <w:vAlign w:val="center"/>
          </w:tcPr>
          <w:p w:rsidR="008659AD" w:rsidRPr="00845F85" w:rsidRDefault="00F23B7A" w:rsidP="00AC5C3C">
            <w:pPr>
              <w:pStyle w:val="20"/>
              <w:framePr w:w="6461" w:wrap="notBeside" w:vAnchor="text" w:hAnchor="text" w:xAlign="center" w:y="1"/>
              <w:shd w:val="clear" w:color="auto" w:fill="auto"/>
              <w:spacing w:after="0" w:line="160" w:lineRule="exact"/>
              <w:ind w:firstLine="0"/>
              <w:jc w:val="center"/>
            </w:pPr>
            <w:r w:rsidRPr="00845F85">
              <w:rPr>
                <w:rStyle w:val="27"/>
              </w:rPr>
              <w:t>Ф.И.</w:t>
            </w:r>
            <w:r w:rsidR="00AC5C3C" w:rsidRPr="00845F85">
              <w:rPr>
                <w:rStyle w:val="27"/>
              </w:rPr>
              <w:t>О.</w:t>
            </w:r>
          </w:p>
        </w:tc>
        <w:tc>
          <w:tcPr>
            <w:tcW w:w="1493" w:type="dxa"/>
            <w:tcBorders>
              <w:top w:val="single" w:sz="4" w:space="0" w:color="auto"/>
              <w:left w:val="single" w:sz="4" w:space="0" w:color="auto"/>
            </w:tcBorders>
            <w:shd w:val="clear" w:color="auto" w:fill="FFFFFF"/>
            <w:vAlign w:val="center"/>
          </w:tcPr>
          <w:p w:rsidR="008659AD" w:rsidRPr="00845F85" w:rsidRDefault="00F23B7A" w:rsidP="00AC5C3C">
            <w:pPr>
              <w:pStyle w:val="20"/>
              <w:framePr w:w="6461" w:wrap="notBeside" w:vAnchor="text" w:hAnchor="text" w:xAlign="center" w:y="1"/>
              <w:shd w:val="clear" w:color="auto" w:fill="auto"/>
              <w:spacing w:after="0" w:line="160" w:lineRule="exact"/>
              <w:ind w:firstLine="0"/>
              <w:jc w:val="center"/>
            </w:pPr>
            <w:r w:rsidRPr="00845F85">
              <w:rPr>
                <w:rStyle w:val="27"/>
              </w:rPr>
              <w:t>Направление</w:t>
            </w:r>
          </w:p>
        </w:tc>
        <w:tc>
          <w:tcPr>
            <w:tcW w:w="1344" w:type="dxa"/>
            <w:tcBorders>
              <w:top w:val="single" w:sz="4" w:space="0" w:color="auto"/>
              <w:left w:val="single" w:sz="4" w:space="0" w:color="auto"/>
            </w:tcBorders>
            <w:shd w:val="clear" w:color="auto" w:fill="FFFFFF"/>
            <w:vAlign w:val="center"/>
          </w:tcPr>
          <w:p w:rsidR="008659AD" w:rsidRPr="00845F85" w:rsidRDefault="00AC5C3C" w:rsidP="00AC5C3C">
            <w:pPr>
              <w:pStyle w:val="20"/>
              <w:framePr w:w="6461" w:wrap="notBeside" w:vAnchor="text" w:hAnchor="text" w:xAlign="center" w:y="1"/>
              <w:shd w:val="clear" w:color="auto" w:fill="auto"/>
              <w:spacing w:after="0" w:line="160" w:lineRule="exact"/>
              <w:ind w:firstLine="0"/>
              <w:jc w:val="center"/>
            </w:pPr>
            <w:r w:rsidRPr="00845F85">
              <w:rPr>
                <w:rStyle w:val="27"/>
                <w:lang w:val="en-US"/>
              </w:rPr>
              <w:t>ID</w:t>
            </w:r>
            <w:r w:rsidR="00F23B7A" w:rsidRPr="00845F85">
              <w:rPr>
                <w:rStyle w:val="27"/>
              </w:rPr>
              <w:t>№</w:t>
            </w:r>
          </w:p>
        </w:tc>
        <w:tc>
          <w:tcPr>
            <w:tcW w:w="1589" w:type="dxa"/>
            <w:tcBorders>
              <w:top w:val="single" w:sz="4" w:space="0" w:color="auto"/>
              <w:left w:val="single" w:sz="4" w:space="0" w:color="auto"/>
              <w:right w:val="single" w:sz="4" w:space="0" w:color="auto"/>
            </w:tcBorders>
            <w:shd w:val="clear" w:color="auto" w:fill="FFFFFF"/>
            <w:vAlign w:val="bottom"/>
          </w:tcPr>
          <w:p w:rsidR="008659AD" w:rsidRPr="00845F85" w:rsidRDefault="00F23B7A" w:rsidP="00AC5C3C">
            <w:pPr>
              <w:pStyle w:val="20"/>
              <w:framePr w:w="6461" w:wrap="notBeside" w:vAnchor="text" w:hAnchor="text" w:xAlign="center" w:y="1"/>
              <w:shd w:val="clear" w:color="auto" w:fill="auto"/>
              <w:spacing w:after="0" w:line="178" w:lineRule="exact"/>
              <w:ind w:firstLine="0"/>
              <w:jc w:val="center"/>
            </w:pPr>
            <w:r w:rsidRPr="00845F85">
              <w:rPr>
                <w:rStyle w:val="27"/>
              </w:rPr>
              <w:t>Личная подпись студента</w:t>
            </w:r>
          </w:p>
        </w:tc>
      </w:tr>
      <w:tr w:rsidR="008659AD" w:rsidRPr="00845F85">
        <w:trPr>
          <w:trHeight w:hRule="exact" w:val="23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0"/>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2</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3</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4</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rPr>
                <w:lang w:val="en-US"/>
              </w:rPr>
            </w:pPr>
            <w:r w:rsidRPr="00845F85">
              <w:rPr>
                <w:rStyle w:val="27"/>
              </w:rPr>
              <w:t xml:space="preserve">5 </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6</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7</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0"/>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8</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9</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10</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11</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12</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В</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5"/>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14</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0"/>
          <w:jc w:val="center"/>
        </w:trPr>
        <w:tc>
          <w:tcPr>
            <w:tcW w:w="398" w:type="dxa"/>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15</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5"/>
          <w:jc w:val="center"/>
        </w:trPr>
        <w:tc>
          <w:tcPr>
            <w:tcW w:w="398" w:type="dxa"/>
            <w:tcBorders>
              <w:top w:val="single" w:sz="4" w:space="0" w:color="auto"/>
              <w:left w:val="single" w:sz="4" w:space="0" w:color="auto"/>
              <w:bottom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16</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5"/>
          <w:jc w:val="center"/>
        </w:trPr>
        <w:tc>
          <w:tcPr>
            <w:tcW w:w="398" w:type="dxa"/>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17</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0"/>
          <w:jc w:val="center"/>
        </w:trPr>
        <w:tc>
          <w:tcPr>
            <w:tcW w:w="398" w:type="dxa"/>
            <w:tcBorders>
              <w:top w:val="single" w:sz="4" w:space="0" w:color="auto"/>
              <w:left w:val="single" w:sz="4" w:space="0" w:color="auto"/>
              <w:bottom w:val="single" w:sz="4" w:space="0" w:color="auto"/>
            </w:tcBorders>
            <w:shd w:val="clear" w:color="auto" w:fill="FFFFFF"/>
            <w:vAlign w:val="bottom"/>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18</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bl>
    <w:p w:rsidR="008659AD" w:rsidRPr="00845F85" w:rsidRDefault="008659AD">
      <w:pPr>
        <w:framePr w:w="6461" w:wrap="notBeside" w:vAnchor="text" w:hAnchor="text" w:xAlign="center" w:y="1"/>
        <w:rPr>
          <w:rFonts w:ascii="Times New Roman" w:hAnsi="Times New Roman" w:cs="Times New Roman"/>
          <w:sz w:val="2"/>
          <w:szCs w:val="2"/>
        </w:rPr>
      </w:pPr>
    </w:p>
    <w:p w:rsidR="008659AD" w:rsidRPr="00845F85" w:rsidRDefault="00F23B7A">
      <w:pPr>
        <w:rPr>
          <w:rFonts w:ascii="Times New Roman" w:hAnsi="Times New Roman" w:cs="Times New Roman"/>
          <w:sz w:val="2"/>
          <w:szCs w:val="2"/>
        </w:rPr>
      </w:pPr>
      <w:r w:rsidRPr="00845F85">
        <w:rPr>
          <w:rFonts w:ascii="Times New Roman" w:hAnsi="Times New Roman" w:cs="Times New Roman"/>
        </w:rPr>
        <w:br w:type="page"/>
      </w:r>
    </w:p>
    <w:p w:rsidR="00AC5C3C" w:rsidRPr="00845F85" w:rsidRDefault="00AC5C3C" w:rsidP="00AC5C3C">
      <w:pPr>
        <w:pStyle w:val="29"/>
        <w:keepNext/>
        <w:keepLines/>
        <w:shd w:val="clear" w:color="auto" w:fill="auto"/>
        <w:spacing w:before="0" w:after="166" w:line="192" w:lineRule="exact"/>
        <w:jc w:val="right"/>
      </w:pPr>
      <w:bookmarkStart w:id="5" w:name="bookmark4"/>
      <w:r w:rsidRPr="00845F85">
        <w:lastRenderedPageBreak/>
        <w:t>ПРИЛОЖЕНИЕ 4</w:t>
      </w:r>
    </w:p>
    <w:p w:rsidR="00AC5C3C" w:rsidRPr="00845F85" w:rsidRDefault="00AC5C3C" w:rsidP="00AC5C3C">
      <w:pPr>
        <w:pStyle w:val="29"/>
        <w:keepNext/>
        <w:keepLines/>
        <w:shd w:val="clear" w:color="auto" w:fill="auto"/>
        <w:spacing w:before="0" w:after="166" w:line="192" w:lineRule="exact"/>
        <w:jc w:val="right"/>
      </w:pPr>
      <w:r w:rsidRPr="00845F85">
        <w:rPr>
          <w:rStyle w:val="285pt"/>
        </w:rPr>
        <w:t>Форма 2</w:t>
      </w:r>
      <w:r w:rsidRPr="00845F85">
        <w:t>Р</w:t>
      </w:r>
    </w:p>
    <w:p w:rsidR="00AC5C3C" w:rsidRPr="00845F85" w:rsidRDefault="00AC5C3C">
      <w:pPr>
        <w:pStyle w:val="29"/>
        <w:keepNext/>
        <w:keepLines/>
        <w:shd w:val="clear" w:color="auto" w:fill="auto"/>
        <w:spacing w:before="0" w:after="166" w:line="192" w:lineRule="exact"/>
      </w:pPr>
    </w:p>
    <w:bookmarkEnd w:id="5"/>
    <w:p w:rsidR="008659AD" w:rsidRPr="00845F85" w:rsidRDefault="000119DB">
      <w:pPr>
        <w:pStyle w:val="70"/>
        <w:shd w:val="clear" w:color="auto" w:fill="auto"/>
        <w:tabs>
          <w:tab w:val="left" w:pos="2914"/>
        </w:tabs>
        <w:spacing w:before="0"/>
        <w:ind w:left="400"/>
      </w:pPr>
      <w:r>
        <w:rPr>
          <w:noProof/>
          <w:lang w:bidi="ar-SA"/>
        </w:rPr>
        <mc:AlternateContent>
          <mc:Choice Requires="wps">
            <w:drawing>
              <wp:anchor distT="179705" distB="0" distL="63500" distR="987425" simplePos="0" relativeHeight="377487109" behindDoc="1" locked="0" layoutInCell="1" allowOverlap="1">
                <wp:simplePos x="0" y="0"/>
                <wp:positionH relativeFrom="margin">
                  <wp:posOffset>1588135</wp:posOffset>
                </wp:positionH>
                <wp:positionV relativeFrom="paragraph">
                  <wp:posOffset>-245745</wp:posOffset>
                </wp:positionV>
                <wp:extent cx="1231265" cy="101600"/>
                <wp:effectExtent l="0" t="1905" r="0" b="3175"/>
                <wp:wrapSquare wrapText="r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20"/>
                              <w:shd w:val="clear" w:color="auto" w:fill="auto"/>
                              <w:spacing w:after="0" w:line="160" w:lineRule="exact"/>
                              <w:ind w:firstLine="0"/>
                            </w:pPr>
                            <w:r>
                              <w:rPr>
                                <w:rStyle w:val="2Exact"/>
                              </w:rPr>
                              <w:t>Лист до/перерегистрации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25.05pt;margin-top:-19.35pt;width:96.95pt;height:8pt;z-index:-125829371;visibility:visible;mso-wrap-style:square;mso-width-percent:0;mso-height-percent:0;mso-wrap-distance-left:5pt;mso-wrap-distance-top:14.15pt;mso-wrap-distance-right:77.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0fsQIAALEFAAAOAAAAZHJzL2Uyb0RvYy54bWysVNuOmzAQfa/Uf7D8znIpYQNastoNoaq0&#10;vUi7/QDHmGAVbGo7gW3Vf+/YhGQvL1VbHixjj8+cmTkzV9dj16IDU5pLkePwIsCICSorLnY5/vpQ&#10;ekuMtCGiIq0ULMePTOPr1ds3V0OfsUg2sq2YQgAidDb0OW6M6TPf17RhHdEXsmcCLmupOmLgV+38&#10;SpEB0LvWj4Ig8Qepql5JyrSG02K6xCuHX9eMms91rZlBbY6Bm3GrcuvWrv7qimQ7RfqG0yMN8hcs&#10;OsIFOD1BFcQQtFf8FVTHqZJa1uaCys6Xdc0pczFANGHwIpr7hvTMxQLJ0f0pTfr/wdJPhy8K8Qpq&#10;B+kRpIMaPbDRoFs5osimZ+h1Blb3PdiZEY7B1IWq+ztJv2kk5LohYsdulJJDw0gF9EL70n/ydMLR&#10;FmQ7fJQVuCF7Ix3QWKvO5g6ygQAdeDyeSmOpUOsyehdGyQIjCndhECaBq51Psvl1r7R5z2SH7CbH&#10;Ckrv0MnhThvLhmSziXUmZMnb1pW/Fc8OwHA6Ad/w1N5ZFq6aP9Mg3Sw3y9iLo2TjxUFReDflOvaS&#10;MrxcFO+K9boIf1m/YZw1vKqYsG5mZYXxn1XuqPFJEydtadnyysJZSlrttutWoQMBZZfuczmHm7OZ&#10;/5yGSwLE8iKkMIqD2yj1ymR56cVlvPDSy2DpBWF6myZBnMZF+TykOy7Yv4eEhhyni2gxielM+kVs&#10;gftex0ayjhuYHS3vcrw8GZHMSnAjKldaQ3g77Z+kwtI/pwLKPRfaCdZqdFKrGbeja4147oOtrB5B&#10;wUqCwECmMPdg00j1A6MBZkiO9fc9UQyj9oOALrADZ96oebOdN0RQeJpjg9G0XZtpMO17xXcNIM99&#10;dgOdUnInYttSE4tjf8FccLEcZ5gdPE//ndV50q5+AwAA//8DAFBLAwQUAAYACAAAACEAopdl5OAA&#10;AAALAQAADwAAAGRycy9kb3ducmV2LnhtbEyPTU/DMAyG70j8h8hIXNCWtpR9lKYTQnDhtsGFW9Z4&#10;bUXiVE3Wlv16zAmOth+9ft5yNzsrRhxC50lBukxAINXedNQo+Hh/XWxAhKjJaOsJFXxjgF11fVXq&#10;wviJ9jgeYiM4hEKhFbQx9oWUoW7R6bD0PRLfTn5wOvI4NNIMeuJwZ2WWJCvpdEf8odU9PrdYfx3O&#10;TsFqfunv3raYTZfajvR5SdOIqVK3N/PTI4iIc/yD4Vef1aFip6M/kwnCKsgekpRRBYv7zRoEE3me&#10;c7sjb7JsDbIq5f8O1Q8AAAD//wMAUEsBAi0AFAAGAAgAAAAhALaDOJL+AAAA4QEAABMAAAAAAAAA&#10;AAAAAAAAAAAAAFtDb250ZW50X1R5cGVzXS54bWxQSwECLQAUAAYACAAAACEAOP0h/9YAAACUAQAA&#10;CwAAAAAAAAAAAAAAAAAvAQAAX3JlbHMvLnJlbHNQSwECLQAUAAYACAAAACEA1Sz9H7ECAACxBQAA&#10;DgAAAAAAAAAAAAAAAAAuAgAAZHJzL2Uyb0RvYy54bWxQSwECLQAUAAYACAAAACEAopdl5OAAAAAL&#10;AQAADwAAAAAAAAAAAAAAAAALBQAAZHJzL2Rvd25yZXYueG1sUEsFBgAAAAAEAAQA8wAAABgGAAAA&#10;AA==&#10;" filled="f" stroked="f">
                <v:textbox style="mso-fit-shape-to-text:t" inset="0,0,0,0">
                  <w:txbxContent>
                    <w:p w:rsidR="0053790B" w:rsidRDefault="0053790B">
                      <w:pPr>
                        <w:pStyle w:val="20"/>
                        <w:shd w:val="clear" w:color="auto" w:fill="auto"/>
                        <w:spacing w:after="0" w:line="160" w:lineRule="exact"/>
                        <w:ind w:firstLine="0"/>
                      </w:pPr>
                      <w:r>
                        <w:rPr>
                          <w:rStyle w:val="2Exact"/>
                        </w:rPr>
                        <w:t>Лист до/перерегистрации</w:t>
                      </w:r>
                    </w:p>
                  </w:txbxContent>
                </v:textbox>
                <w10:wrap type="square" side="right" anchorx="margin"/>
              </v:shape>
            </w:pict>
          </mc:Fallback>
        </mc:AlternateContent>
      </w:r>
      <w:r w:rsidR="00AC5C3C" w:rsidRPr="00845F85">
        <w:t>Факультет: очное отделение</w:t>
      </w:r>
      <w:r w:rsidR="00F23B7A" w:rsidRPr="00845F85">
        <w:tab/>
      </w:r>
      <w:r w:rsidR="00AC5C3C" w:rsidRPr="00845F85">
        <w:rPr>
          <w:lang w:eastAsia="en-US" w:bidi="en-US"/>
        </w:rPr>
        <w:t>Направление</w:t>
      </w:r>
      <w:r w:rsidR="00F23B7A" w:rsidRPr="00845F85">
        <w:rPr>
          <w:lang w:eastAsia="en-US" w:bidi="en-US"/>
        </w:rPr>
        <w:t xml:space="preserve">: </w:t>
      </w:r>
      <w:r w:rsidR="00AC5C3C" w:rsidRPr="00845F85">
        <w:t>Прикладная геология</w:t>
      </w:r>
    </w:p>
    <w:p w:rsidR="008659AD" w:rsidRPr="00845F85" w:rsidRDefault="00F23B7A">
      <w:pPr>
        <w:pStyle w:val="70"/>
        <w:shd w:val="clear" w:color="auto" w:fill="auto"/>
        <w:tabs>
          <w:tab w:val="left" w:pos="2914"/>
          <w:tab w:val="left" w:pos="4710"/>
        </w:tabs>
        <w:spacing w:before="0" w:after="124"/>
        <w:ind w:left="400"/>
      </w:pPr>
      <w:r w:rsidRPr="00845F85">
        <w:t>Студент</w:t>
      </w:r>
      <w:r w:rsidR="00AC5C3C" w:rsidRPr="00845F85">
        <w:t>____________________________</w:t>
      </w:r>
      <w:r w:rsidRPr="00845F85">
        <w:t>.</w:t>
      </w:r>
      <w:r w:rsidRPr="00845F85">
        <w:tab/>
        <w:t xml:space="preserve">Шифр студент»: </w:t>
      </w:r>
      <w:r w:rsidR="00AC5C3C" w:rsidRPr="00845F85">
        <w:t>__________</w:t>
      </w:r>
      <w:r w:rsidRPr="00845F85">
        <w:tab/>
      </w:r>
      <w:r w:rsidR="00AC5C3C" w:rsidRPr="00845F85">
        <w:t>Форма обучения</w:t>
      </w:r>
      <w:r w:rsidRPr="00845F85">
        <w:t>: очная, бакалавр</w:t>
      </w:r>
    </w:p>
    <w:p w:rsidR="008659AD" w:rsidRPr="00845F85" w:rsidRDefault="00F23B7A">
      <w:pPr>
        <w:pStyle w:val="70"/>
        <w:shd w:val="clear" w:color="auto" w:fill="auto"/>
        <w:tabs>
          <w:tab w:val="left" w:pos="2914"/>
        </w:tabs>
        <w:spacing w:before="0" w:after="81" w:line="130" w:lineRule="exact"/>
        <w:ind w:left="400"/>
      </w:pPr>
      <w:r w:rsidRPr="00845F85">
        <w:t>Семестр: осенний</w:t>
      </w:r>
      <w:r w:rsidRPr="00845F85">
        <w:tab/>
        <w:t xml:space="preserve">Г од </w:t>
      </w:r>
      <w:r w:rsidR="00AC5C3C" w:rsidRPr="00845F85">
        <w:t xml:space="preserve">обучения </w:t>
      </w:r>
      <w:r w:rsidRPr="00845F85">
        <w:t>: 201</w:t>
      </w:r>
      <w:r w:rsidR="00AC5C3C" w:rsidRPr="00845F85">
        <w:t>9</w:t>
      </w:r>
      <w:r w:rsidRPr="00845F85">
        <w:t>-</w:t>
      </w:r>
      <w:r w:rsidR="00AC5C3C" w:rsidRPr="00845F85">
        <w:t>20</w:t>
      </w:r>
    </w:p>
    <w:p w:rsidR="008659AD" w:rsidRPr="00845F85" w:rsidRDefault="00F23B7A">
      <w:pPr>
        <w:pStyle w:val="80"/>
        <w:shd w:val="clear" w:color="auto" w:fill="auto"/>
        <w:tabs>
          <w:tab w:val="left" w:leader="underscore" w:pos="2066"/>
          <w:tab w:val="left" w:leader="underscore" w:pos="3856"/>
          <w:tab w:val="left" w:leader="underscore" w:pos="4422"/>
        </w:tabs>
        <w:spacing w:before="0" w:line="130" w:lineRule="exact"/>
        <w:ind w:left="400"/>
      </w:pPr>
      <w:r w:rsidRPr="00845F85">
        <w:t xml:space="preserve">Академический советник </w:t>
      </w:r>
      <w:r w:rsidRPr="00845F85">
        <w:tab/>
      </w:r>
      <w:r w:rsidRPr="00845F85">
        <w:tab/>
      </w:r>
      <w:r w:rsidRPr="00845F85">
        <w:tab/>
      </w:r>
    </w:p>
    <w:p w:rsidR="00AC5C3C" w:rsidRPr="00845F85" w:rsidRDefault="00AC5C3C">
      <w:pPr>
        <w:pStyle w:val="20"/>
        <w:shd w:val="clear" w:color="auto" w:fill="auto"/>
        <w:spacing w:after="0" w:line="160" w:lineRule="exact"/>
        <w:ind w:left="2400" w:firstLine="0"/>
      </w:pPr>
    </w:p>
    <w:p w:rsidR="008659AD" w:rsidRPr="00845F85" w:rsidRDefault="00F23B7A">
      <w:pPr>
        <w:pStyle w:val="2c"/>
        <w:framePr w:w="6869" w:wrap="notBeside" w:vAnchor="text" w:hAnchor="text" w:xAlign="center" w:y="1"/>
        <w:shd w:val="clear" w:color="auto" w:fill="auto"/>
        <w:tabs>
          <w:tab w:val="left" w:leader="underscore" w:pos="1166"/>
          <w:tab w:val="left" w:pos="2515"/>
        </w:tabs>
        <w:spacing w:line="130" w:lineRule="exact"/>
      </w:pPr>
      <w:r w:rsidRPr="00845F85">
        <w:tab/>
      </w:r>
      <w:r w:rsidRPr="00845F85">
        <w:rPr>
          <w:rStyle w:val="2d"/>
        </w:rPr>
        <w:t xml:space="preserve">Перечень </w:t>
      </w:r>
      <w:r w:rsidR="00AC5C3C" w:rsidRPr="00845F85">
        <w:rPr>
          <w:rStyle w:val="2d"/>
        </w:rPr>
        <w:t>дисциплин</w:t>
      </w:r>
      <w:r w:rsidRPr="00845F85">
        <w:rPr>
          <w:rStyle w:val="2d"/>
        </w:rPr>
        <w:t>,</w:t>
      </w:r>
      <w:r w:rsidRPr="00845F85">
        <w:rPr>
          <w:rStyle w:val="2d"/>
        </w:rPr>
        <w:tab/>
      </w:r>
      <w:r w:rsidR="00AC5C3C" w:rsidRPr="00845F85">
        <w:rPr>
          <w:rStyle w:val="2d"/>
        </w:rPr>
        <w:t xml:space="preserve">на </w:t>
      </w:r>
      <w:r w:rsidRPr="00845F85">
        <w:rPr>
          <w:rStyle w:val="2d"/>
        </w:rPr>
        <w:t>которые студент зарег</w:t>
      </w:r>
      <w:r w:rsidR="00AC5C3C" w:rsidRPr="00845F85">
        <w:rPr>
          <w:rStyle w:val="2d"/>
        </w:rPr>
        <w:t>и</w:t>
      </w:r>
      <w:r w:rsidRPr="00845F85">
        <w:rPr>
          <w:rStyle w:val="2d"/>
        </w:rPr>
        <w:t>стр</w:t>
      </w:r>
      <w:r w:rsidR="00AC5C3C" w:rsidRPr="00845F85">
        <w:rPr>
          <w:rStyle w:val="2d"/>
        </w:rPr>
        <w:t>и</w:t>
      </w:r>
      <w:r w:rsidRPr="00845F85">
        <w:rPr>
          <w:rStyle w:val="2d"/>
        </w:rPr>
        <w:t>ро</w:t>
      </w:r>
      <w:r w:rsidR="00AC5C3C" w:rsidRPr="00845F85">
        <w:rPr>
          <w:rStyle w:val="2d"/>
        </w:rPr>
        <w:t>в</w:t>
      </w:r>
      <w:r w:rsidRPr="00845F85">
        <w:rPr>
          <w:rStyle w:val="2d"/>
        </w:rPr>
        <w:t>алс</w:t>
      </w:r>
      <w:r w:rsidR="00AC5C3C" w:rsidRPr="00845F85">
        <w:rPr>
          <w:rStyle w:val="2d"/>
        </w:rPr>
        <w:t>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4"/>
        <w:gridCol w:w="451"/>
        <w:gridCol w:w="826"/>
        <w:gridCol w:w="2458"/>
        <w:gridCol w:w="715"/>
        <w:gridCol w:w="2045"/>
      </w:tblGrid>
      <w:tr w:rsidR="008659AD" w:rsidRPr="00845F85">
        <w:trPr>
          <w:trHeight w:hRule="exact" w:val="178"/>
          <w:jc w:val="center"/>
        </w:trPr>
        <w:tc>
          <w:tcPr>
            <w:tcW w:w="4109" w:type="dxa"/>
            <w:gridSpan w:val="4"/>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Дисциплина</w:t>
            </w:r>
          </w:p>
        </w:tc>
        <w:tc>
          <w:tcPr>
            <w:tcW w:w="715" w:type="dxa"/>
            <w:vMerge w:val="restart"/>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Кредиты</w:t>
            </w:r>
          </w:p>
        </w:tc>
        <w:tc>
          <w:tcPr>
            <w:tcW w:w="2045" w:type="dxa"/>
            <w:vMerge w:val="restart"/>
            <w:tcBorders>
              <w:top w:val="single" w:sz="4" w:space="0" w:color="auto"/>
              <w:left w:val="single" w:sz="4" w:space="0" w:color="auto"/>
              <w:righ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Ф.И.О. преподавателя</w:t>
            </w:r>
          </w:p>
        </w:tc>
      </w:tr>
      <w:tr w:rsidR="008659AD" w:rsidRPr="00845F85">
        <w:trPr>
          <w:trHeight w:hRule="exact" w:val="163"/>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Блок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Код</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Название</w:t>
            </w:r>
          </w:p>
        </w:tc>
        <w:tc>
          <w:tcPr>
            <w:tcW w:w="715" w:type="dxa"/>
            <w:vMerge/>
            <w:tcBorders>
              <w:lef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rPr>
            </w:pPr>
          </w:p>
        </w:tc>
        <w:tc>
          <w:tcPr>
            <w:tcW w:w="2045" w:type="dxa"/>
            <w:vMerge/>
            <w:tcBorders>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vAlign w:val="center"/>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 1.1.</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Кыргызский язык 1</w:t>
            </w:r>
          </w:p>
        </w:tc>
        <w:tc>
          <w:tcPr>
            <w:tcW w:w="715" w:type="dxa"/>
            <w:tcBorders>
              <w:top w:val="single" w:sz="4" w:space="0" w:color="auto"/>
              <w:left w:val="single" w:sz="4" w:space="0" w:color="auto"/>
            </w:tcBorders>
            <w:shd w:val="clear" w:color="auto" w:fill="FFFFFF"/>
            <w:vAlign w:val="center"/>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6</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2</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ГК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 Б. 1.3.</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Английский язык 1</w:t>
            </w:r>
          </w:p>
        </w:tc>
        <w:tc>
          <w:tcPr>
            <w:tcW w:w="715"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0"/>
              </w:rPr>
              <w:t>6</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3</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122.Б.2.1.</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Математика 1</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0"/>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3"/>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4</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122.Б.2.3.</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Информатика</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3"/>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5</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122.Б.2.4.</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Физика 1</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6</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ГК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122.Б.2.6.</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Химия</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317"/>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7</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ГК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122.Б.3.1.</w:t>
            </w:r>
          </w:p>
        </w:tc>
        <w:tc>
          <w:tcPr>
            <w:tcW w:w="2458"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58" w:lineRule="exact"/>
              <w:ind w:firstLine="0"/>
            </w:pPr>
            <w:r w:rsidRPr="00845F85">
              <w:rPr>
                <w:rStyle w:val="26pt"/>
              </w:rPr>
              <w:t>Начертательная геометрия и шшженерная графика 1</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92"/>
          <w:jc w:val="center"/>
        </w:trPr>
        <w:tc>
          <w:tcPr>
            <w:tcW w:w="4109" w:type="dxa"/>
            <w:gridSpan w:val="4"/>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Всего:</w:t>
            </w:r>
          </w:p>
        </w:tc>
        <w:tc>
          <w:tcPr>
            <w:tcW w:w="715" w:type="dxa"/>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32</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bl>
    <w:p w:rsidR="008659AD" w:rsidRPr="00845F85" w:rsidRDefault="008659AD">
      <w:pPr>
        <w:framePr w:w="6869" w:wrap="notBeside" w:vAnchor="text" w:hAnchor="text" w:xAlign="center" w:y="1"/>
        <w:rPr>
          <w:rFonts w:ascii="Times New Roman" w:hAnsi="Times New Roman" w:cs="Times New Roman"/>
          <w:sz w:val="2"/>
          <w:szCs w:val="2"/>
        </w:rPr>
      </w:pPr>
    </w:p>
    <w:p w:rsidR="008659AD" w:rsidRPr="00845F85" w:rsidRDefault="008659AD">
      <w:pPr>
        <w:rPr>
          <w:rFonts w:ascii="Times New Roman" w:hAnsi="Times New Roman" w:cs="Times New Roman"/>
          <w:sz w:val="2"/>
          <w:szCs w:val="2"/>
        </w:rPr>
      </w:pPr>
    </w:p>
    <w:p w:rsidR="008659AD" w:rsidRPr="00845F85" w:rsidRDefault="00F23B7A">
      <w:pPr>
        <w:pStyle w:val="2c"/>
        <w:framePr w:w="6763" w:wrap="notBeside" w:vAnchor="text" w:hAnchor="text" w:xAlign="center" w:y="1"/>
        <w:shd w:val="clear" w:color="auto" w:fill="auto"/>
        <w:spacing w:line="130" w:lineRule="exact"/>
        <w:jc w:val="left"/>
      </w:pPr>
      <w:r w:rsidRPr="00845F85">
        <w:rPr>
          <w:rStyle w:val="2d"/>
        </w:rPr>
        <w:t>Исключаемые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
        <w:gridCol w:w="403"/>
        <w:gridCol w:w="509"/>
        <w:gridCol w:w="1512"/>
        <w:gridCol w:w="672"/>
        <w:gridCol w:w="874"/>
        <w:gridCol w:w="1445"/>
        <w:gridCol w:w="1166"/>
      </w:tblGrid>
      <w:tr w:rsidR="008659AD" w:rsidRPr="00845F85">
        <w:trPr>
          <w:trHeight w:hRule="exact" w:val="322"/>
          <w:jc w:val="center"/>
        </w:trPr>
        <w:tc>
          <w:tcPr>
            <w:tcW w:w="2606" w:type="dxa"/>
            <w:gridSpan w:val="4"/>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Дисциплина</w:t>
            </w:r>
          </w:p>
        </w:tc>
        <w:tc>
          <w:tcPr>
            <w:tcW w:w="672" w:type="dxa"/>
            <w:vMerge w:val="restart"/>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Кредиты</w:t>
            </w:r>
          </w:p>
        </w:tc>
        <w:tc>
          <w:tcPr>
            <w:tcW w:w="874" w:type="dxa"/>
            <w:vMerge w:val="restart"/>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lang w:val="en-US" w:eastAsia="en-US" w:bidi="en-US"/>
              </w:rPr>
              <w:t xml:space="preserve">Ns </w:t>
            </w:r>
            <w:r w:rsidRPr="00845F85">
              <w:rPr>
                <w:rStyle w:val="265pt"/>
              </w:rPr>
              <w:t>потока</w:t>
            </w:r>
          </w:p>
        </w:tc>
        <w:tc>
          <w:tcPr>
            <w:tcW w:w="1445" w:type="dxa"/>
            <w:vMerge w:val="restart"/>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left="140" w:firstLine="0"/>
            </w:pPr>
            <w:r w:rsidRPr="00845F85">
              <w:rPr>
                <w:rStyle w:val="265pt"/>
              </w:rPr>
              <w:t>Ф.И.О. преподавателя</w:t>
            </w:r>
          </w:p>
        </w:tc>
        <w:tc>
          <w:tcPr>
            <w:tcW w:w="1166" w:type="dxa"/>
            <w:vMerge w:val="restart"/>
            <w:tcBorders>
              <w:top w:val="single" w:sz="4" w:space="0" w:color="auto"/>
              <w:left w:val="single" w:sz="4" w:space="0" w:color="auto"/>
              <w:righ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Подпись</w:t>
            </w:r>
          </w:p>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преподавателя</w:t>
            </w:r>
          </w:p>
        </w:tc>
      </w:tr>
      <w:tr w:rsidR="008659AD" w:rsidRPr="00845F85">
        <w:trPr>
          <w:trHeight w:hRule="exact" w:val="149"/>
          <w:jc w:val="center"/>
        </w:trPr>
        <w:tc>
          <w:tcPr>
            <w:tcW w:w="18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lang w:val="en-US" w:eastAsia="en-US" w:bidi="en-US"/>
              </w:rPr>
              <w:t>N</w:t>
            </w:r>
          </w:p>
        </w:tc>
        <w:tc>
          <w:tcPr>
            <w:tcW w:w="403"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Блок</w:t>
            </w:r>
          </w:p>
        </w:tc>
        <w:tc>
          <w:tcPr>
            <w:tcW w:w="509"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Код</w:t>
            </w:r>
          </w:p>
        </w:tc>
        <w:tc>
          <w:tcPr>
            <w:tcW w:w="151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Название</w:t>
            </w:r>
          </w:p>
        </w:tc>
        <w:tc>
          <w:tcPr>
            <w:tcW w:w="672" w:type="dxa"/>
            <w:vMerge/>
            <w:tcBorders>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c>
          <w:tcPr>
            <w:tcW w:w="874" w:type="dxa"/>
            <w:vMerge/>
            <w:tcBorders>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c>
          <w:tcPr>
            <w:tcW w:w="1445" w:type="dxa"/>
            <w:vMerge/>
            <w:tcBorders>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c>
          <w:tcPr>
            <w:tcW w:w="1166" w:type="dxa"/>
            <w:vMerge/>
            <w:tcBorders>
              <w:left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r>
      <w:tr w:rsidR="008659AD" w:rsidRPr="00845F85">
        <w:trPr>
          <w:trHeight w:hRule="exact" w:val="144"/>
          <w:jc w:val="center"/>
        </w:trPr>
        <w:tc>
          <w:tcPr>
            <w:tcW w:w="18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1</w:t>
            </w:r>
          </w:p>
        </w:tc>
        <w:tc>
          <w:tcPr>
            <w:tcW w:w="403"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51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18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2</w:t>
            </w:r>
          </w:p>
        </w:tc>
        <w:tc>
          <w:tcPr>
            <w:tcW w:w="403"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51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r>
      <w:tr w:rsidR="008659AD" w:rsidRPr="00845F85">
        <w:trPr>
          <w:trHeight w:hRule="exact" w:val="163"/>
          <w:jc w:val="center"/>
        </w:trPr>
        <w:tc>
          <w:tcPr>
            <w:tcW w:w="182" w:type="dxa"/>
            <w:tcBorders>
              <w:top w:val="single" w:sz="4" w:space="0" w:color="auto"/>
              <w:left w:val="single" w:sz="4" w:space="0" w:color="auto"/>
              <w:bottom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3</w:t>
            </w:r>
          </w:p>
        </w:tc>
        <w:tc>
          <w:tcPr>
            <w:tcW w:w="403"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509"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512"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874"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r>
    </w:tbl>
    <w:p w:rsidR="008659AD" w:rsidRPr="00845F85" w:rsidRDefault="008659AD">
      <w:pPr>
        <w:framePr w:w="6763" w:wrap="notBeside" w:vAnchor="text" w:hAnchor="text" w:xAlign="center" w:y="1"/>
        <w:rPr>
          <w:rFonts w:ascii="Times New Roman" w:hAnsi="Times New Roman" w:cs="Times New Roman"/>
          <w:sz w:val="2"/>
          <w:szCs w:val="2"/>
        </w:rPr>
      </w:pPr>
    </w:p>
    <w:p w:rsidR="008659AD" w:rsidRPr="00845F85" w:rsidRDefault="008659AD">
      <w:pPr>
        <w:rPr>
          <w:rFonts w:ascii="Times New Roman" w:hAnsi="Times New Roman" w:cs="Times New Roman"/>
          <w:sz w:val="2"/>
          <w:szCs w:val="2"/>
        </w:rPr>
      </w:pPr>
    </w:p>
    <w:p w:rsidR="008659AD" w:rsidRPr="00845F85" w:rsidRDefault="00F23B7A">
      <w:pPr>
        <w:pStyle w:val="2c"/>
        <w:framePr w:w="6758" w:wrap="notBeside" w:vAnchor="text" w:hAnchor="text" w:xAlign="center" w:y="1"/>
        <w:shd w:val="clear" w:color="auto" w:fill="auto"/>
        <w:spacing w:line="130" w:lineRule="exact"/>
        <w:jc w:val="left"/>
      </w:pPr>
      <w:r w:rsidRPr="00845F85">
        <w:rPr>
          <w:rStyle w:val="2d"/>
        </w:rPr>
        <w:t>Вводимые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
        <w:gridCol w:w="422"/>
        <w:gridCol w:w="475"/>
        <w:gridCol w:w="1450"/>
        <w:gridCol w:w="672"/>
        <w:gridCol w:w="869"/>
        <w:gridCol w:w="1445"/>
        <w:gridCol w:w="1166"/>
      </w:tblGrid>
      <w:tr w:rsidR="008659AD" w:rsidRPr="00845F85">
        <w:trPr>
          <w:trHeight w:hRule="exact" w:val="331"/>
          <w:jc w:val="center"/>
        </w:trPr>
        <w:tc>
          <w:tcPr>
            <w:tcW w:w="2606" w:type="dxa"/>
            <w:gridSpan w:val="4"/>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Дисциплина</w:t>
            </w:r>
          </w:p>
        </w:tc>
        <w:tc>
          <w:tcPr>
            <w:tcW w:w="672"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Кредиты</w:t>
            </w:r>
          </w:p>
        </w:tc>
        <w:tc>
          <w:tcPr>
            <w:tcW w:w="869"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left="180" w:firstLine="0"/>
            </w:pPr>
            <w:r w:rsidRPr="00845F85">
              <w:rPr>
                <w:rStyle w:val="265pt"/>
              </w:rPr>
              <w:t>№ потока</w:t>
            </w:r>
          </w:p>
        </w:tc>
        <w:tc>
          <w:tcPr>
            <w:tcW w:w="1445"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left="140" w:firstLine="0"/>
            </w:pPr>
            <w:r w:rsidRPr="00845F85">
              <w:rPr>
                <w:rStyle w:val="265pt"/>
              </w:rPr>
              <w:t>Ф.И.О. преподавателя</w:t>
            </w:r>
          </w:p>
        </w:tc>
        <w:tc>
          <w:tcPr>
            <w:tcW w:w="1166" w:type="dxa"/>
            <w:vMerge w:val="restart"/>
            <w:tcBorders>
              <w:top w:val="single" w:sz="4" w:space="0" w:color="auto"/>
              <w:left w:val="single" w:sz="4" w:space="0" w:color="auto"/>
              <w:righ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Подпись</w:t>
            </w:r>
          </w:p>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преподавателя</w:t>
            </w:r>
          </w:p>
        </w:tc>
      </w:tr>
      <w:tr w:rsidR="008659AD" w:rsidRPr="00845F85">
        <w:trPr>
          <w:trHeight w:hRule="exact" w:val="139"/>
          <w:jc w:val="center"/>
        </w:trPr>
        <w:tc>
          <w:tcPr>
            <w:tcW w:w="259"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0"/>
              </w:rPr>
              <w:t>Nr</w:t>
            </w:r>
          </w:p>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‘1</w:t>
            </w:r>
          </w:p>
        </w:tc>
        <w:tc>
          <w:tcPr>
            <w:tcW w:w="422"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Блок</w:t>
            </w:r>
          </w:p>
        </w:tc>
        <w:tc>
          <w:tcPr>
            <w:tcW w:w="475"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Код</w:t>
            </w:r>
          </w:p>
        </w:tc>
        <w:tc>
          <w:tcPr>
            <w:tcW w:w="1450"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Название</w:t>
            </w:r>
          </w:p>
        </w:tc>
        <w:tc>
          <w:tcPr>
            <w:tcW w:w="672"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869"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1445"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1166" w:type="dxa"/>
            <w:vMerge/>
            <w:tcBorders>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r>
      <w:tr w:rsidR="008659AD" w:rsidRPr="00845F85">
        <w:trPr>
          <w:trHeight w:hRule="exact" w:val="149"/>
          <w:jc w:val="center"/>
        </w:trPr>
        <w:tc>
          <w:tcPr>
            <w:tcW w:w="259"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2</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20" w:lineRule="exact"/>
              <w:ind w:firstLine="0"/>
            </w:pPr>
            <w:r w:rsidRPr="00845F85">
              <w:rPr>
                <w:rStyle w:val="2LucidaSansUnicode6pt"/>
                <w:rFonts w:ascii="Times New Roman" w:hAnsi="Times New Roman" w:cs="Times New Roman"/>
              </w:rPr>
              <w:t>3</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4</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5</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6</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7</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Н</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9</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307"/>
          <w:jc w:val="center"/>
        </w:trPr>
        <w:tc>
          <w:tcPr>
            <w:tcW w:w="259" w:type="dxa"/>
            <w:tcBorders>
              <w:top w:val="single" w:sz="4" w:space="0" w:color="auto"/>
              <w:left w:val="single" w:sz="4" w:space="0" w:color="auto"/>
              <w:bottom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20" w:lineRule="exact"/>
              <w:ind w:firstLine="0"/>
            </w:pPr>
            <w:r w:rsidRPr="00845F85">
              <w:rPr>
                <w:rStyle w:val="2LucidaSansUnicode6pt"/>
                <w:rFonts w:ascii="Times New Roman" w:hAnsi="Times New Roman" w:cs="Times New Roman"/>
              </w:rPr>
              <w:t>1</w:t>
            </w:r>
          </w:p>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0</w:t>
            </w:r>
          </w:p>
        </w:tc>
        <w:tc>
          <w:tcPr>
            <w:tcW w:w="422"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bl>
    <w:p w:rsidR="008659AD" w:rsidRPr="00845F85" w:rsidRDefault="008659AD">
      <w:pPr>
        <w:framePr w:w="6758" w:wrap="notBeside" w:vAnchor="text" w:hAnchor="text" w:xAlign="center" w:y="1"/>
        <w:rPr>
          <w:rFonts w:ascii="Times New Roman" w:hAnsi="Times New Roman" w:cs="Times New Roman"/>
          <w:sz w:val="2"/>
          <w:szCs w:val="2"/>
        </w:rPr>
      </w:pPr>
    </w:p>
    <w:p w:rsidR="008659AD" w:rsidRPr="00845F85" w:rsidRDefault="008659AD">
      <w:pPr>
        <w:rPr>
          <w:rFonts w:ascii="Times New Roman" w:hAnsi="Times New Roman" w:cs="Times New Roman"/>
          <w:sz w:val="2"/>
          <w:szCs w:val="2"/>
        </w:rPr>
      </w:pPr>
    </w:p>
    <w:p w:rsidR="008659AD" w:rsidRPr="00845F85" w:rsidRDefault="00F23B7A" w:rsidP="00836363">
      <w:pPr>
        <w:pStyle w:val="2c"/>
        <w:shd w:val="clear" w:color="auto" w:fill="auto"/>
        <w:tabs>
          <w:tab w:val="left" w:leader="underscore" w:pos="1267"/>
          <w:tab w:val="left" w:pos="1752"/>
          <w:tab w:val="left" w:leader="underscore" w:pos="2189"/>
          <w:tab w:val="left" w:leader="underscore" w:pos="2208"/>
          <w:tab w:val="left" w:leader="underscore" w:pos="2818"/>
          <w:tab w:val="left" w:leader="underscore" w:pos="2842"/>
          <w:tab w:val="left" w:leader="underscore" w:pos="3432"/>
        </w:tabs>
        <w:spacing w:line="130" w:lineRule="exact"/>
      </w:pPr>
      <w:r w:rsidRPr="00845F85">
        <w:tab/>
      </w:r>
    </w:p>
    <w:p w:rsidR="00836363" w:rsidRPr="00845F85" w:rsidRDefault="00836363" w:rsidP="00836363">
      <w:pPr>
        <w:pStyle w:val="2c"/>
        <w:shd w:val="clear" w:color="auto" w:fill="auto"/>
        <w:tabs>
          <w:tab w:val="left" w:leader="underscore" w:pos="1267"/>
          <w:tab w:val="left" w:pos="1752"/>
          <w:tab w:val="left" w:leader="underscore" w:pos="2189"/>
          <w:tab w:val="left" w:leader="underscore" w:pos="2208"/>
          <w:tab w:val="left" w:leader="underscore" w:pos="2818"/>
          <w:tab w:val="left" w:leader="underscore" w:pos="2842"/>
          <w:tab w:val="left" w:leader="underscore" w:pos="3432"/>
        </w:tabs>
        <w:spacing w:line="130" w:lineRule="exact"/>
      </w:pPr>
    </w:p>
    <w:p w:rsidR="00836363" w:rsidRPr="00845F85" w:rsidRDefault="00836363" w:rsidP="00836363">
      <w:pPr>
        <w:pStyle w:val="aa"/>
        <w:rPr>
          <w:rFonts w:ascii="Times New Roman" w:hAnsi="Times New Roman" w:cs="Times New Roman"/>
        </w:rPr>
      </w:pPr>
      <w:r w:rsidRPr="00845F85">
        <w:rPr>
          <w:rFonts w:ascii="Times New Roman" w:hAnsi="Times New Roman" w:cs="Times New Roman"/>
        </w:rPr>
        <w:t>дата _________       _______________________________</w:t>
      </w:r>
    </w:p>
    <w:p w:rsidR="00836363" w:rsidRPr="00845F85" w:rsidRDefault="00836363" w:rsidP="00836363">
      <w:pPr>
        <w:pStyle w:val="aa"/>
        <w:rPr>
          <w:rFonts w:ascii="Times New Roman" w:hAnsi="Times New Roman" w:cs="Times New Roman"/>
          <w:sz w:val="16"/>
          <w:szCs w:val="16"/>
        </w:rPr>
      </w:pPr>
      <w:r w:rsidRPr="00845F85">
        <w:rPr>
          <w:rFonts w:ascii="Times New Roman" w:hAnsi="Times New Roman" w:cs="Times New Roman"/>
          <w:sz w:val="16"/>
          <w:szCs w:val="16"/>
        </w:rPr>
        <w:t xml:space="preserve">                                                                              (подпись студента)</w:t>
      </w:r>
    </w:p>
    <w:p w:rsidR="00836363" w:rsidRPr="00845F85" w:rsidRDefault="00836363" w:rsidP="00836363">
      <w:pPr>
        <w:pStyle w:val="aa"/>
        <w:rPr>
          <w:rFonts w:ascii="Times New Roman" w:hAnsi="Times New Roman" w:cs="Times New Roman"/>
        </w:rPr>
      </w:pPr>
      <w:r w:rsidRPr="00845F85">
        <w:rPr>
          <w:rFonts w:ascii="Times New Roman" w:hAnsi="Times New Roman" w:cs="Times New Roman"/>
        </w:rPr>
        <w:t>дата _________       _______________________________</w:t>
      </w:r>
    </w:p>
    <w:p w:rsidR="00836363" w:rsidRPr="00845F85" w:rsidRDefault="00836363" w:rsidP="00836363">
      <w:pPr>
        <w:pStyle w:val="aa"/>
        <w:rPr>
          <w:rFonts w:ascii="Times New Roman" w:hAnsi="Times New Roman" w:cs="Times New Roman"/>
          <w:sz w:val="16"/>
          <w:szCs w:val="16"/>
        </w:rPr>
      </w:pPr>
      <w:r w:rsidRPr="00845F85">
        <w:rPr>
          <w:rFonts w:ascii="Times New Roman" w:hAnsi="Times New Roman" w:cs="Times New Roman"/>
          <w:sz w:val="16"/>
          <w:szCs w:val="16"/>
        </w:rPr>
        <w:t xml:space="preserve">                                                                              (подпись академического советника)</w:t>
      </w:r>
    </w:p>
    <w:p w:rsidR="00836363" w:rsidRPr="00845F85" w:rsidRDefault="00836363" w:rsidP="00836363">
      <w:pPr>
        <w:pStyle w:val="aa"/>
        <w:rPr>
          <w:rFonts w:ascii="Times New Roman" w:hAnsi="Times New Roman" w:cs="Times New Roman"/>
        </w:rPr>
      </w:pPr>
      <w:r w:rsidRPr="00845F85">
        <w:rPr>
          <w:rFonts w:ascii="Times New Roman" w:hAnsi="Times New Roman" w:cs="Times New Roman"/>
        </w:rPr>
        <w:t>дата _________       _______________________________</w:t>
      </w:r>
    </w:p>
    <w:p w:rsidR="00836363" w:rsidRPr="00845F85" w:rsidRDefault="00836363" w:rsidP="00836363">
      <w:pPr>
        <w:pStyle w:val="aa"/>
        <w:rPr>
          <w:rFonts w:ascii="Times New Roman" w:hAnsi="Times New Roman" w:cs="Times New Roman"/>
          <w:sz w:val="16"/>
          <w:szCs w:val="16"/>
        </w:rPr>
      </w:pPr>
      <w:r w:rsidRPr="00845F85">
        <w:rPr>
          <w:rFonts w:ascii="Times New Roman" w:hAnsi="Times New Roman" w:cs="Times New Roman"/>
          <w:sz w:val="16"/>
          <w:szCs w:val="16"/>
        </w:rPr>
        <w:t xml:space="preserve">                                                                              (подпись офис-регистратора)</w:t>
      </w:r>
    </w:p>
    <w:p w:rsidR="00836363" w:rsidRPr="00845F85" w:rsidRDefault="00836363" w:rsidP="00836363">
      <w:pPr>
        <w:pStyle w:val="aa"/>
        <w:rPr>
          <w:rFonts w:ascii="Times New Roman" w:hAnsi="Times New Roman" w:cs="Times New Roman"/>
          <w:sz w:val="16"/>
          <w:szCs w:val="16"/>
        </w:rPr>
      </w:pPr>
    </w:p>
    <w:sectPr w:rsidR="00836363" w:rsidRPr="00845F85" w:rsidSect="00836363">
      <w:type w:val="continuous"/>
      <w:pgSz w:w="8400" w:h="11900"/>
      <w:pgMar w:top="1135" w:right="759" w:bottom="851" w:left="7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F7" w:rsidRDefault="004F56F7" w:rsidP="008659AD">
      <w:r>
        <w:separator/>
      </w:r>
    </w:p>
  </w:endnote>
  <w:endnote w:type="continuationSeparator" w:id="0">
    <w:p w:rsidR="004F56F7" w:rsidRDefault="004F56F7" w:rsidP="0086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2830830</wp:posOffset>
              </wp:positionH>
              <wp:positionV relativeFrom="page">
                <wp:posOffset>6998335</wp:posOffset>
              </wp:positionV>
              <wp:extent cx="88900" cy="94615"/>
              <wp:effectExtent l="1905"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a5"/>
                            <w:shd w:val="clear" w:color="auto" w:fill="auto"/>
                            <w:spacing w:line="240" w:lineRule="auto"/>
                          </w:pPr>
                          <w:r>
                            <w:rPr>
                              <w:rStyle w:val="a6"/>
                              <w:b/>
                              <w:bCs/>
                            </w:rPr>
                            <w:t>&lt;1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22.9pt;margin-top:551.05pt;width:7pt;height:7.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PXpgIAAKQ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KcYCdJBix7oaNCtHFFkqzP0OgOn+x7czAjb0GXHVPd3svqmkZDrlogdvVFKDi0lNWQX2pv+ydUJ&#10;R1uQ7fBR1hCGPBrpgMZGdbZ0UAwE6NClp2NnbCoVbCZJGsBBBSdpvAwXDp9k89VeafOeyg5ZI8cK&#10;2u6gyf5OG5sKyWYXG0nIknHuWs/F2QY4TjsQGK7aM5uC6+SPNEg3ySaJvThabrw4KArvplzH3rIM&#10;LxfFu2K9LsKfNm4YZy2raypsmFlVYfxnXTvoe9LDUVdaclZbOJuSVrvtmiu0J6Dq0n2Hgpy4+edp&#10;uCIAlxeUwigObqPUK5fJpReX8cJLL4PEC8L0Nl0GcRoX5TmlOybov1NCAzRyES0mJf2WW+C+19xI&#10;1jEDc4OzDrRxdCKZ1d9G1K61hjA+2SelsOk/lwLaPTfaqdUKdJKqGbcjoFgJb2X9BLpVEpQFGoRh&#10;B0Yr1XeMBhgcORYw2TDiHwQo386Y2VCzsZ0NIiq4mGOD0WSuzTSLHnvFdi3gzm/rBl5HyZx2n3M4&#10;vCkYBY7CYWzZWXP677yeh+vqFwAAAP//AwBQSwMEFAAGAAgAAAAhAGMb+j3eAAAADQEAAA8AAABk&#10;cnMvZG93bnJldi54bWxMj81OwzAQhO9IvIO1SNyonSqlJY1ToUpcuFEQEjc33sZR/RPZbpq8PdsT&#10;HHdmNPtNvZucZSPG1AcvoVgIYOjboHvfSfj6fHvaAEtZea1s8ChhxgS75v6uVpUOV/+B4yF3jEp8&#10;qpQEk/NQcZ5ag06lRRjQk3cK0alMZ+y4jupK5c7ypRDP3Kne0wejBtwbbM+Hi5Ownr4DDgn3+HMa&#10;22j6eWPfZykfH6bXLbCMU/4Lww2f0KEhpmO4eJ2YlVCWK0LPZBRiWQCjSLl6Iel4k4q1AN7U/P+K&#10;5hcAAP//AwBQSwECLQAUAAYACAAAACEAtoM4kv4AAADhAQAAEwAAAAAAAAAAAAAAAAAAAAAAW0Nv&#10;bnRlbnRfVHlwZXNdLnhtbFBLAQItABQABgAIAAAAIQA4/SH/1gAAAJQBAAALAAAAAAAAAAAAAAAA&#10;AC8BAABfcmVscy8ucmVsc1BLAQItABQABgAIAAAAIQD8c2PXpgIAAKQFAAAOAAAAAAAAAAAAAAAA&#10;AC4CAABkcnMvZTJvRG9jLnhtbFBLAQItABQABgAIAAAAIQBjG/o93gAAAA0BAAAPAAAAAAAAAAAA&#10;AAAAAAAFAABkcnMvZG93bnJldi54bWxQSwUGAAAAAAQABADzAAAACwYAAAAA&#10;" filled="f" stroked="f">
              <v:textbox style="mso-fit-shape-to-text:t" inset="0,0,0,0">
                <w:txbxContent>
                  <w:p w:rsidR="0053790B" w:rsidRDefault="0053790B">
                    <w:pPr>
                      <w:pStyle w:val="a5"/>
                      <w:shd w:val="clear" w:color="auto" w:fill="auto"/>
                      <w:spacing w:line="240" w:lineRule="auto"/>
                    </w:pPr>
                    <w:r>
                      <w:rPr>
                        <w:rStyle w:val="a6"/>
                        <w:b/>
                        <w:bCs/>
                      </w:rPr>
                      <w:t>&lt;1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2703195</wp:posOffset>
              </wp:positionH>
              <wp:positionV relativeFrom="page">
                <wp:posOffset>7167245</wp:posOffset>
              </wp:positionV>
              <wp:extent cx="76200" cy="60960"/>
              <wp:effectExtent l="0" t="4445" r="1905"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12.85pt;margin-top:564.35pt;width:6pt;height:4.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FTqgIAAKsFAAAOAAAAZHJzL2Uyb0RvYy54bWysVNuOmzAQfa/Uf7D8zgIpIQEtWSUhVJW2&#10;F2m3H+CACVaNjWxvYFvtv3dsQrKXl6otD9Zgj89czvFc3wwtR0eqNJMiw+FVgBEVpayYOGT4+33h&#10;LTHShoiKcClohh+pxjer9++u+y6lM9lIXlGFAETotO8y3BjTpb6vy4a2RF/Jjgo4rKVqiYFfdfAr&#10;RXpAb7k/C4LY76WqOiVLqjXs5uMhXjn8uqal+VrXmhrEMwy5Gbcqt+7t6q+uSXpQpGtYeUqD/EUW&#10;LWECgp6hcmIIelDsDVTLSiW1rM1VKVtf1jUrqasBqgmDV9XcNaSjrhZoju7ObdL/D7b8cvymEKsy&#10;DEQJ0gJF93QwaCMHNLfd6TudgtNdB25mgG1g2VWqu1tZ/tBIyG1DxIGulZJ9Q0kF2YX2pv/s6oij&#10;Lci+/ywrCEMejHRAQ61a2zpoBgJ0YOnxzIxNpYTNRQxkY1TCSRwksePNJ+l0tVPafKSyRdbIsALa&#10;HTQ53mpjUyHp5GIjCVkwzh31XLzYAMdxBwLDVXtmU3BM/kqCZLfcLSMvmsU7Lwry3FsX28iLi3Ax&#10;zz/k220ePtm4YZQ2rKqosGEmVYXRn7F20veoh7OutOSssnA2Ja0O+y1X6EhA1YX7XMPh5OLmv0zD&#10;NQFqeVVSOIuCzSzxini58KIimnvJIlh6QZhsoM1REuXFy5JumaD/XhLqM5zMZ/NRSZekX9UWuO9t&#10;bSRtmYG5wVkLwj07kdTqbycqR60hjI/2s1bY9C+tALonop1arUBHqZphP7hn4aRslbyX1SPIV0kQ&#10;GEgRZh4YjVQ/MephfmRYwIDDiH8S8ADsqJkMNRn7ySCihIsZNhiN5taMI+mhU+zQAO70xNbwSArm&#10;JHzJ4fS0YCK4Sk7Ty46c5//O6zJjV78BAAD//wMAUEsDBBQABgAIAAAAIQCX2md/3gAAAA0BAAAP&#10;AAAAZHJzL2Rvd25yZXYueG1sTI/NTsMwEITvSLyDtUjcqNOkkCiNU6FKXLhREBI3N97GUf0T2W6a&#10;vD3bE9xmd0az3za72Ro2YYiDdwLWqwwYus6rwfUCvj7fnipgMUmnpPEOBSwYYdfe3zWyVv7qPnA6&#10;pJ5RiYu1FKBTGmvOY6fRyrjyIzryTj5YmWgMPVdBXqncGp5n2Qu3cnB0QcsR9xq78+FiBZTzt8cx&#10;4h5/TlMX9LBU5n0R4vFhft0CSzinvzDc8AkdWmI6+otTkRkBm/y5pCgZ67wiRZFNUZI43lZFVQBv&#10;G/7/i/YXAAD//wMAUEsBAi0AFAAGAAgAAAAhALaDOJL+AAAA4QEAABMAAAAAAAAAAAAAAAAAAAAA&#10;AFtDb250ZW50X1R5cGVzXS54bWxQSwECLQAUAAYACAAAACEAOP0h/9YAAACUAQAACwAAAAAAAAAA&#10;AAAAAAAvAQAAX3JlbHMvLnJlbHNQSwECLQAUAAYACAAAACEAz01hU6oCAACrBQAADgAAAAAAAAAA&#10;AAAAAAAuAgAAZHJzL2Uyb0RvYy54bWxQSwECLQAUAAYACAAAACEAl9pnf94AAAANAQAADwAAAAAA&#10;AAAAAAAAAAAEBQAAZHJzL2Rvd25yZXYueG1sUEsFBgAAAAAEAAQA8wAAAA8GA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Pr>
                        <w:rStyle w:val="a6"/>
                        <w:b/>
                        <w:bCs/>
                      </w:rPr>
                      <w:t>#</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2703195</wp:posOffset>
              </wp:positionH>
              <wp:positionV relativeFrom="page">
                <wp:posOffset>7167245</wp:posOffset>
              </wp:positionV>
              <wp:extent cx="41910" cy="94615"/>
              <wp:effectExtent l="0" t="4445" r="1905"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5</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212.85pt;margin-top:564.35pt;width:3.3pt;height:7.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MCqQIAAKsFAAAOAAAAZHJzL2Uyb0RvYy54bWysVO1umzAU/T9p72D5P+VjhARUUrUhTJO6&#10;D6ndAzhggjVjI9sNdNPefdcmpGmrSdM2flgX+/rcj3N8L6/GjqMDVZpJkePwIsCIikrWTOxz/PW+&#10;9FYYaUNETbgUNMePVOOr9ds3l0Of0Ui2ktdUIQAROhv6HLfG9Jnv66qlHdEXsqcCDhupOmLgV+39&#10;WpEB0DvuR0GQ+INUda9kRbWG3WI6xGuH3zS0Mp+bRlODeI4hN+NW5dadXf31Jcn2ivQtq45pkL/I&#10;oiNMQNATVEEMQQ+KvYLqWKWklo25qGTny6ZhFXU1QDVh8KKau5b01NUCzdH9qU36/8FWnw5fFGJ1&#10;jpcYCdIBRfd0NOhGjiix3Rl6nYHTXQ9uZoRtYNlVqvtbWX3TSMhNS8SeXislh5aSGrIL7U3/7OqE&#10;oy3IbvgoawhDHox0QGOjOts6aAYCdGDp8cSMTaWCzThMQzio4CSNk3Dh8Ek2X+2VNu+p7JA1cqyA&#10;dgdNDrfa2FRINrvYSEKWjHNHPRfPNsBx2oHAcNWe2RQckz/SIN2utqvYi6Nk68VBUXjX5Sb2kjJc&#10;Lop3xWZThD9t3DDOWlbXVNgws6rC+M9YO+p70sNJV1pyVls4m5JW+92GK3QgoOrSfceGnLn5z9Nw&#10;TYBaXpQURnFwE6VemayWXlzGCy9dBisvCNObNAniNC7K5yXdMkH/vSQ0AJGLaDEp6be1Be57XRvJ&#10;OmZgbnDW5Xh1ciKZ1d9W1I5aQxif7LNW2PSfWgF0z0Q7tVqBTlI14250zyKy0a2Sd7J+BPkqCQID&#10;KcLMA6OV6jtGA8yPHAsYcBjxDwIegB01s6FmYzcbRFRwMccGo8ncmGkkPfSK7VvAnZ/YNTySkjkJ&#10;P+VwfFowEVwlx+llR875v/N6mrHrXwAAAP//AwBQSwMEFAAGAAgAAAAhAPRH9YDfAAAADQEAAA8A&#10;AABkcnMvZG93bnJldi54bWxMj81OwzAQhO9IvIO1SNyo0yS0UYhToUpcuFEqJG5uvI0j/BPZbpq8&#10;PdsT3HZ3RrPfNLvZGjZhiIN3AtarDBi6zqvB9QKOn29PFbCYpFPSeIcCFoywa+/vGlkrf3UfOB1S&#10;zyjExVoK0CmNNeex02hlXPkRHWlnH6xMtIaeqyCvFG4Nz7Nsw60cHH3QcsS9xu7ncLECtvOXxzHi&#10;Hr/PUxf0sFTmfRHi8WF+fQGWcE5/ZrjhEzq0xHTyF6ciMwLK/HlLVhLWeUUTWcoiL4Cdbqey2ABv&#10;G/6/RfsLAAD//wMAUEsBAi0AFAAGAAgAAAAhALaDOJL+AAAA4QEAABMAAAAAAAAAAAAAAAAAAAAA&#10;AFtDb250ZW50X1R5cGVzXS54bWxQSwECLQAUAAYACAAAACEAOP0h/9YAAACUAQAACwAAAAAAAAAA&#10;AAAAAAAvAQAAX3JlbHMvLnJlbHNQSwECLQAUAAYACAAAACEAisDjAqkCAACrBQAADgAAAAAAAAAA&#10;AAAAAAAuAgAAZHJzL2Uyb0RvYy54bWxQSwECLQAUAAYACAAAACEA9Ef1gN8AAAANAQAADwAAAAAA&#10;AAAAAAAAAAADBQAAZHJzL2Rvd25yZXYueG1sUEsFBgAAAAAEAAQA8wAAAA8GA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5</w:t>
                    </w:r>
                    <w:r>
                      <w:rPr>
                        <w:rStyle w:val="a6"/>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2703195</wp:posOffset>
              </wp:positionH>
              <wp:positionV relativeFrom="page">
                <wp:posOffset>7167245</wp:posOffset>
              </wp:positionV>
              <wp:extent cx="83185" cy="94615"/>
              <wp:effectExtent l="0" t="4445" r="1905"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12</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212.85pt;margin-top:564.35pt;width:6.55pt;height:7.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S7qgIAAKs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mOMBOmgRfd0NOhGjiix1Rl6nYHTXQ9uZoRt6LJjqvtbWX3XSMh1S8SOXislh5aSGrIL7U3/5OqE&#10;oy3IdvgkawhDHox0QGOjOls6KAYCdOjS47EzNpUKNpPzMFliVMFJGsXh0uGTbL7aK20+UNkha+RY&#10;QdsdNNnfamNTIdnsYiMJWTLOXeu5eLEBjtMOBIar9sym4Dr5Mw3STbJJIi9axBsvCorCuy7XkReX&#10;4cWyOC/W6yJ8snHDKGtZXVNhw8yqCqM/69pB35MejrrSkrPawtmUtNpt11yhPQFVl+47FOTEzX+Z&#10;hisCcHlFKVxEwc0i9co4ufCiMlp66UWQeEGY3qRxEKVRUb6kdMsE/XdKaIBGLhfLSUm/5Ra47y03&#10;knXMwNzgrANtHJ1IZvW3EbVrrSGMT/ZJKWz6z6WAds+Ndmq1Ap2kasbt6J7FuY1ulbyV9SPIV0kQ&#10;GGgUZh4YrVQ/MBpgfuRYwIDDiH8U8ADsqJkNNRvb2SCigos5NhhN5tpMI+mhV2zXAu78xK7hkZTM&#10;Sfg5h8PTgongmBymlx05p//O63nGrn4BAAD//wMAUEsDBBQABgAIAAAAIQArMZbL3wAAAA0BAAAP&#10;AAAAZHJzL2Rvd25yZXYueG1sTI/NTsMwEITvSLyDtUjcqNM0tFGIU6FKXLi1VEjc3HgbR/gnst00&#10;eftuT3Db3RnNflNvJ2vYiCH23glYLjJg6FqvetcJOH59vJTAYpJOSeMdCpgxwrZ5fKhlpfzV7XE8&#10;pI5RiIuVFKBTGirOY6vRyrjwAzrSzj5YmWgNHVdBXincGp5n2Zpb2Tv6oOWAO43t7+FiBWymb49D&#10;xB3+nMc26H4uzecsxPPT9P4GLOGU/sxwxyd0aIjp5C9ORWYEFPnrhqwkLPOSJrIUq5LanO6nYrUG&#10;3tT8f4vmBgAA//8DAFBLAQItABQABgAIAAAAIQC2gziS/gAAAOEBAAATAAAAAAAAAAAAAAAAAAAA&#10;AABbQ29udGVudF9UeXBlc10ueG1sUEsBAi0AFAAGAAgAAAAhADj9If/WAAAAlAEAAAsAAAAAAAAA&#10;AAAAAAAALwEAAF9yZWxzLy5yZWxzUEsBAi0AFAAGAAgAAAAhABOQtLuqAgAAqwUAAA4AAAAAAAAA&#10;AAAAAAAALgIAAGRycy9lMm9Eb2MueG1sUEsBAi0AFAAGAAgAAAAhACsxlsvfAAAADQEAAA8AAAAA&#10;AAAAAAAAAAAABAUAAGRycy9kb3ducmV2LnhtbFBLBQYAAAAABAAEAPMAAAAQBg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12</w:t>
                    </w:r>
                    <w:r>
                      <w:rPr>
                        <w:rStyle w:val="a6"/>
                        <w:b/>
                        <w:bCs/>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2703195</wp:posOffset>
              </wp:positionH>
              <wp:positionV relativeFrom="page">
                <wp:posOffset>7167245</wp:posOffset>
              </wp:positionV>
              <wp:extent cx="83185" cy="94615"/>
              <wp:effectExtent l="0" t="4445" r="190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11</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212.85pt;margin-top:564.35pt;width:6.55pt;height:7.4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KjqgIAAKs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Z5jJEgLLXqgg0G3ckCJrU7f6RSc7jtwMwNsQ5cdU93dyfK7RkKuGyJ2dKWU7BtKKsgutDf9s6sj&#10;jrYg2/6TrCAMeTTSAQ21am3poBgI0KFLT8fO2FRK2IwvwxgSLOEkiRbh3OGTdLraKW0+UNkia2RY&#10;QdsdNNnfaWNTIenkYiMJWTDOXeu5eLEBjuMOBIar9sym4Dr5MwmSTbyJIy+aLTZeFOS5tyrWkbco&#10;wqt5fpmv13n4bOOGUdqwqqLChplUFUZ/1rWDvkc9HHWlJWeVhbMpabXbrrlCewKqLtx3KMiZm/8y&#10;DVcE4PKKUjiLgttZ4hWL+MqLimjuJVdB7AVhcpssgiiJ8uIlpTsm6L9TQj00cj6bj0r6LbfAfW+5&#10;kbRlBuYGZy1o4+hEUqu/jahcaw1hfLTPSmHTP5UC2j012qnVCnSUqhm2g3sWkY1ulbyV1RPIV0kQ&#10;GGgUZh4YjVQ/MOphfmRYwIDDiH8U8ADsqJkMNRnbySCihIsZNhiN5tqMI+mxU2zXAO70xFbwSArm&#10;JHzK4fC0YCI4JofpZUfO+b/zOs3Y5S8AAAD//wMAUEsDBBQABgAIAAAAIQArMZbL3wAAAA0BAAAP&#10;AAAAZHJzL2Rvd25yZXYueG1sTI/NTsMwEITvSLyDtUjcqNM0tFGIU6FKXLi1VEjc3HgbR/gnst00&#10;eftuT3Db3RnNflNvJ2vYiCH23glYLjJg6FqvetcJOH59vJTAYpJOSeMdCpgxwrZ5fKhlpfzV7XE8&#10;pI5RiIuVFKBTGirOY6vRyrjwAzrSzj5YmWgNHVdBXincGp5n2Zpb2Tv6oOWAO43t7+FiBWymb49D&#10;xB3+nMc26H4uzecsxPPT9P4GLOGU/sxwxyd0aIjp5C9ORWYEFPnrhqwkLPOSJrIUq5LanO6nYrUG&#10;3tT8f4vmBgAA//8DAFBLAQItABQABgAIAAAAIQC2gziS/gAAAOEBAAATAAAAAAAAAAAAAAAAAAAA&#10;AABbQ29udGVudF9UeXBlc10ueG1sUEsBAi0AFAAGAAgAAAAhADj9If/WAAAAlAEAAAsAAAAAAAAA&#10;AAAAAAAALwEAAF9yZWxzLy5yZWxzUEsBAi0AFAAGAAgAAAAhADR9kqOqAgAAqwUAAA4AAAAAAAAA&#10;AAAAAAAALgIAAGRycy9lMm9Eb2MueG1sUEsBAi0AFAAGAAgAAAAhACsxlsvfAAAADQEAAA8AAAAA&#10;AAAAAAAAAAAABAUAAGRycy9kb3ducmV2LnhtbFBLBQYAAAAABAAEAPMAAAAQBg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11</w:t>
                    </w:r>
                    <w:r>
                      <w:rPr>
                        <w:rStyle w:val="a6"/>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2696845</wp:posOffset>
              </wp:positionH>
              <wp:positionV relativeFrom="page">
                <wp:posOffset>6964680</wp:posOffset>
              </wp:positionV>
              <wp:extent cx="41910" cy="94615"/>
              <wp:effectExtent l="1270" t="1905"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7</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212.35pt;margin-top:548.4pt;width:3.3pt;height:7.4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i8qgIAAKwFAAAOAAAAZHJzL2Uyb0RvYy54bWysVF1vmzAUfZ+0/2D5nQKZkwZUUrUhTJO6&#10;D6ndD3CMCdbARrYb6Kb9912bkCatJk3beLAu9vW5H+f4Xl0PbYP2XBuhZIbjiwgjLpkqhdxl+OtD&#10;ESwxMpbKkjZK8gw/cYOvV2/fXPVdymeqVk3JNQIQadK+y3BtbZeGoWE1b6m5UB2XcFgp3VILv3oX&#10;lpr2gN424SyKFmGvdNlpxbgxsJuPh3jl8auKM/u5qgy3qMkw5Gb9qv26dWu4uqLpTtOuFuyQBv2L&#10;LFoqJAQ9QuXUUvSoxSuoVjCtjKrsBVNtqKpKMO5rgGri6EU19zXtuK8FmmO6Y5vM/4Nln/ZfNBJl&#10;hglGkrZA0QMfLLpVA4p9e/rOpOB134GfHWAfaPalmu5OsW8GSbWuqdzxG61VX3NaQnqxa2x4ctUR&#10;YlLjQLb9R1VCHPpolQcaKt263kE3EKADTU9HalwuDDZJnEA6iMFJQhbx3OPTdLraaWPfc9UiZ2RY&#10;A+8emu7vjHWp0HRycZGkKkTTeO4bebYBjuMOBIar7syl4Kn8kUTJZrlZkoDMFpuARHke3BRrEiyK&#10;+HKev8vX6zz+6eLGJK1FWXLpwkyyismf0XYQ+CiIo7CMakTp4FxKRu+260ajPQVZF/47NOTELTxP&#10;wzcBanlRUjwj0e0sCYrF8jIgBZkHyWW0DKI4uU0WEUlIXpyXdCck//eSUA9EzmfzUUm/rS3y3+va&#10;aNoKC4OjEW2Gl0cnmjr9bWTpqbVUNKN90gqX/nMrgO6JaK9WJ9BRqnbYDv5deKk58W5V+QTy1QoE&#10;BlKEoQdGrfR3jHoYIBmWMOEwaj5IeABu1kyGnoztZFDJ4GKGLUajubbjTHrstNjVgDs9sRt4JIXw&#10;En7O4fC0YCT4Sg7jy82c03/v9TxkV78AAAD//wMAUEsDBBQABgAIAAAAIQBe8n6n3wAAAA0BAAAP&#10;AAAAZHJzL2Rvd25yZXYueG1sTI9BT8MwDIXvSPyHyEjcWLqtWkdpOqFJXLhtICRuWeM1FY1TJVnX&#10;/vuZE/hmv6fn71W7yfVixBA7TwqWiwwEUuNNR62Cz4+3py2ImDQZ3XtCBTNG2NX3d5Uujb/SAcdj&#10;agWHUCy1ApvSUEoZG4tOx4UfkFg7++B04jW00gR95XDXy1WWbaTTHfEHqwfcW2x+jhenoJi+PA4R&#10;9/h9Hptgu3nbv89KPT5Mry8gEk7pzwy/+IwONTOd/IVMFL2CfJUXbGUhe95wCbbk6+UaxIlPPAXI&#10;upL/W9Q3AAAA//8DAFBLAQItABQABgAIAAAAIQC2gziS/gAAAOEBAAATAAAAAAAAAAAAAAAAAAAA&#10;AABbQ29udGVudF9UeXBlc10ueG1sUEsBAi0AFAAGAAgAAAAhADj9If/WAAAAlAEAAAsAAAAAAAAA&#10;AAAAAAAALwEAAF9yZWxzLy5yZWxzUEsBAi0AFAAGAAgAAAAhADuIuLyqAgAArAUAAA4AAAAAAAAA&#10;AAAAAAAALgIAAGRycy9lMm9Eb2MueG1sUEsBAi0AFAAGAAgAAAAhAF7yfqffAAAADQEAAA8AAAAA&#10;AAAAAAAAAAAABAUAAGRycy9kb3ducmV2LnhtbFBLBQYAAAAABAAEAPMAAAAQBg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0119DB" w:rsidRPr="000119DB">
                      <w:rPr>
                        <w:rStyle w:val="a6"/>
                        <w:b/>
                        <w:bCs/>
                        <w:noProof/>
                      </w:rPr>
                      <w:t>7</w:t>
                    </w:r>
                    <w:r>
                      <w:rPr>
                        <w:rStyle w:val="a6"/>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2694305</wp:posOffset>
              </wp:positionH>
              <wp:positionV relativeFrom="page">
                <wp:posOffset>7086600</wp:posOffset>
              </wp:positionV>
              <wp:extent cx="79375" cy="6096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sidRPr="00505FB5">
                            <w:rPr>
                              <w:rStyle w:val="a6"/>
                              <w:b/>
                              <w:bCs/>
                              <w:noProof/>
                            </w:rPr>
                            <w:t>10</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12.15pt;margin-top:558pt;width:6.25pt;height:4.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LrgIAAKwFAAAOAAAAZHJzL2Uyb0RvYy54bWysVG1vmzAQ/j5p/8HydwqkhAQUUrUhTJO6&#10;F6ndD3DABGvGRrYb6Kb9951NSNr0y7SND9Zhnx/f3fPcrW6GlqMDVZpJkeHwKsCIilJWTOwz/O2x&#10;8JYYaUNERbgUNMPPVOOb9ft3q75L6Uw2kldUIQAROu27DDfGdKnv67KhLdFXsqMCDmupWmLgV+39&#10;SpEe0Fvuz4Ig9nupqk7JkmoNu/l4iNcOv65pab7UtaYG8QxDbMatyq07u/rrFUn3inQNK49hkL+I&#10;oiVMwKMnqJwYgp4UewPVslJJLWtzVcrWl3XNSupygGzC4CKbh4Z01OUCxdHdqUz6/8GWnw9fFWJV&#10;hq8xEqQFih7pYNCdHFAY2/L0nU7B66EDPzPAPtDsUtXdvSy/ayTkpiFiT2+Vkn1DSQXhhfam/+Lq&#10;iKMtyK7/JCt4hzwZ6YCGWrW2dlANBOhA0/OJGhtLCZuL5Hoxx6iEkzhIYkecT9Lpaqe0+UBli6yR&#10;YQW8O2hyuNfGhkLSycW+JGTBOHfcc/FqAxzHHXgYrtozG4Kj8mcSJNvldhl50SzeelGQ595tsYm8&#10;uAgX8/w632zy8Jd9N4zShlUVFfaZSVZh9Ge0HQU+CuIkLC05qyycDUmr/W7DFToQkHXhPldwODm7&#10;+a/DcEWAXC5SCmdRcDdLvCJeLryoiOZesgiWXhAmd1DmKIny4nVK90zQf08J9RlO5rP5qKRz0Be5&#10;Be57mxtJW2ZgcHDWZnh5ciKp1d9WVI5aQxgf7RelsOGfSwF0T0Q7tVqBjlI1w25wfXFqgp2snkG+&#10;SoLAQKMw9MBopPqBUQ8DJMMCJhxG/KOABrCzZjLUZOwmg4gSLmbYYDSaGzPOpKdOsX0DuFOL3UKT&#10;FMxJ2HbTGMOxtWAkuEyO48vOnJf/zus8ZNe/AQAA//8DAFBLAwQUAAYACAAAACEA8kRbKN8AAAAN&#10;AQAADwAAAGRycy9kb3ducmV2LnhtbEyPzU7DMBCE70i8g7VI3KiTNIQqxKlQJS7cWhASNzfexhH+&#10;iWw3Td6+2xMcd+bT7Eyzna1hE4Y4eCcgX2XA0HVeDa4X8PX5/rQBFpN0ShrvUMCCEbbt/V0ja+Uv&#10;bo/TIfWMQlyspQCd0lhzHjuNVsaVH9GRd/LBykRn6LkK8kLh1vAiyypu5eDog5Yj7jR2v4ezFfAy&#10;f3scI+7w5zR1QQ/LxnwsQjw+zG+vwBLO6Q+GW32qDi11OvqzU5EZAWVRrgklI88rWkVIua5ozfEm&#10;Fc8V8Lbh/1e0VwAAAP//AwBQSwECLQAUAAYACAAAACEAtoM4kv4AAADhAQAAEwAAAAAAAAAAAAAA&#10;AAAAAAAAW0NvbnRlbnRfVHlwZXNdLnhtbFBLAQItABQABgAIAAAAIQA4/SH/1gAAAJQBAAALAAAA&#10;AAAAAAAAAAAAAC8BAABfcmVscy8ucmVsc1BLAQItABQABgAIAAAAIQASG/DLrgIAAKwFAAAOAAAA&#10;AAAAAAAAAAAAAC4CAABkcnMvZTJvRG9jLnhtbFBLAQItABQABgAIAAAAIQDyRFso3wAAAA0BAAAP&#10;AAAAAAAAAAAAAAAAAAgFAABkcnMvZG93bnJldi54bWxQSwUGAAAAAAQABADzAAAAFAY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sidRPr="00505FB5">
                      <w:rPr>
                        <w:rStyle w:val="a6"/>
                        <w:b/>
                        <w:bCs/>
                        <w:noProof/>
                      </w:rPr>
                      <w:t>10</w:t>
                    </w:r>
                    <w:r>
                      <w:rPr>
                        <w:rStyle w:val="a6"/>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F7" w:rsidRDefault="004F56F7"/>
  </w:footnote>
  <w:footnote w:type="continuationSeparator" w:id="0">
    <w:p w:rsidR="004F56F7" w:rsidRDefault="004F5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3798570</wp:posOffset>
              </wp:positionH>
              <wp:positionV relativeFrom="page">
                <wp:posOffset>1000760</wp:posOffset>
              </wp:positionV>
              <wp:extent cx="687070" cy="94615"/>
              <wp:effectExtent l="0" t="635" r="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a5"/>
                            <w:shd w:val="clear" w:color="auto" w:fill="auto"/>
                            <w:spacing w:line="240" w:lineRule="auto"/>
                          </w:pPr>
                          <w:r>
                            <w:rPr>
                              <w:rStyle w:val="a6"/>
                              <w:b/>
                              <w:bC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8" type="#_x0000_t202" style="position:absolute;margin-left:299.1pt;margin-top:78.8pt;width:54.1pt;height:7.4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qwIAAK0FAAAOAAAAZHJzL2Uyb0RvYy54bWysVNtu2zAMfR+wfxD07voy52KjTpHE8TCg&#10;uwDtPkCR5ViYLRmSGrsb9u+j5DhNWwwYtvnBoCTqiOQ55PXN0DboyJTmUmQ4vAowYoLKkotDhr/e&#10;F94SI22IKEkjBcvwI9P4ZvX2zXXfpSyStWxKphCACJ32XYZrY7rU9zWtWUv0leyYgMNKqpYYWKqD&#10;XyrSA3rb+FEQzP1eqrJTkjKtYTcfD/HK4VcVo+ZzVWlmUJNhiM24v3L/vf37q2uSHhTpak5PYZC/&#10;iKIlXMCjZ6icGIIeFH8F1XKqpJaVuaKy9WVVccpcDpBNGLzI5q4mHXO5QHF0dy6T/n+w9NPxi0K8&#10;zHCEkSAtUHTPBoM2ckBRaMvTdzoFr7sO/MwA+0CzS1V3t5J+00jIbU3Ega2Vkn3NSAnhuZv+xdUR&#10;R1uQff9RlvAOeTDSAQ2Vam3toBoI0IGmxzM1NhYKm/PlIljACYWjJJ6HMxuaT9Lpbqe0ec9ki6yR&#10;YQXEO2xyvNVmdJ1c7FNCFrxpHPmNeLYBmOMOvAxX7ZmNwXH5IwmS3XK3jL04mu+8OMhzb11sY29e&#10;hItZ/i7fbvPwp303jNOalyUT9plJV2H8Z7ydFD4q4qwsLRteWjgbklaH/bZR6EhA14X7TgW5cPOf&#10;h+HqBbm8SCmM4mATJV4BJfbiIp55ySJYekGYbJJ5ECdxXjxP6ZYL9u8poR6InEWzUUq/zS1w3+vc&#10;SNpyA5Oj4W2Gl2cnkloB7kTpqDWEN6N9UQob/lMpgO6JaCdXq9BRq2bYD64xFlMX7GX5CPpVEgQG&#10;UoSpB0Yt1XeMepggGRYw4jBqPgjoADtsJkNNxn4yiKBwMcMGo9HcmnEoPXSKH2rAnXpsDV1ScCdh&#10;205jDBC/XcBMcJmc5pcdOpdr5/U0ZVe/AAAA//8DAFBLAwQUAAYACAAAACEA6hzJad0AAAALAQAA&#10;DwAAAGRycy9kb3ducmV2LnhtbEyPy07DMBBF90j8gzVI7KhDRB6kcSpUiQ07CkJi58bTOKofke2m&#10;yd8zrGA5c4/unGl3izVsxhBH7wQ8bjJg6HqvRjcI+Px4faiBxSSdksY7FLBihF13e9PKRvmre8f5&#10;kAZGJS42UoBOaWo4j71GK+PGT+goO/lgZaIxDFwFeaVya3ieZSW3cnR0QcsJ9xr78+FiBVTLl8cp&#10;4h6/T3Mf9LjW5m0V4v5uedkCS7ikPxh+9UkdOnI6+otTkRkBxXOdE0pBUZXAiKiy8gnYkTZVXgDv&#10;Wv7/h+4HAAD//wMAUEsBAi0AFAAGAAgAAAAhALaDOJL+AAAA4QEAABMAAAAAAAAAAAAAAAAAAAAA&#10;AFtDb250ZW50X1R5cGVzXS54bWxQSwECLQAUAAYACAAAACEAOP0h/9YAAACUAQAACwAAAAAAAAAA&#10;AAAAAAAvAQAAX3JlbHMvLnJlbHNQSwECLQAUAAYACAAAACEA1dPviKsCAACtBQAADgAAAAAAAAAA&#10;AAAAAAAuAgAAZHJzL2Uyb0RvYy54bWxQSwECLQAUAAYACAAAACEA6hzJad0AAAALAQAADwAAAAAA&#10;AAAAAAAAAAAFBQAAZHJzL2Rvd25yZXYueG1sUEsFBgAAAAAEAAQA8wAAAA8GAAAAAA==&#10;" filled="f" stroked="f">
              <v:textbox style="mso-fit-shape-to-text:t" inset="0,0,0,0">
                <w:txbxContent>
                  <w:p w:rsidR="0053790B" w:rsidRDefault="0053790B">
                    <w:pPr>
                      <w:pStyle w:val="a5"/>
                      <w:shd w:val="clear" w:color="auto" w:fill="auto"/>
                      <w:spacing w:line="240" w:lineRule="auto"/>
                    </w:pPr>
                    <w:r>
                      <w:rPr>
                        <w:rStyle w:val="a6"/>
                        <w:b/>
                        <w:bCs/>
                      </w:rPr>
                      <w:t>ПРИЛОЖЕНИЕ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3879850</wp:posOffset>
              </wp:positionH>
              <wp:positionV relativeFrom="page">
                <wp:posOffset>917575</wp:posOffset>
              </wp:positionV>
              <wp:extent cx="687070" cy="94615"/>
              <wp:effectExtent l="3175" t="3175" r="3810" b="31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a5"/>
                            <w:shd w:val="clear" w:color="auto" w:fill="auto"/>
                            <w:spacing w:line="240" w:lineRule="auto"/>
                          </w:pPr>
                          <w:r>
                            <w:rPr>
                              <w:rStyle w:val="a6"/>
                              <w:b/>
                              <w:b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9" type="#_x0000_t202" style="position:absolute;margin-left:305.5pt;margin-top:72.25pt;width:54.1pt;height:7.4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FZqQIAAK0FAAAOAAAAZHJzL2Uyb0RvYy54bWysVO1umzAU/T9p72D5P+VjJAFUUrUhTJO6&#10;D6ndAzjGBGtgI9sNdNPefdcmpGmrSdM2flgX+/rcj3N8L6/GrkUHpjSXIsfhRYARE1RWXOxz/PW+&#10;9BKMtCGiIq0ULMePTOOr9ds3l0OfsUg2sq2YQgAidDb0OW6M6TPf17RhHdEXsmcCDmupOmLgV+39&#10;SpEB0LvWj4Jg6Q9SVb2SlGkNu8V0iNcOv64ZNZ/rWjOD2hxDbsatyq07u/rrS5LtFekbTo9pkL/I&#10;oiNcQNATVEEMQQ+Kv4LqOFVSy9pcUNn5sq45Za4GqCYMXlRz15CeuVqgObo/tUn/P1j66fBFIV4B&#10;dxgJ0gFF92w06EaOKIpte4ZeZ+B114OfGWHfutpSdX8r6TeNhNw0ROzZtVJyaBipIL3Q3vTPrk44&#10;2oLsho+ygjjkwUgHNNaqs4DQDQToQNPjiRqbC4XNZbIKVnBC4SiNl+HCBSDZfLdX2rxnskPWyLEC&#10;4h02OdxqY3Mh2exiQwlZ8rZ15Lfi2QY4TjsQGa7aM5uD4/JHGqTbZJvEXhwtt14cFIV3XW5ib1mG&#10;q0XxrthsivCnjRvGWcOrigkbZtZVGP8Zb0eFT4o4KUvLllcWzqak1X63aRU6ENB16b5jQ87c/Odp&#10;uCZALS9KCqM4uIlSr4QWe3EZL7x0FSReEKY36TKI07gon5d0ywX795LQAEQuosUkpd/WFrjvdW0k&#10;67iBydHyLsfJyYlkVoBbUTlqDeHtZJ+1wqb/1AqgeybaydUqdNKqGXejexiJjW6lvJPVI+hXSRAY&#10;SBGmHhiNVN8xGmCC5FjAiMOo/SDgBdhhMxtqNnazQQSFizk2GE3mxkxD6aFXfN8A7vzGruGVlNxJ&#10;+CmH49uCmeAqOc4vO3TO/53X05Rd/wIAAP//AwBQSwMEFAAGAAgAAAAhAHxvXEPeAAAACwEAAA8A&#10;AABkcnMvZG93bnJldi54bWxMj81OwzAQhO9IvIO1SNyokyr9C3EqVIkLN0qFxM2Nt3GEvY5iN03e&#10;nuUEx50ZzX5T7SfvxIhD7AIpyBcZCKQmmI5aBaeP16ctiJg0Ge0CoYIZI+zr+7tKlybc6B3HY2oF&#10;l1AstQKbUl9KGRuLXsdF6JHYu4TB68Tn0Eoz6BuXeyeXWbaWXnfEH6zu8WCx+T5evYLN9Bmwj3jA&#10;r8vYDLabt+5tVurxYXp5BpFwSn9h+MVndKiZ6RyuZKJwCtZ5zlsSG0WxAsGJTb5bgjizstoVIOtK&#10;/t9Q/wAAAP//AwBQSwECLQAUAAYACAAAACEAtoM4kv4AAADhAQAAEwAAAAAAAAAAAAAAAAAAAAAA&#10;W0NvbnRlbnRfVHlwZXNdLnhtbFBLAQItABQABgAIAAAAIQA4/SH/1gAAAJQBAAALAAAAAAAAAAAA&#10;AAAAAC8BAABfcmVscy8ucmVsc1BLAQItABQABgAIAAAAIQANuLFZqQIAAK0FAAAOAAAAAAAAAAAA&#10;AAAAAC4CAABkcnMvZTJvRG9jLnhtbFBLAQItABQABgAIAAAAIQB8b1xD3gAAAAsBAAAPAAAAAAAA&#10;AAAAAAAAAAMFAABkcnMvZG93bnJldi54bWxQSwUGAAAAAAQABADzAAAADgYAAAAA&#10;" filled="f" stroked="f">
              <v:textbox style="mso-fit-shape-to-text:t" inset="0,0,0,0">
                <w:txbxContent>
                  <w:p w:rsidR="0053790B" w:rsidRDefault="0053790B">
                    <w:pPr>
                      <w:pStyle w:val="a5"/>
                      <w:shd w:val="clear" w:color="auto" w:fill="auto"/>
                      <w:spacing w:line="240" w:lineRule="auto"/>
                    </w:pPr>
                    <w:r>
                      <w:rPr>
                        <w:rStyle w:val="a6"/>
                        <w:b/>
                        <w:bCs/>
                      </w:rPr>
                      <w:t>ПРИЛОЖЕНИЕ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E49"/>
    <w:multiLevelType w:val="hybridMultilevel"/>
    <w:tmpl w:val="5EE2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A687F"/>
    <w:multiLevelType w:val="hybridMultilevel"/>
    <w:tmpl w:val="2AD0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61418"/>
    <w:multiLevelType w:val="multilevel"/>
    <w:tmpl w:val="39748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33E54"/>
    <w:multiLevelType w:val="hybridMultilevel"/>
    <w:tmpl w:val="F9F4CE8C"/>
    <w:lvl w:ilvl="0" w:tplc="6F269D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80B6F"/>
    <w:multiLevelType w:val="multilevel"/>
    <w:tmpl w:val="BCD6FC6E"/>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1716C"/>
    <w:multiLevelType w:val="multilevel"/>
    <w:tmpl w:val="3F1ED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36DEA"/>
    <w:multiLevelType w:val="multilevel"/>
    <w:tmpl w:val="07ACC71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40613"/>
    <w:multiLevelType w:val="hybridMultilevel"/>
    <w:tmpl w:val="6180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D6FF8"/>
    <w:multiLevelType w:val="multilevel"/>
    <w:tmpl w:val="17127A4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7525C"/>
    <w:multiLevelType w:val="multilevel"/>
    <w:tmpl w:val="BC12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E1B71"/>
    <w:multiLevelType w:val="multilevel"/>
    <w:tmpl w:val="7DF21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F0512"/>
    <w:multiLevelType w:val="multilevel"/>
    <w:tmpl w:val="7CC64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30581"/>
    <w:multiLevelType w:val="multilevel"/>
    <w:tmpl w:val="8C58A8C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FC2E86"/>
    <w:multiLevelType w:val="multilevel"/>
    <w:tmpl w:val="2F44A6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81D4D"/>
    <w:multiLevelType w:val="hybridMultilevel"/>
    <w:tmpl w:val="A6D6F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C0DFB"/>
    <w:multiLevelType w:val="multilevel"/>
    <w:tmpl w:val="321CC1B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nsid w:val="461D0ADD"/>
    <w:multiLevelType w:val="multilevel"/>
    <w:tmpl w:val="09BCB3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D6E0D"/>
    <w:multiLevelType w:val="hybridMultilevel"/>
    <w:tmpl w:val="6E0C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41F76"/>
    <w:multiLevelType w:val="multilevel"/>
    <w:tmpl w:val="625E25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E65B3"/>
    <w:multiLevelType w:val="hybridMultilevel"/>
    <w:tmpl w:val="AC163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5D38EB"/>
    <w:multiLevelType w:val="multilevel"/>
    <w:tmpl w:val="9AAAE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467BB8"/>
    <w:multiLevelType w:val="multilevel"/>
    <w:tmpl w:val="3FB6A7A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94D00"/>
    <w:multiLevelType w:val="hybridMultilevel"/>
    <w:tmpl w:val="68C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A12773"/>
    <w:multiLevelType w:val="multilevel"/>
    <w:tmpl w:val="2CE2501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67880C5D"/>
    <w:multiLevelType w:val="hybridMultilevel"/>
    <w:tmpl w:val="D86E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F04BF"/>
    <w:multiLevelType w:val="multilevel"/>
    <w:tmpl w:val="76364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933F17"/>
    <w:multiLevelType w:val="hybridMultilevel"/>
    <w:tmpl w:val="1B980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84647A"/>
    <w:multiLevelType w:val="multilevel"/>
    <w:tmpl w:val="D6CC00D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DA48C8"/>
    <w:multiLevelType w:val="hybridMultilevel"/>
    <w:tmpl w:val="B6D45162"/>
    <w:lvl w:ilvl="0" w:tplc="5F2C9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D75A2"/>
    <w:multiLevelType w:val="multilevel"/>
    <w:tmpl w:val="17127A4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EF3A00"/>
    <w:multiLevelType w:val="multilevel"/>
    <w:tmpl w:val="913632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3F42C6"/>
    <w:multiLevelType w:val="multilevel"/>
    <w:tmpl w:val="E7C64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B58EF"/>
    <w:multiLevelType w:val="multilevel"/>
    <w:tmpl w:val="1EEE0C9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4"/>
  </w:num>
  <w:num w:numId="4">
    <w:abstractNumId w:val="21"/>
  </w:num>
  <w:num w:numId="5">
    <w:abstractNumId w:val="25"/>
  </w:num>
  <w:num w:numId="6">
    <w:abstractNumId w:val="18"/>
  </w:num>
  <w:num w:numId="7">
    <w:abstractNumId w:val="2"/>
  </w:num>
  <w:num w:numId="8">
    <w:abstractNumId w:val="20"/>
  </w:num>
  <w:num w:numId="9">
    <w:abstractNumId w:val="6"/>
  </w:num>
  <w:num w:numId="10">
    <w:abstractNumId w:val="9"/>
  </w:num>
  <w:num w:numId="11">
    <w:abstractNumId w:val="27"/>
  </w:num>
  <w:num w:numId="12">
    <w:abstractNumId w:val="12"/>
  </w:num>
  <w:num w:numId="13">
    <w:abstractNumId w:val="5"/>
  </w:num>
  <w:num w:numId="14">
    <w:abstractNumId w:val="13"/>
  </w:num>
  <w:num w:numId="15">
    <w:abstractNumId w:val="29"/>
  </w:num>
  <w:num w:numId="16">
    <w:abstractNumId w:val="30"/>
  </w:num>
  <w:num w:numId="17">
    <w:abstractNumId w:val="31"/>
  </w:num>
  <w:num w:numId="18">
    <w:abstractNumId w:val="11"/>
  </w:num>
  <w:num w:numId="19">
    <w:abstractNumId w:val="32"/>
  </w:num>
  <w:num w:numId="20">
    <w:abstractNumId w:val="8"/>
  </w:num>
  <w:num w:numId="21">
    <w:abstractNumId w:val="23"/>
  </w:num>
  <w:num w:numId="22">
    <w:abstractNumId w:val="15"/>
  </w:num>
  <w:num w:numId="23">
    <w:abstractNumId w:val="19"/>
  </w:num>
  <w:num w:numId="24">
    <w:abstractNumId w:val="26"/>
  </w:num>
  <w:num w:numId="25">
    <w:abstractNumId w:val="24"/>
  </w:num>
  <w:num w:numId="26">
    <w:abstractNumId w:val="7"/>
  </w:num>
  <w:num w:numId="27">
    <w:abstractNumId w:val="17"/>
  </w:num>
  <w:num w:numId="28">
    <w:abstractNumId w:val="0"/>
  </w:num>
  <w:num w:numId="29">
    <w:abstractNumId w:val="3"/>
  </w:num>
  <w:num w:numId="30">
    <w:abstractNumId w:val="14"/>
  </w:num>
  <w:num w:numId="31">
    <w:abstractNumId w:val="28"/>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AD"/>
    <w:rsid w:val="000119DB"/>
    <w:rsid w:val="00063DAC"/>
    <w:rsid w:val="00136396"/>
    <w:rsid w:val="00211813"/>
    <w:rsid w:val="002715AE"/>
    <w:rsid w:val="002E6476"/>
    <w:rsid w:val="00326818"/>
    <w:rsid w:val="00340A6E"/>
    <w:rsid w:val="00395BFE"/>
    <w:rsid w:val="004F1A98"/>
    <w:rsid w:val="004F56F7"/>
    <w:rsid w:val="00505FB5"/>
    <w:rsid w:val="0053790B"/>
    <w:rsid w:val="005A0E02"/>
    <w:rsid w:val="00653E97"/>
    <w:rsid w:val="00663ED8"/>
    <w:rsid w:val="007E6402"/>
    <w:rsid w:val="008145F3"/>
    <w:rsid w:val="00836363"/>
    <w:rsid w:val="00845F85"/>
    <w:rsid w:val="008659AD"/>
    <w:rsid w:val="008945BD"/>
    <w:rsid w:val="008A58CC"/>
    <w:rsid w:val="008E2B5C"/>
    <w:rsid w:val="00977164"/>
    <w:rsid w:val="00AC5C3C"/>
    <w:rsid w:val="00CF052A"/>
    <w:rsid w:val="00E41406"/>
    <w:rsid w:val="00EA1C7B"/>
    <w:rsid w:val="00F23B7A"/>
    <w:rsid w:val="00FE1066"/>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9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9AD"/>
    <w:rPr>
      <w:color w:val="0066CC"/>
      <w:u w:val="single"/>
    </w:rPr>
  </w:style>
  <w:style w:type="character" w:customStyle="1" w:styleId="2">
    <w:name w:val="Основной текст (2)_"/>
    <w:basedOn w:val="a0"/>
    <w:link w:val="2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sid w:val="008659AD"/>
    <w:rPr>
      <w:rFonts w:ascii="Times New Roman" w:eastAsia="Times New Roman" w:hAnsi="Times New Roman" w:cs="Times New Roman"/>
      <w:b/>
      <w:bCs/>
      <w:i w:val="0"/>
      <w:iCs w:val="0"/>
      <w:smallCaps w:val="0"/>
      <w:strike w:val="0"/>
      <w:sz w:val="13"/>
      <w:szCs w:val="13"/>
      <w:u w:val="none"/>
    </w:rPr>
  </w:style>
  <w:style w:type="character" w:customStyle="1" w:styleId="a6">
    <w:name w:val="Колонтитул"/>
    <w:basedOn w:val="a4"/>
    <w:rsid w:val="008659A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
    <w:name w:val="Оглавление 1 Знак"/>
    <w:basedOn w:val="a0"/>
    <w:link w:val="1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главление (2)_"/>
    <w:basedOn w:val="a0"/>
    <w:link w:val="22"/>
    <w:rsid w:val="008659AD"/>
    <w:rPr>
      <w:rFonts w:ascii="Times New Roman" w:eastAsia="Times New Roman" w:hAnsi="Times New Roman" w:cs="Times New Roman"/>
      <w:b/>
      <w:bCs/>
      <w:i w:val="0"/>
      <w:iCs w:val="0"/>
      <w:smallCaps w:val="0"/>
      <w:strike w:val="0"/>
      <w:sz w:val="16"/>
      <w:szCs w:val="16"/>
      <w:u w:val="none"/>
    </w:rPr>
  </w:style>
  <w:style w:type="character" w:customStyle="1" w:styleId="23">
    <w:name w:val="Оглавление (2) + Не полужирный"/>
    <w:basedOn w:val="2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7">
    <w:name w:val="Оглавление + Полужирный"/>
    <w:basedOn w:val="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Курсив Exact"/>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sid w:val="008659AD"/>
    <w:rPr>
      <w:rFonts w:ascii="Times New Roman" w:eastAsia="Times New Roman" w:hAnsi="Times New Roman" w:cs="Times New Roman"/>
      <w:b w:val="0"/>
      <w:bCs w:val="0"/>
      <w:i/>
      <w:iCs/>
      <w:smallCaps w:val="0"/>
      <w:strike w:val="0"/>
      <w:sz w:val="16"/>
      <w:szCs w:val="16"/>
      <w:u w:val="none"/>
    </w:rPr>
  </w:style>
  <w:style w:type="character" w:customStyle="1" w:styleId="3Exact0">
    <w:name w:val="Основной текст (3) + Не курсив Exact"/>
    <w:basedOn w:val="3"/>
    <w:rsid w:val="008659AD"/>
    <w:rPr>
      <w:rFonts w:ascii="Times New Roman" w:eastAsia="Times New Roman" w:hAnsi="Times New Roman" w:cs="Times New Roman"/>
      <w:b w:val="0"/>
      <w:bCs w:val="0"/>
      <w:i/>
      <w:iCs/>
      <w:smallCaps w:val="0"/>
      <w:strike w:val="0"/>
      <w:sz w:val="16"/>
      <w:szCs w:val="16"/>
      <w:u w:val="none"/>
    </w:rPr>
  </w:style>
  <w:style w:type="character" w:customStyle="1" w:styleId="11">
    <w:name w:val="Заголовок №1_"/>
    <w:basedOn w:val="a0"/>
    <w:link w:val="12"/>
    <w:rsid w:val="008659AD"/>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sid w:val="008659AD"/>
    <w:rPr>
      <w:rFonts w:ascii="Times New Roman" w:eastAsia="Times New Roman" w:hAnsi="Times New Roman" w:cs="Times New Roman"/>
      <w:b w:val="0"/>
      <w:bCs w:val="0"/>
      <w:i/>
      <w:iCs/>
      <w:smallCaps w:val="0"/>
      <w:strike w:val="0"/>
      <w:sz w:val="16"/>
      <w:szCs w:val="16"/>
      <w:u w:val="none"/>
    </w:rPr>
  </w:style>
  <w:style w:type="character" w:customStyle="1" w:styleId="31">
    <w:name w:val="Основной текст (3) + Не курсив"/>
    <w:basedOn w:val="3"/>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4">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2pt">
    <w:name w:val="Основной текст (2) + Интервал 2 pt"/>
    <w:basedOn w:val="2"/>
    <w:rsid w:val="008659AD"/>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5">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220">
    <w:name w:val="Заголовок №2 (2)_"/>
    <w:basedOn w:val="a0"/>
    <w:link w:val="221"/>
    <w:rsid w:val="008659AD"/>
    <w:rPr>
      <w:rFonts w:ascii="Times New Roman" w:eastAsia="Times New Roman" w:hAnsi="Times New Roman" w:cs="Times New Roman"/>
      <w:b/>
      <w:bCs/>
      <w:i w:val="0"/>
      <w:iCs w:val="0"/>
      <w:smallCaps w:val="0"/>
      <w:strike w:val="0"/>
      <w:sz w:val="16"/>
      <w:szCs w:val="16"/>
      <w:u w:val="none"/>
    </w:rPr>
  </w:style>
  <w:style w:type="character" w:customStyle="1" w:styleId="26">
    <w:name w:val="Основной текст (2) + 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Exact">
    <w:name w:val="Подпись к таблице Exact"/>
    <w:basedOn w:val="a0"/>
    <w:link w:val="a8"/>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7">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Tahoma10pt">
    <w:name w:val="Основной текст (2) + Tahoma;10 pt"/>
    <w:basedOn w:val="2"/>
    <w:rsid w:val="008659A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8659AD"/>
    <w:rPr>
      <w:rFonts w:ascii="Times New Roman" w:eastAsia="Times New Roman" w:hAnsi="Times New Roman" w:cs="Times New Roman"/>
      <w:b/>
      <w:bCs/>
      <w:i w:val="0"/>
      <w:iCs w:val="0"/>
      <w:smallCaps w:val="0"/>
      <w:strike w:val="0"/>
      <w:sz w:val="16"/>
      <w:szCs w:val="16"/>
      <w:u w:val="none"/>
    </w:rPr>
  </w:style>
  <w:style w:type="character" w:customStyle="1" w:styleId="28">
    <w:name w:val="Заголовок №2_"/>
    <w:basedOn w:val="a0"/>
    <w:link w:val="2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Exact0">
    <w:name w:val="Подпись к картинке Exact"/>
    <w:basedOn w:val="a0"/>
    <w:link w:val="a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30">
    <w:name w:val="Заголовок №2 (3)_"/>
    <w:basedOn w:val="a0"/>
    <w:link w:val="231"/>
    <w:rsid w:val="008659AD"/>
    <w:rPr>
      <w:rFonts w:ascii="Times New Roman" w:eastAsia="Times New Roman" w:hAnsi="Times New Roman" w:cs="Times New Roman"/>
      <w:b/>
      <w:bCs/>
      <w:i w:val="0"/>
      <w:iCs w:val="0"/>
      <w:smallCaps w:val="0"/>
      <w:strike w:val="0"/>
      <w:sz w:val="17"/>
      <w:szCs w:val="17"/>
      <w:u w:val="none"/>
    </w:rPr>
  </w:style>
  <w:style w:type="character" w:customStyle="1" w:styleId="2a">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2Tahoma65pt">
    <w:name w:val="Основной текст (2) + Tahoma;6;5 pt"/>
    <w:basedOn w:val="2"/>
    <w:rsid w:val="008659AD"/>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Verdana6pt">
    <w:name w:val="Основной текст (2) + Verdana;6 pt"/>
    <w:basedOn w:val="2"/>
    <w:rsid w:val="008659AD"/>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Verdana6pt0pt">
    <w:name w:val="Основной текст (2) + Verdana;6 pt;Курсив;Интервал 0 pt"/>
    <w:basedOn w:val="2"/>
    <w:rsid w:val="008659AD"/>
    <w:rPr>
      <w:rFonts w:ascii="Verdana" w:eastAsia="Verdana" w:hAnsi="Verdana" w:cs="Verdana"/>
      <w:b w:val="0"/>
      <w:bCs w:val="0"/>
      <w:i/>
      <w:iCs/>
      <w:smallCaps w:val="0"/>
      <w:strike w:val="0"/>
      <w:color w:val="000000"/>
      <w:spacing w:val="-10"/>
      <w:w w:val="100"/>
      <w:position w:val="0"/>
      <w:sz w:val="12"/>
      <w:szCs w:val="12"/>
      <w:u w:val="none"/>
      <w:lang w:val="ru-RU" w:eastAsia="ru-RU" w:bidi="ru-RU"/>
    </w:rPr>
  </w:style>
  <w:style w:type="character" w:customStyle="1" w:styleId="210pt-1pt">
    <w:name w:val="Основной текст (2) + 10 pt;Курсив;Интервал -1 pt"/>
    <w:basedOn w:val="2"/>
    <w:rsid w:val="008659AD"/>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Exact">
    <w:name w:val="Основной текст (5) Exact"/>
    <w:basedOn w:val="a0"/>
    <w:link w:val="5"/>
    <w:rsid w:val="008659AD"/>
    <w:rPr>
      <w:rFonts w:ascii="Times New Roman" w:eastAsia="Times New Roman" w:hAnsi="Times New Roman" w:cs="Times New Roman"/>
      <w:b/>
      <w:bCs/>
      <w:i w:val="0"/>
      <w:iCs w:val="0"/>
      <w:smallCaps w:val="0"/>
      <w:strike w:val="0"/>
      <w:sz w:val="19"/>
      <w:szCs w:val="19"/>
      <w:u w:val="none"/>
    </w:rPr>
  </w:style>
  <w:style w:type="character" w:customStyle="1" w:styleId="6Exact">
    <w:name w:val="Основной текст (6) Exact"/>
    <w:basedOn w:val="a0"/>
    <w:link w:val="6"/>
    <w:rsid w:val="008659AD"/>
    <w:rPr>
      <w:rFonts w:ascii="Times New Roman" w:eastAsia="Times New Roman" w:hAnsi="Times New Roman" w:cs="Times New Roman"/>
      <w:b w:val="0"/>
      <w:bCs w:val="0"/>
      <w:i w:val="0"/>
      <w:iCs w:val="0"/>
      <w:smallCaps w:val="0"/>
      <w:strike w:val="0"/>
      <w:sz w:val="11"/>
      <w:szCs w:val="11"/>
      <w:u w:val="none"/>
    </w:rPr>
  </w:style>
  <w:style w:type="character" w:customStyle="1" w:styleId="2Verdana10pt">
    <w:name w:val="Основной текст (2) + Verdana;10 pt"/>
    <w:basedOn w:val="2"/>
    <w:rsid w:val="008659AD"/>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285pt">
    <w:name w:val="Заголовок №2 + 8;5 pt;Полужирный"/>
    <w:basedOn w:val="28"/>
    <w:rsid w:val="008659A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8">
    <w:name w:val="Основной текст (8)_"/>
    <w:basedOn w:val="a0"/>
    <w:link w:val="8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b">
    <w:name w:val="Подпись к таблице (2)_"/>
    <w:basedOn w:val="a0"/>
    <w:link w:val="2c"/>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d">
    <w:name w:val="Подпись к таблице (2)"/>
    <w:basedOn w:val="2b"/>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26pt">
    <w:name w:val="Основной текст (2) + 6 pt"/>
    <w:basedOn w:val="2"/>
    <w:rsid w:val="008659A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Курсив"/>
    <w:basedOn w:val="2"/>
    <w:rsid w:val="008659A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65pt">
    <w:name w:val="Основной текст (2) + 6;5 pt"/>
    <w:basedOn w:val="2"/>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2">
    <w:name w:val="Подпись к таблице (3)_"/>
    <w:basedOn w:val="a0"/>
    <w:link w:val="33"/>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265pt0">
    <w:name w:val="Основной текст (2) + 6;5 pt;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2LucidaSansUnicode6pt">
    <w:name w:val="Основной текст (2) + Lucida Sans Unicode;6 pt"/>
    <w:basedOn w:val="2"/>
    <w:rsid w:val="008659A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9">
    <w:name w:val="Основной текст (9)_"/>
    <w:basedOn w:val="a0"/>
    <w:link w:val="90"/>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71">
    <w:name w:val="Основной текст (7)"/>
    <w:basedOn w:val="7"/>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customStyle="1" w:styleId="20">
    <w:name w:val="Основной текст (2)"/>
    <w:basedOn w:val="a"/>
    <w:link w:val="2"/>
    <w:rsid w:val="008659AD"/>
    <w:pPr>
      <w:shd w:val="clear" w:color="auto" w:fill="FFFFFF"/>
      <w:spacing w:after="420" w:line="0" w:lineRule="atLeast"/>
      <w:ind w:hanging="1280"/>
    </w:pPr>
    <w:rPr>
      <w:rFonts w:ascii="Times New Roman" w:eastAsia="Times New Roman" w:hAnsi="Times New Roman" w:cs="Times New Roman"/>
      <w:sz w:val="16"/>
      <w:szCs w:val="16"/>
    </w:rPr>
  </w:style>
  <w:style w:type="paragraph" w:customStyle="1" w:styleId="a5">
    <w:name w:val="Колонтитул"/>
    <w:basedOn w:val="a"/>
    <w:link w:val="a4"/>
    <w:rsid w:val="008659AD"/>
    <w:pPr>
      <w:shd w:val="clear" w:color="auto" w:fill="FFFFFF"/>
      <w:spacing w:line="0" w:lineRule="atLeast"/>
    </w:pPr>
    <w:rPr>
      <w:rFonts w:ascii="Times New Roman" w:eastAsia="Times New Roman" w:hAnsi="Times New Roman" w:cs="Times New Roman"/>
      <w:b/>
      <w:bCs/>
      <w:sz w:val="13"/>
      <w:szCs w:val="13"/>
    </w:rPr>
  </w:style>
  <w:style w:type="paragraph" w:styleId="10">
    <w:name w:val="toc 1"/>
    <w:basedOn w:val="a"/>
    <w:link w:val="1"/>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customStyle="1" w:styleId="22">
    <w:name w:val="Оглавление (2)"/>
    <w:basedOn w:val="a"/>
    <w:link w:val="21"/>
    <w:rsid w:val="008659AD"/>
    <w:pPr>
      <w:shd w:val="clear" w:color="auto" w:fill="FFFFFF"/>
      <w:spacing w:line="264" w:lineRule="exact"/>
      <w:jc w:val="both"/>
    </w:pPr>
    <w:rPr>
      <w:rFonts w:ascii="Times New Roman" w:eastAsia="Times New Roman" w:hAnsi="Times New Roman" w:cs="Times New Roman"/>
      <w:b/>
      <w:bCs/>
      <w:sz w:val="16"/>
      <w:szCs w:val="16"/>
    </w:rPr>
  </w:style>
  <w:style w:type="paragraph" w:customStyle="1" w:styleId="30">
    <w:name w:val="Основной текст (3)"/>
    <w:basedOn w:val="a"/>
    <w:link w:val="3"/>
    <w:rsid w:val="008659AD"/>
    <w:pPr>
      <w:shd w:val="clear" w:color="auto" w:fill="FFFFFF"/>
      <w:spacing w:before="60" w:line="264" w:lineRule="exact"/>
    </w:pPr>
    <w:rPr>
      <w:rFonts w:ascii="Times New Roman" w:eastAsia="Times New Roman" w:hAnsi="Times New Roman" w:cs="Times New Roman"/>
      <w:i/>
      <w:iCs/>
      <w:sz w:val="16"/>
      <w:szCs w:val="16"/>
    </w:rPr>
  </w:style>
  <w:style w:type="paragraph" w:customStyle="1" w:styleId="12">
    <w:name w:val="Заголовок №1"/>
    <w:basedOn w:val="a"/>
    <w:link w:val="11"/>
    <w:rsid w:val="008659AD"/>
    <w:pPr>
      <w:shd w:val="clear" w:color="auto" w:fill="FFFFFF"/>
      <w:spacing w:after="60" w:line="0" w:lineRule="atLeast"/>
      <w:outlineLvl w:val="0"/>
    </w:pPr>
    <w:rPr>
      <w:rFonts w:ascii="Times New Roman" w:eastAsia="Times New Roman" w:hAnsi="Times New Roman" w:cs="Times New Roman"/>
      <w:b/>
      <w:bCs/>
      <w:sz w:val="19"/>
      <w:szCs w:val="19"/>
    </w:rPr>
  </w:style>
  <w:style w:type="paragraph" w:customStyle="1" w:styleId="221">
    <w:name w:val="Заголовок №2 (2)"/>
    <w:basedOn w:val="a"/>
    <w:link w:val="220"/>
    <w:rsid w:val="008659AD"/>
    <w:pPr>
      <w:shd w:val="clear" w:color="auto" w:fill="FFFFFF"/>
      <w:spacing w:before="120" w:after="120" w:line="0" w:lineRule="atLeast"/>
      <w:jc w:val="both"/>
      <w:outlineLvl w:val="1"/>
    </w:pPr>
    <w:rPr>
      <w:rFonts w:ascii="Times New Roman" w:eastAsia="Times New Roman" w:hAnsi="Times New Roman" w:cs="Times New Roman"/>
      <w:b/>
      <w:bCs/>
      <w:sz w:val="16"/>
      <w:szCs w:val="16"/>
    </w:rPr>
  </w:style>
  <w:style w:type="paragraph" w:customStyle="1" w:styleId="a8">
    <w:name w:val="Подпись к таблице"/>
    <w:basedOn w:val="a"/>
    <w:link w:val="Exact"/>
    <w:rsid w:val="008659AD"/>
    <w:pPr>
      <w:shd w:val="clear" w:color="auto" w:fill="FFFFFF"/>
      <w:spacing w:line="187" w:lineRule="exact"/>
      <w:ind w:firstLine="500"/>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8659AD"/>
    <w:pPr>
      <w:shd w:val="clear" w:color="auto" w:fill="FFFFFF"/>
      <w:spacing w:before="480" w:after="180" w:line="0" w:lineRule="atLeast"/>
      <w:jc w:val="both"/>
    </w:pPr>
    <w:rPr>
      <w:rFonts w:ascii="Times New Roman" w:eastAsia="Times New Roman" w:hAnsi="Times New Roman" w:cs="Times New Roman"/>
      <w:b/>
      <w:bCs/>
      <w:sz w:val="16"/>
      <w:szCs w:val="16"/>
    </w:rPr>
  </w:style>
  <w:style w:type="paragraph" w:customStyle="1" w:styleId="29">
    <w:name w:val="Заголовок №2"/>
    <w:basedOn w:val="a"/>
    <w:link w:val="28"/>
    <w:rsid w:val="008659AD"/>
    <w:pPr>
      <w:shd w:val="clear" w:color="auto" w:fill="FFFFFF"/>
      <w:spacing w:before="180" w:after="180" w:line="0" w:lineRule="atLeast"/>
      <w:jc w:val="both"/>
      <w:outlineLvl w:val="1"/>
    </w:pPr>
    <w:rPr>
      <w:rFonts w:ascii="Times New Roman" w:eastAsia="Times New Roman" w:hAnsi="Times New Roman" w:cs="Times New Roman"/>
      <w:sz w:val="16"/>
      <w:szCs w:val="16"/>
    </w:rPr>
  </w:style>
  <w:style w:type="paragraph" w:customStyle="1" w:styleId="a9">
    <w:name w:val="Подпись к картинке"/>
    <w:basedOn w:val="a"/>
    <w:link w:val="Exact0"/>
    <w:rsid w:val="008659AD"/>
    <w:pPr>
      <w:shd w:val="clear" w:color="auto" w:fill="FFFFFF"/>
      <w:spacing w:line="211" w:lineRule="exact"/>
      <w:jc w:val="both"/>
    </w:pPr>
    <w:rPr>
      <w:rFonts w:ascii="Times New Roman" w:eastAsia="Times New Roman" w:hAnsi="Times New Roman" w:cs="Times New Roman"/>
      <w:sz w:val="16"/>
      <w:szCs w:val="16"/>
    </w:rPr>
  </w:style>
  <w:style w:type="paragraph" w:customStyle="1" w:styleId="231">
    <w:name w:val="Заголовок №2 (3)"/>
    <w:basedOn w:val="a"/>
    <w:link w:val="230"/>
    <w:rsid w:val="008659AD"/>
    <w:pPr>
      <w:shd w:val="clear" w:color="auto" w:fill="FFFFFF"/>
      <w:spacing w:after="180" w:line="211" w:lineRule="exact"/>
      <w:ind w:hanging="480"/>
      <w:outlineLvl w:val="1"/>
    </w:pPr>
    <w:rPr>
      <w:rFonts w:ascii="Times New Roman" w:eastAsia="Times New Roman" w:hAnsi="Times New Roman" w:cs="Times New Roman"/>
      <w:b/>
      <w:bCs/>
      <w:sz w:val="17"/>
      <w:szCs w:val="17"/>
    </w:rPr>
  </w:style>
  <w:style w:type="paragraph" w:customStyle="1" w:styleId="5">
    <w:name w:val="Основной текст (5)"/>
    <w:basedOn w:val="a"/>
    <w:link w:val="5Exact"/>
    <w:rsid w:val="008659AD"/>
    <w:pPr>
      <w:shd w:val="clear" w:color="auto" w:fill="FFFFFF"/>
      <w:spacing w:line="0" w:lineRule="atLeast"/>
    </w:pPr>
    <w:rPr>
      <w:rFonts w:ascii="Times New Roman" w:eastAsia="Times New Roman" w:hAnsi="Times New Roman" w:cs="Times New Roman"/>
      <w:b/>
      <w:bCs/>
      <w:sz w:val="19"/>
      <w:szCs w:val="19"/>
    </w:rPr>
  </w:style>
  <w:style w:type="paragraph" w:customStyle="1" w:styleId="6">
    <w:name w:val="Основной текст (6)"/>
    <w:basedOn w:val="a"/>
    <w:link w:val="6Exact"/>
    <w:rsid w:val="008659AD"/>
    <w:pPr>
      <w:shd w:val="clear" w:color="auto" w:fill="FFFFFF"/>
      <w:spacing w:line="0" w:lineRule="atLeast"/>
    </w:pPr>
    <w:rPr>
      <w:rFonts w:ascii="Times New Roman" w:eastAsia="Times New Roman" w:hAnsi="Times New Roman" w:cs="Times New Roman"/>
      <w:sz w:val="11"/>
      <w:szCs w:val="11"/>
    </w:rPr>
  </w:style>
  <w:style w:type="paragraph" w:customStyle="1" w:styleId="70">
    <w:name w:val="Основной текст (7)"/>
    <w:basedOn w:val="a"/>
    <w:link w:val="7"/>
    <w:rsid w:val="008659AD"/>
    <w:pPr>
      <w:shd w:val="clear" w:color="auto" w:fill="FFFFFF"/>
      <w:spacing w:before="120" w:line="134" w:lineRule="exact"/>
      <w:jc w:val="both"/>
    </w:pPr>
    <w:rPr>
      <w:rFonts w:ascii="Times New Roman" w:eastAsia="Times New Roman" w:hAnsi="Times New Roman" w:cs="Times New Roman"/>
      <w:sz w:val="13"/>
      <w:szCs w:val="13"/>
    </w:rPr>
  </w:style>
  <w:style w:type="paragraph" w:customStyle="1" w:styleId="80">
    <w:name w:val="Основной текст (8)"/>
    <w:basedOn w:val="a"/>
    <w:link w:val="8"/>
    <w:rsid w:val="008659AD"/>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2c">
    <w:name w:val="Подпись к таблице (2)"/>
    <w:basedOn w:val="a"/>
    <w:link w:val="2b"/>
    <w:rsid w:val="008659AD"/>
    <w:pPr>
      <w:shd w:val="clear" w:color="auto" w:fill="FFFFFF"/>
      <w:spacing w:line="0" w:lineRule="atLeast"/>
      <w:jc w:val="both"/>
    </w:pPr>
    <w:rPr>
      <w:rFonts w:ascii="Times New Roman" w:eastAsia="Times New Roman" w:hAnsi="Times New Roman" w:cs="Times New Roman"/>
      <w:sz w:val="13"/>
      <w:szCs w:val="13"/>
    </w:rPr>
  </w:style>
  <w:style w:type="paragraph" w:customStyle="1" w:styleId="33">
    <w:name w:val="Подпись к таблице (3)"/>
    <w:basedOn w:val="a"/>
    <w:link w:val="32"/>
    <w:rsid w:val="008659AD"/>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8659AD"/>
    <w:pPr>
      <w:shd w:val="clear" w:color="auto" w:fill="FFFFFF"/>
      <w:spacing w:before="120" w:after="120" w:line="0" w:lineRule="atLeast"/>
      <w:jc w:val="both"/>
    </w:pPr>
    <w:rPr>
      <w:rFonts w:ascii="Times New Roman" w:eastAsia="Times New Roman" w:hAnsi="Times New Roman" w:cs="Times New Roman"/>
      <w:sz w:val="8"/>
      <w:szCs w:val="8"/>
    </w:rPr>
  </w:style>
  <w:style w:type="paragraph" w:styleId="2e">
    <w:name w:val="toc 2"/>
    <w:basedOn w:val="a"/>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styleId="aa">
    <w:name w:val="No Spacing"/>
    <w:uiPriority w:val="1"/>
    <w:qFormat/>
    <w:rsid w:val="00F23B7A"/>
    <w:rPr>
      <w:color w:val="000000"/>
    </w:rPr>
  </w:style>
  <w:style w:type="paragraph" w:styleId="ab">
    <w:name w:val="List Paragraph"/>
    <w:basedOn w:val="a"/>
    <w:uiPriority w:val="34"/>
    <w:qFormat/>
    <w:rsid w:val="00340A6E"/>
    <w:pPr>
      <w:ind w:left="720"/>
      <w:contextualSpacing/>
    </w:pPr>
  </w:style>
  <w:style w:type="paragraph" w:styleId="ac">
    <w:name w:val="Normal (Web)"/>
    <w:basedOn w:val="a"/>
    <w:uiPriority w:val="99"/>
    <w:unhideWhenUsed/>
    <w:rsid w:val="00CF052A"/>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semiHidden/>
    <w:unhideWhenUsed/>
    <w:rsid w:val="00505FB5"/>
    <w:pPr>
      <w:tabs>
        <w:tab w:val="center" w:pos="4677"/>
        <w:tab w:val="right" w:pos="9355"/>
      </w:tabs>
    </w:pPr>
  </w:style>
  <w:style w:type="character" w:customStyle="1" w:styleId="ae">
    <w:name w:val="Верхний колонтитул Знак"/>
    <w:basedOn w:val="a0"/>
    <w:link w:val="ad"/>
    <w:uiPriority w:val="99"/>
    <w:semiHidden/>
    <w:rsid w:val="00505FB5"/>
    <w:rPr>
      <w:color w:val="000000"/>
    </w:rPr>
  </w:style>
  <w:style w:type="paragraph" w:styleId="af">
    <w:name w:val="footer"/>
    <w:basedOn w:val="a"/>
    <w:link w:val="af0"/>
    <w:uiPriority w:val="99"/>
    <w:semiHidden/>
    <w:unhideWhenUsed/>
    <w:rsid w:val="00505FB5"/>
    <w:pPr>
      <w:tabs>
        <w:tab w:val="center" w:pos="4677"/>
        <w:tab w:val="right" w:pos="9355"/>
      </w:tabs>
    </w:pPr>
  </w:style>
  <w:style w:type="character" w:customStyle="1" w:styleId="af0">
    <w:name w:val="Нижний колонтитул Знак"/>
    <w:basedOn w:val="a0"/>
    <w:link w:val="af"/>
    <w:uiPriority w:val="99"/>
    <w:semiHidden/>
    <w:rsid w:val="00505FB5"/>
    <w:rPr>
      <w:color w:val="000000"/>
    </w:rPr>
  </w:style>
  <w:style w:type="table" w:styleId="af1">
    <w:name w:val="Table Grid"/>
    <w:basedOn w:val="a1"/>
    <w:uiPriority w:val="59"/>
    <w:rsid w:val="00E414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laceholder Text"/>
    <w:basedOn w:val="a0"/>
    <w:uiPriority w:val="99"/>
    <w:semiHidden/>
    <w:rsid w:val="00E41406"/>
    <w:rPr>
      <w:color w:val="808080"/>
    </w:rPr>
  </w:style>
  <w:style w:type="paragraph" w:styleId="af3">
    <w:name w:val="Balloon Text"/>
    <w:basedOn w:val="a"/>
    <w:link w:val="af4"/>
    <w:uiPriority w:val="99"/>
    <w:semiHidden/>
    <w:unhideWhenUsed/>
    <w:rsid w:val="00E41406"/>
    <w:rPr>
      <w:rFonts w:ascii="Tahoma" w:hAnsi="Tahoma" w:cs="Tahoma"/>
      <w:sz w:val="16"/>
      <w:szCs w:val="16"/>
    </w:rPr>
  </w:style>
  <w:style w:type="character" w:customStyle="1" w:styleId="af4">
    <w:name w:val="Текст выноски Знак"/>
    <w:basedOn w:val="a0"/>
    <w:link w:val="af3"/>
    <w:uiPriority w:val="99"/>
    <w:semiHidden/>
    <w:rsid w:val="00E4140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9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9AD"/>
    <w:rPr>
      <w:color w:val="0066CC"/>
      <w:u w:val="single"/>
    </w:rPr>
  </w:style>
  <w:style w:type="character" w:customStyle="1" w:styleId="2">
    <w:name w:val="Основной текст (2)_"/>
    <w:basedOn w:val="a0"/>
    <w:link w:val="2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sid w:val="008659AD"/>
    <w:rPr>
      <w:rFonts w:ascii="Times New Roman" w:eastAsia="Times New Roman" w:hAnsi="Times New Roman" w:cs="Times New Roman"/>
      <w:b/>
      <w:bCs/>
      <w:i w:val="0"/>
      <w:iCs w:val="0"/>
      <w:smallCaps w:val="0"/>
      <w:strike w:val="0"/>
      <w:sz w:val="13"/>
      <w:szCs w:val="13"/>
      <w:u w:val="none"/>
    </w:rPr>
  </w:style>
  <w:style w:type="character" w:customStyle="1" w:styleId="a6">
    <w:name w:val="Колонтитул"/>
    <w:basedOn w:val="a4"/>
    <w:rsid w:val="008659A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
    <w:name w:val="Оглавление 1 Знак"/>
    <w:basedOn w:val="a0"/>
    <w:link w:val="1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главление (2)_"/>
    <w:basedOn w:val="a0"/>
    <w:link w:val="22"/>
    <w:rsid w:val="008659AD"/>
    <w:rPr>
      <w:rFonts w:ascii="Times New Roman" w:eastAsia="Times New Roman" w:hAnsi="Times New Roman" w:cs="Times New Roman"/>
      <w:b/>
      <w:bCs/>
      <w:i w:val="0"/>
      <w:iCs w:val="0"/>
      <w:smallCaps w:val="0"/>
      <w:strike w:val="0"/>
      <w:sz w:val="16"/>
      <w:szCs w:val="16"/>
      <w:u w:val="none"/>
    </w:rPr>
  </w:style>
  <w:style w:type="character" w:customStyle="1" w:styleId="23">
    <w:name w:val="Оглавление (2) + Не полужирный"/>
    <w:basedOn w:val="2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7">
    <w:name w:val="Оглавление + Полужирный"/>
    <w:basedOn w:val="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Курсив Exact"/>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sid w:val="008659AD"/>
    <w:rPr>
      <w:rFonts w:ascii="Times New Roman" w:eastAsia="Times New Roman" w:hAnsi="Times New Roman" w:cs="Times New Roman"/>
      <w:b w:val="0"/>
      <w:bCs w:val="0"/>
      <w:i/>
      <w:iCs/>
      <w:smallCaps w:val="0"/>
      <w:strike w:val="0"/>
      <w:sz w:val="16"/>
      <w:szCs w:val="16"/>
      <w:u w:val="none"/>
    </w:rPr>
  </w:style>
  <w:style w:type="character" w:customStyle="1" w:styleId="3Exact0">
    <w:name w:val="Основной текст (3) + Не курсив Exact"/>
    <w:basedOn w:val="3"/>
    <w:rsid w:val="008659AD"/>
    <w:rPr>
      <w:rFonts w:ascii="Times New Roman" w:eastAsia="Times New Roman" w:hAnsi="Times New Roman" w:cs="Times New Roman"/>
      <w:b w:val="0"/>
      <w:bCs w:val="0"/>
      <w:i/>
      <w:iCs/>
      <w:smallCaps w:val="0"/>
      <w:strike w:val="0"/>
      <w:sz w:val="16"/>
      <w:szCs w:val="16"/>
      <w:u w:val="none"/>
    </w:rPr>
  </w:style>
  <w:style w:type="character" w:customStyle="1" w:styleId="11">
    <w:name w:val="Заголовок №1_"/>
    <w:basedOn w:val="a0"/>
    <w:link w:val="12"/>
    <w:rsid w:val="008659AD"/>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sid w:val="008659AD"/>
    <w:rPr>
      <w:rFonts w:ascii="Times New Roman" w:eastAsia="Times New Roman" w:hAnsi="Times New Roman" w:cs="Times New Roman"/>
      <w:b w:val="0"/>
      <w:bCs w:val="0"/>
      <w:i/>
      <w:iCs/>
      <w:smallCaps w:val="0"/>
      <w:strike w:val="0"/>
      <w:sz w:val="16"/>
      <w:szCs w:val="16"/>
      <w:u w:val="none"/>
    </w:rPr>
  </w:style>
  <w:style w:type="character" w:customStyle="1" w:styleId="31">
    <w:name w:val="Основной текст (3) + Не курсив"/>
    <w:basedOn w:val="3"/>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4">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2pt">
    <w:name w:val="Основной текст (2) + Интервал 2 pt"/>
    <w:basedOn w:val="2"/>
    <w:rsid w:val="008659AD"/>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5">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220">
    <w:name w:val="Заголовок №2 (2)_"/>
    <w:basedOn w:val="a0"/>
    <w:link w:val="221"/>
    <w:rsid w:val="008659AD"/>
    <w:rPr>
      <w:rFonts w:ascii="Times New Roman" w:eastAsia="Times New Roman" w:hAnsi="Times New Roman" w:cs="Times New Roman"/>
      <w:b/>
      <w:bCs/>
      <w:i w:val="0"/>
      <w:iCs w:val="0"/>
      <w:smallCaps w:val="0"/>
      <w:strike w:val="0"/>
      <w:sz w:val="16"/>
      <w:szCs w:val="16"/>
      <w:u w:val="none"/>
    </w:rPr>
  </w:style>
  <w:style w:type="character" w:customStyle="1" w:styleId="26">
    <w:name w:val="Основной текст (2) + 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Exact">
    <w:name w:val="Подпись к таблице Exact"/>
    <w:basedOn w:val="a0"/>
    <w:link w:val="a8"/>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7">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Tahoma10pt">
    <w:name w:val="Основной текст (2) + Tahoma;10 pt"/>
    <w:basedOn w:val="2"/>
    <w:rsid w:val="008659A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8659AD"/>
    <w:rPr>
      <w:rFonts w:ascii="Times New Roman" w:eastAsia="Times New Roman" w:hAnsi="Times New Roman" w:cs="Times New Roman"/>
      <w:b/>
      <w:bCs/>
      <w:i w:val="0"/>
      <w:iCs w:val="0"/>
      <w:smallCaps w:val="0"/>
      <w:strike w:val="0"/>
      <w:sz w:val="16"/>
      <w:szCs w:val="16"/>
      <w:u w:val="none"/>
    </w:rPr>
  </w:style>
  <w:style w:type="character" w:customStyle="1" w:styleId="28">
    <w:name w:val="Заголовок №2_"/>
    <w:basedOn w:val="a0"/>
    <w:link w:val="2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Exact0">
    <w:name w:val="Подпись к картинке Exact"/>
    <w:basedOn w:val="a0"/>
    <w:link w:val="a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30">
    <w:name w:val="Заголовок №2 (3)_"/>
    <w:basedOn w:val="a0"/>
    <w:link w:val="231"/>
    <w:rsid w:val="008659AD"/>
    <w:rPr>
      <w:rFonts w:ascii="Times New Roman" w:eastAsia="Times New Roman" w:hAnsi="Times New Roman" w:cs="Times New Roman"/>
      <w:b/>
      <w:bCs/>
      <w:i w:val="0"/>
      <w:iCs w:val="0"/>
      <w:smallCaps w:val="0"/>
      <w:strike w:val="0"/>
      <w:sz w:val="17"/>
      <w:szCs w:val="17"/>
      <w:u w:val="none"/>
    </w:rPr>
  </w:style>
  <w:style w:type="character" w:customStyle="1" w:styleId="2a">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2Tahoma65pt">
    <w:name w:val="Основной текст (2) + Tahoma;6;5 pt"/>
    <w:basedOn w:val="2"/>
    <w:rsid w:val="008659AD"/>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Verdana6pt">
    <w:name w:val="Основной текст (2) + Verdana;6 pt"/>
    <w:basedOn w:val="2"/>
    <w:rsid w:val="008659AD"/>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Verdana6pt0pt">
    <w:name w:val="Основной текст (2) + Verdana;6 pt;Курсив;Интервал 0 pt"/>
    <w:basedOn w:val="2"/>
    <w:rsid w:val="008659AD"/>
    <w:rPr>
      <w:rFonts w:ascii="Verdana" w:eastAsia="Verdana" w:hAnsi="Verdana" w:cs="Verdana"/>
      <w:b w:val="0"/>
      <w:bCs w:val="0"/>
      <w:i/>
      <w:iCs/>
      <w:smallCaps w:val="0"/>
      <w:strike w:val="0"/>
      <w:color w:val="000000"/>
      <w:spacing w:val="-10"/>
      <w:w w:val="100"/>
      <w:position w:val="0"/>
      <w:sz w:val="12"/>
      <w:szCs w:val="12"/>
      <w:u w:val="none"/>
      <w:lang w:val="ru-RU" w:eastAsia="ru-RU" w:bidi="ru-RU"/>
    </w:rPr>
  </w:style>
  <w:style w:type="character" w:customStyle="1" w:styleId="210pt-1pt">
    <w:name w:val="Основной текст (2) + 10 pt;Курсив;Интервал -1 pt"/>
    <w:basedOn w:val="2"/>
    <w:rsid w:val="008659AD"/>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Exact">
    <w:name w:val="Основной текст (5) Exact"/>
    <w:basedOn w:val="a0"/>
    <w:link w:val="5"/>
    <w:rsid w:val="008659AD"/>
    <w:rPr>
      <w:rFonts w:ascii="Times New Roman" w:eastAsia="Times New Roman" w:hAnsi="Times New Roman" w:cs="Times New Roman"/>
      <w:b/>
      <w:bCs/>
      <w:i w:val="0"/>
      <w:iCs w:val="0"/>
      <w:smallCaps w:val="0"/>
      <w:strike w:val="0"/>
      <w:sz w:val="19"/>
      <w:szCs w:val="19"/>
      <w:u w:val="none"/>
    </w:rPr>
  </w:style>
  <w:style w:type="character" w:customStyle="1" w:styleId="6Exact">
    <w:name w:val="Основной текст (6) Exact"/>
    <w:basedOn w:val="a0"/>
    <w:link w:val="6"/>
    <w:rsid w:val="008659AD"/>
    <w:rPr>
      <w:rFonts w:ascii="Times New Roman" w:eastAsia="Times New Roman" w:hAnsi="Times New Roman" w:cs="Times New Roman"/>
      <w:b w:val="0"/>
      <w:bCs w:val="0"/>
      <w:i w:val="0"/>
      <w:iCs w:val="0"/>
      <w:smallCaps w:val="0"/>
      <w:strike w:val="0"/>
      <w:sz w:val="11"/>
      <w:szCs w:val="11"/>
      <w:u w:val="none"/>
    </w:rPr>
  </w:style>
  <w:style w:type="character" w:customStyle="1" w:styleId="2Verdana10pt">
    <w:name w:val="Основной текст (2) + Verdana;10 pt"/>
    <w:basedOn w:val="2"/>
    <w:rsid w:val="008659AD"/>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285pt">
    <w:name w:val="Заголовок №2 + 8;5 pt;Полужирный"/>
    <w:basedOn w:val="28"/>
    <w:rsid w:val="008659A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8">
    <w:name w:val="Основной текст (8)_"/>
    <w:basedOn w:val="a0"/>
    <w:link w:val="8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b">
    <w:name w:val="Подпись к таблице (2)_"/>
    <w:basedOn w:val="a0"/>
    <w:link w:val="2c"/>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d">
    <w:name w:val="Подпись к таблице (2)"/>
    <w:basedOn w:val="2b"/>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26pt">
    <w:name w:val="Основной текст (2) + 6 pt"/>
    <w:basedOn w:val="2"/>
    <w:rsid w:val="008659A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Курсив"/>
    <w:basedOn w:val="2"/>
    <w:rsid w:val="008659A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65pt">
    <w:name w:val="Основной текст (2) + 6;5 pt"/>
    <w:basedOn w:val="2"/>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2">
    <w:name w:val="Подпись к таблице (3)_"/>
    <w:basedOn w:val="a0"/>
    <w:link w:val="33"/>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265pt0">
    <w:name w:val="Основной текст (2) + 6;5 pt;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2LucidaSansUnicode6pt">
    <w:name w:val="Основной текст (2) + Lucida Sans Unicode;6 pt"/>
    <w:basedOn w:val="2"/>
    <w:rsid w:val="008659A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9">
    <w:name w:val="Основной текст (9)_"/>
    <w:basedOn w:val="a0"/>
    <w:link w:val="90"/>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71">
    <w:name w:val="Основной текст (7)"/>
    <w:basedOn w:val="7"/>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customStyle="1" w:styleId="20">
    <w:name w:val="Основной текст (2)"/>
    <w:basedOn w:val="a"/>
    <w:link w:val="2"/>
    <w:rsid w:val="008659AD"/>
    <w:pPr>
      <w:shd w:val="clear" w:color="auto" w:fill="FFFFFF"/>
      <w:spacing w:after="420" w:line="0" w:lineRule="atLeast"/>
      <w:ind w:hanging="1280"/>
    </w:pPr>
    <w:rPr>
      <w:rFonts w:ascii="Times New Roman" w:eastAsia="Times New Roman" w:hAnsi="Times New Roman" w:cs="Times New Roman"/>
      <w:sz w:val="16"/>
      <w:szCs w:val="16"/>
    </w:rPr>
  </w:style>
  <w:style w:type="paragraph" w:customStyle="1" w:styleId="a5">
    <w:name w:val="Колонтитул"/>
    <w:basedOn w:val="a"/>
    <w:link w:val="a4"/>
    <w:rsid w:val="008659AD"/>
    <w:pPr>
      <w:shd w:val="clear" w:color="auto" w:fill="FFFFFF"/>
      <w:spacing w:line="0" w:lineRule="atLeast"/>
    </w:pPr>
    <w:rPr>
      <w:rFonts w:ascii="Times New Roman" w:eastAsia="Times New Roman" w:hAnsi="Times New Roman" w:cs="Times New Roman"/>
      <w:b/>
      <w:bCs/>
      <w:sz w:val="13"/>
      <w:szCs w:val="13"/>
    </w:rPr>
  </w:style>
  <w:style w:type="paragraph" w:styleId="10">
    <w:name w:val="toc 1"/>
    <w:basedOn w:val="a"/>
    <w:link w:val="1"/>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customStyle="1" w:styleId="22">
    <w:name w:val="Оглавление (2)"/>
    <w:basedOn w:val="a"/>
    <w:link w:val="21"/>
    <w:rsid w:val="008659AD"/>
    <w:pPr>
      <w:shd w:val="clear" w:color="auto" w:fill="FFFFFF"/>
      <w:spacing w:line="264" w:lineRule="exact"/>
      <w:jc w:val="both"/>
    </w:pPr>
    <w:rPr>
      <w:rFonts w:ascii="Times New Roman" w:eastAsia="Times New Roman" w:hAnsi="Times New Roman" w:cs="Times New Roman"/>
      <w:b/>
      <w:bCs/>
      <w:sz w:val="16"/>
      <w:szCs w:val="16"/>
    </w:rPr>
  </w:style>
  <w:style w:type="paragraph" w:customStyle="1" w:styleId="30">
    <w:name w:val="Основной текст (3)"/>
    <w:basedOn w:val="a"/>
    <w:link w:val="3"/>
    <w:rsid w:val="008659AD"/>
    <w:pPr>
      <w:shd w:val="clear" w:color="auto" w:fill="FFFFFF"/>
      <w:spacing w:before="60" w:line="264" w:lineRule="exact"/>
    </w:pPr>
    <w:rPr>
      <w:rFonts w:ascii="Times New Roman" w:eastAsia="Times New Roman" w:hAnsi="Times New Roman" w:cs="Times New Roman"/>
      <w:i/>
      <w:iCs/>
      <w:sz w:val="16"/>
      <w:szCs w:val="16"/>
    </w:rPr>
  </w:style>
  <w:style w:type="paragraph" w:customStyle="1" w:styleId="12">
    <w:name w:val="Заголовок №1"/>
    <w:basedOn w:val="a"/>
    <w:link w:val="11"/>
    <w:rsid w:val="008659AD"/>
    <w:pPr>
      <w:shd w:val="clear" w:color="auto" w:fill="FFFFFF"/>
      <w:spacing w:after="60" w:line="0" w:lineRule="atLeast"/>
      <w:outlineLvl w:val="0"/>
    </w:pPr>
    <w:rPr>
      <w:rFonts w:ascii="Times New Roman" w:eastAsia="Times New Roman" w:hAnsi="Times New Roman" w:cs="Times New Roman"/>
      <w:b/>
      <w:bCs/>
      <w:sz w:val="19"/>
      <w:szCs w:val="19"/>
    </w:rPr>
  </w:style>
  <w:style w:type="paragraph" w:customStyle="1" w:styleId="221">
    <w:name w:val="Заголовок №2 (2)"/>
    <w:basedOn w:val="a"/>
    <w:link w:val="220"/>
    <w:rsid w:val="008659AD"/>
    <w:pPr>
      <w:shd w:val="clear" w:color="auto" w:fill="FFFFFF"/>
      <w:spacing w:before="120" w:after="120" w:line="0" w:lineRule="atLeast"/>
      <w:jc w:val="both"/>
      <w:outlineLvl w:val="1"/>
    </w:pPr>
    <w:rPr>
      <w:rFonts w:ascii="Times New Roman" w:eastAsia="Times New Roman" w:hAnsi="Times New Roman" w:cs="Times New Roman"/>
      <w:b/>
      <w:bCs/>
      <w:sz w:val="16"/>
      <w:szCs w:val="16"/>
    </w:rPr>
  </w:style>
  <w:style w:type="paragraph" w:customStyle="1" w:styleId="a8">
    <w:name w:val="Подпись к таблице"/>
    <w:basedOn w:val="a"/>
    <w:link w:val="Exact"/>
    <w:rsid w:val="008659AD"/>
    <w:pPr>
      <w:shd w:val="clear" w:color="auto" w:fill="FFFFFF"/>
      <w:spacing w:line="187" w:lineRule="exact"/>
      <w:ind w:firstLine="500"/>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8659AD"/>
    <w:pPr>
      <w:shd w:val="clear" w:color="auto" w:fill="FFFFFF"/>
      <w:spacing w:before="480" w:after="180" w:line="0" w:lineRule="atLeast"/>
      <w:jc w:val="both"/>
    </w:pPr>
    <w:rPr>
      <w:rFonts w:ascii="Times New Roman" w:eastAsia="Times New Roman" w:hAnsi="Times New Roman" w:cs="Times New Roman"/>
      <w:b/>
      <w:bCs/>
      <w:sz w:val="16"/>
      <w:szCs w:val="16"/>
    </w:rPr>
  </w:style>
  <w:style w:type="paragraph" w:customStyle="1" w:styleId="29">
    <w:name w:val="Заголовок №2"/>
    <w:basedOn w:val="a"/>
    <w:link w:val="28"/>
    <w:rsid w:val="008659AD"/>
    <w:pPr>
      <w:shd w:val="clear" w:color="auto" w:fill="FFFFFF"/>
      <w:spacing w:before="180" w:after="180" w:line="0" w:lineRule="atLeast"/>
      <w:jc w:val="both"/>
      <w:outlineLvl w:val="1"/>
    </w:pPr>
    <w:rPr>
      <w:rFonts w:ascii="Times New Roman" w:eastAsia="Times New Roman" w:hAnsi="Times New Roman" w:cs="Times New Roman"/>
      <w:sz w:val="16"/>
      <w:szCs w:val="16"/>
    </w:rPr>
  </w:style>
  <w:style w:type="paragraph" w:customStyle="1" w:styleId="a9">
    <w:name w:val="Подпись к картинке"/>
    <w:basedOn w:val="a"/>
    <w:link w:val="Exact0"/>
    <w:rsid w:val="008659AD"/>
    <w:pPr>
      <w:shd w:val="clear" w:color="auto" w:fill="FFFFFF"/>
      <w:spacing w:line="211" w:lineRule="exact"/>
      <w:jc w:val="both"/>
    </w:pPr>
    <w:rPr>
      <w:rFonts w:ascii="Times New Roman" w:eastAsia="Times New Roman" w:hAnsi="Times New Roman" w:cs="Times New Roman"/>
      <w:sz w:val="16"/>
      <w:szCs w:val="16"/>
    </w:rPr>
  </w:style>
  <w:style w:type="paragraph" w:customStyle="1" w:styleId="231">
    <w:name w:val="Заголовок №2 (3)"/>
    <w:basedOn w:val="a"/>
    <w:link w:val="230"/>
    <w:rsid w:val="008659AD"/>
    <w:pPr>
      <w:shd w:val="clear" w:color="auto" w:fill="FFFFFF"/>
      <w:spacing w:after="180" w:line="211" w:lineRule="exact"/>
      <w:ind w:hanging="480"/>
      <w:outlineLvl w:val="1"/>
    </w:pPr>
    <w:rPr>
      <w:rFonts w:ascii="Times New Roman" w:eastAsia="Times New Roman" w:hAnsi="Times New Roman" w:cs="Times New Roman"/>
      <w:b/>
      <w:bCs/>
      <w:sz w:val="17"/>
      <w:szCs w:val="17"/>
    </w:rPr>
  </w:style>
  <w:style w:type="paragraph" w:customStyle="1" w:styleId="5">
    <w:name w:val="Основной текст (5)"/>
    <w:basedOn w:val="a"/>
    <w:link w:val="5Exact"/>
    <w:rsid w:val="008659AD"/>
    <w:pPr>
      <w:shd w:val="clear" w:color="auto" w:fill="FFFFFF"/>
      <w:spacing w:line="0" w:lineRule="atLeast"/>
    </w:pPr>
    <w:rPr>
      <w:rFonts w:ascii="Times New Roman" w:eastAsia="Times New Roman" w:hAnsi="Times New Roman" w:cs="Times New Roman"/>
      <w:b/>
      <w:bCs/>
      <w:sz w:val="19"/>
      <w:szCs w:val="19"/>
    </w:rPr>
  </w:style>
  <w:style w:type="paragraph" w:customStyle="1" w:styleId="6">
    <w:name w:val="Основной текст (6)"/>
    <w:basedOn w:val="a"/>
    <w:link w:val="6Exact"/>
    <w:rsid w:val="008659AD"/>
    <w:pPr>
      <w:shd w:val="clear" w:color="auto" w:fill="FFFFFF"/>
      <w:spacing w:line="0" w:lineRule="atLeast"/>
    </w:pPr>
    <w:rPr>
      <w:rFonts w:ascii="Times New Roman" w:eastAsia="Times New Roman" w:hAnsi="Times New Roman" w:cs="Times New Roman"/>
      <w:sz w:val="11"/>
      <w:szCs w:val="11"/>
    </w:rPr>
  </w:style>
  <w:style w:type="paragraph" w:customStyle="1" w:styleId="70">
    <w:name w:val="Основной текст (7)"/>
    <w:basedOn w:val="a"/>
    <w:link w:val="7"/>
    <w:rsid w:val="008659AD"/>
    <w:pPr>
      <w:shd w:val="clear" w:color="auto" w:fill="FFFFFF"/>
      <w:spacing w:before="120" w:line="134" w:lineRule="exact"/>
      <w:jc w:val="both"/>
    </w:pPr>
    <w:rPr>
      <w:rFonts w:ascii="Times New Roman" w:eastAsia="Times New Roman" w:hAnsi="Times New Roman" w:cs="Times New Roman"/>
      <w:sz w:val="13"/>
      <w:szCs w:val="13"/>
    </w:rPr>
  </w:style>
  <w:style w:type="paragraph" w:customStyle="1" w:styleId="80">
    <w:name w:val="Основной текст (8)"/>
    <w:basedOn w:val="a"/>
    <w:link w:val="8"/>
    <w:rsid w:val="008659AD"/>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2c">
    <w:name w:val="Подпись к таблице (2)"/>
    <w:basedOn w:val="a"/>
    <w:link w:val="2b"/>
    <w:rsid w:val="008659AD"/>
    <w:pPr>
      <w:shd w:val="clear" w:color="auto" w:fill="FFFFFF"/>
      <w:spacing w:line="0" w:lineRule="atLeast"/>
      <w:jc w:val="both"/>
    </w:pPr>
    <w:rPr>
      <w:rFonts w:ascii="Times New Roman" w:eastAsia="Times New Roman" w:hAnsi="Times New Roman" w:cs="Times New Roman"/>
      <w:sz w:val="13"/>
      <w:szCs w:val="13"/>
    </w:rPr>
  </w:style>
  <w:style w:type="paragraph" w:customStyle="1" w:styleId="33">
    <w:name w:val="Подпись к таблице (3)"/>
    <w:basedOn w:val="a"/>
    <w:link w:val="32"/>
    <w:rsid w:val="008659AD"/>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8659AD"/>
    <w:pPr>
      <w:shd w:val="clear" w:color="auto" w:fill="FFFFFF"/>
      <w:spacing w:before="120" w:after="120" w:line="0" w:lineRule="atLeast"/>
      <w:jc w:val="both"/>
    </w:pPr>
    <w:rPr>
      <w:rFonts w:ascii="Times New Roman" w:eastAsia="Times New Roman" w:hAnsi="Times New Roman" w:cs="Times New Roman"/>
      <w:sz w:val="8"/>
      <w:szCs w:val="8"/>
    </w:rPr>
  </w:style>
  <w:style w:type="paragraph" w:styleId="2e">
    <w:name w:val="toc 2"/>
    <w:basedOn w:val="a"/>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styleId="aa">
    <w:name w:val="No Spacing"/>
    <w:uiPriority w:val="1"/>
    <w:qFormat/>
    <w:rsid w:val="00F23B7A"/>
    <w:rPr>
      <w:color w:val="000000"/>
    </w:rPr>
  </w:style>
  <w:style w:type="paragraph" w:styleId="ab">
    <w:name w:val="List Paragraph"/>
    <w:basedOn w:val="a"/>
    <w:uiPriority w:val="34"/>
    <w:qFormat/>
    <w:rsid w:val="00340A6E"/>
    <w:pPr>
      <w:ind w:left="720"/>
      <w:contextualSpacing/>
    </w:pPr>
  </w:style>
  <w:style w:type="paragraph" w:styleId="ac">
    <w:name w:val="Normal (Web)"/>
    <w:basedOn w:val="a"/>
    <w:uiPriority w:val="99"/>
    <w:unhideWhenUsed/>
    <w:rsid w:val="00CF052A"/>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semiHidden/>
    <w:unhideWhenUsed/>
    <w:rsid w:val="00505FB5"/>
    <w:pPr>
      <w:tabs>
        <w:tab w:val="center" w:pos="4677"/>
        <w:tab w:val="right" w:pos="9355"/>
      </w:tabs>
    </w:pPr>
  </w:style>
  <w:style w:type="character" w:customStyle="1" w:styleId="ae">
    <w:name w:val="Верхний колонтитул Знак"/>
    <w:basedOn w:val="a0"/>
    <w:link w:val="ad"/>
    <w:uiPriority w:val="99"/>
    <w:semiHidden/>
    <w:rsid w:val="00505FB5"/>
    <w:rPr>
      <w:color w:val="000000"/>
    </w:rPr>
  </w:style>
  <w:style w:type="paragraph" w:styleId="af">
    <w:name w:val="footer"/>
    <w:basedOn w:val="a"/>
    <w:link w:val="af0"/>
    <w:uiPriority w:val="99"/>
    <w:semiHidden/>
    <w:unhideWhenUsed/>
    <w:rsid w:val="00505FB5"/>
    <w:pPr>
      <w:tabs>
        <w:tab w:val="center" w:pos="4677"/>
        <w:tab w:val="right" w:pos="9355"/>
      </w:tabs>
    </w:pPr>
  </w:style>
  <w:style w:type="character" w:customStyle="1" w:styleId="af0">
    <w:name w:val="Нижний колонтитул Знак"/>
    <w:basedOn w:val="a0"/>
    <w:link w:val="af"/>
    <w:uiPriority w:val="99"/>
    <w:semiHidden/>
    <w:rsid w:val="00505FB5"/>
    <w:rPr>
      <w:color w:val="000000"/>
    </w:rPr>
  </w:style>
  <w:style w:type="table" w:styleId="af1">
    <w:name w:val="Table Grid"/>
    <w:basedOn w:val="a1"/>
    <w:uiPriority w:val="59"/>
    <w:rsid w:val="00E414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laceholder Text"/>
    <w:basedOn w:val="a0"/>
    <w:uiPriority w:val="99"/>
    <w:semiHidden/>
    <w:rsid w:val="00E41406"/>
    <w:rPr>
      <w:color w:val="808080"/>
    </w:rPr>
  </w:style>
  <w:style w:type="paragraph" w:styleId="af3">
    <w:name w:val="Balloon Text"/>
    <w:basedOn w:val="a"/>
    <w:link w:val="af4"/>
    <w:uiPriority w:val="99"/>
    <w:semiHidden/>
    <w:unhideWhenUsed/>
    <w:rsid w:val="00E41406"/>
    <w:rPr>
      <w:rFonts w:ascii="Tahoma" w:hAnsi="Tahoma" w:cs="Tahoma"/>
      <w:sz w:val="16"/>
      <w:szCs w:val="16"/>
    </w:rPr>
  </w:style>
  <w:style w:type="character" w:customStyle="1" w:styleId="af4">
    <w:name w:val="Текст выноски Знак"/>
    <w:basedOn w:val="a0"/>
    <w:link w:val="af3"/>
    <w:uiPriority w:val="99"/>
    <w:semiHidden/>
    <w:rsid w:val="00E4140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http://www.kstu.kv" TargetMode="Externa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CB26-68C2-42CB-BB1A-BCFB5912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Admin</cp:lastModifiedBy>
  <cp:revision>2</cp:revision>
  <cp:lastPrinted>2020-02-14T08:07:00Z</cp:lastPrinted>
  <dcterms:created xsi:type="dcterms:W3CDTF">2020-12-07T09:12:00Z</dcterms:created>
  <dcterms:modified xsi:type="dcterms:W3CDTF">2020-12-07T09:12:00Z</dcterms:modified>
</cp:coreProperties>
</file>