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506" w:type="dxa"/>
        <w:tblLayout w:type="fixed"/>
        <w:tblLook w:val="0000" w:firstRow="0" w:lastRow="0" w:firstColumn="0" w:lastColumn="0" w:noHBand="0" w:noVBand="0"/>
      </w:tblPr>
      <w:tblGrid>
        <w:gridCol w:w="1990"/>
        <w:gridCol w:w="2283"/>
        <w:gridCol w:w="1271"/>
        <w:gridCol w:w="1550"/>
        <w:gridCol w:w="1573"/>
        <w:gridCol w:w="1564"/>
        <w:gridCol w:w="1706"/>
        <w:gridCol w:w="1950"/>
        <w:gridCol w:w="1619"/>
      </w:tblGrid>
      <w:tr w:rsidR="00084921" w:rsidRPr="00D43452" w:rsidTr="003E36A3">
        <w:trPr>
          <w:cantSplit/>
          <w:trHeight w:val="1566"/>
        </w:trPr>
        <w:tc>
          <w:tcPr>
            <w:tcW w:w="4273" w:type="dxa"/>
            <w:gridSpan w:val="2"/>
          </w:tcPr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proofErr w:type="spellStart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Бекитемин</w:t>
            </w:r>
            <w:proofErr w:type="spellEnd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921" w:rsidRPr="007232D3" w:rsidRDefault="0054032D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-Герман</w:t>
            </w:r>
            <w:r w:rsidR="00950298"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0298" w:rsidRPr="007232D3">
              <w:rPr>
                <w:rFonts w:ascii="Times New Roman" w:hAnsi="Times New Roman" w:cs="Times New Roman"/>
                <w:sz w:val="28"/>
                <w:szCs w:val="28"/>
              </w:rPr>
              <w:t>техникалык</w:t>
            </w:r>
            <w:proofErr w:type="spellEnd"/>
          </w:p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232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институтунун директору</w:t>
            </w:r>
          </w:p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«____»______________2023ж.</w:t>
            </w:r>
          </w:p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3" w:type="dxa"/>
            <w:gridSpan w:val="7"/>
          </w:tcPr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1" w:rsidRPr="007232D3" w:rsidRDefault="00084921" w:rsidP="00433C54">
            <w:pPr>
              <w:pStyle w:val="2"/>
              <w:rPr>
                <w:b/>
                <w:sz w:val="28"/>
                <w:szCs w:val="28"/>
                <w:lang w:val="ky-KG"/>
              </w:rPr>
            </w:pPr>
            <w:r w:rsidRPr="007232D3">
              <w:rPr>
                <w:b/>
                <w:sz w:val="28"/>
                <w:szCs w:val="28"/>
              </w:rPr>
              <w:t xml:space="preserve">     </w:t>
            </w:r>
            <w:r w:rsidRPr="007232D3">
              <w:rPr>
                <w:b/>
                <w:sz w:val="28"/>
                <w:szCs w:val="28"/>
                <w:lang w:val="ky-KG"/>
              </w:rPr>
              <w:t xml:space="preserve">     Жүгүртмө</w:t>
            </w:r>
          </w:p>
        </w:tc>
      </w:tr>
      <w:tr w:rsidR="00084921" w:rsidRPr="00AE148F" w:rsidTr="003E36A3">
        <w:trPr>
          <w:cantSplit/>
          <w:trHeight w:val="1522"/>
        </w:trPr>
        <w:tc>
          <w:tcPr>
            <w:tcW w:w="7094" w:type="dxa"/>
            <w:gridSpan w:val="4"/>
          </w:tcPr>
          <w:p w:rsidR="00084921" w:rsidRPr="007232D3" w:rsidRDefault="005E3F17" w:rsidP="005E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-Герман </w:t>
            </w:r>
            <w:proofErr w:type="spellStart"/>
            <w:r w:rsidR="00950298" w:rsidRPr="007232D3">
              <w:rPr>
                <w:rFonts w:ascii="Times New Roman" w:hAnsi="Times New Roman" w:cs="Times New Roman"/>
                <w:sz w:val="28"/>
                <w:szCs w:val="28"/>
              </w:rPr>
              <w:t>техникалык</w:t>
            </w:r>
            <w:proofErr w:type="spellEnd"/>
            <w:r w:rsidR="00950298"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4921" w:rsidRPr="007232D3">
              <w:rPr>
                <w:rFonts w:ascii="Times New Roman" w:hAnsi="Times New Roman" w:cs="Times New Roman"/>
                <w:sz w:val="28"/>
                <w:szCs w:val="28"/>
              </w:rPr>
              <w:t>институтунун</w:t>
            </w:r>
            <w:proofErr w:type="spellEnd"/>
            <w:r w:rsidR="00084921" w:rsidRPr="007232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1E5C30"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="00084921" w:rsidRPr="007232D3">
              <w:rPr>
                <w:rFonts w:ascii="Times New Roman" w:hAnsi="Times New Roman" w:cs="Times New Roman"/>
                <w:sz w:val="28"/>
                <w:szCs w:val="28"/>
              </w:rPr>
              <w:t>курсунун</w:t>
            </w:r>
            <w:proofErr w:type="spellEnd"/>
            <w:r w:rsidR="00084921"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4921" w:rsidRPr="007232D3">
              <w:rPr>
                <w:rFonts w:ascii="Times New Roman" w:hAnsi="Times New Roman" w:cs="Times New Roman"/>
                <w:sz w:val="28"/>
                <w:szCs w:val="28"/>
              </w:rPr>
              <w:t>экзамендик</w:t>
            </w:r>
            <w:proofErr w:type="spellEnd"/>
            <w:r w:rsidR="00084921"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4921" w:rsidRPr="007232D3">
              <w:rPr>
                <w:rFonts w:ascii="Times New Roman" w:hAnsi="Times New Roman" w:cs="Times New Roman"/>
                <w:sz w:val="28"/>
                <w:szCs w:val="28"/>
              </w:rPr>
              <w:t>сессиясы</w:t>
            </w:r>
            <w:proofErr w:type="spellEnd"/>
          </w:p>
        </w:tc>
        <w:tc>
          <w:tcPr>
            <w:tcW w:w="8412" w:type="dxa"/>
            <w:gridSpan w:val="5"/>
          </w:tcPr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Сессиянын</w:t>
            </w:r>
            <w:proofErr w:type="spellEnd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башталышы</w:t>
            </w:r>
            <w:proofErr w:type="spellEnd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18.12.2023г.</w:t>
            </w:r>
          </w:p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Сессиянын</w:t>
            </w:r>
            <w:proofErr w:type="spellEnd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бүтүшү</w:t>
            </w:r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29.12.2023г.</w:t>
            </w:r>
          </w:p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21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10"/>
        </w:trPr>
        <w:tc>
          <w:tcPr>
            <w:tcW w:w="1990" w:type="dxa"/>
            <w:vMerge w:val="restart"/>
            <w:vAlign w:val="center"/>
          </w:tcPr>
          <w:p w:rsidR="00084921" w:rsidRPr="007232D3" w:rsidRDefault="00084921" w:rsidP="00433C54">
            <w:pPr>
              <w:pStyle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32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Тайпа</w:t>
            </w:r>
            <w:proofErr w:type="spellEnd"/>
          </w:p>
        </w:tc>
        <w:tc>
          <w:tcPr>
            <w:tcW w:w="3554" w:type="dxa"/>
            <w:gridSpan w:val="2"/>
            <w:vMerge w:val="restart"/>
            <w:vAlign w:val="center"/>
          </w:tcPr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Дисциплинанын</w:t>
            </w:r>
            <w:proofErr w:type="spellEnd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3123" w:type="dxa"/>
            <w:gridSpan w:val="2"/>
            <w:vMerge w:val="restart"/>
            <w:vAlign w:val="center"/>
          </w:tcPr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Мугалимдин</w:t>
            </w:r>
            <w:proofErr w:type="spellEnd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толук</w:t>
            </w:r>
            <w:proofErr w:type="spellEnd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</w:t>
            </w:r>
            <w:r w:rsidRPr="007232D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нү</w:t>
            </w:r>
            <w:proofErr w:type="spellEnd"/>
          </w:p>
        </w:tc>
        <w:tc>
          <w:tcPr>
            <w:tcW w:w="1564" w:type="dxa"/>
            <w:vMerge w:val="restart"/>
            <w:vAlign w:val="center"/>
          </w:tcPr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күнү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vAlign w:val="center"/>
          </w:tcPr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Экзамендин</w:t>
            </w:r>
            <w:proofErr w:type="spellEnd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убактысы</w:t>
            </w:r>
            <w:proofErr w:type="spellEnd"/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084921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vMerge/>
          </w:tcPr>
          <w:p w:rsidR="00084921" w:rsidRPr="007232D3" w:rsidRDefault="00084921" w:rsidP="00433C54">
            <w:pPr>
              <w:pStyle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4" w:type="dxa"/>
            <w:gridSpan w:val="2"/>
            <w:vMerge/>
          </w:tcPr>
          <w:p w:rsidR="00084921" w:rsidRPr="007232D3" w:rsidRDefault="00084921" w:rsidP="00433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vMerge/>
          </w:tcPr>
          <w:p w:rsidR="00084921" w:rsidRPr="007232D3" w:rsidRDefault="00084921" w:rsidP="00433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:rsidR="00084921" w:rsidRPr="007232D3" w:rsidRDefault="00084921" w:rsidP="00433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</w:tcBorders>
            <w:vAlign w:val="center"/>
          </w:tcPr>
          <w:p w:rsidR="00084921" w:rsidRPr="007232D3" w:rsidRDefault="00084921" w:rsidP="0043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950" w:type="dxa"/>
            <w:tcBorders>
              <w:top w:val="nil"/>
            </w:tcBorders>
            <w:vAlign w:val="center"/>
          </w:tcPr>
          <w:p w:rsidR="00084921" w:rsidRPr="007232D3" w:rsidRDefault="00084921" w:rsidP="00433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C30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7"/>
        </w:trPr>
        <w:tc>
          <w:tcPr>
            <w:tcW w:w="1990" w:type="dxa"/>
            <w:vMerge w:val="restart"/>
            <w:vAlign w:val="center"/>
          </w:tcPr>
          <w:p w:rsidR="001E5C30" w:rsidRPr="005D20C8" w:rsidRDefault="001E5C30" w:rsidP="001E5C3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БСТг</w:t>
            </w: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(б)-1-21</w:t>
            </w:r>
          </w:p>
          <w:p w:rsidR="001E5C30" w:rsidRPr="005D20C8" w:rsidRDefault="001E5C30" w:rsidP="001E5C3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Жапакова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Б.С.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2/508</w:t>
            </w:r>
          </w:p>
        </w:tc>
      </w:tr>
      <w:tr w:rsidR="001E5C30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69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Медицинская оптика 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Тельтаева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А.К.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1/428</w:t>
            </w:r>
          </w:p>
        </w:tc>
      </w:tr>
      <w:tr w:rsidR="001E5C30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2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Технические методы диагностических исследований и лечебных воздействий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Убайдилде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уулу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1/133</w:t>
            </w:r>
          </w:p>
        </w:tc>
      </w:tr>
      <w:tr w:rsidR="001E5C30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 4 (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B1.1)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Мадылова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Г.К.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:00-12:00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614 2/617 2/618</w:t>
            </w:r>
          </w:p>
        </w:tc>
      </w:tr>
      <w:tr w:rsidR="001E5C30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Биотехнические системы и технологии управления в биотехнических системах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Садиров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Б.А.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1/226</w:t>
            </w:r>
          </w:p>
        </w:tc>
      </w:tr>
      <w:tr w:rsidR="001E5C30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Микропроцессорные системы и сенсоры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Богомолец К.Ю.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1/226</w:t>
            </w:r>
          </w:p>
        </w:tc>
      </w:tr>
      <w:tr w:rsidR="001E5C30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Биомедицинские технологии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Акматов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А.М.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1/226</w:t>
            </w:r>
          </w:p>
        </w:tc>
      </w:tr>
      <w:tr w:rsidR="001E5C30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 4 (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B2.1)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Дагни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Вольф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9:00-12:00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2/615</w:t>
            </w:r>
          </w:p>
        </w:tc>
      </w:tr>
      <w:tr w:rsidR="001E5C30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20"/>
        </w:trPr>
        <w:tc>
          <w:tcPr>
            <w:tcW w:w="1990" w:type="dxa"/>
            <w:vMerge w:val="restart"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  <w:t>ИЗг</w:t>
            </w:r>
            <w:r w:rsidRPr="005D20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(б)</w:t>
            </w:r>
            <w:r w:rsidRPr="005D20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  <w:t>1-21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Жапакова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Б.С.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2/508</w:t>
            </w:r>
          </w:p>
        </w:tc>
      </w:tr>
      <w:tr w:rsidR="001E5C30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Тактический информационный менеджмент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Бакалова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 Т.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19.12.23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09:30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2/101</w:t>
            </w:r>
          </w:p>
        </w:tc>
      </w:tr>
      <w:tr w:rsidR="001E5C30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Немецкий язык 5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Абдылдаева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Г.М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21.12.23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9:00-1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2/614 2/617 2/618</w:t>
            </w:r>
          </w:p>
        </w:tc>
      </w:tr>
      <w:tr w:rsidR="001E5C30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Получение и обработка сигнала 1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Мамбеталиев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З.С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435</w:t>
            </w:r>
          </w:p>
        </w:tc>
      </w:tr>
      <w:tr w:rsidR="001E5C30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Операционные системы 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Аманкулова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Н.А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</w:tr>
      <w:tr w:rsidR="001E5C30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Основы гигиены 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Адаева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А.М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2/133</w:t>
            </w:r>
          </w:p>
        </w:tc>
      </w:tr>
      <w:tr w:rsidR="001E5C30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8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мобильных систем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Султангазиева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Р.Т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2/305</w:t>
            </w:r>
          </w:p>
        </w:tc>
      </w:tr>
      <w:tr w:rsidR="00967396" w:rsidRPr="00BA7BA6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ИСТг</w:t>
            </w:r>
            <w:r w:rsidRPr="005D20C8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5D20C8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1-21</w:t>
            </w:r>
          </w:p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Печатные процессы и системы </w:t>
            </w:r>
          </w:p>
        </w:tc>
        <w:tc>
          <w:tcPr>
            <w:tcW w:w="3123" w:type="dxa"/>
            <w:gridSpan w:val="2"/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Садыкова Э.А.</w:t>
            </w:r>
          </w:p>
        </w:tc>
        <w:tc>
          <w:tcPr>
            <w:tcW w:w="1564" w:type="dxa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  <w:vAlign w:val="center"/>
          </w:tcPr>
          <w:p w:rsidR="00967396" w:rsidRPr="005D20C8" w:rsidRDefault="00967396" w:rsidP="00B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center"/>
          </w:tcPr>
          <w:p w:rsidR="00967396" w:rsidRPr="005D20C8" w:rsidRDefault="00967396" w:rsidP="00AD076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3/101</w:t>
            </w:r>
          </w:p>
        </w:tc>
      </w:tr>
      <w:tr w:rsidR="00967396" w:rsidRPr="00BA7BA6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данными </w:t>
            </w:r>
          </w:p>
        </w:tc>
        <w:tc>
          <w:tcPr>
            <w:tcW w:w="3123" w:type="dxa"/>
            <w:gridSpan w:val="2"/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Белоконь П. И.</w:t>
            </w:r>
          </w:p>
        </w:tc>
        <w:tc>
          <w:tcPr>
            <w:tcW w:w="1564" w:type="dxa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19.12.23 </w:t>
            </w:r>
          </w:p>
        </w:tc>
        <w:tc>
          <w:tcPr>
            <w:tcW w:w="1706" w:type="dxa"/>
            <w:vAlign w:val="center"/>
          </w:tcPr>
          <w:p w:rsidR="00967396" w:rsidRPr="005D20C8" w:rsidRDefault="00967396" w:rsidP="00B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950" w:type="dxa"/>
            <w:vAlign w:val="center"/>
          </w:tcPr>
          <w:p w:rsidR="00967396" w:rsidRPr="005D20C8" w:rsidRDefault="00967396" w:rsidP="00AD076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5/31</w:t>
            </w:r>
          </w:p>
        </w:tc>
      </w:tr>
      <w:tr w:rsidR="00967396" w:rsidRPr="00BA7BA6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Метрология стандартизация и сертификация в мед. </w:t>
            </w:r>
          </w:p>
        </w:tc>
        <w:tc>
          <w:tcPr>
            <w:tcW w:w="3123" w:type="dxa"/>
            <w:gridSpan w:val="2"/>
            <w:vAlign w:val="center"/>
          </w:tcPr>
          <w:p w:rsidR="00967396" w:rsidRPr="005D20C8" w:rsidRDefault="0052277D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Байгазиев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967396" w:rsidRPr="005D20C8">
              <w:rPr>
                <w:rFonts w:ascii="Times New Roman" w:hAnsi="Times New Roman" w:cs="Times New Roman"/>
                <w:sz w:val="26"/>
                <w:szCs w:val="26"/>
              </w:rPr>
              <w:t>. С.</w:t>
            </w:r>
          </w:p>
        </w:tc>
        <w:tc>
          <w:tcPr>
            <w:tcW w:w="1564" w:type="dxa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  <w:vAlign w:val="center"/>
          </w:tcPr>
          <w:p w:rsidR="00967396" w:rsidRPr="005D20C8" w:rsidRDefault="00967396" w:rsidP="00B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  <w:vAlign w:val="center"/>
          </w:tcPr>
          <w:p w:rsidR="00967396" w:rsidRPr="005D20C8" w:rsidRDefault="00967396" w:rsidP="00AD0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3/111</w:t>
            </w:r>
          </w:p>
        </w:tc>
      </w:tr>
      <w:tr w:rsidR="00967396" w:rsidRPr="00BA7BA6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Архитектура информационных систем </w:t>
            </w:r>
          </w:p>
        </w:tc>
        <w:tc>
          <w:tcPr>
            <w:tcW w:w="3123" w:type="dxa"/>
            <w:gridSpan w:val="2"/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Каримова Г. Т.</w:t>
            </w:r>
          </w:p>
        </w:tc>
        <w:tc>
          <w:tcPr>
            <w:tcW w:w="1564" w:type="dxa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22.12.23 </w:t>
            </w:r>
          </w:p>
        </w:tc>
        <w:tc>
          <w:tcPr>
            <w:tcW w:w="1706" w:type="dxa"/>
            <w:vAlign w:val="center"/>
          </w:tcPr>
          <w:p w:rsidR="00967396" w:rsidRPr="005D20C8" w:rsidRDefault="00967396" w:rsidP="00B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9:30</w:t>
            </w:r>
          </w:p>
        </w:tc>
        <w:tc>
          <w:tcPr>
            <w:tcW w:w="1950" w:type="dxa"/>
            <w:vAlign w:val="center"/>
          </w:tcPr>
          <w:p w:rsidR="00967396" w:rsidRPr="005D20C8" w:rsidRDefault="00967396" w:rsidP="00AD0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5/218</w:t>
            </w:r>
          </w:p>
        </w:tc>
      </w:tr>
      <w:tr w:rsidR="00967396" w:rsidRPr="00BA7BA6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967396" w:rsidRPr="005D20C8" w:rsidRDefault="00967396" w:rsidP="009673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Компьютерная верстка    </w:t>
            </w:r>
          </w:p>
        </w:tc>
        <w:tc>
          <w:tcPr>
            <w:tcW w:w="3123" w:type="dxa"/>
            <w:gridSpan w:val="2"/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Кыркэшикова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Р. З.</w:t>
            </w:r>
          </w:p>
        </w:tc>
        <w:tc>
          <w:tcPr>
            <w:tcW w:w="1564" w:type="dxa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27.12.23</w:t>
            </w:r>
          </w:p>
        </w:tc>
        <w:tc>
          <w:tcPr>
            <w:tcW w:w="1706" w:type="dxa"/>
            <w:vAlign w:val="center"/>
          </w:tcPr>
          <w:p w:rsidR="00967396" w:rsidRPr="005D20C8" w:rsidRDefault="00967396" w:rsidP="00B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center"/>
          </w:tcPr>
          <w:p w:rsidR="00967396" w:rsidRPr="005D20C8" w:rsidRDefault="00967396" w:rsidP="00AD076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3/101</w:t>
            </w:r>
          </w:p>
        </w:tc>
      </w:tr>
      <w:tr w:rsidR="00967396" w:rsidRPr="00BA7BA6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Технология обработки информации</w:t>
            </w:r>
          </w:p>
        </w:tc>
        <w:tc>
          <w:tcPr>
            <w:tcW w:w="3123" w:type="dxa"/>
            <w:gridSpan w:val="2"/>
            <w:vAlign w:val="center"/>
          </w:tcPr>
          <w:p w:rsidR="00967396" w:rsidRPr="005D20C8" w:rsidRDefault="003C3A13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Раззаков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967396" w:rsidRPr="005D20C8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1564" w:type="dxa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28.12.23</w:t>
            </w:r>
          </w:p>
        </w:tc>
        <w:tc>
          <w:tcPr>
            <w:tcW w:w="1706" w:type="dxa"/>
            <w:vAlign w:val="center"/>
          </w:tcPr>
          <w:p w:rsidR="00967396" w:rsidRPr="005D20C8" w:rsidRDefault="00967396" w:rsidP="00B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center"/>
          </w:tcPr>
          <w:p w:rsidR="00967396" w:rsidRPr="005D20C8" w:rsidRDefault="00967396" w:rsidP="00AD0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3/101</w:t>
            </w:r>
          </w:p>
        </w:tc>
      </w:tr>
      <w:tr w:rsidR="00967396" w:rsidRPr="00BA7BA6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Печатные процессы и системы </w:t>
            </w:r>
          </w:p>
        </w:tc>
        <w:tc>
          <w:tcPr>
            <w:tcW w:w="3123" w:type="dxa"/>
            <w:gridSpan w:val="2"/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Садыкова Э.А.</w:t>
            </w:r>
          </w:p>
        </w:tc>
        <w:tc>
          <w:tcPr>
            <w:tcW w:w="1564" w:type="dxa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  <w:vAlign w:val="center"/>
          </w:tcPr>
          <w:p w:rsidR="00967396" w:rsidRPr="005D20C8" w:rsidRDefault="00967396" w:rsidP="00B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center"/>
          </w:tcPr>
          <w:p w:rsidR="00967396" w:rsidRPr="005D20C8" w:rsidRDefault="00967396" w:rsidP="00AD076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3/101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Немецкий язык 5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Токтосунова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Ш.Т.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652B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9:00-1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614,617,618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Электротехника, электр. и ЭП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Матекова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08:00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339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Обработка материалов и инструментов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Айнабекова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202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Инженерная логистика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Омуралиев У.К.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27.12.23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216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Детали машин и основы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Цой У.А.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25.12.23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112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Термодинамика и теплопередачи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Чейчебаев М.С.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103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Гидравлика и гидропривод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Еременко Е.А.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26.12.23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003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Медицинская биология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Абирова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г</w:t>
            </w: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б</w:t>
            </w: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-1-21(ТМвМ)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Токтосунова Ш.Т.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614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Электротехника, электр. и ЭП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Матекова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08:00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339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Обработка материалов и инструментов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Айнабекова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202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Инженерная логистика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Омуралиев У.К.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27.12.23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216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Детали машин и основы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Цой У.А.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25.12.23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112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Термодинамика и теплопередачи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Чейчебаев М.С.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103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Гидравлика и гидропривод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Еременко Е.А.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26.12.23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003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МТг(б)-1-21(ТКМ)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Токтосунова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Ш.Т.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614,617,618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Электротехника,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и ЭП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Матекова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Г.Д.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231C25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Исследование материалов и процессов 2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Дыйканбаева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У.М.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3F21D3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Композиционные и функциональные материалы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Дыйканбаева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У.М.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022C06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Style w:val="acfb8a39b834b4df4ac8db1da8061426043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Обработка материалов, инструменты и оборудование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Айнабекова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Основы металлургии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Мамбеталиев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т.с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Термодинамика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Чейчебаев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МТМ(б)-2-21(ТК)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Токтосунова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Ш.Т.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614,617,618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581ABB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Электротехника, электроника и электропривод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Матекова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Г.Д.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581ABB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Исследование материалов и процессов 2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Дыйканбаева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У.М.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581ABB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Композиционные и функциональные материалы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Дыйканбаева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У.М.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581ABB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Style w:val="acfb8a39b834b4df4ac8db1da8061426043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Обработка материалов, инструменты и оборудование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Айнабекова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Основы металлургии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Мамбеталиев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т.с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Термодинамика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Чейчебаев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 </w:t>
            </w:r>
            <w:r w:rsidRPr="005D20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 xml:space="preserve">   ПМг(б)-1-21(ЦДиПИ)</w:t>
            </w:r>
          </w:p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 xml:space="preserve">Безопасность жизнедеятельности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Жапакова Б.С.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2/508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Прикладное программирование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Алмасбеков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1/143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Производственные процессы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Алмасбеков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1/143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Немецкий язык 5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Абдылдаева Г.М.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2/614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Микропроцессорные системы и сенсоры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Богомолец К.Ю.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1/226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Дизайн продукта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Аскарбеков Р.Н.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23.12.23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1/143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САЕ системы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Чыныбаев М.К.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23.12.23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1/143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ПП(б)-2-21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Принципы двухмерной анимации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Кыркэшикова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персоналом и качеством в полиграфии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Айманбаева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Д.К.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Печатные процессы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Садыкова Э.А.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Логистика книжного дела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Айманбаева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Д.К.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Допечатные системы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Курманалиев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Материаловедение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Садыкова Э.А.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26.12.23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 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Тг(б)-1-21</w:t>
            </w:r>
          </w:p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Жапакова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Б.С.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18.12.23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2/508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Объектно-ориентированное программирование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Бакалова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 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19.12.23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2/101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4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Токтосунова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Ш. Т,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21.12.23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0-1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2/614 2/617 2/618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Интернет коммуникации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Турдалиева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 А.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22.12.23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2/305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Телекоммуникационные сети и услуги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Мамбетисаев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 Н.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23.12.23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/305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6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Мобильные коммуникации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Ешимбекова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Р. С.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25.12.23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2/42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Проектирование информационных систем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Бакалова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 Т.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2/435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Тг(б)т-1-21(22)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Жапакова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Б.С.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2/508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Объектно-ориентированное программирование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Бакалова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 Т.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19.12.23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2/101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4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Токтосунова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Ш. Т,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21.12.23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0-1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2/614 2/617 2/618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6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Интернет коммуникации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Турдалиева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 А.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22.12.23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2/305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Телекоммуникационные сети и услуги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Мамбетисаев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 Н.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23.12.23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/305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Мобильные коммуникации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Ешимбекова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Р. С.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25.12.23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2/42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Проектирование информационных систем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Бакалова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 Т.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2/435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ТИЛПг(б)-1-21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Немецкий язык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Абдылдаева Г.М.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614,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617,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618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Оборудование текстильных 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кожевенных предприятий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Чшичикова М.К.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329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Химия и технология кожи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Чукбаева А.М.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219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Технология ткачества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Молдоканова А.И.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Основы конструирования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Тургунбаева Б.Т.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427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Отделка текстиля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Молдоканова А.И.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ТМО(б)-2-21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Безопасность жизнедеятельности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Жапакова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Б.С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2/508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Основы холодильной техники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Жумалиев Ж.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Физико-технические основы холод. обработки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Усупкожоева А.А.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27.12.23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436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Детали машин и основы конструирования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Цой У.А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25.12.23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3/119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Электротехника, электроника и электропривод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Матекова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Г.Д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1/339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Гидравлика,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гидро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- и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пневмопривод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Еременко Е.А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26.12.23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3/07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ТМО(б)-2-21 (ХТК)</w:t>
            </w:r>
          </w:p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Безопасность жизнедеятельности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Жапакова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Б.С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2/508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Основы холодильной техники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Жумалиев Ж.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Физико-технические основы холод. обработки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Усупкожоева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27.12.23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436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Детали машин и основы конструирования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Цой У.А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25.12.23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3/119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Электротехника, электроника и электропривод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Матекова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Г.Д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1/339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Гидравлика,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гидро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- и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пневмопривод</w:t>
            </w:r>
            <w:proofErr w:type="spellEnd"/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Еременко Е.А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26.12.23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3/07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ky-KG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ТМОг(б)-1-21(ПИ)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Безопасность жизнедеятельности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Жапакова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Б.С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2/508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Пищевая химия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Дуйшенбек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Наргиза</w:t>
            </w:r>
            <w:proofErr w:type="spellEnd"/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2/327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Процессы и аппараты пищевых производств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Коколоева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У.У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2/117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Детали машин и основы конструирования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Цой У.А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25.12.23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3/119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Электротехника, электроника и электропривод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Матекова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Г.Д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1/339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9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Гидравлика,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гидро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- и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пневмопривод</w:t>
            </w:r>
            <w:proofErr w:type="spellEnd"/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Еременко Е.А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26.12.23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3/07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Кулунова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А.К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2/616, 2/617, 2/618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ТПППЖПг(б)-1-21(МЛ)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Наука о питании и ф-е пищевых компонентов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Токтогул к Р.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Оборудование молочной отрасли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Кочнева С.В.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26.12.23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br/>
              <w:t>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Общая технология молока и молочных продуктов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Салиева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З.Т.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08:00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Общая технология мяса и мясных продуктов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Барылбекова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А.Т.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Техническая механика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Душенова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BE543B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Технология цельно</w:t>
            </w:r>
            <w:r w:rsidR="00432BC7" w:rsidRPr="005D20C8">
              <w:rPr>
                <w:rFonts w:ascii="Times New Roman" w:hAnsi="Times New Roman" w:cs="Times New Roman"/>
                <w:sz w:val="26"/>
                <w:szCs w:val="26"/>
              </w:rPr>
              <w:t>молочной продукции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Мамбетова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А.Ш.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1C5CBC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Мадылова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D23536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2/616, 2/617, 2/618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ТППРСг(б)-1-21(ХМК)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Мадылова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Техническая механика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Душенова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Технология фруктовой и овощной п.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Конкубаева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Н.У.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зерновых и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кондит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Касымлва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Ч.К.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27.12.23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Технология хлеба и хлеб-х изделий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Касымова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Ч.К.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Оборудования хлебной макаронной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Тилемишова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Н.Т.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Наука о питании и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ф.п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Токтогул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Электрическая часть станций подстанций (курсовая)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Бакасова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Айна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5/105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Электрическая часть станций подстанций 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Бакасова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Айна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50" w:type="dxa"/>
            <w:vAlign w:val="center"/>
          </w:tcPr>
          <w:p w:rsidR="0047534F" w:rsidRPr="005D20C8" w:rsidRDefault="0060259C" w:rsidP="00602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</w:rPr>
              <w:t>5 /105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2D2FFE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Электрические машины (курсовая)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D80517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БорукеевТ.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="0047534F"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5/308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Электрические машины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D80517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БорукеевТ.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="0047534F"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5/308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Передача и распределение электроэнергии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D80517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Жолдошова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5/12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Теория надежности в ЭЭ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Иманакунова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Ж.С.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5/105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Гидроэнергетические установки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Жабудаев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Т. Ж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23.12.2023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3/01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Магнитные переходные процессы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Попова Татьяна П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25.12.2023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5/105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ТОЭ 3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Муканбаев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Т.И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1/337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Дагни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Вольф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2/612,617,618</w:t>
            </w:r>
          </w:p>
        </w:tc>
      </w:tr>
      <w:tr w:rsidR="003E36A3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ЭЭг(б)-2 -21(ГЭ)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723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Электрическая часть ГЭС</w:t>
            </w:r>
            <w:r w:rsidR="007232D3"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(курсовая)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3E36A3" w:rsidP="003E3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Медеров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.ТТ</w:t>
            </w:r>
            <w:proofErr w:type="gramEnd"/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5/105</w:t>
            </w:r>
          </w:p>
        </w:tc>
      </w:tr>
      <w:tr w:rsidR="003E36A3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Электрическая часть ГЭС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3E36A3" w:rsidP="003E3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Медеров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Т.Т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 /105</w:t>
            </w:r>
          </w:p>
        </w:tc>
      </w:tr>
      <w:tr w:rsidR="003E36A3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3E3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Электрические машины (курсовая)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DC46D3" w:rsidP="00DC4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БорукеевТ.</w:t>
            </w:r>
            <w:r w:rsidR="003E36A3" w:rsidRPr="005D20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="003E36A3"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5/308</w:t>
            </w:r>
          </w:p>
        </w:tc>
      </w:tr>
      <w:tr w:rsidR="003E36A3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Электрические машины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DC46D3" w:rsidP="00DC4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Борукеев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Т.</w:t>
            </w:r>
            <w:r w:rsidR="003E36A3" w:rsidRPr="005D20C8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5/308</w:t>
            </w:r>
          </w:p>
        </w:tc>
      </w:tr>
      <w:tr w:rsidR="003E36A3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D80517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и распределение </w:t>
            </w:r>
            <w:r w:rsidR="003E36A3" w:rsidRPr="005D20C8">
              <w:rPr>
                <w:rFonts w:ascii="Times New Roman" w:hAnsi="Times New Roman" w:cs="Times New Roman"/>
                <w:sz w:val="26"/>
                <w:szCs w:val="26"/>
              </w:rPr>
              <w:t>электроэнергии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DC46D3" w:rsidP="00DC4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Жолдошова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  <w:r w:rsidR="003E36A3" w:rsidRPr="005D20C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5/12</w:t>
            </w:r>
          </w:p>
        </w:tc>
      </w:tr>
      <w:tr w:rsidR="003E36A3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3E3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Инженерная Гидрология 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3E36A3" w:rsidP="003E3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Акпаралиев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Р.А 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5/105</w:t>
            </w:r>
          </w:p>
        </w:tc>
      </w:tr>
      <w:tr w:rsidR="003E36A3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723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Гидроэнергетические установки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3E36A3" w:rsidP="00D8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Жабудаев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Т. Ж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23.12.2023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3/01</w:t>
            </w:r>
          </w:p>
        </w:tc>
      </w:tr>
      <w:tr w:rsidR="003E36A3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723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Магнитные переходные процессы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AA1EBF" w:rsidP="00D8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Попова Т.</w:t>
            </w:r>
            <w:r w:rsidR="003E36A3" w:rsidRPr="005D20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25.12.2023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5/105</w:t>
            </w:r>
          </w:p>
        </w:tc>
      </w:tr>
      <w:tr w:rsidR="003E36A3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723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ТОЭ 3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3E36A3" w:rsidP="00D8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Муканбаев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Т.И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1/337</w:t>
            </w:r>
          </w:p>
        </w:tc>
      </w:tr>
      <w:tr w:rsidR="003E36A3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723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3E36A3" w:rsidP="00D8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Дагни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Вольф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2/612,617,618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ЭЭг(б)-3-21(АИЭ)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Электрическая часть гидроэлектрост.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Медеров Т.Т.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/01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Гидро энергетические установки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Жабудаев Т.Ж.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/01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D80517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Электрическая часть ГЭС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(курсовая)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Медеров Т.Т.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/01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Электрические машины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Борукеев Т.С.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/01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Электрические машины(курсовая)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Борукеев Т.С.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308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ТОЭ-3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Муканбаев К.М.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CC5D28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1/337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Теоретич. Основы нетрад. Ист. Энерг.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Толомушев А.Э.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27.12.23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102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Передача и распределение электроэнерг.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Жолдошева Б.М.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83131C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5/12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Электромагнитные переходные пр.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Попова Т.И.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25.12.23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58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Токтосунова И.Т.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614,617,618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ЭЭг(б)т-1-21(22)(РЗ)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 А2.1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Кулунова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А.К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2/612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Теория надежности в Электроэнергетике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Иманакунова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Ж. С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5/105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Теоретические Основы Электротехники 3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Муканбаева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К.М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1/337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Электрическая часть станций и подстанций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Бакасова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А.Б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5/105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Передача и Распределение Электроэнергии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Жолдошова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Б.М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21.12</w:t>
            </w:r>
            <w:bookmarkStart w:id="0" w:name="_GoBack"/>
            <w:bookmarkEnd w:id="0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5/12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Электрические машины 2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Борукеев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Т.С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5/308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Электромагнитные переходные процессы 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Попова Т.И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5/105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Гидроэнергетические установки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Жабудаев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Т.Ж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3/01</w:t>
            </w:r>
          </w:p>
        </w:tc>
      </w:tr>
      <w:tr w:rsidR="0047534F" w:rsidRPr="00B23960" w:rsidTr="003E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Электрические машины (Курсовая работа)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Борукеев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Т.С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5/308</w:t>
            </w:r>
          </w:p>
        </w:tc>
      </w:tr>
    </w:tbl>
    <w:p w:rsidR="0048540E" w:rsidRDefault="0048540E"/>
    <w:sectPr w:rsidR="0048540E" w:rsidSect="00084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E3796"/>
    <w:multiLevelType w:val="hybridMultilevel"/>
    <w:tmpl w:val="84E4A5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21"/>
    <w:rsid w:val="00015627"/>
    <w:rsid w:val="00022C06"/>
    <w:rsid w:val="00041574"/>
    <w:rsid w:val="000442DC"/>
    <w:rsid w:val="00077D56"/>
    <w:rsid w:val="00084921"/>
    <w:rsid w:val="00095F98"/>
    <w:rsid w:val="000F6BA7"/>
    <w:rsid w:val="00146D4B"/>
    <w:rsid w:val="00153FEF"/>
    <w:rsid w:val="001C5CBC"/>
    <w:rsid w:val="001E5C30"/>
    <w:rsid w:val="002076A2"/>
    <w:rsid w:val="0023087E"/>
    <w:rsid w:val="00231C25"/>
    <w:rsid w:val="00291EEA"/>
    <w:rsid w:val="002D2FFE"/>
    <w:rsid w:val="00385936"/>
    <w:rsid w:val="003C3A13"/>
    <w:rsid w:val="003E36A3"/>
    <w:rsid w:val="003F1E9B"/>
    <w:rsid w:val="003F21D3"/>
    <w:rsid w:val="00403C3F"/>
    <w:rsid w:val="00432BC7"/>
    <w:rsid w:val="00434F39"/>
    <w:rsid w:val="0047534F"/>
    <w:rsid w:val="0048540E"/>
    <w:rsid w:val="0052277D"/>
    <w:rsid w:val="00524DB9"/>
    <w:rsid w:val="0054032D"/>
    <w:rsid w:val="00560251"/>
    <w:rsid w:val="00581ABB"/>
    <w:rsid w:val="005D20C8"/>
    <w:rsid w:val="005E3F17"/>
    <w:rsid w:val="0060259C"/>
    <w:rsid w:val="00652BD9"/>
    <w:rsid w:val="006704D8"/>
    <w:rsid w:val="006A6C9F"/>
    <w:rsid w:val="006C1AD9"/>
    <w:rsid w:val="007232D3"/>
    <w:rsid w:val="00805593"/>
    <w:rsid w:val="00820FCE"/>
    <w:rsid w:val="0083131C"/>
    <w:rsid w:val="00862294"/>
    <w:rsid w:val="00880667"/>
    <w:rsid w:val="008B7BF9"/>
    <w:rsid w:val="008F2E20"/>
    <w:rsid w:val="00950298"/>
    <w:rsid w:val="00967396"/>
    <w:rsid w:val="0098771D"/>
    <w:rsid w:val="00A170C5"/>
    <w:rsid w:val="00A53166"/>
    <w:rsid w:val="00AA1EBF"/>
    <w:rsid w:val="00AD076B"/>
    <w:rsid w:val="00B173CA"/>
    <w:rsid w:val="00B22206"/>
    <w:rsid w:val="00B56F84"/>
    <w:rsid w:val="00BA7BA6"/>
    <w:rsid w:val="00BE543B"/>
    <w:rsid w:val="00CC5D28"/>
    <w:rsid w:val="00CD6395"/>
    <w:rsid w:val="00D23536"/>
    <w:rsid w:val="00D80517"/>
    <w:rsid w:val="00D82208"/>
    <w:rsid w:val="00D92C66"/>
    <w:rsid w:val="00D9470C"/>
    <w:rsid w:val="00DC46D3"/>
    <w:rsid w:val="00EF2001"/>
    <w:rsid w:val="00F14D48"/>
    <w:rsid w:val="00F552A3"/>
    <w:rsid w:val="00FA3719"/>
    <w:rsid w:val="00FA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AF258-F5B0-4792-94BA-85E423CE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21"/>
  </w:style>
  <w:style w:type="paragraph" w:styleId="1">
    <w:name w:val="heading 1"/>
    <w:basedOn w:val="a"/>
    <w:next w:val="a"/>
    <w:link w:val="10"/>
    <w:qFormat/>
    <w:rsid w:val="000849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49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4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9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492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49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084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">
    <w:name w:val="b"/>
    <w:basedOn w:val="a0"/>
    <w:rsid w:val="00084921"/>
  </w:style>
  <w:style w:type="character" w:styleId="a4">
    <w:name w:val="Hyperlink"/>
    <w:basedOn w:val="a0"/>
    <w:uiPriority w:val="99"/>
    <w:unhideWhenUsed/>
    <w:rsid w:val="0008492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92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8492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84921"/>
    <w:pPr>
      <w:spacing w:line="256" w:lineRule="auto"/>
      <w:ind w:left="720"/>
      <w:contextualSpacing/>
    </w:pPr>
  </w:style>
  <w:style w:type="paragraph" w:customStyle="1" w:styleId="p1">
    <w:name w:val="p1"/>
    <w:basedOn w:val="a"/>
    <w:rsid w:val="00084921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acfb8a39b834b4df4ac8db1da8061426043">
    <w:name w:val="acfb8a39b834b4df4ac8db1da8061426043"/>
    <w:basedOn w:val="a0"/>
    <w:rsid w:val="0002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2023-12-13T06:13:00Z</cp:lastPrinted>
  <dcterms:created xsi:type="dcterms:W3CDTF">2023-12-12T11:54:00Z</dcterms:created>
  <dcterms:modified xsi:type="dcterms:W3CDTF">2023-12-13T06:15:00Z</dcterms:modified>
</cp:coreProperties>
</file>