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ABF1D" w14:textId="77777777" w:rsidR="00746152" w:rsidRDefault="00CC2BE0" w:rsidP="00CC2BE0">
      <w:pPr>
        <w:spacing w:after="0" w:line="240" w:lineRule="auto"/>
        <w:jc w:val="center"/>
        <w:rPr>
          <w:rFonts w:ascii="Times New Roman" w:eastAsia="Calibri" w:hAnsi="Times New Roman" w:cs="Times New Roman"/>
          <w:b/>
          <w:sz w:val="24"/>
          <w:szCs w:val="24"/>
          <w:highlight w:val="white"/>
        </w:rPr>
      </w:pPr>
      <w:r>
        <w:rPr>
          <w:rFonts w:ascii="Times New Roman" w:eastAsia="Calibri" w:hAnsi="Times New Roman" w:cs="Times New Roman"/>
          <w:b/>
          <w:sz w:val="24"/>
          <w:szCs w:val="24"/>
          <w:highlight w:val="white"/>
        </w:rPr>
        <w:t xml:space="preserve">МИНИСТЕРСТВО </w:t>
      </w:r>
      <w:r w:rsidR="00746152">
        <w:rPr>
          <w:rFonts w:ascii="Times New Roman" w:eastAsia="Calibri" w:hAnsi="Times New Roman" w:cs="Times New Roman"/>
          <w:b/>
          <w:sz w:val="24"/>
          <w:szCs w:val="24"/>
          <w:highlight w:val="white"/>
        </w:rPr>
        <w:t xml:space="preserve">НАУКИ, ВЫСШЕГО </w:t>
      </w:r>
      <w:r>
        <w:rPr>
          <w:rFonts w:ascii="Times New Roman" w:eastAsia="Calibri" w:hAnsi="Times New Roman" w:cs="Times New Roman"/>
          <w:b/>
          <w:sz w:val="24"/>
          <w:szCs w:val="24"/>
          <w:highlight w:val="white"/>
        </w:rPr>
        <w:t xml:space="preserve">ОБРАЗОВАНИЯ И </w:t>
      </w:r>
      <w:r w:rsidR="00746152">
        <w:rPr>
          <w:rFonts w:ascii="Times New Roman" w:eastAsia="Calibri" w:hAnsi="Times New Roman" w:cs="Times New Roman"/>
          <w:b/>
          <w:sz w:val="24"/>
          <w:szCs w:val="24"/>
          <w:highlight w:val="white"/>
        </w:rPr>
        <w:t xml:space="preserve">ИННОВАЦИЙ </w:t>
      </w:r>
    </w:p>
    <w:p w14:paraId="72A18A6F" w14:textId="6794F5E8" w:rsidR="00CC2BE0" w:rsidRDefault="00CC2BE0" w:rsidP="00CC2BE0">
      <w:pPr>
        <w:spacing w:after="0" w:line="240" w:lineRule="auto"/>
        <w:jc w:val="center"/>
        <w:rPr>
          <w:rFonts w:ascii="Times New Roman" w:eastAsia="Calibri" w:hAnsi="Times New Roman" w:cs="Times New Roman"/>
          <w:b/>
          <w:sz w:val="24"/>
          <w:szCs w:val="24"/>
          <w:highlight w:val="white"/>
        </w:rPr>
      </w:pPr>
      <w:r>
        <w:rPr>
          <w:rFonts w:ascii="Times New Roman" w:eastAsia="Calibri" w:hAnsi="Times New Roman" w:cs="Times New Roman"/>
          <w:b/>
          <w:sz w:val="24"/>
          <w:szCs w:val="24"/>
          <w:highlight w:val="white"/>
        </w:rPr>
        <w:t>КЫРГЫЗСКОЙ РЕСПУБЛИКИ</w:t>
      </w:r>
    </w:p>
    <w:p w14:paraId="3A48AEA6" w14:textId="77777777" w:rsidR="00CC2BE0" w:rsidRDefault="00CC2BE0" w:rsidP="00CC2BE0">
      <w:pPr>
        <w:spacing w:after="0" w:line="240" w:lineRule="auto"/>
        <w:jc w:val="center"/>
        <w:rPr>
          <w:rFonts w:ascii="Times New Roman" w:eastAsia="Calibri" w:hAnsi="Times New Roman" w:cs="Times New Roman"/>
          <w:b/>
          <w:sz w:val="24"/>
          <w:szCs w:val="24"/>
          <w:highlight w:val="white"/>
        </w:rPr>
      </w:pPr>
    </w:p>
    <w:p w14:paraId="1160E68E" w14:textId="77777777" w:rsidR="00CC2BE0" w:rsidRDefault="00CC2BE0" w:rsidP="00CC2BE0">
      <w:pPr>
        <w:spacing w:after="0" w:line="240" w:lineRule="auto"/>
        <w:jc w:val="center"/>
        <w:rPr>
          <w:rFonts w:ascii="Times New Roman" w:eastAsia="Calibri" w:hAnsi="Times New Roman" w:cs="Times New Roman"/>
          <w:b/>
          <w:sz w:val="24"/>
          <w:szCs w:val="24"/>
          <w:highlight w:val="white"/>
        </w:rPr>
      </w:pPr>
      <w:r>
        <w:rPr>
          <w:rFonts w:ascii="Times New Roman" w:eastAsia="Calibri" w:hAnsi="Times New Roman" w:cs="Times New Roman"/>
          <w:b/>
          <w:sz w:val="24"/>
          <w:szCs w:val="24"/>
          <w:highlight w:val="white"/>
        </w:rPr>
        <w:t>КЫРГЫЗСКИЙ ГОСУДАРСТВЕННЫЙ ТЕХНИЧЕСКИЙ УНИВЕРСИТЕТ</w:t>
      </w:r>
    </w:p>
    <w:p w14:paraId="4D799DAB" w14:textId="77777777" w:rsidR="00CC2BE0" w:rsidRDefault="00CC2BE0" w:rsidP="00CC2BE0">
      <w:pPr>
        <w:spacing w:after="0" w:line="240" w:lineRule="auto"/>
        <w:jc w:val="center"/>
        <w:rPr>
          <w:rFonts w:ascii="Times New Roman" w:eastAsia="Calibri" w:hAnsi="Times New Roman" w:cs="Times New Roman"/>
          <w:b/>
          <w:sz w:val="24"/>
          <w:szCs w:val="24"/>
          <w:highlight w:val="white"/>
        </w:rPr>
      </w:pPr>
      <w:r>
        <w:rPr>
          <w:rFonts w:ascii="Times New Roman" w:eastAsia="Calibri" w:hAnsi="Times New Roman" w:cs="Times New Roman"/>
          <w:b/>
          <w:sz w:val="24"/>
          <w:szCs w:val="24"/>
          <w:highlight w:val="white"/>
        </w:rPr>
        <w:t>им. И. Раззакова</w:t>
      </w:r>
    </w:p>
    <w:p w14:paraId="6D05BA5E" w14:textId="77777777" w:rsidR="00CC2BE0" w:rsidRDefault="00CC2BE0" w:rsidP="00457597">
      <w:pPr>
        <w:spacing w:after="0" w:line="240" w:lineRule="auto"/>
        <w:rPr>
          <w:rFonts w:ascii="Times New Roman" w:eastAsia="Calibri" w:hAnsi="Times New Roman" w:cs="Times New Roman"/>
          <w:sz w:val="28"/>
          <w:szCs w:val="28"/>
        </w:rPr>
      </w:pPr>
    </w:p>
    <w:p w14:paraId="0FCB90AD" w14:textId="77777777" w:rsidR="00CC2BE0" w:rsidRDefault="00CC2BE0" w:rsidP="00CC2BE0">
      <w:pPr>
        <w:spacing w:after="0" w:line="240" w:lineRule="auto"/>
        <w:jc w:val="center"/>
        <w:rPr>
          <w:rFonts w:ascii="Times New Roman" w:eastAsia="Calibri" w:hAnsi="Times New Roman" w:cs="Times New Roman"/>
          <w:sz w:val="28"/>
          <w:szCs w:val="28"/>
        </w:rPr>
      </w:pPr>
    </w:p>
    <w:p w14:paraId="0F79FF50" w14:textId="77777777" w:rsidR="00CC2BE0" w:rsidRDefault="00CC2BE0" w:rsidP="00CC2BE0">
      <w:pPr>
        <w:spacing w:after="0" w:line="240" w:lineRule="auto"/>
        <w:jc w:val="center"/>
        <w:rPr>
          <w:rFonts w:ascii="Times New Roman" w:eastAsia="Calibri" w:hAnsi="Times New Roman" w:cs="Times New Roman"/>
          <w:b/>
          <w:bCs/>
          <w:sz w:val="28"/>
          <w:szCs w:val="28"/>
          <w:lang w:bidi="ru-RU"/>
        </w:rPr>
      </w:pPr>
      <w:r>
        <w:rPr>
          <w:rFonts w:ascii="Times New Roman" w:eastAsia="Calibri" w:hAnsi="Times New Roman" w:cs="Times New Roman"/>
          <w:b/>
          <w:bCs/>
          <w:sz w:val="28"/>
          <w:szCs w:val="28"/>
          <w:lang w:bidi="ru-RU"/>
        </w:rPr>
        <w:t>ОТЧЕТ</w:t>
      </w:r>
    </w:p>
    <w:p w14:paraId="564457F5" w14:textId="77777777" w:rsidR="00CC2BE0" w:rsidRDefault="00CC2BE0" w:rsidP="00CC2BE0">
      <w:pPr>
        <w:spacing w:after="0" w:line="240" w:lineRule="auto"/>
        <w:jc w:val="center"/>
        <w:rPr>
          <w:rFonts w:ascii="Times New Roman" w:eastAsia="Calibri" w:hAnsi="Times New Roman" w:cs="Times New Roman"/>
          <w:sz w:val="28"/>
          <w:szCs w:val="28"/>
        </w:rPr>
      </w:pPr>
    </w:p>
    <w:p w14:paraId="60994DE4" w14:textId="77777777" w:rsidR="00480889" w:rsidRDefault="00480889" w:rsidP="00480889">
      <w:pPr>
        <w:keepNext/>
        <w:spacing w:after="0" w:line="240" w:lineRule="auto"/>
        <w:contextualSpacing/>
        <w:jc w:val="center"/>
        <w:outlineLvl w:val="1"/>
        <w:rPr>
          <w:rFonts w:ascii="Times New Roman" w:eastAsia="Calibri" w:hAnsi="Times New Roman"/>
          <w:b/>
          <w:bCs/>
          <w:sz w:val="28"/>
          <w:szCs w:val="28"/>
          <w:lang w:bidi="ru-RU"/>
        </w:rPr>
      </w:pPr>
      <w:r w:rsidRPr="00513B6B">
        <w:rPr>
          <w:rFonts w:ascii="Times New Roman" w:eastAsia="Calibri" w:hAnsi="Times New Roman"/>
          <w:b/>
          <w:bCs/>
          <w:sz w:val="28"/>
          <w:szCs w:val="28"/>
          <w:lang w:bidi="ru-RU"/>
        </w:rPr>
        <w:t xml:space="preserve">ПО САМООЦЕНКЕ ОБРАЗОВАТЕЛЬНОЙ  ПРОГРАММЫ  </w:t>
      </w:r>
    </w:p>
    <w:p w14:paraId="51D4A21B" w14:textId="183266AA" w:rsidR="00480889" w:rsidRPr="00513B6B" w:rsidRDefault="00480889" w:rsidP="00480889">
      <w:pPr>
        <w:keepNext/>
        <w:spacing w:after="0" w:line="240" w:lineRule="auto"/>
        <w:contextualSpacing/>
        <w:jc w:val="center"/>
        <w:outlineLvl w:val="1"/>
        <w:rPr>
          <w:rFonts w:ascii="Times New Roman" w:eastAsia="Calibri" w:hAnsi="Times New Roman"/>
          <w:b/>
          <w:bCs/>
          <w:sz w:val="28"/>
          <w:szCs w:val="28"/>
          <w:lang w:bidi="ru-RU"/>
        </w:rPr>
      </w:pPr>
      <w:r w:rsidRPr="00513B6B">
        <w:rPr>
          <w:rFonts w:ascii="Times New Roman" w:eastAsia="Calibri" w:hAnsi="Times New Roman"/>
          <w:b/>
          <w:bCs/>
          <w:sz w:val="28"/>
          <w:szCs w:val="28"/>
          <w:lang w:bidi="ru-RU"/>
        </w:rPr>
        <w:t xml:space="preserve">СПЕЦИАЛЬНОСТИ </w:t>
      </w:r>
    </w:p>
    <w:p w14:paraId="655BCD35" w14:textId="77777777" w:rsidR="00480889" w:rsidRPr="00513B6B" w:rsidRDefault="00480889" w:rsidP="00480889">
      <w:pPr>
        <w:keepNext/>
        <w:spacing w:after="0" w:line="240" w:lineRule="auto"/>
        <w:contextualSpacing/>
        <w:jc w:val="center"/>
        <w:outlineLvl w:val="1"/>
        <w:rPr>
          <w:rFonts w:ascii="Times New Roman" w:hAnsi="Times New Roman"/>
          <w:b/>
          <w:iCs/>
          <w:sz w:val="28"/>
          <w:szCs w:val="28"/>
          <w:lang w:val="ky-KG"/>
        </w:rPr>
      </w:pPr>
      <w:r w:rsidRPr="00D26DE5">
        <w:rPr>
          <w:rFonts w:ascii="Times New Roman" w:eastAsia="Times New Roman Bold" w:hAnsi="Times New Roman"/>
          <w:b/>
          <w:sz w:val="28"/>
          <w:szCs w:val="28"/>
          <w:lang w:val="ky-KG"/>
        </w:rPr>
        <w:t>140206</w:t>
      </w:r>
      <w:r w:rsidRPr="00D26DE5">
        <w:rPr>
          <w:rFonts w:ascii="Times New Roman" w:eastAsia="Times New Roman Bold" w:hAnsi="Times New Roman"/>
          <w:b/>
          <w:sz w:val="28"/>
          <w:szCs w:val="28"/>
        </w:rPr>
        <w:t xml:space="preserve">   «Э</w:t>
      </w:r>
      <w:r w:rsidRPr="00D26DE5">
        <w:rPr>
          <w:rFonts w:ascii="Times New Roman" w:eastAsia="Times New Roman Bold" w:hAnsi="Times New Roman"/>
          <w:b/>
          <w:sz w:val="28"/>
          <w:szCs w:val="28"/>
          <w:lang w:val="ky-KG"/>
        </w:rPr>
        <w:t>лектрические станции,сети и системы</w:t>
      </w:r>
      <w:r w:rsidRPr="00D26DE5">
        <w:rPr>
          <w:rFonts w:ascii="Times New Roman" w:eastAsia="Times New Roman Bold" w:hAnsi="Times New Roman"/>
          <w:b/>
          <w:sz w:val="28"/>
          <w:szCs w:val="28"/>
        </w:rPr>
        <w:t>»</w:t>
      </w:r>
      <w:r w:rsidRPr="00513B6B">
        <w:rPr>
          <w:rFonts w:ascii="Times New Roman" w:eastAsia="Times New Roman Bold" w:hAnsi="Times New Roman"/>
          <w:b/>
          <w:sz w:val="28"/>
          <w:szCs w:val="28"/>
        </w:rPr>
        <w:t xml:space="preserve"> </w:t>
      </w:r>
    </w:p>
    <w:p w14:paraId="74686623" w14:textId="77777777" w:rsidR="00746152" w:rsidRPr="00480889" w:rsidRDefault="00746152" w:rsidP="00CC2BE0">
      <w:pPr>
        <w:keepNext/>
        <w:spacing w:after="0" w:line="240" w:lineRule="auto"/>
        <w:jc w:val="center"/>
        <w:outlineLvl w:val="1"/>
        <w:rPr>
          <w:rFonts w:ascii="Times New Roman" w:eastAsia="Times New Roman Bold" w:hAnsi="Times New Roman" w:cs="Times New Roman"/>
          <w:b/>
          <w:sz w:val="28"/>
          <w:szCs w:val="28"/>
          <w:lang w:val="ky-KG"/>
        </w:rPr>
      </w:pPr>
    </w:p>
    <w:p w14:paraId="7C1B2941" w14:textId="77777777" w:rsidR="00CC2BE0" w:rsidRDefault="00CC2BE0" w:rsidP="00CC2BE0">
      <w:pPr>
        <w:keepNext/>
        <w:spacing w:after="0" w:line="240" w:lineRule="auto"/>
        <w:jc w:val="center"/>
        <w:outlineLvl w:val="1"/>
        <w:rPr>
          <w:rFonts w:ascii="Times New Roman" w:eastAsia="Times New Roman" w:hAnsi="Times New Roman" w:cs="Times New Roman"/>
          <w:b/>
          <w:iCs/>
          <w:sz w:val="28"/>
          <w:szCs w:val="28"/>
        </w:rPr>
      </w:pPr>
      <w:r>
        <w:rPr>
          <w:rFonts w:ascii="Times New Roman" w:eastAsia="Times New Roman Bold" w:hAnsi="Times New Roman" w:cs="Times New Roman"/>
          <w:b/>
          <w:sz w:val="28"/>
          <w:szCs w:val="28"/>
        </w:rPr>
        <w:t>ПРИ ПРОХОЖДЕНИИ ПРОГРАММНОЙ АККРЕДИТАЦИИ</w:t>
      </w:r>
    </w:p>
    <w:p w14:paraId="390AAB35" w14:textId="77777777" w:rsidR="00CC2BE0" w:rsidRDefault="00CC2BE0" w:rsidP="00CC2BE0">
      <w:pPr>
        <w:spacing w:after="0" w:line="240" w:lineRule="auto"/>
        <w:rPr>
          <w:rFonts w:ascii="Times New Roman" w:eastAsia="Calibri" w:hAnsi="Times New Roman" w:cs="Times New Roman"/>
          <w:sz w:val="28"/>
          <w:szCs w:val="28"/>
        </w:rPr>
      </w:pPr>
    </w:p>
    <w:p w14:paraId="4722E399" w14:textId="77777777" w:rsidR="00CC2BE0" w:rsidRDefault="00CC2BE0" w:rsidP="00CC2BE0">
      <w:pPr>
        <w:spacing w:after="0" w:line="240" w:lineRule="auto"/>
        <w:rPr>
          <w:rFonts w:ascii="Times New Roman" w:eastAsia="Calibri" w:hAnsi="Times New Roman" w:cs="Times New Roman"/>
          <w:b/>
          <w:sz w:val="28"/>
          <w:szCs w:val="28"/>
        </w:rPr>
      </w:pPr>
    </w:p>
    <w:p w14:paraId="20823249" w14:textId="77777777" w:rsidR="00CC2BE0" w:rsidRDefault="00CC2BE0" w:rsidP="00CC2BE0">
      <w:pPr>
        <w:spacing w:after="0" w:line="240" w:lineRule="auto"/>
        <w:ind w:firstLine="708"/>
        <w:rPr>
          <w:rFonts w:ascii="Times New Roman" w:eastAsia="Calibri" w:hAnsi="Times New Roman" w:cs="Times New Roman"/>
          <w:b/>
          <w:sz w:val="28"/>
          <w:szCs w:val="28"/>
        </w:rPr>
      </w:pPr>
      <w:r>
        <w:rPr>
          <w:rFonts w:ascii="Times New Roman" w:eastAsia="Calibri" w:hAnsi="Times New Roman" w:cs="Times New Roman"/>
          <w:b/>
          <w:sz w:val="28"/>
          <w:szCs w:val="28"/>
        </w:rPr>
        <w:t>СОСТАВ КОМИССИИ ПО САМООЦЕНКЕ:</w:t>
      </w:r>
    </w:p>
    <w:p w14:paraId="3DCFDBDC" w14:textId="77777777" w:rsidR="00CC2BE0" w:rsidRDefault="00CC2BE0" w:rsidP="00CC2BE0">
      <w:pPr>
        <w:spacing w:after="0" w:line="240" w:lineRule="auto"/>
        <w:rPr>
          <w:rFonts w:ascii="Times New Roman" w:eastAsia="Calibri" w:hAnsi="Times New Roman" w:cs="Times New Roman"/>
          <w:b/>
          <w:sz w:val="28"/>
          <w:szCs w:val="28"/>
        </w:rPr>
      </w:pPr>
    </w:p>
    <w:tbl>
      <w:tblPr>
        <w:tblW w:w="10081" w:type="dxa"/>
        <w:tblLook w:val="04A0" w:firstRow="1" w:lastRow="0" w:firstColumn="1" w:lastColumn="0" w:noHBand="0" w:noVBand="1"/>
      </w:tblPr>
      <w:tblGrid>
        <w:gridCol w:w="2163"/>
        <w:gridCol w:w="6330"/>
        <w:gridCol w:w="1588"/>
      </w:tblGrid>
      <w:tr w:rsidR="00CC2BE0" w14:paraId="2478B826" w14:textId="77777777" w:rsidTr="007C7DD0">
        <w:trPr>
          <w:trHeight w:val="218"/>
        </w:trPr>
        <w:tc>
          <w:tcPr>
            <w:tcW w:w="2163" w:type="dxa"/>
          </w:tcPr>
          <w:p w14:paraId="10FDE69B" w14:textId="77777777" w:rsidR="00CC2BE0" w:rsidRDefault="00CC2BE0" w:rsidP="00CC2BE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Ф.И.О.</w:t>
            </w:r>
          </w:p>
          <w:p w14:paraId="6A324962" w14:textId="62206CE1" w:rsidR="00387706" w:rsidRDefault="00387706" w:rsidP="00CC2BE0">
            <w:pPr>
              <w:spacing w:after="0" w:line="240" w:lineRule="auto"/>
              <w:jc w:val="center"/>
              <w:rPr>
                <w:rFonts w:ascii="Times New Roman" w:eastAsia="Calibri" w:hAnsi="Times New Roman" w:cs="Times New Roman"/>
                <w:b/>
                <w:sz w:val="24"/>
                <w:szCs w:val="24"/>
              </w:rPr>
            </w:pPr>
          </w:p>
        </w:tc>
        <w:tc>
          <w:tcPr>
            <w:tcW w:w="6330" w:type="dxa"/>
          </w:tcPr>
          <w:p w14:paraId="263612DD" w14:textId="77777777" w:rsidR="00CC2BE0" w:rsidRDefault="00CC2BE0" w:rsidP="0038770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Должность</w:t>
            </w:r>
          </w:p>
        </w:tc>
        <w:tc>
          <w:tcPr>
            <w:tcW w:w="1588" w:type="dxa"/>
          </w:tcPr>
          <w:p w14:paraId="037E6F19" w14:textId="77777777" w:rsidR="00CC2BE0" w:rsidRDefault="00CC2BE0" w:rsidP="00CC2BE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Подпись</w:t>
            </w:r>
          </w:p>
        </w:tc>
      </w:tr>
      <w:tr w:rsidR="00CC2BE0" w14:paraId="3D538A65" w14:textId="77777777" w:rsidTr="007C7DD0">
        <w:trPr>
          <w:trHeight w:val="267"/>
        </w:trPr>
        <w:tc>
          <w:tcPr>
            <w:tcW w:w="2163" w:type="dxa"/>
          </w:tcPr>
          <w:p w14:paraId="463D47C5" w14:textId="77777777" w:rsidR="00CC2BE0" w:rsidRPr="00385B11" w:rsidRDefault="00CC2BE0"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М. Чыныбаев</w:t>
            </w:r>
          </w:p>
        </w:tc>
        <w:tc>
          <w:tcPr>
            <w:tcW w:w="6330" w:type="dxa"/>
          </w:tcPr>
          <w:p w14:paraId="37F732B9" w14:textId="77777777" w:rsidR="00CC2BE0" w:rsidRPr="00385B11" w:rsidRDefault="00CC2BE0"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Ректор, председатель комиссии</w:t>
            </w:r>
          </w:p>
        </w:tc>
        <w:tc>
          <w:tcPr>
            <w:tcW w:w="1588" w:type="dxa"/>
          </w:tcPr>
          <w:p w14:paraId="2161BB1A" w14:textId="77777777" w:rsidR="00CC2BE0" w:rsidRDefault="00CC2BE0" w:rsidP="00CC2BE0">
            <w:pPr>
              <w:spacing w:after="0" w:line="240" w:lineRule="auto"/>
              <w:rPr>
                <w:rFonts w:ascii="Times New Roman" w:eastAsia="Calibri" w:hAnsi="Times New Roman" w:cs="Times New Roman"/>
                <w:b/>
                <w:sz w:val="28"/>
                <w:szCs w:val="28"/>
              </w:rPr>
            </w:pPr>
          </w:p>
        </w:tc>
      </w:tr>
      <w:tr w:rsidR="00CC2BE0" w14:paraId="3B71FD8C" w14:textId="77777777" w:rsidTr="007C7DD0">
        <w:trPr>
          <w:trHeight w:val="449"/>
        </w:trPr>
        <w:tc>
          <w:tcPr>
            <w:tcW w:w="2163" w:type="dxa"/>
          </w:tcPr>
          <w:p w14:paraId="53303B25" w14:textId="77777777" w:rsidR="00CC2BE0" w:rsidRDefault="00CC2BE0"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Э. Сырымбекова</w:t>
            </w:r>
          </w:p>
          <w:p w14:paraId="4A6DEA54" w14:textId="77777777" w:rsidR="00AF326F" w:rsidRDefault="00AF326F" w:rsidP="00387706">
            <w:pPr>
              <w:spacing w:after="0"/>
              <w:rPr>
                <w:rFonts w:ascii="Times New Roman" w:eastAsia="Calibri" w:hAnsi="Times New Roman" w:cs="Times New Roman"/>
                <w:sz w:val="24"/>
                <w:szCs w:val="24"/>
              </w:rPr>
            </w:pPr>
          </w:p>
          <w:p w14:paraId="3D430538" w14:textId="77777777" w:rsidR="00AF326F" w:rsidRDefault="00AF326F" w:rsidP="00387706">
            <w:pPr>
              <w:spacing w:after="0"/>
              <w:rPr>
                <w:rFonts w:ascii="Times New Roman" w:eastAsia="Calibri" w:hAnsi="Times New Roman" w:cs="Times New Roman"/>
                <w:sz w:val="24"/>
                <w:szCs w:val="24"/>
              </w:rPr>
            </w:pPr>
            <w:r>
              <w:rPr>
                <w:rFonts w:ascii="Times New Roman" w:eastAsia="Calibri" w:hAnsi="Times New Roman" w:cs="Times New Roman"/>
                <w:sz w:val="24"/>
                <w:szCs w:val="24"/>
              </w:rPr>
              <w:t>Р.Элеманова</w:t>
            </w:r>
          </w:p>
          <w:p w14:paraId="776679A5" w14:textId="77777777" w:rsidR="00103E1D" w:rsidRDefault="00103E1D" w:rsidP="00387706">
            <w:pPr>
              <w:spacing w:after="0"/>
              <w:rPr>
                <w:rFonts w:ascii="Times New Roman" w:eastAsia="Calibri" w:hAnsi="Times New Roman" w:cs="Times New Roman"/>
                <w:sz w:val="24"/>
                <w:szCs w:val="24"/>
              </w:rPr>
            </w:pPr>
            <w:r>
              <w:rPr>
                <w:rFonts w:ascii="Times New Roman" w:eastAsia="Calibri" w:hAnsi="Times New Roman" w:cs="Times New Roman"/>
                <w:sz w:val="24"/>
                <w:szCs w:val="24"/>
              </w:rPr>
              <w:t>А.Чымыров</w:t>
            </w:r>
          </w:p>
          <w:p w14:paraId="48F11623" w14:textId="26BC265A" w:rsidR="002557A8" w:rsidRPr="00385B11" w:rsidRDefault="002557A8" w:rsidP="00387706">
            <w:pPr>
              <w:spacing w:after="0"/>
              <w:rPr>
                <w:rFonts w:ascii="Times New Roman" w:eastAsia="Calibri" w:hAnsi="Times New Roman" w:cs="Times New Roman"/>
                <w:b/>
                <w:sz w:val="28"/>
                <w:szCs w:val="28"/>
              </w:rPr>
            </w:pPr>
            <w:r>
              <w:rPr>
                <w:rFonts w:ascii="Times New Roman" w:eastAsia="Calibri" w:hAnsi="Times New Roman" w:cs="Times New Roman"/>
                <w:sz w:val="24"/>
                <w:szCs w:val="24"/>
              </w:rPr>
              <w:t>А.Асиев</w:t>
            </w:r>
          </w:p>
        </w:tc>
        <w:tc>
          <w:tcPr>
            <w:tcW w:w="6330" w:type="dxa"/>
          </w:tcPr>
          <w:p w14:paraId="3D06E24E" w14:textId="77777777" w:rsidR="00CC2BE0" w:rsidRDefault="00CC2BE0"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Проректор по академической работе, заместитель председателя комиссии</w:t>
            </w:r>
          </w:p>
          <w:p w14:paraId="38766261" w14:textId="77777777" w:rsidR="00AF326F" w:rsidRDefault="00AF326F" w:rsidP="00387706">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научной работе</w:t>
            </w:r>
          </w:p>
          <w:p w14:paraId="04D381E1" w14:textId="77777777" w:rsidR="00103E1D" w:rsidRDefault="00103E1D" w:rsidP="00387706">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международным связам</w:t>
            </w:r>
          </w:p>
          <w:p w14:paraId="63EB2790" w14:textId="62892842" w:rsidR="002557A8" w:rsidRPr="002557A8" w:rsidRDefault="002557A8" w:rsidP="00387706">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Проректор </w:t>
            </w:r>
            <w:r w:rsidRPr="00385B11">
              <w:rPr>
                <w:rFonts w:ascii="Times New Roman" w:eastAsia="Calibri" w:hAnsi="Times New Roman" w:cs="Times New Roman"/>
                <w:sz w:val="24"/>
                <w:szCs w:val="24"/>
              </w:rPr>
              <w:t>административно-хозяйственной работе</w:t>
            </w:r>
          </w:p>
        </w:tc>
        <w:tc>
          <w:tcPr>
            <w:tcW w:w="1588" w:type="dxa"/>
          </w:tcPr>
          <w:p w14:paraId="4F5999E6" w14:textId="77777777" w:rsidR="00CC2BE0" w:rsidRDefault="00CC2BE0" w:rsidP="00CC2BE0">
            <w:pPr>
              <w:spacing w:after="0" w:line="240" w:lineRule="auto"/>
              <w:rPr>
                <w:rFonts w:ascii="Times New Roman" w:eastAsia="Calibri" w:hAnsi="Times New Roman" w:cs="Times New Roman"/>
                <w:b/>
                <w:sz w:val="28"/>
                <w:szCs w:val="28"/>
              </w:rPr>
            </w:pPr>
          </w:p>
        </w:tc>
      </w:tr>
      <w:tr w:rsidR="00CC2BE0" w14:paraId="7347FF2C" w14:textId="77777777" w:rsidTr="007C7DD0">
        <w:trPr>
          <w:trHeight w:val="254"/>
        </w:trPr>
        <w:tc>
          <w:tcPr>
            <w:tcW w:w="2163" w:type="dxa"/>
          </w:tcPr>
          <w:p w14:paraId="1F18BA67" w14:textId="77777777" w:rsidR="00CC2BE0" w:rsidRPr="00385B11" w:rsidRDefault="00CC2BE0"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lang w:val="ky-KG"/>
              </w:rPr>
              <w:t>А. Арзыбаев</w:t>
            </w:r>
          </w:p>
        </w:tc>
        <w:tc>
          <w:tcPr>
            <w:tcW w:w="6330" w:type="dxa"/>
          </w:tcPr>
          <w:p w14:paraId="12B3D365" w14:textId="0399D65F" w:rsidR="00CC2BE0" w:rsidRPr="00385B11" w:rsidRDefault="00BD45A7" w:rsidP="00387706">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госязыку и цифровизации</w:t>
            </w:r>
          </w:p>
        </w:tc>
        <w:tc>
          <w:tcPr>
            <w:tcW w:w="1588" w:type="dxa"/>
          </w:tcPr>
          <w:p w14:paraId="17C1723B" w14:textId="77777777" w:rsidR="00CC2BE0" w:rsidRDefault="00CC2BE0" w:rsidP="00CC2BE0">
            <w:pPr>
              <w:spacing w:after="0" w:line="240" w:lineRule="auto"/>
              <w:rPr>
                <w:rFonts w:ascii="Times New Roman" w:eastAsia="Calibri" w:hAnsi="Times New Roman" w:cs="Times New Roman"/>
                <w:b/>
                <w:sz w:val="28"/>
                <w:szCs w:val="28"/>
              </w:rPr>
            </w:pPr>
          </w:p>
        </w:tc>
      </w:tr>
      <w:tr w:rsidR="00AA25EF" w14:paraId="1596AB5E" w14:textId="77777777" w:rsidTr="007C7DD0">
        <w:trPr>
          <w:trHeight w:val="267"/>
        </w:trPr>
        <w:tc>
          <w:tcPr>
            <w:tcW w:w="2163" w:type="dxa"/>
          </w:tcPr>
          <w:p w14:paraId="5894F24F"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К. Дыканалиев</w:t>
            </w:r>
          </w:p>
          <w:p w14:paraId="2C152E9A" w14:textId="3344FC0A" w:rsidR="00AA25EF" w:rsidRPr="00385B11" w:rsidRDefault="00AA25EF" w:rsidP="00387706">
            <w:pPr>
              <w:spacing w:after="0"/>
              <w:rPr>
                <w:rFonts w:ascii="Times New Roman" w:eastAsia="Calibri" w:hAnsi="Times New Roman" w:cs="Times New Roman"/>
                <w:sz w:val="24"/>
                <w:szCs w:val="24"/>
                <w:lang w:val="ky-KG"/>
              </w:rPr>
            </w:pPr>
            <w:r w:rsidRPr="00385B11">
              <w:rPr>
                <w:rFonts w:ascii="Times New Roman" w:eastAsia="Calibri" w:hAnsi="Times New Roman" w:cs="Times New Roman"/>
                <w:sz w:val="24"/>
                <w:szCs w:val="24"/>
              </w:rPr>
              <w:t>А.Эсенкулова</w:t>
            </w:r>
          </w:p>
        </w:tc>
        <w:tc>
          <w:tcPr>
            <w:tcW w:w="6330" w:type="dxa"/>
          </w:tcPr>
          <w:p w14:paraId="7FE29A35"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Начальник учебного управления</w:t>
            </w:r>
          </w:p>
          <w:p w14:paraId="43A987E9" w14:textId="428B13F5" w:rsidR="00AA25EF" w:rsidRPr="00385B11"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Директор департамента качества образования</w:t>
            </w:r>
          </w:p>
        </w:tc>
        <w:tc>
          <w:tcPr>
            <w:tcW w:w="1588" w:type="dxa"/>
          </w:tcPr>
          <w:p w14:paraId="59CFD7CD" w14:textId="77777777" w:rsidR="00AA25EF" w:rsidRDefault="00AA25EF" w:rsidP="00AA25EF">
            <w:pPr>
              <w:spacing w:after="0" w:line="240" w:lineRule="auto"/>
              <w:rPr>
                <w:rFonts w:ascii="Times New Roman" w:eastAsia="Calibri" w:hAnsi="Times New Roman" w:cs="Times New Roman"/>
                <w:b/>
                <w:sz w:val="28"/>
                <w:szCs w:val="28"/>
              </w:rPr>
            </w:pPr>
          </w:p>
        </w:tc>
      </w:tr>
      <w:tr w:rsidR="00AA25EF" w14:paraId="05BD1D6C" w14:textId="77777777" w:rsidTr="007C7DD0">
        <w:trPr>
          <w:trHeight w:val="2867"/>
        </w:trPr>
        <w:tc>
          <w:tcPr>
            <w:tcW w:w="2163" w:type="dxa"/>
          </w:tcPr>
          <w:p w14:paraId="677F0B12"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М.Чимчикова</w:t>
            </w:r>
          </w:p>
          <w:p w14:paraId="611608FA" w14:textId="77777777" w:rsidR="00AA25EF" w:rsidRDefault="00AA25EF" w:rsidP="00387706">
            <w:pPr>
              <w:spacing w:after="0"/>
              <w:rPr>
                <w:rFonts w:ascii="Times New Roman" w:eastAsia="Calibri" w:hAnsi="Times New Roman" w:cs="Times New Roman"/>
                <w:sz w:val="24"/>
                <w:szCs w:val="24"/>
                <w:lang w:val="ky-KG"/>
              </w:rPr>
            </w:pPr>
            <w:r w:rsidRPr="00385B11">
              <w:rPr>
                <w:rFonts w:ascii="Times New Roman" w:eastAsia="Calibri" w:hAnsi="Times New Roman" w:cs="Times New Roman"/>
                <w:sz w:val="24"/>
                <w:szCs w:val="24"/>
                <w:lang w:val="ky-KG"/>
              </w:rPr>
              <w:t>Н.Тагаева</w:t>
            </w:r>
          </w:p>
          <w:p w14:paraId="683D6A43"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Д.Баялиева</w:t>
            </w:r>
          </w:p>
          <w:p w14:paraId="6939BCE0"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Э.Асаналиева</w:t>
            </w:r>
          </w:p>
          <w:p w14:paraId="04F49D94" w14:textId="50308554" w:rsidR="00387706" w:rsidRDefault="00387706"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О.Шапошникова</w:t>
            </w:r>
          </w:p>
          <w:p w14:paraId="7077D67B" w14:textId="16FFFED4" w:rsidR="00387706" w:rsidRDefault="00387706"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А.Дуйшеналиева</w:t>
            </w:r>
          </w:p>
          <w:p w14:paraId="75DFCE00" w14:textId="602EC529" w:rsidR="00387706" w:rsidRDefault="00387706"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Р.Озубекова</w:t>
            </w:r>
          </w:p>
          <w:p w14:paraId="7D4EA16A" w14:textId="17E73CEF" w:rsidR="00ED53AA" w:rsidRPr="00385B11" w:rsidRDefault="00ED53AA" w:rsidP="00387706">
            <w:pPr>
              <w:spacing w:after="0"/>
              <w:rPr>
                <w:rFonts w:ascii="Times New Roman" w:eastAsia="Calibri" w:hAnsi="Times New Roman" w:cs="Times New Roman"/>
                <w:sz w:val="24"/>
                <w:szCs w:val="24"/>
              </w:rPr>
            </w:pPr>
            <w:r>
              <w:rPr>
                <w:rFonts w:ascii="Times New Roman" w:eastAsia="Calibri" w:hAnsi="Times New Roman" w:cs="Times New Roman"/>
                <w:sz w:val="24"/>
                <w:szCs w:val="24"/>
              </w:rPr>
              <w:t>Г.Жумашева</w:t>
            </w:r>
          </w:p>
          <w:p w14:paraId="5038EB19" w14:textId="7DE8DB80" w:rsidR="00387706" w:rsidRPr="00385B11" w:rsidRDefault="00387706" w:rsidP="00387706">
            <w:pPr>
              <w:spacing w:after="0"/>
              <w:rPr>
                <w:rFonts w:ascii="Times New Roman" w:eastAsia="Calibri" w:hAnsi="Times New Roman" w:cs="Times New Roman"/>
                <w:sz w:val="24"/>
                <w:szCs w:val="24"/>
              </w:rPr>
            </w:pPr>
          </w:p>
        </w:tc>
        <w:tc>
          <w:tcPr>
            <w:tcW w:w="6330" w:type="dxa"/>
          </w:tcPr>
          <w:p w14:paraId="49BBD236"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департамента качества образования</w:t>
            </w:r>
          </w:p>
          <w:p w14:paraId="75160CCD"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департамента качества образования</w:t>
            </w:r>
          </w:p>
          <w:p w14:paraId="36E1C340"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департамента качества образования</w:t>
            </w:r>
          </w:p>
          <w:p w14:paraId="611CFD62" w14:textId="77777777" w:rsidR="00AA25EF" w:rsidRDefault="00AA25EF"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учебного управления</w:t>
            </w:r>
          </w:p>
          <w:p w14:paraId="0F72D10F" w14:textId="67E4A7E4" w:rsidR="00387706" w:rsidRDefault="00387706"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учебного управления</w:t>
            </w:r>
          </w:p>
          <w:p w14:paraId="4A09B92F" w14:textId="4CEF69AD" w:rsidR="00387706" w:rsidRDefault="00387706"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Директо</w:t>
            </w:r>
            <w:r w:rsidR="006960AE">
              <w:rPr>
                <w:rFonts w:ascii="Times New Roman" w:eastAsia="Calibri" w:hAnsi="Times New Roman" w:cs="Times New Roman"/>
                <w:sz w:val="24"/>
                <w:szCs w:val="24"/>
              </w:rPr>
              <w:t xml:space="preserve">р департамента науки и повышения квалификации </w:t>
            </w:r>
          </w:p>
          <w:p w14:paraId="1C619FEA" w14:textId="644F3F4C" w:rsidR="00387706" w:rsidRDefault="00387706" w:rsidP="00387706">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Директор филиала г.Кара-Куль</w:t>
            </w:r>
          </w:p>
          <w:p w14:paraId="4F3C2A7D" w14:textId="4191874D" w:rsidR="00ED53AA" w:rsidRDefault="00ED53AA" w:rsidP="00387706">
            <w:pPr>
              <w:spacing w:after="0"/>
              <w:rPr>
                <w:rFonts w:ascii="Times New Roman" w:eastAsia="Calibri" w:hAnsi="Times New Roman" w:cs="Times New Roman"/>
                <w:sz w:val="24"/>
                <w:szCs w:val="24"/>
              </w:rPr>
            </w:pPr>
            <w:r>
              <w:rPr>
                <w:rFonts w:ascii="Times New Roman" w:eastAsia="Calibri" w:hAnsi="Times New Roman" w:cs="Times New Roman"/>
                <w:sz w:val="24"/>
                <w:szCs w:val="24"/>
              </w:rPr>
              <w:t>Руководитель ООП</w:t>
            </w:r>
          </w:p>
          <w:p w14:paraId="7D73EB01" w14:textId="77777777" w:rsidR="00ED53AA" w:rsidRPr="00385B11" w:rsidRDefault="00ED53AA" w:rsidP="00387706">
            <w:pPr>
              <w:spacing w:after="0"/>
              <w:rPr>
                <w:rFonts w:ascii="Times New Roman" w:eastAsia="Calibri" w:hAnsi="Times New Roman" w:cs="Times New Roman"/>
                <w:sz w:val="24"/>
                <w:szCs w:val="24"/>
              </w:rPr>
            </w:pPr>
          </w:p>
          <w:p w14:paraId="361F8A71" w14:textId="77777777" w:rsidR="00387706" w:rsidRPr="00385B11" w:rsidRDefault="00387706" w:rsidP="00387706">
            <w:pPr>
              <w:spacing w:after="0"/>
              <w:rPr>
                <w:rFonts w:ascii="Times New Roman" w:eastAsia="Calibri" w:hAnsi="Times New Roman" w:cs="Times New Roman"/>
                <w:sz w:val="24"/>
                <w:szCs w:val="24"/>
              </w:rPr>
            </w:pPr>
          </w:p>
          <w:p w14:paraId="329FEF88" w14:textId="716F97BC" w:rsidR="00387706" w:rsidRPr="00385B11" w:rsidRDefault="00387706" w:rsidP="00387706">
            <w:pPr>
              <w:spacing w:after="0"/>
              <w:rPr>
                <w:rFonts w:ascii="Times New Roman" w:eastAsia="Calibri" w:hAnsi="Times New Roman" w:cs="Times New Roman"/>
                <w:sz w:val="24"/>
                <w:szCs w:val="24"/>
              </w:rPr>
            </w:pPr>
          </w:p>
        </w:tc>
        <w:tc>
          <w:tcPr>
            <w:tcW w:w="1588" w:type="dxa"/>
          </w:tcPr>
          <w:p w14:paraId="3CB4F8E4" w14:textId="77777777" w:rsidR="00AA25EF" w:rsidRDefault="00AA25EF" w:rsidP="00AA25EF">
            <w:pPr>
              <w:spacing w:after="0" w:line="240" w:lineRule="auto"/>
              <w:rPr>
                <w:rFonts w:ascii="Times New Roman" w:eastAsia="Calibri" w:hAnsi="Times New Roman" w:cs="Times New Roman"/>
                <w:b/>
                <w:sz w:val="28"/>
                <w:szCs w:val="28"/>
              </w:rPr>
            </w:pPr>
          </w:p>
        </w:tc>
      </w:tr>
    </w:tbl>
    <w:p w14:paraId="5B78499D" w14:textId="77777777" w:rsidR="00CC2BE0" w:rsidRDefault="00CC2BE0" w:rsidP="00457597">
      <w:pPr>
        <w:spacing w:after="0" w:line="240" w:lineRule="auto"/>
        <w:rPr>
          <w:rFonts w:ascii="Times New Roman" w:eastAsia="Calibri" w:hAnsi="Times New Roman" w:cs="Times New Roman"/>
          <w:sz w:val="28"/>
          <w:szCs w:val="28"/>
        </w:rPr>
      </w:pPr>
    </w:p>
    <w:p w14:paraId="30ACED25" w14:textId="77777777" w:rsidR="00CC2BE0" w:rsidRPr="00DD4123" w:rsidRDefault="00CC2BE0" w:rsidP="00CC2BE0">
      <w:pPr>
        <w:spacing w:after="0" w:line="240" w:lineRule="auto"/>
        <w:jc w:val="right"/>
        <w:rPr>
          <w:rFonts w:ascii="Times New Roman" w:eastAsia="Calibri" w:hAnsi="Times New Roman" w:cs="Times New Roman"/>
          <w:sz w:val="24"/>
          <w:szCs w:val="24"/>
          <w:lang w:bidi="ru-RU"/>
        </w:rPr>
      </w:pPr>
      <w:r w:rsidRPr="00DD4123">
        <w:rPr>
          <w:rFonts w:ascii="Times New Roman" w:eastAsia="Calibri" w:hAnsi="Times New Roman" w:cs="Times New Roman"/>
          <w:sz w:val="24"/>
          <w:szCs w:val="24"/>
          <w:lang w:bidi="ru-RU"/>
        </w:rPr>
        <w:t xml:space="preserve">Кыргызская Республика, </w:t>
      </w:r>
    </w:p>
    <w:p w14:paraId="4F0E88DF" w14:textId="4892ECFF" w:rsidR="00443C36" w:rsidRDefault="00CC2BE0" w:rsidP="00CC2BE0">
      <w:pPr>
        <w:spacing w:after="0" w:line="240" w:lineRule="auto"/>
        <w:jc w:val="right"/>
        <w:rPr>
          <w:rFonts w:ascii="Times New Roman" w:eastAsia="Calibri" w:hAnsi="Times New Roman" w:cs="Times New Roman"/>
          <w:sz w:val="24"/>
          <w:szCs w:val="24"/>
          <w:lang w:bidi="ru-RU"/>
        </w:rPr>
      </w:pPr>
      <w:r w:rsidRPr="00DD4123">
        <w:rPr>
          <w:rFonts w:ascii="Times New Roman" w:eastAsia="Calibri" w:hAnsi="Times New Roman" w:cs="Times New Roman"/>
          <w:sz w:val="24"/>
          <w:szCs w:val="24"/>
          <w:lang w:bidi="ru-RU"/>
        </w:rPr>
        <w:t xml:space="preserve">г. </w:t>
      </w:r>
      <w:r w:rsidR="00101189">
        <w:rPr>
          <w:rFonts w:ascii="Times New Roman" w:eastAsia="Calibri" w:hAnsi="Times New Roman" w:cs="Times New Roman"/>
          <w:sz w:val="24"/>
          <w:szCs w:val="24"/>
          <w:lang w:bidi="ru-RU"/>
        </w:rPr>
        <w:t>Кара-Куль</w:t>
      </w:r>
      <w:r w:rsidRPr="00DD4123">
        <w:rPr>
          <w:rFonts w:ascii="Times New Roman" w:eastAsia="Calibri" w:hAnsi="Times New Roman" w:cs="Times New Roman"/>
          <w:sz w:val="24"/>
          <w:szCs w:val="24"/>
          <w:lang w:bidi="ru-RU"/>
        </w:rPr>
        <w:t xml:space="preserve">, </w:t>
      </w:r>
      <w:r w:rsidR="00101189">
        <w:rPr>
          <w:rFonts w:ascii="Times New Roman" w:eastAsia="Calibri" w:hAnsi="Times New Roman" w:cs="Times New Roman"/>
          <w:sz w:val="24"/>
          <w:szCs w:val="24"/>
          <w:lang w:bidi="ru-RU"/>
        </w:rPr>
        <w:t>ул.Сабирова 2</w:t>
      </w:r>
    </w:p>
    <w:p w14:paraId="75126780" w14:textId="4A7A4E57" w:rsidR="00CC2BE0" w:rsidRDefault="00CC2BE0" w:rsidP="00CC2BE0">
      <w:pPr>
        <w:spacing w:after="0" w:line="240" w:lineRule="auto"/>
        <w:jc w:val="right"/>
        <w:rPr>
          <w:rFonts w:ascii="Times New Roman" w:eastAsia="Calibri" w:hAnsi="Times New Roman" w:cs="Times New Roman"/>
          <w:sz w:val="24"/>
          <w:szCs w:val="24"/>
          <w:lang w:bidi="ru-RU"/>
        </w:rPr>
      </w:pPr>
    </w:p>
    <w:p w14:paraId="3F9099BB" w14:textId="7456D96F" w:rsidR="00457597" w:rsidRDefault="00CC2BE0" w:rsidP="00457597">
      <w:pPr>
        <w:spacing w:after="0" w:line="240" w:lineRule="auto"/>
        <w:jc w:val="right"/>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Дата написания отчета: «_____»_____________202</w:t>
      </w:r>
      <w:r w:rsidR="00CE2563">
        <w:rPr>
          <w:rFonts w:ascii="Times New Roman" w:eastAsia="Calibri" w:hAnsi="Times New Roman" w:cs="Times New Roman"/>
          <w:sz w:val="24"/>
          <w:szCs w:val="24"/>
          <w:lang w:bidi="ru-RU"/>
        </w:rPr>
        <w:t>6</w:t>
      </w:r>
      <w:r>
        <w:rPr>
          <w:rFonts w:ascii="Times New Roman" w:eastAsia="Calibri" w:hAnsi="Times New Roman" w:cs="Times New Roman"/>
          <w:sz w:val="24"/>
          <w:szCs w:val="24"/>
          <w:lang w:bidi="ru-RU"/>
        </w:rPr>
        <w:t xml:space="preserve"> г.</w:t>
      </w:r>
    </w:p>
    <w:p w14:paraId="417E8B7A" w14:textId="77777777" w:rsidR="00101189" w:rsidRDefault="00457597" w:rsidP="00457597">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w:t>
      </w:r>
    </w:p>
    <w:p w14:paraId="4FC97316" w14:textId="5641794D" w:rsidR="00CC2BE0" w:rsidRPr="00457597" w:rsidRDefault="00101189" w:rsidP="00101189">
      <w:pPr>
        <w:spacing w:after="0" w:line="240" w:lineRule="auto"/>
        <w:jc w:val="center"/>
        <w:rPr>
          <w:rFonts w:ascii="Times New Roman" w:eastAsia="Calibri" w:hAnsi="Times New Roman" w:cs="Times New Roman"/>
          <w:sz w:val="24"/>
          <w:szCs w:val="24"/>
          <w:lang w:bidi="ru-RU"/>
        </w:rPr>
      </w:pPr>
      <w:r>
        <w:rPr>
          <w:rFonts w:ascii="Times New Roman" w:eastAsia="Calibri" w:hAnsi="Times New Roman" w:cs="Times New Roman"/>
        </w:rPr>
        <w:t>Кара-Куль</w:t>
      </w:r>
      <w:r w:rsidR="00CC2BE0" w:rsidRPr="00457597">
        <w:rPr>
          <w:rFonts w:ascii="Times New Roman" w:eastAsia="Calibri" w:hAnsi="Times New Roman" w:cs="Times New Roman"/>
        </w:rPr>
        <w:t xml:space="preserve"> – 202</w:t>
      </w:r>
      <w:r w:rsidR="00CE2563">
        <w:rPr>
          <w:rFonts w:ascii="Times New Roman" w:eastAsia="Calibri" w:hAnsi="Times New Roman" w:cs="Times New Roman"/>
        </w:rPr>
        <w:t>6</w:t>
      </w:r>
      <w:r w:rsidR="00CC2BE0" w:rsidRPr="00457597">
        <w:rPr>
          <w:rFonts w:ascii="Times New Roman" w:eastAsia="Calibri" w:hAnsi="Times New Roman" w:cs="Times New Roman"/>
        </w:rPr>
        <w:t xml:space="preserve"> г.</w:t>
      </w:r>
    </w:p>
    <w:p w14:paraId="7E50EA81" w14:textId="74E9F73D" w:rsidR="00CC2BE0" w:rsidRDefault="00CC2BE0" w:rsidP="00CC2BE0">
      <w:pPr>
        <w:spacing w:after="0" w:line="240" w:lineRule="auto"/>
        <w:jc w:val="center"/>
        <w:rPr>
          <w:rFonts w:ascii="Times New Roman" w:eastAsia="Calibri" w:hAnsi="Times New Roman" w:cs="Times New Roman"/>
          <w:sz w:val="28"/>
          <w:szCs w:val="28"/>
        </w:rPr>
        <w:sectPr w:rsidR="00CC2BE0">
          <w:footerReference w:type="default" r:id="rId8"/>
          <w:pgSz w:w="11906" w:h="16838"/>
          <w:pgMar w:top="1134" w:right="851" w:bottom="1134" w:left="1134" w:header="709" w:footer="709" w:gutter="0"/>
          <w:cols w:space="708"/>
          <w:titlePg/>
          <w:docGrid w:linePitch="360"/>
        </w:sectPr>
      </w:pPr>
    </w:p>
    <w:p w14:paraId="01415D10" w14:textId="77777777" w:rsidR="00CC2BE0" w:rsidRDefault="00CC2BE0" w:rsidP="00CC2BE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w:t>
      </w:r>
    </w:p>
    <w:p w14:paraId="439BEE94" w14:textId="77777777" w:rsidR="00CC2BE0" w:rsidRDefault="00CC2BE0" w:rsidP="00CC2BE0">
      <w:pPr>
        <w:spacing w:after="0" w:line="240" w:lineRule="auto"/>
        <w:jc w:val="center"/>
        <w:rPr>
          <w:rFonts w:ascii="Times New Roman" w:eastAsia="Calibri" w:hAnsi="Times New Roman" w:cs="Times New Roman"/>
          <w:b/>
          <w:sz w:val="24"/>
          <w:szCs w:val="24"/>
        </w:rPr>
      </w:pPr>
    </w:p>
    <w:tbl>
      <w:tblPr>
        <w:tblW w:w="0" w:type="auto"/>
        <w:tblLook w:val="04A0" w:firstRow="1" w:lastRow="0" w:firstColumn="1" w:lastColumn="0" w:noHBand="0" w:noVBand="1"/>
      </w:tblPr>
      <w:tblGrid>
        <w:gridCol w:w="8500"/>
        <w:gridCol w:w="844"/>
      </w:tblGrid>
      <w:tr w:rsidR="00CC2BE0" w14:paraId="0A9BA484" w14:textId="77777777" w:rsidTr="00CC2BE0">
        <w:tc>
          <w:tcPr>
            <w:tcW w:w="8500" w:type="dxa"/>
          </w:tcPr>
          <w:p w14:paraId="501C6D59" w14:textId="77777777" w:rsidR="00CC2BE0" w:rsidRDefault="00CC2BE0" w:rsidP="00CC2BE0">
            <w:pPr>
              <w:spacing w:after="0" w:line="240" w:lineRule="auto"/>
              <w:rPr>
                <w:rFonts w:ascii="Times New Roman" w:eastAsia="Calibri" w:hAnsi="Times New Roman" w:cs="Times New Roman"/>
                <w:b/>
                <w:sz w:val="24"/>
                <w:szCs w:val="24"/>
              </w:rPr>
            </w:pPr>
          </w:p>
        </w:tc>
        <w:tc>
          <w:tcPr>
            <w:tcW w:w="844" w:type="dxa"/>
          </w:tcPr>
          <w:p w14:paraId="6D9BBC81" w14:textId="77777777" w:rsidR="00CC2BE0" w:rsidRDefault="00CC2BE0" w:rsidP="00CC2BE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Стр.</w:t>
            </w:r>
          </w:p>
        </w:tc>
      </w:tr>
      <w:tr w:rsidR="00CC2BE0" w14:paraId="340C7C27" w14:textId="77777777" w:rsidTr="00CC2BE0">
        <w:tc>
          <w:tcPr>
            <w:tcW w:w="8500" w:type="dxa"/>
          </w:tcPr>
          <w:p w14:paraId="100314FA" w14:textId="77777777" w:rsidR="00CC2BE0" w:rsidRDefault="00CC2BE0" w:rsidP="00CC2B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Список сокращений</w:t>
            </w:r>
          </w:p>
        </w:tc>
        <w:tc>
          <w:tcPr>
            <w:tcW w:w="844" w:type="dxa"/>
          </w:tcPr>
          <w:p w14:paraId="61487710" w14:textId="06E57126" w:rsidR="00CC2BE0" w:rsidRPr="00870C34" w:rsidRDefault="00870C34" w:rsidP="00CC2BE0">
            <w:pPr>
              <w:spacing w:after="0" w:line="240" w:lineRule="auto"/>
              <w:jc w:val="center"/>
              <w:rPr>
                <w:rFonts w:ascii="Times New Roman" w:eastAsia="Calibri" w:hAnsi="Times New Roman" w:cs="Times New Roman"/>
                <w:b/>
                <w:sz w:val="24"/>
                <w:szCs w:val="24"/>
              </w:rPr>
            </w:pPr>
            <w:r w:rsidRPr="00870C34">
              <w:rPr>
                <w:rFonts w:ascii="Times New Roman" w:eastAsia="Calibri" w:hAnsi="Times New Roman" w:cs="Times New Roman"/>
                <w:b/>
                <w:sz w:val="24"/>
                <w:szCs w:val="24"/>
              </w:rPr>
              <w:t>3</w:t>
            </w:r>
          </w:p>
        </w:tc>
      </w:tr>
      <w:tr w:rsidR="00CC2BE0" w14:paraId="47D95CEB" w14:textId="77777777" w:rsidTr="00CC2BE0">
        <w:tc>
          <w:tcPr>
            <w:tcW w:w="8500" w:type="dxa"/>
          </w:tcPr>
          <w:p w14:paraId="5E03A7C0" w14:textId="77777777" w:rsidR="00CC2BE0" w:rsidRDefault="00CC2BE0" w:rsidP="00CC2B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Введение</w:t>
            </w:r>
          </w:p>
        </w:tc>
        <w:tc>
          <w:tcPr>
            <w:tcW w:w="844" w:type="dxa"/>
          </w:tcPr>
          <w:p w14:paraId="4D476ACF" w14:textId="054C7807" w:rsidR="00CC2BE0" w:rsidRPr="00870C34" w:rsidRDefault="00870C34" w:rsidP="00CC2BE0">
            <w:pPr>
              <w:spacing w:after="0" w:line="240" w:lineRule="auto"/>
              <w:jc w:val="center"/>
              <w:rPr>
                <w:rFonts w:ascii="Times New Roman" w:eastAsia="Calibri" w:hAnsi="Times New Roman" w:cs="Times New Roman"/>
                <w:b/>
                <w:sz w:val="24"/>
                <w:szCs w:val="24"/>
              </w:rPr>
            </w:pPr>
            <w:r w:rsidRPr="00870C34">
              <w:rPr>
                <w:rFonts w:ascii="Times New Roman" w:eastAsia="Calibri" w:hAnsi="Times New Roman" w:cs="Times New Roman"/>
                <w:b/>
                <w:sz w:val="24"/>
                <w:szCs w:val="24"/>
              </w:rPr>
              <w:t>8</w:t>
            </w:r>
          </w:p>
        </w:tc>
      </w:tr>
      <w:tr w:rsidR="00CC2BE0" w14:paraId="4F14B5CB" w14:textId="77777777" w:rsidTr="00CC2BE0">
        <w:tc>
          <w:tcPr>
            <w:tcW w:w="8500" w:type="dxa"/>
          </w:tcPr>
          <w:p w14:paraId="78CE756A" w14:textId="77777777" w:rsidR="00CC2BE0" w:rsidRDefault="00CC2BE0" w:rsidP="00CC2B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Стандарт 1.</w:t>
            </w:r>
            <w:r>
              <w:rPr>
                <w:rFonts w:ascii="Times New Roman" w:eastAsia="Calibri" w:hAnsi="Times New Roman" w:cs="Times New Roman"/>
                <w:sz w:val="24"/>
                <w:szCs w:val="24"/>
              </w:rPr>
              <w:t xml:space="preserve"> Разработка и мониторинг образовательных программ</w:t>
            </w:r>
          </w:p>
        </w:tc>
        <w:tc>
          <w:tcPr>
            <w:tcW w:w="844" w:type="dxa"/>
          </w:tcPr>
          <w:p w14:paraId="237B5FBE" w14:textId="3250DAD8" w:rsidR="00CC2BE0" w:rsidRPr="00870C34" w:rsidRDefault="00870C34" w:rsidP="00CC2BE0">
            <w:pPr>
              <w:spacing w:after="0" w:line="240" w:lineRule="auto"/>
              <w:jc w:val="center"/>
              <w:rPr>
                <w:rFonts w:ascii="Times New Roman" w:eastAsia="Calibri" w:hAnsi="Times New Roman" w:cs="Times New Roman"/>
                <w:b/>
                <w:sz w:val="24"/>
                <w:szCs w:val="24"/>
              </w:rPr>
            </w:pPr>
            <w:r w:rsidRPr="00870C34">
              <w:rPr>
                <w:rFonts w:ascii="Times New Roman" w:eastAsia="Calibri" w:hAnsi="Times New Roman" w:cs="Times New Roman"/>
                <w:b/>
                <w:sz w:val="24"/>
                <w:szCs w:val="24"/>
              </w:rPr>
              <w:t>14</w:t>
            </w:r>
          </w:p>
        </w:tc>
      </w:tr>
      <w:tr w:rsidR="00CC2BE0" w14:paraId="463AFA22" w14:textId="77777777" w:rsidTr="00CC2BE0">
        <w:tc>
          <w:tcPr>
            <w:tcW w:w="8500" w:type="dxa"/>
          </w:tcPr>
          <w:p w14:paraId="688F084E" w14:textId="77777777" w:rsidR="00CC2BE0" w:rsidRDefault="00CC2BE0" w:rsidP="00CC2BE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2.</w:t>
            </w:r>
            <w:r>
              <w:rPr>
                <w:rFonts w:ascii="Times New Roman" w:eastAsia="Calibri" w:hAnsi="Times New Roman" w:cs="Times New Roman"/>
                <w:sz w:val="24"/>
                <w:szCs w:val="24"/>
              </w:rPr>
              <w:t xml:space="preserve">  Прием и признание результатов обучения</w:t>
            </w:r>
          </w:p>
        </w:tc>
        <w:tc>
          <w:tcPr>
            <w:tcW w:w="844" w:type="dxa"/>
          </w:tcPr>
          <w:p w14:paraId="523E9730" w14:textId="186FE8F1" w:rsidR="00CC2BE0" w:rsidRPr="00870C34" w:rsidRDefault="00870C34" w:rsidP="00CC2BE0">
            <w:pPr>
              <w:spacing w:after="0" w:line="240" w:lineRule="auto"/>
              <w:jc w:val="center"/>
              <w:rPr>
                <w:rFonts w:ascii="Times New Roman" w:eastAsia="Calibri" w:hAnsi="Times New Roman" w:cs="Times New Roman"/>
                <w:b/>
                <w:sz w:val="24"/>
                <w:szCs w:val="24"/>
              </w:rPr>
            </w:pPr>
            <w:r w:rsidRPr="00870C34">
              <w:rPr>
                <w:rFonts w:ascii="Times New Roman" w:eastAsia="Calibri" w:hAnsi="Times New Roman" w:cs="Times New Roman"/>
                <w:b/>
                <w:sz w:val="24"/>
                <w:szCs w:val="24"/>
              </w:rPr>
              <w:t>19</w:t>
            </w:r>
          </w:p>
        </w:tc>
      </w:tr>
      <w:tr w:rsidR="00CC2BE0" w14:paraId="43BF38B8" w14:textId="77777777" w:rsidTr="00CC2BE0">
        <w:tc>
          <w:tcPr>
            <w:tcW w:w="8500" w:type="dxa"/>
          </w:tcPr>
          <w:p w14:paraId="5F9AC131" w14:textId="77777777" w:rsidR="00CC2BE0" w:rsidRDefault="00CC2BE0" w:rsidP="00CC2BE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3.</w:t>
            </w:r>
            <w:r>
              <w:rPr>
                <w:rFonts w:ascii="Times New Roman" w:eastAsia="Calibri" w:hAnsi="Times New Roman" w:cs="Times New Roman"/>
                <w:sz w:val="24"/>
                <w:szCs w:val="24"/>
              </w:rPr>
              <w:t xml:space="preserve">  Личностно-ориентированное обучение и оценка образовательных достижений обучающихся</w:t>
            </w:r>
          </w:p>
        </w:tc>
        <w:tc>
          <w:tcPr>
            <w:tcW w:w="844" w:type="dxa"/>
          </w:tcPr>
          <w:p w14:paraId="4EF262A5" w14:textId="7DB1D507" w:rsidR="00CC2BE0" w:rsidRPr="00870C34" w:rsidRDefault="00870C34" w:rsidP="00CC2BE0">
            <w:pPr>
              <w:spacing w:after="0" w:line="240" w:lineRule="auto"/>
              <w:jc w:val="center"/>
              <w:rPr>
                <w:rFonts w:ascii="Times New Roman" w:eastAsia="Calibri" w:hAnsi="Times New Roman" w:cs="Times New Roman"/>
                <w:b/>
                <w:sz w:val="24"/>
                <w:szCs w:val="24"/>
              </w:rPr>
            </w:pPr>
            <w:r w:rsidRPr="00870C34">
              <w:rPr>
                <w:rFonts w:ascii="Times New Roman" w:eastAsia="Calibri" w:hAnsi="Times New Roman" w:cs="Times New Roman"/>
                <w:b/>
                <w:sz w:val="24"/>
                <w:szCs w:val="24"/>
              </w:rPr>
              <w:t>24</w:t>
            </w:r>
          </w:p>
        </w:tc>
      </w:tr>
      <w:tr w:rsidR="00CC2BE0" w14:paraId="020B1E1D" w14:textId="77777777" w:rsidTr="00CC2BE0">
        <w:tc>
          <w:tcPr>
            <w:tcW w:w="8500" w:type="dxa"/>
          </w:tcPr>
          <w:p w14:paraId="19EFD073" w14:textId="77777777" w:rsidR="00CC2BE0" w:rsidRDefault="00CC2BE0" w:rsidP="00CC2BE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4.</w:t>
            </w:r>
            <w:r>
              <w:rPr>
                <w:rFonts w:ascii="Times New Roman" w:eastAsia="Calibri" w:hAnsi="Times New Roman" w:cs="Times New Roman"/>
                <w:sz w:val="24"/>
                <w:szCs w:val="24"/>
              </w:rPr>
              <w:t xml:space="preserve">  Педагогический и учебно-вспомогательный персонал</w:t>
            </w:r>
          </w:p>
        </w:tc>
        <w:tc>
          <w:tcPr>
            <w:tcW w:w="844" w:type="dxa"/>
          </w:tcPr>
          <w:p w14:paraId="201C8AF2" w14:textId="3846908E" w:rsidR="00CC2BE0" w:rsidRPr="00870C34" w:rsidRDefault="00870C34" w:rsidP="00CC2BE0">
            <w:pPr>
              <w:spacing w:after="0" w:line="240" w:lineRule="auto"/>
              <w:jc w:val="center"/>
              <w:rPr>
                <w:rFonts w:ascii="Times New Roman" w:eastAsia="Calibri" w:hAnsi="Times New Roman" w:cs="Times New Roman"/>
                <w:b/>
                <w:sz w:val="24"/>
                <w:szCs w:val="24"/>
              </w:rPr>
            </w:pPr>
            <w:r w:rsidRPr="00870C34">
              <w:rPr>
                <w:rFonts w:ascii="Times New Roman" w:eastAsia="Calibri" w:hAnsi="Times New Roman" w:cs="Times New Roman"/>
                <w:b/>
                <w:sz w:val="24"/>
                <w:szCs w:val="24"/>
              </w:rPr>
              <w:t>28</w:t>
            </w:r>
          </w:p>
        </w:tc>
      </w:tr>
      <w:tr w:rsidR="00CC2BE0" w14:paraId="796EAE67" w14:textId="77777777" w:rsidTr="00CC2BE0">
        <w:tc>
          <w:tcPr>
            <w:tcW w:w="8500" w:type="dxa"/>
          </w:tcPr>
          <w:p w14:paraId="7F8EFAD9" w14:textId="77777777" w:rsidR="00CC2BE0" w:rsidRDefault="00CC2BE0" w:rsidP="00CC2BE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Стандарт 5.</w:t>
            </w:r>
            <w:r>
              <w:rPr>
                <w:rFonts w:ascii="Times New Roman" w:eastAsia="Calibri" w:hAnsi="Times New Roman" w:cs="Times New Roman"/>
                <w:sz w:val="24"/>
                <w:szCs w:val="24"/>
              </w:rPr>
              <w:t xml:space="preserve"> Материальные и информационные ресурсы</w:t>
            </w:r>
          </w:p>
        </w:tc>
        <w:tc>
          <w:tcPr>
            <w:tcW w:w="844" w:type="dxa"/>
          </w:tcPr>
          <w:p w14:paraId="2B3A5F81" w14:textId="3E769BE6" w:rsidR="00CC2BE0" w:rsidRPr="00870C34" w:rsidRDefault="00FC6A21" w:rsidP="00CC2BE0">
            <w:pPr>
              <w:spacing w:after="0" w:line="240" w:lineRule="auto"/>
              <w:jc w:val="center"/>
              <w:rPr>
                <w:rFonts w:ascii="Times New Roman" w:eastAsia="Calibri" w:hAnsi="Times New Roman" w:cs="Times New Roman"/>
                <w:b/>
                <w:sz w:val="24"/>
                <w:szCs w:val="24"/>
              </w:rPr>
            </w:pPr>
            <w:r w:rsidRPr="00870C34">
              <w:rPr>
                <w:rFonts w:ascii="Times New Roman" w:eastAsia="Calibri" w:hAnsi="Times New Roman" w:cs="Times New Roman"/>
                <w:b/>
                <w:sz w:val="24"/>
                <w:szCs w:val="24"/>
              </w:rPr>
              <w:t>3</w:t>
            </w:r>
            <w:r w:rsidR="00870C34" w:rsidRPr="00870C34">
              <w:rPr>
                <w:rFonts w:ascii="Times New Roman" w:eastAsia="Calibri" w:hAnsi="Times New Roman" w:cs="Times New Roman"/>
                <w:b/>
                <w:sz w:val="24"/>
                <w:szCs w:val="24"/>
              </w:rPr>
              <w:t>2</w:t>
            </w:r>
          </w:p>
        </w:tc>
      </w:tr>
      <w:tr w:rsidR="00CC2BE0" w14:paraId="20394AC5" w14:textId="77777777" w:rsidTr="00CC2BE0">
        <w:tc>
          <w:tcPr>
            <w:tcW w:w="8500" w:type="dxa"/>
          </w:tcPr>
          <w:p w14:paraId="769A9E32" w14:textId="77777777" w:rsidR="00CC2BE0" w:rsidRDefault="00CC2BE0" w:rsidP="00CC2BE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Заключение</w:t>
            </w:r>
          </w:p>
        </w:tc>
        <w:tc>
          <w:tcPr>
            <w:tcW w:w="844" w:type="dxa"/>
          </w:tcPr>
          <w:p w14:paraId="24B3C92B" w14:textId="65E9976F" w:rsidR="00CC2BE0" w:rsidRPr="00870C34" w:rsidRDefault="00870C34" w:rsidP="00CC2BE0">
            <w:pPr>
              <w:spacing w:after="0" w:line="240" w:lineRule="auto"/>
              <w:jc w:val="center"/>
              <w:rPr>
                <w:rFonts w:ascii="Times New Roman" w:eastAsia="Calibri" w:hAnsi="Times New Roman" w:cs="Times New Roman"/>
                <w:b/>
                <w:sz w:val="24"/>
                <w:szCs w:val="24"/>
              </w:rPr>
            </w:pPr>
            <w:r w:rsidRPr="00870C34">
              <w:rPr>
                <w:rFonts w:ascii="Times New Roman" w:eastAsia="Calibri" w:hAnsi="Times New Roman" w:cs="Times New Roman"/>
                <w:b/>
                <w:sz w:val="24"/>
                <w:szCs w:val="24"/>
              </w:rPr>
              <w:t>34</w:t>
            </w:r>
          </w:p>
        </w:tc>
      </w:tr>
      <w:tr w:rsidR="00CC2BE0" w14:paraId="1CC22E7F" w14:textId="77777777" w:rsidTr="00CC2BE0">
        <w:tc>
          <w:tcPr>
            <w:tcW w:w="8500" w:type="dxa"/>
          </w:tcPr>
          <w:p w14:paraId="50F61A5E" w14:textId="039D276B" w:rsidR="00CC2BE0" w:rsidRDefault="00CC2BE0" w:rsidP="00CC2BE0">
            <w:pPr>
              <w:spacing w:after="0" w:line="240" w:lineRule="auto"/>
              <w:jc w:val="both"/>
              <w:rPr>
                <w:rFonts w:ascii="Times New Roman" w:eastAsia="Calibri" w:hAnsi="Times New Roman" w:cs="Times New Roman"/>
                <w:b/>
                <w:sz w:val="24"/>
                <w:szCs w:val="24"/>
              </w:rPr>
            </w:pPr>
          </w:p>
        </w:tc>
        <w:tc>
          <w:tcPr>
            <w:tcW w:w="844" w:type="dxa"/>
          </w:tcPr>
          <w:p w14:paraId="0C5E67D6" w14:textId="77777777" w:rsidR="00CC2BE0" w:rsidRDefault="00CC2BE0" w:rsidP="00CC2BE0">
            <w:pPr>
              <w:spacing w:after="0" w:line="240" w:lineRule="auto"/>
              <w:jc w:val="center"/>
              <w:rPr>
                <w:rFonts w:ascii="Times New Roman" w:eastAsia="Calibri" w:hAnsi="Times New Roman" w:cs="Times New Roman"/>
                <w:b/>
                <w:sz w:val="24"/>
                <w:szCs w:val="24"/>
              </w:rPr>
            </w:pPr>
          </w:p>
        </w:tc>
      </w:tr>
    </w:tbl>
    <w:p w14:paraId="607E88FD" w14:textId="77777777" w:rsidR="00CC2BE0" w:rsidRDefault="00CC2BE0" w:rsidP="00CC2BE0">
      <w:pPr>
        <w:spacing w:after="0" w:line="240" w:lineRule="auto"/>
        <w:jc w:val="center"/>
        <w:rPr>
          <w:rFonts w:ascii="Times New Roman" w:eastAsia="Calibri" w:hAnsi="Times New Roman" w:cs="Times New Roman"/>
          <w:b/>
          <w:sz w:val="24"/>
          <w:szCs w:val="24"/>
        </w:rPr>
      </w:pPr>
    </w:p>
    <w:p w14:paraId="715A3D5B" w14:textId="77777777" w:rsidR="00CC2BE0" w:rsidRDefault="00CC2BE0" w:rsidP="00CC2BE0">
      <w:pPr>
        <w:spacing w:after="0" w:line="240" w:lineRule="auto"/>
        <w:jc w:val="center"/>
        <w:rPr>
          <w:rFonts w:ascii="Times New Roman" w:eastAsia="Calibri" w:hAnsi="Times New Roman" w:cs="Times New Roman"/>
          <w:b/>
          <w:sz w:val="24"/>
          <w:szCs w:val="24"/>
        </w:rPr>
      </w:pPr>
    </w:p>
    <w:p w14:paraId="2DF0B808" w14:textId="77777777" w:rsidR="00CC2BE0" w:rsidRDefault="00CC2BE0" w:rsidP="00CC2BE0">
      <w:pPr>
        <w:spacing w:after="0" w:line="240" w:lineRule="auto"/>
        <w:jc w:val="both"/>
        <w:rPr>
          <w:rFonts w:ascii="Times New Roman" w:eastAsia="Calibri" w:hAnsi="Times New Roman" w:cs="Times New Roman"/>
          <w:sz w:val="24"/>
          <w:szCs w:val="24"/>
        </w:rPr>
      </w:pPr>
    </w:p>
    <w:p w14:paraId="06D0DB02" w14:textId="77777777" w:rsidR="00CC2BE0" w:rsidRDefault="00CC2BE0" w:rsidP="00CC2BE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olor w:val="000000"/>
          <w:sz w:val="24"/>
          <w:szCs w:val="24"/>
        </w:rPr>
        <w:t>СПИСОК СОКРАЩЕНИЙ</w:t>
      </w:r>
      <w:r>
        <w:rPr>
          <w:rFonts w:ascii="Times New Roman" w:eastAsia="Calibri" w:hAnsi="Times New Roman" w:cs="Times New Roman"/>
          <w:color w:val="000000"/>
          <w:sz w:val="24"/>
          <w:szCs w:val="24"/>
        </w:rPr>
        <w:br/>
      </w:r>
    </w:p>
    <w:p w14:paraId="156E95E0"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АЭБ</w:t>
      </w:r>
      <w:r>
        <w:rPr>
          <w:rFonts w:ascii="Times New Roman" w:hAnsi="Times New Roman" w:cs="Times New Roman"/>
          <w:sz w:val="24"/>
          <w:szCs w:val="24"/>
        </w:rPr>
        <w:t xml:space="preserve"> – ассоциация электронных библиотек</w:t>
      </w:r>
    </w:p>
    <w:p w14:paraId="4E78640D"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БД</w:t>
      </w:r>
      <w:r>
        <w:rPr>
          <w:rFonts w:ascii="Times New Roman" w:hAnsi="Times New Roman" w:cs="Times New Roman"/>
          <w:sz w:val="24"/>
          <w:szCs w:val="24"/>
        </w:rPr>
        <w:t xml:space="preserve"> – база данных</w:t>
      </w:r>
    </w:p>
    <w:p w14:paraId="7BA330F8" w14:textId="77777777" w:rsidR="00CC2BE0" w:rsidRDefault="00CC2BE0" w:rsidP="00CC2BE0">
      <w:pPr>
        <w:spacing w:after="0" w:line="240" w:lineRule="auto"/>
        <w:jc w:val="both"/>
        <w:rPr>
          <w:rFonts w:ascii="Times New Roman" w:hAnsi="Times New Roman" w:cs="Times New Roman"/>
          <w:b/>
          <w:sz w:val="24"/>
          <w:szCs w:val="24"/>
          <w:highlight w:val="yellow"/>
        </w:rPr>
      </w:pPr>
      <w:r>
        <w:rPr>
          <w:rFonts w:ascii="Times New Roman" w:eastAsia="Calibri" w:hAnsi="Times New Roman" w:cs="Times New Roman"/>
          <w:b/>
          <w:color w:val="000000"/>
          <w:sz w:val="24"/>
          <w:szCs w:val="24"/>
        </w:rPr>
        <w:t xml:space="preserve">ВУЗ </w:t>
      </w:r>
      <w:r>
        <w:rPr>
          <w:rFonts w:ascii="Times New Roman" w:eastAsia="Calibri" w:hAnsi="Times New Roman" w:cs="Times New Roman"/>
          <w:color w:val="000000"/>
          <w:sz w:val="24"/>
          <w:szCs w:val="24"/>
        </w:rPr>
        <w:t>– Высшее учебное заведение</w:t>
      </w:r>
    </w:p>
    <w:p w14:paraId="3E9A89AA"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ВКР – </w:t>
      </w:r>
      <w:r>
        <w:rPr>
          <w:rFonts w:ascii="Times New Roman" w:hAnsi="Times New Roman" w:cs="Times New Roman"/>
          <w:sz w:val="24"/>
          <w:szCs w:val="24"/>
        </w:rPr>
        <w:t>выпускная квалификационная работа</w:t>
      </w:r>
    </w:p>
    <w:p w14:paraId="49A00411"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ВПО –</w:t>
      </w:r>
      <w:r>
        <w:rPr>
          <w:rFonts w:ascii="Times New Roman" w:hAnsi="Times New Roman" w:cs="Times New Roman"/>
          <w:sz w:val="24"/>
          <w:szCs w:val="24"/>
        </w:rPr>
        <w:t xml:space="preserve"> высшее профессиональное образование</w:t>
      </w:r>
    </w:p>
    <w:p w14:paraId="1AC8DAB1"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ГАК – </w:t>
      </w:r>
      <w:r>
        <w:rPr>
          <w:rFonts w:ascii="Times New Roman" w:hAnsi="Times New Roman" w:cs="Times New Roman"/>
          <w:sz w:val="24"/>
          <w:szCs w:val="24"/>
        </w:rPr>
        <w:t>государственная аттестационная комиссия</w:t>
      </w:r>
    </w:p>
    <w:p w14:paraId="267A7BF7"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ГОС ВПО – </w:t>
      </w:r>
      <w:r>
        <w:rPr>
          <w:rFonts w:ascii="Times New Roman" w:hAnsi="Times New Roman" w:cs="Times New Roman"/>
          <w:sz w:val="24"/>
          <w:szCs w:val="24"/>
        </w:rPr>
        <w:t>государственный образовательный стандарт высшего профессионального образования</w:t>
      </w:r>
    </w:p>
    <w:p w14:paraId="43F26708"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ИП</w:t>
      </w:r>
      <w:r>
        <w:rPr>
          <w:rFonts w:ascii="Times New Roman" w:hAnsi="Times New Roman" w:cs="Times New Roman"/>
          <w:sz w:val="24"/>
          <w:szCs w:val="24"/>
        </w:rPr>
        <w:t xml:space="preserve"> – индивидуальный план</w:t>
      </w:r>
    </w:p>
    <w:p w14:paraId="45676F81"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ИС</w:t>
      </w:r>
      <w:r>
        <w:rPr>
          <w:rFonts w:ascii="Times New Roman" w:hAnsi="Times New Roman" w:cs="Times New Roman"/>
          <w:sz w:val="24"/>
          <w:szCs w:val="24"/>
        </w:rPr>
        <w:t xml:space="preserve"> – информационная система</w:t>
      </w:r>
    </w:p>
    <w:p w14:paraId="2C2D7A49" w14:textId="77777777" w:rsidR="00CC2BE0" w:rsidRDefault="00CC2BE0" w:rsidP="00CC2B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ИК</w:t>
      </w:r>
      <w:r>
        <w:rPr>
          <w:rFonts w:ascii="Times New Roman" w:eastAsia="Calibri" w:hAnsi="Times New Roman" w:cs="Times New Roman"/>
          <w:color w:val="000000"/>
          <w:sz w:val="24"/>
          <w:szCs w:val="24"/>
        </w:rPr>
        <w:t xml:space="preserve"> – Инструментальные компетенции </w:t>
      </w:r>
    </w:p>
    <w:p w14:paraId="67B914DD" w14:textId="77777777" w:rsidR="00CC2BE0" w:rsidRDefault="00CC2BE0" w:rsidP="00CC2BE0">
      <w:pPr>
        <w:spacing w:after="0" w:line="240" w:lineRule="auto"/>
        <w:jc w:val="both"/>
        <w:rPr>
          <w:rFonts w:ascii="Times New Roman" w:hAnsi="Times New Roman" w:cs="Times New Roman"/>
          <w:b/>
          <w:sz w:val="24"/>
          <w:szCs w:val="24"/>
        </w:rPr>
      </w:pPr>
      <w:r>
        <w:rPr>
          <w:rFonts w:ascii="Times New Roman" w:eastAsia="Calibri" w:hAnsi="Times New Roman" w:cs="Times New Roman"/>
          <w:b/>
          <w:color w:val="000000"/>
          <w:sz w:val="24"/>
          <w:szCs w:val="24"/>
        </w:rPr>
        <w:t xml:space="preserve">КГТУ им. И. Раззакова </w:t>
      </w:r>
      <w:r>
        <w:rPr>
          <w:rFonts w:ascii="Times New Roman" w:eastAsia="Calibri" w:hAnsi="Times New Roman" w:cs="Times New Roman"/>
          <w:color w:val="000000"/>
          <w:sz w:val="24"/>
          <w:szCs w:val="24"/>
        </w:rPr>
        <w:t>– Кыргызский государственный технический университет им. И.Раззакова</w:t>
      </w:r>
      <w:r>
        <w:rPr>
          <w:rFonts w:ascii="Times New Roman" w:hAnsi="Times New Roman" w:cs="Times New Roman"/>
          <w:b/>
          <w:sz w:val="24"/>
          <w:szCs w:val="24"/>
        </w:rPr>
        <w:t xml:space="preserve"> </w:t>
      </w:r>
    </w:p>
    <w:p w14:paraId="42625407"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КПЭ</w:t>
      </w:r>
      <w:r>
        <w:rPr>
          <w:rFonts w:ascii="Times New Roman" w:hAnsi="Times New Roman" w:cs="Times New Roman"/>
          <w:sz w:val="24"/>
          <w:szCs w:val="24"/>
        </w:rPr>
        <w:t xml:space="preserve"> – ключевые показатели эффективности</w:t>
      </w:r>
    </w:p>
    <w:p w14:paraId="513E600B"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НИР</w:t>
      </w:r>
      <w:r>
        <w:rPr>
          <w:rFonts w:ascii="Times New Roman" w:hAnsi="Times New Roman" w:cs="Times New Roman"/>
          <w:sz w:val="24"/>
          <w:szCs w:val="24"/>
        </w:rPr>
        <w:t xml:space="preserve"> – научно-исследовательская работа</w:t>
      </w:r>
    </w:p>
    <w:p w14:paraId="60F7551E" w14:textId="77777777" w:rsidR="00CC2BE0" w:rsidRDefault="00CC2BE0" w:rsidP="00CC2B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НИРС</w:t>
      </w:r>
      <w:r>
        <w:rPr>
          <w:rFonts w:ascii="Times New Roman" w:eastAsia="Calibri" w:hAnsi="Times New Roman" w:cs="Times New Roman"/>
          <w:color w:val="000000"/>
          <w:sz w:val="24"/>
          <w:szCs w:val="24"/>
        </w:rPr>
        <w:t xml:space="preserve"> – Научно-исследовательская работа студента</w:t>
      </w:r>
    </w:p>
    <w:p w14:paraId="0B8958E9" w14:textId="77777777" w:rsidR="00CC2BE0" w:rsidRDefault="00CC2BE0" w:rsidP="00CC2BE0">
      <w:pPr>
        <w:spacing w:after="0" w:line="240" w:lineRule="auto"/>
        <w:jc w:val="both"/>
        <w:rPr>
          <w:rFonts w:ascii="Times New Roman" w:hAnsi="Times New Roman"/>
          <w:sz w:val="24"/>
          <w:szCs w:val="24"/>
        </w:rPr>
      </w:pPr>
      <w:r>
        <w:rPr>
          <w:rFonts w:ascii="Times New Roman" w:hAnsi="Times New Roman"/>
          <w:b/>
          <w:sz w:val="24"/>
          <w:szCs w:val="24"/>
        </w:rPr>
        <w:t>НТБ</w:t>
      </w:r>
      <w:r>
        <w:rPr>
          <w:rFonts w:ascii="Times New Roman" w:hAnsi="Times New Roman"/>
          <w:sz w:val="24"/>
          <w:szCs w:val="24"/>
        </w:rPr>
        <w:t xml:space="preserve"> – Научно-техническая библиотека </w:t>
      </w:r>
    </w:p>
    <w:p w14:paraId="2F24A389" w14:textId="77777777" w:rsidR="00CC2BE0" w:rsidRDefault="00CC2BE0" w:rsidP="00CC2BE0">
      <w:pPr>
        <w:spacing w:after="0" w:line="240" w:lineRule="auto"/>
        <w:rPr>
          <w:rFonts w:ascii="Times New Roman" w:hAnsi="Times New Roman"/>
          <w:sz w:val="24"/>
          <w:szCs w:val="24"/>
        </w:rPr>
      </w:pPr>
      <w:r>
        <w:rPr>
          <w:rFonts w:ascii="Times New Roman" w:hAnsi="Times New Roman"/>
          <w:b/>
          <w:sz w:val="24"/>
          <w:szCs w:val="24"/>
        </w:rPr>
        <w:t>ОАО</w:t>
      </w:r>
      <w:r>
        <w:rPr>
          <w:rFonts w:ascii="Times New Roman" w:hAnsi="Times New Roman"/>
          <w:sz w:val="24"/>
          <w:szCs w:val="24"/>
        </w:rPr>
        <w:t xml:space="preserve"> – открытое акционерное общество</w:t>
      </w:r>
    </w:p>
    <w:p w14:paraId="2BA27DC9" w14:textId="77777777" w:rsidR="00CC2BE0" w:rsidRDefault="00CC2BE0" w:rsidP="00CC2BE0">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ОД</w:t>
      </w:r>
      <w:r>
        <w:rPr>
          <w:rFonts w:ascii="Times New Roman" w:eastAsia="Calibri" w:hAnsi="Times New Roman" w:cs="Times New Roman"/>
          <w:sz w:val="24"/>
          <w:szCs w:val="24"/>
        </w:rPr>
        <w:t xml:space="preserve"> – Общеобразовательные дисциплины</w:t>
      </w:r>
    </w:p>
    <w:p w14:paraId="13C058A5" w14:textId="77777777" w:rsidR="00CC2BE0" w:rsidRDefault="00CC2BE0" w:rsidP="00CC2B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ОК</w:t>
      </w:r>
      <w:r>
        <w:rPr>
          <w:rFonts w:ascii="Times New Roman" w:eastAsia="Calibri" w:hAnsi="Times New Roman" w:cs="Times New Roman"/>
          <w:color w:val="000000"/>
          <w:sz w:val="24"/>
          <w:szCs w:val="24"/>
        </w:rPr>
        <w:t xml:space="preserve"> – Отдел кадров</w:t>
      </w:r>
    </w:p>
    <w:p w14:paraId="55157680" w14:textId="647E82CD" w:rsidR="00CC2BE0" w:rsidRDefault="00CC2BE0" w:rsidP="00EC59A5">
      <w:pPr>
        <w:tabs>
          <w:tab w:val="right" w:pos="93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ОК</w:t>
      </w:r>
      <w:r>
        <w:rPr>
          <w:rFonts w:ascii="Times New Roman" w:eastAsia="Calibri" w:hAnsi="Times New Roman" w:cs="Times New Roman"/>
          <w:color w:val="000000"/>
          <w:sz w:val="24"/>
          <w:szCs w:val="24"/>
        </w:rPr>
        <w:t xml:space="preserve"> – Общенаучные компетенции</w:t>
      </w:r>
      <w:r w:rsidR="00EC59A5">
        <w:rPr>
          <w:rFonts w:ascii="Times New Roman" w:eastAsia="Calibri" w:hAnsi="Times New Roman" w:cs="Times New Roman"/>
          <w:color w:val="000000"/>
          <w:sz w:val="24"/>
          <w:szCs w:val="24"/>
        </w:rPr>
        <w:tab/>
      </w:r>
    </w:p>
    <w:p w14:paraId="336FEE0F"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ООП ВПО – </w:t>
      </w:r>
      <w:r>
        <w:rPr>
          <w:rFonts w:ascii="Times New Roman" w:hAnsi="Times New Roman" w:cs="Times New Roman"/>
          <w:sz w:val="24"/>
          <w:szCs w:val="24"/>
        </w:rPr>
        <w:t>основная образовательная программа</w:t>
      </w:r>
      <w:r>
        <w:rPr>
          <w:rFonts w:ascii="Times New Roman" w:hAnsi="Times New Roman" w:cs="Times New Roman"/>
          <w:b/>
          <w:sz w:val="24"/>
          <w:szCs w:val="24"/>
        </w:rPr>
        <w:t xml:space="preserve"> </w:t>
      </w:r>
      <w:r>
        <w:rPr>
          <w:rFonts w:ascii="Times New Roman" w:hAnsi="Times New Roman" w:cs="Times New Roman"/>
          <w:sz w:val="24"/>
          <w:szCs w:val="24"/>
        </w:rPr>
        <w:t>высшего профессионального образования</w:t>
      </w:r>
    </w:p>
    <w:p w14:paraId="680C7BF4" w14:textId="77777777" w:rsidR="00CC2BE0" w:rsidRDefault="00CC2BE0" w:rsidP="00CC2B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ОП – </w:t>
      </w:r>
      <w:r>
        <w:rPr>
          <w:rFonts w:ascii="Times New Roman" w:hAnsi="Times New Roman" w:cs="Times New Roman"/>
          <w:sz w:val="24"/>
          <w:szCs w:val="24"/>
        </w:rPr>
        <w:t>образовательная программа</w:t>
      </w:r>
      <w:r>
        <w:rPr>
          <w:rFonts w:ascii="Times New Roman" w:hAnsi="Times New Roman" w:cs="Times New Roman"/>
          <w:b/>
          <w:sz w:val="24"/>
          <w:szCs w:val="24"/>
        </w:rPr>
        <w:t xml:space="preserve"> </w:t>
      </w:r>
    </w:p>
    <w:p w14:paraId="41FC3CEC"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Отдел АиД – </w:t>
      </w:r>
      <w:r>
        <w:rPr>
          <w:rFonts w:ascii="Times New Roman" w:hAnsi="Times New Roman" w:cs="Times New Roman"/>
          <w:sz w:val="24"/>
          <w:szCs w:val="24"/>
        </w:rPr>
        <w:t>отдел</w:t>
      </w:r>
      <w:r>
        <w:rPr>
          <w:rFonts w:ascii="Times New Roman" w:hAnsi="Times New Roman" w:cs="Times New Roman"/>
          <w:b/>
          <w:sz w:val="24"/>
          <w:szCs w:val="24"/>
        </w:rPr>
        <w:t xml:space="preserve"> </w:t>
      </w:r>
      <w:r>
        <w:rPr>
          <w:rFonts w:ascii="Times New Roman" w:hAnsi="Times New Roman" w:cs="Times New Roman"/>
          <w:sz w:val="24"/>
          <w:szCs w:val="24"/>
        </w:rPr>
        <w:t>аспирантуры и докторантуры «Докторская школа».</w:t>
      </w:r>
    </w:p>
    <w:p w14:paraId="04B9F830"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ОсОО</w:t>
      </w:r>
      <w:r>
        <w:rPr>
          <w:rFonts w:ascii="Times New Roman" w:hAnsi="Times New Roman" w:cs="Times New Roman"/>
          <w:sz w:val="24"/>
          <w:szCs w:val="24"/>
        </w:rPr>
        <w:t xml:space="preserve"> – общество с ограниченной ответственностью</w:t>
      </w:r>
    </w:p>
    <w:p w14:paraId="6D7303BB"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ППС – </w:t>
      </w:r>
      <w:r>
        <w:rPr>
          <w:rFonts w:ascii="Times New Roman" w:hAnsi="Times New Roman" w:cs="Times New Roman"/>
          <w:sz w:val="24"/>
          <w:szCs w:val="24"/>
        </w:rPr>
        <w:t>профессорско-преподавательский состав</w:t>
      </w:r>
    </w:p>
    <w:p w14:paraId="706302E9" w14:textId="77777777" w:rsidR="00CC2BE0" w:rsidRDefault="00CC2BE0" w:rsidP="00CC2B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ПК</w:t>
      </w:r>
      <w:r>
        <w:rPr>
          <w:rFonts w:ascii="Times New Roman" w:eastAsia="Calibri" w:hAnsi="Times New Roman" w:cs="Times New Roman"/>
          <w:color w:val="000000"/>
          <w:sz w:val="24"/>
          <w:szCs w:val="24"/>
        </w:rPr>
        <w:t xml:space="preserve"> – Профессиональные компетенции </w:t>
      </w:r>
    </w:p>
    <w:p w14:paraId="217386BA" w14:textId="77777777" w:rsidR="00CC2BE0" w:rsidRDefault="00CC2BE0" w:rsidP="00CC2B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sz w:val="24"/>
          <w:szCs w:val="24"/>
        </w:rPr>
        <w:t>СПО</w:t>
      </w:r>
      <w:r>
        <w:rPr>
          <w:rFonts w:ascii="Times New Roman" w:eastAsia="Calibri" w:hAnsi="Times New Roman" w:cs="Times New Roman"/>
          <w:sz w:val="24"/>
          <w:szCs w:val="24"/>
        </w:rPr>
        <w:t xml:space="preserve"> – Среднее профессиональное образование</w:t>
      </w:r>
    </w:p>
    <w:p w14:paraId="68045E91"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СРМ</w:t>
      </w:r>
      <w:r>
        <w:rPr>
          <w:rFonts w:ascii="Times New Roman" w:hAnsi="Times New Roman" w:cs="Times New Roman"/>
          <w:sz w:val="24"/>
          <w:szCs w:val="24"/>
        </w:rPr>
        <w:t xml:space="preserve"> – самостоятельная работа магистранта</w:t>
      </w:r>
    </w:p>
    <w:p w14:paraId="0AACC815" w14:textId="77777777" w:rsidR="00CC2BE0" w:rsidRDefault="00CC2BE0" w:rsidP="00CC2B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СРС</w:t>
      </w:r>
      <w:r>
        <w:rPr>
          <w:rFonts w:ascii="Times New Roman" w:eastAsia="Calibri" w:hAnsi="Times New Roman" w:cs="Times New Roman"/>
          <w:color w:val="000000"/>
          <w:sz w:val="24"/>
          <w:szCs w:val="24"/>
        </w:rPr>
        <w:t xml:space="preserve"> – Самостоятельная работа студента</w:t>
      </w:r>
    </w:p>
    <w:p w14:paraId="21847438" w14:textId="77777777" w:rsidR="00CC2BE0" w:rsidRDefault="00CC2BE0" w:rsidP="00CC2BE0">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СЛК</w:t>
      </w:r>
      <w:r>
        <w:rPr>
          <w:rFonts w:ascii="Times New Roman" w:eastAsia="Calibri" w:hAnsi="Times New Roman" w:cs="Times New Roman"/>
          <w:sz w:val="24"/>
          <w:szCs w:val="24"/>
        </w:rPr>
        <w:t xml:space="preserve"> – Социально-личностные и общекультурные компетенции</w:t>
      </w:r>
    </w:p>
    <w:p w14:paraId="716B50B9"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ТСО</w:t>
      </w:r>
      <w:r>
        <w:rPr>
          <w:rFonts w:ascii="Times New Roman" w:hAnsi="Times New Roman" w:cs="Times New Roman"/>
          <w:sz w:val="24"/>
          <w:szCs w:val="24"/>
        </w:rPr>
        <w:t xml:space="preserve"> – технические средства обучения</w:t>
      </w:r>
    </w:p>
    <w:p w14:paraId="3D04B4E1"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МБА</w:t>
      </w:r>
      <w:r>
        <w:rPr>
          <w:rFonts w:ascii="Times New Roman" w:hAnsi="Times New Roman" w:cs="Times New Roman"/>
          <w:sz w:val="24"/>
          <w:szCs w:val="24"/>
        </w:rPr>
        <w:t xml:space="preserve"> – межбиблиотечный абонемент</w:t>
      </w:r>
    </w:p>
    <w:p w14:paraId="789BF653" w14:textId="77777777" w:rsidR="00CC2BE0" w:rsidRDefault="00CC2BE0" w:rsidP="00CC2BE0">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lastRenderedPageBreak/>
        <w:t>МО и Н КР</w:t>
      </w:r>
      <w:r>
        <w:rPr>
          <w:rFonts w:ascii="Times New Roman" w:eastAsia="Calibri" w:hAnsi="Times New Roman" w:cs="Times New Roman"/>
          <w:color w:val="000000"/>
          <w:sz w:val="24"/>
          <w:szCs w:val="24"/>
        </w:rPr>
        <w:t xml:space="preserve"> – Министерство образования и науки Кыргызской Республики</w:t>
      </w:r>
    </w:p>
    <w:p w14:paraId="1245BF26" w14:textId="77777777" w:rsidR="00CC2BE0" w:rsidRDefault="00CC2BE0" w:rsidP="00CC2B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УП</w:t>
      </w:r>
      <w:r>
        <w:rPr>
          <w:rFonts w:ascii="Times New Roman" w:eastAsia="Calibri" w:hAnsi="Times New Roman" w:cs="Times New Roman"/>
          <w:color w:val="000000"/>
          <w:sz w:val="24"/>
          <w:szCs w:val="24"/>
        </w:rPr>
        <w:t xml:space="preserve"> – Учебный план</w:t>
      </w:r>
    </w:p>
    <w:p w14:paraId="18C2C4FC" w14:textId="77777777" w:rsidR="00CC2BE0" w:rsidRDefault="00CC2BE0" w:rsidP="00CC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УС</w:t>
      </w:r>
      <w:r>
        <w:rPr>
          <w:rFonts w:ascii="Times New Roman" w:eastAsia="Calibri" w:hAnsi="Times New Roman" w:cs="Times New Roman"/>
          <w:sz w:val="24"/>
          <w:szCs w:val="24"/>
        </w:rPr>
        <w:t xml:space="preserve"> – Ученый совет</w:t>
      </w:r>
    </w:p>
    <w:p w14:paraId="030BC986"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УВП</w:t>
      </w:r>
      <w:r>
        <w:rPr>
          <w:rFonts w:ascii="Times New Roman" w:hAnsi="Times New Roman" w:cs="Times New Roman"/>
          <w:sz w:val="24"/>
          <w:szCs w:val="24"/>
        </w:rPr>
        <w:t xml:space="preserve"> – учебно-вспомогательный персонал</w:t>
      </w:r>
    </w:p>
    <w:p w14:paraId="763EC237"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УМК</w:t>
      </w:r>
      <w:r>
        <w:rPr>
          <w:rFonts w:ascii="Times New Roman" w:hAnsi="Times New Roman" w:cs="Times New Roman"/>
          <w:sz w:val="24"/>
          <w:szCs w:val="24"/>
        </w:rPr>
        <w:t xml:space="preserve"> – учебно-методический комплекс</w:t>
      </w:r>
    </w:p>
    <w:p w14:paraId="60AD9C16"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УММ</w:t>
      </w:r>
      <w:r>
        <w:rPr>
          <w:rFonts w:ascii="Times New Roman" w:hAnsi="Times New Roman" w:cs="Times New Roman"/>
          <w:sz w:val="24"/>
          <w:szCs w:val="24"/>
        </w:rPr>
        <w:t xml:space="preserve"> – учебно-методические материалы</w:t>
      </w:r>
    </w:p>
    <w:p w14:paraId="7F49DC51"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УМО</w:t>
      </w:r>
      <w:r>
        <w:rPr>
          <w:rFonts w:ascii="Times New Roman" w:hAnsi="Times New Roman" w:cs="Times New Roman"/>
          <w:sz w:val="24"/>
          <w:szCs w:val="24"/>
        </w:rPr>
        <w:t xml:space="preserve"> – учебно-методическое объединение</w:t>
      </w:r>
    </w:p>
    <w:p w14:paraId="4F9617F2"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УМС</w:t>
      </w:r>
      <w:r>
        <w:rPr>
          <w:rFonts w:ascii="Times New Roman" w:hAnsi="Times New Roman" w:cs="Times New Roman"/>
          <w:sz w:val="24"/>
          <w:szCs w:val="24"/>
        </w:rPr>
        <w:t xml:space="preserve"> – учебно-методический совет</w:t>
      </w:r>
    </w:p>
    <w:p w14:paraId="4C2176F4"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УУ </w:t>
      </w:r>
      <w:r>
        <w:rPr>
          <w:rFonts w:ascii="Times New Roman" w:hAnsi="Times New Roman" w:cs="Times New Roman"/>
          <w:sz w:val="24"/>
          <w:szCs w:val="24"/>
        </w:rPr>
        <w:t>– учебное управление</w:t>
      </w:r>
    </w:p>
    <w:p w14:paraId="3ADD58E4" w14:textId="77777777" w:rsidR="00CC2BE0" w:rsidRDefault="00CC2BE0" w:rsidP="00CC2BE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ФПИ</w:t>
      </w:r>
      <w:r>
        <w:rPr>
          <w:rFonts w:ascii="Times New Roman" w:eastAsia="Calibri" w:hAnsi="Times New Roman" w:cs="Times New Roman"/>
          <w:color w:val="000000"/>
          <w:sz w:val="24"/>
          <w:szCs w:val="24"/>
        </w:rPr>
        <w:t xml:space="preserve"> – Фрунзенский политехнический институт</w:t>
      </w:r>
    </w:p>
    <w:p w14:paraId="58A7EC08"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ЭБ</w:t>
      </w:r>
      <w:r>
        <w:rPr>
          <w:rFonts w:ascii="Times New Roman" w:hAnsi="Times New Roman" w:cs="Times New Roman"/>
          <w:sz w:val="24"/>
          <w:szCs w:val="24"/>
        </w:rPr>
        <w:t xml:space="preserve"> – электронная библиотека</w:t>
      </w:r>
    </w:p>
    <w:p w14:paraId="3D16DA81"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ЭДД</w:t>
      </w:r>
      <w:r>
        <w:rPr>
          <w:rFonts w:ascii="Times New Roman" w:hAnsi="Times New Roman" w:cs="Times New Roman"/>
          <w:sz w:val="24"/>
          <w:szCs w:val="24"/>
        </w:rPr>
        <w:t xml:space="preserve"> – электронная доставка документов</w:t>
      </w:r>
    </w:p>
    <w:p w14:paraId="30C95A69" w14:textId="77777777" w:rsidR="00CC2BE0" w:rsidRDefault="00CC2BE0" w:rsidP="00CC2BE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ЭК</w:t>
      </w:r>
      <w:r>
        <w:rPr>
          <w:rFonts w:ascii="Times New Roman" w:hAnsi="Times New Roman" w:cs="Times New Roman"/>
          <w:sz w:val="24"/>
          <w:szCs w:val="24"/>
        </w:rPr>
        <w:t xml:space="preserve"> – электронный каталог</w:t>
      </w:r>
    </w:p>
    <w:p w14:paraId="1C8118CE" w14:textId="77777777" w:rsidR="00924948" w:rsidRDefault="00924948" w:rsidP="001A7952">
      <w:pPr>
        <w:spacing w:after="0" w:line="240" w:lineRule="auto"/>
        <w:jc w:val="center"/>
        <w:rPr>
          <w:rFonts w:ascii="Times New Roman" w:eastAsia="Calibri" w:hAnsi="Times New Roman" w:cs="Times New Roman"/>
          <w:b/>
          <w:sz w:val="28"/>
          <w:szCs w:val="28"/>
        </w:rPr>
        <w:sectPr w:rsidR="00924948" w:rsidSect="00924948">
          <w:footerReference w:type="default" r:id="rId9"/>
          <w:pgSz w:w="11906" w:h="16838"/>
          <w:pgMar w:top="1134" w:right="851" w:bottom="1134" w:left="1701" w:header="709" w:footer="709" w:gutter="0"/>
          <w:cols w:space="708"/>
          <w:titlePg/>
          <w:docGrid w:linePitch="360"/>
        </w:sectPr>
      </w:pPr>
    </w:p>
    <w:p w14:paraId="2EE6B41A" w14:textId="77777777" w:rsidR="00CC2BE0" w:rsidRDefault="00CC2BE0" w:rsidP="00CC2BE0">
      <w:pPr>
        <w:spacing w:after="0" w:line="240" w:lineRule="auto"/>
        <w:jc w:val="center"/>
        <w:rPr>
          <w:rFonts w:ascii="Times New Roman" w:eastAsia="Calibri" w:hAnsi="Times New Roman" w:cs="Times New Roman"/>
          <w:b/>
          <w:sz w:val="28"/>
          <w:szCs w:val="28"/>
        </w:rPr>
      </w:pPr>
      <w:bookmarkStart w:id="0" w:name="_Hlk189674612"/>
      <w:r>
        <w:rPr>
          <w:rFonts w:ascii="Times New Roman" w:eastAsia="Calibri" w:hAnsi="Times New Roman" w:cs="Times New Roman"/>
          <w:b/>
          <w:sz w:val="28"/>
          <w:szCs w:val="28"/>
        </w:rPr>
        <w:lastRenderedPageBreak/>
        <w:t>ВВЕДЕНИЕ</w:t>
      </w:r>
    </w:p>
    <w:p w14:paraId="63981D5D" w14:textId="77777777" w:rsidR="00CC2BE0" w:rsidRDefault="00CC2BE0" w:rsidP="00CC2BE0">
      <w:pPr>
        <w:spacing w:after="0" w:line="240" w:lineRule="auto"/>
        <w:ind w:left="720"/>
        <w:contextualSpacing/>
        <w:jc w:val="both"/>
        <w:rPr>
          <w:rFonts w:ascii="Times New Roman" w:eastAsia="Times New Roman" w:hAnsi="Times New Roman" w:cs="Times New Roman"/>
          <w:sz w:val="24"/>
          <w:szCs w:val="24"/>
          <w:lang w:eastAsia="ru-RU"/>
        </w:rPr>
      </w:pPr>
    </w:p>
    <w:tbl>
      <w:tblPr>
        <w:tblW w:w="5126" w:type="pct"/>
        <w:tblLook w:val="04A0" w:firstRow="1" w:lastRow="0" w:firstColumn="1" w:lastColumn="0" w:noHBand="0" w:noVBand="1"/>
      </w:tblPr>
      <w:tblGrid>
        <w:gridCol w:w="2604"/>
        <w:gridCol w:w="7567"/>
      </w:tblGrid>
      <w:tr w:rsidR="00CC2BE0" w14:paraId="20553402" w14:textId="77777777" w:rsidTr="00CC2BE0">
        <w:tc>
          <w:tcPr>
            <w:tcW w:w="1280" w:type="pct"/>
          </w:tcPr>
          <w:p w14:paraId="5DAB6368" w14:textId="77777777" w:rsidR="00CC2BE0" w:rsidRDefault="00CC2BE0" w:rsidP="00CC2BE0">
            <w:pPr>
              <w:spacing w:after="0" w:line="240" w:lineRule="auto"/>
              <w:ind w:right="-108" w:firstLine="567"/>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Почтовый адрес:</w:t>
            </w:r>
          </w:p>
        </w:tc>
        <w:tc>
          <w:tcPr>
            <w:tcW w:w="3720" w:type="pct"/>
          </w:tcPr>
          <w:p w14:paraId="638EAE10" w14:textId="77777777" w:rsidR="00CC2BE0" w:rsidRDefault="00CC2BE0" w:rsidP="00CC2BE0">
            <w:pPr>
              <w:spacing w:after="0" w:line="240" w:lineRule="auto"/>
              <w:jc w:val="both"/>
              <w:rPr>
                <w:rFonts w:ascii="Times New Roman" w:hAnsi="Times New Roman"/>
                <w:sz w:val="24"/>
                <w:szCs w:val="24"/>
                <w:lang w:val="ky-KG"/>
              </w:rPr>
            </w:pPr>
            <w:r>
              <w:rPr>
                <w:rFonts w:ascii="Times New Roman" w:eastAsia="Calibri" w:hAnsi="Times New Roman" w:cs="Times New Roman"/>
                <w:sz w:val="24"/>
                <w:szCs w:val="24"/>
              </w:rPr>
              <w:t>72</w:t>
            </w:r>
            <w:r w:rsidR="00AB0BAD">
              <w:rPr>
                <w:rFonts w:ascii="Times New Roman" w:eastAsia="Calibri" w:hAnsi="Times New Roman" w:cs="Times New Roman"/>
                <w:sz w:val="24"/>
                <w:szCs w:val="24"/>
              </w:rPr>
              <w:t>1000</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 xml:space="preserve">Кыргызская Республика, </w:t>
            </w:r>
            <w:r w:rsidR="00AB0BAD" w:rsidRPr="00513B6B">
              <w:rPr>
                <w:rFonts w:ascii="Times New Roman" w:hAnsi="Times New Roman"/>
                <w:sz w:val="24"/>
                <w:szCs w:val="24"/>
                <w:lang w:val="ky-KG"/>
              </w:rPr>
              <w:t>Жала</w:t>
            </w:r>
            <w:r w:rsidR="00AB0BAD">
              <w:rPr>
                <w:rFonts w:ascii="Times New Roman" w:hAnsi="Times New Roman"/>
                <w:sz w:val="24"/>
                <w:szCs w:val="24"/>
                <w:lang w:val="ky-KG"/>
              </w:rPr>
              <w:t>л</w:t>
            </w:r>
            <w:r w:rsidR="00AB0BAD" w:rsidRPr="00513B6B">
              <w:rPr>
                <w:rFonts w:ascii="Times New Roman" w:hAnsi="Times New Roman"/>
                <w:sz w:val="24"/>
                <w:szCs w:val="24"/>
                <w:lang w:val="ky-KG"/>
              </w:rPr>
              <w:t>-Абадская обл.</w:t>
            </w:r>
            <w:r w:rsidR="00AB0BAD" w:rsidRPr="00513B6B">
              <w:rPr>
                <w:rFonts w:ascii="Times New Roman" w:hAnsi="Times New Roman"/>
                <w:sz w:val="24"/>
                <w:szCs w:val="24"/>
              </w:rPr>
              <w:t xml:space="preserve"> г. </w:t>
            </w:r>
            <w:r w:rsidR="00AB0BAD" w:rsidRPr="00513B6B">
              <w:rPr>
                <w:rFonts w:ascii="Times New Roman" w:hAnsi="Times New Roman"/>
                <w:sz w:val="24"/>
                <w:szCs w:val="24"/>
                <w:lang w:val="ky-KG"/>
              </w:rPr>
              <w:t>Кара-Куль</w:t>
            </w:r>
          </w:p>
          <w:p w14:paraId="131178D5" w14:textId="0299264C" w:rsidR="00AB0BAD" w:rsidRDefault="009D1154" w:rsidP="00CC2BE0">
            <w:pPr>
              <w:spacing w:after="0" w:line="240" w:lineRule="auto"/>
              <w:jc w:val="both"/>
              <w:rPr>
                <w:rFonts w:ascii="Times New Roman" w:eastAsia="Calibri" w:hAnsi="Times New Roman" w:cs="Times New Roman"/>
                <w:sz w:val="24"/>
                <w:szCs w:val="24"/>
                <w:lang w:val="ky-KG"/>
              </w:rPr>
            </w:pPr>
            <w:r>
              <w:rPr>
                <w:rFonts w:ascii="Times New Roman" w:hAnsi="Times New Roman"/>
                <w:sz w:val="24"/>
                <w:szCs w:val="24"/>
                <w:lang w:val="ky-KG"/>
              </w:rPr>
              <w:t>у</w:t>
            </w:r>
            <w:r w:rsidR="00AB0BAD">
              <w:rPr>
                <w:rFonts w:ascii="Times New Roman" w:hAnsi="Times New Roman"/>
                <w:sz w:val="24"/>
                <w:szCs w:val="24"/>
                <w:lang w:val="ky-KG"/>
              </w:rPr>
              <w:t>л.Сабирова 2</w:t>
            </w:r>
          </w:p>
        </w:tc>
      </w:tr>
      <w:tr w:rsidR="00CC2BE0" w14:paraId="07DF7E40" w14:textId="77777777" w:rsidTr="00CC2BE0">
        <w:tc>
          <w:tcPr>
            <w:tcW w:w="1280" w:type="pct"/>
          </w:tcPr>
          <w:p w14:paraId="7FB90624" w14:textId="77777777" w:rsidR="00CC2BE0" w:rsidRDefault="00CC2BE0" w:rsidP="00CC2BE0">
            <w:pPr>
              <w:spacing w:after="0" w:line="24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Телефон:</w:t>
            </w:r>
          </w:p>
        </w:tc>
        <w:tc>
          <w:tcPr>
            <w:tcW w:w="3720" w:type="pct"/>
          </w:tcPr>
          <w:p w14:paraId="782D95FA" w14:textId="49C251B8" w:rsidR="00CC2BE0" w:rsidRDefault="009149C1" w:rsidP="00CC2BE0">
            <w:pPr>
              <w:spacing w:after="0" w:line="240" w:lineRule="auto"/>
              <w:jc w:val="both"/>
              <w:rPr>
                <w:rFonts w:ascii="Times New Roman" w:eastAsia="Calibri" w:hAnsi="Times New Roman" w:cs="Times New Roman"/>
                <w:sz w:val="24"/>
                <w:szCs w:val="24"/>
                <w:lang w:val="ky-KG"/>
              </w:rPr>
            </w:pPr>
            <w:r w:rsidRPr="00513B6B">
              <w:rPr>
                <w:rFonts w:ascii="Times New Roman" w:hAnsi="Times New Roman"/>
                <w:sz w:val="24"/>
                <w:szCs w:val="24"/>
                <w:shd w:val="clear" w:color="auto" w:fill="FFFFFF"/>
              </w:rPr>
              <w:t>+996-</w:t>
            </w:r>
            <w:r w:rsidRPr="00513B6B">
              <w:rPr>
                <w:rFonts w:ascii="Times New Roman" w:hAnsi="Times New Roman"/>
                <w:sz w:val="24"/>
                <w:szCs w:val="24"/>
                <w:shd w:val="clear" w:color="auto" w:fill="FFFFFF"/>
                <w:lang w:val="en-US"/>
              </w:rPr>
              <w:t>037-46</w:t>
            </w:r>
            <w:r w:rsidRPr="00513B6B">
              <w:rPr>
                <w:rFonts w:ascii="Times New Roman" w:hAnsi="Times New Roman"/>
                <w:sz w:val="24"/>
                <w:szCs w:val="24"/>
                <w:shd w:val="clear" w:color="auto" w:fill="FFFFFF"/>
              </w:rPr>
              <w:t>-</w:t>
            </w:r>
            <w:r w:rsidRPr="00513B6B">
              <w:rPr>
                <w:rFonts w:ascii="Times New Roman" w:hAnsi="Times New Roman"/>
                <w:sz w:val="24"/>
                <w:szCs w:val="24"/>
                <w:shd w:val="clear" w:color="auto" w:fill="FFFFFF"/>
                <w:lang w:val="en-US"/>
              </w:rPr>
              <w:t>5-11-61</w:t>
            </w:r>
            <w:r w:rsidRPr="00513B6B">
              <w:rPr>
                <w:rFonts w:ascii="Times New Roman" w:eastAsia="Calibri" w:hAnsi="Times New Roman"/>
                <w:sz w:val="24"/>
                <w:szCs w:val="24"/>
                <w:lang w:val="ky-KG"/>
              </w:rPr>
              <w:t>, факс: +996-</w:t>
            </w:r>
            <w:r w:rsidRPr="00513B6B">
              <w:rPr>
                <w:rFonts w:ascii="Times New Roman" w:eastAsia="Calibri" w:hAnsi="Times New Roman"/>
                <w:sz w:val="24"/>
                <w:szCs w:val="24"/>
                <w:lang w:val="en-US"/>
              </w:rPr>
              <w:t>037-46</w:t>
            </w:r>
            <w:r w:rsidRPr="00513B6B">
              <w:rPr>
                <w:rFonts w:ascii="Times New Roman" w:eastAsia="Calibri" w:hAnsi="Times New Roman"/>
                <w:sz w:val="24"/>
                <w:szCs w:val="24"/>
                <w:lang w:val="ky-KG"/>
              </w:rPr>
              <w:t>-</w:t>
            </w:r>
            <w:r w:rsidRPr="00513B6B">
              <w:rPr>
                <w:rFonts w:ascii="Times New Roman" w:eastAsia="Calibri" w:hAnsi="Times New Roman"/>
                <w:sz w:val="24"/>
                <w:szCs w:val="24"/>
                <w:lang w:val="en-US"/>
              </w:rPr>
              <w:t>5-11-61</w:t>
            </w:r>
            <w:r w:rsidRPr="00513B6B">
              <w:rPr>
                <w:rFonts w:ascii="Times New Roman" w:eastAsia="Calibri" w:hAnsi="Times New Roman"/>
                <w:sz w:val="24"/>
                <w:szCs w:val="24"/>
                <w:lang w:val="ky-KG"/>
              </w:rPr>
              <w:t>.</w:t>
            </w:r>
          </w:p>
        </w:tc>
      </w:tr>
      <w:tr w:rsidR="00CC2BE0" w:rsidRPr="00101189" w14:paraId="40FC87DB" w14:textId="77777777" w:rsidTr="00CC2BE0">
        <w:tc>
          <w:tcPr>
            <w:tcW w:w="1280" w:type="pct"/>
          </w:tcPr>
          <w:p w14:paraId="23FB1C6B" w14:textId="77777777" w:rsidR="00CC2BE0" w:rsidRDefault="00CC2BE0" w:rsidP="00CC2BE0">
            <w:pPr>
              <w:spacing w:after="0" w:line="24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Веб-сайт:</w:t>
            </w:r>
          </w:p>
        </w:tc>
        <w:tc>
          <w:tcPr>
            <w:tcW w:w="3720" w:type="pct"/>
          </w:tcPr>
          <w:p w14:paraId="737DED11" w14:textId="7CA7EF8B" w:rsidR="00CC2BE0" w:rsidRDefault="00CC2BE0" w:rsidP="00CC2BE0">
            <w:pPr>
              <w:spacing w:after="0" w:line="240" w:lineRule="auto"/>
              <w:jc w:val="both"/>
              <w:rPr>
                <w:rFonts w:ascii="Times New Roman" w:eastAsia="Calibri" w:hAnsi="Times New Roman" w:cs="Times New Roman"/>
                <w:sz w:val="24"/>
                <w:szCs w:val="24"/>
                <w:lang w:val="ky-KG"/>
              </w:rPr>
            </w:pPr>
            <w:r w:rsidRPr="009149C1">
              <w:rPr>
                <w:rFonts w:ascii="Times New Roman" w:eastAsia="Calibri" w:hAnsi="Times New Roman" w:cs="Times New Roman"/>
                <w:sz w:val="24"/>
                <w:szCs w:val="24"/>
                <w:shd w:val="clear" w:color="auto" w:fill="FFFFFF"/>
                <w:lang w:val="ky-KG"/>
              </w:rPr>
              <w:t> </w:t>
            </w:r>
            <w:hyperlink r:id="rId10" w:history="1">
              <w:r w:rsidR="009149C1" w:rsidRPr="00A401FA">
                <w:rPr>
                  <w:rStyle w:val="a3"/>
                  <w:rFonts w:ascii="Times New Roman" w:hAnsi="Times New Roman"/>
                  <w:shd w:val="clear" w:color="auto" w:fill="FFFFFF"/>
                  <w:lang w:val="ky-KG"/>
                </w:rPr>
                <w:t>https://kstu.kg/dovuzovskaja-podgotovka/kara-kulskii-tekhnicheskii-kolledzh</w:t>
              </w:r>
            </w:hyperlink>
            <w:r w:rsidR="009149C1">
              <w:rPr>
                <w:rFonts w:ascii="Times New Roman" w:hAnsi="Times New Roman"/>
                <w:color w:val="FF0000"/>
                <w:sz w:val="24"/>
                <w:szCs w:val="24"/>
                <w:shd w:val="clear" w:color="auto" w:fill="FFFFFF"/>
                <w:lang w:val="ky-KG"/>
              </w:rPr>
              <w:t xml:space="preserve"> </w:t>
            </w:r>
            <w:r w:rsidR="009149C1" w:rsidRPr="00BE44F4">
              <w:rPr>
                <w:rFonts w:ascii="Times New Roman" w:hAnsi="Times New Roman"/>
                <w:b/>
                <w:color w:val="FF0000"/>
                <w:sz w:val="24"/>
                <w:szCs w:val="24"/>
                <w:lang w:val="ky-KG"/>
              </w:rPr>
              <w:t xml:space="preserve"> </w:t>
            </w:r>
          </w:p>
        </w:tc>
      </w:tr>
      <w:tr w:rsidR="00CC2BE0" w:rsidRPr="00101189" w14:paraId="3216387F" w14:textId="77777777" w:rsidTr="00CC2BE0">
        <w:tc>
          <w:tcPr>
            <w:tcW w:w="1280" w:type="pct"/>
          </w:tcPr>
          <w:p w14:paraId="32F4BEF1" w14:textId="77777777" w:rsidR="00CC2BE0" w:rsidRDefault="00CC2BE0" w:rsidP="00CC2BE0">
            <w:pPr>
              <w:spacing w:after="0" w:line="24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e-mail:</w:t>
            </w:r>
          </w:p>
        </w:tc>
        <w:tc>
          <w:tcPr>
            <w:tcW w:w="3720" w:type="pct"/>
          </w:tcPr>
          <w:p w14:paraId="724DE9FB" w14:textId="710FB61B" w:rsidR="00CC2BE0" w:rsidRPr="009149C1" w:rsidRDefault="00101189" w:rsidP="00CC2BE0">
            <w:pPr>
              <w:spacing w:after="0" w:line="240" w:lineRule="auto"/>
              <w:jc w:val="both"/>
              <w:rPr>
                <w:rFonts w:ascii="Times New Roman" w:eastAsia="Calibri" w:hAnsi="Times New Roman" w:cs="Times New Roman"/>
                <w:sz w:val="24"/>
                <w:szCs w:val="24"/>
                <w:lang w:val="ky-KG"/>
              </w:rPr>
            </w:pPr>
            <w:hyperlink r:id="rId11" w:history="1">
              <w:r w:rsidR="009149C1" w:rsidRPr="001E7FCA">
                <w:rPr>
                  <w:rStyle w:val="a3"/>
                  <w:rFonts w:ascii="Times New Roman" w:hAnsi="Times New Roman"/>
                  <w:lang w:val="ky-KG"/>
                </w:rPr>
                <w:t>filial.kara-kul@mail.ru</w:t>
              </w:r>
            </w:hyperlink>
            <w:r w:rsidR="009149C1" w:rsidRPr="001E7FCA">
              <w:rPr>
                <w:rFonts w:ascii="Times New Roman" w:eastAsia="Calibri" w:hAnsi="Times New Roman"/>
                <w:color w:val="513CEC"/>
                <w:sz w:val="24"/>
                <w:szCs w:val="24"/>
                <w:lang w:val="ky-KG"/>
              </w:rPr>
              <w:t>;</w:t>
            </w:r>
          </w:p>
        </w:tc>
      </w:tr>
    </w:tbl>
    <w:p w14:paraId="198232C9" w14:textId="77777777" w:rsidR="00CC2BE0" w:rsidRDefault="00CC2BE0" w:rsidP="00CC2BE0">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ab/>
      </w:r>
      <w:r>
        <w:rPr>
          <w:rFonts w:ascii="Times New Roman" w:eastAsia="Calibri" w:hAnsi="Times New Roman" w:cs="Times New Roman"/>
          <w:sz w:val="24"/>
          <w:szCs w:val="24"/>
          <w:lang w:val="ky-KG"/>
        </w:rPr>
        <w:tab/>
      </w:r>
      <w:r>
        <w:rPr>
          <w:rFonts w:ascii="Times New Roman" w:eastAsia="Calibri" w:hAnsi="Times New Roman" w:cs="Times New Roman"/>
          <w:sz w:val="24"/>
          <w:szCs w:val="24"/>
          <w:lang w:val="ky-KG"/>
        </w:rPr>
        <w:tab/>
      </w:r>
    </w:p>
    <w:p w14:paraId="32E309E9" w14:textId="77777777" w:rsidR="00CC2BE0" w:rsidRDefault="00CC2BE0" w:rsidP="00CC2BE0">
      <w:pPr>
        <w:spacing w:after="0"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Данные о создании учебного заведения:</w:t>
      </w:r>
    </w:p>
    <w:p w14:paraId="23C65E6E" w14:textId="73838C32" w:rsidR="00863139" w:rsidRPr="00914623" w:rsidRDefault="00863139" w:rsidP="00863139">
      <w:pPr>
        <w:pStyle w:val="22"/>
        <w:spacing w:before="120" w:after="0" w:line="276" w:lineRule="auto"/>
        <w:contextualSpacing/>
        <w:jc w:val="both"/>
        <w:rPr>
          <w:rFonts w:ascii="Times New Roman" w:hAnsi="Times New Roman"/>
          <w:sz w:val="24"/>
          <w:szCs w:val="24"/>
        </w:rPr>
      </w:pPr>
      <w:r w:rsidRPr="00914623">
        <w:rPr>
          <w:rFonts w:ascii="Times New Roman" w:hAnsi="Times New Roman"/>
          <w:sz w:val="24"/>
          <w:szCs w:val="24"/>
        </w:rPr>
        <w:t xml:space="preserve">Учредителем является КГТУ им. И. Раззакова. Филиал КГТУ им. И. Раззакова в г. Кара-Куль является обособленным подразделением КГТУ им. И. Раззакова, расположенное вне мест нахождения вуза и осуществляющее все или часть его функций, в том числе функции представительства, реализующим образовательные программы высшего и среднего профессионального образования, направлениям и специальностям в соответствии с лицензиями, выданными КГТУ им. И. Раззакова. </w:t>
      </w:r>
    </w:p>
    <w:p w14:paraId="0C21584A" w14:textId="74EA6DB6" w:rsidR="00863139" w:rsidRDefault="00863139" w:rsidP="00032C5A">
      <w:pPr>
        <w:pStyle w:val="22"/>
        <w:spacing w:before="120" w:after="0" w:line="276" w:lineRule="auto"/>
        <w:contextualSpacing/>
        <w:jc w:val="both"/>
        <w:rPr>
          <w:rFonts w:ascii="Times New Roman" w:hAnsi="Times New Roman"/>
          <w:sz w:val="24"/>
          <w:szCs w:val="24"/>
        </w:rPr>
      </w:pPr>
      <w:r w:rsidRPr="00E069AE">
        <w:rPr>
          <w:rFonts w:ascii="Times New Roman" w:hAnsi="Times New Roman"/>
          <w:sz w:val="24"/>
          <w:szCs w:val="24"/>
        </w:rPr>
        <w:t xml:space="preserve">Свидетельство о государственной регистрации филиала получено в Управлении юстиции г. Жалал-Абад - № 156877-3303-Ф-л ГРФ № 001014, 16 февраля 2016 </w:t>
      </w:r>
      <w:r w:rsidRPr="00032C5A">
        <w:rPr>
          <w:rFonts w:ascii="Times New Roman" w:hAnsi="Times New Roman"/>
          <w:sz w:val="24"/>
          <w:szCs w:val="24"/>
        </w:rPr>
        <w:t xml:space="preserve">года (сайт: </w:t>
      </w:r>
      <w:r w:rsidRPr="00032C5A">
        <w:rPr>
          <w:rFonts w:ascii="Times New Roman" w:hAnsi="Times New Roman"/>
          <w:sz w:val="24"/>
          <w:szCs w:val="24"/>
          <w:lang w:val="en-US"/>
        </w:rPr>
        <w:t>kstu</w:t>
      </w:r>
      <w:r w:rsidRPr="00032C5A">
        <w:rPr>
          <w:rFonts w:ascii="Times New Roman" w:hAnsi="Times New Roman"/>
          <w:sz w:val="24"/>
          <w:szCs w:val="24"/>
        </w:rPr>
        <w:t>.</w:t>
      </w:r>
      <w:r w:rsidRPr="00032C5A">
        <w:rPr>
          <w:rFonts w:ascii="Times New Roman" w:hAnsi="Times New Roman"/>
          <w:sz w:val="24"/>
          <w:szCs w:val="24"/>
          <w:lang w:val="en-US"/>
        </w:rPr>
        <w:t>kg</w:t>
      </w:r>
      <w:r w:rsidRPr="00032C5A">
        <w:rPr>
          <w:rFonts w:ascii="Times New Roman" w:hAnsi="Times New Roman"/>
          <w:sz w:val="24"/>
          <w:szCs w:val="24"/>
        </w:rPr>
        <w:t>.)</w:t>
      </w:r>
      <w:r w:rsidRPr="00914623">
        <w:rPr>
          <w:rFonts w:ascii="Times New Roman" w:hAnsi="Times New Roman"/>
          <w:sz w:val="24"/>
          <w:szCs w:val="24"/>
        </w:rPr>
        <w:t xml:space="preserve"> </w:t>
      </w:r>
    </w:p>
    <w:p w14:paraId="0B1AE0F0" w14:textId="6A78A45D" w:rsidR="00746CFA" w:rsidRPr="00914623" w:rsidRDefault="00746CFA" w:rsidP="00746CFA">
      <w:pPr>
        <w:spacing w:after="0" w:line="240" w:lineRule="auto"/>
        <w:ind w:firstLine="567"/>
        <w:jc w:val="both"/>
        <w:rPr>
          <w:rFonts w:ascii="Times New Roman" w:hAnsi="Times New Roman"/>
        </w:rPr>
      </w:pPr>
      <w:r w:rsidRPr="00914623">
        <w:rPr>
          <w:rFonts w:ascii="Times New Roman" w:hAnsi="Times New Roman"/>
        </w:rPr>
        <w:t>Кара-Кульский технический колледж создан на базе Кара-Кульского Технического Института КГТУ им. И. Раззакова (Филиал КГТУ им. И. Раззакова в г. Кара-Куль) на основе  приказа КГТУ №</w:t>
      </w:r>
      <w:r w:rsidRPr="00914623">
        <w:rPr>
          <w:rFonts w:ascii="Times New Roman" w:hAnsi="Times New Roman"/>
          <w:u w:val="single"/>
        </w:rPr>
        <w:t xml:space="preserve">1/65 </w:t>
      </w:r>
      <w:r w:rsidRPr="00914623">
        <w:rPr>
          <w:rFonts w:ascii="Times New Roman" w:hAnsi="Times New Roman"/>
        </w:rPr>
        <w:t xml:space="preserve">от </w:t>
      </w:r>
      <w:r w:rsidRPr="00914623">
        <w:rPr>
          <w:rFonts w:ascii="Times New Roman" w:hAnsi="Times New Roman"/>
          <w:u w:val="single"/>
        </w:rPr>
        <w:t>22.04.2009г</w:t>
      </w:r>
      <w:r w:rsidRPr="00914623">
        <w:rPr>
          <w:rFonts w:ascii="Times New Roman" w:hAnsi="Times New Roman"/>
        </w:rPr>
        <w:t xml:space="preserve">. </w:t>
      </w:r>
    </w:p>
    <w:p w14:paraId="213400B3" w14:textId="498DAD4A" w:rsidR="00746CFA" w:rsidRPr="00914623" w:rsidRDefault="00CA0EDD" w:rsidP="00746CFA">
      <w:pPr>
        <w:spacing w:after="0" w:line="240" w:lineRule="auto"/>
        <w:ind w:firstLine="567"/>
        <w:jc w:val="both"/>
        <w:rPr>
          <w:rFonts w:ascii="Times New Roman" w:hAnsi="Times New Roman"/>
          <w:sz w:val="24"/>
          <w:szCs w:val="24"/>
        </w:rPr>
      </w:pPr>
      <w:r>
        <w:rPr>
          <w:rFonts w:ascii="Times New Roman" w:hAnsi="Times New Roman"/>
          <w:sz w:val="24"/>
          <w:szCs w:val="24"/>
        </w:rPr>
        <w:t>На основании приказа</w:t>
      </w:r>
      <w:r w:rsidRPr="00224E5A">
        <w:rPr>
          <w:rFonts w:ascii="Times New Roman" w:hAnsi="Times New Roman"/>
          <w:sz w:val="24"/>
          <w:szCs w:val="24"/>
        </w:rPr>
        <w:t xml:space="preserve"> № 40 от 11.03.2019</w:t>
      </w:r>
      <w:r>
        <w:rPr>
          <w:rFonts w:ascii="Times New Roman" w:hAnsi="Times New Roman"/>
          <w:sz w:val="24"/>
          <w:szCs w:val="24"/>
        </w:rPr>
        <w:t xml:space="preserve"> г Филиале </w:t>
      </w:r>
      <w:r w:rsidRPr="00914623">
        <w:rPr>
          <w:rFonts w:ascii="Times New Roman" w:hAnsi="Times New Roman"/>
          <w:sz w:val="24"/>
          <w:szCs w:val="24"/>
        </w:rPr>
        <w:t xml:space="preserve">организовано </w:t>
      </w:r>
      <w:r w:rsidR="00746CFA" w:rsidRPr="00914623">
        <w:rPr>
          <w:rFonts w:ascii="Times New Roman" w:hAnsi="Times New Roman"/>
          <w:sz w:val="24"/>
          <w:szCs w:val="24"/>
        </w:rPr>
        <w:t>Отделение  среднего  профессионального образования</w:t>
      </w:r>
      <w:r w:rsidR="002279B4">
        <w:rPr>
          <w:rFonts w:ascii="Times New Roman" w:hAnsi="Times New Roman"/>
          <w:sz w:val="24"/>
          <w:szCs w:val="24"/>
        </w:rPr>
        <w:t xml:space="preserve"> (ОСПО филиала КГТУ им.И.Раззакова в г. Кара-Куль)</w:t>
      </w:r>
    </w:p>
    <w:p w14:paraId="11B5EB91" w14:textId="77777777" w:rsidR="00746CFA" w:rsidRPr="00914623" w:rsidRDefault="00746CFA" w:rsidP="00863139">
      <w:pPr>
        <w:pStyle w:val="22"/>
        <w:spacing w:before="120" w:after="0" w:line="276" w:lineRule="auto"/>
        <w:contextualSpacing/>
        <w:jc w:val="both"/>
        <w:rPr>
          <w:rFonts w:ascii="Times New Roman" w:hAnsi="Times New Roman"/>
          <w:sz w:val="24"/>
          <w:szCs w:val="24"/>
        </w:rPr>
      </w:pPr>
    </w:p>
    <w:p w14:paraId="6D7B9CF0" w14:textId="77777777" w:rsidR="00CC2BE0" w:rsidRDefault="00CC2BE0" w:rsidP="00CC2BE0">
      <w:pPr>
        <w:spacing w:after="0" w:line="240" w:lineRule="auto"/>
        <w:ind w:firstLine="539"/>
        <w:jc w:val="both"/>
        <w:rPr>
          <w:rFonts w:ascii="Times New Roman" w:eastAsia="Calibri" w:hAnsi="Times New Roman" w:cs="Times New Roman"/>
          <w:b/>
          <w:sz w:val="24"/>
          <w:szCs w:val="24"/>
        </w:rPr>
      </w:pPr>
      <w:r>
        <w:rPr>
          <w:rFonts w:ascii="Times New Roman" w:eastAsia="Calibri" w:hAnsi="Times New Roman" w:cs="Times New Roman"/>
          <w:b/>
          <w:sz w:val="24"/>
          <w:szCs w:val="24"/>
        </w:rPr>
        <w:t>Данные о руководстве вуза, ответственного за аккредитацию и их контактные данные:</w:t>
      </w:r>
      <w:r>
        <w:rPr>
          <w:rFonts w:ascii="Times New Roman" w:eastAsia="Calibri" w:hAnsi="Times New Roman" w:cs="Times New Roman"/>
          <w:b/>
          <w:sz w:val="24"/>
          <w:szCs w:val="24"/>
        </w:rPr>
        <w:tab/>
      </w:r>
    </w:p>
    <w:p w14:paraId="03263DFA" w14:textId="77777777" w:rsidR="005B73C3" w:rsidRPr="00852053" w:rsidRDefault="00CC2BE0" w:rsidP="005B73C3">
      <w:pPr>
        <w:shd w:val="clear" w:color="auto" w:fill="FFFFFF"/>
        <w:tabs>
          <w:tab w:val="num" w:pos="0"/>
        </w:tabs>
        <w:autoSpaceDE w:val="0"/>
        <w:autoSpaceDN w:val="0"/>
        <w:adjustRightInd w:val="0"/>
        <w:spacing w:before="120" w:after="0"/>
        <w:contextualSpacing/>
        <w:jc w:val="both"/>
        <w:rPr>
          <w:rFonts w:ascii="Times New Roman" w:eastAsia="Calibri" w:hAnsi="Times New Roman"/>
          <w:sz w:val="24"/>
          <w:szCs w:val="24"/>
          <w:u w:val="single"/>
        </w:rPr>
      </w:pPr>
      <w:r>
        <w:rPr>
          <w:rFonts w:ascii="Times New Roman" w:eastAsia="Calibri" w:hAnsi="Times New Roman" w:cs="Times New Roman"/>
          <w:b/>
          <w:sz w:val="24"/>
          <w:szCs w:val="24"/>
        </w:rPr>
        <w:tab/>
      </w:r>
      <w:r w:rsidR="005B73C3">
        <w:rPr>
          <w:rFonts w:ascii="Times New Roman" w:eastAsia="Calibri" w:hAnsi="Times New Roman"/>
          <w:sz w:val="24"/>
          <w:szCs w:val="24"/>
        </w:rPr>
        <w:t>Чыныбаев Мирлан Койчубекович</w:t>
      </w:r>
      <w:r w:rsidR="005B73C3" w:rsidRPr="00914623">
        <w:rPr>
          <w:rFonts w:ascii="Times New Roman" w:eastAsia="Calibri" w:hAnsi="Times New Roman"/>
          <w:sz w:val="24"/>
          <w:szCs w:val="24"/>
        </w:rPr>
        <w:t xml:space="preserve">, ректор, тел.: 0312-545125, </w:t>
      </w:r>
      <w:r w:rsidR="005B73C3" w:rsidRPr="00914623">
        <w:rPr>
          <w:rFonts w:ascii="Times New Roman" w:eastAsia="Calibri" w:hAnsi="Times New Roman"/>
          <w:sz w:val="24"/>
          <w:szCs w:val="24"/>
          <w:lang w:val="de-DE"/>
        </w:rPr>
        <w:t>e</w:t>
      </w:r>
      <w:r w:rsidR="005B73C3" w:rsidRPr="00914623">
        <w:rPr>
          <w:rFonts w:ascii="Times New Roman" w:eastAsia="Calibri" w:hAnsi="Times New Roman"/>
          <w:sz w:val="24"/>
          <w:szCs w:val="24"/>
        </w:rPr>
        <w:t>-</w:t>
      </w:r>
      <w:r w:rsidR="005B73C3" w:rsidRPr="00914623">
        <w:rPr>
          <w:rFonts w:ascii="Times New Roman" w:eastAsia="Calibri" w:hAnsi="Times New Roman"/>
          <w:sz w:val="24"/>
          <w:szCs w:val="24"/>
          <w:lang w:val="de-DE"/>
        </w:rPr>
        <w:t>mail</w:t>
      </w:r>
      <w:r w:rsidR="005B73C3" w:rsidRPr="00914623">
        <w:rPr>
          <w:rFonts w:ascii="Times New Roman" w:eastAsia="Calibri" w:hAnsi="Times New Roman"/>
          <w:sz w:val="24"/>
          <w:szCs w:val="24"/>
        </w:rPr>
        <w:t xml:space="preserve">: </w:t>
      </w:r>
      <w:hyperlink r:id="rId12" w:history="1">
        <w:r w:rsidR="005B73C3" w:rsidRPr="006D164D">
          <w:rPr>
            <w:rStyle w:val="a3"/>
            <w:rFonts w:ascii="Times New Roman" w:hAnsi="Times New Roman"/>
            <w:shd w:val="clear" w:color="auto" w:fill="FFFFFF"/>
          </w:rPr>
          <w:t>rector@kstu.kg</w:t>
        </w:r>
      </w:hyperlink>
      <w:r w:rsidR="005B73C3" w:rsidRPr="00914623">
        <w:rPr>
          <w:rFonts w:ascii="Times New Roman" w:hAnsi="Times New Roman"/>
          <w:sz w:val="24"/>
          <w:szCs w:val="24"/>
        </w:rPr>
        <w:t>;</w:t>
      </w:r>
      <w:r w:rsidR="005B73C3" w:rsidRPr="00852053">
        <w:rPr>
          <w:rFonts w:ascii="Times New Roman" w:hAnsi="Times New Roman"/>
          <w:sz w:val="24"/>
          <w:szCs w:val="24"/>
        </w:rPr>
        <w:t xml:space="preserve"> </w:t>
      </w:r>
    </w:p>
    <w:p w14:paraId="6D244F53" w14:textId="77777777" w:rsidR="005B73C3" w:rsidRDefault="005B73C3" w:rsidP="005B73C3">
      <w:pPr>
        <w:shd w:val="clear" w:color="auto" w:fill="FFFFFF"/>
        <w:tabs>
          <w:tab w:val="num" w:pos="0"/>
        </w:tabs>
        <w:autoSpaceDE w:val="0"/>
        <w:autoSpaceDN w:val="0"/>
        <w:adjustRightInd w:val="0"/>
        <w:spacing w:before="120" w:after="0"/>
        <w:ind w:firstLine="709"/>
        <w:contextualSpacing/>
        <w:jc w:val="both"/>
        <w:rPr>
          <w:rFonts w:ascii="Times New Roman" w:eastAsia="Calibri" w:hAnsi="Times New Roman"/>
          <w:sz w:val="24"/>
          <w:szCs w:val="24"/>
        </w:rPr>
      </w:pPr>
      <w:r>
        <w:rPr>
          <w:rFonts w:ascii="Times New Roman" w:hAnsi="Times New Roman"/>
          <w:sz w:val="24"/>
          <w:szCs w:val="24"/>
        </w:rPr>
        <w:t>Озубекова Раиса Акжоловна</w:t>
      </w:r>
      <w:r w:rsidRPr="003F697E">
        <w:rPr>
          <w:rFonts w:ascii="Times New Roman" w:hAnsi="Times New Roman"/>
          <w:sz w:val="24"/>
          <w:szCs w:val="24"/>
        </w:rPr>
        <w:t xml:space="preserve"> -  директор филиала</w:t>
      </w:r>
      <w:r>
        <w:rPr>
          <w:rFonts w:ascii="Times New Roman" w:hAnsi="Times New Roman"/>
          <w:sz w:val="24"/>
          <w:szCs w:val="24"/>
        </w:rPr>
        <w:t xml:space="preserve"> КГТУ им.И.Раззакова  г.Кара-Куль, </w:t>
      </w:r>
      <w:r w:rsidRPr="00852053">
        <w:rPr>
          <w:rFonts w:ascii="Times New Roman" w:hAnsi="Times New Roman"/>
          <w:sz w:val="24"/>
          <w:szCs w:val="24"/>
        </w:rPr>
        <w:t xml:space="preserve">      </w:t>
      </w:r>
      <w:r>
        <w:rPr>
          <w:rFonts w:ascii="Times New Roman" w:hAnsi="Times New Roman"/>
          <w:sz w:val="24"/>
          <w:szCs w:val="24"/>
        </w:rPr>
        <w:t xml:space="preserve">тел.: </w:t>
      </w:r>
      <w:r w:rsidRPr="00277943">
        <w:rPr>
          <w:rFonts w:ascii="Times New Roman" w:hAnsi="Times New Roman"/>
          <w:sz w:val="24"/>
          <w:szCs w:val="24"/>
        </w:rPr>
        <w:t>+996 770 225</w:t>
      </w:r>
      <w:r>
        <w:rPr>
          <w:rFonts w:ascii="Times New Roman" w:hAnsi="Times New Roman"/>
          <w:sz w:val="24"/>
          <w:szCs w:val="24"/>
        </w:rPr>
        <w:t> </w:t>
      </w:r>
      <w:r w:rsidRPr="00277943">
        <w:rPr>
          <w:rFonts w:ascii="Times New Roman" w:hAnsi="Times New Roman"/>
          <w:sz w:val="24"/>
          <w:szCs w:val="24"/>
        </w:rPr>
        <w:t>202</w:t>
      </w:r>
      <w:r>
        <w:rPr>
          <w:rFonts w:ascii="Times New Roman" w:hAnsi="Times New Roman"/>
          <w:sz w:val="24"/>
          <w:szCs w:val="24"/>
        </w:rPr>
        <w:t>,</w:t>
      </w:r>
      <w:r w:rsidRPr="00277943">
        <w:rPr>
          <w:rFonts w:ascii="Times New Roman" w:eastAsia="Calibri" w:hAnsi="Times New Roman"/>
          <w:sz w:val="24"/>
          <w:szCs w:val="24"/>
          <w:lang w:val="de-DE"/>
        </w:rPr>
        <w:t xml:space="preserve"> </w:t>
      </w:r>
      <w:r w:rsidRPr="00914623">
        <w:rPr>
          <w:rFonts w:ascii="Times New Roman" w:eastAsia="Calibri" w:hAnsi="Times New Roman"/>
          <w:sz w:val="24"/>
          <w:szCs w:val="24"/>
          <w:lang w:val="de-DE"/>
        </w:rPr>
        <w:t>e</w:t>
      </w:r>
      <w:r w:rsidRPr="00914623">
        <w:rPr>
          <w:rFonts w:ascii="Times New Roman" w:eastAsia="Calibri" w:hAnsi="Times New Roman"/>
          <w:sz w:val="24"/>
          <w:szCs w:val="24"/>
        </w:rPr>
        <w:t>-</w:t>
      </w:r>
      <w:r w:rsidRPr="00914623">
        <w:rPr>
          <w:rFonts w:ascii="Times New Roman" w:eastAsia="Calibri" w:hAnsi="Times New Roman"/>
          <w:sz w:val="24"/>
          <w:szCs w:val="24"/>
          <w:lang w:val="de-DE"/>
        </w:rPr>
        <w:t>mail</w:t>
      </w:r>
      <w:r w:rsidRPr="00914623">
        <w:rPr>
          <w:rFonts w:ascii="Times New Roman" w:eastAsia="Calibri" w:hAnsi="Times New Roman"/>
          <w:sz w:val="24"/>
          <w:szCs w:val="24"/>
        </w:rPr>
        <w:t>:</w:t>
      </w:r>
      <w:r w:rsidRPr="00852053">
        <w:t xml:space="preserve"> </w:t>
      </w:r>
      <w:hyperlink r:id="rId13" w:history="1">
        <w:r w:rsidRPr="006D164D">
          <w:rPr>
            <w:rStyle w:val="a3"/>
            <w:rFonts w:ascii="Times New Roman" w:hAnsi="Times New Roman"/>
          </w:rPr>
          <w:t>raisa020172@gmail.com</w:t>
        </w:r>
      </w:hyperlink>
      <w:r w:rsidRPr="00852053">
        <w:rPr>
          <w:rFonts w:ascii="Times New Roman" w:eastAsia="Calibri" w:hAnsi="Times New Roman"/>
          <w:sz w:val="24"/>
          <w:szCs w:val="24"/>
        </w:rPr>
        <w:t xml:space="preserve"> </w:t>
      </w:r>
    </w:p>
    <w:p w14:paraId="0F6B30F6" w14:textId="25040324" w:rsidR="00CC2BE0" w:rsidRDefault="00101189" w:rsidP="005B73C3">
      <w:pPr>
        <w:shd w:val="clear" w:color="auto" w:fill="FFFFFF"/>
        <w:tabs>
          <w:tab w:val="num" w:pos="0"/>
        </w:tabs>
        <w:spacing w:after="0" w:line="240" w:lineRule="auto"/>
        <w:jc w:val="both"/>
        <w:rPr>
          <w:rFonts w:ascii="Times New Roman" w:eastAsia="Calibri" w:hAnsi="Times New Roman" w:cs="Times New Roman"/>
          <w:b/>
          <w:sz w:val="24"/>
          <w:szCs w:val="24"/>
        </w:rPr>
      </w:pPr>
      <w:hyperlink r:id="rId14" w:tooltip="https://kstu.kg/fileadmin/user_upload/samoocenka_merged_compressed.pdf" w:history="1">
        <w:r w:rsidR="00CC2BE0">
          <w:rPr>
            <w:rFonts w:ascii="Times New Roman" w:eastAsia="Calibri" w:hAnsi="Times New Roman" w:cs="Times New Roman"/>
            <w:b/>
            <w:color w:val="0563C1"/>
            <w:sz w:val="24"/>
            <w:szCs w:val="24"/>
            <w:u w:val="single"/>
          </w:rPr>
          <w:t>Состав комиссии по проведению самооценки образовательных программ</w:t>
        </w:r>
      </w:hyperlink>
      <w:r w:rsidR="00CC2BE0">
        <w:rPr>
          <w:rFonts w:ascii="Times New Roman" w:eastAsia="Calibri" w:hAnsi="Times New Roman" w:cs="Times New Roman"/>
          <w:b/>
          <w:sz w:val="24"/>
          <w:szCs w:val="24"/>
        </w:rPr>
        <w:t>:</w:t>
      </w:r>
    </w:p>
    <w:p w14:paraId="51FD664C" w14:textId="77777777" w:rsidR="00822C59" w:rsidRDefault="00CC2BE0" w:rsidP="00822C59">
      <w:pPr>
        <w:spacing w:after="0" w:line="240" w:lineRule="auto"/>
        <w:ind w:firstLine="539"/>
        <w:jc w:val="both"/>
        <w:rPr>
          <w:rFonts w:ascii="Times New Roman" w:eastAsia="Calibri" w:hAnsi="Times New Roman" w:cs="Times New Roman"/>
          <w:b/>
          <w:sz w:val="24"/>
          <w:szCs w:val="24"/>
        </w:rPr>
      </w:pPr>
      <w:r>
        <w:rPr>
          <w:rFonts w:ascii="Times New Roman" w:eastAsia="Calibri" w:hAnsi="Times New Roman" w:cs="Times New Roman"/>
          <w:sz w:val="24"/>
          <w:szCs w:val="24"/>
        </w:rPr>
        <w:tab/>
      </w:r>
    </w:p>
    <w:tbl>
      <w:tblPr>
        <w:tblW w:w="9855" w:type="dxa"/>
        <w:tblInd w:w="484" w:type="dxa"/>
        <w:tblLook w:val="04A0" w:firstRow="1" w:lastRow="0" w:firstColumn="1" w:lastColumn="0" w:noHBand="0" w:noVBand="1"/>
      </w:tblPr>
      <w:tblGrid>
        <w:gridCol w:w="2509"/>
        <w:gridCol w:w="7346"/>
      </w:tblGrid>
      <w:tr w:rsidR="00D42F3D" w:rsidRPr="00385B11" w14:paraId="48AF9B16" w14:textId="77777777" w:rsidTr="004445DB">
        <w:trPr>
          <w:trHeight w:val="247"/>
        </w:trPr>
        <w:tc>
          <w:tcPr>
            <w:tcW w:w="2509" w:type="dxa"/>
          </w:tcPr>
          <w:p w14:paraId="014A4349" w14:textId="76AA2481" w:rsidR="00D42F3D" w:rsidRPr="00385B11" w:rsidRDefault="00D42F3D" w:rsidP="00D42F3D">
            <w:pPr>
              <w:spacing w:after="0" w:line="240" w:lineRule="auto"/>
              <w:rPr>
                <w:rFonts w:ascii="Times New Roman" w:eastAsia="Calibri" w:hAnsi="Times New Roman" w:cs="Times New Roman"/>
                <w:sz w:val="24"/>
                <w:szCs w:val="24"/>
              </w:rPr>
            </w:pPr>
            <w:r w:rsidRPr="00385B11">
              <w:rPr>
                <w:rFonts w:ascii="Times New Roman" w:eastAsia="Calibri" w:hAnsi="Times New Roman" w:cs="Times New Roman"/>
                <w:sz w:val="24"/>
                <w:szCs w:val="24"/>
              </w:rPr>
              <w:t>М. Чыныбаев</w:t>
            </w:r>
          </w:p>
        </w:tc>
        <w:tc>
          <w:tcPr>
            <w:tcW w:w="7346" w:type="dxa"/>
          </w:tcPr>
          <w:p w14:paraId="1903FA8C" w14:textId="7847556E" w:rsidR="00D42F3D" w:rsidRPr="00385B11" w:rsidRDefault="00D42F3D" w:rsidP="00D42F3D">
            <w:pPr>
              <w:spacing w:after="0" w:line="240" w:lineRule="auto"/>
              <w:rPr>
                <w:rFonts w:ascii="Times New Roman" w:eastAsia="Calibri" w:hAnsi="Times New Roman" w:cs="Times New Roman"/>
                <w:sz w:val="24"/>
                <w:szCs w:val="24"/>
              </w:rPr>
            </w:pPr>
            <w:r w:rsidRPr="00385B11">
              <w:rPr>
                <w:rFonts w:ascii="Times New Roman" w:eastAsia="Calibri" w:hAnsi="Times New Roman" w:cs="Times New Roman"/>
                <w:sz w:val="24"/>
                <w:szCs w:val="24"/>
              </w:rPr>
              <w:t>Ректор, председатель комиссии</w:t>
            </w:r>
          </w:p>
        </w:tc>
      </w:tr>
      <w:tr w:rsidR="00D42F3D" w:rsidRPr="00385B11" w14:paraId="6565B3D1" w14:textId="77777777" w:rsidTr="004445DB">
        <w:trPr>
          <w:trHeight w:val="416"/>
        </w:trPr>
        <w:tc>
          <w:tcPr>
            <w:tcW w:w="2509" w:type="dxa"/>
          </w:tcPr>
          <w:p w14:paraId="63A564CE"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Э. Сырымбекова</w:t>
            </w:r>
          </w:p>
          <w:p w14:paraId="5B1918D0" w14:textId="77777777" w:rsidR="00D42F3D" w:rsidRDefault="00D42F3D" w:rsidP="00D42F3D">
            <w:pPr>
              <w:spacing w:after="0"/>
              <w:rPr>
                <w:rFonts w:ascii="Times New Roman" w:eastAsia="Calibri" w:hAnsi="Times New Roman" w:cs="Times New Roman"/>
                <w:sz w:val="24"/>
                <w:szCs w:val="24"/>
              </w:rPr>
            </w:pPr>
          </w:p>
          <w:p w14:paraId="6CD9C591" w14:textId="77777777" w:rsidR="00D42F3D" w:rsidRDefault="00D42F3D" w:rsidP="00D42F3D">
            <w:pPr>
              <w:spacing w:after="0"/>
              <w:rPr>
                <w:rFonts w:ascii="Times New Roman" w:eastAsia="Calibri" w:hAnsi="Times New Roman" w:cs="Times New Roman"/>
                <w:sz w:val="24"/>
                <w:szCs w:val="24"/>
              </w:rPr>
            </w:pPr>
            <w:r>
              <w:rPr>
                <w:rFonts w:ascii="Times New Roman" w:eastAsia="Calibri" w:hAnsi="Times New Roman" w:cs="Times New Roman"/>
                <w:sz w:val="24"/>
                <w:szCs w:val="24"/>
              </w:rPr>
              <w:t>Р.Элеманова</w:t>
            </w:r>
          </w:p>
          <w:p w14:paraId="797D3BFD" w14:textId="77777777" w:rsidR="00D42F3D" w:rsidRDefault="00D42F3D" w:rsidP="00D42F3D">
            <w:pPr>
              <w:spacing w:after="0"/>
              <w:rPr>
                <w:rFonts w:ascii="Times New Roman" w:eastAsia="Calibri" w:hAnsi="Times New Roman" w:cs="Times New Roman"/>
                <w:sz w:val="24"/>
                <w:szCs w:val="24"/>
              </w:rPr>
            </w:pPr>
            <w:r>
              <w:rPr>
                <w:rFonts w:ascii="Times New Roman" w:eastAsia="Calibri" w:hAnsi="Times New Roman" w:cs="Times New Roman"/>
                <w:sz w:val="24"/>
                <w:szCs w:val="24"/>
              </w:rPr>
              <w:t>А.Чымыров</w:t>
            </w:r>
          </w:p>
          <w:p w14:paraId="13DD7240" w14:textId="547363E7" w:rsidR="00D42F3D" w:rsidRPr="00385B11" w:rsidRDefault="00D42F3D" w:rsidP="00D42F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4"/>
                <w:szCs w:val="24"/>
              </w:rPr>
              <w:t>А.Асиев</w:t>
            </w:r>
          </w:p>
        </w:tc>
        <w:tc>
          <w:tcPr>
            <w:tcW w:w="7346" w:type="dxa"/>
          </w:tcPr>
          <w:p w14:paraId="69CC6CA8"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Проректор по академической работе, заместитель председателя комиссии</w:t>
            </w:r>
          </w:p>
          <w:p w14:paraId="62715DC5" w14:textId="77777777" w:rsidR="00D42F3D" w:rsidRDefault="00D42F3D" w:rsidP="00D42F3D">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научной работе</w:t>
            </w:r>
          </w:p>
          <w:p w14:paraId="32272842" w14:textId="77777777" w:rsidR="00D42F3D" w:rsidRDefault="00D42F3D" w:rsidP="00D42F3D">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международным связам</w:t>
            </w:r>
          </w:p>
          <w:p w14:paraId="3174B58D" w14:textId="23402FB7" w:rsidR="00D42F3D" w:rsidRPr="00385B11" w:rsidRDefault="00D42F3D" w:rsidP="00D42F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4"/>
                <w:szCs w:val="24"/>
              </w:rPr>
              <w:t xml:space="preserve">Проректор </w:t>
            </w:r>
            <w:r w:rsidRPr="00385B11">
              <w:rPr>
                <w:rFonts w:ascii="Times New Roman" w:eastAsia="Calibri" w:hAnsi="Times New Roman" w:cs="Times New Roman"/>
                <w:sz w:val="24"/>
                <w:szCs w:val="24"/>
              </w:rPr>
              <w:t>административно-хозяйственной работе</w:t>
            </w:r>
          </w:p>
        </w:tc>
      </w:tr>
      <w:tr w:rsidR="00D42F3D" w:rsidRPr="00385B11" w14:paraId="227BF19C" w14:textId="77777777" w:rsidTr="004445DB">
        <w:trPr>
          <w:trHeight w:val="235"/>
        </w:trPr>
        <w:tc>
          <w:tcPr>
            <w:tcW w:w="2509" w:type="dxa"/>
          </w:tcPr>
          <w:p w14:paraId="09B051B7" w14:textId="70733ABF" w:rsidR="00D42F3D" w:rsidRPr="00385B11" w:rsidRDefault="00D42F3D" w:rsidP="00D42F3D">
            <w:pPr>
              <w:spacing w:after="0" w:line="240" w:lineRule="auto"/>
              <w:rPr>
                <w:rFonts w:ascii="Times New Roman" w:eastAsia="Calibri" w:hAnsi="Times New Roman" w:cs="Times New Roman"/>
                <w:sz w:val="24"/>
                <w:szCs w:val="24"/>
              </w:rPr>
            </w:pPr>
            <w:r w:rsidRPr="00385B11">
              <w:rPr>
                <w:rFonts w:ascii="Times New Roman" w:eastAsia="Calibri" w:hAnsi="Times New Roman" w:cs="Times New Roman"/>
                <w:sz w:val="24"/>
                <w:szCs w:val="24"/>
                <w:lang w:val="ky-KG"/>
              </w:rPr>
              <w:t>А. Арзыбаев</w:t>
            </w:r>
          </w:p>
        </w:tc>
        <w:tc>
          <w:tcPr>
            <w:tcW w:w="7346" w:type="dxa"/>
          </w:tcPr>
          <w:p w14:paraId="4C3B8577" w14:textId="0FA1A53B" w:rsidR="00D42F3D" w:rsidRPr="00385B11" w:rsidRDefault="00D42F3D" w:rsidP="00D42F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Проректор по госязыку и цифровизации</w:t>
            </w:r>
          </w:p>
        </w:tc>
      </w:tr>
      <w:tr w:rsidR="00D42F3D" w:rsidRPr="00385B11" w14:paraId="4CF4D4D1" w14:textId="77777777" w:rsidTr="004445DB">
        <w:trPr>
          <w:trHeight w:val="247"/>
        </w:trPr>
        <w:tc>
          <w:tcPr>
            <w:tcW w:w="2509" w:type="dxa"/>
          </w:tcPr>
          <w:p w14:paraId="474C7504"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К. Дыканалиев</w:t>
            </w:r>
          </w:p>
          <w:p w14:paraId="07F0BD2D" w14:textId="5B31F737" w:rsidR="00D42F3D" w:rsidRPr="00385B11" w:rsidRDefault="00D42F3D" w:rsidP="00D42F3D">
            <w:pPr>
              <w:spacing w:after="0" w:line="240" w:lineRule="auto"/>
              <w:rPr>
                <w:rFonts w:ascii="Times New Roman" w:eastAsia="Calibri" w:hAnsi="Times New Roman" w:cs="Times New Roman"/>
                <w:sz w:val="24"/>
                <w:szCs w:val="24"/>
                <w:lang w:val="ky-KG"/>
              </w:rPr>
            </w:pPr>
            <w:r w:rsidRPr="00385B11">
              <w:rPr>
                <w:rFonts w:ascii="Times New Roman" w:eastAsia="Calibri" w:hAnsi="Times New Roman" w:cs="Times New Roman"/>
                <w:sz w:val="24"/>
                <w:szCs w:val="24"/>
              </w:rPr>
              <w:t>А.Эсенкулова</w:t>
            </w:r>
          </w:p>
        </w:tc>
        <w:tc>
          <w:tcPr>
            <w:tcW w:w="7346" w:type="dxa"/>
          </w:tcPr>
          <w:p w14:paraId="26E5CDE0"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Начальник учебного управления</w:t>
            </w:r>
          </w:p>
          <w:p w14:paraId="3996101C" w14:textId="5917DC7F" w:rsidR="00D42F3D" w:rsidRPr="00385B11" w:rsidRDefault="00D42F3D" w:rsidP="00D42F3D">
            <w:pPr>
              <w:spacing w:after="0" w:line="240" w:lineRule="auto"/>
              <w:rPr>
                <w:rFonts w:ascii="Times New Roman" w:eastAsia="Calibri" w:hAnsi="Times New Roman" w:cs="Times New Roman"/>
                <w:sz w:val="24"/>
                <w:szCs w:val="24"/>
              </w:rPr>
            </w:pPr>
            <w:r w:rsidRPr="00385B11">
              <w:rPr>
                <w:rFonts w:ascii="Times New Roman" w:eastAsia="Calibri" w:hAnsi="Times New Roman" w:cs="Times New Roman"/>
                <w:sz w:val="24"/>
                <w:szCs w:val="24"/>
              </w:rPr>
              <w:t>Директор департамента качества образования</w:t>
            </w:r>
          </w:p>
        </w:tc>
      </w:tr>
      <w:tr w:rsidR="00D42F3D" w:rsidRPr="00385B11" w14:paraId="60B2CC31" w14:textId="77777777" w:rsidTr="004445DB">
        <w:trPr>
          <w:trHeight w:val="205"/>
        </w:trPr>
        <w:tc>
          <w:tcPr>
            <w:tcW w:w="2509" w:type="dxa"/>
          </w:tcPr>
          <w:p w14:paraId="0372D0FA"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М.Чимчикова</w:t>
            </w:r>
          </w:p>
          <w:p w14:paraId="66C7BC51" w14:textId="77777777" w:rsidR="00D42F3D" w:rsidRDefault="00D42F3D" w:rsidP="00D42F3D">
            <w:pPr>
              <w:spacing w:after="0"/>
              <w:rPr>
                <w:rFonts w:ascii="Times New Roman" w:eastAsia="Calibri" w:hAnsi="Times New Roman" w:cs="Times New Roman"/>
                <w:sz w:val="24"/>
                <w:szCs w:val="24"/>
                <w:lang w:val="ky-KG"/>
              </w:rPr>
            </w:pPr>
            <w:r w:rsidRPr="00385B11">
              <w:rPr>
                <w:rFonts w:ascii="Times New Roman" w:eastAsia="Calibri" w:hAnsi="Times New Roman" w:cs="Times New Roman"/>
                <w:sz w:val="24"/>
                <w:szCs w:val="24"/>
                <w:lang w:val="ky-KG"/>
              </w:rPr>
              <w:t>Н.Тагаева</w:t>
            </w:r>
          </w:p>
          <w:p w14:paraId="179063CB"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Д.Баялиева</w:t>
            </w:r>
          </w:p>
          <w:p w14:paraId="19511999"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Э.Асаналиева</w:t>
            </w:r>
          </w:p>
          <w:p w14:paraId="574FB48F"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О.Шапошникова</w:t>
            </w:r>
          </w:p>
          <w:p w14:paraId="27CEB1B6"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А.Дуйшеналиева</w:t>
            </w:r>
          </w:p>
          <w:p w14:paraId="3F844BD7"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Р.Озубекова</w:t>
            </w:r>
          </w:p>
          <w:p w14:paraId="515E3DD6" w14:textId="77777777" w:rsidR="00D42F3D" w:rsidRPr="00385B11" w:rsidRDefault="00D42F3D" w:rsidP="00D42F3D">
            <w:pPr>
              <w:spacing w:after="0"/>
              <w:rPr>
                <w:rFonts w:ascii="Times New Roman" w:eastAsia="Calibri" w:hAnsi="Times New Roman" w:cs="Times New Roman"/>
                <w:sz w:val="24"/>
                <w:szCs w:val="24"/>
              </w:rPr>
            </w:pPr>
            <w:r>
              <w:rPr>
                <w:rFonts w:ascii="Times New Roman" w:eastAsia="Calibri" w:hAnsi="Times New Roman" w:cs="Times New Roman"/>
                <w:sz w:val="24"/>
                <w:szCs w:val="24"/>
              </w:rPr>
              <w:t>Г.Жумашева</w:t>
            </w:r>
          </w:p>
          <w:p w14:paraId="67953D2D" w14:textId="19609326" w:rsidR="00D42F3D" w:rsidRPr="00385B11" w:rsidRDefault="00D42F3D" w:rsidP="00D42F3D">
            <w:pPr>
              <w:spacing w:after="0" w:line="240" w:lineRule="auto"/>
              <w:rPr>
                <w:rFonts w:ascii="Times New Roman" w:eastAsia="Calibri" w:hAnsi="Times New Roman" w:cs="Times New Roman"/>
                <w:sz w:val="24"/>
                <w:szCs w:val="24"/>
              </w:rPr>
            </w:pPr>
          </w:p>
        </w:tc>
        <w:tc>
          <w:tcPr>
            <w:tcW w:w="7346" w:type="dxa"/>
          </w:tcPr>
          <w:p w14:paraId="27772691"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департамента качества образования</w:t>
            </w:r>
          </w:p>
          <w:p w14:paraId="210F4AC4"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департамента качества образования</w:t>
            </w:r>
          </w:p>
          <w:p w14:paraId="62B3FC9F"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департамента качества образования</w:t>
            </w:r>
          </w:p>
          <w:p w14:paraId="2DEF3B2D"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учебного управления</w:t>
            </w:r>
          </w:p>
          <w:p w14:paraId="4DBDF7E7"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Главный специалист учебного управления</w:t>
            </w:r>
          </w:p>
          <w:p w14:paraId="0BDC287F"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Директо</w:t>
            </w:r>
            <w:r>
              <w:rPr>
                <w:rFonts w:ascii="Times New Roman" w:eastAsia="Calibri" w:hAnsi="Times New Roman" w:cs="Times New Roman"/>
                <w:sz w:val="24"/>
                <w:szCs w:val="24"/>
              </w:rPr>
              <w:t xml:space="preserve">р департамента науки и повышения квалификации </w:t>
            </w:r>
          </w:p>
          <w:p w14:paraId="180A3FDE" w14:textId="77777777" w:rsidR="00D42F3D" w:rsidRDefault="00D42F3D" w:rsidP="00D42F3D">
            <w:pPr>
              <w:spacing w:after="0"/>
              <w:rPr>
                <w:rFonts w:ascii="Times New Roman" w:eastAsia="Calibri" w:hAnsi="Times New Roman" w:cs="Times New Roman"/>
                <w:sz w:val="24"/>
                <w:szCs w:val="24"/>
              </w:rPr>
            </w:pPr>
            <w:r w:rsidRPr="00385B11">
              <w:rPr>
                <w:rFonts w:ascii="Times New Roman" w:eastAsia="Calibri" w:hAnsi="Times New Roman" w:cs="Times New Roman"/>
                <w:sz w:val="24"/>
                <w:szCs w:val="24"/>
              </w:rPr>
              <w:t>Директор филиала г.Кара-Куль</w:t>
            </w:r>
          </w:p>
          <w:p w14:paraId="44B28B87" w14:textId="65375EC1" w:rsidR="00D42F3D" w:rsidRPr="00385B11" w:rsidRDefault="00D42F3D" w:rsidP="00D42F3D">
            <w:pPr>
              <w:spacing w:after="0"/>
              <w:rPr>
                <w:rFonts w:ascii="Times New Roman" w:eastAsia="Calibri" w:hAnsi="Times New Roman" w:cs="Times New Roman"/>
                <w:sz w:val="24"/>
                <w:szCs w:val="24"/>
              </w:rPr>
            </w:pPr>
            <w:r>
              <w:rPr>
                <w:rFonts w:ascii="Times New Roman" w:eastAsia="Calibri" w:hAnsi="Times New Roman" w:cs="Times New Roman"/>
                <w:sz w:val="24"/>
                <w:szCs w:val="24"/>
              </w:rPr>
              <w:t>Руководитель ООП</w:t>
            </w:r>
          </w:p>
          <w:p w14:paraId="6358CCB9" w14:textId="28E5F7CF" w:rsidR="00D42F3D" w:rsidRPr="00385B11" w:rsidRDefault="00D42F3D" w:rsidP="00D42F3D">
            <w:pPr>
              <w:spacing w:after="0" w:line="240" w:lineRule="auto"/>
              <w:rPr>
                <w:rFonts w:ascii="Times New Roman" w:eastAsia="Calibri" w:hAnsi="Times New Roman" w:cs="Times New Roman"/>
                <w:sz w:val="24"/>
                <w:szCs w:val="24"/>
              </w:rPr>
            </w:pPr>
          </w:p>
        </w:tc>
      </w:tr>
    </w:tbl>
    <w:p w14:paraId="2250AD8F" w14:textId="69114551" w:rsidR="00596B0B" w:rsidRDefault="00596B0B" w:rsidP="008E3F82">
      <w:pPr>
        <w:spacing w:after="0" w:line="240" w:lineRule="auto"/>
        <w:jc w:val="both"/>
        <w:rPr>
          <w:rFonts w:ascii="Times New Roman" w:eastAsia="Calibri" w:hAnsi="Times New Roman" w:cs="Times New Roman"/>
          <w:b/>
          <w:sz w:val="24"/>
          <w:szCs w:val="24"/>
        </w:rPr>
      </w:pPr>
    </w:p>
    <w:p w14:paraId="3CA2CF49" w14:textId="77777777" w:rsidR="008E3F82" w:rsidRDefault="00CC2BE0" w:rsidP="00741DD4">
      <w:pPr>
        <w:shd w:val="clear" w:color="auto" w:fill="FFFFFF"/>
        <w:tabs>
          <w:tab w:val="num" w:pos="0"/>
        </w:tabs>
        <w:autoSpaceDE w:val="0"/>
        <w:autoSpaceDN w:val="0"/>
        <w:adjustRightInd w:val="0"/>
        <w:spacing w:before="120" w:after="0"/>
        <w:contextualSpacing/>
        <w:rPr>
          <w:rFonts w:ascii="Times New Roman" w:hAnsi="Times New Roman" w:cs="Times New Roman"/>
          <w:sz w:val="24"/>
          <w:szCs w:val="24"/>
        </w:rPr>
      </w:pPr>
      <w:r>
        <w:rPr>
          <w:rFonts w:ascii="Times New Roman" w:hAnsi="Times New Roman" w:cs="Times New Roman"/>
          <w:sz w:val="24"/>
          <w:szCs w:val="24"/>
        </w:rPr>
        <w:tab/>
      </w:r>
    </w:p>
    <w:p w14:paraId="277A2CED" w14:textId="77777777" w:rsidR="00F541C2" w:rsidRDefault="00F541C2" w:rsidP="00741DD4">
      <w:pPr>
        <w:shd w:val="clear" w:color="auto" w:fill="FFFFFF"/>
        <w:tabs>
          <w:tab w:val="num" w:pos="0"/>
        </w:tabs>
        <w:autoSpaceDE w:val="0"/>
        <w:autoSpaceDN w:val="0"/>
        <w:adjustRightInd w:val="0"/>
        <w:spacing w:before="120" w:after="0"/>
        <w:contextualSpacing/>
        <w:rPr>
          <w:rFonts w:ascii="Times New Roman" w:eastAsia="Calibri" w:hAnsi="Times New Roman"/>
          <w:b/>
          <w:color w:val="000000" w:themeColor="text1"/>
          <w:sz w:val="24"/>
          <w:szCs w:val="24"/>
        </w:rPr>
      </w:pPr>
    </w:p>
    <w:p w14:paraId="53A593D8" w14:textId="71F036FB" w:rsidR="00741DD4" w:rsidRPr="00500479" w:rsidRDefault="00741DD4" w:rsidP="00741DD4">
      <w:pPr>
        <w:shd w:val="clear" w:color="auto" w:fill="FFFFFF"/>
        <w:tabs>
          <w:tab w:val="num" w:pos="0"/>
        </w:tabs>
        <w:autoSpaceDE w:val="0"/>
        <w:autoSpaceDN w:val="0"/>
        <w:adjustRightInd w:val="0"/>
        <w:spacing w:before="120" w:after="0"/>
        <w:contextualSpacing/>
        <w:rPr>
          <w:rFonts w:ascii="Times New Roman" w:eastAsia="Calibri" w:hAnsi="Times New Roman"/>
          <w:b/>
          <w:color w:val="000000" w:themeColor="text1"/>
          <w:sz w:val="24"/>
          <w:szCs w:val="24"/>
        </w:rPr>
      </w:pPr>
      <w:r w:rsidRPr="00500479">
        <w:rPr>
          <w:rFonts w:ascii="Times New Roman" w:eastAsia="Calibri" w:hAnsi="Times New Roman"/>
          <w:b/>
          <w:color w:val="000000" w:themeColor="text1"/>
          <w:sz w:val="24"/>
          <w:szCs w:val="24"/>
        </w:rPr>
        <w:lastRenderedPageBreak/>
        <w:t>Перечень реализуемых образовательных программ</w:t>
      </w:r>
      <w:r w:rsidRPr="00500479">
        <w:rPr>
          <w:rFonts w:ascii="Times New Roman" w:hAnsi="Times New Roman"/>
          <w:b/>
          <w:color w:val="000000" w:themeColor="text1"/>
          <w:sz w:val="24"/>
          <w:szCs w:val="24"/>
        </w:rPr>
        <w:t xml:space="preserve"> ОСПО филиала </w:t>
      </w:r>
      <w:r w:rsidRPr="00500479">
        <w:rPr>
          <w:rFonts w:ascii="Times New Roman" w:eastAsia="Calibri" w:hAnsi="Times New Roman"/>
          <w:b/>
          <w:color w:val="000000" w:themeColor="text1"/>
          <w:sz w:val="24"/>
          <w:szCs w:val="24"/>
        </w:rPr>
        <w:t>КГТУ им. И. Раззакова</w:t>
      </w:r>
      <w:r w:rsidRPr="00500479">
        <w:rPr>
          <w:rFonts w:ascii="Times New Roman" w:hAnsi="Times New Roman"/>
          <w:b/>
          <w:color w:val="000000" w:themeColor="text1"/>
          <w:sz w:val="24"/>
          <w:szCs w:val="24"/>
        </w:rPr>
        <w:t xml:space="preserve"> в г. Кара-Куль</w:t>
      </w:r>
      <w:r w:rsidRPr="00500479">
        <w:rPr>
          <w:rFonts w:ascii="Times New Roman" w:eastAsia="Calibri" w:hAnsi="Times New Roman"/>
          <w:b/>
          <w:color w:val="000000" w:themeColor="text1"/>
          <w:sz w:val="24"/>
          <w:szCs w:val="24"/>
        </w:rPr>
        <w:t xml:space="preserve">      </w:t>
      </w:r>
    </w:p>
    <w:p w14:paraId="1225A5D4" w14:textId="77777777" w:rsidR="00741DD4" w:rsidRPr="0091462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rPr>
          <w:rFonts w:eastAsia="Calibri"/>
        </w:rPr>
        <w:t>140206 Электрические станции, сети и системы</w:t>
      </w:r>
    </w:p>
    <w:p w14:paraId="4957801F" w14:textId="77777777" w:rsidR="00741DD4" w:rsidRPr="0091462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t>140212 Электроснабжение</w:t>
      </w:r>
    </w:p>
    <w:p w14:paraId="3CDAF164" w14:textId="77777777" w:rsidR="00741DD4" w:rsidRPr="0091462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t xml:space="preserve">190701 Организация перевозок и управление на транспорте  </w:t>
      </w:r>
    </w:p>
    <w:p w14:paraId="366B51C9" w14:textId="77777777" w:rsidR="00741DD4" w:rsidRPr="0091462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t xml:space="preserve">230110 Техническое обслуживание средств вычислительной техники и компьютерных сетей     </w:t>
      </w:r>
    </w:p>
    <w:p w14:paraId="4E2D584C" w14:textId="77777777" w:rsidR="00741DD4" w:rsidRPr="0091462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t xml:space="preserve">230111 Программирование в компьютерных системах   </w:t>
      </w:r>
    </w:p>
    <w:p w14:paraId="3CA13201" w14:textId="77777777" w:rsidR="00741DD4" w:rsidRPr="0091462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t>080110 Экономика и бухгалтерский учет</w:t>
      </w:r>
    </w:p>
    <w:p w14:paraId="0F081467" w14:textId="77777777" w:rsidR="00741DD4" w:rsidRPr="0091462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rPr>
          <w:lang w:val="ky-KG"/>
        </w:rPr>
        <w:t>220206 Автоматизированные системы обработки информации и управления</w:t>
      </w:r>
      <w:r w:rsidRPr="00914623">
        <w:t xml:space="preserve"> </w:t>
      </w:r>
    </w:p>
    <w:p w14:paraId="44036432" w14:textId="77777777" w:rsidR="00741DD4" w:rsidRPr="0091462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rPr>
          <w:lang w:val="ky-KG"/>
        </w:rPr>
        <w:t>270104 Гидротехническое строительство</w:t>
      </w:r>
    </w:p>
    <w:p w14:paraId="5127B585" w14:textId="77777777" w:rsidR="00741DD4" w:rsidRPr="00704D93"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sidRPr="00914623">
        <w:rPr>
          <w:lang w:val="ky-KG"/>
        </w:rPr>
        <w:t>260903 Моделирование и конструирование швейных изделий</w:t>
      </w:r>
    </w:p>
    <w:p w14:paraId="7B6B839C" w14:textId="65070DB0" w:rsidR="00741DD4" w:rsidRPr="0068139B" w:rsidRDefault="00741DD4" w:rsidP="00741DD4">
      <w:pPr>
        <w:pStyle w:val="a4"/>
        <w:numPr>
          <w:ilvl w:val="0"/>
          <w:numId w:val="32"/>
        </w:numPr>
        <w:shd w:val="clear" w:color="auto" w:fill="FFFFFF"/>
        <w:autoSpaceDE w:val="0"/>
        <w:autoSpaceDN w:val="0"/>
        <w:adjustRightInd w:val="0"/>
        <w:spacing w:before="120" w:line="276" w:lineRule="auto"/>
        <w:rPr>
          <w:rFonts w:eastAsia="Calibri"/>
        </w:rPr>
      </w:pPr>
      <w:r>
        <w:rPr>
          <w:lang w:val="ky-KG"/>
        </w:rPr>
        <w:t xml:space="preserve">Эксп.уч.план </w:t>
      </w:r>
      <w:r w:rsidRPr="0068139B">
        <w:rPr>
          <w:lang w:val="ky-KG"/>
        </w:rPr>
        <w:t xml:space="preserve">Преподование в начальних классах с применением </w:t>
      </w:r>
      <w:r w:rsidRPr="0068139B">
        <w:rPr>
          <w:lang w:val="en-US"/>
        </w:rPr>
        <w:t>STEM</w:t>
      </w:r>
      <w:r w:rsidRPr="0068139B">
        <w:t xml:space="preserve"> образования</w:t>
      </w:r>
    </w:p>
    <w:bookmarkEnd w:id="0"/>
    <w:p w14:paraId="74E11FD2" w14:textId="77777777" w:rsidR="00CC2BE0" w:rsidRDefault="00CC2BE0" w:rsidP="00CC2BE0">
      <w:pPr>
        <w:shd w:val="clear" w:color="auto" w:fill="FFFFFF"/>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Данные о лицензиях по образовательным программам: </w:t>
      </w:r>
      <w:r>
        <w:rPr>
          <w:rFonts w:ascii="Times New Roman" w:eastAsia="Calibri" w:hAnsi="Times New Roman" w:cs="Times New Roman"/>
          <w:sz w:val="24"/>
          <w:szCs w:val="24"/>
        </w:rPr>
        <w:t xml:space="preserve">Имеются лицензии </w:t>
      </w:r>
    </w:p>
    <w:p w14:paraId="76B2637F" w14:textId="6FC38691" w:rsidR="00B64E9C" w:rsidRPr="00F03468" w:rsidRDefault="00CC2BE0" w:rsidP="00B64E9C">
      <w:pPr>
        <w:pStyle w:val="a4"/>
        <w:tabs>
          <w:tab w:val="num" w:pos="0"/>
        </w:tabs>
        <w:spacing w:before="120"/>
        <w:ind w:left="0"/>
        <w:jc w:val="both"/>
        <w:rPr>
          <w:rFonts w:eastAsia="Calibri"/>
        </w:rPr>
      </w:pPr>
      <w:r>
        <w:rPr>
          <w:rFonts w:ascii="Calibri" w:eastAsia="Calibri" w:hAnsi="Calibri"/>
        </w:rPr>
        <w:tab/>
      </w:r>
      <w:r w:rsidR="00B64E9C" w:rsidRPr="003F697E">
        <w:rPr>
          <w:rFonts w:eastAsia="Calibri"/>
        </w:rPr>
        <w:t>Решением Государственной инспекции по лицензированию и аккредитации (аттестации) при Министерстве образования и науки Кыргызской Республики, выданы л</w:t>
      </w:r>
      <w:r w:rsidR="00B64E9C">
        <w:rPr>
          <w:rFonts w:eastAsia="Calibri"/>
        </w:rPr>
        <w:t>ицензии на подготовку техников, С</w:t>
      </w:r>
      <w:r w:rsidR="00B64E9C" w:rsidRPr="003F697E">
        <w:rPr>
          <w:rFonts w:eastAsia="Calibri"/>
        </w:rPr>
        <w:t>ПО (таблица 1)</w:t>
      </w:r>
    </w:p>
    <w:p w14:paraId="349FE4D1" w14:textId="5FA4E273" w:rsidR="00B64E9C" w:rsidRPr="007E7B50" w:rsidRDefault="00B64E9C" w:rsidP="00B64E9C">
      <w:pPr>
        <w:shd w:val="clear" w:color="auto" w:fill="FFFFFF"/>
        <w:tabs>
          <w:tab w:val="num" w:pos="0"/>
        </w:tabs>
        <w:spacing w:after="0" w:line="240" w:lineRule="auto"/>
        <w:jc w:val="both"/>
        <w:rPr>
          <w:rFonts w:ascii="Times New Roman" w:eastAsia="Calibri" w:hAnsi="Times New Roman"/>
          <w:sz w:val="24"/>
          <w:szCs w:val="24"/>
          <w:lang w:val="ky-KG"/>
        </w:rPr>
      </w:pPr>
      <w:r>
        <w:rPr>
          <w:rFonts w:ascii="Times New Roman" w:eastAsia="Calibri" w:hAnsi="Times New Roman" w:cs="Times New Roman"/>
          <w:sz w:val="24"/>
          <w:szCs w:val="24"/>
        </w:rPr>
        <w:t>Имеются лицензии Министерством образования и науки Кыргызской Республики, выданы лицензии по</w:t>
      </w:r>
      <w:r w:rsidR="00EB72E3">
        <w:rPr>
          <w:rFonts w:ascii="Times New Roman" w:eastAsia="Calibri" w:hAnsi="Times New Roman" w:cs="Times New Roman"/>
          <w:b/>
          <w:sz w:val="24"/>
          <w:szCs w:val="24"/>
        </w:rPr>
        <w:t xml:space="preserve"> </w:t>
      </w:r>
      <w:r w:rsidR="00EB72E3" w:rsidRPr="00927C7A">
        <w:rPr>
          <w:rFonts w:ascii="Times New Roman" w:eastAsia="Calibri" w:hAnsi="Times New Roman" w:cs="Times New Roman"/>
          <w:bCs/>
          <w:sz w:val="24"/>
          <w:szCs w:val="24"/>
        </w:rPr>
        <w:t>следующим специальностям</w:t>
      </w:r>
      <w:r w:rsidR="00EB72E3">
        <w:rPr>
          <w:rFonts w:ascii="Times New Roman" w:eastAsia="Calibri" w:hAnsi="Times New Roman" w:cs="Times New Roman"/>
          <w:b/>
          <w:sz w:val="24"/>
          <w:szCs w:val="24"/>
        </w:rPr>
        <w:t xml:space="preserve"> </w:t>
      </w:r>
      <w:r w:rsidRPr="003E7B20">
        <w:rPr>
          <w:rFonts w:ascii="Times New Roman" w:eastAsia="Calibri" w:hAnsi="Times New Roman"/>
          <w:sz w:val="24"/>
          <w:szCs w:val="24"/>
        </w:rPr>
        <w:t xml:space="preserve"> </w:t>
      </w:r>
      <w:r w:rsidRPr="003E7B20">
        <w:rPr>
          <w:rFonts w:ascii="Times New Roman" w:eastAsia="Calibri" w:hAnsi="Times New Roman" w:cs="Times New Roman"/>
          <w:sz w:val="24"/>
          <w:szCs w:val="24"/>
          <w:lang w:val="en-US"/>
        </w:rPr>
        <w:t>D</w:t>
      </w:r>
      <w:r w:rsidRPr="003E7B20">
        <w:rPr>
          <w:rFonts w:ascii="Times New Roman" w:eastAsia="Calibri" w:hAnsi="Times New Roman" w:cs="Times New Roman"/>
          <w:sz w:val="24"/>
          <w:szCs w:val="24"/>
          <w:lang w:val="ky-KG"/>
        </w:rPr>
        <w:t>2019</w:t>
      </w:r>
      <w:r w:rsidRPr="003E7B20">
        <w:rPr>
          <w:rFonts w:ascii="Times New Roman" w:eastAsia="Calibri" w:hAnsi="Times New Roman" w:cs="Times New Roman"/>
          <w:sz w:val="24"/>
          <w:szCs w:val="24"/>
        </w:rPr>
        <w:t>-00</w:t>
      </w:r>
      <w:r w:rsidR="003E7B20">
        <w:rPr>
          <w:rFonts w:ascii="Times New Roman" w:eastAsia="Calibri" w:hAnsi="Times New Roman" w:cs="Times New Roman"/>
          <w:sz w:val="24"/>
          <w:szCs w:val="24"/>
        </w:rPr>
        <w:t>76</w:t>
      </w:r>
      <w:r w:rsidRPr="003E7B20">
        <w:rPr>
          <w:rFonts w:ascii="Times New Roman" w:eastAsia="Calibri" w:hAnsi="Times New Roman" w:cs="Times New Roman"/>
          <w:sz w:val="24"/>
          <w:szCs w:val="24"/>
        </w:rPr>
        <w:t>/0</w:t>
      </w:r>
      <w:r w:rsidR="003E7B20">
        <w:rPr>
          <w:rFonts w:ascii="Times New Roman" w:eastAsia="Calibri" w:hAnsi="Times New Roman" w:cs="Times New Roman"/>
          <w:sz w:val="24"/>
          <w:szCs w:val="24"/>
        </w:rPr>
        <w:t>1</w:t>
      </w:r>
      <w:r w:rsidR="00BE6F00" w:rsidRPr="00BE6F00">
        <w:rPr>
          <w:rFonts w:ascii="Times New Roman" w:eastAsia="Calibri" w:hAnsi="Times New Roman" w:cs="Times New Roman"/>
          <w:sz w:val="24"/>
          <w:szCs w:val="24"/>
        </w:rPr>
        <w:t xml:space="preserve"> </w:t>
      </w:r>
      <w:r w:rsidRPr="003E7B20">
        <w:rPr>
          <w:rFonts w:ascii="Times New Roman" w:eastAsia="Calibri" w:hAnsi="Times New Roman" w:cs="Times New Roman"/>
          <w:sz w:val="24"/>
          <w:szCs w:val="24"/>
        </w:rPr>
        <w:t>от 26.07.2019г</w:t>
      </w:r>
      <w:r w:rsidR="00276BFB">
        <w:rPr>
          <w:rFonts w:ascii="Times New Roman" w:eastAsia="Calibri" w:hAnsi="Times New Roman" w:cs="Times New Roman"/>
          <w:sz w:val="24"/>
          <w:szCs w:val="24"/>
        </w:rPr>
        <w:t xml:space="preserve"> </w:t>
      </w:r>
      <w:hyperlink r:id="rId15" w:history="1">
        <w:r w:rsidR="00276BFB" w:rsidRPr="00276BFB">
          <w:rPr>
            <w:rStyle w:val="a3"/>
            <w:rFonts w:ascii="Times New Roman" w:eastAsia="Calibri" w:hAnsi="Times New Roman" w:cs="Times New Roman"/>
            <w:sz w:val="24"/>
            <w:szCs w:val="24"/>
          </w:rPr>
          <w:t>(</w:t>
        </w:r>
        <w:r w:rsidR="00276BFB" w:rsidRPr="00276BFB">
          <w:rPr>
            <w:rStyle w:val="a3"/>
            <w:rFonts w:ascii="Times New Roman" w:eastAsia="Calibri" w:hAnsi="Times New Roman" w:cs="Times New Roman"/>
            <w:sz w:val="24"/>
            <w:szCs w:val="24"/>
            <w:lang w:val="en-US"/>
          </w:rPr>
          <w:t>LS</w:t>
        </w:r>
        <w:r w:rsidR="00276BFB" w:rsidRPr="00276BFB">
          <w:rPr>
            <w:rStyle w:val="a3"/>
            <w:rFonts w:ascii="Times New Roman" w:eastAsia="Calibri" w:hAnsi="Times New Roman" w:cs="Times New Roman"/>
            <w:sz w:val="24"/>
            <w:szCs w:val="24"/>
          </w:rPr>
          <w:t>190004331)</w:t>
        </w:r>
      </w:hyperlink>
      <w:r w:rsidR="00BE6F00" w:rsidRPr="009C1E56">
        <w:rPr>
          <w:rFonts w:ascii="Times New Roman" w:eastAsia="Calibri" w:hAnsi="Times New Roman" w:cs="Times New Roman"/>
          <w:sz w:val="24"/>
          <w:szCs w:val="24"/>
        </w:rPr>
        <w:t xml:space="preserve"> </w:t>
      </w:r>
    </w:p>
    <w:p w14:paraId="142450F0" w14:textId="2ABC0951" w:rsidR="00CC2BE0" w:rsidRPr="006C1B1A" w:rsidRDefault="00B64E9C" w:rsidP="00B64E9C">
      <w:pPr>
        <w:spacing w:before="120" w:after="0"/>
        <w:rPr>
          <w:rFonts w:ascii="Times New Roman" w:hAnsi="Times New Roman"/>
          <w:bCs/>
          <w:sz w:val="24"/>
          <w:szCs w:val="24"/>
        </w:rPr>
      </w:pPr>
      <w:r w:rsidRPr="007E7B50">
        <w:rPr>
          <w:rFonts w:ascii="Times New Roman" w:hAnsi="Times New Roman"/>
          <w:b/>
          <w:sz w:val="24"/>
          <w:szCs w:val="24"/>
          <w:lang w:val="ky-KG" w:eastAsia="ru-RU"/>
        </w:rPr>
        <w:t xml:space="preserve">      </w:t>
      </w:r>
      <w:r w:rsidRPr="00B35839">
        <w:rPr>
          <w:rFonts w:ascii="Times New Roman" w:hAnsi="Times New Roman"/>
          <w:b/>
          <w:sz w:val="24"/>
          <w:szCs w:val="24"/>
          <w:lang w:eastAsia="ru-RU"/>
        </w:rPr>
        <w:t>Данные о государственной аккредитации (аттестации) КГТУ им. И.Раззакова и образовательных программ:</w:t>
      </w:r>
      <w:r>
        <w:rPr>
          <w:rFonts w:ascii="Times New Roman" w:hAnsi="Times New Roman"/>
          <w:b/>
          <w:sz w:val="24"/>
          <w:szCs w:val="24"/>
        </w:rPr>
        <w:t xml:space="preserve"> </w:t>
      </w:r>
      <w:hyperlink r:id="rId16" w:history="1">
        <w:r w:rsidR="00276BFB" w:rsidRPr="00276BFB">
          <w:rPr>
            <w:rStyle w:val="a3"/>
            <w:rFonts w:ascii="Times New Roman" w:hAnsi="Times New Roman"/>
            <w:sz w:val="24"/>
            <w:szCs w:val="24"/>
            <w:lang w:val="en-US"/>
          </w:rPr>
          <w:t>VK</w:t>
        </w:r>
        <w:r w:rsidR="00276BFB" w:rsidRPr="00276BFB">
          <w:rPr>
            <w:rStyle w:val="a3"/>
            <w:rFonts w:ascii="Times New Roman" w:hAnsi="Times New Roman"/>
            <w:sz w:val="24"/>
            <w:szCs w:val="24"/>
          </w:rPr>
          <w:t>210000051</w:t>
        </w:r>
      </w:hyperlink>
      <w:r w:rsidR="00276BFB" w:rsidRPr="00276BFB">
        <w:rPr>
          <w:rFonts w:ascii="Times New Roman" w:hAnsi="Times New Roman"/>
          <w:sz w:val="24"/>
          <w:szCs w:val="24"/>
        </w:rPr>
        <w:t xml:space="preserve"> </w:t>
      </w:r>
      <w:r w:rsidR="00B559DB">
        <w:rPr>
          <w:rFonts w:ascii="Times New Roman" w:hAnsi="Times New Roman"/>
          <w:bCs/>
          <w:sz w:val="24"/>
          <w:szCs w:val="24"/>
        </w:rPr>
        <w:t>от 15.01.2021г (срок действия до 15.01.2026г.)</w:t>
      </w:r>
      <w:r w:rsidR="00FF4C57">
        <w:rPr>
          <w:rFonts w:ascii="Times New Roman" w:hAnsi="Times New Roman"/>
          <w:bCs/>
          <w:sz w:val="24"/>
          <w:szCs w:val="24"/>
        </w:rPr>
        <w:t xml:space="preserve">; </w:t>
      </w:r>
      <w:hyperlink r:id="rId17" w:history="1">
        <w:r w:rsidR="00CE478E" w:rsidRPr="00CE478E">
          <w:rPr>
            <w:rStyle w:val="a3"/>
            <w:rFonts w:ascii="Times New Roman" w:hAnsi="Times New Roman"/>
            <w:bCs/>
            <w:sz w:val="24"/>
            <w:szCs w:val="24"/>
            <w:lang w:val="en-US"/>
          </w:rPr>
          <w:t>VK</w:t>
        </w:r>
        <w:r w:rsidR="00CE478E" w:rsidRPr="00CE478E">
          <w:rPr>
            <w:rStyle w:val="a3"/>
            <w:rFonts w:ascii="Times New Roman" w:hAnsi="Times New Roman"/>
            <w:bCs/>
            <w:sz w:val="24"/>
            <w:szCs w:val="24"/>
          </w:rPr>
          <w:t>240000642</w:t>
        </w:r>
      </w:hyperlink>
      <w:r w:rsidR="00FF4C57" w:rsidRPr="00FF4C57">
        <w:rPr>
          <w:rFonts w:ascii="Times New Roman" w:hAnsi="Times New Roman"/>
          <w:bCs/>
          <w:sz w:val="24"/>
          <w:szCs w:val="24"/>
        </w:rPr>
        <w:t xml:space="preserve"> </w:t>
      </w:r>
      <w:r w:rsidR="00FF4C57">
        <w:rPr>
          <w:rFonts w:ascii="Times New Roman" w:hAnsi="Times New Roman"/>
          <w:bCs/>
          <w:sz w:val="24"/>
          <w:szCs w:val="24"/>
        </w:rPr>
        <w:t>от 29.04.2024г</w:t>
      </w:r>
      <w:r w:rsidR="004F2020">
        <w:rPr>
          <w:rFonts w:ascii="Times New Roman" w:hAnsi="Times New Roman"/>
          <w:bCs/>
          <w:sz w:val="24"/>
          <w:szCs w:val="24"/>
        </w:rPr>
        <w:t xml:space="preserve"> </w:t>
      </w:r>
      <w:r w:rsidR="00FF4C57">
        <w:rPr>
          <w:rFonts w:ascii="Times New Roman" w:hAnsi="Times New Roman"/>
          <w:bCs/>
          <w:sz w:val="24"/>
          <w:szCs w:val="24"/>
        </w:rPr>
        <w:t>(срок действия до 29.04.2027г.);</w:t>
      </w:r>
      <w:r w:rsidR="00FF4C57" w:rsidRPr="00FF4C57">
        <w:rPr>
          <w:rFonts w:ascii="Times New Roman" w:hAnsi="Times New Roman"/>
          <w:bCs/>
          <w:sz w:val="24"/>
          <w:szCs w:val="24"/>
        </w:rPr>
        <w:t xml:space="preserve"> </w:t>
      </w:r>
      <w:hyperlink r:id="rId18" w:history="1">
        <w:r w:rsidR="007B4E6C" w:rsidRPr="007B4E6C">
          <w:rPr>
            <w:rStyle w:val="a3"/>
            <w:rFonts w:ascii="Times New Roman" w:hAnsi="Times New Roman"/>
            <w:bCs/>
            <w:sz w:val="24"/>
            <w:szCs w:val="24"/>
            <w:lang w:val="en-US"/>
          </w:rPr>
          <w:t>VK</w:t>
        </w:r>
        <w:r w:rsidR="007B4E6C" w:rsidRPr="007B4E6C">
          <w:rPr>
            <w:rStyle w:val="a3"/>
            <w:rFonts w:ascii="Times New Roman" w:hAnsi="Times New Roman"/>
            <w:bCs/>
            <w:sz w:val="24"/>
            <w:szCs w:val="24"/>
          </w:rPr>
          <w:t>240000553</w:t>
        </w:r>
      </w:hyperlink>
      <w:r w:rsidR="00FF4C57">
        <w:rPr>
          <w:rFonts w:ascii="Times New Roman" w:hAnsi="Times New Roman"/>
          <w:bCs/>
          <w:sz w:val="24"/>
          <w:szCs w:val="24"/>
        </w:rPr>
        <w:t xml:space="preserve"> от 29.04.2024г (срок действия до 29.04.2029г.</w:t>
      </w:r>
    </w:p>
    <w:p w14:paraId="5041C54D" w14:textId="6E8868F2" w:rsidR="00CC2BE0" w:rsidRDefault="00CC2BE0" w:rsidP="00CC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81917" w:rsidRPr="00D81917">
        <w:rPr>
          <w:rFonts w:ascii="Times New Roman" w:eastAsia="Calibri" w:hAnsi="Times New Roman" w:cs="Times New Roman"/>
          <w:b/>
          <w:bCs/>
          <w:sz w:val="24"/>
          <w:szCs w:val="24"/>
        </w:rPr>
        <w:t>Данные о количестве обучающихся по всем образовательным направлениям</w:t>
      </w:r>
      <w:r w:rsidR="00D81917">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p>
    <w:p w14:paraId="063B0B12" w14:textId="3B03B0EC" w:rsidR="00CC2BE0" w:rsidRDefault="00CC2BE0" w:rsidP="00CC2BE0">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Количество обучающихся  </w:t>
      </w:r>
      <w:r w:rsidR="00D53784">
        <w:rPr>
          <w:rFonts w:ascii="Times New Roman" w:eastAsia="Calibri" w:hAnsi="Times New Roman" w:cs="Times New Roman"/>
          <w:b/>
          <w:sz w:val="24"/>
          <w:szCs w:val="24"/>
        </w:rPr>
        <w:t xml:space="preserve">ОСПО филиала </w:t>
      </w:r>
      <w:r>
        <w:rPr>
          <w:rFonts w:ascii="Times New Roman" w:eastAsia="Calibri" w:hAnsi="Times New Roman" w:cs="Times New Roman"/>
          <w:b/>
          <w:sz w:val="24"/>
          <w:szCs w:val="24"/>
        </w:rPr>
        <w:t>КГТУ им. И. Раззакова</w:t>
      </w:r>
      <w:r w:rsidR="00D53784">
        <w:rPr>
          <w:rFonts w:ascii="Times New Roman" w:eastAsia="Calibri" w:hAnsi="Times New Roman" w:cs="Times New Roman"/>
          <w:b/>
          <w:sz w:val="24"/>
          <w:szCs w:val="24"/>
        </w:rPr>
        <w:t xml:space="preserve"> в г. Кара-Куль</w:t>
      </w:r>
      <w:r>
        <w:rPr>
          <w:rFonts w:ascii="Times New Roman" w:eastAsia="Calibri" w:hAnsi="Times New Roman" w:cs="Times New Roman"/>
          <w:b/>
          <w:sz w:val="24"/>
          <w:szCs w:val="24"/>
        </w:rPr>
        <w:t>:</w:t>
      </w:r>
    </w:p>
    <w:p w14:paraId="22245AD4" w14:textId="7AB71D31" w:rsidR="00CC2BE0" w:rsidRDefault="00CC2BE0" w:rsidP="00CC2BE0">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Контингент обучающихся</w:t>
      </w:r>
      <w:r w:rsidR="00D50E7B">
        <w:rPr>
          <w:rFonts w:ascii="Times New Roman" w:eastAsia="Calibri" w:hAnsi="Times New Roman" w:cs="Times New Roman"/>
          <w:bCs/>
          <w:sz w:val="24"/>
          <w:szCs w:val="24"/>
        </w:rPr>
        <w:t xml:space="preserve"> ОСПО</w:t>
      </w:r>
      <w:r>
        <w:rPr>
          <w:rFonts w:ascii="Times New Roman" w:eastAsia="Calibri" w:hAnsi="Times New Roman" w:cs="Times New Roman"/>
          <w:bCs/>
          <w:sz w:val="24"/>
          <w:szCs w:val="24"/>
        </w:rPr>
        <w:t xml:space="preserve"> составляет </w:t>
      </w:r>
      <w:r w:rsidR="00D50E7B">
        <w:rPr>
          <w:rFonts w:ascii="Times New Roman" w:eastAsia="Calibri" w:hAnsi="Times New Roman" w:cs="Times New Roman"/>
          <w:bCs/>
          <w:sz w:val="24"/>
          <w:szCs w:val="24"/>
        </w:rPr>
        <w:t>119</w:t>
      </w:r>
      <w:r>
        <w:rPr>
          <w:rFonts w:ascii="Times New Roman" w:eastAsia="Calibri" w:hAnsi="Times New Roman" w:cs="Times New Roman"/>
          <w:b/>
          <w:sz w:val="24"/>
          <w:szCs w:val="24"/>
        </w:rPr>
        <w:t xml:space="preserve"> чел</w:t>
      </w:r>
      <w:r>
        <w:rPr>
          <w:rFonts w:ascii="Times New Roman" w:eastAsia="Calibri" w:hAnsi="Times New Roman" w:cs="Times New Roman"/>
          <w:bCs/>
          <w:sz w:val="24"/>
          <w:szCs w:val="24"/>
        </w:rPr>
        <w:t xml:space="preserve">., из них по программам: </w:t>
      </w:r>
    </w:p>
    <w:p w14:paraId="27C4D532" w14:textId="022F0E4B" w:rsidR="00CC2BE0" w:rsidRPr="00443C36" w:rsidRDefault="00CC2BE0" w:rsidP="00443C36">
      <w:pPr>
        <w:shd w:val="clear" w:color="auto" w:fill="FFFFFF"/>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Контингент студентов по </w:t>
      </w:r>
      <w:r w:rsidR="001A6C1A">
        <w:rPr>
          <w:rFonts w:ascii="Times New Roman" w:eastAsia="Calibri" w:hAnsi="Times New Roman" w:cs="Times New Roman"/>
          <w:sz w:val="24"/>
          <w:szCs w:val="24"/>
        </w:rPr>
        <w:t xml:space="preserve">специальности </w:t>
      </w:r>
      <w:r w:rsidR="00ED2652">
        <w:rPr>
          <w:rFonts w:ascii="Times New Roman" w:hAnsi="Times New Roman" w:cs="Times New Roman"/>
          <w:b/>
          <w:bCs/>
          <w:sz w:val="24"/>
          <w:szCs w:val="24"/>
        </w:rPr>
        <w:t>«Электрические станции, сети и системы»</w:t>
      </w:r>
      <w:r w:rsidR="00443C36" w:rsidRPr="00065E04">
        <w:rPr>
          <w:rFonts w:ascii="Times New Roman" w:eastAsia="Calibri" w:hAnsi="Times New Roman" w:cs="Times New Roman"/>
          <w:sz w:val="24"/>
          <w:szCs w:val="24"/>
        </w:rPr>
        <w:t xml:space="preserve"> </w:t>
      </w:r>
      <w:r w:rsidR="001A6C1A" w:rsidRPr="00065E04">
        <w:rPr>
          <w:rFonts w:ascii="Times New Roman" w:eastAsia="Calibri" w:hAnsi="Times New Roman" w:cs="Times New Roman"/>
          <w:sz w:val="24"/>
          <w:szCs w:val="24"/>
        </w:rPr>
        <w:t>(техн</w:t>
      </w:r>
      <w:r w:rsidR="00ED2652">
        <w:rPr>
          <w:rFonts w:ascii="Times New Roman" w:eastAsia="Calibri" w:hAnsi="Times New Roman" w:cs="Times New Roman"/>
          <w:sz w:val="24"/>
          <w:szCs w:val="24"/>
        </w:rPr>
        <w:t>ик-электрик</w:t>
      </w:r>
      <w:r w:rsidR="00D81917">
        <w:rPr>
          <w:rFonts w:ascii="Times New Roman" w:eastAsia="Calibri" w:hAnsi="Times New Roman" w:cs="Times New Roman"/>
          <w:sz w:val="24"/>
          <w:szCs w:val="24"/>
        </w:rPr>
        <w:t>)</w:t>
      </w:r>
      <w:r w:rsidR="001A6C1A" w:rsidRPr="00443C36">
        <w:rPr>
          <w:rFonts w:ascii="Times New Roman" w:eastAsia="Calibri" w:hAnsi="Times New Roman" w:cs="Times New Roman"/>
          <w:sz w:val="24"/>
          <w:szCs w:val="24"/>
        </w:rPr>
        <w:t xml:space="preserve"> </w:t>
      </w:r>
      <w:r w:rsidRPr="00443C36">
        <w:rPr>
          <w:rFonts w:ascii="Times New Roman" w:eastAsia="Times New Roman" w:hAnsi="Times New Roman" w:cs="Times New Roman"/>
          <w:sz w:val="24"/>
          <w:szCs w:val="24"/>
        </w:rPr>
        <w:t>представлен в таблице.</w:t>
      </w:r>
    </w:p>
    <w:p w14:paraId="6FADC61F" w14:textId="77777777" w:rsidR="00733FF2" w:rsidRDefault="00733FF2" w:rsidP="00FA0AEB">
      <w:pPr>
        <w:spacing w:after="0" w:line="240" w:lineRule="auto"/>
        <w:contextualSpacing/>
        <w:jc w:val="center"/>
        <w:rPr>
          <w:rFonts w:ascii="Times New Roman" w:eastAsia="Times New Roman" w:hAnsi="Times New Roman" w:cs="Times New Roman"/>
          <w:b/>
          <w:sz w:val="24"/>
          <w:szCs w:val="24"/>
        </w:rPr>
      </w:pPr>
    </w:p>
    <w:p w14:paraId="65E25A28" w14:textId="688FCCB9" w:rsidR="00CC2BE0" w:rsidRDefault="006164ED" w:rsidP="00FA0AEB">
      <w:pPr>
        <w:spacing w:after="0" w:line="240" w:lineRule="auto"/>
        <w:contextualSpacing/>
        <w:jc w:val="center"/>
        <w:rPr>
          <w:rFonts w:ascii="Times New Roman" w:eastAsia="Times New Roman" w:hAnsi="Times New Roman" w:cs="Times New Roman"/>
          <w:b/>
          <w:sz w:val="24"/>
          <w:szCs w:val="24"/>
        </w:rPr>
      </w:pPr>
      <w:r w:rsidRPr="00466F0C">
        <w:rPr>
          <w:rFonts w:ascii="Times New Roman" w:eastAsia="Times New Roman" w:hAnsi="Times New Roman" w:cs="Times New Roman"/>
          <w:b/>
          <w:sz w:val="24"/>
          <w:szCs w:val="24"/>
        </w:rPr>
        <w:t>Контингент студентов</w:t>
      </w:r>
    </w:p>
    <w:tbl>
      <w:tblPr>
        <w:tblpPr w:leftFromText="180" w:rightFromText="180" w:vertAnchor="text" w:horzAnchor="page" w:tblpX="1585" w:tblpY="221"/>
        <w:tblW w:w="9780" w:type="dxa"/>
        <w:tblLayout w:type="fixed"/>
        <w:tblLook w:val="04A0" w:firstRow="1" w:lastRow="0" w:firstColumn="1" w:lastColumn="0" w:noHBand="0" w:noVBand="1"/>
      </w:tblPr>
      <w:tblGrid>
        <w:gridCol w:w="2835"/>
        <w:gridCol w:w="1286"/>
        <w:gridCol w:w="709"/>
        <w:gridCol w:w="851"/>
        <w:gridCol w:w="708"/>
        <w:gridCol w:w="709"/>
        <w:gridCol w:w="698"/>
        <w:gridCol w:w="992"/>
        <w:gridCol w:w="992"/>
      </w:tblGrid>
      <w:tr w:rsidR="00C20838" w:rsidRPr="00FA0AEB" w14:paraId="65D9C55B" w14:textId="77777777" w:rsidTr="00C20838">
        <w:trPr>
          <w:trHeight w:val="360"/>
        </w:trPr>
        <w:tc>
          <w:tcPr>
            <w:tcW w:w="4121" w:type="dxa"/>
            <w:gridSpan w:val="2"/>
            <w:tcBorders>
              <w:top w:val="single" w:sz="8" w:space="0" w:color="auto"/>
              <w:left w:val="single" w:sz="4" w:space="0" w:color="auto"/>
              <w:bottom w:val="nil"/>
              <w:right w:val="single" w:sz="8" w:space="0" w:color="000000"/>
            </w:tcBorders>
            <w:shd w:val="clear" w:color="000000" w:fill="FFFFFF"/>
            <w:vAlign w:val="center"/>
            <w:hideMark/>
          </w:tcPr>
          <w:p w14:paraId="661515AD"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Наименование ОП</w:t>
            </w:r>
          </w:p>
        </w:tc>
        <w:tc>
          <w:tcPr>
            <w:tcW w:w="1560" w:type="dxa"/>
            <w:gridSpan w:val="2"/>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1ED8090"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Прием</w:t>
            </w:r>
          </w:p>
        </w:tc>
        <w:tc>
          <w:tcPr>
            <w:tcW w:w="3107" w:type="dxa"/>
            <w:gridSpan w:val="4"/>
            <w:tcBorders>
              <w:top w:val="single" w:sz="8" w:space="0" w:color="auto"/>
              <w:left w:val="nil"/>
              <w:bottom w:val="single" w:sz="8" w:space="0" w:color="auto"/>
              <w:right w:val="single" w:sz="8" w:space="0" w:color="000000"/>
            </w:tcBorders>
            <w:shd w:val="clear" w:color="000000" w:fill="FFFFFF"/>
            <w:vAlign w:val="center"/>
            <w:hideMark/>
          </w:tcPr>
          <w:p w14:paraId="1F69F1AD"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Кол-во студ.</w:t>
            </w:r>
          </w:p>
        </w:tc>
        <w:tc>
          <w:tcPr>
            <w:tcW w:w="992" w:type="dxa"/>
            <w:tcBorders>
              <w:top w:val="single" w:sz="8" w:space="0" w:color="auto"/>
              <w:left w:val="nil"/>
              <w:bottom w:val="nil"/>
              <w:right w:val="single" w:sz="8" w:space="0" w:color="auto"/>
            </w:tcBorders>
            <w:shd w:val="clear" w:color="000000" w:fill="FFFFFF"/>
            <w:vAlign w:val="center"/>
            <w:hideMark/>
          </w:tcPr>
          <w:p w14:paraId="3E6939C3"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 </w:t>
            </w:r>
          </w:p>
        </w:tc>
      </w:tr>
      <w:tr w:rsidR="00C20838" w:rsidRPr="00FA0AEB" w14:paraId="14C7FECE" w14:textId="77777777" w:rsidTr="00C20838">
        <w:trPr>
          <w:trHeight w:val="265"/>
        </w:trPr>
        <w:tc>
          <w:tcPr>
            <w:tcW w:w="2835" w:type="dxa"/>
            <w:tcBorders>
              <w:top w:val="nil"/>
              <w:left w:val="single" w:sz="4" w:space="0" w:color="auto"/>
              <w:bottom w:val="nil"/>
              <w:right w:val="nil"/>
            </w:tcBorders>
            <w:shd w:val="clear" w:color="000000" w:fill="FFFFFF"/>
            <w:vAlign w:val="center"/>
            <w:hideMark/>
          </w:tcPr>
          <w:p w14:paraId="6E7513E4"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p>
        </w:tc>
        <w:tc>
          <w:tcPr>
            <w:tcW w:w="1286" w:type="dxa"/>
            <w:tcBorders>
              <w:top w:val="nil"/>
              <w:left w:val="nil"/>
              <w:bottom w:val="nil"/>
              <w:right w:val="single" w:sz="8" w:space="0" w:color="auto"/>
            </w:tcBorders>
            <w:shd w:val="clear" w:color="000000" w:fill="FFFFFF"/>
            <w:vAlign w:val="center"/>
            <w:hideMark/>
          </w:tcPr>
          <w:p w14:paraId="1C88F7E2"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p>
        </w:tc>
        <w:tc>
          <w:tcPr>
            <w:tcW w:w="1560" w:type="dxa"/>
            <w:gridSpan w:val="2"/>
            <w:tcBorders>
              <w:top w:val="nil"/>
              <w:left w:val="nil"/>
              <w:bottom w:val="single" w:sz="4" w:space="0" w:color="auto"/>
              <w:right w:val="single" w:sz="8" w:space="0" w:color="auto"/>
            </w:tcBorders>
            <w:vAlign w:val="center"/>
            <w:hideMark/>
          </w:tcPr>
          <w:p w14:paraId="4D9A5BDD"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p>
        </w:tc>
        <w:tc>
          <w:tcPr>
            <w:tcW w:w="1417" w:type="dxa"/>
            <w:gridSpan w:val="2"/>
            <w:tcBorders>
              <w:top w:val="single" w:sz="8" w:space="0" w:color="auto"/>
              <w:left w:val="nil"/>
              <w:bottom w:val="single" w:sz="8" w:space="0" w:color="auto"/>
              <w:right w:val="single" w:sz="8" w:space="0" w:color="000000"/>
            </w:tcBorders>
            <w:shd w:val="clear" w:color="000000" w:fill="FFFFFF"/>
            <w:vAlign w:val="center"/>
            <w:hideMark/>
          </w:tcPr>
          <w:p w14:paraId="35C3010E"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очное</w:t>
            </w:r>
          </w:p>
        </w:tc>
        <w:tc>
          <w:tcPr>
            <w:tcW w:w="1690" w:type="dxa"/>
            <w:gridSpan w:val="2"/>
            <w:tcBorders>
              <w:top w:val="single" w:sz="8" w:space="0" w:color="auto"/>
              <w:left w:val="nil"/>
              <w:bottom w:val="single" w:sz="8" w:space="0" w:color="auto"/>
              <w:right w:val="single" w:sz="8" w:space="0" w:color="000000"/>
            </w:tcBorders>
            <w:shd w:val="clear" w:color="000000" w:fill="FFFFFF"/>
            <w:vAlign w:val="center"/>
            <w:hideMark/>
          </w:tcPr>
          <w:p w14:paraId="150C52C6"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заочное</w:t>
            </w:r>
          </w:p>
        </w:tc>
        <w:tc>
          <w:tcPr>
            <w:tcW w:w="992" w:type="dxa"/>
            <w:tcBorders>
              <w:top w:val="nil"/>
              <w:left w:val="nil"/>
              <w:bottom w:val="nil"/>
              <w:right w:val="single" w:sz="8" w:space="0" w:color="auto"/>
            </w:tcBorders>
            <w:shd w:val="clear" w:color="000000" w:fill="FFFFFF"/>
            <w:vAlign w:val="center"/>
            <w:hideMark/>
          </w:tcPr>
          <w:p w14:paraId="14D043DC"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 </w:t>
            </w:r>
          </w:p>
        </w:tc>
      </w:tr>
      <w:tr w:rsidR="00C20838" w:rsidRPr="00FA0AEB" w14:paraId="3D2EB895" w14:textId="77777777" w:rsidTr="00C20838">
        <w:trPr>
          <w:trHeight w:val="410"/>
        </w:trPr>
        <w:tc>
          <w:tcPr>
            <w:tcW w:w="2835" w:type="dxa"/>
            <w:tcBorders>
              <w:top w:val="single" w:sz="8" w:space="0" w:color="auto"/>
              <w:left w:val="single" w:sz="4" w:space="0" w:color="auto"/>
              <w:bottom w:val="single" w:sz="8" w:space="0" w:color="auto"/>
              <w:right w:val="single" w:sz="8" w:space="0" w:color="000000"/>
            </w:tcBorders>
            <w:vAlign w:val="center"/>
            <w:hideMark/>
          </w:tcPr>
          <w:p w14:paraId="5786DAEF"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2021-2022</w:t>
            </w:r>
          </w:p>
        </w:tc>
        <w:tc>
          <w:tcPr>
            <w:tcW w:w="1286" w:type="dxa"/>
            <w:tcBorders>
              <w:top w:val="single" w:sz="8" w:space="0" w:color="auto"/>
              <w:left w:val="single" w:sz="4" w:space="0" w:color="auto"/>
              <w:bottom w:val="single" w:sz="8" w:space="0" w:color="auto"/>
              <w:right w:val="single" w:sz="8" w:space="0" w:color="000000"/>
            </w:tcBorders>
            <w:vAlign w:val="center"/>
          </w:tcPr>
          <w:p w14:paraId="6B89E235"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курс</w:t>
            </w:r>
          </w:p>
        </w:tc>
        <w:tc>
          <w:tcPr>
            <w:tcW w:w="709" w:type="dxa"/>
            <w:tcBorders>
              <w:top w:val="single" w:sz="4" w:space="0" w:color="auto"/>
              <w:left w:val="nil"/>
              <w:bottom w:val="single" w:sz="8" w:space="0" w:color="auto"/>
              <w:right w:val="single" w:sz="8" w:space="0" w:color="auto"/>
            </w:tcBorders>
            <w:shd w:val="clear" w:color="000000" w:fill="FFFFFF"/>
            <w:vAlign w:val="center"/>
            <w:hideMark/>
          </w:tcPr>
          <w:p w14:paraId="23B7EDDD"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9кл</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14:paraId="622CEC42"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11кл</w:t>
            </w:r>
          </w:p>
        </w:tc>
        <w:tc>
          <w:tcPr>
            <w:tcW w:w="708" w:type="dxa"/>
            <w:tcBorders>
              <w:top w:val="nil"/>
              <w:left w:val="nil"/>
              <w:bottom w:val="single" w:sz="8" w:space="0" w:color="auto"/>
              <w:right w:val="single" w:sz="8" w:space="0" w:color="auto"/>
            </w:tcBorders>
            <w:shd w:val="clear" w:color="000000" w:fill="FFFFFF"/>
            <w:vAlign w:val="center"/>
            <w:hideMark/>
          </w:tcPr>
          <w:p w14:paraId="707089EC"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9кл</w:t>
            </w:r>
          </w:p>
        </w:tc>
        <w:tc>
          <w:tcPr>
            <w:tcW w:w="709" w:type="dxa"/>
            <w:tcBorders>
              <w:top w:val="nil"/>
              <w:left w:val="nil"/>
              <w:bottom w:val="single" w:sz="8" w:space="0" w:color="auto"/>
              <w:right w:val="single" w:sz="8" w:space="0" w:color="auto"/>
            </w:tcBorders>
            <w:shd w:val="clear" w:color="000000" w:fill="FFFFFF"/>
            <w:vAlign w:val="center"/>
            <w:hideMark/>
          </w:tcPr>
          <w:p w14:paraId="28681CCB"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11кл</w:t>
            </w:r>
          </w:p>
        </w:tc>
        <w:tc>
          <w:tcPr>
            <w:tcW w:w="698" w:type="dxa"/>
            <w:tcBorders>
              <w:top w:val="nil"/>
              <w:left w:val="nil"/>
              <w:bottom w:val="single" w:sz="8" w:space="0" w:color="auto"/>
              <w:right w:val="single" w:sz="8" w:space="0" w:color="auto"/>
            </w:tcBorders>
            <w:shd w:val="clear" w:color="000000" w:fill="FFFFFF"/>
            <w:vAlign w:val="center"/>
            <w:hideMark/>
          </w:tcPr>
          <w:p w14:paraId="3D256D8A"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9кл</w:t>
            </w:r>
          </w:p>
        </w:tc>
        <w:tc>
          <w:tcPr>
            <w:tcW w:w="992" w:type="dxa"/>
            <w:tcBorders>
              <w:top w:val="nil"/>
              <w:left w:val="nil"/>
              <w:bottom w:val="single" w:sz="8" w:space="0" w:color="auto"/>
              <w:right w:val="single" w:sz="8" w:space="0" w:color="auto"/>
            </w:tcBorders>
            <w:shd w:val="clear" w:color="000000" w:fill="FFFFFF"/>
            <w:vAlign w:val="center"/>
            <w:hideMark/>
          </w:tcPr>
          <w:p w14:paraId="5FE82025"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11кл</w:t>
            </w:r>
          </w:p>
        </w:tc>
        <w:tc>
          <w:tcPr>
            <w:tcW w:w="992" w:type="dxa"/>
            <w:tcBorders>
              <w:top w:val="nil"/>
              <w:left w:val="nil"/>
              <w:bottom w:val="single" w:sz="8" w:space="0" w:color="000000"/>
              <w:right w:val="single" w:sz="8" w:space="0" w:color="auto"/>
            </w:tcBorders>
            <w:shd w:val="clear" w:color="000000" w:fill="FFFFFF"/>
            <w:vAlign w:val="center"/>
            <w:hideMark/>
          </w:tcPr>
          <w:p w14:paraId="6726238D"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Всего</w:t>
            </w:r>
          </w:p>
        </w:tc>
      </w:tr>
      <w:tr w:rsidR="00C20838" w:rsidRPr="00FA0AEB" w14:paraId="4223D35E" w14:textId="77777777" w:rsidTr="00C20838">
        <w:trPr>
          <w:trHeight w:val="296"/>
        </w:trPr>
        <w:tc>
          <w:tcPr>
            <w:tcW w:w="2835" w:type="dxa"/>
            <w:vMerge w:val="restart"/>
            <w:tcBorders>
              <w:top w:val="nil"/>
              <w:left w:val="single" w:sz="4" w:space="0" w:color="auto"/>
              <w:right w:val="single" w:sz="8" w:space="0" w:color="auto"/>
            </w:tcBorders>
            <w:vAlign w:val="center"/>
            <w:hideMark/>
          </w:tcPr>
          <w:p w14:paraId="446BF63C" w14:textId="7E9C8DCD" w:rsidR="00C20838" w:rsidRPr="00FA0AEB" w:rsidRDefault="00B712EA" w:rsidP="00C2083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Электрические станции, сети и системы</w:t>
            </w:r>
          </w:p>
        </w:tc>
        <w:tc>
          <w:tcPr>
            <w:tcW w:w="1286" w:type="dxa"/>
            <w:tcBorders>
              <w:top w:val="nil"/>
              <w:left w:val="nil"/>
              <w:bottom w:val="single" w:sz="8" w:space="0" w:color="auto"/>
              <w:right w:val="single" w:sz="8" w:space="0" w:color="auto"/>
            </w:tcBorders>
            <w:vAlign w:val="center"/>
            <w:hideMark/>
          </w:tcPr>
          <w:p w14:paraId="7CD227EC"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1 курс</w:t>
            </w:r>
          </w:p>
        </w:tc>
        <w:tc>
          <w:tcPr>
            <w:tcW w:w="709" w:type="dxa"/>
            <w:tcBorders>
              <w:top w:val="nil"/>
              <w:left w:val="nil"/>
              <w:bottom w:val="single" w:sz="8" w:space="0" w:color="auto"/>
              <w:right w:val="single" w:sz="8" w:space="0" w:color="auto"/>
            </w:tcBorders>
            <w:vAlign w:val="center"/>
          </w:tcPr>
          <w:p w14:paraId="2552778E" w14:textId="2CC3F49C" w:rsidR="00C20838" w:rsidRPr="00FA0AEB" w:rsidRDefault="008A3BD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851" w:type="dxa"/>
            <w:tcBorders>
              <w:top w:val="nil"/>
              <w:left w:val="nil"/>
              <w:bottom w:val="single" w:sz="8" w:space="0" w:color="auto"/>
              <w:right w:val="single" w:sz="8" w:space="0" w:color="auto"/>
            </w:tcBorders>
            <w:shd w:val="clear" w:color="000000" w:fill="FFFFFF"/>
            <w:vAlign w:val="center"/>
          </w:tcPr>
          <w:p w14:paraId="67C14EF0"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nil"/>
              <w:left w:val="nil"/>
              <w:bottom w:val="single" w:sz="8" w:space="0" w:color="auto"/>
              <w:right w:val="single" w:sz="8" w:space="0" w:color="auto"/>
            </w:tcBorders>
            <w:shd w:val="clear" w:color="000000" w:fill="FFFFFF"/>
            <w:vAlign w:val="center"/>
          </w:tcPr>
          <w:p w14:paraId="7DFE2A8B" w14:textId="553968F1" w:rsidR="00C20838" w:rsidRPr="00FA0AEB" w:rsidRDefault="008A3BD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8" w:space="0" w:color="auto"/>
              <w:right w:val="single" w:sz="8" w:space="0" w:color="auto"/>
            </w:tcBorders>
            <w:shd w:val="clear" w:color="000000" w:fill="FFFFFF"/>
            <w:vAlign w:val="center"/>
          </w:tcPr>
          <w:p w14:paraId="1AB32324"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698" w:type="dxa"/>
            <w:tcBorders>
              <w:top w:val="nil"/>
              <w:left w:val="nil"/>
              <w:bottom w:val="single" w:sz="8" w:space="0" w:color="auto"/>
              <w:right w:val="single" w:sz="8" w:space="0" w:color="auto"/>
            </w:tcBorders>
            <w:shd w:val="clear" w:color="000000" w:fill="FFFFFF"/>
            <w:vAlign w:val="center"/>
          </w:tcPr>
          <w:p w14:paraId="6557CD4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746C1022"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70B3F0A5" w14:textId="7676ABBA" w:rsidR="00C20838" w:rsidRPr="00FA0AEB" w:rsidRDefault="008A3BD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C20838" w:rsidRPr="00FA0AEB" w14:paraId="51FE0DAF" w14:textId="77777777" w:rsidTr="00C20838">
        <w:trPr>
          <w:trHeight w:val="259"/>
        </w:trPr>
        <w:tc>
          <w:tcPr>
            <w:tcW w:w="2835" w:type="dxa"/>
            <w:vMerge/>
            <w:tcBorders>
              <w:left w:val="single" w:sz="4" w:space="0" w:color="auto"/>
              <w:right w:val="single" w:sz="8" w:space="0" w:color="auto"/>
            </w:tcBorders>
            <w:vAlign w:val="center"/>
            <w:hideMark/>
          </w:tcPr>
          <w:p w14:paraId="73708680" w14:textId="77777777" w:rsidR="00C20838" w:rsidRPr="00FA0AEB" w:rsidRDefault="00C20838" w:rsidP="00C20838">
            <w:pPr>
              <w:spacing w:after="0" w:line="240" w:lineRule="auto"/>
              <w:rPr>
                <w:rFonts w:ascii="Times New Roman" w:eastAsia="Times New Roman" w:hAnsi="Times New Roman" w:cs="Times New Roman"/>
                <w:b/>
                <w:bCs/>
                <w:color w:val="000000"/>
                <w:sz w:val="20"/>
                <w:szCs w:val="20"/>
                <w:lang w:eastAsia="ru-RU"/>
              </w:rPr>
            </w:pPr>
          </w:p>
        </w:tc>
        <w:tc>
          <w:tcPr>
            <w:tcW w:w="1286" w:type="dxa"/>
            <w:tcBorders>
              <w:top w:val="nil"/>
              <w:left w:val="nil"/>
              <w:bottom w:val="single" w:sz="8" w:space="0" w:color="auto"/>
              <w:right w:val="single" w:sz="8" w:space="0" w:color="auto"/>
            </w:tcBorders>
            <w:vAlign w:val="center"/>
            <w:hideMark/>
          </w:tcPr>
          <w:p w14:paraId="3EE4D609"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2 курс</w:t>
            </w:r>
          </w:p>
        </w:tc>
        <w:tc>
          <w:tcPr>
            <w:tcW w:w="709" w:type="dxa"/>
            <w:tcBorders>
              <w:top w:val="nil"/>
              <w:left w:val="nil"/>
              <w:bottom w:val="single" w:sz="8" w:space="0" w:color="auto"/>
              <w:right w:val="single" w:sz="8" w:space="0" w:color="auto"/>
            </w:tcBorders>
            <w:vAlign w:val="bottom"/>
          </w:tcPr>
          <w:p w14:paraId="6BF3E2B8"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8" w:space="0" w:color="auto"/>
              <w:right w:val="single" w:sz="8" w:space="0" w:color="auto"/>
            </w:tcBorders>
            <w:shd w:val="clear" w:color="000000" w:fill="FFFFFF"/>
            <w:vAlign w:val="center"/>
          </w:tcPr>
          <w:p w14:paraId="064DA9AE" w14:textId="7F1E7396" w:rsidR="00C20838" w:rsidRPr="00FA0AEB" w:rsidRDefault="007858B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8" w:type="dxa"/>
            <w:tcBorders>
              <w:top w:val="nil"/>
              <w:left w:val="nil"/>
              <w:bottom w:val="single" w:sz="8" w:space="0" w:color="auto"/>
              <w:right w:val="single" w:sz="8" w:space="0" w:color="auto"/>
            </w:tcBorders>
            <w:shd w:val="clear" w:color="000000" w:fill="FFFFFF"/>
            <w:vAlign w:val="center"/>
          </w:tcPr>
          <w:p w14:paraId="6C731D00" w14:textId="6D289C44" w:rsidR="00C20838" w:rsidRPr="00FA0AEB" w:rsidRDefault="007858B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9" w:type="dxa"/>
            <w:tcBorders>
              <w:top w:val="nil"/>
              <w:left w:val="nil"/>
              <w:bottom w:val="single" w:sz="8" w:space="0" w:color="auto"/>
              <w:right w:val="single" w:sz="8" w:space="0" w:color="auto"/>
            </w:tcBorders>
            <w:shd w:val="clear" w:color="000000" w:fill="FFFFFF"/>
            <w:vAlign w:val="center"/>
          </w:tcPr>
          <w:p w14:paraId="172C69F6" w14:textId="08ED1F75" w:rsidR="00C20838" w:rsidRPr="00FA0AEB" w:rsidRDefault="007858B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98" w:type="dxa"/>
            <w:tcBorders>
              <w:top w:val="nil"/>
              <w:left w:val="nil"/>
              <w:bottom w:val="single" w:sz="8" w:space="0" w:color="auto"/>
              <w:right w:val="single" w:sz="8" w:space="0" w:color="auto"/>
            </w:tcBorders>
            <w:shd w:val="clear" w:color="000000" w:fill="FFFFFF"/>
            <w:vAlign w:val="bottom"/>
          </w:tcPr>
          <w:p w14:paraId="1DE9B7A5"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2A36EE0A" w14:textId="77777777" w:rsidR="00C20838" w:rsidRPr="00FA0AEB" w:rsidRDefault="00C20838" w:rsidP="00C20838">
            <w:pPr>
              <w:spacing w:after="0" w:line="240" w:lineRule="auto"/>
              <w:ind w:hanging="136"/>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1856B8D9" w14:textId="3CF3F2CF" w:rsidR="00C20838" w:rsidRPr="00FA0AEB" w:rsidRDefault="007858B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r>
      <w:tr w:rsidR="00C20838" w:rsidRPr="00FA0AEB" w14:paraId="79D6A464" w14:textId="77777777" w:rsidTr="00C20838">
        <w:trPr>
          <w:trHeight w:val="262"/>
        </w:trPr>
        <w:tc>
          <w:tcPr>
            <w:tcW w:w="2835" w:type="dxa"/>
            <w:vMerge/>
            <w:tcBorders>
              <w:left w:val="single" w:sz="4" w:space="0" w:color="auto"/>
              <w:right w:val="single" w:sz="8" w:space="0" w:color="auto"/>
            </w:tcBorders>
            <w:vAlign w:val="center"/>
            <w:hideMark/>
          </w:tcPr>
          <w:p w14:paraId="1A5FDCE6" w14:textId="77777777" w:rsidR="00C20838" w:rsidRPr="00FA0AEB" w:rsidRDefault="00C20838" w:rsidP="00C20838">
            <w:pPr>
              <w:spacing w:after="0" w:line="240" w:lineRule="auto"/>
              <w:rPr>
                <w:rFonts w:ascii="Times New Roman" w:eastAsia="Times New Roman" w:hAnsi="Times New Roman" w:cs="Times New Roman"/>
                <w:b/>
                <w:bCs/>
                <w:color w:val="000000"/>
                <w:sz w:val="20"/>
                <w:szCs w:val="20"/>
                <w:lang w:eastAsia="ru-RU"/>
              </w:rPr>
            </w:pPr>
          </w:p>
        </w:tc>
        <w:tc>
          <w:tcPr>
            <w:tcW w:w="1286" w:type="dxa"/>
            <w:tcBorders>
              <w:top w:val="nil"/>
              <w:left w:val="nil"/>
              <w:bottom w:val="single" w:sz="8" w:space="0" w:color="auto"/>
              <w:right w:val="single" w:sz="8" w:space="0" w:color="auto"/>
            </w:tcBorders>
            <w:vAlign w:val="center"/>
            <w:hideMark/>
          </w:tcPr>
          <w:p w14:paraId="6AAA33BA"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3 курс</w:t>
            </w:r>
          </w:p>
        </w:tc>
        <w:tc>
          <w:tcPr>
            <w:tcW w:w="709" w:type="dxa"/>
            <w:tcBorders>
              <w:top w:val="nil"/>
              <w:left w:val="nil"/>
              <w:bottom w:val="single" w:sz="8" w:space="0" w:color="auto"/>
              <w:right w:val="single" w:sz="8" w:space="0" w:color="auto"/>
            </w:tcBorders>
            <w:vAlign w:val="bottom"/>
          </w:tcPr>
          <w:p w14:paraId="1E8F4E0C"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8" w:space="0" w:color="auto"/>
              <w:right w:val="single" w:sz="8" w:space="0" w:color="auto"/>
            </w:tcBorders>
            <w:shd w:val="clear" w:color="000000" w:fill="FFFFFF"/>
            <w:vAlign w:val="bottom"/>
          </w:tcPr>
          <w:p w14:paraId="7AB1F647"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708" w:type="dxa"/>
            <w:tcBorders>
              <w:top w:val="nil"/>
              <w:left w:val="nil"/>
              <w:bottom w:val="single" w:sz="8" w:space="0" w:color="auto"/>
              <w:right w:val="single" w:sz="8" w:space="0" w:color="auto"/>
            </w:tcBorders>
            <w:shd w:val="clear" w:color="000000" w:fill="FFFFFF"/>
            <w:vAlign w:val="center"/>
          </w:tcPr>
          <w:p w14:paraId="1841EC6B" w14:textId="09A0B98C" w:rsidR="00C20838" w:rsidRPr="00FA0AEB" w:rsidRDefault="007858B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8" w:space="0" w:color="auto"/>
              <w:right w:val="single" w:sz="8" w:space="0" w:color="auto"/>
            </w:tcBorders>
            <w:shd w:val="clear" w:color="000000" w:fill="FFFFFF"/>
            <w:vAlign w:val="center"/>
          </w:tcPr>
          <w:p w14:paraId="34178AA1" w14:textId="1A47AC50" w:rsidR="00C20838" w:rsidRPr="00FA0AEB" w:rsidRDefault="007858B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698" w:type="dxa"/>
            <w:tcBorders>
              <w:top w:val="nil"/>
              <w:left w:val="nil"/>
              <w:bottom w:val="single" w:sz="8" w:space="0" w:color="auto"/>
              <w:right w:val="single" w:sz="8" w:space="0" w:color="auto"/>
            </w:tcBorders>
            <w:shd w:val="clear" w:color="000000" w:fill="FFFFFF"/>
            <w:vAlign w:val="bottom"/>
          </w:tcPr>
          <w:p w14:paraId="062E2074"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329FAD13"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32BF8ED1" w14:textId="414326F4" w:rsidR="00C20838" w:rsidRPr="00FA0AEB" w:rsidRDefault="007858BF"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r>
      <w:tr w:rsidR="00C20838" w:rsidRPr="00FA0AEB" w14:paraId="587B0494" w14:textId="77777777" w:rsidTr="00C20838">
        <w:trPr>
          <w:trHeight w:val="252"/>
        </w:trPr>
        <w:tc>
          <w:tcPr>
            <w:tcW w:w="2835" w:type="dxa"/>
            <w:vMerge/>
            <w:tcBorders>
              <w:left w:val="single" w:sz="4" w:space="0" w:color="auto"/>
              <w:bottom w:val="single" w:sz="8" w:space="0" w:color="auto"/>
              <w:right w:val="single" w:sz="8" w:space="0" w:color="auto"/>
            </w:tcBorders>
            <w:noWrap/>
            <w:vAlign w:val="bottom"/>
          </w:tcPr>
          <w:p w14:paraId="3A6D8092"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1286" w:type="dxa"/>
            <w:tcBorders>
              <w:top w:val="nil"/>
              <w:left w:val="nil"/>
              <w:bottom w:val="single" w:sz="8" w:space="0" w:color="auto"/>
              <w:right w:val="single" w:sz="8" w:space="0" w:color="auto"/>
            </w:tcBorders>
            <w:vAlign w:val="center"/>
          </w:tcPr>
          <w:p w14:paraId="15EA3EC7"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Итого</w:t>
            </w:r>
          </w:p>
        </w:tc>
        <w:tc>
          <w:tcPr>
            <w:tcW w:w="709" w:type="dxa"/>
            <w:tcBorders>
              <w:top w:val="nil"/>
              <w:left w:val="nil"/>
              <w:bottom w:val="single" w:sz="8" w:space="0" w:color="auto"/>
              <w:right w:val="single" w:sz="8" w:space="0" w:color="auto"/>
            </w:tcBorders>
            <w:vAlign w:val="center"/>
          </w:tcPr>
          <w:p w14:paraId="567714AF" w14:textId="0EEE3264" w:rsidR="00C20838" w:rsidRPr="00FA0AEB" w:rsidRDefault="007858B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c>
          <w:tcPr>
            <w:tcW w:w="851" w:type="dxa"/>
            <w:tcBorders>
              <w:top w:val="nil"/>
              <w:left w:val="nil"/>
              <w:bottom w:val="single" w:sz="8" w:space="0" w:color="auto"/>
              <w:right w:val="single" w:sz="8" w:space="0" w:color="auto"/>
            </w:tcBorders>
            <w:vAlign w:val="center"/>
          </w:tcPr>
          <w:p w14:paraId="316166DA" w14:textId="011B0807" w:rsidR="00C20838" w:rsidRPr="00FA0AEB" w:rsidRDefault="007858B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p>
        </w:tc>
        <w:tc>
          <w:tcPr>
            <w:tcW w:w="708" w:type="dxa"/>
            <w:tcBorders>
              <w:top w:val="nil"/>
              <w:left w:val="nil"/>
              <w:bottom w:val="single" w:sz="8" w:space="0" w:color="auto"/>
              <w:right w:val="single" w:sz="8" w:space="0" w:color="auto"/>
            </w:tcBorders>
            <w:vAlign w:val="center"/>
          </w:tcPr>
          <w:p w14:paraId="00B3748B" w14:textId="151637B4" w:rsidR="00C20838" w:rsidRPr="00FA0AEB" w:rsidRDefault="007858B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w:t>
            </w:r>
          </w:p>
        </w:tc>
        <w:tc>
          <w:tcPr>
            <w:tcW w:w="709" w:type="dxa"/>
            <w:tcBorders>
              <w:top w:val="nil"/>
              <w:left w:val="nil"/>
              <w:bottom w:val="single" w:sz="8" w:space="0" w:color="auto"/>
              <w:right w:val="single" w:sz="8" w:space="0" w:color="auto"/>
            </w:tcBorders>
            <w:vAlign w:val="center"/>
          </w:tcPr>
          <w:p w14:paraId="7F8AA693" w14:textId="633E6F97" w:rsidR="00C20838" w:rsidRPr="00FA0AEB" w:rsidRDefault="007858B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w:t>
            </w:r>
          </w:p>
        </w:tc>
        <w:tc>
          <w:tcPr>
            <w:tcW w:w="698" w:type="dxa"/>
            <w:tcBorders>
              <w:top w:val="nil"/>
              <w:left w:val="nil"/>
              <w:bottom w:val="single" w:sz="8" w:space="0" w:color="auto"/>
              <w:right w:val="single" w:sz="8" w:space="0" w:color="auto"/>
            </w:tcBorders>
            <w:vAlign w:val="center"/>
          </w:tcPr>
          <w:p w14:paraId="05254A72" w14:textId="77777777" w:rsidR="00C20838" w:rsidRPr="00FA0AEB" w:rsidRDefault="00C20838" w:rsidP="00C20838">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color w:val="000000"/>
                <w:sz w:val="20"/>
                <w:szCs w:val="20"/>
                <w:lang w:eastAsia="ru-RU"/>
              </w:rPr>
              <w:t>0</w:t>
            </w:r>
          </w:p>
        </w:tc>
        <w:tc>
          <w:tcPr>
            <w:tcW w:w="992" w:type="dxa"/>
            <w:tcBorders>
              <w:top w:val="nil"/>
              <w:left w:val="nil"/>
              <w:bottom w:val="single" w:sz="8" w:space="0" w:color="auto"/>
              <w:right w:val="single" w:sz="8" w:space="0" w:color="auto"/>
            </w:tcBorders>
            <w:vAlign w:val="center"/>
          </w:tcPr>
          <w:p w14:paraId="02A5ABCB" w14:textId="77777777" w:rsidR="00C20838" w:rsidRPr="00FA0AEB" w:rsidRDefault="00C20838" w:rsidP="00C20838">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color w:val="000000"/>
                <w:sz w:val="20"/>
                <w:szCs w:val="20"/>
                <w:lang w:eastAsia="ru-RU"/>
              </w:rPr>
              <w:t>0</w:t>
            </w:r>
          </w:p>
        </w:tc>
        <w:tc>
          <w:tcPr>
            <w:tcW w:w="992" w:type="dxa"/>
            <w:tcBorders>
              <w:top w:val="nil"/>
              <w:left w:val="nil"/>
              <w:bottom w:val="single" w:sz="8" w:space="0" w:color="auto"/>
              <w:right w:val="single" w:sz="8" w:space="0" w:color="auto"/>
            </w:tcBorders>
            <w:vAlign w:val="center"/>
          </w:tcPr>
          <w:p w14:paraId="28BC3CF3" w14:textId="48835124" w:rsidR="00C20838" w:rsidRPr="00FA0AEB" w:rsidRDefault="007858B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27</w:t>
            </w:r>
          </w:p>
        </w:tc>
      </w:tr>
      <w:tr w:rsidR="00C20838" w:rsidRPr="00FA0AEB" w14:paraId="00CE7BB8" w14:textId="77777777" w:rsidTr="00C20838">
        <w:trPr>
          <w:trHeight w:val="360"/>
        </w:trPr>
        <w:tc>
          <w:tcPr>
            <w:tcW w:w="2835" w:type="dxa"/>
            <w:tcBorders>
              <w:top w:val="single" w:sz="8" w:space="0" w:color="auto"/>
              <w:left w:val="single" w:sz="4" w:space="0" w:color="auto"/>
              <w:bottom w:val="single" w:sz="8" w:space="0" w:color="auto"/>
              <w:right w:val="single" w:sz="8" w:space="0" w:color="000000"/>
            </w:tcBorders>
            <w:vAlign w:val="center"/>
            <w:hideMark/>
          </w:tcPr>
          <w:p w14:paraId="026B8B7E"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2022-2023</w:t>
            </w:r>
          </w:p>
        </w:tc>
        <w:tc>
          <w:tcPr>
            <w:tcW w:w="1286" w:type="dxa"/>
            <w:tcBorders>
              <w:top w:val="single" w:sz="8" w:space="0" w:color="auto"/>
              <w:left w:val="single" w:sz="4" w:space="0" w:color="auto"/>
              <w:bottom w:val="single" w:sz="8" w:space="0" w:color="auto"/>
              <w:right w:val="single" w:sz="8" w:space="0" w:color="000000"/>
            </w:tcBorders>
            <w:vAlign w:val="center"/>
          </w:tcPr>
          <w:p w14:paraId="72D31F90"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курс</w:t>
            </w:r>
          </w:p>
        </w:tc>
        <w:tc>
          <w:tcPr>
            <w:tcW w:w="709" w:type="dxa"/>
            <w:tcBorders>
              <w:top w:val="nil"/>
              <w:left w:val="nil"/>
              <w:bottom w:val="single" w:sz="8" w:space="0" w:color="auto"/>
              <w:right w:val="single" w:sz="8" w:space="0" w:color="auto"/>
            </w:tcBorders>
            <w:vAlign w:val="center"/>
          </w:tcPr>
          <w:p w14:paraId="286EB966"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8" w:space="0" w:color="auto"/>
              <w:right w:val="single" w:sz="8" w:space="0" w:color="auto"/>
            </w:tcBorders>
            <w:shd w:val="clear" w:color="000000" w:fill="FFFFFF"/>
            <w:vAlign w:val="center"/>
          </w:tcPr>
          <w:p w14:paraId="3ACB3F9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nil"/>
              <w:left w:val="nil"/>
              <w:bottom w:val="single" w:sz="8" w:space="0" w:color="auto"/>
              <w:right w:val="single" w:sz="8" w:space="0" w:color="auto"/>
            </w:tcBorders>
            <w:shd w:val="clear" w:color="000000" w:fill="FFFFFF"/>
            <w:vAlign w:val="center"/>
          </w:tcPr>
          <w:p w14:paraId="225467C4"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8" w:space="0" w:color="auto"/>
              <w:right w:val="single" w:sz="8" w:space="0" w:color="auto"/>
            </w:tcBorders>
            <w:shd w:val="clear" w:color="000000" w:fill="FFFFFF"/>
            <w:vAlign w:val="center"/>
          </w:tcPr>
          <w:p w14:paraId="1B1D9C1A"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698" w:type="dxa"/>
            <w:tcBorders>
              <w:top w:val="nil"/>
              <w:left w:val="nil"/>
              <w:bottom w:val="single" w:sz="8" w:space="0" w:color="auto"/>
              <w:right w:val="single" w:sz="8" w:space="0" w:color="auto"/>
            </w:tcBorders>
            <w:shd w:val="clear" w:color="000000" w:fill="FFFFFF"/>
            <w:vAlign w:val="center"/>
          </w:tcPr>
          <w:p w14:paraId="59FA5960"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7443A019"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6161D252"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r>
      <w:tr w:rsidR="00C20838" w:rsidRPr="00FA0AEB" w14:paraId="30D3C776" w14:textId="77777777" w:rsidTr="00C20838">
        <w:trPr>
          <w:trHeight w:val="208"/>
        </w:trPr>
        <w:tc>
          <w:tcPr>
            <w:tcW w:w="2835" w:type="dxa"/>
            <w:vMerge w:val="restart"/>
            <w:tcBorders>
              <w:top w:val="nil"/>
              <w:left w:val="single" w:sz="4" w:space="0" w:color="auto"/>
              <w:right w:val="single" w:sz="8" w:space="0" w:color="auto"/>
            </w:tcBorders>
            <w:vAlign w:val="center"/>
            <w:hideMark/>
          </w:tcPr>
          <w:p w14:paraId="0C6CF2DA" w14:textId="3A705FC1" w:rsidR="00C20838" w:rsidRPr="00FA0AEB" w:rsidRDefault="00B712EA" w:rsidP="00C2083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Электрические станции, сети и системы</w:t>
            </w:r>
          </w:p>
        </w:tc>
        <w:tc>
          <w:tcPr>
            <w:tcW w:w="1286" w:type="dxa"/>
            <w:tcBorders>
              <w:top w:val="nil"/>
              <w:left w:val="nil"/>
              <w:bottom w:val="single" w:sz="8" w:space="0" w:color="auto"/>
              <w:right w:val="single" w:sz="8" w:space="0" w:color="auto"/>
            </w:tcBorders>
            <w:vAlign w:val="center"/>
            <w:hideMark/>
          </w:tcPr>
          <w:p w14:paraId="4AAD40BB"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1 курс</w:t>
            </w:r>
          </w:p>
        </w:tc>
        <w:tc>
          <w:tcPr>
            <w:tcW w:w="709" w:type="dxa"/>
            <w:tcBorders>
              <w:top w:val="nil"/>
              <w:left w:val="nil"/>
              <w:bottom w:val="single" w:sz="8" w:space="0" w:color="auto"/>
              <w:right w:val="single" w:sz="8" w:space="0" w:color="auto"/>
            </w:tcBorders>
            <w:vAlign w:val="center"/>
          </w:tcPr>
          <w:p w14:paraId="7399195D" w14:textId="74F88C1B"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851" w:type="dxa"/>
            <w:tcBorders>
              <w:top w:val="nil"/>
              <w:left w:val="nil"/>
              <w:bottom w:val="single" w:sz="8" w:space="0" w:color="auto"/>
              <w:right w:val="single" w:sz="8" w:space="0" w:color="auto"/>
            </w:tcBorders>
            <w:shd w:val="clear" w:color="000000" w:fill="FFFFFF"/>
            <w:vAlign w:val="center"/>
          </w:tcPr>
          <w:p w14:paraId="536EFB9F"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nil"/>
              <w:left w:val="nil"/>
              <w:bottom w:val="single" w:sz="8" w:space="0" w:color="auto"/>
              <w:right w:val="single" w:sz="8" w:space="0" w:color="auto"/>
            </w:tcBorders>
            <w:shd w:val="clear" w:color="000000" w:fill="FFFFFF"/>
            <w:vAlign w:val="center"/>
          </w:tcPr>
          <w:p w14:paraId="63B7DFE5" w14:textId="188F9F4A"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8" w:space="0" w:color="auto"/>
              <w:right w:val="single" w:sz="8" w:space="0" w:color="auto"/>
            </w:tcBorders>
            <w:shd w:val="clear" w:color="000000" w:fill="FFFFFF"/>
            <w:vAlign w:val="center"/>
          </w:tcPr>
          <w:p w14:paraId="20154BE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698" w:type="dxa"/>
            <w:tcBorders>
              <w:top w:val="nil"/>
              <w:left w:val="nil"/>
              <w:bottom w:val="single" w:sz="8" w:space="0" w:color="auto"/>
              <w:right w:val="single" w:sz="8" w:space="0" w:color="auto"/>
            </w:tcBorders>
            <w:shd w:val="clear" w:color="000000" w:fill="FFFFFF"/>
            <w:vAlign w:val="center"/>
          </w:tcPr>
          <w:p w14:paraId="6C0EA6FA"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0928A389"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771662A8" w14:textId="4EDE886E"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r>
      <w:tr w:rsidR="00C20838" w:rsidRPr="00FA0AEB" w14:paraId="5D3071C8" w14:textId="77777777" w:rsidTr="00C20838">
        <w:trPr>
          <w:trHeight w:val="298"/>
        </w:trPr>
        <w:tc>
          <w:tcPr>
            <w:tcW w:w="2835" w:type="dxa"/>
            <w:vMerge/>
            <w:tcBorders>
              <w:left w:val="single" w:sz="4" w:space="0" w:color="auto"/>
              <w:right w:val="single" w:sz="8" w:space="0" w:color="auto"/>
            </w:tcBorders>
            <w:vAlign w:val="center"/>
            <w:hideMark/>
          </w:tcPr>
          <w:p w14:paraId="4797BA3B" w14:textId="77777777" w:rsidR="00C20838" w:rsidRPr="00FA0AEB" w:rsidRDefault="00C20838" w:rsidP="00C20838">
            <w:pPr>
              <w:spacing w:after="0" w:line="240" w:lineRule="auto"/>
              <w:rPr>
                <w:rFonts w:ascii="Times New Roman" w:eastAsia="Times New Roman" w:hAnsi="Times New Roman" w:cs="Times New Roman"/>
                <w:b/>
                <w:bCs/>
                <w:color w:val="000000"/>
                <w:sz w:val="20"/>
                <w:szCs w:val="20"/>
                <w:lang w:eastAsia="ru-RU"/>
              </w:rPr>
            </w:pPr>
          </w:p>
        </w:tc>
        <w:tc>
          <w:tcPr>
            <w:tcW w:w="1286" w:type="dxa"/>
            <w:tcBorders>
              <w:top w:val="nil"/>
              <w:left w:val="nil"/>
              <w:bottom w:val="single" w:sz="8" w:space="0" w:color="auto"/>
              <w:right w:val="single" w:sz="8" w:space="0" w:color="auto"/>
            </w:tcBorders>
            <w:vAlign w:val="center"/>
            <w:hideMark/>
          </w:tcPr>
          <w:p w14:paraId="22D04466"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2 курс</w:t>
            </w:r>
          </w:p>
        </w:tc>
        <w:tc>
          <w:tcPr>
            <w:tcW w:w="709" w:type="dxa"/>
            <w:tcBorders>
              <w:top w:val="nil"/>
              <w:left w:val="nil"/>
              <w:bottom w:val="single" w:sz="8" w:space="0" w:color="auto"/>
              <w:right w:val="single" w:sz="8" w:space="0" w:color="auto"/>
            </w:tcBorders>
            <w:vAlign w:val="bottom"/>
          </w:tcPr>
          <w:p w14:paraId="2ADCC42A"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8" w:space="0" w:color="auto"/>
              <w:right w:val="single" w:sz="8" w:space="0" w:color="auto"/>
            </w:tcBorders>
            <w:shd w:val="clear" w:color="000000" w:fill="FFFFFF"/>
            <w:vAlign w:val="center"/>
          </w:tcPr>
          <w:p w14:paraId="725E4131" w14:textId="10EE519F"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8" w:type="dxa"/>
            <w:tcBorders>
              <w:top w:val="nil"/>
              <w:left w:val="nil"/>
              <w:bottom w:val="single" w:sz="8" w:space="0" w:color="auto"/>
              <w:right w:val="single" w:sz="8" w:space="0" w:color="auto"/>
            </w:tcBorders>
            <w:shd w:val="clear" w:color="000000" w:fill="FFFFFF"/>
            <w:vAlign w:val="center"/>
          </w:tcPr>
          <w:p w14:paraId="24F7EF03" w14:textId="6E3AD428"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8" w:space="0" w:color="auto"/>
              <w:right w:val="single" w:sz="8" w:space="0" w:color="auto"/>
            </w:tcBorders>
            <w:shd w:val="clear" w:color="000000" w:fill="FFFFFF"/>
            <w:vAlign w:val="center"/>
          </w:tcPr>
          <w:p w14:paraId="56990374" w14:textId="0946100D"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698" w:type="dxa"/>
            <w:tcBorders>
              <w:top w:val="nil"/>
              <w:left w:val="nil"/>
              <w:bottom w:val="single" w:sz="8" w:space="0" w:color="auto"/>
              <w:right w:val="single" w:sz="8" w:space="0" w:color="auto"/>
            </w:tcBorders>
            <w:shd w:val="clear" w:color="000000" w:fill="FFFFFF"/>
            <w:vAlign w:val="bottom"/>
          </w:tcPr>
          <w:p w14:paraId="47267047"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28AE264A"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3BFFBE33" w14:textId="71C24EF6"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C20838" w:rsidRPr="00FA0AEB" w14:paraId="768CE611" w14:textId="77777777" w:rsidTr="00C20838">
        <w:trPr>
          <w:trHeight w:val="188"/>
        </w:trPr>
        <w:tc>
          <w:tcPr>
            <w:tcW w:w="2835" w:type="dxa"/>
            <w:vMerge/>
            <w:tcBorders>
              <w:left w:val="single" w:sz="4" w:space="0" w:color="auto"/>
              <w:right w:val="single" w:sz="8" w:space="0" w:color="auto"/>
            </w:tcBorders>
            <w:vAlign w:val="center"/>
            <w:hideMark/>
          </w:tcPr>
          <w:p w14:paraId="2689FBE5" w14:textId="77777777" w:rsidR="00C20838" w:rsidRPr="00FA0AEB" w:rsidRDefault="00C20838" w:rsidP="00C20838">
            <w:pPr>
              <w:spacing w:after="0" w:line="240" w:lineRule="auto"/>
              <w:rPr>
                <w:rFonts w:ascii="Times New Roman" w:eastAsia="Times New Roman" w:hAnsi="Times New Roman" w:cs="Times New Roman"/>
                <w:b/>
                <w:bCs/>
                <w:color w:val="000000"/>
                <w:sz w:val="20"/>
                <w:szCs w:val="20"/>
                <w:lang w:eastAsia="ru-RU"/>
              </w:rPr>
            </w:pPr>
          </w:p>
        </w:tc>
        <w:tc>
          <w:tcPr>
            <w:tcW w:w="1286" w:type="dxa"/>
            <w:tcBorders>
              <w:top w:val="nil"/>
              <w:left w:val="nil"/>
              <w:bottom w:val="single" w:sz="8" w:space="0" w:color="auto"/>
              <w:right w:val="single" w:sz="8" w:space="0" w:color="auto"/>
            </w:tcBorders>
            <w:vAlign w:val="center"/>
            <w:hideMark/>
          </w:tcPr>
          <w:p w14:paraId="16914BCC"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3 курс</w:t>
            </w:r>
          </w:p>
        </w:tc>
        <w:tc>
          <w:tcPr>
            <w:tcW w:w="709" w:type="dxa"/>
            <w:tcBorders>
              <w:top w:val="nil"/>
              <w:left w:val="nil"/>
              <w:bottom w:val="single" w:sz="8" w:space="0" w:color="auto"/>
              <w:right w:val="single" w:sz="8" w:space="0" w:color="auto"/>
            </w:tcBorders>
            <w:vAlign w:val="bottom"/>
          </w:tcPr>
          <w:p w14:paraId="5F158F26"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8" w:space="0" w:color="auto"/>
              <w:right w:val="single" w:sz="8" w:space="0" w:color="auto"/>
            </w:tcBorders>
            <w:shd w:val="clear" w:color="000000" w:fill="FFFFFF"/>
            <w:vAlign w:val="bottom"/>
          </w:tcPr>
          <w:p w14:paraId="59218DEE"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708" w:type="dxa"/>
            <w:tcBorders>
              <w:top w:val="nil"/>
              <w:left w:val="nil"/>
              <w:bottom w:val="single" w:sz="8" w:space="0" w:color="auto"/>
              <w:right w:val="single" w:sz="8" w:space="0" w:color="auto"/>
            </w:tcBorders>
            <w:shd w:val="clear" w:color="000000" w:fill="FFFFFF"/>
            <w:vAlign w:val="center"/>
          </w:tcPr>
          <w:p w14:paraId="774EB73A" w14:textId="2A56BA02"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9" w:type="dxa"/>
            <w:tcBorders>
              <w:top w:val="nil"/>
              <w:left w:val="nil"/>
              <w:bottom w:val="single" w:sz="8" w:space="0" w:color="auto"/>
              <w:right w:val="single" w:sz="8" w:space="0" w:color="auto"/>
            </w:tcBorders>
            <w:shd w:val="clear" w:color="000000" w:fill="FFFFFF"/>
            <w:vAlign w:val="center"/>
          </w:tcPr>
          <w:p w14:paraId="21D82F1F" w14:textId="16FC97F2"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698" w:type="dxa"/>
            <w:tcBorders>
              <w:top w:val="nil"/>
              <w:left w:val="nil"/>
              <w:bottom w:val="single" w:sz="8" w:space="0" w:color="auto"/>
              <w:right w:val="single" w:sz="8" w:space="0" w:color="auto"/>
            </w:tcBorders>
            <w:shd w:val="clear" w:color="000000" w:fill="FFFFFF"/>
            <w:vAlign w:val="bottom"/>
          </w:tcPr>
          <w:p w14:paraId="7D948642"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45EF958D"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13491A91" w14:textId="5EECDEE5" w:rsidR="00C20838" w:rsidRPr="00FA0AEB" w:rsidRDefault="00753D1D"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r>
      <w:tr w:rsidR="00C20838" w:rsidRPr="00FA0AEB" w14:paraId="5E8D9D1E" w14:textId="77777777" w:rsidTr="00C20838">
        <w:trPr>
          <w:trHeight w:val="302"/>
        </w:trPr>
        <w:tc>
          <w:tcPr>
            <w:tcW w:w="2835" w:type="dxa"/>
            <w:vMerge/>
            <w:tcBorders>
              <w:left w:val="single" w:sz="4" w:space="0" w:color="auto"/>
              <w:bottom w:val="single" w:sz="8" w:space="0" w:color="auto"/>
              <w:right w:val="single" w:sz="8" w:space="0" w:color="auto"/>
            </w:tcBorders>
            <w:noWrap/>
            <w:vAlign w:val="bottom"/>
          </w:tcPr>
          <w:p w14:paraId="16631FA0"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1286" w:type="dxa"/>
            <w:tcBorders>
              <w:top w:val="nil"/>
              <w:left w:val="nil"/>
              <w:bottom w:val="single" w:sz="8" w:space="0" w:color="auto"/>
              <w:right w:val="single" w:sz="8" w:space="0" w:color="auto"/>
            </w:tcBorders>
            <w:vAlign w:val="center"/>
          </w:tcPr>
          <w:p w14:paraId="73C103EE"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color w:val="000000"/>
                <w:sz w:val="20"/>
                <w:szCs w:val="20"/>
                <w:lang w:eastAsia="ru-RU"/>
              </w:rPr>
              <w:t>Итого</w:t>
            </w:r>
          </w:p>
        </w:tc>
        <w:tc>
          <w:tcPr>
            <w:tcW w:w="709" w:type="dxa"/>
            <w:tcBorders>
              <w:top w:val="nil"/>
              <w:left w:val="nil"/>
              <w:bottom w:val="single" w:sz="8" w:space="0" w:color="auto"/>
              <w:right w:val="single" w:sz="8" w:space="0" w:color="auto"/>
            </w:tcBorders>
            <w:vAlign w:val="center"/>
          </w:tcPr>
          <w:p w14:paraId="4EC0B440" w14:textId="35F0364B" w:rsidR="00C20838" w:rsidRPr="00FA0AEB" w:rsidRDefault="00AA1A9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w:t>
            </w:r>
          </w:p>
        </w:tc>
        <w:tc>
          <w:tcPr>
            <w:tcW w:w="851" w:type="dxa"/>
            <w:tcBorders>
              <w:top w:val="nil"/>
              <w:left w:val="nil"/>
              <w:bottom w:val="single" w:sz="8" w:space="0" w:color="auto"/>
              <w:right w:val="single" w:sz="8" w:space="0" w:color="auto"/>
            </w:tcBorders>
            <w:vAlign w:val="center"/>
          </w:tcPr>
          <w:p w14:paraId="51CFDF94" w14:textId="5FC771F1" w:rsidR="00C20838" w:rsidRPr="00FA0AEB" w:rsidRDefault="00C20838" w:rsidP="00C20838">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color w:val="000000"/>
                <w:sz w:val="20"/>
                <w:szCs w:val="20"/>
                <w:lang w:eastAsia="ru-RU"/>
              </w:rPr>
              <w:t>7</w:t>
            </w:r>
          </w:p>
        </w:tc>
        <w:tc>
          <w:tcPr>
            <w:tcW w:w="708" w:type="dxa"/>
            <w:tcBorders>
              <w:top w:val="nil"/>
              <w:left w:val="nil"/>
              <w:bottom w:val="single" w:sz="8" w:space="0" w:color="auto"/>
              <w:right w:val="single" w:sz="8" w:space="0" w:color="auto"/>
            </w:tcBorders>
            <w:vAlign w:val="center"/>
          </w:tcPr>
          <w:p w14:paraId="2EC112EC" w14:textId="7488068D" w:rsidR="00C20838" w:rsidRPr="00FA0AEB" w:rsidRDefault="00AA1A9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21</w:t>
            </w:r>
          </w:p>
        </w:tc>
        <w:tc>
          <w:tcPr>
            <w:tcW w:w="709" w:type="dxa"/>
            <w:tcBorders>
              <w:top w:val="nil"/>
              <w:left w:val="nil"/>
              <w:bottom w:val="single" w:sz="8" w:space="0" w:color="auto"/>
              <w:right w:val="single" w:sz="8" w:space="0" w:color="auto"/>
            </w:tcBorders>
            <w:vAlign w:val="center"/>
          </w:tcPr>
          <w:p w14:paraId="3FFFBFA0" w14:textId="0436742C" w:rsidR="00C20838" w:rsidRPr="00FA0AEB" w:rsidRDefault="00AA1A9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25</w:t>
            </w:r>
          </w:p>
        </w:tc>
        <w:tc>
          <w:tcPr>
            <w:tcW w:w="698" w:type="dxa"/>
            <w:tcBorders>
              <w:top w:val="nil"/>
              <w:left w:val="nil"/>
              <w:bottom w:val="single" w:sz="8" w:space="0" w:color="auto"/>
              <w:right w:val="single" w:sz="8" w:space="0" w:color="auto"/>
            </w:tcBorders>
            <w:vAlign w:val="center"/>
          </w:tcPr>
          <w:p w14:paraId="51673970" w14:textId="77777777" w:rsidR="00C20838" w:rsidRPr="00FA0AEB" w:rsidRDefault="00C20838" w:rsidP="00C20838">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color w:val="000000"/>
                <w:sz w:val="20"/>
                <w:szCs w:val="20"/>
                <w:lang w:eastAsia="ru-RU"/>
              </w:rPr>
              <w:t>0</w:t>
            </w:r>
          </w:p>
        </w:tc>
        <w:tc>
          <w:tcPr>
            <w:tcW w:w="992" w:type="dxa"/>
            <w:tcBorders>
              <w:top w:val="nil"/>
              <w:left w:val="nil"/>
              <w:bottom w:val="single" w:sz="8" w:space="0" w:color="auto"/>
              <w:right w:val="single" w:sz="8" w:space="0" w:color="auto"/>
            </w:tcBorders>
            <w:vAlign w:val="center"/>
          </w:tcPr>
          <w:p w14:paraId="00134F24" w14:textId="77777777" w:rsidR="00C20838" w:rsidRPr="00FA0AEB" w:rsidRDefault="00C20838" w:rsidP="00C20838">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color w:val="000000"/>
                <w:sz w:val="20"/>
                <w:szCs w:val="20"/>
                <w:lang w:eastAsia="ru-RU"/>
              </w:rPr>
              <w:t>0</w:t>
            </w:r>
          </w:p>
        </w:tc>
        <w:tc>
          <w:tcPr>
            <w:tcW w:w="992" w:type="dxa"/>
            <w:tcBorders>
              <w:top w:val="nil"/>
              <w:left w:val="nil"/>
              <w:bottom w:val="single" w:sz="8" w:space="0" w:color="auto"/>
              <w:right w:val="single" w:sz="8" w:space="0" w:color="auto"/>
            </w:tcBorders>
            <w:vAlign w:val="center"/>
          </w:tcPr>
          <w:p w14:paraId="7FCFB632" w14:textId="7DF429C1" w:rsidR="00C20838" w:rsidRPr="00FA0AEB" w:rsidRDefault="00AA1A9F"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46</w:t>
            </w:r>
          </w:p>
        </w:tc>
      </w:tr>
      <w:tr w:rsidR="00C20838" w:rsidRPr="00FA0AEB" w14:paraId="65D86564" w14:textId="77777777" w:rsidTr="00733FF2">
        <w:trPr>
          <w:trHeight w:val="390"/>
        </w:trPr>
        <w:tc>
          <w:tcPr>
            <w:tcW w:w="2835" w:type="dxa"/>
            <w:tcBorders>
              <w:top w:val="single" w:sz="8" w:space="0" w:color="auto"/>
              <w:left w:val="single" w:sz="4" w:space="0" w:color="auto"/>
              <w:bottom w:val="single" w:sz="4" w:space="0" w:color="auto"/>
              <w:right w:val="single" w:sz="8" w:space="0" w:color="000000"/>
            </w:tcBorders>
            <w:vAlign w:val="center"/>
            <w:hideMark/>
          </w:tcPr>
          <w:p w14:paraId="79D1603C"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2023-2024</w:t>
            </w:r>
          </w:p>
        </w:tc>
        <w:tc>
          <w:tcPr>
            <w:tcW w:w="1286" w:type="dxa"/>
            <w:tcBorders>
              <w:top w:val="single" w:sz="8" w:space="0" w:color="auto"/>
              <w:left w:val="single" w:sz="4" w:space="0" w:color="auto"/>
              <w:bottom w:val="single" w:sz="4" w:space="0" w:color="auto"/>
              <w:right w:val="single" w:sz="8" w:space="0" w:color="000000"/>
            </w:tcBorders>
            <w:vAlign w:val="center"/>
          </w:tcPr>
          <w:p w14:paraId="7065E3EA"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курс</w:t>
            </w:r>
          </w:p>
        </w:tc>
        <w:tc>
          <w:tcPr>
            <w:tcW w:w="709" w:type="dxa"/>
            <w:tcBorders>
              <w:top w:val="nil"/>
              <w:left w:val="nil"/>
              <w:bottom w:val="single" w:sz="4" w:space="0" w:color="auto"/>
              <w:right w:val="single" w:sz="8" w:space="0" w:color="auto"/>
            </w:tcBorders>
            <w:vAlign w:val="center"/>
          </w:tcPr>
          <w:p w14:paraId="0FE58D9C"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4" w:space="0" w:color="auto"/>
              <w:right w:val="single" w:sz="8" w:space="0" w:color="auto"/>
            </w:tcBorders>
            <w:shd w:val="clear" w:color="000000" w:fill="FFFFFF"/>
            <w:vAlign w:val="center"/>
          </w:tcPr>
          <w:p w14:paraId="7476480D"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nil"/>
              <w:left w:val="nil"/>
              <w:bottom w:val="single" w:sz="4" w:space="0" w:color="auto"/>
              <w:right w:val="single" w:sz="8" w:space="0" w:color="auto"/>
            </w:tcBorders>
            <w:shd w:val="clear" w:color="000000" w:fill="FFFFFF"/>
            <w:vAlign w:val="center"/>
          </w:tcPr>
          <w:p w14:paraId="78B70544"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8" w:space="0" w:color="auto"/>
            </w:tcBorders>
            <w:shd w:val="clear" w:color="000000" w:fill="FFFFFF"/>
            <w:vAlign w:val="center"/>
          </w:tcPr>
          <w:p w14:paraId="20520D4C"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698" w:type="dxa"/>
            <w:tcBorders>
              <w:top w:val="nil"/>
              <w:left w:val="nil"/>
              <w:bottom w:val="single" w:sz="4" w:space="0" w:color="auto"/>
              <w:right w:val="single" w:sz="8" w:space="0" w:color="auto"/>
            </w:tcBorders>
            <w:shd w:val="clear" w:color="000000" w:fill="FFFFFF"/>
            <w:vAlign w:val="center"/>
          </w:tcPr>
          <w:p w14:paraId="06D4DF60"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8" w:space="0" w:color="auto"/>
            </w:tcBorders>
            <w:shd w:val="clear" w:color="000000" w:fill="FFFFFF"/>
            <w:vAlign w:val="center"/>
          </w:tcPr>
          <w:p w14:paraId="2F8A1348"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8" w:space="0" w:color="auto"/>
            </w:tcBorders>
            <w:shd w:val="clear" w:color="000000" w:fill="FFFFFF"/>
            <w:vAlign w:val="center"/>
          </w:tcPr>
          <w:p w14:paraId="5F128DD7"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r>
      <w:tr w:rsidR="00733FF2" w:rsidRPr="00FA0AEB" w14:paraId="33B5D1C1" w14:textId="77777777" w:rsidTr="00733FF2">
        <w:trPr>
          <w:trHeight w:val="218"/>
        </w:trPr>
        <w:tc>
          <w:tcPr>
            <w:tcW w:w="2835" w:type="dxa"/>
            <w:tcBorders>
              <w:top w:val="single" w:sz="4" w:space="0" w:color="auto"/>
              <w:left w:val="single" w:sz="4" w:space="0" w:color="auto"/>
              <w:right w:val="single" w:sz="8" w:space="0" w:color="auto"/>
            </w:tcBorders>
            <w:vAlign w:val="center"/>
          </w:tcPr>
          <w:p w14:paraId="30BEC8E9" w14:textId="77777777" w:rsidR="00733FF2" w:rsidRDefault="00733FF2" w:rsidP="00C20838">
            <w:pPr>
              <w:spacing w:after="0" w:line="240" w:lineRule="auto"/>
              <w:jc w:val="center"/>
              <w:rPr>
                <w:rFonts w:ascii="Times New Roman" w:eastAsia="Times New Roman" w:hAnsi="Times New Roman" w:cs="Times New Roman"/>
                <w:b/>
                <w:bCs/>
                <w:color w:val="000000"/>
                <w:sz w:val="20"/>
                <w:szCs w:val="20"/>
                <w:lang w:eastAsia="ru-RU"/>
              </w:rPr>
            </w:pPr>
          </w:p>
        </w:tc>
        <w:tc>
          <w:tcPr>
            <w:tcW w:w="1286" w:type="dxa"/>
            <w:tcBorders>
              <w:top w:val="single" w:sz="4" w:space="0" w:color="auto"/>
              <w:left w:val="nil"/>
              <w:bottom w:val="single" w:sz="8" w:space="0" w:color="auto"/>
              <w:right w:val="single" w:sz="8" w:space="0" w:color="auto"/>
            </w:tcBorders>
            <w:vAlign w:val="center"/>
          </w:tcPr>
          <w:p w14:paraId="222E6C56" w14:textId="77777777" w:rsidR="00733FF2" w:rsidRPr="00FA0AEB" w:rsidRDefault="00733FF2" w:rsidP="00C20838">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8" w:space="0" w:color="auto"/>
              <w:right w:val="single" w:sz="8" w:space="0" w:color="auto"/>
            </w:tcBorders>
            <w:vAlign w:val="center"/>
          </w:tcPr>
          <w:p w14:paraId="69FEE2FA" w14:textId="77777777" w:rsidR="00733FF2" w:rsidRPr="00FA0AEB" w:rsidRDefault="00733FF2"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8" w:space="0" w:color="auto"/>
              <w:right w:val="single" w:sz="8" w:space="0" w:color="auto"/>
            </w:tcBorders>
            <w:shd w:val="clear" w:color="000000" w:fill="FFFFFF"/>
            <w:vAlign w:val="center"/>
          </w:tcPr>
          <w:p w14:paraId="72567273" w14:textId="77777777" w:rsidR="00733FF2" w:rsidRPr="00FA0AEB" w:rsidRDefault="00733FF2" w:rsidP="00C20838">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auto"/>
              <w:left w:val="nil"/>
              <w:bottom w:val="single" w:sz="8" w:space="0" w:color="auto"/>
              <w:right w:val="single" w:sz="8" w:space="0" w:color="auto"/>
            </w:tcBorders>
            <w:shd w:val="clear" w:color="000000" w:fill="FFFFFF"/>
            <w:vAlign w:val="center"/>
          </w:tcPr>
          <w:p w14:paraId="7971999D" w14:textId="77777777" w:rsidR="00733FF2" w:rsidRPr="00FA0AEB" w:rsidRDefault="00733FF2" w:rsidP="00C20838">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8" w:space="0" w:color="auto"/>
              <w:right w:val="single" w:sz="8" w:space="0" w:color="auto"/>
            </w:tcBorders>
            <w:shd w:val="clear" w:color="000000" w:fill="FFFFFF"/>
            <w:vAlign w:val="center"/>
          </w:tcPr>
          <w:p w14:paraId="161F1559" w14:textId="77777777" w:rsidR="00733FF2" w:rsidRPr="00FA0AEB" w:rsidRDefault="00733FF2" w:rsidP="00C20838">
            <w:pPr>
              <w:spacing w:after="0" w:line="240" w:lineRule="auto"/>
              <w:jc w:val="center"/>
              <w:rPr>
                <w:rFonts w:ascii="Times New Roman" w:eastAsia="Times New Roman" w:hAnsi="Times New Roman" w:cs="Times New Roman"/>
                <w:color w:val="000000"/>
                <w:sz w:val="20"/>
                <w:szCs w:val="20"/>
                <w:lang w:eastAsia="ru-RU"/>
              </w:rPr>
            </w:pPr>
          </w:p>
        </w:tc>
        <w:tc>
          <w:tcPr>
            <w:tcW w:w="698" w:type="dxa"/>
            <w:tcBorders>
              <w:top w:val="single" w:sz="4" w:space="0" w:color="auto"/>
              <w:left w:val="nil"/>
              <w:bottom w:val="single" w:sz="8" w:space="0" w:color="auto"/>
              <w:right w:val="single" w:sz="8" w:space="0" w:color="auto"/>
            </w:tcBorders>
            <w:shd w:val="clear" w:color="000000" w:fill="FFFFFF"/>
            <w:vAlign w:val="center"/>
          </w:tcPr>
          <w:p w14:paraId="4182ADCE" w14:textId="77777777" w:rsidR="00733FF2" w:rsidRPr="00FA0AEB" w:rsidRDefault="00733FF2"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8" w:space="0" w:color="auto"/>
              <w:right w:val="single" w:sz="8" w:space="0" w:color="auto"/>
            </w:tcBorders>
            <w:shd w:val="clear" w:color="000000" w:fill="FFFFFF"/>
            <w:vAlign w:val="center"/>
          </w:tcPr>
          <w:p w14:paraId="4D5293B3" w14:textId="77777777" w:rsidR="00733FF2" w:rsidRPr="00FA0AEB" w:rsidRDefault="00733FF2"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8" w:space="0" w:color="auto"/>
              <w:right w:val="single" w:sz="8" w:space="0" w:color="auto"/>
            </w:tcBorders>
            <w:shd w:val="clear" w:color="000000" w:fill="FFFFFF"/>
            <w:vAlign w:val="center"/>
          </w:tcPr>
          <w:p w14:paraId="73F90806" w14:textId="77777777" w:rsidR="00733FF2" w:rsidRPr="00FA0AEB" w:rsidRDefault="00733FF2" w:rsidP="00C20838">
            <w:pPr>
              <w:spacing w:after="0" w:line="240" w:lineRule="auto"/>
              <w:jc w:val="center"/>
              <w:rPr>
                <w:rFonts w:ascii="Times New Roman" w:eastAsia="Times New Roman" w:hAnsi="Times New Roman" w:cs="Times New Roman"/>
                <w:color w:val="000000"/>
                <w:sz w:val="20"/>
                <w:szCs w:val="20"/>
                <w:lang w:eastAsia="ru-RU"/>
              </w:rPr>
            </w:pPr>
          </w:p>
        </w:tc>
      </w:tr>
      <w:tr w:rsidR="00C20838" w:rsidRPr="00FA0AEB" w14:paraId="039C50A3" w14:textId="77777777" w:rsidTr="00C20838">
        <w:trPr>
          <w:trHeight w:val="218"/>
        </w:trPr>
        <w:tc>
          <w:tcPr>
            <w:tcW w:w="2835" w:type="dxa"/>
            <w:vMerge w:val="restart"/>
            <w:tcBorders>
              <w:top w:val="nil"/>
              <w:left w:val="single" w:sz="4" w:space="0" w:color="auto"/>
              <w:right w:val="single" w:sz="8" w:space="0" w:color="auto"/>
            </w:tcBorders>
            <w:vAlign w:val="center"/>
            <w:hideMark/>
          </w:tcPr>
          <w:p w14:paraId="39B6A9EF" w14:textId="66F67EEE" w:rsidR="00C20838" w:rsidRPr="00FA0AEB" w:rsidRDefault="00B712EA" w:rsidP="00C2083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Электрические станции, сети и системы</w:t>
            </w:r>
          </w:p>
        </w:tc>
        <w:tc>
          <w:tcPr>
            <w:tcW w:w="1286" w:type="dxa"/>
            <w:tcBorders>
              <w:top w:val="nil"/>
              <w:left w:val="nil"/>
              <w:bottom w:val="single" w:sz="8" w:space="0" w:color="auto"/>
              <w:right w:val="single" w:sz="8" w:space="0" w:color="auto"/>
            </w:tcBorders>
            <w:vAlign w:val="center"/>
            <w:hideMark/>
          </w:tcPr>
          <w:p w14:paraId="2FA21249" w14:textId="77777777" w:rsidR="00C20838" w:rsidRPr="00FA0AEB" w:rsidRDefault="00C20838" w:rsidP="00C20838">
            <w:pPr>
              <w:spacing w:after="0" w:line="240" w:lineRule="auto"/>
              <w:jc w:val="center"/>
              <w:rPr>
                <w:rFonts w:ascii="Times New Roman" w:eastAsia="Times New Roman" w:hAnsi="Times New Roman" w:cs="Times New Roman"/>
                <w:bCs/>
                <w:color w:val="000000"/>
                <w:sz w:val="20"/>
                <w:szCs w:val="20"/>
                <w:lang w:eastAsia="ru-RU"/>
              </w:rPr>
            </w:pPr>
            <w:r w:rsidRPr="00FA0AEB">
              <w:rPr>
                <w:rFonts w:ascii="Times New Roman" w:eastAsia="Times New Roman" w:hAnsi="Times New Roman" w:cs="Times New Roman"/>
                <w:bCs/>
                <w:color w:val="000000"/>
                <w:sz w:val="20"/>
                <w:szCs w:val="20"/>
                <w:lang w:eastAsia="ru-RU"/>
              </w:rPr>
              <w:t>1 курс</w:t>
            </w:r>
          </w:p>
        </w:tc>
        <w:tc>
          <w:tcPr>
            <w:tcW w:w="709" w:type="dxa"/>
            <w:tcBorders>
              <w:top w:val="nil"/>
              <w:left w:val="nil"/>
              <w:bottom w:val="single" w:sz="8" w:space="0" w:color="auto"/>
              <w:right w:val="single" w:sz="8" w:space="0" w:color="auto"/>
            </w:tcBorders>
            <w:vAlign w:val="center"/>
          </w:tcPr>
          <w:p w14:paraId="77A459E6" w14:textId="43F04141" w:rsidR="00C20838" w:rsidRPr="00FA0AEB" w:rsidRDefault="00DC2DE9"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851" w:type="dxa"/>
            <w:tcBorders>
              <w:top w:val="nil"/>
              <w:left w:val="nil"/>
              <w:bottom w:val="single" w:sz="8" w:space="0" w:color="auto"/>
              <w:right w:val="single" w:sz="8" w:space="0" w:color="auto"/>
            </w:tcBorders>
            <w:shd w:val="clear" w:color="000000" w:fill="FFFFFF"/>
            <w:vAlign w:val="center"/>
          </w:tcPr>
          <w:p w14:paraId="7719D585"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nil"/>
              <w:left w:val="nil"/>
              <w:bottom w:val="single" w:sz="8" w:space="0" w:color="auto"/>
              <w:right w:val="single" w:sz="8" w:space="0" w:color="auto"/>
            </w:tcBorders>
            <w:shd w:val="clear" w:color="000000" w:fill="FFFFFF"/>
            <w:vAlign w:val="center"/>
          </w:tcPr>
          <w:p w14:paraId="35215105" w14:textId="1AD876F6" w:rsidR="00C20838" w:rsidRPr="00FA0AEB" w:rsidRDefault="00DC2DE9"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8" w:space="0" w:color="auto"/>
              <w:right w:val="single" w:sz="8" w:space="0" w:color="auto"/>
            </w:tcBorders>
            <w:shd w:val="clear" w:color="000000" w:fill="FFFFFF"/>
            <w:vAlign w:val="center"/>
          </w:tcPr>
          <w:p w14:paraId="5A2DF07A"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698" w:type="dxa"/>
            <w:tcBorders>
              <w:top w:val="nil"/>
              <w:left w:val="nil"/>
              <w:bottom w:val="single" w:sz="8" w:space="0" w:color="auto"/>
              <w:right w:val="single" w:sz="8" w:space="0" w:color="auto"/>
            </w:tcBorders>
            <w:shd w:val="clear" w:color="000000" w:fill="FFFFFF"/>
            <w:vAlign w:val="center"/>
          </w:tcPr>
          <w:p w14:paraId="2F6F52FC"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5CCF5F24" w14:textId="6C79CA81" w:rsidR="00C20838" w:rsidRPr="00FA0AEB" w:rsidRDefault="00DC2DE9"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992" w:type="dxa"/>
            <w:tcBorders>
              <w:top w:val="nil"/>
              <w:left w:val="nil"/>
              <w:bottom w:val="single" w:sz="8" w:space="0" w:color="auto"/>
              <w:right w:val="single" w:sz="8" w:space="0" w:color="auto"/>
            </w:tcBorders>
            <w:shd w:val="clear" w:color="000000" w:fill="FFFFFF"/>
            <w:vAlign w:val="center"/>
          </w:tcPr>
          <w:p w14:paraId="1A81E0DD" w14:textId="5FDDDE03" w:rsidR="00C20838" w:rsidRPr="00FA0AEB" w:rsidRDefault="00DC2DE9"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r>
      <w:tr w:rsidR="00C20838" w:rsidRPr="00FA0AEB" w14:paraId="2F9CBA16" w14:textId="77777777" w:rsidTr="00C20838">
        <w:trPr>
          <w:trHeight w:val="208"/>
        </w:trPr>
        <w:tc>
          <w:tcPr>
            <w:tcW w:w="2835" w:type="dxa"/>
            <w:vMerge/>
            <w:tcBorders>
              <w:left w:val="single" w:sz="4" w:space="0" w:color="auto"/>
              <w:right w:val="single" w:sz="8" w:space="0" w:color="auto"/>
            </w:tcBorders>
            <w:vAlign w:val="center"/>
            <w:hideMark/>
          </w:tcPr>
          <w:p w14:paraId="1ECE223B" w14:textId="77777777" w:rsidR="00C20838" w:rsidRPr="00FA0AEB" w:rsidRDefault="00C20838" w:rsidP="00C20838">
            <w:pPr>
              <w:spacing w:after="0" w:line="240" w:lineRule="auto"/>
              <w:rPr>
                <w:rFonts w:ascii="Times New Roman" w:eastAsia="Times New Roman" w:hAnsi="Times New Roman" w:cs="Times New Roman"/>
                <w:b/>
                <w:bCs/>
                <w:color w:val="000000"/>
                <w:sz w:val="20"/>
                <w:szCs w:val="20"/>
                <w:lang w:eastAsia="ru-RU"/>
              </w:rPr>
            </w:pPr>
          </w:p>
        </w:tc>
        <w:tc>
          <w:tcPr>
            <w:tcW w:w="1286" w:type="dxa"/>
            <w:tcBorders>
              <w:top w:val="nil"/>
              <w:left w:val="nil"/>
              <w:bottom w:val="single" w:sz="8" w:space="0" w:color="auto"/>
              <w:right w:val="single" w:sz="8" w:space="0" w:color="auto"/>
            </w:tcBorders>
            <w:vAlign w:val="center"/>
            <w:hideMark/>
          </w:tcPr>
          <w:p w14:paraId="650400EE" w14:textId="77777777" w:rsidR="00C20838" w:rsidRPr="00FA0AEB" w:rsidRDefault="00C20838" w:rsidP="00C20838">
            <w:pPr>
              <w:spacing w:after="0" w:line="240" w:lineRule="auto"/>
              <w:jc w:val="center"/>
              <w:rPr>
                <w:rFonts w:ascii="Times New Roman" w:eastAsia="Times New Roman" w:hAnsi="Times New Roman" w:cs="Times New Roman"/>
                <w:bCs/>
                <w:color w:val="000000"/>
                <w:sz w:val="20"/>
                <w:szCs w:val="20"/>
                <w:lang w:eastAsia="ru-RU"/>
              </w:rPr>
            </w:pPr>
            <w:r w:rsidRPr="00FA0AEB">
              <w:rPr>
                <w:rFonts w:ascii="Times New Roman" w:eastAsia="Times New Roman" w:hAnsi="Times New Roman" w:cs="Times New Roman"/>
                <w:bCs/>
                <w:color w:val="000000"/>
                <w:sz w:val="20"/>
                <w:szCs w:val="20"/>
                <w:lang w:eastAsia="ru-RU"/>
              </w:rPr>
              <w:t>2 курс</w:t>
            </w:r>
          </w:p>
        </w:tc>
        <w:tc>
          <w:tcPr>
            <w:tcW w:w="709" w:type="dxa"/>
            <w:tcBorders>
              <w:top w:val="nil"/>
              <w:left w:val="nil"/>
              <w:bottom w:val="single" w:sz="8" w:space="0" w:color="auto"/>
              <w:right w:val="single" w:sz="8" w:space="0" w:color="auto"/>
            </w:tcBorders>
            <w:vAlign w:val="bottom"/>
          </w:tcPr>
          <w:p w14:paraId="65A49FF2"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8" w:space="0" w:color="auto"/>
              <w:right w:val="single" w:sz="8" w:space="0" w:color="auto"/>
            </w:tcBorders>
            <w:shd w:val="clear" w:color="000000" w:fill="FFFFFF"/>
            <w:vAlign w:val="center"/>
          </w:tcPr>
          <w:p w14:paraId="7798FFEC" w14:textId="2A360621" w:rsidR="00C20838" w:rsidRPr="00FA0AEB" w:rsidRDefault="00DC2DE9"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8" w:type="dxa"/>
            <w:tcBorders>
              <w:top w:val="nil"/>
              <w:left w:val="nil"/>
              <w:bottom w:val="single" w:sz="8" w:space="0" w:color="auto"/>
              <w:right w:val="single" w:sz="8" w:space="0" w:color="auto"/>
            </w:tcBorders>
            <w:shd w:val="clear" w:color="000000" w:fill="FFFFFF"/>
            <w:vAlign w:val="center"/>
          </w:tcPr>
          <w:p w14:paraId="439EE7FC" w14:textId="53B70B8A" w:rsidR="00C20838" w:rsidRPr="00FA0AEB" w:rsidRDefault="00DC2DE9"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8" w:space="0" w:color="auto"/>
              <w:right w:val="single" w:sz="8" w:space="0" w:color="auto"/>
            </w:tcBorders>
            <w:shd w:val="clear" w:color="000000" w:fill="FFFFFF"/>
            <w:vAlign w:val="center"/>
          </w:tcPr>
          <w:p w14:paraId="42369413" w14:textId="7DE2DF1E" w:rsidR="00C20838" w:rsidRPr="00FA0AEB" w:rsidRDefault="00DC2DE9"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698" w:type="dxa"/>
            <w:tcBorders>
              <w:top w:val="nil"/>
              <w:left w:val="nil"/>
              <w:bottom w:val="single" w:sz="8" w:space="0" w:color="auto"/>
              <w:right w:val="single" w:sz="8" w:space="0" w:color="auto"/>
            </w:tcBorders>
            <w:shd w:val="clear" w:color="000000" w:fill="FFFFFF"/>
            <w:vAlign w:val="bottom"/>
          </w:tcPr>
          <w:p w14:paraId="42DB7B76"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791C408B"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4BE51D2A" w14:textId="7D8683F1" w:rsidR="00C20838" w:rsidRPr="00FA0AEB" w:rsidRDefault="00DC2DE9"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r>
      <w:tr w:rsidR="00C20838" w:rsidRPr="00FA0AEB" w14:paraId="4CAAC92B" w14:textId="77777777" w:rsidTr="00C20838">
        <w:trPr>
          <w:trHeight w:val="226"/>
        </w:trPr>
        <w:tc>
          <w:tcPr>
            <w:tcW w:w="2835" w:type="dxa"/>
            <w:vMerge/>
            <w:tcBorders>
              <w:left w:val="single" w:sz="4" w:space="0" w:color="auto"/>
              <w:right w:val="single" w:sz="8" w:space="0" w:color="auto"/>
            </w:tcBorders>
            <w:vAlign w:val="center"/>
            <w:hideMark/>
          </w:tcPr>
          <w:p w14:paraId="2A9BB210" w14:textId="77777777" w:rsidR="00C20838" w:rsidRPr="00FA0AEB" w:rsidRDefault="00C20838" w:rsidP="00C20838">
            <w:pPr>
              <w:spacing w:after="0" w:line="240" w:lineRule="auto"/>
              <w:rPr>
                <w:rFonts w:ascii="Times New Roman" w:eastAsia="Times New Roman" w:hAnsi="Times New Roman" w:cs="Times New Roman"/>
                <w:b/>
                <w:bCs/>
                <w:color w:val="000000"/>
                <w:sz w:val="20"/>
                <w:szCs w:val="20"/>
                <w:lang w:eastAsia="ru-RU"/>
              </w:rPr>
            </w:pPr>
          </w:p>
        </w:tc>
        <w:tc>
          <w:tcPr>
            <w:tcW w:w="1286" w:type="dxa"/>
            <w:tcBorders>
              <w:top w:val="nil"/>
              <w:left w:val="nil"/>
              <w:bottom w:val="single" w:sz="8" w:space="0" w:color="auto"/>
              <w:right w:val="single" w:sz="8" w:space="0" w:color="auto"/>
            </w:tcBorders>
            <w:vAlign w:val="center"/>
            <w:hideMark/>
          </w:tcPr>
          <w:p w14:paraId="320AE203" w14:textId="77777777" w:rsidR="00C20838" w:rsidRPr="00FA0AEB" w:rsidRDefault="00C20838" w:rsidP="00C20838">
            <w:pPr>
              <w:spacing w:after="0" w:line="240" w:lineRule="auto"/>
              <w:jc w:val="center"/>
              <w:rPr>
                <w:rFonts w:ascii="Times New Roman" w:eastAsia="Times New Roman" w:hAnsi="Times New Roman" w:cs="Times New Roman"/>
                <w:bCs/>
                <w:color w:val="000000"/>
                <w:sz w:val="20"/>
                <w:szCs w:val="20"/>
                <w:lang w:eastAsia="ru-RU"/>
              </w:rPr>
            </w:pPr>
            <w:r w:rsidRPr="00FA0AEB">
              <w:rPr>
                <w:rFonts w:ascii="Times New Roman" w:eastAsia="Times New Roman" w:hAnsi="Times New Roman" w:cs="Times New Roman"/>
                <w:bCs/>
                <w:color w:val="000000"/>
                <w:sz w:val="20"/>
                <w:szCs w:val="20"/>
                <w:lang w:eastAsia="ru-RU"/>
              </w:rPr>
              <w:t>3 курс</w:t>
            </w:r>
          </w:p>
        </w:tc>
        <w:tc>
          <w:tcPr>
            <w:tcW w:w="709" w:type="dxa"/>
            <w:tcBorders>
              <w:top w:val="nil"/>
              <w:left w:val="nil"/>
              <w:bottom w:val="single" w:sz="8" w:space="0" w:color="auto"/>
              <w:right w:val="single" w:sz="8" w:space="0" w:color="auto"/>
            </w:tcBorders>
            <w:vAlign w:val="bottom"/>
          </w:tcPr>
          <w:p w14:paraId="668D4A87"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8" w:space="0" w:color="auto"/>
              <w:right w:val="single" w:sz="8" w:space="0" w:color="auto"/>
            </w:tcBorders>
            <w:shd w:val="clear" w:color="000000" w:fill="FFFFFF"/>
            <w:vAlign w:val="bottom"/>
          </w:tcPr>
          <w:p w14:paraId="55711B25"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708" w:type="dxa"/>
            <w:tcBorders>
              <w:top w:val="nil"/>
              <w:left w:val="nil"/>
              <w:bottom w:val="single" w:sz="8" w:space="0" w:color="auto"/>
              <w:right w:val="single" w:sz="8" w:space="0" w:color="auto"/>
            </w:tcBorders>
            <w:shd w:val="clear" w:color="000000" w:fill="FFFFFF"/>
            <w:vAlign w:val="center"/>
          </w:tcPr>
          <w:p w14:paraId="6F2B4F2D" w14:textId="17D17F62" w:rsidR="00C20838" w:rsidRPr="00FA0AEB" w:rsidRDefault="00182C35"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8" w:space="0" w:color="auto"/>
              <w:right w:val="single" w:sz="8" w:space="0" w:color="auto"/>
            </w:tcBorders>
            <w:shd w:val="clear" w:color="000000" w:fill="FFFFFF"/>
            <w:vAlign w:val="center"/>
          </w:tcPr>
          <w:p w14:paraId="6B897166" w14:textId="7B3A122A" w:rsidR="00C20838" w:rsidRPr="00FA0AEB" w:rsidRDefault="00182C35"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698" w:type="dxa"/>
            <w:tcBorders>
              <w:top w:val="nil"/>
              <w:left w:val="nil"/>
              <w:bottom w:val="single" w:sz="8" w:space="0" w:color="auto"/>
              <w:right w:val="single" w:sz="8" w:space="0" w:color="auto"/>
            </w:tcBorders>
            <w:shd w:val="clear" w:color="000000" w:fill="FFFFFF"/>
            <w:vAlign w:val="bottom"/>
          </w:tcPr>
          <w:p w14:paraId="12D0403B"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5A3CD9B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000000" w:fill="FFFFFF"/>
            <w:vAlign w:val="center"/>
          </w:tcPr>
          <w:p w14:paraId="6B7A44B5" w14:textId="263F46EB" w:rsidR="00C20838" w:rsidRPr="00FA0AEB" w:rsidRDefault="00182C35"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C20838" w:rsidRPr="00FA0AEB" w14:paraId="095784EB" w14:textId="77777777" w:rsidTr="00372BB9">
        <w:trPr>
          <w:trHeight w:val="182"/>
        </w:trPr>
        <w:tc>
          <w:tcPr>
            <w:tcW w:w="2835" w:type="dxa"/>
            <w:vMerge/>
            <w:tcBorders>
              <w:left w:val="single" w:sz="4" w:space="0" w:color="auto"/>
              <w:bottom w:val="single" w:sz="4" w:space="0" w:color="auto"/>
              <w:right w:val="single" w:sz="8" w:space="0" w:color="auto"/>
            </w:tcBorders>
            <w:noWrap/>
            <w:vAlign w:val="bottom"/>
          </w:tcPr>
          <w:p w14:paraId="4EF4425F"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1286" w:type="dxa"/>
            <w:tcBorders>
              <w:top w:val="nil"/>
              <w:left w:val="nil"/>
              <w:bottom w:val="single" w:sz="4" w:space="0" w:color="auto"/>
              <w:right w:val="single" w:sz="8" w:space="0" w:color="auto"/>
            </w:tcBorders>
            <w:vAlign w:val="center"/>
          </w:tcPr>
          <w:p w14:paraId="0BA328DB"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color w:val="000000"/>
                <w:sz w:val="20"/>
                <w:szCs w:val="20"/>
                <w:lang w:eastAsia="ru-RU"/>
              </w:rPr>
              <w:t>Итого</w:t>
            </w:r>
          </w:p>
        </w:tc>
        <w:tc>
          <w:tcPr>
            <w:tcW w:w="709" w:type="dxa"/>
            <w:tcBorders>
              <w:top w:val="nil"/>
              <w:left w:val="nil"/>
              <w:bottom w:val="single" w:sz="4" w:space="0" w:color="auto"/>
              <w:right w:val="single" w:sz="8" w:space="0" w:color="auto"/>
            </w:tcBorders>
            <w:vAlign w:val="center"/>
          </w:tcPr>
          <w:p w14:paraId="0D631415" w14:textId="2C3F40B9" w:rsidR="00C20838" w:rsidRPr="00FA0AEB" w:rsidRDefault="00182C35"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w:t>
            </w:r>
          </w:p>
        </w:tc>
        <w:tc>
          <w:tcPr>
            <w:tcW w:w="851" w:type="dxa"/>
            <w:tcBorders>
              <w:top w:val="nil"/>
              <w:left w:val="nil"/>
              <w:bottom w:val="single" w:sz="4" w:space="0" w:color="auto"/>
              <w:right w:val="single" w:sz="8" w:space="0" w:color="auto"/>
            </w:tcBorders>
            <w:vAlign w:val="center"/>
          </w:tcPr>
          <w:p w14:paraId="2D0617C9" w14:textId="22C94BD8" w:rsidR="00C20838" w:rsidRPr="00FA0AEB" w:rsidRDefault="00182C35"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c>
          <w:tcPr>
            <w:tcW w:w="708" w:type="dxa"/>
            <w:tcBorders>
              <w:top w:val="nil"/>
              <w:left w:val="nil"/>
              <w:bottom w:val="single" w:sz="4" w:space="0" w:color="auto"/>
              <w:right w:val="single" w:sz="8" w:space="0" w:color="auto"/>
            </w:tcBorders>
            <w:vAlign w:val="center"/>
          </w:tcPr>
          <w:p w14:paraId="5DCB4FA9" w14:textId="52BFF303" w:rsidR="00C20838" w:rsidRPr="00FA0AEB" w:rsidRDefault="00182C35"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19</w:t>
            </w:r>
          </w:p>
        </w:tc>
        <w:tc>
          <w:tcPr>
            <w:tcW w:w="709" w:type="dxa"/>
            <w:tcBorders>
              <w:top w:val="nil"/>
              <w:left w:val="nil"/>
              <w:bottom w:val="single" w:sz="4" w:space="0" w:color="auto"/>
              <w:right w:val="single" w:sz="8" w:space="0" w:color="auto"/>
            </w:tcBorders>
            <w:vAlign w:val="center"/>
          </w:tcPr>
          <w:p w14:paraId="5BBBF7D6" w14:textId="726BF575" w:rsidR="00C20838" w:rsidRPr="00FA0AEB" w:rsidRDefault="00182C35"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w:t>
            </w:r>
          </w:p>
        </w:tc>
        <w:tc>
          <w:tcPr>
            <w:tcW w:w="698" w:type="dxa"/>
            <w:tcBorders>
              <w:top w:val="nil"/>
              <w:left w:val="nil"/>
              <w:bottom w:val="single" w:sz="4" w:space="0" w:color="auto"/>
              <w:right w:val="single" w:sz="8" w:space="0" w:color="auto"/>
            </w:tcBorders>
            <w:vAlign w:val="center"/>
          </w:tcPr>
          <w:p w14:paraId="551FA6BB" w14:textId="77777777" w:rsidR="00C20838" w:rsidRPr="00FA0AEB" w:rsidRDefault="00C20838" w:rsidP="00C20838">
            <w:pPr>
              <w:spacing w:after="0" w:line="240" w:lineRule="auto"/>
              <w:jc w:val="center"/>
              <w:rPr>
                <w:rFonts w:ascii="Times New Roman" w:eastAsia="Times New Roman" w:hAnsi="Times New Roman" w:cs="Times New Roman"/>
                <w:b/>
                <w:color w:val="000000"/>
                <w:sz w:val="20"/>
                <w:szCs w:val="20"/>
                <w:lang w:eastAsia="ru-RU"/>
              </w:rPr>
            </w:pPr>
          </w:p>
        </w:tc>
        <w:tc>
          <w:tcPr>
            <w:tcW w:w="992" w:type="dxa"/>
            <w:tcBorders>
              <w:top w:val="nil"/>
              <w:left w:val="nil"/>
              <w:bottom w:val="single" w:sz="4" w:space="0" w:color="auto"/>
              <w:right w:val="single" w:sz="8" w:space="0" w:color="auto"/>
            </w:tcBorders>
            <w:vAlign w:val="center"/>
          </w:tcPr>
          <w:p w14:paraId="3A4C338B" w14:textId="74230D47" w:rsidR="00C20838" w:rsidRPr="00FA0AEB" w:rsidRDefault="00182C35"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w:t>
            </w:r>
          </w:p>
        </w:tc>
        <w:tc>
          <w:tcPr>
            <w:tcW w:w="992" w:type="dxa"/>
            <w:tcBorders>
              <w:top w:val="nil"/>
              <w:left w:val="nil"/>
              <w:bottom w:val="single" w:sz="4" w:space="0" w:color="auto"/>
              <w:right w:val="single" w:sz="8" w:space="0" w:color="auto"/>
            </w:tcBorders>
            <w:vAlign w:val="center"/>
          </w:tcPr>
          <w:p w14:paraId="18622CA5" w14:textId="05BA3031" w:rsidR="00C20838" w:rsidRPr="00FA0AEB" w:rsidRDefault="00182C35"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43</w:t>
            </w:r>
          </w:p>
        </w:tc>
      </w:tr>
      <w:tr w:rsidR="00C20838" w:rsidRPr="00FA0AEB" w14:paraId="027F37CB" w14:textId="77777777" w:rsidTr="00372BB9">
        <w:trPr>
          <w:trHeight w:val="390"/>
        </w:trPr>
        <w:tc>
          <w:tcPr>
            <w:tcW w:w="2835" w:type="dxa"/>
            <w:tcBorders>
              <w:top w:val="single" w:sz="4" w:space="0" w:color="auto"/>
              <w:left w:val="single" w:sz="4" w:space="0" w:color="auto"/>
              <w:bottom w:val="single" w:sz="4" w:space="0" w:color="auto"/>
              <w:right w:val="single" w:sz="4" w:space="0" w:color="auto"/>
            </w:tcBorders>
            <w:vAlign w:val="center"/>
            <w:hideMark/>
          </w:tcPr>
          <w:p w14:paraId="7D92F014"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2024-2025</w:t>
            </w:r>
          </w:p>
        </w:tc>
        <w:tc>
          <w:tcPr>
            <w:tcW w:w="1286" w:type="dxa"/>
            <w:tcBorders>
              <w:top w:val="single" w:sz="4" w:space="0" w:color="auto"/>
              <w:left w:val="single" w:sz="4" w:space="0" w:color="auto"/>
              <w:bottom w:val="single" w:sz="4" w:space="0" w:color="auto"/>
              <w:right w:val="single" w:sz="4" w:space="0" w:color="auto"/>
            </w:tcBorders>
            <w:vAlign w:val="center"/>
          </w:tcPr>
          <w:p w14:paraId="09111EC3" w14:textId="77777777" w:rsidR="00C20838" w:rsidRPr="00FA0AEB" w:rsidRDefault="00C20838" w:rsidP="00C20838">
            <w:pPr>
              <w:spacing w:after="0" w:line="240" w:lineRule="auto"/>
              <w:jc w:val="center"/>
              <w:rPr>
                <w:rFonts w:ascii="Times New Roman" w:eastAsia="Times New Roman" w:hAnsi="Times New Roman" w:cs="Times New Roman"/>
                <w:b/>
                <w:bCs/>
                <w:color w:val="000000"/>
                <w:sz w:val="20"/>
                <w:szCs w:val="20"/>
                <w:lang w:eastAsia="ru-RU"/>
              </w:rPr>
            </w:pPr>
            <w:r w:rsidRPr="00FA0AEB">
              <w:rPr>
                <w:rFonts w:ascii="Times New Roman" w:eastAsia="Times New Roman" w:hAnsi="Times New Roman" w:cs="Times New Roman"/>
                <w:b/>
                <w:bCs/>
                <w:color w:val="000000"/>
                <w:sz w:val="20"/>
                <w:szCs w:val="20"/>
                <w:lang w:eastAsia="ru-RU"/>
              </w:rPr>
              <w:t>курс</w:t>
            </w:r>
          </w:p>
        </w:tc>
        <w:tc>
          <w:tcPr>
            <w:tcW w:w="709" w:type="dxa"/>
            <w:tcBorders>
              <w:top w:val="single" w:sz="4" w:space="0" w:color="auto"/>
              <w:left w:val="single" w:sz="4" w:space="0" w:color="auto"/>
              <w:bottom w:val="single" w:sz="4" w:space="0" w:color="auto"/>
              <w:right w:val="single" w:sz="4" w:space="0" w:color="auto"/>
            </w:tcBorders>
            <w:vAlign w:val="center"/>
          </w:tcPr>
          <w:p w14:paraId="70D5DD1A"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7902C79"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1070BE0"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65F7C20"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tcPr>
          <w:p w14:paraId="682992B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DEF68E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992724"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r>
      <w:tr w:rsidR="00C20838" w:rsidRPr="00FA0AEB" w14:paraId="4AE0E3C9" w14:textId="77777777" w:rsidTr="00372BB9">
        <w:trPr>
          <w:trHeight w:val="198"/>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58C248F" w14:textId="06F2DA37" w:rsidR="00C20838" w:rsidRPr="00FA0AEB" w:rsidRDefault="00B712EA" w:rsidP="00C2083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Электрические станции, сети и системы</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C637C89"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1 курс</w:t>
            </w:r>
          </w:p>
        </w:tc>
        <w:tc>
          <w:tcPr>
            <w:tcW w:w="709" w:type="dxa"/>
            <w:tcBorders>
              <w:top w:val="single" w:sz="4" w:space="0" w:color="auto"/>
              <w:left w:val="single" w:sz="4" w:space="0" w:color="auto"/>
              <w:bottom w:val="single" w:sz="4" w:space="0" w:color="auto"/>
              <w:right w:val="single" w:sz="4" w:space="0" w:color="auto"/>
            </w:tcBorders>
            <w:vAlign w:val="center"/>
          </w:tcPr>
          <w:p w14:paraId="1FAD648B" w14:textId="03295D1E"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9F6FAF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307BB96" w14:textId="5AA37019"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AB4571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698" w:type="dxa"/>
            <w:tcBorders>
              <w:top w:val="single" w:sz="4" w:space="0" w:color="auto"/>
              <w:left w:val="single" w:sz="4" w:space="0" w:color="auto"/>
              <w:bottom w:val="single" w:sz="4" w:space="0" w:color="auto"/>
              <w:right w:val="single" w:sz="4" w:space="0" w:color="auto"/>
            </w:tcBorders>
            <w:shd w:val="clear" w:color="000000" w:fill="FFFFFF"/>
            <w:vAlign w:val="center"/>
          </w:tcPr>
          <w:p w14:paraId="437EC37C"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11E3E9D"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05513AF" w14:textId="31A84068"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C20838" w:rsidRPr="00FA0AEB" w14:paraId="56F99E75" w14:textId="77777777" w:rsidTr="00372BB9">
        <w:trPr>
          <w:trHeight w:val="21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308F6D3D" w14:textId="77777777" w:rsidR="00C20838" w:rsidRPr="00FA0AEB" w:rsidRDefault="00C20838" w:rsidP="00C20838">
            <w:pPr>
              <w:spacing w:after="0" w:line="240" w:lineRule="auto"/>
              <w:rPr>
                <w:rFonts w:ascii="Times New Roman" w:eastAsia="Times New Roman" w:hAnsi="Times New Roman" w:cs="Times New Roman"/>
                <w:b/>
                <w:bCs/>
                <w:color w:val="000000"/>
                <w:sz w:val="20"/>
                <w:szCs w:val="20"/>
                <w:lang w:eastAsia="ru-RU"/>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095E8120"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2 курс</w:t>
            </w:r>
          </w:p>
        </w:tc>
        <w:tc>
          <w:tcPr>
            <w:tcW w:w="709" w:type="dxa"/>
            <w:tcBorders>
              <w:top w:val="single" w:sz="4" w:space="0" w:color="auto"/>
              <w:left w:val="single" w:sz="4" w:space="0" w:color="auto"/>
              <w:bottom w:val="single" w:sz="4" w:space="0" w:color="auto"/>
              <w:right w:val="single" w:sz="4" w:space="0" w:color="auto"/>
            </w:tcBorders>
            <w:vAlign w:val="bottom"/>
          </w:tcPr>
          <w:p w14:paraId="098C5270"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74353CC" w14:textId="736EC1A3"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CF2B365" w14:textId="5239D7DF"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5D8EDF4" w14:textId="5C7D7B8A"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14:paraId="0E2D6F54"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0149A26"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16A52DC" w14:textId="69C477BA"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r>
      <w:tr w:rsidR="00C20838" w:rsidRPr="00FA0AEB" w14:paraId="10E57E3E" w14:textId="77777777" w:rsidTr="00372BB9">
        <w:trPr>
          <w:trHeight w:val="198"/>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140E27E" w14:textId="77777777" w:rsidR="00C20838" w:rsidRPr="00FA0AEB" w:rsidRDefault="00C20838" w:rsidP="00C20838">
            <w:pPr>
              <w:spacing w:after="0" w:line="240" w:lineRule="auto"/>
              <w:rPr>
                <w:rFonts w:ascii="Times New Roman" w:eastAsia="Times New Roman" w:hAnsi="Times New Roman" w:cs="Times New Roman"/>
                <w:b/>
                <w:bCs/>
                <w:color w:val="000000"/>
                <w:sz w:val="20"/>
                <w:szCs w:val="20"/>
                <w:lang w:eastAsia="ru-RU"/>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713DDC81"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color w:val="000000"/>
                <w:sz w:val="20"/>
                <w:szCs w:val="20"/>
                <w:lang w:eastAsia="ru-RU"/>
              </w:rPr>
              <w:t>3 курс</w:t>
            </w:r>
          </w:p>
        </w:tc>
        <w:tc>
          <w:tcPr>
            <w:tcW w:w="709" w:type="dxa"/>
            <w:tcBorders>
              <w:top w:val="single" w:sz="4" w:space="0" w:color="auto"/>
              <w:left w:val="single" w:sz="4" w:space="0" w:color="auto"/>
              <w:bottom w:val="single" w:sz="4" w:space="0" w:color="auto"/>
              <w:right w:val="single" w:sz="4" w:space="0" w:color="auto"/>
            </w:tcBorders>
            <w:vAlign w:val="bottom"/>
          </w:tcPr>
          <w:p w14:paraId="6D412DCE" w14:textId="77777777"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tcPr>
          <w:p w14:paraId="78873C3B"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71EA222" w14:textId="1F41FD56" w:rsidR="00C20838" w:rsidRPr="00FA0AEB" w:rsidRDefault="00C20838" w:rsidP="00C20838">
            <w:pPr>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D3EF88C" w14:textId="70A5349F"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698" w:type="dxa"/>
            <w:tcBorders>
              <w:top w:val="single" w:sz="4" w:space="0" w:color="auto"/>
              <w:left w:val="single" w:sz="4" w:space="0" w:color="auto"/>
              <w:bottom w:val="single" w:sz="4" w:space="0" w:color="auto"/>
              <w:right w:val="single" w:sz="4" w:space="0" w:color="auto"/>
            </w:tcBorders>
            <w:shd w:val="clear" w:color="000000" w:fill="FFFFFF"/>
            <w:vAlign w:val="bottom"/>
          </w:tcPr>
          <w:p w14:paraId="23D1F8FD"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949CB90" w14:textId="3EF126D0"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F13425C" w14:textId="22D5CD53" w:rsidR="00C20838" w:rsidRPr="00FA0AEB" w:rsidRDefault="00B64EA7" w:rsidP="00C208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r>
      <w:tr w:rsidR="00C20838" w:rsidRPr="00FA0AEB" w14:paraId="63FDD765" w14:textId="77777777" w:rsidTr="00372BB9">
        <w:trPr>
          <w:trHeight w:val="216"/>
        </w:trPr>
        <w:tc>
          <w:tcPr>
            <w:tcW w:w="2835" w:type="dxa"/>
            <w:vMerge/>
            <w:tcBorders>
              <w:top w:val="single" w:sz="4" w:space="0" w:color="auto"/>
              <w:left w:val="single" w:sz="4" w:space="0" w:color="auto"/>
              <w:bottom w:val="single" w:sz="4" w:space="0" w:color="auto"/>
              <w:right w:val="single" w:sz="4" w:space="0" w:color="auto"/>
            </w:tcBorders>
            <w:noWrap/>
            <w:vAlign w:val="bottom"/>
          </w:tcPr>
          <w:p w14:paraId="4F28DA8D" w14:textId="77777777" w:rsidR="00C20838" w:rsidRPr="00FA0AEB" w:rsidRDefault="00C20838" w:rsidP="00C20838">
            <w:pPr>
              <w:spacing w:after="0" w:line="240" w:lineRule="auto"/>
              <w:rPr>
                <w:rFonts w:ascii="Times New Roman" w:eastAsia="Times New Roman" w:hAnsi="Times New Roman" w:cs="Times New Roman"/>
                <w:color w:val="000000"/>
                <w:sz w:val="20"/>
                <w:szCs w:val="20"/>
                <w:lang w:eastAsia="ru-RU"/>
              </w:rPr>
            </w:pPr>
          </w:p>
        </w:tc>
        <w:tc>
          <w:tcPr>
            <w:tcW w:w="1286" w:type="dxa"/>
            <w:tcBorders>
              <w:top w:val="single" w:sz="4" w:space="0" w:color="auto"/>
              <w:left w:val="single" w:sz="4" w:space="0" w:color="auto"/>
              <w:bottom w:val="single" w:sz="4" w:space="0" w:color="auto"/>
              <w:right w:val="single" w:sz="4" w:space="0" w:color="auto"/>
            </w:tcBorders>
            <w:vAlign w:val="center"/>
          </w:tcPr>
          <w:p w14:paraId="6D553EBE" w14:textId="77777777" w:rsidR="00C20838" w:rsidRPr="00FA0AEB" w:rsidRDefault="00C20838" w:rsidP="00C20838">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color w:val="000000"/>
                <w:sz w:val="20"/>
                <w:szCs w:val="20"/>
                <w:lang w:eastAsia="ru-RU"/>
              </w:rPr>
              <w:t>Итого</w:t>
            </w:r>
          </w:p>
        </w:tc>
        <w:tc>
          <w:tcPr>
            <w:tcW w:w="709" w:type="dxa"/>
            <w:tcBorders>
              <w:top w:val="single" w:sz="4" w:space="0" w:color="auto"/>
              <w:left w:val="single" w:sz="4" w:space="0" w:color="auto"/>
              <w:bottom w:val="single" w:sz="4" w:space="0" w:color="auto"/>
              <w:right w:val="single" w:sz="4" w:space="0" w:color="auto"/>
            </w:tcBorders>
            <w:vAlign w:val="center"/>
          </w:tcPr>
          <w:p w14:paraId="7A54F1F6" w14:textId="5C9C74DF" w:rsidR="00C20838" w:rsidRPr="00FA0AEB" w:rsidRDefault="00B64EA7"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w:t>
            </w:r>
          </w:p>
        </w:tc>
        <w:tc>
          <w:tcPr>
            <w:tcW w:w="851" w:type="dxa"/>
            <w:tcBorders>
              <w:top w:val="single" w:sz="4" w:space="0" w:color="auto"/>
              <w:left w:val="single" w:sz="4" w:space="0" w:color="auto"/>
              <w:bottom w:val="single" w:sz="4" w:space="0" w:color="auto"/>
              <w:right w:val="single" w:sz="4" w:space="0" w:color="auto"/>
            </w:tcBorders>
            <w:vAlign w:val="center"/>
          </w:tcPr>
          <w:p w14:paraId="27D35CC9" w14:textId="6CE575FB" w:rsidR="00C20838" w:rsidRPr="00FA0AEB" w:rsidRDefault="00B64EA7"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tcPr>
          <w:p w14:paraId="729B4C94" w14:textId="4E66871F" w:rsidR="00C20838" w:rsidRPr="00FA0AEB" w:rsidRDefault="00B64EA7"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14:paraId="4AD5C77F" w14:textId="2C200CC3" w:rsidR="00C20838" w:rsidRPr="00FA0AEB" w:rsidRDefault="00B64EA7"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w:t>
            </w:r>
          </w:p>
        </w:tc>
        <w:tc>
          <w:tcPr>
            <w:tcW w:w="698" w:type="dxa"/>
            <w:tcBorders>
              <w:top w:val="single" w:sz="4" w:space="0" w:color="auto"/>
              <w:left w:val="single" w:sz="4" w:space="0" w:color="auto"/>
              <w:bottom w:val="single" w:sz="4" w:space="0" w:color="auto"/>
              <w:right w:val="single" w:sz="4" w:space="0" w:color="auto"/>
            </w:tcBorders>
            <w:vAlign w:val="center"/>
          </w:tcPr>
          <w:p w14:paraId="06532530" w14:textId="77777777" w:rsidR="00C20838" w:rsidRPr="00FA0AEB" w:rsidRDefault="00C20838" w:rsidP="00C20838">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color w:val="000000"/>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3EC651F1" w14:textId="092FF53A" w:rsidR="00C20838" w:rsidRPr="00FA0AEB" w:rsidRDefault="00B64EA7"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14:paraId="59426A88" w14:textId="131CD4F9" w:rsidR="00C20838" w:rsidRPr="00FA0AEB" w:rsidRDefault="00B64EA7" w:rsidP="00C20838">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29</w:t>
            </w:r>
          </w:p>
        </w:tc>
      </w:tr>
      <w:tr w:rsidR="00372BB9" w:rsidRPr="00FA0AEB" w14:paraId="540373AC" w14:textId="77777777" w:rsidTr="00927274">
        <w:trPr>
          <w:trHeight w:val="216"/>
        </w:trPr>
        <w:tc>
          <w:tcPr>
            <w:tcW w:w="2835" w:type="dxa"/>
            <w:tcBorders>
              <w:top w:val="single" w:sz="4" w:space="0" w:color="auto"/>
              <w:left w:val="single" w:sz="4" w:space="0" w:color="auto"/>
              <w:bottom w:val="single" w:sz="4" w:space="0" w:color="auto"/>
              <w:right w:val="single" w:sz="4" w:space="0" w:color="auto"/>
            </w:tcBorders>
            <w:noWrap/>
            <w:vAlign w:val="center"/>
          </w:tcPr>
          <w:p w14:paraId="0E55794F" w14:textId="2C7D567F" w:rsidR="00372BB9" w:rsidRPr="00FA0AEB" w:rsidRDefault="00372BB9" w:rsidP="00372BB9">
            <w:pPr>
              <w:spacing w:after="0" w:line="240" w:lineRule="auto"/>
              <w:jc w:val="center"/>
              <w:rPr>
                <w:rFonts w:ascii="Times New Roman" w:eastAsia="Times New Roman" w:hAnsi="Times New Roman" w:cs="Times New Roman"/>
                <w:color w:val="000000"/>
                <w:sz w:val="20"/>
                <w:szCs w:val="20"/>
                <w:lang w:eastAsia="ru-RU"/>
              </w:rPr>
            </w:pPr>
            <w:r w:rsidRPr="00FA0AEB">
              <w:rPr>
                <w:rFonts w:ascii="Times New Roman" w:eastAsia="Times New Roman" w:hAnsi="Times New Roman" w:cs="Times New Roman"/>
                <w:b/>
                <w:bCs/>
                <w:color w:val="000000"/>
                <w:sz w:val="20"/>
                <w:szCs w:val="20"/>
                <w:lang w:eastAsia="ru-RU"/>
              </w:rPr>
              <w:t>202</w:t>
            </w:r>
            <w:r>
              <w:rPr>
                <w:rFonts w:ascii="Times New Roman" w:eastAsia="Times New Roman" w:hAnsi="Times New Roman" w:cs="Times New Roman"/>
                <w:b/>
                <w:bCs/>
                <w:color w:val="000000"/>
                <w:sz w:val="20"/>
                <w:szCs w:val="20"/>
                <w:lang w:eastAsia="ru-RU"/>
              </w:rPr>
              <w:t>5</w:t>
            </w:r>
            <w:r w:rsidRPr="00FA0AEB">
              <w:rPr>
                <w:rFonts w:ascii="Times New Roman" w:eastAsia="Times New Roman" w:hAnsi="Times New Roman" w:cs="Times New Roman"/>
                <w:b/>
                <w:bCs/>
                <w:color w:val="000000"/>
                <w:sz w:val="20"/>
                <w:szCs w:val="20"/>
                <w:lang w:eastAsia="ru-RU"/>
              </w:rPr>
              <w:t>-202</w:t>
            </w:r>
            <w:r>
              <w:rPr>
                <w:rFonts w:ascii="Times New Roman" w:eastAsia="Times New Roman" w:hAnsi="Times New Roman" w:cs="Times New Roman"/>
                <w:b/>
                <w:bCs/>
                <w:color w:val="000000"/>
                <w:sz w:val="20"/>
                <w:szCs w:val="20"/>
                <w:lang w:eastAsia="ru-RU"/>
              </w:rPr>
              <w:t>6</w:t>
            </w:r>
          </w:p>
        </w:tc>
        <w:tc>
          <w:tcPr>
            <w:tcW w:w="1286" w:type="dxa"/>
            <w:tcBorders>
              <w:top w:val="single" w:sz="4" w:space="0" w:color="auto"/>
              <w:left w:val="single" w:sz="4" w:space="0" w:color="auto"/>
              <w:bottom w:val="single" w:sz="4" w:space="0" w:color="auto"/>
              <w:right w:val="single" w:sz="4" w:space="0" w:color="auto"/>
            </w:tcBorders>
            <w:vAlign w:val="center"/>
          </w:tcPr>
          <w:p w14:paraId="001B96EE" w14:textId="0E0A1D60" w:rsidR="00372BB9" w:rsidRPr="00FA0AEB" w:rsidRDefault="00372BB9" w:rsidP="00372BB9">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bCs/>
                <w:color w:val="000000"/>
                <w:sz w:val="20"/>
                <w:szCs w:val="20"/>
                <w:lang w:eastAsia="ru-RU"/>
              </w:rPr>
              <w:t>курс</w:t>
            </w:r>
          </w:p>
        </w:tc>
        <w:tc>
          <w:tcPr>
            <w:tcW w:w="709" w:type="dxa"/>
            <w:tcBorders>
              <w:top w:val="single" w:sz="4" w:space="0" w:color="auto"/>
              <w:left w:val="single" w:sz="4" w:space="0" w:color="auto"/>
              <w:bottom w:val="single" w:sz="4" w:space="0" w:color="auto"/>
              <w:right w:val="single" w:sz="4" w:space="0" w:color="auto"/>
            </w:tcBorders>
            <w:vAlign w:val="center"/>
          </w:tcPr>
          <w:p w14:paraId="3D79EA06" w14:textId="77777777" w:rsidR="00372BB9" w:rsidRPr="00FA0AEB" w:rsidRDefault="00372BB9" w:rsidP="00372BB9">
            <w:pPr>
              <w:spacing w:after="0" w:line="240" w:lineRule="auto"/>
              <w:jc w:val="center"/>
              <w:rPr>
                <w:rFonts w:ascii="Times New Roman" w:eastAsia="Times New Roman" w:hAnsi="Times New Roman" w:cs="Times New Roman"/>
                <w:b/>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0913BF8D" w14:textId="77777777" w:rsidR="00372BB9" w:rsidRPr="00FA0AEB" w:rsidRDefault="00372BB9" w:rsidP="00372BB9">
            <w:pPr>
              <w:spacing w:after="0" w:line="240" w:lineRule="auto"/>
              <w:jc w:val="center"/>
              <w:rPr>
                <w:rFonts w:ascii="Times New Roman" w:eastAsia="Times New Roman" w:hAnsi="Times New Roman" w:cs="Times New Roman"/>
                <w:b/>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55A83E24" w14:textId="77777777" w:rsidR="00372BB9" w:rsidRPr="00FA0AEB" w:rsidRDefault="00372BB9" w:rsidP="00372BB9">
            <w:pPr>
              <w:spacing w:after="0" w:line="240" w:lineRule="auto"/>
              <w:jc w:val="center"/>
              <w:rPr>
                <w:rFonts w:ascii="Times New Roman" w:eastAsia="Times New Roman" w:hAnsi="Times New Roman" w:cs="Times New Roman"/>
                <w:b/>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264D494" w14:textId="77777777" w:rsidR="00372BB9" w:rsidRPr="00FA0AEB" w:rsidRDefault="00372BB9" w:rsidP="00372BB9">
            <w:pPr>
              <w:spacing w:after="0" w:line="240" w:lineRule="auto"/>
              <w:jc w:val="center"/>
              <w:rPr>
                <w:rFonts w:ascii="Times New Roman" w:eastAsia="Times New Roman" w:hAnsi="Times New Roman" w:cs="Times New Roman"/>
                <w:b/>
                <w:color w:val="000000"/>
                <w:sz w:val="20"/>
                <w:szCs w:val="20"/>
                <w:lang w:eastAsia="ru-RU"/>
              </w:rPr>
            </w:pPr>
          </w:p>
        </w:tc>
        <w:tc>
          <w:tcPr>
            <w:tcW w:w="698" w:type="dxa"/>
            <w:tcBorders>
              <w:top w:val="single" w:sz="4" w:space="0" w:color="auto"/>
              <w:left w:val="single" w:sz="4" w:space="0" w:color="auto"/>
              <w:bottom w:val="single" w:sz="4" w:space="0" w:color="auto"/>
              <w:right w:val="single" w:sz="4" w:space="0" w:color="auto"/>
            </w:tcBorders>
            <w:vAlign w:val="center"/>
          </w:tcPr>
          <w:p w14:paraId="613C0203" w14:textId="77777777" w:rsidR="00372BB9" w:rsidRPr="00FA0AEB" w:rsidRDefault="00372BB9" w:rsidP="00372BB9">
            <w:pPr>
              <w:spacing w:after="0" w:line="240" w:lineRule="auto"/>
              <w:jc w:val="center"/>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6261B88" w14:textId="77777777" w:rsidR="00372BB9" w:rsidRPr="00FA0AEB" w:rsidRDefault="00372BB9" w:rsidP="00372BB9">
            <w:pPr>
              <w:spacing w:after="0" w:line="240" w:lineRule="auto"/>
              <w:jc w:val="center"/>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EFB2692" w14:textId="77777777" w:rsidR="00372BB9" w:rsidRPr="00FA0AEB" w:rsidRDefault="00372BB9" w:rsidP="00372BB9">
            <w:pPr>
              <w:spacing w:after="0" w:line="240" w:lineRule="auto"/>
              <w:jc w:val="center"/>
              <w:rPr>
                <w:rFonts w:ascii="Times New Roman" w:eastAsia="Times New Roman" w:hAnsi="Times New Roman" w:cs="Times New Roman"/>
                <w:b/>
                <w:color w:val="000000"/>
                <w:sz w:val="20"/>
                <w:szCs w:val="20"/>
                <w:lang w:eastAsia="ru-RU"/>
              </w:rPr>
            </w:pPr>
          </w:p>
        </w:tc>
      </w:tr>
      <w:tr w:rsidR="00733FF2" w:rsidRPr="00FA0AEB" w14:paraId="4935FF96" w14:textId="77777777" w:rsidTr="00927274">
        <w:trPr>
          <w:trHeight w:val="216"/>
        </w:trPr>
        <w:tc>
          <w:tcPr>
            <w:tcW w:w="2835" w:type="dxa"/>
            <w:vMerge w:val="restart"/>
            <w:tcBorders>
              <w:top w:val="single" w:sz="4" w:space="0" w:color="auto"/>
              <w:left w:val="single" w:sz="4" w:space="0" w:color="auto"/>
              <w:right w:val="single" w:sz="4" w:space="0" w:color="auto"/>
            </w:tcBorders>
            <w:noWrap/>
            <w:vAlign w:val="bottom"/>
          </w:tcPr>
          <w:p w14:paraId="41B30CD6" w14:textId="47606E7F" w:rsidR="00733FF2" w:rsidRPr="00FA0AEB" w:rsidRDefault="00733FF2" w:rsidP="00733FF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Электрические станции, сети и системы</w:t>
            </w:r>
          </w:p>
        </w:tc>
        <w:tc>
          <w:tcPr>
            <w:tcW w:w="1286" w:type="dxa"/>
            <w:tcBorders>
              <w:top w:val="single" w:sz="4" w:space="0" w:color="auto"/>
              <w:left w:val="single" w:sz="4" w:space="0" w:color="auto"/>
              <w:bottom w:val="single" w:sz="4" w:space="0" w:color="auto"/>
              <w:right w:val="single" w:sz="4" w:space="0" w:color="auto"/>
            </w:tcBorders>
            <w:vAlign w:val="center"/>
          </w:tcPr>
          <w:p w14:paraId="0D0037DA" w14:textId="5494257D"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color w:val="000000"/>
                <w:sz w:val="20"/>
                <w:szCs w:val="20"/>
                <w:lang w:eastAsia="ru-RU"/>
              </w:rPr>
              <w:t>1 курс</w:t>
            </w:r>
          </w:p>
        </w:tc>
        <w:tc>
          <w:tcPr>
            <w:tcW w:w="709" w:type="dxa"/>
            <w:tcBorders>
              <w:top w:val="single" w:sz="4" w:space="0" w:color="auto"/>
              <w:left w:val="single" w:sz="4" w:space="0" w:color="auto"/>
              <w:bottom w:val="single" w:sz="4" w:space="0" w:color="auto"/>
              <w:right w:val="single" w:sz="4" w:space="0" w:color="auto"/>
            </w:tcBorders>
            <w:vAlign w:val="center"/>
          </w:tcPr>
          <w:p w14:paraId="5C6B4BF5" w14:textId="45D31FF5" w:rsidR="00733FF2" w:rsidRPr="00136660" w:rsidRDefault="00D435C8" w:rsidP="00372BB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tcPr>
          <w:p w14:paraId="1B4DE4D3" w14:textId="31072693" w:rsidR="00733FF2" w:rsidRPr="00136660" w:rsidRDefault="00733FF2" w:rsidP="00372BB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16503EEF" w14:textId="4737E204" w:rsidR="00733FF2" w:rsidRPr="00FA0AEB" w:rsidRDefault="00017127"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14:paraId="1F8B06DB" w14:textId="59587180"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p>
        </w:tc>
        <w:tc>
          <w:tcPr>
            <w:tcW w:w="698" w:type="dxa"/>
            <w:tcBorders>
              <w:top w:val="single" w:sz="4" w:space="0" w:color="auto"/>
              <w:left w:val="single" w:sz="4" w:space="0" w:color="auto"/>
              <w:bottom w:val="single" w:sz="4" w:space="0" w:color="auto"/>
              <w:right w:val="single" w:sz="4" w:space="0" w:color="auto"/>
            </w:tcBorders>
            <w:vAlign w:val="center"/>
          </w:tcPr>
          <w:p w14:paraId="3392C398" w14:textId="77777777"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066755D" w14:textId="3CBC9A99" w:rsidR="00733FF2" w:rsidRPr="00FA0AEB" w:rsidRDefault="00F95519"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16</w:t>
            </w:r>
          </w:p>
        </w:tc>
        <w:tc>
          <w:tcPr>
            <w:tcW w:w="992" w:type="dxa"/>
            <w:tcBorders>
              <w:top w:val="single" w:sz="4" w:space="0" w:color="auto"/>
              <w:left w:val="single" w:sz="4" w:space="0" w:color="auto"/>
              <w:bottom w:val="single" w:sz="4" w:space="0" w:color="auto"/>
              <w:right w:val="single" w:sz="4" w:space="0" w:color="auto"/>
            </w:tcBorders>
            <w:vAlign w:val="center"/>
          </w:tcPr>
          <w:p w14:paraId="15B12DC8" w14:textId="36C1EB64" w:rsidR="00733FF2" w:rsidRPr="00FA0AEB" w:rsidRDefault="00E95CB1"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28</w:t>
            </w:r>
          </w:p>
        </w:tc>
      </w:tr>
      <w:tr w:rsidR="00733FF2" w:rsidRPr="00FA0AEB" w14:paraId="22355AB6" w14:textId="77777777" w:rsidTr="00927274">
        <w:trPr>
          <w:trHeight w:val="216"/>
        </w:trPr>
        <w:tc>
          <w:tcPr>
            <w:tcW w:w="2835" w:type="dxa"/>
            <w:vMerge/>
            <w:tcBorders>
              <w:left w:val="single" w:sz="4" w:space="0" w:color="auto"/>
              <w:right w:val="single" w:sz="4" w:space="0" w:color="auto"/>
            </w:tcBorders>
            <w:noWrap/>
            <w:vAlign w:val="bottom"/>
          </w:tcPr>
          <w:p w14:paraId="05C494BA" w14:textId="77777777" w:rsidR="00733FF2" w:rsidRPr="00FA0AEB" w:rsidRDefault="00733FF2" w:rsidP="00372BB9">
            <w:pPr>
              <w:spacing w:after="0" w:line="240" w:lineRule="auto"/>
              <w:rPr>
                <w:rFonts w:ascii="Times New Roman" w:eastAsia="Times New Roman" w:hAnsi="Times New Roman" w:cs="Times New Roman"/>
                <w:color w:val="000000"/>
                <w:sz w:val="20"/>
                <w:szCs w:val="20"/>
                <w:lang w:eastAsia="ru-RU"/>
              </w:rPr>
            </w:pPr>
          </w:p>
        </w:tc>
        <w:tc>
          <w:tcPr>
            <w:tcW w:w="1286" w:type="dxa"/>
            <w:tcBorders>
              <w:top w:val="single" w:sz="4" w:space="0" w:color="auto"/>
              <w:left w:val="single" w:sz="4" w:space="0" w:color="auto"/>
              <w:bottom w:val="single" w:sz="4" w:space="0" w:color="auto"/>
              <w:right w:val="single" w:sz="4" w:space="0" w:color="auto"/>
            </w:tcBorders>
            <w:vAlign w:val="center"/>
          </w:tcPr>
          <w:p w14:paraId="618A6009" w14:textId="526F1EAD"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color w:val="000000"/>
                <w:sz w:val="20"/>
                <w:szCs w:val="20"/>
                <w:lang w:eastAsia="ru-RU"/>
              </w:rPr>
              <w:t>2 курс</w:t>
            </w:r>
          </w:p>
        </w:tc>
        <w:tc>
          <w:tcPr>
            <w:tcW w:w="709" w:type="dxa"/>
            <w:tcBorders>
              <w:top w:val="single" w:sz="4" w:space="0" w:color="auto"/>
              <w:left w:val="single" w:sz="4" w:space="0" w:color="auto"/>
              <w:bottom w:val="single" w:sz="4" w:space="0" w:color="auto"/>
              <w:right w:val="single" w:sz="4" w:space="0" w:color="auto"/>
            </w:tcBorders>
            <w:vAlign w:val="center"/>
          </w:tcPr>
          <w:p w14:paraId="14932984" w14:textId="4151AC09" w:rsidR="00733FF2" w:rsidRPr="0039587B" w:rsidRDefault="00733FF2" w:rsidP="00372BB9">
            <w:pPr>
              <w:spacing w:after="0" w:line="240" w:lineRule="auto"/>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6CAC642C" w14:textId="5625EF71" w:rsidR="00733FF2" w:rsidRPr="00017127" w:rsidRDefault="00017127" w:rsidP="00372BB9">
            <w:pPr>
              <w:spacing w:after="0" w:line="240" w:lineRule="auto"/>
              <w:jc w:val="center"/>
              <w:rPr>
                <w:rFonts w:ascii="Times New Roman" w:eastAsia="Times New Roman" w:hAnsi="Times New Roman" w:cs="Times New Roman"/>
                <w:color w:val="000000"/>
                <w:sz w:val="20"/>
                <w:szCs w:val="20"/>
                <w:lang w:eastAsia="ru-RU"/>
              </w:rPr>
            </w:pPr>
            <w:r w:rsidRPr="00017127">
              <w:rPr>
                <w:rFonts w:ascii="Times New Roman" w:eastAsia="Times New Roman" w:hAnsi="Times New Roman" w:cs="Times New Roman"/>
                <w:color w:val="000000"/>
                <w:sz w:val="20"/>
                <w:szCs w:val="20"/>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tcPr>
          <w:p w14:paraId="2C8BE72B" w14:textId="33A3CABB" w:rsidR="00733FF2" w:rsidRPr="00FA0AEB" w:rsidRDefault="00E95CB1"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14:paraId="0E3027C7" w14:textId="76FA158B" w:rsidR="00733FF2" w:rsidRPr="00FA0AEB" w:rsidRDefault="00017127"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c>
          <w:tcPr>
            <w:tcW w:w="698" w:type="dxa"/>
            <w:tcBorders>
              <w:top w:val="single" w:sz="4" w:space="0" w:color="auto"/>
              <w:left w:val="single" w:sz="4" w:space="0" w:color="auto"/>
              <w:bottom w:val="single" w:sz="4" w:space="0" w:color="auto"/>
              <w:right w:val="single" w:sz="4" w:space="0" w:color="auto"/>
            </w:tcBorders>
            <w:vAlign w:val="center"/>
          </w:tcPr>
          <w:p w14:paraId="6872B7E2" w14:textId="77777777"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4055AF5" w14:textId="665C8772" w:rsidR="00733FF2" w:rsidRPr="00FA0AEB" w:rsidRDefault="00120758"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14:paraId="2C7F142A" w14:textId="1E2094E3" w:rsidR="00733FF2" w:rsidRPr="00FA0AEB" w:rsidRDefault="00E95CB1"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18</w:t>
            </w:r>
          </w:p>
        </w:tc>
      </w:tr>
      <w:tr w:rsidR="00733FF2" w:rsidRPr="00FA0AEB" w14:paraId="3C3C8C29" w14:textId="77777777" w:rsidTr="00927274">
        <w:trPr>
          <w:trHeight w:val="216"/>
        </w:trPr>
        <w:tc>
          <w:tcPr>
            <w:tcW w:w="2835" w:type="dxa"/>
            <w:vMerge/>
            <w:tcBorders>
              <w:left w:val="single" w:sz="4" w:space="0" w:color="auto"/>
              <w:right w:val="single" w:sz="4" w:space="0" w:color="auto"/>
            </w:tcBorders>
            <w:noWrap/>
            <w:vAlign w:val="bottom"/>
          </w:tcPr>
          <w:p w14:paraId="0C1B74FC" w14:textId="77777777" w:rsidR="00733FF2" w:rsidRPr="00FA0AEB" w:rsidRDefault="00733FF2" w:rsidP="00372BB9">
            <w:pPr>
              <w:spacing w:after="0" w:line="240" w:lineRule="auto"/>
              <w:rPr>
                <w:rFonts w:ascii="Times New Roman" w:eastAsia="Times New Roman" w:hAnsi="Times New Roman" w:cs="Times New Roman"/>
                <w:color w:val="000000"/>
                <w:sz w:val="20"/>
                <w:szCs w:val="20"/>
                <w:lang w:eastAsia="ru-RU"/>
              </w:rPr>
            </w:pPr>
          </w:p>
        </w:tc>
        <w:tc>
          <w:tcPr>
            <w:tcW w:w="1286" w:type="dxa"/>
            <w:tcBorders>
              <w:top w:val="single" w:sz="4" w:space="0" w:color="auto"/>
              <w:left w:val="single" w:sz="4" w:space="0" w:color="auto"/>
              <w:bottom w:val="single" w:sz="4" w:space="0" w:color="auto"/>
              <w:right w:val="single" w:sz="4" w:space="0" w:color="auto"/>
            </w:tcBorders>
            <w:vAlign w:val="center"/>
          </w:tcPr>
          <w:p w14:paraId="1463AA3C" w14:textId="0BF8ACC4"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color w:val="000000"/>
                <w:sz w:val="20"/>
                <w:szCs w:val="20"/>
                <w:lang w:eastAsia="ru-RU"/>
              </w:rPr>
              <w:t>3 курс</w:t>
            </w:r>
          </w:p>
        </w:tc>
        <w:tc>
          <w:tcPr>
            <w:tcW w:w="709" w:type="dxa"/>
            <w:tcBorders>
              <w:top w:val="single" w:sz="4" w:space="0" w:color="auto"/>
              <w:left w:val="single" w:sz="4" w:space="0" w:color="auto"/>
              <w:bottom w:val="single" w:sz="4" w:space="0" w:color="auto"/>
              <w:right w:val="single" w:sz="4" w:space="0" w:color="auto"/>
            </w:tcBorders>
            <w:vAlign w:val="center"/>
          </w:tcPr>
          <w:p w14:paraId="4E868C99" w14:textId="77777777"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1ACCAA64" w14:textId="77777777"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38B18BE1" w14:textId="3BD535A8" w:rsidR="00733FF2" w:rsidRPr="00FA0AEB" w:rsidRDefault="00E95CB1"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vAlign w:val="center"/>
          </w:tcPr>
          <w:p w14:paraId="0E501081" w14:textId="2ACC2C34" w:rsidR="00733FF2" w:rsidRPr="00FA0AEB" w:rsidRDefault="00E95CB1"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c>
          <w:tcPr>
            <w:tcW w:w="698" w:type="dxa"/>
            <w:tcBorders>
              <w:top w:val="single" w:sz="4" w:space="0" w:color="auto"/>
              <w:left w:val="single" w:sz="4" w:space="0" w:color="auto"/>
              <w:bottom w:val="single" w:sz="4" w:space="0" w:color="auto"/>
              <w:right w:val="single" w:sz="4" w:space="0" w:color="auto"/>
            </w:tcBorders>
            <w:vAlign w:val="center"/>
          </w:tcPr>
          <w:p w14:paraId="3095EF91" w14:textId="77777777"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3146B31" w14:textId="6D18AA2B" w:rsidR="00733FF2" w:rsidRPr="00FA0AEB" w:rsidRDefault="00120758"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vAlign w:val="center"/>
          </w:tcPr>
          <w:p w14:paraId="4160DE4A" w14:textId="01222288" w:rsidR="00733FF2" w:rsidRPr="00FA0AEB" w:rsidRDefault="00E95CB1"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25</w:t>
            </w:r>
          </w:p>
        </w:tc>
      </w:tr>
      <w:tr w:rsidR="00733FF2" w:rsidRPr="00FA0AEB" w14:paraId="25AFD5C7" w14:textId="77777777" w:rsidTr="00927274">
        <w:trPr>
          <w:trHeight w:val="216"/>
        </w:trPr>
        <w:tc>
          <w:tcPr>
            <w:tcW w:w="2835" w:type="dxa"/>
            <w:vMerge/>
            <w:tcBorders>
              <w:left w:val="single" w:sz="4" w:space="0" w:color="auto"/>
              <w:bottom w:val="single" w:sz="4" w:space="0" w:color="auto"/>
              <w:right w:val="single" w:sz="4" w:space="0" w:color="auto"/>
            </w:tcBorders>
            <w:noWrap/>
            <w:vAlign w:val="bottom"/>
          </w:tcPr>
          <w:p w14:paraId="7A7974C0" w14:textId="77777777" w:rsidR="00733FF2" w:rsidRPr="00FA0AEB" w:rsidRDefault="00733FF2" w:rsidP="00372BB9">
            <w:pPr>
              <w:spacing w:after="0" w:line="240" w:lineRule="auto"/>
              <w:rPr>
                <w:rFonts w:ascii="Times New Roman" w:eastAsia="Times New Roman" w:hAnsi="Times New Roman" w:cs="Times New Roman"/>
                <w:color w:val="000000"/>
                <w:sz w:val="20"/>
                <w:szCs w:val="20"/>
                <w:lang w:eastAsia="ru-RU"/>
              </w:rPr>
            </w:pPr>
          </w:p>
        </w:tc>
        <w:tc>
          <w:tcPr>
            <w:tcW w:w="1286" w:type="dxa"/>
            <w:tcBorders>
              <w:top w:val="single" w:sz="4" w:space="0" w:color="auto"/>
              <w:left w:val="single" w:sz="4" w:space="0" w:color="auto"/>
              <w:bottom w:val="single" w:sz="4" w:space="0" w:color="auto"/>
              <w:right w:val="single" w:sz="4" w:space="0" w:color="auto"/>
            </w:tcBorders>
            <w:vAlign w:val="center"/>
          </w:tcPr>
          <w:p w14:paraId="2080DCFE" w14:textId="4EBC51E0"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r w:rsidRPr="00FA0AEB">
              <w:rPr>
                <w:rFonts w:ascii="Times New Roman" w:eastAsia="Times New Roman" w:hAnsi="Times New Roman" w:cs="Times New Roman"/>
                <w:b/>
                <w:color w:val="000000"/>
                <w:sz w:val="20"/>
                <w:szCs w:val="20"/>
                <w:lang w:eastAsia="ru-RU"/>
              </w:rPr>
              <w:t>Итого</w:t>
            </w:r>
          </w:p>
        </w:tc>
        <w:tc>
          <w:tcPr>
            <w:tcW w:w="709" w:type="dxa"/>
            <w:tcBorders>
              <w:top w:val="single" w:sz="4" w:space="0" w:color="auto"/>
              <w:left w:val="single" w:sz="4" w:space="0" w:color="auto"/>
              <w:bottom w:val="single" w:sz="4" w:space="0" w:color="auto"/>
              <w:right w:val="single" w:sz="4" w:space="0" w:color="auto"/>
            </w:tcBorders>
            <w:vAlign w:val="center"/>
          </w:tcPr>
          <w:p w14:paraId="0AAABDD7" w14:textId="200CCFE9" w:rsidR="00733FF2" w:rsidRPr="00FA0AEB" w:rsidRDefault="00140F7D"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tcPr>
          <w:p w14:paraId="5341921C" w14:textId="45A79D0C" w:rsidR="00733FF2" w:rsidRPr="00FA0AEB" w:rsidRDefault="00140F7D"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tcPr>
          <w:p w14:paraId="158F0E12" w14:textId="63C8BBB6" w:rsidR="00733FF2" w:rsidRPr="00FA0AEB" w:rsidRDefault="00140F7D"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32</w:t>
            </w:r>
          </w:p>
        </w:tc>
        <w:tc>
          <w:tcPr>
            <w:tcW w:w="709" w:type="dxa"/>
            <w:tcBorders>
              <w:top w:val="single" w:sz="4" w:space="0" w:color="auto"/>
              <w:left w:val="single" w:sz="4" w:space="0" w:color="auto"/>
              <w:bottom w:val="single" w:sz="4" w:space="0" w:color="auto"/>
              <w:right w:val="single" w:sz="4" w:space="0" w:color="auto"/>
            </w:tcBorders>
            <w:vAlign w:val="center"/>
          </w:tcPr>
          <w:p w14:paraId="2C1B9079" w14:textId="1AEB1C54" w:rsidR="00733FF2" w:rsidRPr="00FA0AEB" w:rsidRDefault="00140F7D"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w:t>
            </w:r>
          </w:p>
        </w:tc>
        <w:tc>
          <w:tcPr>
            <w:tcW w:w="698" w:type="dxa"/>
            <w:tcBorders>
              <w:top w:val="single" w:sz="4" w:space="0" w:color="auto"/>
              <w:left w:val="single" w:sz="4" w:space="0" w:color="auto"/>
              <w:bottom w:val="single" w:sz="4" w:space="0" w:color="auto"/>
              <w:right w:val="single" w:sz="4" w:space="0" w:color="auto"/>
            </w:tcBorders>
            <w:vAlign w:val="center"/>
          </w:tcPr>
          <w:p w14:paraId="388233D2" w14:textId="77777777" w:rsidR="00733FF2" w:rsidRPr="00FA0AEB" w:rsidRDefault="00733FF2" w:rsidP="00372BB9">
            <w:pPr>
              <w:spacing w:after="0" w:line="240" w:lineRule="auto"/>
              <w:jc w:val="center"/>
              <w:rPr>
                <w:rFonts w:ascii="Times New Roman" w:eastAsia="Times New Roman" w:hAnsi="Times New Roman" w:cs="Times New Roman"/>
                <w:b/>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60ACC2A" w14:textId="023271A9" w:rsidR="00733FF2" w:rsidRPr="00FA0AEB" w:rsidRDefault="00140F7D"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29</w:t>
            </w:r>
          </w:p>
        </w:tc>
        <w:tc>
          <w:tcPr>
            <w:tcW w:w="992" w:type="dxa"/>
            <w:tcBorders>
              <w:top w:val="single" w:sz="4" w:space="0" w:color="auto"/>
              <w:left w:val="single" w:sz="4" w:space="0" w:color="auto"/>
              <w:bottom w:val="single" w:sz="4" w:space="0" w:color="auto"/>
              <w:right w:val="single" w:sz="4" w:space="0" w:color="auto"/>
            </w:tcBorders>
            <w:vAlign w:val="center"/>
          </w:tcPr>
          <w:p w14:paraId="17474F09" w14:textId="3983CC82" w:rsidR="00733FF2" w:rsidRPr="00FA0AEB" w:rsidRDefault="00140F7D" w:rsidP="00372BB9">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71</w:t>
            </w:r>
          </w:p>
        </w:tc>
      </w:tr>
    </w:tbl>
    <w:p w14:paraId="482DA07A" w14:textId="40BDC2F6" w:rsidR="00566994" w:rsidRDefault="00566994"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4AED3614" w14:textId="77777777"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5DB56C31" w14:textId="671C3586"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403E415A" w14:textId="624BD2DD"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11E560FF" w14:textId="617D5A15"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20F5BD29" w14:textId="05062682"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57FFF50F" w14:textId="70866F43"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706745F0" w14:textId="22B19F5D"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133B818A" w14:textId="2EAA60DE"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5952FD36" w14:textId="6940E951" w:rsidR="00C20838" w:rsidRDefault="00C20838" w:rsidP="00CC2BE0">
      <w:pPr>
        <w:shd w:val="clear" w:color="auto" w:fill="FFFFFF"/>
        <w:tabs>
          <w:tab w:val="num" w:pos="0"/>
        </w:tabs>
        <w:spacing w:after="0" w:line="240" w:lineRule="auto"/>
        <w:jc w:val="center"/>
        <w:rPr>
          <w:rFonts w:ascii="Times New Roman" w:eastAsia="Calibri" w:hAnsi="Times New Roman" w:cs="Times New Roman"/>
          <w:b/>
          <w:sz w:val="24"/>
          <w:szCs w:val="24"/>
        </w:rPr>
      </w:pPr>
    </w:p>
    <w:p w14:paraId="19725199" w14:textId="77777777" w:rsidR="00566994" w:rsidRDefault="00566994" w:rsidP="00C473BE">
      <w:pPr>
        <w:shd w:val="clear" w:color="auto" w:fill="FFFFFF"/>
        <w:tabs>
          <w:tab w:val="num" w:pos="0"/>
        </w:tabs>
        <w:spacing w:after="0" w:line="240" w:lineRule="auto"/>
        <w:rPr>
          <w:rFonts w:ascii="Times New Roman" w:eastAsia="Calibri" w:hAnsi="Times New Roman" w:cs="Times New Roman"/>
          <w:b/>
          <w:sz w:val="24"/>
          <w:szCs w:val="24"/>
        </w:rPr>
      </w:pPr>
    </w:p>
    <w:p w14:paraId="37A98B7F" w14:textId="1734069A" w:rsidR="00CC2BE0" w:rsidRDefault="00364848" w:rsidP="00364848">
      <w:pPr>
        <w:shd w:val="clear" w:color="auto" w:fill="FFFFFF"/>
        <w:tabs>
          <w:tab w:val="num" w:pos="567"/>
        </w:tabs>
        <w:spacing w:after="0" w:line="240" w:lineRule="auto"/>
        <w:ind w:left="426"/>
        <w:jc w:val="both"/>
        <w:rPr>
          <w:rFonts w:ascii="Times New Roman" w:hAnsi="Times New Roman" w:cs="Times New Roman"/>
          <w:sz w:val="24"/>
          <w:szCs w:val="24"/>
        </w:rPr>
      </w:pPr>
      <w:r>
        <w:rPr>
          <w:rFonts w:ascii="Times New Roman" w:eastAsia="Calibri" w:hAnsi="Times New Roman" w:cs="Times New Roman"/>
          <w:b/>
          <w:sz w:val="24"/>
          <w:szCs w:val="24"/>
        </w:rPr>
        <w:tab/>
      </w:r>
      <w:r w:rsidR="00CC2BE0">
        <w:rPr>
          <w:rFonts w:ascii="Times New Roman" w:eastAsia="Calibri" w:hAnsi="Times New Roman" w:cs="Times New Roman"/>
          <w:b/>
          <w:sz w:val="24"/>
          <w:szCs w:val="24"/>
        </w:rPr>
        <w:t xml:space="preserve">- </w:t>
      </w:r>
      <w:r w:rsidR="00CC2BE0">
        <w:rPr>
          <w:rFonts w:ascii="Times New Roman" w:hAnsi="Times New Roman" w:cs="Times New Roman"/>
          <w:b/>
          <w:sz w:val="24"/>
          <w:szCs w:val="24"/>
        </w:rPr>
        <w:t xml:space="preserve">Данные о учебных планах. </w:t>
      </w:r>
      <w:r w:rsidR="00CC2BE0">
        <w:rPr>
          <w:rFonts w:ascii="Times New Roman" w:hAnsi="Times New Roman" w:cs="Times New Roman"/>
          <w:sz w:val="24"/>
          <w:szCs w:val="24"/>
        </w:rPr>
        <w:t xml:space="preserve">Учебный план по </w:t>
      </w:r>
      <w:r w:rsidR="004D3EB2">
        <w:rPr>
          <w:rFonts w:ascii="Times New Roman" w:hAnsi="Times New Roman" w:cs="Times New Roman"/>
          <w:sz w:val="24"/>
          <w:szCs w:val="24"/>
        </w:rPr>
        <w:t xml:space="preserve">специальности </w:t>
      </w:r>
      <w:r w:rsidR="00AB179C">
        <w:rPr>
          <w:rFonts w:ascii="Times New Roman" w:hAnsi="Times New Roman" w:cs="Times New Roman"/>
          <w:sz w:val="24"/>
          <w:szCs w:val="24"/>
        </w:rPr>
        <w:t>1</w:t>
      </w:r>
      <w:r w:rsidR="00564516">
        <w:rPr>
          <w:rFonts w:ascii="Times New Roman" w:hAnsi="Times New Roman" w:cs="Times New Roman"/>
          <w:sz w:val="24"/>
          <w:szCs w:val="24"/>
        </w:rPr>
        <w:t>40206</w:t>
      </w:r>
      <w:r w:rsidR="004D3EB2" w:rsidRPr="00AB179C">
        <w:rPr>
          <w:rFonts w:ascii="Times New Roman" w:hAnsi="Times New Roman" w:cs="Times New Roman"/>
          <w:sz w:val="32"/>
          <w:szCs w:val="24"/>
        </w:rPr>
        <w:t xml:space="preserve"> </w:t>
      </w:r>
      <w:r w:rsidR="00564516">
        <w:rPr>
          <w:rFonts w:ascii="Times New Roman" w:hAnsi="Times New Roman" w:cs="Times New Roman"/>
          <w:sz w:val="32"/>
          <w:szCs w:val="24"/>
        </w:rPr>
        <w:t>«</w:t>
      </w:r>
      <w:r w:rsidR="00564516">
        <w:rPr>
          <w:rFonts w:ascii="Times New Roman" w:eastAsia="Times New Roman" w:hAnsi="Times New Roman" w:cs="Times New Roman"/>
          <w:bCs/>
          <w:color w:val="000000"/>
          <w:sz w:val="24"/>
          <w:szCs w:val="20"/>
          <w:lang w:eastAsia="ru-RU"/>
        </w:rPr>
        <w:t>Электрические станции, сети и системы»</w:t>
      </w:r>
      <w:r w:rsidR="00CC2BE0" w:rsidRPr="00AB179C">
        <w:rPr>
          <w:rFonts w:ascii="Times New Roman" w:hAnsi="Times New Roman" w:cs="Times New Roman"/>
          <w:sz w:val="32"/>
          <w:szCs w:val="24"/>
        </w:rPr>
        <w:t xml:space="preserve"> </w:t>
      </w:r>
      <w:r w:rsidR="00CC2BE0">
        <w:rPr>
          <w:rFonts w:ascii="Times New Roman" w:hAnsi="Times New Roman" w:cs="Times New Roman"/>
          <w:sz w:val="24"/>
          <w:szCs w:val="24"/>
        </w:rPr>
        <w:t xml:space="preserve">разработан в соответствии с </w:t>
      </w:r>
      <w:r w:rsidR="00CE50A5">
        <w:rPr>
          <w:rFonts w:ascii="Times New Roman" w:hAnsi="Times New Roman" w:cs="Times New Roman"/>
          <w:sz w:val="24"/>
          <w:szCs w:val="24"/>
        </w:rPr>
        <w:t>ГОС СПО</w:t>
      </w:r>
      <w:r w:rsidR="00CC2BE0">
        <w:rPr>
          <w:rFonts w:ascii="Times New Roman" w:hAnsi="Times New Roman" w:cs="Times New Roman"/>
          <w:sz w:val="24"/>
          <w:szCs w:val="24"/>
        </w:rPr>
        <w:t xml:space="preserve">. Рассмотрен и утвержден на заседании </w:t>
      </w:r>
      <w:r w:rsidR="00E76380" w:rsidRPr="007668F5">
        <w:rPr>
          <w:rFonts w:ascii="Times New Roman" w:hAnsi="Times New Roman" w:cs="Times New Roman"/>
          <w:sz w:val="24"/>
          <w:szCs w:val="24"/>
        </w:rPr>
        <w:t>педагогического</w:t>
      </w:r>
      <w:r w:rsidR="00CE50A5" w:rsidRPr="007668F5">
        <w:rPr>
          <w:rFonts w:ascii="Times New Roman" w:hAnsi="Times New Roman" w:cs="Times New Roman"/>
          <w:sz w:val="24"/>
          <w:szCs w:val="24"/>
        </w:rPr>
        <w:t xml:space="preserve"> совета СПО (Колледж)</w:t>
      </w:r>
      <w:r w:rsidR="00CC2BE0" w:rsidRPr="007668F5">
        <w:rPr>
          <w:rFonts w:ascii="Times New Roman" w:hAnsi="Times New Roman" w:cs="Times New Roman"/>
          <w:sz w:val="24"/>
          <w:szCs w:val="24"/>
        </w:rPr>
        <w:t xml:space="preserve"> протокол №</w:t>
      </w:r>
      <w:r w:rsidR="003314E0" w:rsidRPr="007668F5">
        <w:rPr>
          <w:rFonts w:ascii="Times New Roman" w:hAnsi="Times New Roman" w:cs="Times New Roman"/>
          <w:sz w:val="24"/>
          <w:szCs w:val="24"/>
        </w:rPr>
        <w:t xml:space="preserve"> 1</w:t>
      </w:r>
      <w:r w:rsidR="00CC2BE0" w:rsidRPr="007668F5">
        <w:rPr>
          <w:rFonts w:ascii="Times New Roman" w:hAnsi="Times New Roman" w:cs="Times New Roman"/>
          <w:sz w:val="24"/>
          <w:szCs w:val="24"/>
        </w:rPr>
        <w:t xml:space="preserve"> от «</w:t>
      </w:r>
      <w:r w:rsidR="00E76380" w:rsidRPr="007668F5">
        <w:rPr>
          <w:rFonts w:ascii="Times New Roman" w:hAnsi="Times New Roman" w:cs="Times New Roman"/>
          <w:sz w:val="24"/>
          <w:szCs w:val="24"/>
        </w:rPr>
        <w:t>02</w:t>
      </w:r>
      <w:r w:rsidR="00CC2BE0" w:rsidRPr="007668F5">
        <w:rPr>
          <w:rFonts w:ascii="Times New Roman" w:hAnsi="Times New Roman" w:cs="Times New Roman"/>
          <w:sz w:val="24"/>
          <w:szCs w:val="24"/>
        </w:rPr>
        <w:t>»</w:t>
      </w:r>
      <w:r w:rsidR="00E76380" w:rsidRPr="007668F5">
        <w:rPr>
          <w:rFonts w:ascii="Times New Roman" w:hAnsi="Times New Roman" w:cs="Times New Roman"/>
          <w:sz w:val="24"/>
          <w:szCs w:val="24"/>
        </w:rPr>
        <w:t xml:space="preserve"> сентября 2024</w:t>
      </w:r>
      <w:r w:rsidR="00CC2BE0" w:rsidRPr="007668F5">
        <w:rPr>
          <w:rFonts w:ascii="Times New Roman" w:hAnsi="Times New Roman" w:cs="Times New Roman"/>
          <w:sz w:val="24"/>
          <w:szCs w:val="24"/>
        </w:rPr>
        <w:t>г.</w:t>
      </w:r>
    </w:p>
    <w:p w14:paraId="7E5959B4" w14:textId="77777777" w:rsidR="00CC2BE0" w:rsidRDefault="00CC2BE0" w:rsidP="00CC2BE0">
      <w:pPr>
        <w:shd w:val="clear" w:color="auto" w:fill="FFFFFF"/>
        <w:tabs>
          <w:tab w:val="num" w:pos="0"/>
        </w:tabs>
        <w:spacing w:after="0" w:line="240" w:lineRule="auto"/>
        <w:rPr>
          <w:rFonts w:ascii="Times New Roman" w:eastAsia="Calibri" w:hAnsi="Times New Roman" w:cs="Times New Roman"/>
          <w:sz w:val="24"/>
          <w:szCs w:val="24"/>
        </w:rPr>
      </w:pPr>
    </w:p>
    <w:p w14:paraId="7A7223D7" w14:textId="3F4803D8" w:rsidR="00CC2BE0" w:rsidRPr="00C5755D" w:rsidRDefault="00CC2BE0" w:rsidP="00CC2BE0">
      <w:pPr>
        <w:shd w:val="clear" w:color="auto" w:fill="FFFFFF"/>
        <w:tabs>
          <w:tab w:val="num" w:pos="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Кратк</w:t>
      </w:r>
      <w:r w:rsidR="00C5755D">
        <w:rPr>
          <w:rFonts w:ascii="Times New Roman" w:eastAsia="Calibri" w:hAnsi="Times New Roman" w:cs="Times New Roman"/>
          <w:b/>
          <w:sz w:val="24"/>
          <w:szCs w:val="24"/>
        </w:rPr>
        <w:t>ая история учебного заведения</w:t>
      </w:r>
    </w:p>
    <w:p w14:paraId="7F9BE838" w14:textId="425AA060" w:rsidR="006D0685" w:rsidRPr="006D0685" w:rsidRDefault="0092544A" w:rsidP="006D0685">
      <w:pPr>
        <w:shd w:val="clear" w:color="auto" w:fill="FFFFFF"/>
        <w:tabs>
          <w:tab w:val="num" w:pos="0"/>
        </w:tabs>
        <w:autoSpaceDE w:val="0"/>
        <w:autoSpaceDN w:val="0"/>
        <w:adjustRightInd w:val="0"/>
        <w:spacing w:after="0" w:line="240" w:lineRule="auto"/>
        <w:rPr>
          <w:rFonts w:ascii="Times New Roman" w:eastAsia="Times New Roman" w:hAnsi="Times New Roman" w:cs="Times New Roman"/>
          <w:bCs/>
          <w:sz w:val="24"/>
          <w:szCs w:val="24"/>
        </w:rPr>
      </w:pPr>
      <w:r w:rsidRPr="00C02546">
        <w:rPr>
          <w:rFonts w:ascii="Times New Roman" w:eastAsia="Times New Roman" w:hAnsi="Times New Roman" w:cs="Times New Roman"/>
          <w:bCs/>
          <w:sz w:val="24"/>
          <w:szCs w:val="24"/>
        </w:rPr>
        <w:tab/>
      </w:r>
      <w:r w:rsidR="006D0685" w:rsidRPr="006D0685">
        <w:rPr>
          <w:rFonts w:ascii="Times New Roman" w:eastAsia="Times New Roman" w:hAnsi="Times New Roman" w:cs="Times New Roman"/>
          <w:bCs/>
          <w:sz w:val="24"/>
          <w:szCs w:val="24"/>
        </w:rPr>
        <w:t>К</w:t>
      </w:r>
      <w:r w:rsidRPr="00C02546">
        <w:rPr>
          <w:rFonts w:ascii="Times New Roman" w:eastAsia="Times New Roman" w:hAnsi="Times New Roman" w:cs="Times New Roman"/>
          <w:bCs/>
          <w:sz w:val="24"/>
          <w:szCs w:val="24"/>
        </w:rPr>
        <w:t>ара-Кульский технический колледж</w:t>
      </w:r>
      <w:r w:rsidR="006D0685" w:rsidRPr="006D0685">
        <w:rPr>
          <w:rFonts w:ascii="Times New Roman" w:eastAsia="Times New Roman" w:hAnsi="Times New Roman" w:cs="Times New Roman"/>
          <w:bCs/>
          <w:sz w:val="24"/>
          <w:szCs w:val="24"/>
        </w:rPr>
        <w:t xml:space="preserve"> создан на базе Кара-Кульского Технического Института КГТУ им. И. Раззакова (Филиал КГТУ им. И. Раззакова в г. Кара-Куль) на основе  приказа КГТУ №1/65 от 22.04.2009г.</w:t>
      </w:r>
      <w:r w:rsidR="006D0685" w:rsidRPr="00C02546">
        <w:rPr>
          <w:rFonts w:ascii="Times New Roman" w:eastAsia="Times New Roman" w:hAnsi="Times New Roman" w:cs="Times New Roman"/>
          <w:bCs/>
          <w:sz w:val="24"/>
          <w:szCs w:val="24"/>
        </w:rPr>
        <w:t xml:space="preserve"> </w:t>
      </w:r>
      <w:r w:rsidR="006D0685" w:rsidRPr="006D0685">
        <w:rPr>
          <w:rFonts w:ascii="Times New Roman" w:eastAsia="Times New Roman" w:hAnsi="Times New Roman" w:cs="Times New Roman"/>
          <w:bCs/>
          <w:sz w:val="24"/>
          <w:szCs w:val="24"/>
        </w:rPr>
        <w:t>Кара-Кульский технический колледж  Кыргызского  Государственного  Технического Университета им. И. Раззакова (далее ККТК КГТУ) являлось  учебно-научным и производственно-хозяйственным структурным подразделением КГТУ им. И. Раззакова и осуществляет свою деятельность в соответствии с требованиями действующего законодательства Кыргызской Республики.</w:t>
      </w:r>
      <w:r w:rsidR="006D0685" w:rsidRPr="00C02546">
        <w:rPr>
          <w:rFonts w:ascii="Times New Roman" w:eastAsia="Times New Roman" w:hAnsi="Times New Roman" w:cs="Times New Roman"/>
          <w:bCs/>
          <w:sz w:val="24"/>
          <w:szCs w:val="24"/>
        </w:rPr>
        <w:t xml:space="preserve"> </w:t>
      </w:r>
      <w:r w:rsidR="006D0685" w:rsidRPr="006D0685">
        <w:rPr>
          <w:rFonts w:ascii="Times New Roman" w:eastAsia="Times New Roman" w:hAnsi="Times New Roman" w:cs="Times New Roman"/>
          <w:bCs/>
          <w:sz w:val="24"/>
          <w:szCs w:val="24"/>
        </w:rPr>
        <w:t>В своей деятельности ККТК КГТУ подотчетен КГТУ.</w:t>
      </w:r>
    </w:p>
    <w:p w14:paraId="1B28BA43" w14:textId="5D54464A" w:rsidR="006D0685" w:rsidRPr="006D0685" w:rsidRDefault="00C24B70" w:rsidP="006D0685">
      <w:pPr>
        <w:shd w:val="clear" w:color="auto" w:fill="FFFFFF"/>
        <w:tabs>
          <w:tab w:val="num" w:pos="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D0685" w:rsidRPr="006D0685">
        <w:rPr>
          <w:rFonts w:ascii="Times New Roman" w:eastAsia="Times New Roman" w:hAnsi="Times New Roman" w:cs="Times New Roman"/>
          <w:bCs/>
          <w:sz w:val="24"/>
          <w:szCs w:val="24"/>
        </w:rPr>
        <w:t>Кара-Кульский технический колледж является обособленным подразделением КГТУ им. И. Раззакова, реализующим образовательные программы среднего профессионального образования, в соответствии с выданными лицензиями.</w:t>
      </w:r>
    </w:p>
    <w:p w14:paraId="047E5105" w14:textId="77CD7ACF" w:rsidR="006D0685" w:rsidRPr="006D0685" w:rsidRDefault="006D0685" w:rsidP="006D0685">
      <w:pPr>
        <w:shd w:val="clear" w:color="auto" w:fill="FFFFFF"/>
        <w:tabs>
          <w:tab w:val="num" w:pos="0"/>
        </w:tabs>
        <w:autoSpaceDE w:val="0"/>
        <w:autoSpaceDN w:val="0"/>
        <w:adjustRightInd w:val="0"/>
        <w:spacing w:after="0" w:line="240" w:lineRule="auto"/>
        <w:rPr>
          <w:rFonts w:ascii="Times New Roman" w:eastAsia="Times New Roman" w:hAnsi="Times New Roman" w:cs="Times New Roman"/>
          <w:bCs/>
          <w:sz w:val="24"/>
          <w:szCs w:val="24"/>
        </w:rPr>
      </w:pPr>
      <w:r w:rsidRPr="006D0685">
        <w:rPr>
          <w:rFonts w:ascii="Times New Roman" w:eastAsia="Times New Roman" w:hAnsi="Times New Roman" w:cs="Times New Roman"/>
          <w:bCs/>
          <w:sz w:val="24"/>
          <w:szCs w:val="24"/>
        </w:rPr>
        <w:t xml:space="preserve">Свидетельство о государственной </w:t>
      </w:r>
      <w:r w:rsidR="00C54F32">
        <w:rPr>
          <w:rFonts w:ascii="Times New Roman" w:eastAsia="Times New Roman" w:hAnsi="Times New Roman" w:cs="Times New Roman"/>
          <w:bCs/>
          <w:sz w:val="24"/>
          <w:szCs w:val="24"/>
        </w:rPr>
        <w:t>р</w:t>
      </w:r>
      <w:r w:rsidRPr="006D0685">
        <w:rPr>
          <w:rFonts w:ascii="Times New Roman" w:eastAsia="Times New Roman" w:hAnsi="Times New Roman" w:cs="Times New Roman"/>
          <w:bCs/>
          <w:sz w:val="24"/>
          <w:szCs w:val="24"/>
        </w:rPr>
        <w:t xml:space="preserve">егистрации колледжа  получено в Управлении юстиции </w:t>
      </w:r>
      <w:r w:rsidRPr="00C02546">
        <w:rPr>
          <w:rFonts w:ascii="Times New Roman" w:eastAsia="Times New Roman" w:hAnsi="Times New Roman" w:cs="Times New Roman"/>
          <w:bCs/>
          <w:sz w:val="24"/>
          <w:szCs w:val="24"/>
        </w:rPr>
        <w:t xml:space="preserve">    </w:t>
      </w:r>
      <w:r w:rsidRPr="006D0685">
        <w:rPr>
          <w:rFonts w:ascii="Times New Roman" w:eastAsia="Times New Roman" w:hAnsi="Times New Roman" w:cs="Times New Roman"/>
          <w:bCs/>
          <w:sz w:val="24"/>
          <w:szCs w:val="24"/>
        </w:rPr>
        <w:t>Ж</w:t>
      </w:r>
      <w:r w:rsidRPr="00C02546">
        <w:rPr>
          <w:rFonts w:ascii="Times New Roman" w:eastAsia="Times New Roman" w:hAnsi="Times New Roman" w:cs="Times New Roman"/>
          <w:bCs/>
          <w:sz w:val="24"/>
          <w:szCs w:val="24"/>
        </w:rPr>
        <w:t>а</w:t>
      </w:r>
      <w:r w:rsidRPr="006D0685">
        <w:rPr>
          <w:rFonts w:ascii="Times New Roman" w:eastAsia="Times New Roman" w:hAnsi="Times New Roman" w:cs="Times New Roman"/>
          <w:bCs/>
          <w:sz w:val="24"/>
          <w:szCs w:val="24"/>
        </w:rPr>
        <w:t>лал-Абадской области  - № 123745-3303-У-е, ГРЮ № 0007135, 21 июня 2012 года.</w:t>
      </w:r>
      <w:r w:rsidRPr="00C02546">
        <w:rPr>
          <w:rFonts w:ascii="Times New Roman" w:eastAsia="Times New Roman" w:hAnsi="Times New Roman" w:cs="Times New Roman"/>
          <w:bCs/>
          <w:sz w:val="24"/>
          <w:szCs w:val="24"/>
        </w:rPr>
        <w:t xml:space="preserve"> </w:t>
      </w:r>
      <w:r w:rsidRPr="006D0685">
        <w:rPr>
          <w:rFonts w:ascii="Times New Roman" w:eastAsia="Times New Roman" w:hAnsi="Times New Roman" w:cs="Times New Roman"/>
          <w:bCs/>
          <w:sz w:val="24"/>
          <w:szCs w:val="24"/>
        </w:rPr>
        <w:t>На основании приказа №40 от 11.03.2019г  создана Отделение средне- профессионального образования</w:t>
      </w:r>
      <w:r w:rsidRPr="00C02546">
        <w:rPr>
          <w:rFonts w:ascii="Times New Roman" w:eastAsia="Times New Roman" w:hAnsi="Times New Roman" w:cs="Times New Roman"/>
          <w:bCs/>
          <w:sz w:val="24"/>
          <w:szCs w:val="24"/>
        </w:rPr>
        <w:t xml:space="preserve">  в филиале КГТУ им. И.Раззакова в г. Кара-Куль</w:t>
      </w:r>
      <w:r>
        <w:rPr>
          <w:rFonts w:ascii="Times New Roman" w:eastAsia="Times New Roman" w:hAnsi="Times New Roman" w:cs="Times New Roman"/>
          <w:bCs/>
          <w:sz w:val="24"/>
          <w:szCs w:val="24"/>
        </w:rPr>
        <w:t xml:space="preserve"> </w:t>
      </w:r>
    </w:p>
    <w:p w14:paraId="184AEFB9" w14:textId="2072239D" w:rsidR="00C02546" w:rsidRPr="00914623" w:rsidRDefault="00AF08D3" w:rsidP="00C06DA6">
      <w:pPr>
        <w:spacing w:after="0"/>
        <w:ind w:firstLine="709"/>
        <w:jc w:val="both"/>
        <w:rPr>
          <w:rFonts w:ascii="Times New Roman" w:hAnsi="Times New Roman"/>
          <w:sz w:val="24"/>
          <w:szCs w:val="24"/>
        </w:rPr>
      </w:pPr>
      <w:r>
        <w:rPr>
          <w:rFonts w:ascii="Times New Roman" w:eastAsia="Calibri" w:hAnsi="Times New Roman" w:cs="Times New Roman"/>
          <w:sz w:val="24"/>
          <w:szCs w:val="24"/>
        </w:rPr>
        <w:t xml:space="preserve"> </w:t>
      </w:r>
      <w:r w:rsidR="00CC2BE0">
        <w:rPr>
          <w:rFonts w:ascii="Times New Roman" w:eastAsia="Calibri" w:hAnsi="Times New Roman" w:cs="Times New Roman"/>
          <w:sz w:val="24"/>
          <w:szCs w:val="24"/>
        </w:rPr>
        <w:tab/>
        <w:t xml:space="preserve">  </w:t>
      </w:r>
      <w:r w:rsidR="00C02546" w:rsidRPr="00914623">
        <w:rPr>
          <w:rFonts w:ascii="Times New Roman" w:hAnsi="Times New Roman"/>
          <w:sz w:val="24"/>
          <w:szCs w:val="24"/>
        </w:rPr>
        <w:t>В городе Кара</w:t>
      </w:r>
      <w:r w:rsidR="00C02546" w:rsidRPr="00914623">
        <w:rPr>
          <w:rFonts w:ascii="Times New Roman" w:hAnsi="Times New Roman"/>
          <w:sz w:val="24"/>
          <w:szCs w:val="24"/>
          <w:lang w:val="ky-KG"/>
        </w:rPr>
        <w:t>–К</w:t>
      </w:r>
      <w:r w:rsidR="00C02546" w:rsidRPr="00914623">
        <w:rPr>
          <w:rFonts w:ascii="Times New Roman" w:hAnsi="Times New Roman"/>
          <w:sz w:val="24"/>
          <w:szCs w:val="24"/>
        </w:rPr>
        <w:t>уль</w:t>
      </w:r>
      <w:r w:rsidR="00C02546" w:rsidRPr="00914623">
        <w:rPr>
          <w:rFonts w:ascii="Times New Roman" w:hAnsi="Times New Roman"/>
          <w:sz w:val="24"/>
          <w:szCs w:val="24"/>
          <w:lang w:val="ky-KG"/>
        </w:rPr>
        <w:t xml:space="preserve"> </w:t>
      </w:r>
      <w:r w:rsidR="00C02546" w:rsidRPr="00914623">
        <w:rPr>
          <w:rFonts w:ascii="Times New Roman" w:hAnsi="Times New Roman"/>
          <w:sz w:val="24"/>
          <w:szCs w:val="24"/>
        </w:rPr>
        <w:t xml:space="preserve">сосредоточена мощная гидроэнергетическая производственная база, не имеющая аналогов в Кыргызстане, оснащенная системами автоматического управления гидрогенераторами, противоаварийных автоматических защит станций, подстанций, воздушных и кабельных линий электропередач и т.д.Здесь работают многие ведущие специалисты, имеющие многолетний опыт работы в области </w:t>
      </w:r>
      <w:r w:rsidR="00247C57">
        <w:rPr>
          <w:rFonts w:ascii="Times New Roman" w:hAnsi="Times New Roman"/>
          <w:sz w:val="24"/>
          <w:szCs w:val="24"/>
        </w:rPr>
        <w:t>электроэнергетики,</w:t>
      </w:r>
      <w:r w:rsidR="00C02546" w:rsidRPr="00914623">
        <w:rPr>
          <w:rFonts w:ascii="Times New Roman" w:hAnsi="Times New Roman"/>
          <w:sz w:val="24"/>
          <w:szCs w:val="24"/>
        </w:rPr>
        <w:t xml:space="preserve">гидростроительства, эксплуатации электрооборудования и менеджеры производства, которые широко привлекаются в учебный процесс подготовки квалифицированных кадров. </w:t>
      </w:r>
    </w:p>
    <w:p w14:paraId="0DDB478E" w14:textId="6DA810A5" w:rsidR="00C02546" w:rsidRPr="00914623" w:rsidRDefault="00C02546" w:rsidP="00C02546">
      <w:pPr>
        <w:spacing w:after="0"/>
        <w:jc w:val="both"/>
        <w:rPr>
          <w:rFonts w:ascii="Times New Roman" w:hAnsi="Times New Roman"/>
          <w:sz w:val="24"/>
          <w:szCs w:val="24"/>
        </w:rPr>
      </w:pPr>
      <w:r w:rsidRPr="00914623">
        <w:rPr>
          <w:rFonts w:ascii="Times New Roman" w:hAnsi="Times New Roman"/>
          <w:sz w:val="24"/>
          <w:szCs w:val="24"/>
        </w:rPr>
        <w:t>Хорошо налажена взаимосвязь ОСПО филиала КГТУ им. И.Раззакова в г. Кара-Куль с подразделениями Каскада Токтогульских ГЭС, Филиал ОАО «Электрические станции»- «Камбаратинские ГЭС»</w:t>
      </w:r>
      <w:r>
        <w:rPr>
          <w:rFonts w:ascii="Times New Roman" w:hAnsi="Times New Roman"/>
          <w:sz w:val="24"/>
          <w:szCs w:val="24"/>
        </w:rPr>
        <w:t xml:space="preserve"> </w:t>
      </w:r>
      <w:r w:rsidRPr="00914623">
        <w:rPr>
          <w:rFonts w:ascii="Times New Roman" w:hAnsi="Times New Roman"/>
          <w:sz w:val="24"/>
          <w:szCs w:val="24"/>
        </w:rPr>
        <w:t>и подстанциями г. Кара-Куль.</w:t>
      </w:r>
    </w:p>
    <w:p w14:paraId="3E702ECC" w14:textId="67453A88" w:rsidR="00C02546" w:rsidRPr="00C92461" w:rsidRDefault="00C02546" w:rsidP="002968F4">
      <w:pPr>
        <w:spacing w:after="0"/>
        <w:outlineLvl w:val="0"/>
        <w:rPr>
          <w:rFonts w:ascii="Times New Roman" w:hAnsi="Times New Roman"/>
          <w:sz w:val="24"/>
          <w:szCs w:val="24"/>
        </w:rPr>
      </w:pPr>
      <w:r w:rsidRPr="00914623">
        <w:rPr>
          <w:rFonts w:ascii="Times New Roman" w:hAnsi="Times New Roman"/>
          <w:sz w:val="24"/>
          <w:szCs w:val="24"/>
        </w:rPr>
        <w:t xml:space="preserve">       Совокупность всех этих условий создают хорошие предпосылки для качественной подготовки    квалифицированных техников.</w:t>
      </w:r>
      <w:r w:rsidR="00C33C5E">
        <w:rPr>
          <w:rFonts w:ascii="Times New Roman" w:hAnsi="Times New Roman"/>
          <w:sz w:val="24"/>
          <w:szCs w:val="24"/>
        </w:rPr>
        <w:t xml:space="preserve"> </w:t>
      </w:r>
      <w:r w:rsidRPr="00914623">
        <w:rPr>
          <w:rFonts w:ascii="Times New Roman" w:hAnsi="Times New Roman"/>
          <w:sz w:val="24"/>
          <w:szCs w:val="24"/>
        </w:rPr>
        <w:t>В связи с изменениями востребованности специалистов на рынке труда и ростом конкуренции на рынке образовательных услуг ОСПО должен расширить работы по открытию новых специальностей</w:t>
      </w:r>
      <w:r w:rsidRPr="00914623">
        <w:rPr>
          <w:rFonts w:ascii="Times New Roman" w:hAnsi="Times New Roman"/>
          <w:sz w:val="28"/>
          <w:szCs w:val="28"/>
        </w:rPr>
        <w:t xml:space="preserve">. </w:t>
      </w:r>
      <w:r w:rsidR="00581D77">
        <w:rPr>
          <w:rFonts w:ascii="Times New Roman" w:hAnsi="Times New Roman"/>
          <w:sz w:val="28"/>
          <w:szCs w:val="28"/>
        </w:rPr>
        <w:t xml:space="preserve">ОСПО </w:t>
      </w:r>
      <w:r w:rsidR="00581D77">
        <w:rPr>
          <w:rFonts w:ascii="Times New Roman" w:hAnsi="Times New Roman"/>
          <w:sz w:val="24"/>
          <w:szCs w:val="24"/>
        </w:rPr>
        <w:t>и</w:t>
      </w:r>
      <w:r w:rsidR="00C92461" w:rsidRPr="00C92461">
        <w:rPr>
          <w:rFonts w:ascii="Times New Roman" w:hAnsi="Times New Roman"/>
          <w:sz w:val="24"/>
          <w:szCs w:val="24"/>
        </w:rPr>
        <w:t>меет</w:t>
      </w:r>
      <w:r w:rsidR="00581D77">
        <w:rPr>
          <w:rFonts w:ascii="Times New Roman" w:hAnsi="Times New Roman"/>
          <w:sz w:val="24"/>
          <w:szCs w:val="24"/>
        </w:rPr>
        <w:t xml:space="preserve"> </w:t>
      </w:r>
      <w:r w:rsidR="00C92461" w:rsidRPr="00C92461">
        <w:rPr>
          <w:rFonts w:ascii="Times New Roman" w:hAnsi="Times New Roman"/>
          <w:sz w:val="24"/>
          <w:szCs w:val="24"/>
        </w:rPr>
        <w:t>лицензи</w:t>
      </w:r>
      <w:r w:rsidR="00581D77">
        <w:rPr>
          <w:rFonts w:ascii="Times New Roman" w:hAnsi="Times New Roman"/>
          <w:sz w:val="24"/>
          <w:szCs w:val="24"/>
        </w:rPr>
        <w:t xml:space="preserve">и на образовательную </w:t>
      </w:r>
      <w:r w:rsidR="00290BD5">
        <w:rPr>
          <w:rFonts w:ascii="Times New Roman" w:hAnsi="Times New Roman"/>
          <w:sz w:val="24"/>
          <w:szCs w:val="24"/>
        </w:rPr>
        <w:t xml:space="preserve">деятельность </w:t>
      </w:r>
      <w:r w:rsidR="00290BD5" w:rsidRPr="00C92461">
        <w:rPr>
          <w:rFonts w:ascii="Times New Roman" w:hAnsi="Times New Roman"/>
          <w:sz w:val="24"/>
          <w:szCs w:val="24"/>
        </w:rPr>
        <w:t>по</w:t>
      </w:r>
      <w:r w:rsidR="00C92461" w:rsidRPr="00C92461">
        <w:rPr>
          <w:rFonts w:ascii="Times New Roman" w:hAnsi="Times New Roman"/>
          <w:sz w:val="24"/>
          <w:szCs w:val="24"/>
        </w:rPr>
        <w:t xml:space="preserve"> следующим специальностям</w:t>
      </w:r>
      <w:r w:rsidR="00C92461" w:rsidRPr="00581D77">
        <w:rPr>
          <w:rFonts w:ascii="Times New Roman" w:eastAsia="Calibri" w:hAnsi="Times New Roman" w:cs="Times New Roman"/>
          <w:sz w:val="24"/>
          <w:szCs w:val="24"/>
        </w:rPr>
        <w:t xml:space="preserve"> </w:t>
      </w:r>
      <w:r w:rsidR="00C92461" w:rsidRPr="003E7B20">
        <w:rPr>
          <w:rFonts w:ascii="Times New Roman" w:eastAsia="Calibri" w:hAnsi="Times New Roman" w:cs="Times New Roman"/>
          <w:sz w:val="24"/>
          <w:szCs w:val="24"/>
          <w:lang w:val="en-US"/>
        </w:rPr>
        <w:t>D</w:t>
      </w:r>
      <w:r w:rsidR="00C92461" w:rsidRPr="003E7B20">
        <w:rPr>
          <w:rFonts w:ascii="Times New Roman" w:eastAsia="Calibri" w:hAnsi="Times New Roman" w:cs="Times New Roman"/>
          <w:sz w:val="24"/>
          <w:szCs w:val="24"/>
          <w:lang w:val="ky-KG"/>
        </w:rPr>
        <w:t>2019</w:t>
      </w:r>
      <w:r w:rsidR="00C92461" w:rsidRPr="003E7B20">
        <w:rPr>
          <w:rFonts w:ascii="Times New Roman" w:eastAsia="Calibri" w:hAnsi="Times New Roman" w:cs="Times New Roman"/>
          <w:sz w:val="24"/>
          <w:szCs w:val="24"/>
        </w:rPr>
        <w:t>-00</w:t>
      </w:r>
      <w:r w:rsidR="00C92461">
        <w:rPr>
          <w:rFonts w:ascii="Times New Roman" w:eastAsia="Calibri" w:hAnsi="Times New Roman" w:cs="Times New Roman"/>
          <w:sz w:val="24"/>
          <w:szCs w:val="24"/>
        </w:rPr>
        <w:t>76</w:t>
      </w:r>
      <w:r w:rsidR="00C92461" w:rsidRPr="003E7B20">
        <w:rPr>
          <w:rFonts w:ascii="Times New Roman" w:eastAsia="Calibri" w:hAnsi="Times New Roman" w:cs="Times New Roman"/>
          <w:sz w:val="24"/>
          <w:szCs w:val="24"/>
        </w:rPr>
        <w:t>/0</w:t>
      </w:r>
      <w:r w:rsidR="00C92461">
        <w:rPr>
          <w:rFonts w:ascii="Times New Roman" w:eastAsia="Calibri" w:hAnsi="Times New Roman" w:cs="Times New Roman"/>
          <w:sz w:val="24"/>
          <w:szCs w:val="24"/>
        </w:rPr>
        <w:t>1</w:t>
      </w:r>
      <w:r w:rsidR="00C92461" w:rsidRPr="00BE6F00">
        <w:rPr>
          <w:rFonts w:ascii="Times New Roman" w:eastAsia="Calibri" w:hAnsi="Times New Roman" w:cs="Times New Roman"/>
          <w:sz w:val="24"/>
          <w:szCs w:val="24"/>
        </w:rPr>
        <w:t xml:space="preserve"> </w:t>
      </w:r>
      <w:r w:rsidR="00C92461" w:rsidRPr="003E7B20">
        <w:rPr>
          <w:rFonts w:ascii="Times New Roman" w:eastAsia="Calibri" w:hAnsi="Times New Roman" w:cs="Times New Roman"/>
          <w:sz w:val="24"/>
          <w:szCs w:val="24"/>
        </w:rPr>
        <w:t>от 26.07.2019г</w:t>
      </w:r>
      <w:r w:rsidR="002968F4" w:rsidRPr="002968F4">
        <w:rPr>
          <w:rFonts w:ascii="Times New Roman" w:eastAsia="Calibri" w:hAnsi="Times New Roman" w:cs="Times New Roman"/>
          <w:sz w:val="24"/>
          <w:szCs w:val="24"/>
        </w:rPr>
        <w:t xml:space="preserve"> </w:t>
      </w:r>
      <w:hyperlink r:id="rId19" w:history="1">
        <w:r w:rsidR="002968F4" w:rsidRPr="00276BFB">
          <w:rPr>
            <w:rStyle w:val="a3"/>
            <w:rFonts w:ascii="Times New Roman" w:eastAsia="Calibri" w:hAnsi="Times New Roman" w:cs="Times New Roman"/>
            <w:sz w:val="24"/>
            <w:szCs w:val="24"/>
          </w:rPr>
          <w:t>(</w:t>
        </w:r>
        <w:r w:rsidR="002968F4" w:rsidRPr="00276BFB">
          <w:rPr>
            <w:rStyle w:val="a3"/>
            <w:rFonts w:ascii="Times New Roman" w:eastAsia="Calibri" w:hAnsi="Times New Roman" w:cs="Times New Roman"/>
            <w:sz w:val="24"/>
            <w:szCs w:val="24"/>
            <w:lang w:val="en-US"/>
          </w:rPr>
          <w:t>LS</w:t>
        </w:r>
        <w:r w:rsidR="002968F4" w:rsidRPr="00276BFB">
          <w:rPr>
            <w:rStyle w:val="a3"/>
            <w:rFonts w:ascii="Times New Roman" w:eastAsia="Calibri" w:hAnsi="Times New Roman" w:cs="Times New Roman"/>
            <w:sz w:val="24"/>
            <w:szCs w:val="24"/>
          </w:rPr>
          <w:t>190004331)</w:t>
        </w:r>
      </w:hyperlink>
    </w:p>
    <w:p w14:paraId="10B09AEC" w14:textId="77777777" w:rsidR="00373802" w:rsidRDefault="00BC46A8" w:rsidP="00373802">
      <w:pPr>
        <w:spacing w:before="120" w:after="0"/>
        <w:ind w:firstLine="567"/>
        <w:contextualSpacing/>
        <w:jc w:val="both"/>
        <w:rPr>
          <w:rFonts w:ascii="Times New Roman" w:hAnsi="Times New Roman"/>
          <w:sz w:val="24"/>
          <w:szCs w:val="24"/>
        </w:rPr>
      </w:pPr>
      <w:r w:rsidRPr="00331C3B">
        <w:rPr>
          <w:rFonts w:ascii="Times New Roman" w:hAnsi="Times New Roman"/>
          <w:sz w:val="24"/>
          <w:szCs w:val="24"/>
        </w:rPr>
        <w:lastRenderedPageBreak/>
        <w:t xml:space="preserve">Филиал КГТУ им. И. Раззакова в г.Кара-Куль имеет 4 учебных корпуса с современным лабораторно - техническим оснащением, компьютерные классы, оборудованные компьютерами последних поколений с выходом в Интернет, библиотеку с абонентным отделом и читальным залом. </w:t>
      </w:r>
      <w:r w:rsidR="00373802" w:rsidRPr="00331C3B">
        <w:rPr>
          <w:rFonts w:ascii="Times New Roman" w:hAnsi="Times New Roman"/>
          <w:sz w:val="24"/>
          <w:szCs w:val="24"/>
        </w:rPr>
        <w:t>Большое внимание уделяется укреплению связи с производством, привлечению к учебному процессу ведущих специалистов предприятий и учреждений.</w:t>
      </w:r>
    </w:p>
    <w:p w14:paraId="5C1877A6" w14:textId="30285824" w:rsidR="00373802" w:rsidRPr="00D63DE1" w:rsidRDefault="00373802" w:rsidP="00373802">
      <w:pPr>
        <w:spacing w:before="120" w:after="0"/>
        <w:ind w:right="142" w:hanging="284"/>
        <w:contextualSpacing/>
        <w:jc w:val="both"/>
        <w:rPr>
          <w:rFonts w:ascii="Times New Roman" w:hAnsi="Times New Roman"/>
          <w:b/>
          <w:sz w:val="24"/>
          <w:szCs w:val="24"/>
          <w:u w:val="single"/>
          <w:lang w:eastAsia="ru-RU"/>
        </w:rPr>
      </w:pPr>
      <w:r>
        <w:rPr>
          <w:rFonts w:ascii="Times New Roman" w:hAnsi="Times New Roman"/>
          <w:sz w:val="24"/>
          <w:szCs w:val="24"/>
          <w:lang w:eastAsia="ru-RU"/>
        </w:rPr>
        <w:t xml:space="preserve">    </w:t>
      </w:r>
      <w:r w:rsidRPr="00D63DE1">
        <w:rPr>
          <w:rFonts w:ascii="Times New Roman" w:hAnsi="Times New Roman"/>
          <w:sz w:val="24"/>
          <w:szCs w:val="24"/>
          <w:lang w:eastAsia="ru-RU"/>
        </w:rPr>
        <w:t xml:space="preserve">Кадровый состав образовательной программы </w:t>
      </w:r>
      <w:r w:rsidRPr="00D63DE1">
        <w:rPr>
          <w:rFonts w:ascii="Times New Roman" w:hAnsi="Times New Roman"/>
          <w:sz w:val="24"/>
          <w:szCs w:val="24"/>
        </w:rPr>
        <w:t xml:space="preserve">140206 «Электрические станции, сети и системы» </w:t>
      </w:r>
      <w:r w:rsidRPr="00D63DE1">
        <w:rPr>
          <w:rFonts w:ascii="Times New Roman" w:hAnsi="Times New Roman"/>
          <w:sz w:val="24"/>
          <w:szCs w:val="24"/>
          <w:lang w:eastAsia="ru-RU"/>
        </w:rPr>
        <w:t>укомплектован профессорско-преподавательским составом и учебно-вспомогательным персоналом, согласно, профильного базового образования, педагогического опыта, производственного стажа и квалификации. В реализации образовательной программы по данной специальности задействованы:</w:t>
      </w:r>
    </w:p>
    <w:p w14:paraId="31B30315" w14:textId="77777777" w:rsidR="00373802" w:rsidRPr="00D63DE1" w:rsidRDefault="00373802" w:rsidP="00373802">
      <w:pPr>
        <w:spacing w:before="120" w:after="0"/>
        <w:ind w:left="-284" w:right="142"/>
        <w:contextualSpacing/>
        <w:jc w:val="both"/>
        <w:rPr>
          <w:rFonts w:ascii="Times New Roman" w:hAnsi="Times New Roman"/>
          <w:color w:val="000000" w:themeColor="text1"/>
          <w:sz w:val="24"/>
          <w:szCs w:val="24"/>
          <w:lang w:eastAsia="ru-RU"/>
        </w:rPr>
      </w:pPr>
      <w:r w:rsidRPr="00D63DE1">
        <w:rPr>
          <w:rFonts w:ascii="Times New Roman" w:hAnsi="Times New Roman"/>
          <w:color w:val="000000" w:themeColor="text1"/>
          <w:sz w:val="24"/>
          <w:szCs w:val="24"/>
          <w:lang w:eastAsia="ru-RU"/>
        </w:rPr>
        <w:t xml:space="preserve">     - </w:t>
      </w:r>
      <w:r w:rsidRPr="00D63DE1">
        <w:rPr>
          <w:rFonts w:ascii="Times New Roman" w:hAnsi="Times New Roman"/>
          <w:color w:val="000000" w:themeColor="text1"/>
          <w:sz w:val="24"/>
          <w:szCs w:val="24"/>
        </w:rPr>
        <w:t>140206 «Электрические станции, сети и системы»</w:t>
      </w:r>
      <w:r w:rsidRPr="00D63DE1">
        <w:rPr>
          <w:rFonts w:ascii="Times New Roman" w:eastAsiaTheme="minorEastAsia" w:hAnsi="Times New Roman"/>
          <w:color w:val="000000" w:themeColor="text1"/>
          <w:sz w:val="24"/>
          <w:szCs w:val="24"/>
          <w:lang w:eastAsia="ru-RU"/>
        </w:rPr>
        <w:t xml:space="preserve">, </w:t>
      </w:r>
      <w:r w:rsidRPr="00D63DE1">
        <w:rPr>
          <w:rFonts w:ascii="Times New Roman" w:hAnsi="Times New Roman"/>
          <w:color w:val="000000" w:themeColor="text1"/>
          <w:sz w:val="24"/>
          <w:szCs w:val="24"/>
          <w:lang w:eastAsia="ru-RU"/>
        </w:rPr>
        <w:t xml:space="preserve">всего ППС – 17 чел., </w:t>
      </w:r>
    </w:p>
    <w:p w14:paraId="3B8A060F" w14:textId="77777777" w:rsidR="00373802" w:rsidRPr="00F26683" w:rsidRDefault="00373802" w:rsidP="00373802">
      <w:pPr>
        <w:spacing w:before="120" w:after="0"/>
        <w:ind w:left="-284" w:right="142"/>
        <w:contextualSpacing/>
        <w:jc w:val="both"/>
        <w:rPr>
          <w:rFonts w:ascii="Times New Roman" w:hAnsi="Times New Roman"/>
          <w:color w:val="000000" w:themeColor="text1"/>
          <w:sz w:val="24"/>
          <w:szCs w:val="24"/>
          <w:lang w:eastAsia="ru-RU"/>
        </w:rPr>
      </w:pPr>
      <w:r w:rsidRPr="00D63DE1">
        <w:rPr>
          <w:rFonts w:ascii="Times New Roman" w:hAnsi="Times New Roman"/>
          <w:color w:val="000000" w:themeColor="text1"/>
          <w:sz w:val="24"/>
          <w:szCs w:val="24"/>
          <w:lang w:eastAsia="ru-RU"/>
        </w:rPr>
        <w:t xml:space="preserve">      из них: штатных – 8 чел., что составляет 47 %.</w:t>
      </w:r>
    </w:p>
    <w:p w14:paraId="6C73A63F" w14:textId="088E31FD" w:rsidR="0087766C" w:rsidRPr="00914623" w:rsidRDefault="00984728" w:rsidP="0087766C">
      <w:pPr>
        <w:spacing w:after="0" w:line="240" w:lineRule="auto"/>
        <w:contextualSpacing/>
        <w:jc w:val="both"/>
        <w:rPr>
          <w:rFonts w:ascii="Times New Roman" w:hAnsi="Times New Roman"/>
          <w:sz w:val="24"/>
          <w:szCs w:val="24"/>
        </w:rPr>
      </w:pPr>
      <w:r w:rsidRPr="00914623">
        <w:rPr>
          <w:rFonts w:ascii="Times New Roman" w:hAnsi="Times New Roman"/>
          <w:sz w:val="24"/>
          <w:szCs w:val="24"/>
        </w:rPr>
        <w:t>Учебный процесс организован по кредитной системе ECTS в соответствии с принципами Болонского процесса и ориентирован на построение индивидуальной траектории обучения студента. В учебный процесс внедрены новые информационные технологии, система автоматизированного управления учебным процессом «AVN». Процесс обучения поддерживается электронными библиотеками, включающими электронные учебники и учебные пособия, а также методические материалы. Все структурные подразделения подключены к сети Интернет.</w:t>
      </w:r>
      <w:r w:rsidR="005E4C9B">
        <w:rPr>
          <w:rFonts w:ascii="Times New Roman" w:hAnsi="Times New Roman"/>
          <w:sz w:val="24"/>
          <w:szCs w:val="24"/>
        </w:rPr>
        <w:t xml:space="preserve"> </w:t>
      </w:r>
      <w:r w:rsidR="0087766C" w:rsidRPr="00914623">
        <w:rPr>
          <w:rFonts w:ascii="Times New Roman" w:hAnsi="Times New Roman"/>
          <w:sz w:val="24"/>
          <w:szCs w:val="24"/>
        </w:rPr>
        <w:t xml:space="preserve">ОСПО располагает материально-технической базой, обеспечивающей проведение всех видов лекционных, практических и лабораторных занятий, предусмотренных учебным планом. Аудитории оснащены учебным оборудованием, учебной мебелью, наглядными учебными материалами, стендами и макетами. </w:t>
      </w:r>
    </w:p>
    <w:p w14:paraId="728A867E" w14:textId="7BC775D3" w:rsidR="00344F88" w:rsidRPr="004764FA" w:rsidRDefault="0087766C" w:rsidP="007929CB">
      <w:pPr>
        <w:spacing w:before="120" w:after="0"/>
        <w:ind w:firstLine="567"/>
        <w:contextualSpacing/>
        <w:jc w:val="both"/>
        <w:rPr>
          <w:rFonts w:ascii="Times New Roman" w:hAnsi="Times New Roman"/>
          <w:sz w:val="24"/>
          <w:szCs w:val="24"/>
        </w:rPr>
      </w:pPr>
      <w:r w:rsidRPr="00914623">
        <w:rPr>
          <w:rFonts w:ascii="Times New Roman" w:hAnsi="Times New Roman"/>
          <w:sz w:val="24"/>
          <w:szCs w:val="24"/>
        </w:rPr>
        <w:t xml:space="preserve">В  учебном процессе используются  полнотекстовые электронные книги (учебники) из электронной библиотеки </w:t>
      </w:r>
      <w:hyperlink r:id="rId20" w:history="1">
        <w:r w:rsidRPr="00D30105">
          <w:rPr>
            <w:rStyle w:val="a3"/>
            <w:rFonts w:ascii="Times New Roman" w:hAnsi="Times New Roman"/>
            <w:lang w:val="en-US"/>
          </w:rPr>
          <w:t>https</w:t>
        </w:r>
        <w:r w:rsidRPr="00D30105">
          <w:rPr>
            <w:rStyle w:val="a3"/>
            <w:rFonts w:ascii="Times New Roman" w:hAnsi="Times New Roman"/>
          </w:rPr>
          <w:t>://</w:t>
        </w:r>
        <w:r w:rsidRPr="00D30105">
          <w:rPr>
            <w:rStyle w:val="a3"/>
            <w:rFonts w:ascii="Times New Roman" w:hAnsi="Times New Roman"/>
            <w:lang w:val="en-US"/>
          </w:rPr>
          <w:t>lib</w:t>
        </w:r>
        <w:r w:rsidRPr="00D30105">
          <w:rPr>
            <w:rStyle w:val="a3"/>
            <w:rFonts w:ascii="Times New Roman" w:hAnsi="Times New Roman"/>
          </w:rPr>
          <w:t>.</w:t>
        </w:r>
        <w:r w:rsidRPr="00D30105">
          <w:rPr>
            <w:rStyle w:val="a3"/>
            <w:rFonts w:ascii="Times New Roman" w:hAnsi="Times New Roman"/>
            <w:lang w:val="en-US"/>
          </w:rPr>
          <w:t>kstu</w:t>
        </w:r>
        <w:r w:rsidRPr="00D30105">
          <w:rPr>
            <w:rStyle w:val="a3"/>
            <w:rFonts w:ascii="Times New Roman" w:hAnsi="Times New Roman"/>
          </w:rPr>
          <w:t>.</w:t>
        </w:r>
        <w:r w:rsidRPr="00D30105">
          <w:rPr>
            <w:rStyle w:val="a3"/>
            <w:rFonts w:ascii="Times New Roman" w:hAnsi="Times New Roman"/>
            <w:lang w:val="en-US"/>
          </w:rPr>
          <w:t>kg</w:t>
        </w:r>
      </w:hyperlink>
      <w:r w:rsidRPr="00D30105">
        <w:rPr>
          <w:rFonts w:ascii="Times New Roman" w:hAnsi="Times New Roman"/>
          <w:color w:val="FF0000"/>
          <w:sz w:val="24"/>
          <w:szCs w:val="24"/>
        </w:rPr>
        <w:t>.</w:t>
      </w:r>
      <w:r w:rsidR="002D1ED1" w:rsidRPr="00914623">
        <w:rPr>
          <w:rFonts w:ascii="Times New Roman" w:hAnsi="Times New Roman"/>
          <w:sz w:val="24"/>
          <w:szCs w:val="24"/>
        </w:rPr>
        <w:t>Использование мультимедийных технологий открывает новые возможности в организации учебного процесса, а также в развитии творческих способностей обучающихся, являются удобным инструментом при проведении лекционных занятий, практических и лабораторных работ по различным дисциплинам, так как предоставляет возможность всем преподавателям использовать образовательные, развивающие программы, презентации, мультимедийные са</w:t>
      </w:r>
      <w:r w:rsidR="002D1ED1">
        <w:rPr>
          <w:rFonts w:ascii="Times New Roman" w:hAnsi="Times New Roman"/>
          <w:sz w:val="24"/>
          <w:szCs w:val="24"/>
        </w:rPr>
        <w:t>моучители, фильмы. В ОСПО две</w:t>
      </w:r>
      <w:r w:rsidR="002D1ED1" w:rsidRPr="00914623">
        <w:rPr>
          <w:rFonts w:ascii="Times New Roman" w:hAnsi="Times New Roman"/>
          <w:sz w:val="24"/>
          <w:szCs w:val="24"/>
        </w:rPr>
        <w:t xml:space="preserve"> компьютерных аудитор</w:t>
      </w:r>
      <w:r w:rsidR="002D1ED1">
        <w:rPr>
          <w:rFonts w:ascii="Times New Roman" w:hAnsi="Times New Roman"/>
          <w:sz w:val="24"/>
          <w:szCs w:val="24"/>
        </w:rPr>
        <w:t xml:space="preserve">ии </w:t>
      </w:r>
      <w:r w:rsidR="004764FA" w:rsidRPr="004764FA">
        <w:rPr>
          <w:rFonts w:ascii="Times New Roman" w:hAnsi="Times New Roman"/>
          <w:sz w:val="24"/>
          <w:szCs w:val="24"/>
        </w:rPr>
        <w:t>(ауд.201</w:t>
      </w:r>
      <w:r w:rsidR="002D1ED1" w:rsidRPr="004764FA">
        <w:rPr>
          <w:rFonts w:ascii="Times New Roman" w:hAnsi="Times New Roman"/>
          <w:sz w:val="24"/>
          <w:szCs w:val="24"/>
        </w:rPr>
        <w:t>.</w:t>
      </w:r>
    </w:p>
    <w:p w14:paraId="1FA596BE" w14:textId="0FD5C5C1" w:rsidR="002D1ED1" w:rsidRPr="007929CB" w:rsidRDefault="004764FA" w:rsidP="00F37E6B">
      <w:pPr>
        <w:spacing w:before="120" w:after="0"/>
        <w:contextualSpacing/>
        <w:jc w:val="both"/>
        <w:rPr>
          <w:rFonts w:ascii="Times New Roman" w:hAnsi="Times New Roman"/>
          <w:color w:val="FF0000"/>
          <w:sz w:val="24"/>
          <w:szCs w:val="24"/>
        </w:rPr>
      </w:pPr>
      <w:r w:rsidRPr="004764FA">
        <w:rPr>
          <w:rFonts w:ascii="Times New Roman" w:hAnsi="Times New Roman"/>
          <w:sz w:val="24"/>
          <w:szCs w:val="24"/>
        </w:rPr>
        <w:t>204</w:t>
      </w:r>
      <w:r w:rsidR="002D1ED1" w:rsidRPr="004764FA">
        <w:rPr>
          <w:rFonts w:ascii="Times New Roman" w:hAnsi="Times New Roman"/>
          <w:sz w:val="24"/>
          <w:szCs w:val="24"/>
        </w:rPr>
        <w:t>)</w:t>
      </w:r>
      <w:r w:rsidRPr="004764FA">
        <w:rPr>
          <w:rFonts w:ascii="Times New Roman" w:hAnsi="Times New Roman"/>
          <w:sz w:val="24"/>
          <w:szCs w:val="24"/>
        </w:rPr>
        <w:t>, конференционный зал (ауд.207)</w:t>
      </w:r>
      <w:r w:rsidR="002D1ED1" w:rsidRPr="004764FA">
        <w:rPr>
          <w:rFonts w:ascii="Times New Roman" w:hAnsi="Times New Roman"/>
          <w:sz w:val="24"/>
          <w:szCs w:val="24"/>
        </w:rPr>
        <w:t xml:space="preserve"> оборудованы проекторами и экранами, имеется два переносной проектор с экраном.</w:t>
      </w:r>
      <w:r w:rsidR="002D1ED1" w:rsidRPr="00914623">
        <w:rPr>
          <w:rFonts w:ascii="Times New Roman" w:hAnsi="Times New Roman"/>
          <w:sz w:val="24"/>
          <w:szCs w:val="24"/>
        </w:rPr>
        <w:t xml:space="preserve"> </w:t>
      </w:r>
    </w:p>
    <w:p w14:paraId="2FF910F7" w14:textId="4C25A8D9" w:rsidR="00574D7B" w:rsidRPr="00914623" w:rsidRDefault="00574D7B" w:rsidP="00153C77">
      <w:pPr>
        <w:shd w:val="clear" w:color="auto" w:fill="FFFFFF"/>
        <w:spacing w:after="0"/>
        <w:ind w:firstLine="567"/>
        <w:jc w:val="both"/>
        <w:rPr>
          <w:rFonts w:ascii="Times New Roman" w:hAnsi="Times New Roman"/>
          <w:bCs/>
          <w:sz w:val="24"/>
          <w:szCs w:val="24"/>
        </w:rPr>
      </w:pPr>
      <w:r w:rsidRPr="00914623">
        <w:rPr>
          <w:rFonts w:ascii="Times New Roman" w:hAnsi="Times New Roman"/>
          <w:bCs/>
          <w:sz w:val="24"/>
          <w:szCs w:val="24"/>
        </w:rPr>
        <w:t>Выпускники ОСПО работают на тепловых (Бишкекская ТЭЦ), и гидравлических электрических станциях (Токтогульская ГЭС, Курп-Сайская ГЭС, Уч-Курганская ГЭС, Таш-Кумырская ГЭС, Шамалды-Сайская ГЭС, АО «Чакан ГЭС» и НЭСК, филиал ОАО «Электрические станции»-Камбар-Атинские ГЭС), на предприятиях электрических сетей («Жалал-Абадэлектро», «Ошэлектро», «Северэлектро», «Востокэлектро»), распределительных электрических сетях, в системах электроснабжения, а также на</w:t>
      </w:r>
      <w:r w:rsidRPr="00914623">
        <w:rPr>
          <w:rFonts w:ascii="Times New Roman" w:hAnsi="Times New Roman"/>
          <w:bCs/>
          <w:sz w:val="24"/>
          <w:szCs w:val="24"/>
          <w:lang w:val="ky-KG"/>
        </w:rPr>
        <w:t xml:space="preserve"> всех </w:t>
      </w:r>
      <w:r w:rsidRPr="00914623">
        <w:rPr>
          <w:rFonts w:ascii="Times New Roman" w:hAnsi="Times New Roman"/>
          <w:bCs/>
          <w:sz w:val="24"/>
          <w:szCs w:val="24"/>
        </w:rPr>
        <w:t>предприятиях</w:t>
      </w:r>
      <w:r w:rsidRPr="00914623">
        <w:rPr>
          <w:rFonts w:ascii="Times New Roman" w:hAnsi="Times New Roman"/>
          <w:bCs/>
          <w:sz w:val="24"/>
          <w:szCs w:val="24"/>
          <w:lang w:val="ky-KG"/>
        </w:rPr>
        <w:t xml:space="preserve"> </w:t>
      </w:r>
      <w:r w:rsidRPr="00914623">
        <w:rPr>
          <w:rFonts w:ascii="Times New Roman" w:hAnsi="Times New Roman"/>
          <w:bCs/>
          <w:sz w:val="24"/>
          <w:szCs w:val="24"/>
        </w:rPr>
        <w:t xml:space="preserve"> с автоматизированными системами обработки информации и управления </w:t>
      </w:r>
      <w:r w:rsidRPr="00914623">
        <w:rPr>
          <w:rFonts w:ascii="Times New Roman" w:hAnsi="Times New Roman"/>
          <w:bCs/>
          <w:sz w:val="24"/>
          <w:szCs w:val="24"/>
          <w:lang w:val="ky-KG"/>
        </w:rPr>
        <w:t>в отделах  АСУ.</w:t>
      </w:r>
    </w:p>
    <w:p w14:paraId="5EEFC5C3" w14:textId="6C395FED" w:rsidR="00574D7B" w:rsidRPr="00314FDA" w:rsidRDefault="00574D7B" w:rsidP="00314FDA">
      <w:pPr>
        <w:shd w:val="clear" w:color="auto" w:fill="FFFFFF"/>
        <w:spacing w:after="0" w:line="240" w:lineRule="auto"/>
        <w:ind w:firstLine="567"/>
        <w:jc w:val="both"/>
        <w:rPr>
          <w:rFonts w:ascii="Times New Roman" w:hAnsi="Times New Roman"/>
          <w:bCs/>
          <w:sz w:val="24"/>
          <w:szCs w:val="24"/>
        </w:rPr>
      </w:pPr>
      <w:r w:rsidRPr="00914623">
        <w:rPr>
          <w:rFonts w:ascii="Times New Roman" w:hAnsi="Times New Roman"/>
          <w:bCs/>
          <w:sz w:val="24"/>
          <w:szCs w:val="24"/>
        </w:rPr>
        <w:t xml:space="preserve">   Востребованность данной специальности достаточно высокая. Преподаватели </w:t>
      </w:r>
      <w:r w:rsidRPr="00914623">
        <w:rPr>
          <w:rFonts w:ascii="Times New Roman" w:hAnsi="Times New Roman"/>
          <w:sz w:val="24"/>
          <w:szCs w:val="24"/>
        </w:rPr>
        <w:t>ОСПО заинтересованы в трудоустройстве выпускников и ежегодно отслеживают динамику трудоустройства</w:t>
      </w:r>
      <w:r w:rsidRPr="00914623">
        <w:rPr>
          <w:rFonts w:ascii="Times New Roman" w:hAnsi="Times New Roman"/>
          <w:bCs/>
          <w:sz w:val="24"/>
          <w:szCs w:val="24"/>
        </w:rPr>
        <w:t xml:space="preserve">. Трудоустройства выпускников ОСПО составляет </w:t>
      </w:r>
      <w:r>
        <w:rPr>
          <w:rFonts w:ascii="Times New Roman" w:hAnsi="Times New Roman"/>
          <w:bCs/>
          <w:sz w:val="24"/>
          <w:szCs w:val="24"/>
        </w:rPr>
        <w:t>8</w:t>
      </w:r>
      <w:r w:rsidR="00203898">
        <w:rPr>
          <w:rFonts w:ascii="Times New Roman" w:hAnsi="Times New Roman"/>
          <w:bCs/>
          <w:sz w:val="24"/>
          <w:szCs w:val="24"/>
        </w:rPr>
        <w:t>9</w:t>
      </w:r>
      <w:r w:rsidRPr="00914623">
        <w:rPr>
          <w:rFonts w:ascii="Times New Roman" w:hAnsi="Times New Roman"/>
          <w:bCs/>
          <w:sz w:val="24"/>
          <w:szCs w:val="24"/>
        </w:rPr>
        <w:t xml:space="preserve">%. </w:t>
      </w:r>
    </w:p>
    <w:p w14:paraId="7359DFC5" w14:textId="58059413" w:rsidR="00CC2BE0" w:rsidRPr="00331C3B" w:rsidRDefault="00574D7B" w:rsidP="00331C3B">
      <w:pPr>
        <w:spacing w:after="0" w:line="240" w:lineRule="auto"/>
        <w:contextualSpacing/>
        <w:jc w:val="both"/>
        <w:rPr>
          <w:rFonts w:ascii="Times New Roman" w:hAnsi="Times New Roman"/>
          <w:color w:val="FF0000"/>
          <w:sz w:val="24"/>
          <w:szCs w:val="24"/>
        </w:rPr>
      </w:pPr>
      <w:r>
        <w:rPr>
          <w:rFonts w:ascii="Times New Roman" w:hAnsi="Times New Roman"/>
          <w:sz w:val="24"/>
          <w:szCs w:val="24"/>
        </w:rPr>
        <w:t xml:space="preserve">    </w:t>
      </w:r>
      <w:r w:rsidR="00CC2BE0" w:rsidRPr="0028244E">
        <w:rPr>
          <w:rFonts w:ascii="Times New Roman" w:eastAsia="Calibri" w:hAnsi="Times New Roman" w:cs="Times New Roman"/>
          <w:sz w:val="24"/>
          <w:szCs w:val="24"/>
        </w:rPr>
        <w:t xml:space="preserve">Образовательная программа </w:t>
      </w:r>
      <w:r w:rsidR="00CC2BE0" w:rsidRPr="0028244E">
        <w:rPr>
          <w:rFonts w:ascii="Times New Roman" w:hAnsi="Times New Roman" w:cs="Times New Roman"/>
          <w:color w:val="000000" w:themeColor="text1"/>
          <w:sz w:val="24"/>
          <w:szCs w:val="24"/>
        </w:rPr>
        <w:t xml:space="preserve">подготовки </w:t>
      </w:r>
      <w:r w:rsidR="005E4DD5" w:rsidRPr="0028244E">
        <w:rPr>
          <w:rFonts w:ascii="Times New Roman" w:hAnsi="Times New Roman" w:cs="Times New Roman"/>
          <w:color w:val="000000" w:themeColor="text1"/>
          <w:sz w:val="24"/>
          <w:szCs w:val="24"/>
        </w:rPr>
        <w:t>техников</w:t>
      </w:r>
      <w:r w:rsidR="00CC2BE0" w:rsidRPr="0028244E">
        <w:rPr>
          <w:rFonts w:ascii="Times New Roman" w:hAnsi="Times New Roman" w:cs="Times New Roman"/>
          <w:color w:val="000000" w:themeColor="text1"/>
          <w:sz w:val="24"/>
          <w:szCs w:val="24"/>
        </w:rPr>
        <w:t xml:space="preserve"> по </w:t>
      </w:r>
      <w:r w:rsidR="005E4DD5" w:rsidRPr="0028244E">
        <w:rPr>
          <w:rFonts w:ascii="Times New Roman" w:hAnsi="Times New Roman" w:cs="Times New Roman"/>
          <w:color w:val="000000" w:themeColor="text1"/>
          <w:sz w:val="24"/>
          <w:szCs w:val="24"/>
        </w:rPr>
        <w:t xml:space="preserve">специальности </w:t>
      </w:r>
      <w:r w:rsidR="00AB179C" w:rsidRPr="0028244E">
        <w:rPr>
          <w:rFonts w:ascii="Times New Roman" w:hAnsi="Times New Roman" w:cs="Times New Roman"/>
          <w:color w:val="000000" w:themeColor="text1"/>
          <w:sz w:val="24"/>
          <w:szCs w:val="24"/>
        </w:rPr>
        <w:t>1</w:t>
      </w:r>
      <w:r w:rsidR="0028244E">
        <w:rPr>
          <w:rFonts w:ascii="Times New Roman" w:hAnsi="Times New Roman" w:cs="Times New Roman"/>
          <w:color w:val="000000" w:themeColor="text1"/>
          <w:sz w:val="24"/>
          <w:szCs w:val="24"/>
        </w:rPr>
        <w:t>40206</w:t>
      </w:r>
      <w:r w:rsidR="0028244E">
        <w:rPr>
          <w:rFonts w:ascii="Times New Roman" w:hAnsi="Times New Roman" w:cs="Times New Roman"/>
          <w:color w:val="000000" w:themeColor="text1"/>
          <w:sz w:val="32"/>
          <w:szCs w:val="24"/>
        </w:rPr>
        <w:t xml:space="preserve"> </w:t>
      </w:r>
      <w:r w:rsidR="0028244E" w:rsidRPr="0028244E">
        <w:rPr>
          <w:rFonts w:ascii="Times New Roman" w:hAnsi="Times New Roman" w:cs="Times New Roman"/>
          <w:color w:val="000000" w:themeColor="text1"/>
          <w:sz w:val="24"/>
          <w:szCs w:val="24"/>
        </w:rPr>
        <w:t>«Электрические станции, сети и системы»</w:t>
      </w:r>
      <w:r w:rsidR="005E4DD5" w:rsidRPr="0028244E">
        <w:rPr>
          <w:rFonts w:ascii="Times New Roman" w:hAnsi="Times New Roman" w:cs="Times New Roman"/>
          <w:color w:val="000000" w:themeColor="text1"/>
          <w:sz w:val="24"/>
          <w:szCs w:val="24"/>
        </w:rPr>
        <w:t xml:space="preserve"> </w:t>
      </w:r>
      <w:r w:rsidR="00CC2BE0" w:rsidRPr="0028244E">
        <w:rPr>
          <w:rFonts w:ascii="Times New Roman" w:hAnsi="Times New Roman" w:cs="Times New Roman"/>
          <w:color w:val="000000" w:themeColor="text1"/>
          <w:sz w:val="24"/>
          <w:szCs w:val="24"/>
        </w:rPr>
        <w:t>реализуется</w:t>
      </w:r>
      <w:r w:rsidR="00CC2BE0" w:rsidRPr="0028244E">
        <w:rPr>
          <w:rFonts w:ascii="Times New Roman" w:hAnsi="Times New Roman" w:cs="Times New Roman"/>
          <w:color w:val="000000" w:themeColor="text1"/>
          <w:sz w:val="24"/>
          <w:szCs w:val="24"/>
          <w:lang w:val="ky-KG"/>
        </w:rPr>
        <w:t xml:space="preserve"> на базе </w:t>
      </w:r>
      <w:r w:rsidR="005E4DD5" w:rsidRPr="0028244E">
        <w:rPr>
          <w:rFonts w:ascii="Times New Roman" w:hAnsi="Times New Roman" w:cs="Times New Roman"/>
          <w:color w:val="000000" w:themeColor="text1"/>
          <w:sz w:val="24"/>
          <w:szCs w:val="24"/>
          <w:lang w:val="ky-KG"/>
        </w:rPr>
        <w:t>СПО (Колледж) 20</w:t>
      </w:r>
      <w:r w:rsidR="0028244E">
        <w:rPr>
          <w:rFonts w:ascii="Times New Roman" w:hAnsi="Times New Roman" w:cs="Times New Roman"/>
          <w:color w:val="000000" w:themeColor="text1"/>
          <w:sz w:val="24"/>
          <w:szCs w:val="24"/>
          <w:lang w:val="ky-KG"/>
        </w:rPr>
        <w:t>09</w:t>
      </w:r>
      <w:r w:rsidR="00CC2BE0" w:rsidRPr="0028244E">
        <w:rPr>
          <w:rFonts w:ascii="Times New Roman" w:hAnsi="Times New Roman" w:cs="Times New Roman"/>
          <w:color w:val="000000" w:themeColor="text1"/>
          <w:sz w:val="24"/>
          <w:szCs w:val="24"/>
        </w:rPr>
        <w:t xml:space="preserve"> года в соответствии с Государствен</w:t>
      </w:r>
      <w:r w:rsidR="004026E6" w:rsidRPr="0028244E">
        <w:rPr>
          <w:rFonts w:ascii="Times New Roman" w:hAnsi="Times New Roman" w:cs="Times New Roman"/>
          <w:color w:val="000000" w:themeColor="text1"/>
          <w:sz w:val="24"/>
          <w:szCs w:val="24"/>
        </w:rPr>
        <w:t xml:space="preserve">ным </w:t>
      </w:r>
      <w:r w:rsidR="005E4DD5" w:rsidRPr="0028244E">
        <w:rPr>
          <w:rFonts w:ascii="Times New Roman" w:hAnsi="Times New Roman" w:cs="Times New Roman"/>
          <w:color w:val="000000" w:themeColor="text1"/>
          <w:sz w:val="24"/>
          <w:szCs w:val="24"/>
        </w:rPr>
        <w:t>образовательным стандартом среднег</w:t>
      </w:r>
      <w:r w:rsidR="00CC2BE0" w:rsidRPr="0028244E">
        <w:rPr>
          <w:rFonts w:ascii="Times New Roman" w:hAnsi="Times New Roman" w:cs="Times New Roman"/>
          <w:color w:val="000000" w:themeColor="text1"/>
          <w:sz w:val="24"/>
          <w:szCs w:val="24"/>
        </w:rPr>
        <w:t>о профессионального образования, утвержденного приказом Министерства</w:t>
      </w:r>
      <w:r w:rsidR="004026E6" w:rsidRPr="0028244E">
        <w:rPr>
          <w:rFonts w:ascii="Times New Roman" w:hAnsi="Times New Roman" w:cs="Times New Roman"/>
          <w:color w:val="000000" w:themeColor="text1"/>
          <w:sz w:val="24"/>
          <w:szCs w:val="24"/>
        </w:rPr>
        <w:t xml:space="preserve"> образования и науки Кыргызской</w:t>
      </w:r>
      <w:r w:rsidR="00CC2BE0" w:rsidRPr="0028244E">
        <w:rPr>
          <w:rFonts w:ascii="Times New Roman" w:hAnsi="Times New Roman" w:cs="Times New Roman"/>
          <w:color w:val="000000" w:themeColor="text1"/>
          <w:sz w:val="24"/>
          <w:szCs w:val="24"/>
        </w:rPr>
        <w:t xml:space="preserve"> Республики  от «</w:t>
      </w:r>
      <w:r w:rsidR="00B96080" w:rsidRPr="0028244E">
        <w:rPr>
          <w:rFonts w:ascii="Times New Roman" w:hAnsi="Times New Roman" w:cs="Times New Roman"/>
          <w:color w:val="000000" w:themeColor="text1"/>
          <w:sz w:val="24"/>
          <w:szCs w:val="24"/>
        </w:rPr>
        <w:t>10» «мая» 2022, № 8</w:t>
      </w:r>
      <w:r w:rsidR="00CC2BE0" w:rsidRPr="0028244E">
        <w:rPr>
          <w:rFonts w:ascii="Times New Roman" w:hAnsi="Times New Roman" w:cs="Times New Roman"/>
          <w:color w:val="000000" w:themeColor="text1"/>
          <w:sz w:val="24"/>
          <w:szCs w:val="24"/>
        </w:rPr>
        <w:t xml:space="preserve">, а также лицензии </w:t>
      </w:r>
      <w:r w:rsidR="00092196" w:rsidRPr="003E7B20">
        <w:rPr>
          <w:rFonts w:ascii="Times New Roman" w:eastAsia="Calibri" w:hAnsi="Times New Roman" w:cs="Times New Roman"/>
          <w:sz w:val="24"/>
          <w:szCs w:val="24"/>
          <w:lang w:val="en-US"/>
        </w:rPr>
        <w:t>D</w:t>
      </w:r>
      <w:r w:rsidR="00092196" w:rsidRPr="003E7B20">
        <w:rPr>
          <w:rFonts w:ascii="Times New Roman" w:eastAsia="Calibri" w:hAnsi="Times New Roman" w:cs="Times New Roman"/>
          <w:sz w:val="24"/>
          <w:szCs w:val="24"/>
          <w:lang w:val="ky-KG"/>
        </w:rPr>
        <w:t>20</w:t>
      </w:r>
      <w:r w:rsidR="00984EAC">
        <w:rPr>
          <w:rFonts w:ascii="Times New Roman" w:eastAsia="Calibri" w:hAnsi="Times New Roman" w:cs="Times New Roman"/>
          <w:sz w:val="24"/>
          <w:szCs w:val="24"/>
          <w:lang w:val="ky-KG"/>
        </w:rPr>
        <w:t xml:space="preserve"> </w:t>
      </w:r>
      <w:r w:rsidR="00092196" w:rsidRPr="003E7B20">
        <w:rPr>
          <w:rFonts w:ascii="Times New Roman" w:eastAsia="Calibri" w:hAnsi="Times New Roman" w:cs="Times New Roman"/>
          <w:sz w:val="24"/>
          <w:szCs w:val="24"/>
          <w:lang w:val="ky-KG"/>
        </w:rPr>
        <w:t>19</w:t>
      </w:r>
      <w:r w:rsidR="00092196" w:rsidRPr="003E7B20">
        <w:rPr>
          <w:rFonts w:ascii="Times New Roman" w:eastAsia="Calibri" w:hAnsi="Times New Roman" w:cs="Times New Roman"/>
          <w:sz w:val="24"/>
          <w:szCs w:val="24"/>
        </w:rPr>
        <w:t>-00</w:t>
      </w:r>
      <w:r w:rsidR="00092196">
        <w:rPr>
          <w:rFonts w:ascii="Times New Roman" w:eastAsia="Calibri" w:hAnsi="Times New Roman" w:cs="Times New Roman"/>
          <w:sz w:val="24"/>
          <w:szCs w:val="24"/>
        </w:rPr>
        <w:t>76</w:t>
      </w:r>
      <w:r w:rsidR="00092196" w:rsidRPr="003E7B20">
        <w:rPr>
          <w:rFonts w:ascii="Times New Roman" w:eastAsia="Calibri" w:hAnsi="Times New Roman" w:cs="Times New Roman"/>
          <w:sz w:val="24"/>
          <w:szCs w:val="24"/>
        </w:rPr>
        <w:t>/0</w:t>
      </w:r>
      <w:r w:rsidR="00092196">
        <w:rPr>
          <w:rFonts w:ascii="Times New Roman" w:eastAsia="Calibri" w:hAnsi="Times New Roman" w:cs="Times New Roman"/>
          <w:sz w:val="24"/>
          <w:szCs w:val="24"/>
        </w:rPr>
        <w:t>1</w:t>
      </w:r>
      <w:r w:rsidR="00092196" w:rsidRPr="00BE6F00">
        <w:rPr>
          <w:rFonts w:ascii="Times New Roman" w:eastAsia="Calibri" w:hAnsi="Times New Roman" w:cs="Times New Roman"/>
          <w:sz w:val="24"/>
          <w:szCs w:val="24"/>
        </w:rPr>
        <w:t xml:space="preserve"> </w:t>
      </w:r>
      <w:r w:rsidR="00092196" w:rsidRPr="003E7B20">
        <w:rPr>
          <w:rFonts w:ascii="Times New Roman" w:eastAsia="Calibri" w:hAnsi="Times New Roman" w:cs="Times New Roman"/>
          <w:sz w:val="24"/>
          <w:szCs w:val="24"/>
        </w:rPr>
        <w:t>от 26.07.2019</w:t>
      </w:r>
      <w:r w:rsidR="004026E6" w:rsidRPr="0028244E">
        <w:rPr>
          <w:rFonts w:ascii="Times New Roman" w:eastAsia="Calibri" w:hAnsi="Times New Roman" w:cs="Times New Roman"/>
          <w:sz w:val="24"/>
          <w:szCs w:val="24"/>
        </w:rPr>
        <w:t>г.</w:t>
      </w:r>
      <w:r w:rsidR="00CC2BE0" w:rsidRPr="0028244E">
        <w:rPr>
          <w:rFonts w:ascii="Times New Roman" w:hAnsi="Times New Roman" w:cs="Times New Roman"/>
          <w:bCs/>
          <w:color w:val="000000"/>
          <w:sz w:val="24"/>
          <w:szCs w:val="24"/>
        </w:rPr>
        <w:t>, срок действия – бессрочная</w:t>
      </w:r>
      <w:r w:rsidR="00CC2BE0" w:rsidRPr="0028244E">
        <w:rPr>
          <w:rFonts w:ascii="Times New Roman" w:hAnsi="Times New Roman" w:cs="Times New Roman"/>
          <w:bCs/>
          <w:i/>
          <w:color w:val="000000"/>
          <w:sz w:val="24"/>
          <w:szCs w:val="24"/>
        </w:rPr>
        <w:t>.</w:t>
      </w:r>
      <w:r w:rsidR="00CC2BE0">
        <w:rPr>
          <w:rFonts w:ascii="Times New Roman" w:hAnsi="Times New Roman" w:cs="Times New Roman"/>
          <w:bCs/>
          <w:i/>
          <w:color w:val="000000"/>
          <w:sz w:val="24"/>
          <w:szCs w:val="24"/>
        </w:rPr>
        <w:t xml:space="preserve"> </w:t>
      </w:r>
    </w:p>
    <w:p w14:paraId="181D8B4B" w14:textId="77777777" w:rsidR="00CC2BE0" w:rsidRDefault="00CC2BE0" w:rsidP="00ED0988">
      <w:pPr>
        <w:shd w:val="clear" w:color="auto" w:fill="FFFFFF"/>
        <w:tabs>
          <w:tab w:val="num" w:pos="0"/>
        </w:tabs>
        <w:autoSpaceDE w:val="0"/>
        <w:autoSpaceDN w:val="0"/>
        <w:adjustRightInd w:val="0"/>
        <w:spacing w:after="0" w:line="240" w:lineRule="auto"/>
        <w:jc w:val="center"/>
        <w:rPr>
          <w:rFonts w:ascii="Times New Roman" w:eastAsia="Times New Roman" w:hAnsi="Times New Roman" w:cs="Times New Roman"/>
          <w:b/>
          <w:sz w:val="28"/>
          <w:szCs w:val="28"/>
        </w:rPr>
        <w:sectPr w:rsidR="00CC2BE0" w:rsidSect="008E3F82">
          <w:pgSz w:w="11906" w:h="16838"/>
          <w:pgMar w:top="1134" w:right="1134" w:bottom="0" w:left="851" w:header="709" w:footer="709" w:gutter="0"/>
          <w:cols w:space="708"/>
          <w:titlePg/>
          <w:docGrid w:linePitch="360"/>
        </w:sectPr>
      </w:pPr>
    </w:p>
    <w:tbl>
      <w:tblPr>
        <w:tblW w:w="150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1"/>
        <w:gridCol w:w="2155"/>
      </w:tblGrid>
      <w:tr w:rsidR="00795788" w:rsidRPr="00320E3C" w14:paraId="5EA4ECDC" w14:textId="77777777" w:rsidTr="00001C0B">
        <w:trPr>
          <w:trHeight w:val="697"/>
        </w:trPr>
        <w:tc>
          <w:tcPr>
            <w:tcW w:w="12871" w:type="dxa"/>
            <w:vAlign w:val="center"/>
          </w:tcPr>
          <w:p w14:paraId="7402FD14" w14:textId="4639094B" w:rsidR="00795788" w:rsidRPr="00795788" w:rsidRDefault="00AB179C" w:rsidP="00B4117D">
            <w:pPr>
              <w:jc w:val="center"/>
              <w:rPr>
                <w:rFonts w:ascii="Times New Roman" w:eastAsia="Times New Roman" w:hAnsi="Times New Roman" w:cs="Times New Roman"/>
                <w:b/>
                <w:sz w:val="24"/>
                <w:szCs w:val="24"/>
              </w:rPr>
            </w:pPr>
            <w:r w:rsidRPr="00AB179C">
              <w:rPr>
                <w:rFonts w:ascii="Times New Roman" w:eastAsia="Times New Roman" w:hAnsi="Times New Roman" w:cs="Times New Roman"/>
                <w:b/>
                <w:bCs/>
                <w:color w:val="000000"/>
                <w:sz w:val="24"/>
                <w:szCs w:val="20"/>
                <w:lang w:eastAsia="ru-RU"/>
              </w:rPr>
              <w:lastRenderedPageBreak/>
              <w:t>1</w:t>
            </w:r>
            <w:r w:rsidR="00620D57">
              <w:rPr>
                <w:rFonts w:ascii="Times New Roman" w:eastAsia="Times New Roman" w:hAnsi="Times New Roman" w:cs="Times New Roman"/>
                <w:b/>
                <w:bCs/>
                <w:color w:val="000000"/>
                <w:sz w:val="24"/>
                <w:szCs w:val="20"/>
                <w:lang w:eastAsia="ru-RU"/>
              </w:rPr>
              <w:t>40206</w:t>
            </w:r>
            <w:r w:rsidRPr="00AB179C">
              <w:rPr>
                <w:rFonts w:ascii="Times New Roman" w:eastAsia="Times New Roman" w:hAnsi="Times New Roman" w:cs="Times New Roman"/>
                <w:b/>
                <w:bCs/>
                <w:color w:val="000000"/>
                <w:sz w:val="24"/>
                <w:szCs w:val="20"/>
                <w:lang w:eastAsia="ru-RU"/>
              </w:rPr>
              <w:t xml:space="preserve"> </w:t>
            </w:r>
            <w:r w:rsidR="00620D57">
              <w:rPr>
                <w:rFonts w:ascii="Times New Roman" w:eastAsia="Times New Roman" w:hAnsi="Times New Roman" w:cs="Times New Roman"/>
                <w:b/>
                <w:bCs/>
                <w:color w:val="000000"/>
                <w:sz w:val="24"/>
                <w:szCs w:val="20"/>
                <w:lang w:eastAsia="ru-RU"/>
              </w:rPr>
              <w:t>Электрические станции, сети и системы</w:t>
            </w:r>
          </w:p>
        </w:tc>
        <w:tc>
          <w:tcPr>
            <w:tcW w:w="2155" w:type="dxa"/>
          </w:tcPr>
          <w:p w14:paraId="31B3ED57" w14:textId="4AAB4B24" w:rsidR="00795788" w:rsidRPr="00D512E5" w:rsidRDefault="00D40B78" w:rsidP="00EF78D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выполнения стандарта</w:t>
            </w:r>
          </w:p>
        </w:tc>
      </w:tr>
      <w:tr w:rsidR="00F17A83" w:rsidRPr="00320E3C" w14:paraId="54752400" w14:textId="77777777" w:rsidTr="00001C0B">
        <w:trPr>
          <w:trHeight w:val="424"/>
        </w:trPr>
        <w:tc>
          <w:tcPr>
            <w:tcW w:w="12871" w:type="dxa"/>
            <w:vAlign w:val="center"/>
          </w:tcPr>
          <w:p w14:paraId="684E014E" w14:textId="58058A9A" w:rsidR="00F17A83" w:rsidRDefault="00F17A83" w:rsidP="00B411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Стандарт 1. Разработка и мониторинг образовательных программ</w:t>
            </w:r>
          </w:p>
        </w:tc>
        <w:tc>
          <w:tcPr>
            <w:tcW w:w="2155" w:type="dxa"/>
          </w:tcPr>
          <w:p w14:paraId="1394F484" w14:textId="77777777" w:rsidR="00F17A83" w:rsidRDefault="00F17A83" w:rsidP="00D71804">
            <w:pPr>
              <w:spacing w:after="0" w:line="240" w:lineRule="auto"/>
              <w:jc w:val="center"/>
              <w:rPr>
                <w:rFonts w:ascii="Times New Roman" w:eastAsia="Times New Roman" w:hAnsi="Times New Roman" w:cs="Times New Roman"/>
                <w:b/>
                <w:sz w:val="24"/>
                <w:szCs w:val="24"/>
              </w:rPr>
            </w:pPr>
          </w:p>
        </w:tc>
      </w:tr>
      <w:tr w:rsidR="00795788" w:rsidRPr="009B55E7" w14:paraId="3E4280F8" w14:textId="77777777" w:rsidTr="00001C0B">
        <w:tc>
          <w:tcPr>
            <w:tcW w:w="12871" w:type="dxa"/>
          </w:tcPr>
          <w:p w14:paraId="330EB127" w14:textId="48CD1CA4" w:rsidR="00795788" w:rsidRPr="009B55E7" w:rsidRDefault="00795788" w:rsidP="009B55E7">
            <w:pPr>
              <w:spacing w:after="0" w:line="240" w:lineRule="auto"/>
              <w:ind w:firstLine="567"/>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 xml:space="preserve">Критерий </w:t>
            </w:r>
            <w:r w:rsidR="00B4117D">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.1.</w:t>
            </w:r>
            <w:r w:rsidRPr="009B55E7">
              <w:rPr>
                <w:rFonts w:ascii="Times New Roman" w:eastAsia="Times New Roman" w:hAnsi="Times New Roman" w:cs="Times New Roman"/>
                <w:sz w:val="24"/>
                <w:szCs w:val="24"/>
              </w:rPr>
              <w:t xml:space="preserve"> </w:t>
            </w:r>
            <w:r w:rsidR="004346F0">
              <w:rPr>
                <w:rFonts w:ascii="Times New Roman" w:eastAsia="Times New Roman" w:hAnsi="Times New Roman" w:cs="Times New Roman"/>
                <w:b/>
                <w:sz w:val="24"/>
                <w:szCs w:val="24"/>
              </w:rPr>
              <w:t>Образовательная программа имеет четко сформулированные образовательные цели и ожидаемые результаты обучения, соответствующие миссии образовательной организации, требованиям рынка труда.</w:t>
            </w:r>
          </w:p>
          <w:p w14:paraId="3BE6E945" w14:textId="0777B7AA" w:rsidR="00AB179C" w:rsidRPr="0064467A" w:rsidRDefault="0063467E" w:rsidP="0063467E">
            <w:pPr>
              <w:spacing w:before="100" w:beforeAutospacing="1" w:after="100" w:afterAutospacing="1" w:line="240" w:lineRule="auto"/>
              <w:contextualSpacing/>
              <w:jc w:val="both"/>
              <w:rPr>
                <w:rFonts w:ascii="Times New Roman" w:hAnsi="Times New Roman" w:cs="Times New Roman"/>
              </w:rPr>
            </w:pPr>
            <w:r w:rsidRPr="0064467A">
              <w:rPr>
                <w:rFonts w:ascii="Times New Roman" w:hAnsi="Times New Roman" w:cs="Times New Roman"/>
              </w:rPr>
              <w:t xml:space="preserve">Цели ОП </w:t>
            </w:r>
            <w:r w:rsidR="007D08C9">
              <w:rPr>
                <w:rFonts w:ascii="Times New Roman" w:hAnsi="Times New Roman" w:cs="Times New Roman"/>
              </w:rPr>
              <w:t>«</w:t>
            </w:r>
            <w:r w:rsidR="0097074B">
              <w:rPr>
                <w:rFonts w:ascii="Times New Roman" w:eastAsia="Times New Roman" w:hAnsi="Times New Roman" w:cs="Times New Roman"/>
                <w:bCs/>
                <w:color w:val="000000"/>
                <w:lang w:eastAsia="ru-RU"/>
              </w:rPr>
              <w:t>Электрические станции, сети и системы</w:t>
            </w:r>
            <w:r w:rsidR="007D08C9">
              <w:rPr>
                <w:rFonts w:ascii="Times New Roman" w:eastAsia="Times New Roman" w:hAnsi="Times New Roman" w:cs="Times New Roman"/>
                <w:bCs/>
                <w:color w:val="000000"/>
                <w:lang w:eastAsia="ru-RU"/>
              </w:rPr>
              <w:t>»</w:t>
            </w:r>
            <w:r w:rsidR="00AB179C" w:rsidRPr="0064467A">
              <w:rPr>
                <w:rFonts w:ascii="Times New Roman" w:hAnsi="Times New Roman" w:cs="Times New Roman"/>
              </w:rPr>
              <w:t xml:space="preserve"> </w:t>
            </w:r>
            <w:r w:rsidRPr="0064467A">
              <w:rPr>
                <w:rFonts w:ascii="Times New Roman" w:hAnsi="Times New Roman" w:cs="Times New Roman"/>
              </w:rPr>
              <w:t xml:space="preserve">разработаны на заседании </w:t>
            </w:r>
            <w:r w:rsidR="0097074B">
              <w:rPr>
                <w:rFonts w:ascii="Times New Roman" w:hAnsi="Times New Roman" w:cs="Times New Roman"/>
              </w:rPr>
              <w:t>пед.совета</w:t>
            </w:r>
            <w:r w:rsidRPr="0064467A">
              <w:rPr>
                <w:rFonts w:ascii="Times New Roman" w:hAnsi="Times New Roman" w:cs="Times New Roman"/>
              </w:rPr>
              <w:t xml:space="preserve"> и обсуждались</w:t>
            </w:r>
            <w:r w:rsidR="001C4FD7">
              <w:rPr>
                <w:rFonts w:ascii="Times New Roman" w:hAnsi="Times New Roman" w:cs="Times New Roman"/>
              </w:rPr>
              <w:t xml:space="preserve"> </w:t>
            </w:r>
            <w:r w:rsidRPr="0064467A">
              <w:rPr>
                <w:rFonts w:ascii="Times New Roman" w:hAnsi="Times New Roman" w:cs="Times New Roman"/>
              </w:rPr>
              <w:t>заинтересованными лицами</w:t>
            </w:r>
            <w:r w:rsidRPr="0064467A">
              <w:rPr>
                <w:rFonts w:ascii="Times New Roman" w:hAnsi="Times New Roman" w:cs="Times New Roman"/>
                <w:lang w:val="ky-KG"/>
              </w:rPr>
              <w:t xml:space="preserve"> и с п</w:t>
            </w:r>
            <w:r w:rsidR="0028074E">
              <w:rPr>
                <w:rFonts w:ascii="Times New Roman" w:hAnsi="Times New Roman" w:cs="Times New Roman"/>
                <w:lang w:val="ky-KG"/>
              </w:rPr>
              <w:t>реподователями</w:t>
            </w:r>
            <w:r w:rsidRPr="0064467A">
              <w:rPr>
                <w:rFonts w:ascii="Times New Roman" w:hAnsi="Times New Roman" w:cs="Times New Roman"/>
                <w:lang w:val="ky-KG"/>
              </w:rPr>
              <w:t xml:space="preserve"> </w:t>
            </w:r>
            <w:r w:rsidR="00DC371F">
              <w:rPr>
                <w:rFonts w:ascii="Times New Roman" w:hAnsi="Times New Roman" w:cs="Times New Roman"/>
                <w:lang w:val="ky-KG"/>
              </w:rPr>
              <w:t>филиала</w:t>
            </w:r>
            <w:r w:rsidRPr="0064467A">
              <w:rPr>
                <w:rFonts w:ascii="Times New Roman" w:hAnsi="Times New Roman" w:cs="Times New Roman"/>
                <w:lang w:val="ky-KG"/>
              </w:rPr>
              <w:t>,</w:t>
            </w:r>
            <w:r w:rsidRPr="0064467A">
              <w:rPr>
                <w:rFonts w:ascii="Times New Roman" w:hAnsi="Times New Roman" w:cs="Times New Roman"/>
              </w:rPr>
              <w:t xml:space="preserve"> которые вносили свои </w:t>
            </w:r>
            <w:r w:rsidR="007D08C9">
              <w:rPr>
                <w:rFonts w:ascii="Times New Roman" w:hAnsi="Times New Roman" w:cs="Times New Roman"/>
              </w:rPr>
              <w:t>предложения</w:t>
            </w:r>
            <w:r w:rsidRPr="0064467A">
              <w:rPr>
                <w:rFonts w:ascii="Times New Roman" w:hAnsi="Times New Roman" w:cs="Times New Roman"/>
              </w:rPr>
              <w:t>, были учтены все пожелания, согласованны и утверждены в соответствии с Мисси</w:t>
            </w:r>
            <w:r w:rsidR="00C22D05" w:rsidRPr="0064467A">
              <w:rPr>
                <w:rFonts w:ascii="Times New Roman" w:hAnsi="Times New Roman" w:cs="Times New Roman"/>
              </w:rPr>
              <w:t xml:space="preserve">и </w:t>
            </w:r>
            <w:r w:rsidR="007D08C9">
              <w:rPr>
                <w:rFonts w:ascii="Times New Roman" w:hAnsi="Times New Roman" w:cs="Times New Roman"/>
              </w:rPr>
              <w:t xml:space="preserve">филиала </w:t>
            </w:r>
            <w:r w:rsidRPr="0064467A">
              <w:rPr>
                <w:rFonts w:ascii="Times New Roman" w:hAnsi="Times New Roman" w:cs="Times New Roman"/>
              </w:rPr>
              <w:t xml:space="preserve">и миссии СПО (Колледжа) на заседании методического совета, педагогического совета, а так же в соответствии с </w:t>
            </w:r>
            <w:r w:rsidRPr="007F13EB">
              <w:rPr>
                <w:rFonts w:ascii="Times New Roman" w:hAnsi="Times New Roman" w:cs="Times New Roman"/>
              </w:rPr>
              <w:t>Положением СПО (Колледж) (</w:t>
            </w:r>
            <w:r w:rsidR="00710BE1" w:rsidRPr="007F13EB">
              <w:rPr>
                <w:rFonts w:ascii="Times New Roman" w:hAnsi="Times New Roman" w:cs="Times New Roman"/>
              </w:rPr>
              <w:t>Прил. 1</w:t>
            </w:r>
            <w:r w:rsidR="0060360C" w:rsidRPr="007F13EB">
              <w:rPr>
                <w:rFonts w:ascii="Times New Roman" w:hAnsi="Times New Roman" w:cs="Times New Roman"/>
              </w:rPr>
              <w:t>.1.</w:t>
            </w:r>
            <w:r w:rsidR="008C081B">
              <w:rPr>
                <w:rFonts w:ascii="Times New Roman" w:hAnsi="Times New Roman" w:cs="Times New Roman"/>
              </w:rPr>
              <w:t>1</w:t>
            </w:r>
            <w:r w:rsidRPr="007F13EB">
              <w:rPr>
                <w:rFonts w:ascii="Times New Roman" w:hAnsi="Times New Roman" w:cs="Times New Roman"/>
              </w:rPr>
              <w:t>.) и Пед. Совета</w:t>
            </w:r>
            <w:r w:rsidR="007D08C9" w:rsidRPr="007F13EB">
              <w:rPr>
                <w:rFonts w:ascii="Times New Roman" w:hAnsi="Times New Roman" w:cs="Times New Roman"/>
              </w:rPr>
              <w:t>.</w:t>
            </w:r>
            <w:r w:rsidR="007C7DD0" w:rsidRPr="00EA4294">
              <w:rPr>
                <w:rFonts w:ascii="Times New Roman" w:hAnsi="Times New Roman" w:cs="Times New Roman"/>
              </w:rPr>
              <w:t xml:space="preserve"> </w:t>
            </w:r>
            <w:r w:rsidR="00FE018A" w:rsidRPr="007F13EB">
              <w:rPr>
                <w:rFonts w:ascii="Times New Roman" w:hAnsi="Times New Roman" w:cs="Times New Roman"/>
              </w:rPr>
              <w:t>(Прил.1.1.</w:t>
            </w:r>
            <w:r w:rsidR="008C081B">
              <w:rPr>
                <w:rFonts w:ascii="Times New Roman" w:hAnsi="Times New Roman" w:cs="Times New Roman"/>
              </w:rPr>
              <w:t>2</w:t>
            </w:r>
            <w:r w:rsidR="00FE018A" w:rsidRPr="007F13EB">
              <w:rPr>
                <w:rFonts w:ascii="Times New Roman" w:hAnsi="Times New Roman" w:cs="Times New Roman"/>
              </w:rPr>
              <w:t>)</w:t>
            </w:r>
          </w:p>
          <w:p w14:paraId="0421F965" w14:textId="2D17903C" w:rsidR="00D3639A" w:rsidRPr="0064467A" w:rsidRDefault="00D3639A" w:rsidP="00D3639A">
            <w:pPr>
              <w:spacing w:after="0"/>
              <w:ind w:firstLine="567"/>
              <w:jc w:val="both"/>
              <w:rPr>
                <w:rFonts w:ascii="Times New Roman" w:eastAsia="Calibri" w:hAnsi="Times New Roman" w:cs="Times New Roman"/>
              </w:rPr>
            </w:pPr>
            <w:r w:rsidRPr="0064467A">
              <w:rPr>
                <w:rFonts w:ascii="Times New Roman" w:eastAsia="Calibri" w:hAnsi="Times New Roman" w:cs="Times New Roman"/>
                <w:b/>
              </w:rPr>
              <w:t>Цель-1.</w:t>
            </w:r>
            <w:r w:rsidRPr="0064467A">
              <w:rPr>
                <w:rFonts w:ascii="Times New Roman" w:eastAsia="Calibri" w:hAnsi="Times New Roman" w:cs="Times New Roman"/>
              </w:rPr>
              <w:t xml:space="preserve"> </w:t>
            </w:r>
            <w:r w:rsidR="00AB179C" w:rsidRPr="0064467A">
              <w:rPr>
                <w:rFonts w:ascii="Times New Roman" w:hAnsi="Times New Roman" w:cs="Times New Roman"/>
              </w:rPr>
              <w:t>Обеспечить выпускника фундаментальными знаниями в сфере профессиональной деятельности с учетом базовых знаний в области гуманитарных, математических и естественно</w:t>
            </w:r>
            <w:r w:rsidR="00C97A65">
              <w:rPr>
                <w:rFonts w:ascii="Times New Roman" w:hAnsi="Times New Roman" w:cs="Times New Roman"/>
              </w:rPr>
              <w:t xml:space="preserve"> </w:t>
            </w:r>
            <w:r w:rsidR="00AB179C" w:rsidRPr="0064467A">
              <w:rPr>
                <w:rFonts w:ascii="Times New Roman" w:hAnsi="Times New Roman" w:cs="Times New Roman"/>
              </w:rPr>
              <w:t>научных дисциплин.</w:t>
            </w:r>
          </w:p>
          <w:p w14:paraId="7F823373" w14:textId="77777777" w:rsidR="0054331C" w:rsidRDefault="00D3639A" w:rsidP="00751A91">
            <w:pPr>
              <w:spacing w:after="0"/>
              <w:ind w:firstLine="567"/>
              <w:jc w:val="both"/>
            </w:pPr>
            <w:r w:rsidRPr="0064467A">
              <w:rPr>
                <w:rFonts w:ascii="Times New Roman" w:eastAsia="Calibri" w:hAnsi="Times New Roman" w:cs="Times New Roman"/>
                <w:b/>
              </w:rPr>
              <w:t>Цель-2.</w:t>
            </w:r>
            <w:r w:rsidRPr="0064467A">
              <w:rPr>
                <w:rFonts w:ascii="Times New Roman" w:eastAsia="Calibri" w:hAnsi="Times New Roman" w:cs="Times New Roman"/>
              </w:rPr>
              <w:t xml:space="preserve"> </w:t>
            </w:r>
            <w:r w:rsidR="0054331C" w:rsidRPr="0054331C">
              <w:rPr>
                <w:rFonts w:ascii="Times New Roman" w:hAnsi="Times New Roman" w:cs="Times New Roman"/>
              </w:rPr>
              <w:t>Формирование способности к выполнению основных видов работ по обслуживанию электрооборудований станций и подстанций</w:t>
            </w:r>
            <w:r w:rsidR="0054331C" w:rsidRPr="0054331C">
              <w:rPr>
                <w:rFonts w:ascii="Times New Roman" w:hAnsi="Times New Roman" w:cs="Times New Roman"/>
                <w:spacing w:val="40"/>
              </w:rPr>
              <w:t xml:space="preserve">, </w:t>
            </w:r>
            <w:r w:rsidR="0054331C" w:rsidRPr="0054331C">
              <w:rPr>
                <w:rFonts w:ascii="Times New Roman" w:hAnsi="Times New Roman" w:cs="Times New Roman"/>
              </w:rPr>
              <w:t>обеспечивая надежную работу энергосистем, выработку и распределение электроэнергии.</w:t>
            </w:r>
            <w:r w:rsidR="0054331C">
              <w:t xml:space="preserve"> </w:t>
            </w:r>
          </w:p>
          <w:p w14:paraId="20A1195E" w14:textId="51CA0790" w:rsidR="00751A91" w:rsidRPr="0064467A" w:rsidRDefault="00751A91" w:rsidP="00751A91">
            <w:pPr>
              <w:spacing w:after="0"/>
              <w:ind w:firstLine="567"/>
              <w:jc w:val="both"/>
              <w:rPr>
                <w:rFonts w:ascii="Times New Roman" w:eastAsia="Calibri" w:hAnsi="Times New Roman" w:cs="Times New Roman"/>
              </w:rPr>
            </w:pPr>
            <w:r w:rsidRPr="0064467A">
              <w:rPr>
                <w:rFonts w:ascii="Times New Roman" w:eastAsia="Calibri" w:hAnsi="Times New Roman" w:cs="Times New Roman"/>
                <w:b/>
              </w:rPr>
              <w:t>РО.1-</w:t>
            </w:r>
            <w:r w:rsidR="005F2117">
              <w:rPr>
                <w:rFonts w:ascii="Times New Roman" w:hAnsi="Times New Roman" w:cs="Times New Roman"/>
              </w:rPr>
              <w:t xml:space="preserve"> П</w:t>
            </w:r>
            <w:r w:rsidR="00191B9A">
              <w:rPr>
                <w:rFonts w:ascii="Times New Roman" w:hAnsi="Times New Roman" w:cs="Times New Roman"/>
              </w:rPr>
              <w:t>рименять  базовые знания</w:t>
            </w:r>
            <w:r w:rsidR="00AB179C" w:rsidRPr="0064467A">
              <w:rPr>
                <w:rFonts w:ascii="Times New Roman" w:hAnsi="Times New Roman" w:cs="Times New Roman"/>
              </w:rPr>
              <w:t xml:space="preserve"> в облас</w:t>
            </w:r>
            <w:r w:rsidR="006E452A" w:rsidRPr="0064467A">
              <w:rPr>
                <w:rFonts w:ascii="Times New Roman" w:hAnsi="Times New Roman" w:cs="Times New Roman"/>
              </w:rPr>
              <w:t>ти гуманитарных, математических</w:t>
            </w:r>
            <w:r w:rsidR="000A2912">
              <w:rPr>
                <w:rFonts w:ascii="Times New Roman" w:hAnsi="Times New Roman" w:cs="Times New Roman"/>
              </w:rPr>
              <w:t xml:space="preserve"> и естественнонаучных дисциплин выбранной </w:t>
            </w:r>
            <w:r w:rsidR="00AB179C" w:rsidRPr="0064467A">
              <w:rPr>
                <w:rFonts w:ascii="Times New Roman" w:hAnsi="Times New Roman" w:cs="Times New Roman"/>
              </w:rPr>
              <w:t>сфере деятельности.</w:t>
            </w:r>
          </w:p>
          <w:p w14:paraId="5F56EB49" w14:textId="6407C760" w:rsidR="00751A91" w:rsidRPr="0064467A" w:rsidRDefault="00751A91" w:rsidP="00751A91">
            <w:pPr>
              <w:spacing w:after="0"/>
              <w:ind w:firstLine="567"/>
              <w:jc w:val="both"/>
              <w:rPr>
                <w:rFonts w:ascii="Times New Roman" w:eastAsia="Calibri" w:hAnsi="Times New Roman" w:cs="Times New Roman"/>
              </w:rPr>
            </w:pPr>
            <w:r w:rsidRPr="0064467A">
              <w:rPr>
                <w:rFonts w:ascii="Times New Roman" w:eastAsia="Calibri" w:hAnsi="Times New Roman" w:cs="Times New Roman"/>
                <w:b/>
              </w:rPr>
              <w:t>РО.2-</w:t>
            </w:r>
            <w:r w:rsidRPr="0064467A">
              <w:rPr>
                <w:rFonts w:ascii="Times New Roman" w:eastAsia="Calibri" w:hAnsi="Times New Roman" w:cs="Times New Roman"/>
              </w:rPr>
              <w:t xml:space="preserve"> </w:t>
            </w:r>
            <w:r w:rsidR="005F2117">
              <w:rPr>
                <w:rFonts w:ascii="Times New Roman" w:hAnsi="Times New Roman" w:cs="Times New Roman"/>
              </w:rPr>
              <w:t>П</w:t>
            </w:r>
            <w:r w:rsidR="00AB179C" w:rsidRPr="0064467A">
              <w:rPr>
                <w:rFonts w:ascii="Times New Roman" w:hAnsi="Times New Roman" w:cs="Times New Roman"/>
              </w:rPr>
              <w:t xml:space="preserve">онимать сущность и социальную значимость своей будущей профессии, обладать высокой мотивации к выполнению профессиональной деятельности в области </w:t>
            </w:r>
            <w:r w:rsidR="005F2117">
              <w:rPr>
                <w:rFonts w:ascii="Times New Roman" w:hAnsi="Times New Roman" w:cs="Times New Roman"/>
              </w:rPr>
              <w:t>электроэнергетики</w:t>
            </w:r>
            <w:r w:rsidR="00AB179C" w:rsidRPr="0064467A">
              <w:rPr>
                <w:rFonts w:ascii="Times New Roman" w:hAnsi="Times New Roman" w:cs="Times New Roman"/>
              </w:rPr>
              <w:t>.</w:t>
            </w:r>
          </w:p>
          <w:p w14:paraId="248D3BF1" w14:textId="5BC52CD9" w:rsidR="00751A91" w:rsidRPr="0064467A" w:rsidRDefault="00751A91" w:rsidP="00751A91">
            <w:pPr>
              <w:spacing w:after="0"/>
              <w:ind w:firstLine="567"/>
              <w:jc w:val="both"/>
              <w:rPr>
                <w:rFonts w:ascii="Times New Roman" w:eastAsia="Calibri" w:hAnsi="Times New Roman" w:cs="Times New Roman"/>
              </w:rPr>
            </w:pPr>
            <w:r w:rsidRPr="00797F70">
              <w:rPr>
                <w:rFonts w:ascii="Times New Roman" w:eastAsia="Calibri" w:hAnsi="Times New Roman" w:cs="Times New Roman"/>
                <w:b/>
              </w:rPr>
              <w:t>РО.3</w:t>
            </w:r>
            <w:r w:rsidRPr="00797F70">
              <w:rPr>
                <w:rFonts w:ascii="Times New Roman" w:eastAsia="Calibri" w:hAnsi="Times New Roman" w:cs="Times New Roman"/>
              </w:rPr>
              <w:t>-</w:t>
            </w:r>
            <w:r w:rsidR="00797F70" w:rsidRPr="00797F70">
              <w:rPr>
                <w:rFonts w:ascii="Times New Roman" w:hAnsi="Times New Roman" w:cs="Times New Roman"/>
              </w:rPr>
              <w:t xml:space="preserve"> Излагать свои мысли на государственном и официальном языках, а также владеть иностранными языками на уровне общения и письменного перевода</w:t>
            </w:r>
            <w:r w:rsidR="00AB179C" w:rsidRPr="00797F70">
              <w:rPr>
                <w:rFonts w:ascii="Times New Roman" w:hAnsi="Times New Roman" w:cs="Times New Roman"/>
              </w:rPr>
              <w:t>.</w:t>
            </w:r>
          </w:p>
          <w:p w14:paraId="59416005" w14:textId="02EA8E45" w:rsidR="00751A91" w:rsidRPr="0064467A" w:rsidRDefault="00751A91" w:rsidP="00751A91">
            <w:pPr>
              <w:spacing w:after="0"/>
              <w:ind w:firstLine="567"/>
              <w:jc w:val="both"/>
              <w:rPr>
                <w:rFonts w:ascii="Times New Roman" w:eastAsia="Calibri" w:hAnsi="Times New Roman" w:cs="Times New Roman"/>
                <w:bCs/>
              </w:rPr>
            </w:pPr>
            <w:r w:rsidRPr="0064467A">
              <w:rPr>
                <w:rFonts w:ascii="Times New Roman" w:eastAsia="Calibri" w:hAnsi="Times New Roman" w:cs="Times New Roman"/>
                <w:b/>
                <w:bCs/>
              </w:rPr>
              <w:t>РО</w:t>
            </w:r>
            <w:r w:rsidRPr="00797F70">
              <w:rPr>
                <w:rFonts w:ascii="Times New Roman" w:eastAsia="Calibri" w:hAnsi="Times New Roman" w:cs="Times New Roman"/>
                <w:b/>
                <w:bCs/>
              </w:rPr>
              <w:t>.4-</w:t>
            </w:r>
            <w:r w:rsidR="00797F70" w:rsidRPr="00797F70">
              <w:rPr>
                <w:rFonts w:ascii="Times New Roman" w:hAnsi="Times New Roman" w:cs="Times New Roman"/>
              </w:rPr>
              <w:t xml:space="preserve"> Осуществлять техническое обслуживание, эксплуатацию, ремонт, наладку и испытания основного, вспомогательного электротехнического оборудования электрических станций и подстанций, а также умение читать электрических схем.</w:t>
            </w:r>
          </w:p>
          <w:p w14:paraId="5289AF1D" w14:textId="5F00D17C" w:rsidR="00D3639A" w:rsidRPr="0064467A" w:rsidRDefault="00751A91" w:rsidP="00751A91">
            <w:pPr>
              <w:spacing w:after="0"/>
              <w:ind w:firstLine="567"/>
              <w:jc w:val="both"/>
              <w:rPr>
                <w:rFonts w:ascii="Times New Roman" w:eastAsia="Calibri" w:hAnsi="Times New Roman" w:cs="Times New Roman"/>
              </w:rPr>
            </w:pPr>
            <w:r w:rsidRPr="0064467A">
              <w:rPr>
                <w:rFonts w:ascii="Times New Roman" w:eastAsia="Calibri" w:hAnsi="Times New Roman" w:cs="Times New Roman"/>
                <w:b/>
                <w:bCs/>
              </w:rPr>
              <w:t>РО.5</w:t>
            </w:r>
            <w:r w:rsidRPr="00797F70">
              <w:rPr>
                <w:rFonts w:ascii="Times New Roman" w:eastAsia="Calibri" w:hAnsi="Times New Roman" w:cs="Times New Roman"/>
                <w:b/>
                <w:bCs/>
              </w:rPr>
              <w:t>-</w:t>
            </w:r>
            <w:r w:rsidRPr="00797F70">
              <w:rPr>
                <w:rFonts w:ascii="Times New Roman" w:eastAsia="Calibri" w:hAnsi="Times New Roman" w:cs="Times New Roman"/>
              </w:rPr>
              <w:t xml:space="preserve">  </w:t>
            </w:r>
            <w:r w:rsidR="00797F70" w:rsidRPr="00797F70">
              <w:rPr>
                <w:rFonts w:ascii="Times New Roman" w:hAnsi="Times New Roman" w:cs="Times New Roman"/>
              </w:rPr>
              <w:t>Обеспечение безопасности при эксплуатации,</w:t>
            </w:r>
            <w:r w:rsidR="00797F70">
              <w:rPr>
                <w:rFonts w:ascii="Times New Roman" w:hAnsi="Times New Roman" w:cs="Times New Roman"/>
              </w:rPr>
              <w:t xml:space="preserve"> </w:t>
            </w:r>
            <w:r w:rsidR="00797F70" w:rsidRPr="00797F70">
              <w:rPr>
                <w:rFonts w:ascii="Times New Roman" w:hAnsi="Times New Roman" w:cs="Times New Roman"/>
              </w:rPr>
              <w:t>аварийно-ремонтных работ оборудования в электрических установках и подстанциях,</w:t>
            </w:r>
            <w:r w:rsidR="00797F70">
              <w:rPr>
                <w:rFonts w:ascii="Times New Roman" w:hAnsi="Times New Roman" w:cs="Times New Roman"/>
              </w:rPr>
              <w:t xml:space="preserve"> </w:t>
            </w:r>
            <w:r w:rsidR="00797F70" w:rsidRPr="00797F70">
              <w:rPr>
                <w:rFonts w:ascii="Times New Roman" w:hAnsi="Times New Roman" w:cs="Times New Roman"/>
              </w:rPr>
              <w:t>находит причины и устранять повреждения.</w:t>
            </w:r>
          </w:p>
          <w:p w14:paraId="12D1726B" w14:textId="77777777" w:rsidR="008C081B" w:rsidRDefault="00017C8D" w:rsidP="00AD19EC">
            <w:pPr>
              <w:spacing w:after="0" w:line="240" w:lineRule="auto"/>
              <w:ind w:left="23" w:right="23" w:firstLine="685"/>
              <w:jc w:val="both"/>
              <w:rPr>
                <w:rFonts w:ascii="Times New Roman" w:hAnsi="Times New Roman" w:cs="Times New Roman"/>
              </w:rPr>
            </w:pPr>
            <w:r w:rsidRPr="0064467A">
              <w:rPr>
                <w:rFonts w:ascii="Times New Roman" w:hAnsi="Times New Roman" w:cs="Times New Roman"/>
                <w:bCs/>
              </w:rPr>
              <w:t>При разработке о</w:t>
            </w:r>
            <w:r w:rsidR="004E3676" w:rsidRPr="0064467A">
              <w:rPr>
                <w:rFonts w:ascii="Times New Roman" w:hAnsi="Times New Roman" w:cs="Times New Roman"/>
                <w:bCs/>
              </w:rPr>
              <w:t>бразовательная программа «</w:t>
            </w:r>
            <w:r w:rsidR="000424A9">
              <w:rPr>
                <w:rFonts w:ascii="Times New Roman" w:eastAsia="Times New Roman" w:hAnsi="Times New Roman" w:cs="Times New Roman"/>
                <w:bCs/>
                <w:color w:val="000000"/>
                <w:lang w:eastAsia="ru-RU"/>
              </w:rPr>
              <w:t>Электрические станции, сети и системы</w:t>
            </w:r>
            <w:r w:rsidR="004E3676" w:rsidRPr="0064467A">
              <w:rPr>
                <w:rFonts w:ascii="Times New Roman" w:hAnsi="Times New Roman" w:cs="Times New Roman"/>
                <w:bCs/>
              </w:rPr>
              <w:t>»</w:t>
            </w:r>
            <w:r w:rsidR="00DB55C2" w:rsidRPr="0064467A">
              <w:rPr>
                <w:rFonts w:ascii="Times New Roman" w:hAnsi="Times New Roman" w:cs="Times New Roman"/>
                <w:bCs/>
              </w:rPr>
              <w:t xml:space="preserve"> разработа</w:t>
            </w:r>
            <w:r w:rsidR="002E75D1">
              <w:rPr>
                <w:rFonts w:ascii="Times New Roman" w:hAnsi="Times New Roman" w:cs="Times New Roman"/>
                <w:bCs/>
              </w:rPr>
              <w:t>на</w:t>
            </w:r>
            <w:r w:rsidR="004E3676" w:rsidRPr="0064467A">
              <w:rPr>
                <w:rFonts w:ascii="Times New Roman" w:hAnsi="Times New Roman" w:cs="Times New Roman"/>
                <w:bCs/>
              </w:rPr>
              <w:t xml:space="preserve"> в соответствии </w:t>
            </w:r>
            <w:r w:rsidR="004E3676" w:rsidRPr="0064467A">
              <w:rPr>
                <w:rFonts w:ascii="Times New Roman" w:hAnsi="Times New Roman" w:cs="Times New Roman"/>
                <w:bCs/>
                <w:color w:val="4F6228"/>
              </w:rPr>
              <w:t xml:space="preserve">с </w:t>
            </w:r>
            <w:r w:rsidR="004E3676" w:rsidRPr="0064467A">
              <w:rPr>
                <w:rFonts w:ascii="Times New Roman" w:hAnsi="Times New Roman" w:cs="Times New Roman"/>
                <w:bCs/>
              </w:rPr>
              <w:t xml:space="preserve">государственным образовательным стандартом, утвержденный приказом МО и Н КР № </w:t>
            </w:r>
            <w:r w:rsidR="004E3676" w:rsidRPr="0064467A">
              <w:rPr>
                <w:rFonts w:ascii="Times New Roman" w:hAnsi="Times New Roman" w:cs="Times New Roman"/>
                <w:bCs/>
                <w:lang w:val="ky-KG"/>
              </w:rPr>
              <w:t>863</w:t>
            </w:r>
            <w:r w:rsidR="004E3676" w:rsidRPr="0064467A">
              <w:rPr>
                <w:rFonts w:ascii="Times New Roman" w:hAnsi="Times New Roman" w:cs="Times New Roman"/>
                <w:bCs/>
              </w:rPr>
              <w:t>\1 от 10.05.22 г.</w:t>
            </w:r>
            <w:r w:rsidR="004E3676" w:rsidRPr="0064467A">
              <w:rPr>
                <w:rFonts w:ascii="Times New Roman" w:hAnsi="Times New Roman" w:cs="Times New Roman"/>
                <w:bCs/>
                <w:color w:val="0000FF"/>
                <w:u w:val="single"/>
              </w:rPr>
              <w:t>,</w:t>
            </w:r>
            <w:r w:rsidR="00F127ED">
              <w:rPr>
                <w:rFonts w:ascii="Times New Roman" w:hAnsi="Times New Roman" w:cs="Times New Roman"/>
              </w:rPr>
              <w:t xml:space="preserve"> .(Прил.1.1.</w:t>
            </w:r>
            <w:r w:rsidR="008C081B">
              <w:rPr>
                <w:rFonts w:ascii="Times New Roman" w:hAnsi="Times New Roman" w:cs="Times New Roman"/>
              </w:rPr>
              <w:t>3</w:t>
            </w:r>
            <w:r w:rsidR="00F127ED">
              <w:rPr>
                <w:rFonts w:ascii="Times New Roman" w:hAnsi="Times New Roman" w:cs="Times New Roman"/>
              </w:rPr>
              <w:t>)</w:t>
            </w:r>
            <w:r w:rsidR="004E3676" w:rsidRPr="0064467A">
              <w:rPr>
                <w:rFonts w:ascii="Times New Roman" w:hAnsi="Times New Roman" w:cs="Times New Roman"/>
                <w:bCs/>
                <w:color w:val="4F6228"/>
              </w:rPr>
              <w:t xml:space="preserve"> </w:t>
            </w:r>
            <w:r w:rsidR="00C22D05" w:rsidRPr="0064467A">
              <w:rPr>
                <w:rFonts w:ascii="Times New Roman" w:hAnsi="Times New Roman" w:cs="Times New Roman"/>
                <w:bCs/>
                <w:lang w:val="ky-KG"/>
              </w:rPr>
              <w:t>(</w:t>
            </w:r>
            <w:r w:rsidR="004E3676" w:rsidRPr="0064467A">
              <w:rPr>
                <w:rFonts w:ascii="Times New Roman" w:hAnsi="Times New Roman" w:cs="Times New Roman"/>
                <w:bCs/>
                <w:lang w:val="ky-KG"/>
              </w:rPr>
              <w:t xml:space="preserve"> Гостандарт ОП </w:t>
            </w:r>
            <w:r w:rsidR="000424A9">
              <w:rPr>
                <w:rFonts w:ascii="Times New Roman" w:eastAsia="Times New Roman" w:hAnsi="Times New Roman" w:cs="Times New Roman"/>
                <w:bCs/>
                <w:color w:val="000000"/>
                <w:lang w:eastAsia="ru-RU"/>
              </w:rPr>
              <w:t>Электрические станции, сети и системы</w:t>
            </w:r>
            <w:r w:rsidR="004E3676" w:rsidRPr="0064467A">
              <w:rPr>
                <w:rFonts w:ascii="Times New Roman" w:hAnsi="Times New Roman" w:cs="Times New Roman"/>
                <w:bCs/>
                <w:lang w:val="ky-KG"/>
              </w:rPr>
              <w:t>)</w:t>
            </w:r>
            <w:r w:rsidR="004E3676" w:rsidRPr="0064467A">
              <w:rPr>
                <w:rFonts w:ascii="Times New Roman" w:hAnsi="Times New Roman" w:cs="Times New Roman"/>
                <w:bCs/>
                <w:color w:val="FF0000"/>
                <w:lang w:val="ky-KG"/>
              </w:rPr>
              <w:t xml:space="preserve"> </w:t>
            </w:r>
            <w:r w:rsidR="004E3676" w:rsidRPr="0064467A">
              <w:rPr>
                <w:rFonts w:ascii="Times New Roman" w:hAnsi="Times New Roman" w:cs="Times New Roman"/>
                <w:bCs/>
              </w:rPr>
              <w:t xml:space="preserve">согласно </w:t>
            </w:r>
            <w:r w:rsidR="004E3676" w:rsidRPr="0064467A">
              <w:rPr>
                <w:rFonts w:ascii="Times New Roman" w:hAnsi="Times New Roman" w:cs="Times New Roman"/>
                <w:b/>
                <w:bCs/>
              </w:rPr>
              <w:t>Миссии</w:t>
            </w:r>
            <w:r w:rsidR="000424A9">
              <w:rPr>
                <w:rFonts w:ascii="Times New Roman" w:hAnsi="Times New Roman" w:cs="Times New Roman"/>
                <w:b/>
                <w:bCs/>
              </w:rPr>
              <w:t xml:space="preserve"> </w:t>
            </w:r>
            <w:r w:rsidR="00AC7BC5">
              <w:rPr>
                <w:rFonts w:ascii="Times New Roman" w:hAnsi="Times New Roman" w:cs="Times New Roman"/>
                <w:b/>
                <w:bCs/>
              </w:rPr>
              <w:t>филиала</w:t>
            </w:r>
            <w:r w:rsidR="000424A9">
              <w:rPr>
                <w:rFonts w:ascii="Times New Roman" w:hAnsi="Times New Roman" w:cs="Times New Roman"/>
                <w:b/>
                <w:bCs/>
              </w:rPr>
              <w:t xml:space="preserve"> </w:t>
            </w:r>
            <w:r w:rsidR="004E3676" w:rsidRPr="0064467A">
              <w:rPr>
                <w:rFonts w:ascii="Times New Roman" w:hAnsi="Times New Roman" w:cs="Times New Roman"/>
                <w:bCs/>
                <w:lang w:val="ky-KG"/>
              </w:rPr>
              <w:t xml:space="preserve"> </w:t>
            </w:r>
            <w:r w:rsidR="004E3676" w:rsidRPr="0064467A">
              <w:rPr>
                <w:rFonts w:ascii="Times New Roman" w:hAnsi="Times New Roman" w:cs="Times New Roman"/>
                <w:bCs/>
              </w:rPr>
              <w:t>-</w:t>
            </w:r>
            <w:r w:rsidR="00AC7BC5">
              <w:rPr>
                <w:rFonts w:ascii="Times New Roman" w:hAnsi="Times New Roman" w:cs="Times New Roman"/>
                <w:bCs/>
              </w:rPr>
              <w:t>подготовка  конкурентоспосбных,</w:t>
            </w:r>
            <w:r w:rsidR="00BC2463">
              <w:rPr>
                <w:rFonts w:ascii="Times New Roman" w:hAnsi="Times New Roman" w:cs="Times New Roman"/>
                <w:bCs/>
              </w:rPr>
              <w:t xml:space="preserve"> </w:t>
            </w:r>
            <w:r w:rsidR="00AC7BC5">
              <w:rPr>
                <w:rFonts w:ascii="Times New Roman" w:hAnsi="Times New Roman" w:cs="Times New Roman"/>
                <w:bCs/>
              </w:rPr>
              <w:t>ответсвенных,</w:t>
            </w:r>
            <w:r w:rsidR="00BC2463">
              <w:rPr>
                <w:rFonts w:ascii="Times New Roman" w:hAnsi="Times New Roman" w:cs="Times New Roman"/>
                <w:bCs/>
              </w:rPr>
              <w:t xml:space="preserve"> </w:t>
            </w:r>
            <w:r w:rsidR="00AC7BC5">
              <w:rPr>
                <w:rFonts w:ascii="Times New Roman" w:hAnsi="Times New Roman" w:cs="Times New Roman"/>
                <w:bCs/>
              </w:rPr>
              <w:t>компетентных современных специалистов,</w:t>
            </w:r>
            <w:r w:rsidR="00BC2463">
              <w:rPr>
                <w:rFonts w:ascii="Times New Roman" w:hAnsi="Times New Roman" w:cs="Times New Roman"/>
                <w:bCs/>
              </w:rPr>
              <w:t xml:space="preserve"> </w:t>
            </w:r>
            <w:r w:rsidR="00AC7BC5">
              <w:rPr>
                <w:rFonts w:ascii="Times New Roman" w:hAnsi="Times New Roman" w:cs="Times New Roman"/>
                <w:bCs/>
              </w:rPr>
              <w:t>обладающих общечеловеческими ценностями</w:t>
            </w:r>
            <w:r w:rsidR="00BC2463">
              <w:rPr>
                <w:rFonts w:ascii="Times New Roman" w:hAnsi="Times New Roman" w:cs="Times New Roman"/>
                <w:bCs/>
              </w:rPr>
              <w:t xml:space="preserve"> </w:t>
            </w:r>
            <w:r w:rsidR="00AC7BC5">
              <w:rPr>
                <w:rFonts w:ascii="Times New Roman" w:hAnsi="Times New Roman" w:cs="Times New Roman"/>
                <w:bCs/>
              </w:rPr>
              <w:t>и вносящих вклад в устойчивое развитие государства</w:t>
            </w:r>
            <w:r w:rsidR="00811CCF">
              <w:rPr>
                <w:rFonts w:ascii="Times New Roman" w:hAnsi="Times New Roman" w:cs="Times New Roman"/>
              </w:rPr>
              <w:t xml:space="preserve"> </w:t>
            </w:r>
            <w:r w:rsidR="008C081B">
              <w:rPr>
                <w:rFonts w:ascii="Times New Roman" w:hAnsi="Times New Roman" w:cs="Times New Roman"/>
              </w:rPr>
              <w:t>.</w:t>
            </w:r>
          </w:p>
          <w:p w14:paraId="3A957EAE" w14:textId="788B17DB" w:rsidR="00AD19EC" w:rsidRPr="00513B6B" w:rsidRDefault="00101189" w:rsidP="00146F8B">
            <w:pPr>
              <w:spacing w:after="0" w:line="240" w:lineRule="auto"/>
              <w:ind w:left="23" w:right="23"/>
              <w:jc w:val="both"/>
              <w:rPr>
                <w:rFonts w:ascii="Times New Roman" w:hAnsi="Times New Roman"/>
                <w:sz w:val="24"/>
                <w:szCs w:val="24"/>
                <w:lang w:eastAsia="ru-RU"/>
              </w:rPr>
            </w:pPr>
            <w:hyperlink r:id="rId21" w:history="1">
              <w:r w:rsidR="00146F8B" w:rsidRPr="00146F8B">
                <w:rPr>
                  <w:rStyle w:val="a3"/>
                  <w:rFonts w:ascii="Times New Roman" w:hAnsi="Times New Roman" w:cs="Times New Roman"/>
                  <w:bCs/>
                  <w:lang w:val="ky-KG"/>
                </w:rPr>
                <w:t>Миссия СПО</w:t>
              </w:r>
            </w:hyperlink>
            <w:r w:rsidR="00146F8B">
              <w:rPr>
                <w:rFonts w:ascii="Times New Roman" w:hAnsi="Times New Roman" w:cs="Times New Roman"/>
                <w:bCs/>
                <w:lang w:val="ky-KG"/>
              </w:rPr>
              <w:t xml:space="preserve"> </w:t>
            </w:r>
            <w:r w:rsidR="004E3676" w:rsidRPr="0064467A">
              <w:rPr>
                <w:rFonts w:ascii="Times New Roman" w:hAnsi="Times New Roman" w:cs="Times New Roman"/>
                <w:bCs/>
              </w:rPr>
              <w:t xml:space="preserve">- </w:t>
            </w:r>
            <w:r w:rsidR="00AD19EC" w:rsidRPr="00EA4294">
              <w:rPr>
                <w:rFonts w:ascii="Times New Roman" w:hAnsi="Times New Roman"/>
                <w:sz w:val="24"/>
                <w:szCs w:val="24"/>
                <w:lang w:val="ky-KG" w:eastAsia="ru-RU"/>
              </w:rPr>
              <w:t xml:space="preserve">подготовка </w:t>
            </w:r>
            <w:r w:rsidR="00AD19EC" w:rsidRPr="00EA4294">
              <w:rPr>
                <w:rFonts w:ascii="Times New Roman" w:hAnsi="Times New Roman"/>
                <w:sz w:val="24"/>
                <w:szCs w:val="24"/>
                <w:lang w:eastAsia="ru-RU"/>
              </w:rPr>
              <w:t>квалифицированн</w:t>
            </w:r>
            <w:r w:rsidR="00AD19EC" w:rsidRPr="00EA4294">
              <w:rPr>
                <w:rFonts w:ascii="Times New Roman" w:hAnsi="Times New Roman"/>
                <w:sz w:val="24"/>
                <w:szCs w:val="24"/>
                <w:lang w:val="ky-KG" w:eastAsia="ru-RU"/>
              </w:rPr>
              <w:t>ых специалистов со средним профессиональным образование</w:t>
            </w:r>
            <w:r w:rsidR="00A502C7" w:rsidRPr="00EA4294">
              <w:rPr>
                <w:rFonts w:ascii="Times New Roman" w:hAnsi="Times New Roman"/>
                <w:sz w:val="24"/>
                <w:szCs w:val="24"/>
                <w:lang w:val="ky-KG" w:eastAsia="ru-RU"/>
              </w:rPr>
              <w:t xml:space="preserve">м </w:t>
            </w:r>
            <w:r w:rsidR="00AD19EC" w:rsidRPr="00EA4294">
              <w:rPr>
                <w:rFonts w:ascii="Times New Roman" w:hAnsi="Times New Roman"/>
                <w:sz w:val="24"/>
                <w:szCs w:val="24"/>
                <w:lang w:eastAsia="ru-RU"/>
              </w:rPr>
              <w:t>конкурентоспособ</w:t>
            </w:r>
            <w:r w:rsidR="00AD19EC" w:rsidRPr="00EA4294">
              <w:rPr>
                <w:rFonts w:ascii="Times New Roman" w:hAnsi="Times New Roman"/>
                <w:sz w:val="24"/>
                <w:szCs w:val="24"/>
                <w:lang w:val="ky-KG" w:eastAsia="ru-RU"/>
              </w:rPr>
              <w:t>ных на рынке труда, компетентных, ответственных, свободно владеющих своей профессией и готовых к постоянному профессиональному росту</w:t>
            </w:r>
            <w:r w:rsidR="00811CCF" w:rsidRPr="00EA4294">
              <w:rPr>
                <w:rFonts w:ascii="Times New Roman" w:hAnsi="Times New Roman" w:cs="Times New Roman"/>
              </w:rPr>
              <w:t>.(Прил.1.1.</w:t>
            </w:r>
            <w:r w:rsidR="008C081B">
              <w:rPr>
                <w:rFonts w:ascii="Times New Roman" w:hAnsi="Times New Roman" w:cs="Times New Roman"/>
              </w:rPr>
              <w:t>4</w:t>
            </w:r>
            <w:r w:rsidR="00811CCF" w:rsidRPr="00EA4294">
              <w:rPr>
                <w:rFonts w:ascii="Times New Roman" w:hAnsi="Times New Roman" w:cs="Times New Roman"/>
              </w:rPr>
              <w:t>).</w:t>
            </w:r>
          </w:p>
          <w:p w14:paraId="71247CEA" w14:textId="007A3B58" w:rsidR="00AD19EC" w:rsidRDefault="004E3676" w:rsidP="00DC643C">
            <w:pPr>
              <w:spacing w:after="0" w:line="240" w:lineRule="auto"/>
              <w:ind w:firstLine="567"/>
              <w:contextualSpacing/>
              <w:jc w:val="both"/>
              <w:rPr>
                <w:rFonts w:ascii="Times New Roman" w:hAnsi="Times New Roman"/>
                <w:color w:val="000000"/>
                <w:sz w:val="24"/>
                <w:szCs w:val="24"/>
                <w:shd w:val="clear" w:color="auto" w:fill="FFFFFF"/>
                <w:lang w:eastAsia="ru-RU"/>
              </w:rPr>
            </w:pPr>
            <w:r w:rsidRPr="0064467A">
              <w:rPr>
                <w:rFonts w:ascii="Times New Roman" w:hAnsi="Times New Roman" w:cs="Times New Roman"/>
                <w:bCs/>
                <w:lang w:val="ky-KG"/>
              </w:rPr>
              <w:t>Миссия СПО (Колледж))</w:t>
            </w:r>
            <w:r w:rsidRPr="0064467A">
              <w:rPr>
                <w:rFonts w:ascii="Times New Roman" w:hAnsi="Times New Roman" w:cs="Times New Roman"/>
                <w:bCs/>
                <w:color w:val="4F6228"/>
                <w:lang w:val="ky-KG"/>
              </w:rPr>
              <w:t xml:space="preserve">, </w:t>
            </w:r>
            <w:r w:rsidRPr="0064467A">
              <w:rPr>
                <w:rFonts w:ascii="Times New Roman" w:hAnsi="Times New Roman" w:cs="Times New Roman"/>
                <w:bCs/>
                <w:lang w:val="ky-KG"/>
              </w:rPr>
              <w:t xml:space="preserve">были разработанны цели ОП </w:t>
            </w:r>
            <w:r w:rsidRPr="0064467A">
              <w:rPr>
                <w:rFonts w:ascii="Times New Roman" w:hAnsi="Times New Roman" w:cs="Times New Roman"/>
              </w:rPr>
              <w:t xml:space="preserve"> и доступны всем заинтересованным сторонам.</w:t>
            </w:r>
            <w:r w:rsidRPr="0064467A">
              <w:rPr>
                <w:rFonts w:ascii="Times New Roman" w:hAnsi="Times New Roman" w:cs="Times New Roman"/>
                <w:i/>
              </w:rPr>
              <w:t>)</w:t>
            </w:r>
            <w:r w:rsidR="00AD19EC" w:rsidRPr="00513B6B">
              <w:rPr>
                <w:rFonts w:ascii="Times New Roman" w:hAnsi="Times New Roman"/>
                <w:sz w:val="24"/>
                <w:szCs w:val="24"/>
              </w:rPr>
              <w:t xml:space="preserve"> </w:t>
            </w:r>
          </w:p>
          <w:p w14:paraId="3A335158" w14:textId="78CA414D" w:rsidR="00F3084C" w:rsidRPr="0064467A" w:rsidRDefault="00F3084C" w:rsidP="00FC63FB">
            <w:pPr>
              <w:spacing w:before="100" w:beforeAutospacing="1" w:after="100" w:afterAutospacing="1" w:line="240" w:lineRule="auto"/>
              <w:contextualSpacing/>
              <w:jc w:val="both"/>
              <w:rPr>
                <w:rFonts w:ascii="Times New Roman" w:hAnsi="Times New Roman" w:cs="Times New Roman"/>
              </w:rPr>
            </w:pPr>
            <w:r w:rsidRPr="0064467A">
              <w:rPr>
                <w:rFonts w:ascii="Times New Roman" w:hAnsi="Times New Roman" w:cs="Times New Roman"/>
              </w:rPr>
              <w:lastRenderedPageBreak/>
              <w:t xml:space="preserve">Все структурные подразделения на основе Стратегии вуза, разрабатывают и утверждают свои стратегические планы, в том числе развитие образовательных программ, затрагивая все аспекты деятельности учебного подразделения </w:t>
            </w:r>
            <w:hyperlink r:id="rId22" w:history="1">
              <w:r w:rsidR="00100185" w:rsidRPr="00F903CD">
                <w:rPr>
                  <w:rStyle w:val="a3"/>
                  <w:rFonts w:ascii="Times New Roman" w:hAnsi="Times New Roman" w:cs="Times New Roman"/>
                </w:rPr>
                <w:t>Стратегический план развития СПО филиала КГТУ им. И.Раззакова в г. Кара-Куль на 2023-2028</w:t>
              </w:r>
            </w:hyperlink>
            <w:r w:rsidR="00EA4294">
              <w:t xml:space="preserve">. </w:t>
            </w:r>
          </w:p>
          <w:p w14:paraId="6D05FAFB" w14:textId="7E3E9CCF" w:rsidR="00F3084C" w:rsidRPr="0064467A" w:rsidRDefault="001E1E46" w:rsidP="00FC63FB">
            <w:pPr>
              <w:spacing w:before="100" w:beforeAutospacing="1" w:after="100" w:afterAutospacing="1" w:line="240" w:lineRule="auto"/>
              <w:contextualSpacing/>
              <w:jc w:val="both"/>
              <w:rPr>
                <w:rFonts w:ascii="Times New Roman" w:hAnsi="Times New Roman" w:cs="Times New Roman"/>
              </w:rPr>
            </w:pPr>
            <w:r w:rsidRPr="004E6273">
              <w:rPr>
                <w:rFonts w:ascii="Times New Roman" w:eastAsia="Calibri" w:hAnsi="Times New Roman"/>
                <w:sz w:val="24"/>
                <w:szCs w:val="24"/>
              </w:rPr>
              <w:t xml:space="preserve">На заседании </w:t>
            </w:r>
            <w:r>
              <w:rPr>
                <w:rFonts w:ascii="Times New Roman" w:eastAsia="Calibri" w:hAnsi="Times New Roman"/>
                <w:sz w:val="24"/>
                <w:szCs w:val="24"/>
              </w:rPr>
              <w:t>педагогического</w:t>
            </w:r>
            <w:r w:rsidRPr="004E6273">
              <w:rPr>
                <w:rFonts w:ascii="Times New Roman" w:eastAsia="Calibri" w:hAnsi="Times New Roman"/>
                <w:sz w:val="24"/>
                <w:szCs w:val="24"/>
              </w:rPr>
              <w:t xml:space="preserve"> </w:t>
            </w:r>
            <w:r w:rsidRPr="006D25F1">
              <w:rPr>
                <w:rFonts w:ascii="Times New Roman" w:eastAsia="Calibri" w:hAnsi="Times New Roman"/>
                <w:sz w:val="24"/>
                <w:szCs w:val="24"/>
              </w:rPr>
              <w:t xml:space="preserve">совета от </w:t>
            </w:r>
            <w:r w:rsidR="00927274" w:rsidRPr="006D25F1">
              <w:rPr>
                <w:rFonts w:ascii="Times New Roman" w:eastAsia="Calibri" w:hAnsi="Times New Roman"/>
                <w:color w:val="000000" w:themeColor="text1"/>
                <w:sz w:val="24"/>
                <w:szCs w:val="24"/>
              </w:rPr>
              <w:t>02.09.2025</w:t>
            </w:r>
            <w:r w:rsidRPr="006D25F1">
              <w:rPr>
                <w:rFonts w:ascii="Times New Roman" w:eastAsia="Calibri" w:hAnsi="Times New Roman"/>
                <w:color w:val="000000" w:themeColor="text1"/>
                <w:sz w:val="24"/>
                <w:szCs w:val="24"/>
              </w:rPr>
              <w:t>г.</w:t>
            </w:r>
            <w:r w:rsidRPr="00B02795">
              <w:rPr>
                <w:rFonts w:ascii="Times New Roman" w:eastAsia="Calibri" w:hAnsi="Times New Roman"/>
                <w:color w:val="000000" w:themeColor="text1"/>
                <w:sz w:val="24"/>
                <w:szCs w:val="24"/>
              </w:rPr>
              <w:t xml:space="preserve"> протокол №1 </w:t>
            </w:r>
            <w:r w:rsidR="00EA4294">
              <w:rPr>
                <w:rFonts w:ascii="Times New Roman" w:eastAsia="Calibri" w:hAnsi="Times New Roman"/>
                <w:color w:val="000000" w:themeColor="text1"/>
                <w:sz w:val="24"/>
                <w:szCs w:val="24"/>
              </w:rPr>
              <w:t>рассмотрено</w:t>
            </w:r>
            <w:r w:rsidRPr="00B02795">
              <w:rPr>
                <w:rFonts w:ascii="Times New Roman" w:eastAsia="Calibri" w:hAnsi="Times New Roman"/>
                <w:color w:val="000000" w:themeColor="text1"/>
                <w:sz w:val="24"/>
                <w:szCs w:val="24"/>
              </w:rPr>
              <w:t xml:space="preserve"> Стратегический план развития </w:t>
            </w:r>
            <w:r w:rsidRPr="00B02795">
              <w:rPr>
                <w:rFonts w:ascii="Times New Roman" w:eastAsia="Calibri" w:hAnsi="Times New Roman"/>
                <w:color w:val="000000" w:themeColor="text1"/>
                <w:sz w:val="24"/>
                <w:szCs w:val="24"/>
                <w:lang w:val="ky-KG"/>
              </w:rPr>
              <w:t xml:space="preserve">ОСПО КГТУ </w:t>
            </w:r>
            <w:r w:rsidRPr="00B02795">
              <w:rPr>
                <w:rFonts w:ascii="Times New Roman" w:eastAsia="Calibri" w:hAnsi="Times New Roman"/>
                <w:color w:val="000000" w:themeColor="text1"/>
                <w:sz w:val="24"/>
                <w:szCs w:val="24"/>
              </w:rPr>
              <w:t>им. И. Раззакова в г. Кара-Куль</w:t>
            </w:r>
            <w:r>
              <w:rPr>
                <w:rFonts w:ascii="Times New Roman" w:eastAsia="Calibri" w:hAnsi="Times New Roman"/>
                <w:color w:val="000000" w:themeColor="text1"/>
                <w:sz w:val="24"/>
                <w:szCs w:val="24"/>
              </w:rPr>
              <w:t xml:space="preserve"> на 20</w:t>
            </w:r>
            <w:r>
              <w:rPr>
                <w:rFonts w:ascii="Times New Roman" w:eastAsia="Calibri" w:hAnsi="Times New Roman"/>
                <w:color w:val="000000" w:themeColor="text1"/>
                <w:sz w:val="24"/>
                <w:szCs w:val="24"/>
                <w:lang w:val="ky-KG"/>
              </w:rPr>
              <w:t>23</w:t>
            </w:r>
            <w:r>
              <w:rPr>
                <w:rFonts w:ascii="Times New Roman" w:eastAsia="Calibri" w:hAnsi="Times New Roman"/>
                <w:color w:val="000000" w:themeColor="text1"/>
                <w:sz w:val="24"/>
                <w:szCs w:val="24"/>
              </w:rPr>
              <w:t>-2028</w:t>
            </w:r>
            <w:r w:rsidRPr="00B02795">
              <w:rPr>
                <w:rFonts w:ascii="Times New Roman" w:eastAsia="Calibri" w:hAnsi="Times New Roman"/>
                <w:color w:val="000000" w:themeColor="text1"/>
                <w:sz w:val="24"/>
                <w:szCs w:val="24"/>
              </w:rPr>
              <w:t xml:space="preserve"> гг., </w:t>
            </w:r>
            <w:r w:rsidRPr="004E6273">
              <w:rPr>
                <w:rFonts w:ascii="Times New Roman" w:eastAsia="Calibri" w:hAnsi="Times New Roman"/>
                <w:sz w:val="24"/>
                <w:szCs w:val="24"/>
              </w:rPr>
              <w:t>где по</w:t>
            </w:r>
            <w:r>
              <w:rPr>
                <w:rFonts w:ascii="Times New Roman" w:eastAsia="Calibri" w:hAnsi="Times New Roman"/>
                <w:sz w:val="24"/>
                <w:szCs w:val="24"/>
              </w:rPr>
              <w:t xml:space="preserve">дробно изложены миссия, цели, </w:t>
            </w:r>
            <w:r w:rsidRPr="004E6273">
              <w:rPr>
                <w:rFonts w:ascii="Times New Roman" w:eastAsia="Calibri" w:hAnsi="Times New Roman"/>
                <w:sz w:val="24"/>
                <w:szCs w:val="24"/>
              </w:rPr>
              <w:t xml:space="preserve">основные задачи деятельности </w:t>
            </w:r>
            <w:r>
              <w:rPr>
                <w:rFonts w:ascii="Times New Roman" w:eastAsia="Calibri" w:hAnsi="Times New Roman"/>
                <w:sz w:val="24"/>
                <w:szCs w:val="24"/>
              </w:rPr>
              <w:t>ОСПО</w:t>
            </w:r>
            <w:r w:rsidRPr="004E6273">
              <w:rPr>
                <w:rFonts w:ascii="Times New Roman" w:eastAsia="Calibri" w:hAnsi="Times New Roman"/>
                <w:sz w:val="24"/>
                <w:szCs w:val="24"/>
              </w:rPr>
              <w:t xml:space="preserve">, ожидаемые </w:t>
            </w:r>
            <w:r w:rsidRPr="00B06494">
              <w:rPr>
                <w:rFonts w:ascii="Times New Roman" w:eastAsia="Calibri" w:hAnsi="Times New Roman"/>
                <w:color w:val="000000" w:themeColor="text1"/>
                <w:sz w:val="24"/>
                <w:szCs w:val="24"/>
              </w:rPr>
              <w:t>результаты</w:t>
            </w:r>
            <w:r w:rsidRPr="00BB6B30">
              <w:rPr>
                <w:rFonts w:ascii="Times New Roman" w:eastAsia="Calibri" w:hAnsi="Times New Roman"/>
                <w:color w:val="000000" w:themeColor="text1"/>
                <w:sz w:val="24"/>
                <w:szCs w:val="24"/>
              </w:rPr>
              <w:t>.</w:t>
            </w:r>
            <w:r w:rsidRPr="00B06494">
              <w:rPr>
                <w:rFonts w:ascii="Times New Roman" w:eastAsia="Calibri" w:hAnsi="Times New Roman"/>
                <w:color w:val="000000" w:themeColor="text1"/>
                <w:sz w:val="24"/>
                <w:szCs w:val="24"/>
                <w:lang w:val="ky-KG"/>
              </w:rPr>
              <w:t xml:space="preserve"> </w:t>
            </w:r>
            <w:r w:rsidR="00F3084C" w:rsidRPr="0064467A">
              <w:rPr>
                <w:rFonts w:ascii="Times New Roman" w:hAnsi="Times New Roman" w:cs="Times New Roman"/>
              </w:rPr>
              <w:t xml:space="preserve">Учебные структурные подразделения на начало учебного года утверждают текущий план работ, отражающий стратегическое планирование и систему качества, план заседаний, ведутся протоколы с постановляющей частью. </w:t>
            </w:r>
            <w:r w:rsidR="00DD7CF4">
              <w:rPr>
                <w:rFonts w:ascii="Times New Roman" w:hAnsi="Times New Roman" w:cs="Times New Roman"/>
              </w:rPr>
              <w:t xml:space="preserve">                </w:t>
            </w:r>
            <w:r w:rsidR="00F3084C" w:rsidRPr="0064467A">
              <w:rPr>
                <w:rFonts w:ascii="Times New Roman" w:hAnsi="Times New Roman" w:cs="Times New Roman"/>
              </w:rPr>
              <w:t xml:space="preserve">На каждый вид деятельности назначается ответственное лицо. </w:t>
            </w:r>
            <w:hyperlink r:id="rId23" w:history="1">
              <w:r w:rsidR="00EA4294" w:rsidRPr="00EA4294">
                <w:rPr>
                  <w:rStyle w:val="a3"/>
                  <w:rFonts w:ascii="Times New Roman" w:hAnsi="Times New Roman" w:cs="Times New Roman"/>
                </w:rPr>
                <w:t>План</w:t>
              </w:r>
              <w:r w:rsidR="00EA4294">
                <w:rPr>
                  <w:rStyle w:val="a3"/>
                  <w:rFonts w:ascii="Times New Roman" w:hAnsi="Times New Roman" w:cs="Times New Roman"/>
                </w:rPr>
                <w:t xml:space="preserve"> работы</w:t>
              </w:r>
              <w:r w:rsidR="00EA4294" w:rsidRPr="00EA4294">
                <w:rPr>
                  <w:rStyle w:val="a3"/>
                  <w:rFonts w:ascii="Times New Roman" w:hAnsi="Times New Roman" w:cs="Times New Roman"/>
                </w:rPr>
                <w:t xml:space="preserve"> СПО.</w:t>
              </w:r>
            </w:hyperlink>
          </w:p>
          <w:p w14:paraId="76BA4454" w14:textId="726211BA" w:rsidR="007D0E5B" w:rsidRPr="0064467A" w:rsidRDefault="00F3084C" w:rsidP="001474BC">
            <w:pPr>
              <w:spacing w:before="100" w:beforeAutospacing="1" w:after="100" w:afterAutospacing="1" w:line="240" w:lineRule="auto"/>
              <w:contextualSpacing/>
              <w:jc w:val="both"/>
              <w:rPr>
                <w:rFonts w:ascii="Times New Roman" w:hAnsi="Times New Roman" w:cs="Times New Roman"/>
                <w:iCs/>
              </w:rPr>
            </w:pPr>
            <w:r w:rsidRPr="0064467A">
              <w:rPr>
                <w:rFonts w:ascii="Times New Roman" w:hAnsi="Times New Roman" w:cs="Times New Roman"/>
                <w:iCs/>
              </w:rPr>
              <w:t xml:space="preserve">Стратегический план СПО (Колледж) был разработан в </w:t>
            </w:r>
            <w:r w:rsidR="001474BC" w:rsidRPr="0064467A">
              <w:rPr>
                <w:rFonts w:ascii="Times New Roman" w:hAnsi="Times New Roman" w:cs="Times New Roman"/>
                <w:iCs/>
              </w:rPr>
              <w:t>соответствии</w:t>
            </w:r>
            <w:r w:rsidRPr="0064467A">
              <w:rPr>
                <w:rFonts w:ascii="Times New Roman" w:hAnsi="Times New Roman" w:cs="Times New Roman"/>
                <w:iCs/>
              </w:rPr>
              <w:t xml:space="preserve"> с виденьем </w:t>
            </w:r>
            <w:r w:rsidR="008204AC">
              <w:rPr>
                <w:rFonts w:ascii="Times New Roman" w:hAnsi="Times New Roman" w:cs="Times New Roman"/>
                <w:iCs/>
                <w:lang w:val="ky-KG"/>
              </w:rPr>
              <w:t xml:space="preserve">филиала </w:t>
            </w:r>
            <w:r w:rsidRPr="0064467A">
              <w:rPr>
                <w:rFonts w:ascii="Times New Roman" w:hAnsi="Times New Roman" w:cs="Times New Roman"/>
                <w:iCs/>
              </w:rPr>
              <w:t xml:space="preserve">КГТУ им И. Раззакова, при разработке </w:t>
            </w:r>
            <w:r w:rsidR="001474BC" w:rsidRPr="0064467A">
              <w:rPr>
                <w:rFonts w:ascii="Times New Roman" w:hAnsi="Times New Roman" w:cs="Times New Roman"/>
                <w:iCs/>
              </w:rPr>
              <w:t>которого</w:t>
            </w:r>
            <w:r w:rsidRPr="0064467A">
              <w:rPr>
                <w:rFonts w:ascii="Times New Roman" w:hAnsi="Times New Roman" w:cs="Times New Roman"/>
                <w:iCs/>
              </w:rPr>
              <w:t xml:space="preserve"> были </w:t>
            </w:r>
            <w:r w:rsidR="001474BC" w:rsidRPr="0064467A">
              <w:rPr>
                <w:rFonts w:ascii="Times New Roman" w:hAnsi="Times New Roman" w:cs="Times New Roman"/>
                <w:iCs/>
              </w:rPr>
              <w:t>учтены</w:t>
            </w:r>
            <w:r w:rsidRPr="0064467A">
              <w:rPr>
                <w:rFonts w:ascii="Times New Roman" w:hAnsi="Times New Roman" w:cs="Times New Roman"/>
                <w:iCs/>
              </w:rPr>
              <w:t xml:space="preserve"> мнения всех заинтересованных сторон. По </w:t>
            </w:r>
            <w:r w:rsidR="00EA4294">
              <w:rPr>
                <w:rFonts w:ascii="Times New Roman" w:hAnsi="Times New Roman" w:cs="Times New Roman"/>
                <w:iCs/>
              </w:rPr>
              <w:t>специальности 140206 «Электрические станции, сети и системы»</w:t>
            </w:r>
            <w:r w:rsidRPr="0064467A">
              <w:rPr>
                <w:rFonts w:ascii="Times New Roman" w:hAnsi="Times New Roman" w:cs="Times New Roman"/>
                <w:iCs/>
              </w:rPr>
              <w:t xml:space="preserve"> </w:t>
            </w:r>
            <w:hyperlink r:id="rId24" w:history="1">
              <w:r w:rsidR="00EA4294" w:rsidRPr="00EA4294">
                <w:rPr>
                  <w:rStyle w:val="a3"/>
                  <w:rFonts w:ascii="Times New Roman" w:hAnsi="Times New Roman" w:cs="Times New Roman"/>
                  <w:iCs/>
                </w:rPr>
                <w:t>разработан ООП</w:t>
              </w:r>
            </w:hyperlink>
            <w:r w:rsidR="00EA4294">
              <w:rPr>
                <w:rFonts w:ascii="Times New Roman" w:hAnsi="Times New Roman" w:cs="Times New Roman"/>
                <w:iCs/>
              </w:rPr>
              <w:t xml:space="preserve"> </w:t>
            </w:r>
            <w:r w:rsidRPr="0064467A">
              <w:rPr>
                <w:rFonts w:ascii="Times New Roman" w:hAnsi="Times New Roman" w:cs="Times New Roman"/>
                <w:iCs/>
              </w:rPr>
              <w:t xml:space="preserve">согласно ГОС СПО, </w:t>
            </w:r>
            <w:hyperlink r:id="rId25" w:history="1">
              <w:r w:rsidR="00EA4294" w:rsidRPr="00EA4294">
                <w:rPr>
                  <w:rStyle w:val="a3"/>
                  <w:rFonts w:ascii="Times New Roman" w:hAnsi="Times New Roman" w:cs="Times New Roman"/>
                  <w:sz w:val="24"/>
                  <w:szCs w:val="24"/>
                </w:rPr>
                <w:t>цели и результаты обучения</w:t>
              </w:r>
            </w:hyperlink>
            <w:r w:rsidR="00EA4294">
              <w:t xml:space="preserve"> </w:t>
            </w:r>
            <w:r w:rsidRPr="0064467A">
              <w:rPr>
                <w:rFonts w:ascii="Times New Roman" w:hAnsi="Times New Roman" w:cs="Times New Roman"/>
                <w:iCs/>
              </w:rPr>
              <w:t xml:space="preserve">которые были </w:t>
            </w:r>
            <w:r w:rsidR="001474BC" w:rsidRPr="0064467A">
              <w:rPr>
                <w:rFonts w:ascii="Times New Roman" w:hAnsi="Times New Roman" w:cs="Times New Roman"/>
                <w:iCs/>
              </w:rPr>
              <w:t>обсуждены</w:t>
            </w:r>
            <w:r w:rsidRPr="0064467A">
              <w:rPr>
                <w:rFonts w:ascii="Times New Roman" w:hAnsi="Times New Roman" w:cs="Times New Roman"/>
                <w:iCs/>
              </w:rPr>
              <w:t xml:space="preserve"> с работодателями. </w:t>
            </w:r>
          </w:p>
          <w:p w14:paraId="571B7EB3" w14:textId="6FB3C00A" w:rsidR="00FF2EA6" w:rsidRPr="0064467A" w:rsidRDefault="00FF2EA6" w:rsidP="00311446">
            <w:pPr>
              <w:spacing w:before="100" w:beforeAutospacing="1" w:after="100" w:afterAutospacing="1" w:line="240" w:lineRule="auto"/>
              <w:contextualSpacing/>
              <w:jc w:val="both"/>
              <w:rPr>
                <w:rFonts w:ascii="Times New Roman" w:hAnsi="Times New Roman" w:cs="Times New Roman"/>
              </w:rPr>
            </w:pPr>
            <w:r w:rsidRPr="0064467A">
              <w:rPr>
                <w:rFonts w:ascii="Times New Roman" w:hAnsi="Times New Roman" w:cs="Times New Roman"/>
              </w:rPr>
              <w:t xml:space="preserve">Протокол </w:t>
            </w:r>
            <w:r w:rsidR="009C6EEB">
              <w:rPr>
                <w:rFonts w:ascii="Times New Roman" w:hAnsi="Times New Roman" w:cs="Times New Roman"/>
              </w:rPr>
              <w:t>пед.</w:t>
            </w:r>
            <w:r w:rsidR="009C6EEB" w:rsidRPr="008204AC">
              <w:rPr>
                <w:rFonts w:ascii="Times New Roman" w:hAnsi="Times New Roman" w:cs="Times New Roman"/>
              </w:rPr>
              <w:t>совета</w:t>
            </w:r>
            <w:r w:rsidRPr="008204AC">
              <w:rPr>
                <w:rFonts w:ascii="Times New Roman" w:hAnsi="Times New Roman" w:cs="Times New Roman"/>
              </w:rPr>
              <w:t xml:space="preserve"> </w:t>
            </w:r>
            <w:r w:rsidR="0060360C" w:rsidRPr="008204AC">
              <w:rPr>
                <w:rFonts w:ascii="Times New Roman" w:hAnsi="Times New Roman" w:cs="Times New Roman"/>
              </w:rPr>
              <w:t xml:space="preserve">№ </w:t>
            </w:r>
            <w:r w:rsidR="00DB55C2" w:rsidRPr="008204AC">
              <w:rPr>
                <w:rFonts w:ascii="Times New Roman" w:hAnsi="Times New Roman" w:cs="Times New Roman"/>
              </w:rPr>
              <w:t>2</w:t>
            </w:r>
            <w:r w:rsidRPr="008204AC">
              <w:rPr>
                <w:rFonts w:ascii="Times New Roman" w:hAnsi="Times New Roman" w:cs="Times New Roman"/>
              </w:rPr>
              <w:t xml:space="preserve"> от </w:t>
            </w:r>
            <w:r w:rsidR="008204AC" w:rsidRPr="008204AC">
              <w:rPr>
                <w:rFonts w:ascii="Times New Roman" w:hAnsi="Times New Roman" w:cs="Times New Roman"/>
                <w:lang w:val="ky-KG"/>
              </w:rPr>
              <w:t>14</w:t>
            </w:r>
            <w:r w:rsidRPr="008204AC">
              <w:rPr>
                <w:rFonts w:ascii="Times New Roman" w:hAnsi="Times New Roman" w:cs="Times New Roman"/>
              </w:rPr>
              <w:t>.10. 2</w:t>
            </w:r>
            <w:r w:rsidR="008204AC" w:rsidRPr="008204AC">
              <w:rPr>
                <w:rFonts w:ascii="Times New Roman" w:hAnsi="Times New Roman" w:cs="Times New Roman"/>
                <w:lang w:val="ky-KG"/>
              </w:rPr>
              <w:t>5</w:t>
            </w:r>
            <w:r w:rsidRPr="008204AC">
              <w:rPr>
                <w:rFonts w:ascii="Times New Roman" w:hAnsi="Times New Roman" w:cs="Times New Roman"/>
              </w:rPr>
              <w:t xml:space="preserve"> г</w:t>
            </w:r>
            <w:r w:rsidRPr="0064467A">
              <w:rPr>
                <w:rFonts w:ascii="Times New Roman" w:hAnsi="Times New Roman" w:cs="Times New Roman"/>
              </w:rPr>
              <w:t xml:space="preserve"> СПО (Колледж) о рассмотрении</w:t>
            </w:r>
            <w:r w:rsidR="00AB179C" w:rsidRPr="0064467A">
              <w:rPr>
                <w:rFonts w:ascii="Times New Roman" w:hAnsi="Times New Roman" w:cs="Times New Roman"/>
              </w:rPr>
              <w:t xml:space="preserve"> и утверждении </w:t>
            </w:r>
            <w:r w:rsidR="00AB179C" w:rsidRPr="008204AC">
              <w:rPr>
                <w:rFonts w:ascii="Times New Roman" w:hAnsi="Times New Roman" w:cs="Times New Roman"/>
              </w:rPr>
              <w:t xml:space="preserve">Цели и Р.О. ОП </w:t>
            </w:r>
            <w:r w:rsidR="009C6EEB" w:rsidRPr="008204AC">
              <w:rPr>
                <w:rFonts w:ascii="Times New Roman" w:hAnsi="Times New Roman" w:cs="Times New Roman"/>
              </w:rPr>
              <w:t>ЭС</w:t>
            </w:r>
          </w:p>
          <w:p w14:paraId="691EB18E" w14:textId="455476A7" w:rsidR="0060360C" w:rsidRPr="0064467A" w:rsidRDefault="00101189" w:rsidP="00311446">
            <w:pPr>
              <w:spacing w:before="100" w:beforeAutospacing="1" w:after="100" w:afterAutospacing="1" w:line="240" w:lineRule="auto"/>
              <w:contextualSpacing/>
              <w:jc w:val="both"/>
              <w:rPr>
                <w:rFonts w:ascii="Times New Roman" w:hAnsi="Times New Roman" w:cs="Times New Roman"/>
              </w:rPr>
            </w:pPr>
            <w:hyperlink r:id="rId26" w:history="1">
              <w:r w:rsidR="0060360C" w:rsidRPr="00614DBB">
                <w:rPr>
                  <w:rStyle w:val="a3"/>
                  <w:rFonts w:ascii="Times New Roman" w:hAnsi="Times New Roman" w:cs="Times New Roman"/>
                </w:rPr>
                <w:t>Приложение 1.1.</w:t>
              </w:r>
              <w:r w:rsidR="00EA4294" w:rsidRPr="00614DBB">
                <w:rPr>
                  <w:rStyle w:val="a3"/>
                  <w:rFonts w:ascii="Times New Roman" w:hAnsi="Times New Roman" w:cs="Times New Roman"/>
                </w:rPr>
                <w:t>1</w:t>
              </w:r>
              <w:r w:rsidR="0060360C" w:rsidRPr="00614DBB">
                <w:rPr>
                  <w:rStyle w:val="a3"/>
                  <w:rFonts w:ascii="Times New Roman" w:hAnsi="Times New Roman" w:cs="Times New Roman"/>
                </w:rPr>
                <w:t xml:space="preserve">. </w:t>
              </w:r>
              <w:r w:rsidR="00614DBB" w:rsidRPr="00614DBB">
                <w:rPr>
                  <w:rStyle w:val="a3"/>
                  <w:rFonts w:ascii="Times New Roman" w:hAnsi="Times New Roman" w:cs="Times New Roman"/>
                  <w:lang w:val="ky-KG"/>
                </w:rPr>
                <w:t>Положение СПО</w:t>
              </w:r>
            </w:hyperlink>
            <w:r w:rsidR="00614DBB" w:rsidRPr="0064467A">
              <w:rPr>
                <w:rFonts w:ascii="Times New Roman" w:hAnsi="Times New Roman" w:cs="Times New Roman"/>
              </w:rPr>
              <w:t xml:space="preserve"> </w:t>
            </w:r>
          </w:p>
          <w:p w14:paraId="19204EF5" w14:textId="6E5BD96B" w:rsidR="00B01888" w:rsidRPr="0064467A" w:rsidRDefault="00101189" w:rsidP="00311446">
            <w:pPr>
              <w:spacing w:before="100" w:beforeAutospacing="1" w:after="100" w:afterAutospacing="1" w:line="240" w:lineRule="auto"/>
              <w:contextualSpacing/>
              <w:jc w:val="both"/>
              <w:rPr>
                <w:rFonts w:ascii="Times New Roman" w:hAnsi="Times New Roman" w:cs="Times New Roman"/>
              </w:rPr>
            </w:pPr>
            <w:hyperlink r:id="rId27" w:history="1">
              <w:r w:rsidR="00BE63B0" w:rsidRPr="00614DBB">
                <w:rPr>
                  <w:rStyle w:val="a3"/>
                  <w:rFonts w:ascii="Times New Roman" w:hAnsi="Times New Roman" w:cs="Times New Roman"/>
                </w:rPr>
                <w:t>Приложение 1.1.</w:t>
              </w:r>
              <w:r w:rsidR="00EA4294" w:rsidRPr="00614DBB">
                <w:rPr>
                  <w:rStyle w:val="a3"/>
                  <w:rFonts w:ascii="Times New Roman" w:hAnsi="Times New Roman" w:cs="Times New Roman"/>
                </w:rPr>
                <w:t>2</w:t>
              </w:r>
              <w:r w:rsidR="00BE63B0" w:rsidRPr="00614DBB">
                <w:rPr>
                  <w:rStyle w:val="a3"/>
                  <w:rFonts w:ascii="Times New Roman" w:hAnsi="Times New Roman" w:cs="Times New Roman"/>
                </w:rPr>
                <w:t>.</w:t>
              </w:r>
              <w:r w:rsidR="00614DBB" w:rsidRPr="00614DBB">
                <w:rPr>
                  <w:rStyle w:val="a3"/>
                  <w:rFonts w:ascii="Times New Roman" w:hAnsi="Times New Roman" w:cs="Times New Roman"/>
                  <w:lang w:val="ky-KG"/>
                </w:rPr>
                <w:t>Протокол Педагаогического Совета №2 от 14.10.2025года</w:t>
              </w:r>
            </w:hyperlink>
            <w:r w:rsidR="00BE63B0" w:rsidRPr="0064467A">
              <w:rPr>
                <w:rFonts w:ascii="Times New Roman" w:hAnsi="Times New Roman" w:cs="Times New Roman"/>
              </w:rPr>
              <w:t xml:space="preserve"> </w:t>
            </w:r>
          </w:p>
          <w:p w14:paraId="2242759F" w14:textId="709F339F" w:rsidR="00311446" w:rsidRPr="00DE7D75" w:rsidRDefault="00101189" w:rsidP="00311446">
            <w:pPr>
              <w:spacing w:before="100" w:beforeAutospacing="1" w:after="100" w:afterAutospacing="1" w:line="240" w:lineRule="auto"/>
              <w:contextualSpacing/>
              <w:jc w:val="both"/>
              <w:rPr>
                <w:rFonts w:ascii="Times New Roman" w:hAnsi="Times New Roman" w:cs="Times New Roman"/>
                <w:bCs/>
                <w:iCs/>
                <w:color w:val="0563C1" w:themeColor="hyperlink"/>
                <w:u w:val="single"/>
                <w:lang w:val="ky-KG"/>
              </w:rPr>
            </w:pPr>
            <w:hyperlink r:id="rId28" w:history="1">
              <w:r w:rsidR="00710BE1" w:rsidRPr="00614DBB">
                <w:rPr>
                  <w:rStyle w:val="a3"/>
                  <w:rFonts w:ascii="Times New Roman" w:hAnsi="Times New Roman" w:cs="Times New Roman"/>
                  <w:bCs/>
                  <w:iCs/>
                  <w:lang w:val="ky-KG"/>
                </w:rPr>
                <w:t>Приложение 1</w:t>
              </w:r>
              <w:r w:rsidR="00B01888" w:rsidRPr="00614DBB">
                <w:rPr>
                  <w:rStyle w:val="a3"/>
                  <w:rFonts w:ascii="Times New Roman" w:hAnsi="Times New Roman" w:cs="Times New Roman"/>
                  <w:bCs/>
                  <w:iCs/>
                  <w:lang w:val="ky-KG"/>
                </w:rPr>
                <w:t>.1.</w:t>
              </w:r>
              <w:r w:rsidR="00EA4294" w:rsidRPr="00614DBB">
                <w:rPr>
                  <w:rStyle w:val="a3"/>
                  <w:rFonts w:ascii="Times New Roman" w:hAnsi="Times New Roman" w:cs="Times New Roman"/>
                  <w:bCs/>
                  <w:iCs/>
                  <w:lang w:val="ky-KG"/>
                </w:rPr>
                <w:t>3</w:t>
              </w:r>
              <w:r w:rsidR="00B01888" w:rsidRPr="00614DBB">
                <w:rPr>
                  <w:rStyle w:val="a3"/>
                  <w:rFonts w:ascii="Times New Roman" w:hAnsi="Times New Roman" w:cs="Times New Roman"/>
                  <w:bCs/>
                  <w:iCs/>
                  <w:lang w:val="ky-KG"/>
                </w:rPr>
                <w:t>.</w:t>
              </w:r>
              <w:r w:rsidR="00614DBB" w:rsidRPr="00614DBB">
                <w:rPr>
                  <w:rStyle w:val="a3"/>
                  <w:rFonts w:ascii="Times New Roman" w:hAnsi="Times New Roman" w:cs="Times New Roman"/>
                  <w:bCs/>
                  <w:iCs/>
                  <w:lang w:val="ky-KG"/>
                </w:rPr>
                <w:t>Госстандарт ОП ЭС</w:t>
              </w:r>
            </w:hyperlink>
            <w:r w:rsidR="00311446" w:rsidRPr="0064467A">
              <w:rPr>
                <w:rFonts w:ascii="Times New Roman" w:hAnsi="Times New Roman" w:cs="Times New Roman"/>
                <w:bCs/>
                <w:iCs/>
                <w:lang w:val="ky-KG"/>
              </w:rPr>
              <w:t xml:space="preserve"> </w:t>
            </w:r>
          </w:p>
          <w:p w14:paraId="39B4D3D0" w14:textId="57BF8094" w:rsidR="002E75D1" w:rsidRPr="00614DBB" w:rsidRDefault="00101189" w:rsidP="00F03A1C">
            <w:pPr>
              <w:spacing w:before="100" w:beforeAutospacing="1" w:after="100" w:afterAutospacing="1" w:line="240" w:lineRule="auto"/>
              <w:contextualSpacing/>
              <w:jc w:val="both"/>
              <w:rPr>
                <w:rFonts w:ascii="Times New Roman" w:hAnsi="Times New Roman" w:cs="Times New Roman"/>
                <w:iCs/>
                <w:lang w:val="ky-KG"/>
              </w:rPr>
            </w:pPr>
            <w:hyperlink r:id="rId29" w:history="1">
              <w:r w:rsidR="00F62229" w:rsidRPr="00614DBB">
                <w:rPr>
                  <w:rStyle w:val="a3"/>
                  <w:rFonts w:ascii="Times New Roman" w:hAnsi="Times New Roman" w:cs="Times New Roman"/>
                </w:rPr>
                <w:t>Приложение 1.1.</w:t>
              </w:r>
              <w:r w:rsidR="00DE7D75" w:rsidRPr="00614DBB">
                <w:rPr>
                  <w:rStyle w:val="a3"/>
                  <w:rFonts w:ascii="Times New Roman" w:hAnsi="Times New Roman" w:cs="Times New Roman"/>
                </w:rPr>
                <w:t>4</w:t>
              </w:r>
              <w:r w:rsidR="00F62229" w:rsidRPr="00614DBB">
                <w:rPr>
                  <w:rStyle w:val="a3"/>
                  <w:rFonts w:ascii="Times New Roman" w:hAnsi="Times New Roman" w:cs="Times New Roman"/>
                </w:rPr>
                <w:t xml:space="preserve"> </w:t>
              </w:r>
              <w:r w:rsidR="00614DBB" w:rsidRPr="00614DBB">
                <w:rPr>
                  <w:rStyle w:val="a3"/>
                  <w:rFonts w:ascii="Times New Roman" w:hAnsi="Times New Roman" w:cs="Times New Roman"/>
                  <w:lang w:val="ky-KG"/>
                </w:rPr>
                <w:t>Миссия ОСПО</w:t>
              </w:r>
            </w:hyperlink>
          </w:p>
        </w:tc>
        <w:tc>
          <w:tcPr>
            <w:tcW w:w="2155" w:type="dxa"/>
          </w:tcPr>
          <w:p w14:paraId="692EAA27" w14:textId="77777777" w:rsidR="00795788" w:rsidRPr="009B55E7" w:rsidRDefault="00795788" w:rsidP="009B55E7">
            <w:pPr>
              <w:spacing w:after="0" w:line="240" w:lineRule="auto"/>
              <w:rPr>
                <w:rFonts w:ascii="Times New Roman" w:hAnsi="Times New Roman" w:cs="Times New Roman"/>
                <w:sz w:val="24"/>
                <w:szCs w:val="24"/>
              </w:rPr>
            </w:pPr>
            <w:r w:rsidRPr="009B55E7">
              <w:rPr>
                <w:rFonts w:ascii="Times New Roman" w:eastAsia="Times New Roman" w:hAnsi="Times New Roman" w:cs="Times New Roman"/>
                <w:sz w:val="24"/>
                <w:szCs w:val="24"/>
              </w:rPr>
              <w:lastRenderedPageBreak/>
              <w:t xml:space="preserve">Выполняется </w:t>
            </w:r>
          </w:p>
        </w:tc>
      </w:tr>
      <w:tr w:rsidR="00795788" w:rsidRPr="009B55E7" w14:paraId="0E3FB720" w14:textId="77777777" w:rsidTr="00001C0B">
        <w:tc>
          <w:tcPr>
            <w:tcW w:w="12871" w:type="dxa"/>
          </w:tcPr>
          <w:p w14:paraId="4879201F" w14:textId="0A01AC2C" w:rsidR="00795788" w:rsidRPr="009B55E7" w:rsidRDefault="00795788" w:rsidP="009B55E7">
            <w:pPr>
              <w:spacing w:after="0" w:line="240" w:lineRule="auto"/>
              <w:ind w:firstLine="567"/>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 xml:space="preserve">Критерий </w:t>
            </w:r>
            <w:r w:rsidR="007D0E5B">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w:t>
            </w:r>
            <w:r w:rsidR="007D0E5B">
              <w:rPr>
                <w:rFonts w:ascii="Times New Roman" w:eastAsia="Times New Roman" w:hAnsi="Times New Roman" w:cs="Times New Roman"/>
                <w:b/>
                <w:sz w:val="24"/>
                <w:szCs w:val="24"/>
              </w:rPr>
              <w:t>2</w:t>
            </w:r>
            <w:r w:rsidRPr="009B55E7">
              <w:rPr>
                <w:rFonts w:ascii="Times New Roman" w:eastAsia="Times New Roman" w:hAnsi="Times New Roman" w:cs="Times New Roman"/>
                <w:b/>
                <w:sz w:val="24"/>
                <w:szCs w:val="24"/>
              </w:rPr>
              <w:t>.</w:t>
            </w:r>
            <w:r w:rsidRPr="009B55E7">
              <w:rPr>
                <w:rFonts w:ascii="Times New Roman" w:eastAsia="Times New Roman" w:hAnsi="Times New Roman" w:cs="Times New Roman"/>
                <w:sz w:val="24"/>
                <w:szCs w:val="24"/>
              </w:rPr>
              <w:t xml:space="preserve"> </w:t>
            </w:r>
            <w:r w:rsidR="007D0E5B">
              <w:rPr>
                <w:rFonts w:ascii="Times New Roman" w:eastAsia="Times New Roman" w:hAnsi="Times New Roman" w:cs="Times New Roman"/>
                <w:b/>
                <w:sz w:val="24"/>
                <w:szCs w:val="24"/>
              </w:rPr>
              <w:t>Учебная нагрузка по образовательной программе соответствует образовательным стандартам</w:t>
            </w:r>
            <w:r w:rsidRPr="009B55E7">
              <w:rPr>
                <w:rFonts w:ascii="Times New Roman" w:eastAsia="Times New Roman" w:hAnsi="Times New Roman" w:cs="Times New Roman"/>
                <w:b/>
                <w:sz w:val="24"/>
                <w:szCs w:val="24"/>
              </w:rPr>
              <w:t>.</w:t>
            </w:r>
          </w:p>
          <w:p w14:paraId="33304FBF" w14:textId="77777777" w:rsidR="00503970" w:rsidRDefault="008C1931" w:rsidP="00503970">
            <w:pPr>
              <w:spacing w:before="100" w:beforeAutospacing="1" w:after="100" w:afterAutospacing="1" w:line="240" w:lineRule="auto"/>
              <w:contextualSpacing/>
              <w:jc w:val="both"/>
              <w:rPr>
                <w:rFonts w:ascii="Times New Roman" w:eastAsia="Times New Roman" w:hAnsi="Times New Roman" w:cs="Times New Roman"/>
                <w:i/>
              </w:rPr>
            </w:pPr>
            <w:r w:rsidRPr="00503970">
              <w:rPr>
                <w:rFonts w:ascii="Times New Roman" w:eastAsia="Times New Roman" w:hAnsi="Times New Roman" w:cs="Times New Roman"/>
              </w:rPr>
              <w:t>Программа определяет учебную нагрузку студентов на основе государственного стандарта МО</w:t>
            </w:r>
            <w:r w:rsidR="00741CB5" w:rsidRPr="00503970">
              <w:rPr>
                <w:rFonts w:ascii="Times New Roman" w:eastAsia="Times New Roman" w:hAnsi="Times New Roman" w:cs="Times New Roman"/>
              </w:rPr>
              <w:t xml:space="preserve"> </w:t>
            </w:r>
            <w:r w:rsidRPr="00503970">
              <w:rPr>
                <w:rFonts w:ascii="Times New Roman" w:eastAsia="Times New Roman" w:hAnsi="Times New Roman" w:cs="Times New Roman"/>
              </w:rPr>
              <w:t>и</w:t>
            </w:r>
            <w:r w:rsidR="00741CB5" w:rsidRPr="00503970">
              <w:rPr>
                <w:rFonts w:ascii="Times New Roman" w:eastAsia="Times New Roman" w:hAnsi="Times New Roman" w:cs="Times New Roman"/>
              </w:rPr>
              <w:t xml:space="preserve"> </w:t>
            </w:r>
            <w:r w:rsidRPr="00503970">
              <w:rPr>
                <w:rFonts w:ascii="Times New Roman" w:eastAsia="Times New Roman" w:hAnsi="Times New Roman" w:cs="Times New Roman"/>
              </w:rPr>
              <w:t xml:space="preserve">Н КР. Учебная нагрузка ведется в кредит-часах. Общая трудоемкость освоения ОПОП СПО по очной форме обучения равна 120 кредитам (зачетным единицам). Трудоемкость одного учебного семестра равна 30 кредитам (при двух семестровой </w:t>
            </w:r>
            <w:r w:rsidRPr="00503970">
              <w:rPr>
                <w:rFonts w:ascii="Times New Roman" w:eastAsia="Times New Roman" w:hAnsi="Times New Roman" w:cs="Times New Roman"/>
                <w:lang w:val="ky-KG"/>
              </w:rPr>
              <w:t>организации</w:t>
            </w:r>
            <w:r w:rsidRPr="00503970">
              <w:rPr>
                <w:rFonts w:ascii="Times New Roman" w:eastAsia="Times New Roman" w:hAnsi="Times New Roman" w:cs="Times New Roman"/>
              </w:rPr>
              <w:t xml:space="preserve"> учебного процесса). Один кредит равен 30 часам учебной работы студента (включая его аудиторную, самостоятельную работу и все виды аттестации). </w:t>
            </w:r>
            <w:r w:rsidRPr="00503970">
              <w:rPr>
                <w:rFonts w:ascii="Times New Roman" w:eastAsia="Times New Roman" w:hAnsi="Times New Roman" w:cs="Times New Roman"/>
                <w:lang w:val="ky-KG"/>
              </w:rPr>
              <w:t>П</w:t>
            </w:r>
            <w:r w:rsidRPr="00503970">
              <w:rPr>
                <w:rFonts w:ascii="Times New Roman" w:eastAsia="Times New Roman" w:hAnsi="Times New Roman" w:cs="Times New Roman"/>
              </w:rPr>
              <w:t>о требованию ГОС СПО распределены еженедельная, семестровая и годовая нагрузка студентов. Соответствие учебной нагрузки обучающихся отражены в рабочем учебном плане, расчете часов, семестровом учебном плане (последовательность курсов).</w:t>
            </w:r>
            <w:r w:rsidRPr="00503970">
              <w:rPr>
                <w:rFonts w:ascii="Times New Roman" w:eastAsia="Times New Roman" w:hAnsi="Times New Roman" w:cs="Times New Roman"/>
                <w:i/>
              </w:rPr>
              <w:t xml:space="preserve"> </w:t>
            </w:r>
          </w:p>
          <w:p w14:paraId="171A2A71" w14:textId="04F2DEF5" w:rsidR="00ED1F9C" w:rsidRPr="00ED1F9C" w:rsidRDefault="00632FE4" w:rsidP="00503970">
            <w:pPr>
              <w:spacing w:before="100" w:beforeAutospacing="1" w:after="100" w:afterAutospacing="1" w:line="240" w:lineRule="auto"/>
              <w:contextualSpacing/>
              <w:jc w:val="both"/>
              <w:rPr>
                <w:rFonts w:ascii="Times New Roman" w:eastAsia="Times New Roman" w:hAnsi="Times New Roman" w:cs="Times New Roman"/>
              </w:rPr>
            </w:pPr>
            <w:r w:rsidRPr="00503970">
              <w:rPr>
                <w:rFonts w:ascii="Times New Roman" w:eastAsia="Times New Roman" w:hAnsi="Times New Roman" w:cs="Times New Roman"/>
              </w:rPr>
              <w:t xml:space="preserve">Максимальный объем учебной нагрузки студента составляет 45 часов в неделю, включая все виды его аудиторной и внеаудиторной (самостоятельной) учебной работы. Объем аудиторных занятий в неделю при очной форме обучения определяется Государственным образовательным стандартом с учетом специфики специальности выделенного на изучение каждой учебной дисциплины. Подготовка студентов по данной образовательной программе предусматривает очную </w:t>
            </w:r>
            <w:r w:rsidR="005F54AC">
              <w:rPr>
                <w:rFonts w:ascii="Times New Roman" w:eastAsia="Times New Roman" w:hAnsi="Times New Roman" w:cs="Times New Roman"/>
              </w:rPr>
              <w:t xml:space="preserve">и заочную </w:t>
            </w:r>
            <w:r w:rsidRPr="00503970">
              <w:rPr>
                <w:rFonts w:ascii="Times New Roman" w:eastAsia="Times New Roman" w:hAnsi="Times New Roman" w:cs="Times New Roman"/>
              </w:rPr>
              <w:t xml:space="preserve">форму обучения. В рабочем учебном плане отражен максимальный объём часов, объём обязательных аудиторных занятий, в том числе практических и лабораторных занятий, отражены формы итогового контроля по каждой дисциплине. Объём часов по каждой дисциплине распределён по семестрам, отражены все виды практик, их объём, количество часов на консультации. Таким образом, учебный план точно определяет учебную нагрузку в соответствии с законодательством КР (Закон “Об образовании” п.3.4). По утвержденному учебному плану на </w:t>
            </w:r>
            <w:r w:rsidR="006D25F1">
              <w:rPr>
                <w:rFonts w:ascii="Times New Roman" w:eastAsia="Times New Roman" w:hAnsi="Times New Roman" w:cs="Times New Roman"/>
              </w:rPr>
              <w:t>заседаниях метод совета филиала</w:t>
            </w:r>
            <w:r w:rsidRPr="006D25F1">
              <w:rPr>
                <w:rFonts w:ascii="Times New Roman" w:eastAsia="Times New Roman" w:hAnsi="Times New Roman" w:cs="Times New Roman"/>
              </w:rPr>
              <w:t xml:space="preserve"> определяется</w:t>
            </w:r>
            <w:r w:rsidRPr="00503970">
              <w:rPr>
                <w:rFonts w:ascii="Times New Roman" w:eastAsia="Times New Roman" w:hAnsi="Times New Roman" w:cs="Times New Roman"/>
              </w:rPr>
              <w:t xml:space="preserve"> последовательность курсов, </w:t>
            </w:r>
            <w:r w:rsidR="00665938">
              <w:rPr>
                <w:rFonts w:ascii="Times New Roman" w:eastAsia="Times New Roman" w:hAnsi="Times New Roman" w:cs="Times New Roman"/>
              </w:rPr>
              <w:t>методистом</w:t>
            </w:r>
            <w:r w:rsidRPr="00503970">
              <w:rPr>
                <w:rFonts w:ascii="Times New Roman" w:eastAsia="Times New Roman" w:hAnsi="Times New Roman" w:cs="Times New Roman"/>
              </w:rPr>
              <w:t xml:space="preserve"> учебной части составляется расписание занятий, которое согласовывается с за</w:t>
            </w:r>
            <w:r w:rsidR="00AE5E47">
              <w:rPr>
                <w:rFonts w:ascii="Times New Roman" w:eastAsia="Times New Roman" w:hAnsi="Times New Roman" w:cs="Times New Roman"/>
              </w:rPr>
              <w:t>ведующей ОСПО</w:t>
            </w:r>
            <w:r w:rsidRPr="00503970">
              <w:rPr>
                <w:rFonts w:ascii="Times New Roman" w:eastAsia="Times New Roman" w:hAnsi="Times New Roman" w:cs="Times New Roman"/>
              </w:rPr>
              <w:t xml:space="preserve"> и у</w:t>
            </w:r>
            <w:r w:rsidR="009C33EF" w:rsidRPr="00503970">
              <w:rPr>
                <w:rFonts w:ascii="Times New Roman" w:eastAsia="Times New Roman" w:hAnsi="Times New Roman" w:cs="Times New Roman"/>
              </w:rPr>
              <w:t xml:space="preserve">тверждается директором </w:t>
            </w:r>
            <w:r w:rsidR="00AE5E47">
              <w:rPr>
                <w:rFonts w:ascii="Times New Roman" w:eastAsia="Times New Roman" w:hAnsi="Times New Roman" w:cs="Times New Roman"/>
              </w:rPr>
              <w:t>филиала</w:t>
            </w:r>
            <w:r w:rsidR="00ED1F9C">
              <w:rPr>
                <w:rFonts w:ascii="Times New Roman" w:eastAsia="Times New Roman" w:hAnsi="Times New Roman" w:cs="Times New Roman"/>
              </w:rPr>
              <w:t>.</w:t>
            </w:r>
          </w:p>
          <w:p w14:paraId="45425598" w14:textId="0108EA03" w:rsidR="009C33EF" w:rsidRPr="00D236E4" w:rsidRDefault="009C33EF" w:rsidP="00503970">
            <w:pPr>
              <w:pBdr>
                <w:top w:val="nil"/>
                <w:left w:val="nil"/>
                <w:bottom w:val="nil"/>
                <w:right w:val="nil"/>
                <w:between w:val="nil"/>
              </w:pBdr>
              <w:spacing w:before="100" w:beforeAutospacing="1" w:after="100" w:afterAutospacing="1" w:line="240" w:lineRule="auto"/>
              <w:ind w:firstLine="567"/>
              <w:contextualSpacing/>
              <w:jc w:val="both"/>
              <w:rPr>
                <w:rFonts w:ascii="Times New Roman" w:hAnsi="Times New Roman" w:cs="Times New Roman"/>
                <w:szCs w:val="24"/>
              </w:rPr>
            </w:pPr>
            <w:r w:rsidRPr="00D236E4">
              <w:rPr>
                <w:rFonts w:ascii="Times New Roman" w:hAnsi="Times New Roman" w:cs="Times New Roman"/>
                <w:szCs w:val="24"/>
              </w:rPr>
              <w:lastRenderedPageBreak/>
              <w:t>Все структурные подразделения (институты, кафедры, колледжи) на основе Стратегии вуза, разрабатывают и утверждают свои стратегические планы развития, в том числе развитие образовательных программ, затрагивая все аспекты деятельности учебного            подразделения, их реализацию по годам от одного года до пяти лет</w:t>
            </w:r>
            <w:r w:rsidR="001D188A">
              <w:rPr>
                <w:rFonts w:ascii="Times New Roman" w:hAnsi="Times New Roman" w:cs="Times New Roman"/>
                <w:szCs w:val="24"/>
              </w:rPr>
              <w:t>.</w:t>
            </w:r>
          </w:p>
          <w:p w14:paraId="1CDA8CDA" w14:textId="77777777" w:rsidR="009C33EF" w:rsidRPr="0064467A" w:rsidRDefault="009C33EF" w:rsidP="00503970">
            <w:pPr>
              <w:pBdr>
                <w:top w:val="nil"/>
                <w:left w:val="nil"/>
                <w:bottom w:val="nil"/>
                <w:right w:val="nil"/>
                <w:between w:val="nil"/>
              </w:pBdr>
              <w:spacing w:before="100" w:beforeAutospacing="1" w:after="100" w:afterAutospacing="1" w:line="240" w:lineRule="auto"/>
              <w:ind w:firstLine="567"/>
              <w:contextualSpacing/>
              <w:jc w:val="both"/>
              <w:rPr>
                <w:rFonts w:ascii="Times New Roman" w:hAnsi="Times New Roman" w:cs="Times New Roman"/>
              </w:rPr>
            </w:pPr>
            <w:r w:rsidRPr="00D236E4">
              <w:rPr>
                <w:rFonts w:ascii="Times New Roman" w:hAnsi="Times New Roman" w:cs="Times New Roman"/>
                <w:szCs w:val="24"/>
              </w:rPr>
              <w:t>Учебные структурные подразделения на начало учебного года утверждают текущий план работ (на год), отражающий стратегическое планирование и систему качества, план заседаний, ведутся протоколы с постановляющей частью. На каждый вид деятельности назначается ответственное лицо. В полугодовых и годовых отчетах отражается выполнение запланированных работ по всем видам деятельности. Ана</w:t>
            </w:r>
            <w:r>
              <w:rPr>
                <w:rFonts w:ascii="Times New Roman" w:hAnsi="Times New Roman" w:cs="Times New Roman"/>
                <w:szCs w:val="24"/>
              </w:rPr>
              <w:t>лизируются поставленные цели</w:t>
            </w:r>
            <w:r w:rsidRPr="00D236E4">
              <w:rPr>
                <w:rFonts w:ascii="Times New Roman" w:hAnsi="Times New Roman" w:cs="Times New Roman"/>
                <w:szCs w:val="24"/>
              </w:rPr>
              <w:t xml:space="preserve"> и задачи программных процессов, предпринимаются корректирующие и предупреждающие действия.</w:t>
            </w:r>
          </w:p>
          <w:p w14:paraId="35D99209" w14:textId="68EFCEBB" w:rsidR="00ED1F9C" w:rsidRPr="0064467A" w:rsidRDefault="00101189" w:rsidP="00503970">
            <w:pPr>
              <w:spacing w:before="100" w:beforeAutospacing="1" w:after="100" w:afterAutospacing="1" w:line="240" w:lineRule="auto"/>
              <w:contextualSpacing/>
              <w:jc w:val="both"/>
              <w:rPr>
                <w:rFonts w:ascii="Times New Roman" w:eastAsia="Times New Roman" w:hAnsi="Times New Roman" w:cs="Times New Roman"/>
              </w:rPr>
            </w:pPr>
            <w:hyperlink r:id="rId30" w:history="1">
              <w:r w:rsidR="00ED1F9C" w:rsidRPr="007506AA">
                <w:rPr>
                  <w:rStyle w:val="a3"/>
                  <w:rFonts w:ascii="Times New Roman" w:eastAsia="Times New Roman" w:hAnsi="Times New Roman" w:cs="Times New Roman"/>
                </w:rPr>
                <w:t>Приложение</w:t>
              </w:r>
              <w:r w:rsidR="008C1931" w:rsidRPr="007506AA">
                <w:rPr>
                  <w:rStyle w:val="a3"/>
                  <w:rFonts w:ascii="Times New Roman" w:eastAsia="Times New Roman" w:hAnsi="Times New Roman" w:cs="Times New Roman"/>
                </w:rPr>
                <w:t xml:space="preserve"> </w:t>
              </w:r>
              <w:r w:rsidR="00ED1F9C" w:rsidRPr="007506AA">
                <w:rPr>
                  <w:rStyle w:val="a3"/>
                  <w:rFonts w:ascii="Times New Roman" w:eastAsia="Times New Roman" w:hAnsi="Times New Roman" w:cs="Times New Roman"/>
                </w:rPr>
                <w:t>1.2.1</w:t>
              </w:r>
              <w:r w:rsidR="008C1931" w:rsidRPr="007506AA">
                <w:rPr>
                  <w:rStyle w:val="a3"/>
                  <w:rFonts w:ascii="Times New Roman" w:eastAsia="Times New Roman" w:hAnsi="Times New Roman" w:cs="Times New Roman"/>
                </w:rPr>
                <w:t>.</w:t>
              </w:r>
              <w:r w:rsidR="00B57564" w:rsidRPr="007506AA">
                <w:rPr>
                  <w:rStyle w:val="a3"/>
                  <w:rFonts w:ascii="Times New Roman" w:eastAsia="Times New Roman" w:hAnsi="Times New Roman" w:cs="Times New Roman"/>
                </w:rPr>
                <w:t xml:space="preserve"> </w:t>
              </w:r>
              <w:r w:rsidR="007506AA" w:rsidRPr="007506AA">
                <w:rPr>
                  <w:rStyle w:val="a3"/>
                  <w:rFonts w:ascii="Times New Roman" w:eastAsia="Times New Roman" w:hAnsi="Times New Roman" w:cs="Times New Roman"/>
                  <w:lang w:val="ky-KG"/>
                </w:rPr>
                <w:t>Учебный план по специальности “Электрические станции,сети и системы”</w:t>
              </w:r>
            </w:hyperlink>
            <w:r w:rsidR="007506AA" w:rsidRPr="0064467A">
              <w:rPr>
                <w:rFonts w:ascii="Times New Roman" w:eastAsia="Times New Roman" w:hAnsi="Times New Roman" w:cs="Times New Roman"/>
              </w:rPr>
              <w:t xml:space="preserve"> </w:t>
            </w:r>
          </w:p>
          <w:p w14:paraId="45E412CA" w14:textId="5AECB0D2" w:rsidR="00ED1F9C" w:rsidRPr="0064467A" w:rsidRDefault="00101189" w:rsidP="00ED1F9C">
            <w:pPr>
              <w:spacing w:before="100" w:beforeAutospacing="1" w:after="100" w:afterAutospacing="1" w:line="240" w:lineRule="auto"/>
              <w:contextualSpacing/>
              <w:jc w:val="both"/>
              <w:rPr>
                <w:rFonts w:ascii="Times New Roman" w:eastAsia="Calibri" w:hAnsi="Times New Roman" w:cs="Times New Roman"/>
                <w:bCs/>
                <w:iCs/>
                <w:color w:val="000000" w:themeColor="text1"/>
              </w:rPr>
            </w:pPr>
            <w:hyperlink r:id="rId31" w:history="1">
              <w:r w:rsidR="00ED1F9C" w:rsidRPr="007506AA">
                <w:rPr>
                  <w:rStyle w:val="a3"/>
                  <w:rFonts w:ascii="Times New Roman" w:eastAsia="Calibri" w:hAnsi="Times New Roman" w:cs="Times New Roman"/>
                  <w:bCs/>
                  <w:iCs/>
                </w:rPr>
                <w:t>Приложение 1</w:t>
              </w:r>
              <w:r w:rsidR="008C1931" w:rsidRPr="007506AA">
                <w:rPr>
                  <w:rStyle w:val="a3"/>
                  <w:rFonts w:ascii="Times New Roman" w:eastAsia="Calibri" w:hAnsi="Times New Roman" w:cs="Times New Roman"/>
                  <w:bCs/>
                  <w:iCs/>
                </w:rPr>
                <w:t>.</w:t>
              </w:r>
              <w:r w:rsidR="00ED1F9C" w:rsidRPr="007506AA">
                <w:rPr>
                  <w:rStyle w:val="a3"/>
                  <w:rFonts w:ascii="Times New Roman" w:eastAsia="Calibri" w:hAnsi="Times New Roman" w:cs="Times New Roman"/>
                  <w:bCs/>
                  <w:iCs/>
                </w:rPr>
                <w:t>2</w:t>
              </w:r>
              <w:r w:rsidR="008C1931" w:rsidRPr="007506AA">
                <w:rPr>
                  <w:rStyle w:val="a3"/>
                  <w:rFonts w:ascii="Times New Roman" w:eastAsia="Calibri" w:hAnsi="Times New Roman" w:cs="Times New Roman"/>
                  <w:bCs/>
                  <w:iCs/>
                </w:rPr>
                <w:t>.</w:t>
              </w:r>
              <w:r w:rsidR="00ED1F9C" w:rsidRPr="007506AA">
                <w:rPr>
                  <w:rStyle w:val="a3"/>
                  <w:rFonts w:ascii="Times New Roman" w:eastAsia="Calibri" w:hAnsi="Times New Roman" w:cs="Times New Roman"/>
                  <w:bCs/>
                  <w:iCs/>
                </w:rPr>
                <w:t>2</w:t>
              </w:r>
              <w:r w:rsidR="008C1931" w:rsidRPr="007506AA">
                <w:rPr>
                  <w:rStyle w:val="a3"/>
                  <w:rFonts w:ascii="Times New Roman" w:eastAsia="Calibri" w:hAnsi="Times New Roman" w:cs="Times New Roman"/>
                  <w:bCs/>
                  <w:iCs/>
                </w:rPr>
                <w:t xml:space="preserve">. </w:t>
              </w:r>
              <w:r w:rsidR="007506AA" w:rsidRPr="007506AA">
                <w:rPr>
                  <w:rStyle w:val="a3"/>
                  <w:rFonts w:ascii="Times New Roman" w:eastAsia="Calibri" w:hAnsi="Times New Roman" w:cs="Times New Roman"/>
                  <w:bCs/>
                  <w:iCs/>
                  <w:lang w:val="ky-KG"/>
                </w:rPr>
                <w:t>ГОС СПО 140206 “Электрические станции,сети и системы”</w:t>
              </w:r>
            </w:hyperlink>
            <w:r w:rsidR="00B57564" w:rsidRPr="0064467A">
              <w:rPr>
                <w:rFonts w:ascii="Times New Roman" w:eastAsia="Calibri" w:hAnsi="Times New Roman" w:cs="Times New Roman"/>
                <w:bCs/>
                <w:iCs/>
                <w:color w:val="000000" w:themeColor="text1"/>
              </w:rPr>
              <w:t xml:space="preserve"> </w:t>
            </w:r>
          </w:p>
          <w:p w14:paraId="322A8C3E" w14:textId="18371DA5" w:rsidR="00795788" w:rsidRPr="0064467A" w:rsidRDefault="00101189" w:rsidP="00ED1F9C">
            <w:pPr>
              <w:spacing w:before="100" w:beforeAutospacing="1" w:after="100" w:afterAutospacing="1" w:line="240" w:lineRule="auto"/>
              <w:contextualSpacing/>
              <w:jc w:val="both"/>
              <w:rPr>
                <w:rFonts w:ascii="Times New Roman" w:eastAsia="Times New Roman" w:hAnsi="Times New Roman" w:cs="Times New Roman"/>
                <w:color w:val="0563C1" w:themeColor="hyperlink"/>
              </w:rPr>
            </w:pPr>
            <w:hyperlink r:id="rId32" w:history="1">
              <w:r w:rsidR="008C1931" w:rsidRPr="007506AA">
                <w:rPr>
                  <w:rStyle w:val="a3"/>
                  <w:rFonts w:ascii="Times New Roman" w:eastAsia="Times New Roman" w:hAnsi="Times New Roman" w:cs="Times New Roman"/>
                </w:rPr>
                <w:t>Приложение</w:t>
              </w:r>
              <w:r w:rsidR="00ED1F9C" w:rsidRPr="007506AA">
                <w:rPr>
                  <w:rStyle w:val="a3"/>
                  <w:rFonts w:ascii="Times New Roman" w:eastAsia="Times New Roman" w:hAnsi="Times New Roman" w:cs="Times New Roman"/>
                </w:rPr>
                <w:t xml:space="preserve"> </w:t>
              </w:r>
              <w:r w:rsidR="005E3517" w:rsidRPr="007506AA">
                <w:rPr>
                  <w:rStyle w:val="a3"/>
                  <w:rFonts w:ascii="Times New Roman" w:eastAsia="Times New Roman" w:hAnsi="Times New Roman" w:cs="Times New Roman"/>
                </w:rPr>
                <w:t xml:space="preserve">1.2.3  </w:t>
              </w:r>
              <w:r w:rsidR="007506AA" w:rsidRPr="007506AA">
                <w:rPr>
                  <w:rStyle w:val="a3"/>
                  <w:rFonts w:ascii="Times New Roman" w:eastAsia="Times New Roman" w:hAnsi="Times New Roman" w:cs="Times New Roman"/>
                  <w:lang w:val="ky-KG"/>
                </w:rPr>
                <w:t>Расписание учебных занятий</w:t>
              </w:r>
            </w:hyperlink>
            <w:r w:rsidR="007506AA" w:rsidRPr="0064467A">
              <w:rPr>
                <w:rFonts w:ascii="Times New Roman" w:eastAsia="Times New Roman" w:hAnsi="Times New Roman" w:cs="Times New Roman"/>
                <w:color w:val="0563C1" w:themeColor="hyperlink"/>
              </w:rPr>
              <w:t xml:space="preserve"> </w:t>
            </w:r>
          </w:p>
          <w:p w14:paraId="30D6D8AA" w14:textId="7C9E4047" w:rsidR="00ED1F9C" w:rsidRPr="0064467A" w:rsidRDefault="00101189" w:rsidP="00ED1F9C">
            <w:pPr>
              <w:spacing w:before="100" w:beforeAutospacing="1" w:after="100" w:afterAutospacing="1" w:line="240" w:lineRule="auto"/>
              <w:contextualSpacing/>
              <w:jc w:val="both"/>
              <w:rPr>
                <w:rFonts w:ascii="Times New Roman" w:eastAsia="Times New Roman" w:hAnsi="Times New Roman" w:cs="Times New Roman"/>
                <w:color w:val="0563C1" w:themeColor="hyperlink"/>
              </w:rPr>
            </w:pPr>
            <w:hyperlink r:id="rId33" w:history="1">
              <w:r w:rsidR="00ED1F9C" w:rsidRPr="007506AA">
                <w:rPr>
                  <w:rStyle w:val="a3"/>
                  <w:rFonts w:ascii="Times New Roman" w:eastAsia="Times New Roman" w:hAnsi="Times New Roman" w:cs="Times New Roman"/>
                </w:rPr>
                <w:t>Приложение 1.2.4.</w:t>
              </w:r>
              <w:r w:rsidR="006B0A41" w:rsidRPr="007506AA">
                <w:rPr>
                  <w:rStyle w:val="a3"/>
                  <w:rFonts w:ascii="Times New Roman" w:eastAsia="Times New Roman" w:hAnsi="Times New Roman" w:cs="Times New Roman"/>
                </w:rPr>
                <w:t xml:space="preserve"> </w:t>
              </w:r>
              <w:r w:rsidR="007506AA" w:rsidRPr="007506AA">
                <w:rPr>
                  <w:rStyle w:val="a3"/>
                  <w:rFonts w:ascii="Times New Roman" w:eastAsia="Times New Roman" w:hAnsi="Times New Roman" w:cs="Times New Roman"/>
                  <w:lang w:val="ky-KG"/>
                </w:rPr>
                <w:t>График учебного процесса</w:t>
              </w:r>
            </w:hyperlink>
            <w:r w:rsidR="007506AA" w:rsidRPr="0064467A">
              <w:rPr>
                <w:rFonts w:ascii="Times New Roman" w:eastAsia="Times New Roman" w:hAnsi="Times New Roman" w:cs="Times New Roman"/>
                <w:color w:val="0563C1" w:themeColor="hyperlink"/>
              </w:rPr>
              <w:t xml:space="preserve"> </w:t>
            </w:r>
          </w:p>
          <w:p w14:paraId="67964736" w14:textId="756FB1F0" w:rsidR="00ED1F9C" w:rsidRPr="007506AA" w:rsidRDefault="00101189" w:rsidP="00ED1F9C">
            <w:pPr>
              <w:spacing w:before="100" w:beforeAutospacing="1" w:after="100" w:afterAutospacing="1" w:line="240" w:lineRule="auto"/>
              <w:contextualSpacing/>
              <w:jc w:val="both"/>
              <w:rPr>
                <w:rFonts w:ascii="Times New Roman" w:eastAsia="Times New Roman" w:hAnsi="Times New Roman" w:cs="Times New Roman"/>
                <w:color w:val="0563C1" w:themeColor="hyperlink"/>
                <w:sz w:val="24"/>
                <w:szCs w:val="24"/>
                <w:lang w:val="ky-KG"/>
              </w:rPr>
            </w:pPr>
            <w:hyperlink r:id="rId34" w:history="1">
              <w:r w:rsidR="00ED1F9C" w:rsidRPr="007506AA">
                <w:rPr>
                  <w:rStyle w:val="a3"/>
                  <w:rFonts w:ascii="Times New Roman" w:eastAsia="Times New Roman" w:hAnsi="Times New Roman" w:cs="Times New Roman"/>
                </w:rPr>
                <w:t>Приложение 1.2.</w:t>
              </w:r>
              <w:r w:rsidR="00D71F6C" w:rsidRPr="007506AA">
                <w:rPr>
                  <w:rStyle w:val="a3"/>
                  <w:rFonts w:ascii="Times New Roman" w:eastAsia="Times New Roman" w:hAnsi="Times New Roman" w:cs="Times New Roman"/>
                </w:rPr>
                <w:t>6</w:t>
              </w:r>
              <w:r w:rsidR="00ED1F9C" w:rsidRPr="007506AA">
                <w:rPr>
                  <w:rStyle w:val="a3"/>
                  <w:rFonts w:ascii="Times New Roman" w:eastAsia="Times New Roman" w:hAnsi="Times New Roman" w:cs="Times New Roman"/>
                </w:rPr>
                <w:t xml:space="preserve">. </w:t>
              </w:r>
              <w:r w:rsidR="007506AA" w:rsidRPr="007506AA">
                <w:rPr>
                  <w:rStyle w:val="a3"/>
                  <w:rFonts w:ascii="Times New Roman" w:eastAsia="Times New Roman" w:hAnsi="Times New Roman" w:cs="Times New Roman"/>
                  <w:lang w:val="ky-KG"/>
                </w:rPr>
                <w:t>Семестровый учебный план</w:t>
              </w:r>
            </w:hyperlink>
            <w:r w:rsidR="007506AA" w:rsidRPr="007506AA">
              <w:rPr>
                <w:rFonts w:ascii="Times New Roman" w:eastAsia="Times New Roman" w:hAnsi="Times New Roman" w:cs="Times New Roman"/>
                <w:color w:val="0563C1" w:themeColor="hyperlink"/>
                <w:sz w:val="24"/>
                <w:szCs w:val="24"/>
                <w:lang w:val="ky-KG"/>
              </w:rPr>
              <w:t xml:space="preserve"> </w:t>
            </w:r>
          </w:p>
        </w:tc>
        <w:tc>
          <w:tcPr>
            <w:tcW w:w="2155" w:type="dxa"/>
          </w:tcPr>
          <w:p w14:paraId="510D81F7" w14:textId="206B709F" w:rsidR="00795788" w:rsidRPr="009B55E7" w:rsidRDefault="00795788" w:rsidP="00D512E5">
            <w:pPr>
              <w:spacing w:after="0" w:line="240" w:lineRule="auto"/>
              <w:rPr>
                <w:rFonts w:ascii="Times New Roman" w:hAnsi="Times New Roman" w:cs="Times New Roman"/>
                <w:sz w:val="24"/>
                <w:szCs w:val="24"/>
              </w:rPr>
            </w:pPr>
            <w:r w:rsidRPr="009B55E7">
              <w:rPr>
                <w:rFonts w:ascii="Times New Roman" w:eastAsia="Times New Roman" w:hAnsi="Times New Roman" w:cs="Times New Roman"/>
                <w:sz w:val="24"/>
                <w:szCs w:val="24"/>
              </w:rPr>
              <w:lastRenderedPageBreak/>
              <w:t xml:space="preserve">Выполняется </w:t>
            </w:r>
          </w:p>
        </w:tc>
      </w:tr>
      <w:tr w:rsidR="007D0E5B" w:rsidRPr="009B55E7" w14:paraId="12F936BC" w14:textId="77777777" w:rsidTr="00001C0B">
        <w:tc>
          <w:tcPr>
            <w:tcW w:w="12871" w:type="dxa"/>
          </w:tcPr>
          <w:p w14:paraId="3F61C2AE" w14:textId="3295930B" w:rsidR="007D0E5B" w:rsidRDefault="007D0E5B" w:rsidP="009B55E7">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1.3. Образовательная программа имеет все необходимые виды практик, стажировок и другие виды обучения.</w:t>
            </w:r>
          </w:p>
          <w:p w14:paraId="52FC23D1" w14:textId="2854B17F" w:rsidR="00D50B27" w:rsidRPr="003E73A9" w:rsidRDefault="00D50B27" w:rsidP="00D50B27">
            <w:pPr>
              <w:widowControl w:val="0"/>
              <w:autoSpaceDE w:val="0"/>
              <w:autoSpaceDN w:val="0"/>
              <w:spacing w:before="100" w:beforeAutospacing="1" w:after="100" w:afterAutospacing="1" w:line="240" w:lineRule="auto"/>
              <w:ind w:firstLine="708"/>
              <w:contextualSpacing/>
              <w:jc w:val="both"/>
              <w:rPr>
                <w:rFonts w:ascii="Times New Roman" w:hAnsi="Times New Roman" w:cs="Times New Roman"/>
                <w:sz w:val="24"/>
                <w:szCs w:val="24"/>
              </w:rPr>
            </w:pPr>
            <w:r w:rsidRPr="00D50B27">
              <w:rPr>
                <w:rFonts w:ascii="Times New Roman" w:hAnsi="Times New Roman" w:cs="Times New Roman"/>
                <w:szCs w:val="24"/>
              </w:rPr>
              <w:t xml:space="preserve">Практическое обучение студентов </w:t>
            </w:r>
            <w:r w:rsidR="00BB0AA6">
              <w:rPr>
                <w:rFonts w:ascii="Times New Roman" w:hAnsi="Times New Roman" w:cs="Times New Roman"/>
                <w:szCs w:val="24"/>
              </w:rPr>
              <w:t>О</w:t>
            </w:r>
            <w:r w:rsidRPr="00D50B27">
              <w:rPr>
                <w:rFonts w:ascii="Times New Roman" w:hAnsi="Times New Roman" w:cs="Times New Roman"/>
                <w:szCs w:val="24"/>
              </w:rPr>
              <w:t xml:space="preserve">СПО </w:t>
            </w:r>
            <w:r w:rsidR="00BB0AA6">
              <w:rPr>
                <w:rFonts w:ascii="Times New Roman" w:hAnsi="Times New Roman" w:cs="Times New Roman"/>
                <w:szCs w:val="24"/>
              </w:rPr>
              <w:t>филиала</w:t>
            </w:r>
            <w:r w:rsidRPr="00D50B27">
              <w:rPr>
                <w:rFonts w:ascii="Times New Roman" w:hAnsi="Times New Roman" w:cs="Times New Roman"/>
                <w:szCs w:val="24"/>
              </w:rPr>
              <w:t xml:space="preserve"> осуществляются  согласно </w:t>
            </w:r>
            <w:hyperlink r:id="rId35" w:history="1">
              <w:r w:rsidRPr="00D50B27">
                <w:rPr>
                  <w:rStyle w:val="a3"/>
                  <w:rFonts w:ascii="Times New Roman" w:hAnsi="Times New Roman" w:cs="Times New Roman"/>
                  <w:szCs w:val="24"/>
                </w:rPr>
                <w:t>Положения о производственной (профессиональной) практике студентов образовательных организаций среднего профессионального образования КР</w:t>
              </w:r>
            </w:hyperlink>
            <w:r w:rsidR="00AC16D4">
              <w:t>.</w:t>
            </w:r>
            <w:r w:rsidRPr="00D50B27">
              <w:rPr>
                <w:rFonts w:ascii="Times New Roman" w:hAnsi="Times New Roman" w:cs="Times New Roman"/>
                <w:szCs w:val="24"/>
              </w:rPr>
              <w:t xml:space="preserve"> </w:t>
            </w:r>
            <w:r w:rsidR="00AC16D4" w:rsidRPr="008C548C">
              <w:rPr>
                <w:rFonts w:ascii="Times New Roman" w:hAnsi="Times New Roman"/>
                <w:sz w:val="24"/>
                <w:szCs w:val="24"/>
              </w:rPr>
              <w:t xml:space="preserve">Практика по специальности </w:t>
            </w:r>
            <w:r w:rsidR="00AC16D4" w:rsidRPr="008C548C">
              <w:rPr>
                <w:rFonts w:ascii="Times New Roman" w:eastAsia="Calibri" w:hAnsi="Times New Roman"/>
                <w:sz w:val="24"/>
                <w:szCs w:val="24"/>
              </w:rPr>
              <w:t>«</w:t>
            </w:r>
            <w:r w:rsidR="00AC16D4">
              <w:rPr>
                <w:rFonts w:ascii="Times New Roman" w:eastAsia="Calibri" w:hAnsi="Times New Roman"/>
                <w:sz w:val="24"/>
                <w:szCs w:val="24"/>
              </w:rPr>
              <w:t>Элект</w:t>
            </w:r>
            <w:r w:rsidR="00CB156F">
              <w:rPr>
                <w:rFonts w:ascii="Times New Roman" w:eastAsia="Calibri" w:hAnsi="Times New Roman"/>
                <w:sz w:val="24"/>
                <w:szCs w:val="24"/>
              </w:rPr>
              <w:t>рические станции, сети и системы</w:t>
            </w:r>
            <w:r w:rsidR="00AC16D4" w:rsidRPr="008C548C">
              <w:rPr>
                <w:rFonts w:ascii="Times New Roman" w:eastAsia="Calibri" w:hAnsi="Times New Roman"/>
                <w:sz w:val="24"/>
                <w:szCs w:val="24"/>
              </w:rPr>
              <w:t>»</w:t>
            </w:r>
            <w:r w:rsidR="00AC16D4">
              <w:rPr>
                <w:rFonts w:ascii="Times New Roman" w:eastAsia="Calibri" w:hAnsi="Times New Roman"/>
                <w:sz w:val="24"/>
                <w:szCs w:val="24"/>
              </w:rPr>
              <w:t xml:space="preserve"> </w:t>
            </w:r>
            <w:r w:rsidR="00AC16D4" w:rsidRPr="008C548C">
              <w:rPr>
                <w:rFonts w:ascii="Times New Roman" w:hAnsi="Times New Roman"/>
                <w:sz w:val="24"/>
                <w:szCs w:val="24"/>
              </w:rPr>
              <w:t>направлена на освоение обучающимися общих и профессиональных компетенций, приобретения практического опыта</w:t>
            </w:r>
            <w:r w:rsidR="00AC16D4">
              <w:rPr>
                <w:rFonts w:ascii="Times New Roman" w:hAnsi="Times New Roman"/>
                <w:sz w:val="24"/>
                <w:szCs w:val="24"/>
              </w:rPr>
              <w:t>.</w:t>
            </w:r>
            <w:r w:rsidR="00AC16D4" w:rsidRPr="00D07E15">
              <w:rPr>
                <w:rFonts w:ascii="Times New Roman" w:hAnsi="Times New Roman"/>
                <w:sz w:val="24"/>
                <w:szCs w:val="24"/>
              </w:rPr>
              <w:t xml:space="preserve"> На основе договора «О целевой подготовке специалистов» и положения </w:t>
            </w:r>
            <w:hyperlink r:id="rId36" w:history="1">
              <w:r w:rsidR="00AC16D4" w:rsidRPr="00BA1C79">
                <w:rPr>
                  <w:rStyle w:val="a3"/>
                  <w:rFonts w:ascii="Times New Roman" w:hAnsi="Times New Roman"/>
                  <w:sz w:val="24"/>
                  <w:szCs w:val="24"/>
                </w:rPr>
                <w:t xml:space="preserve">«Об учебно-научно-производственном комплексе (УНПК) «КТГЭС-ККТК–КГТУ им.И.Раззакова» </w:t>
              </w:r>
            </w:hyperlink>
            <w:r w:rsidR="00AC16D4" w:rsidRPr="00D07E15">
              <w:rPr>
                <w:rFonts w:ascii="Times New Roman" w:hAnsi="Times New Roman"/>
                <w:sz w:val="24"/>
                <w:szCs w:val="24"/>
              </w:rPr>
              <w:t xml:space="preserve"> заключены двухсторонние долгосрочные </w:t>
            </w:r>
            <w:hyperlink r:id="rId37" w:history="1">
              <w:r w:rsidR="00AC16D4" w:rsidRPr="00BA1C79">
                <w:rPr>
                  <w:rStyle w:val="a3"/>
                  <w:rFonts w:ascii="Times New Roman" w:hAnsi="Times New Roman"/>
                  <w:sz w:val="24"/>
                  <w:szCs w:val="24"/>
                </w:rPr>
                <w:t>договоры</w:t>
              </w:r>
            </w:hyperlink>
            <w:r w:rsidR="00AC16D4" w:rsidRPr="00D07E15">
              <w:rPr>
                <w:rFonts w:ascii="Times New Roman" w:hAnsi="Times New Roman"/>
                <w:sz w:val="24"/>
                <w:szCs w:val="24"/>
              </w:rPr>
              <w:t xml:space="preserve"> между </w:t>
            </w:r>
            <w:r w:rsidR="00AC16D4">
              <w:rPr>
                <w:rFonts w:ascii="Times New Roman" w:hAnsi="Times New Roman"/>
                <w:sz w:val="24"/>
                <w:szCs w:val="24"/>
              </w:rPr>
              <w:t xml:space="preserve">ОСПО </w:t>
            </w:r>
            <w:r w:rsidR="00AC16D4" w:rsidRPr="00D07E15">
              <w:rPr>
                <w:rFonts w:ascii="Times New Roman" w:hAnsi="Times New Roman"/>
                <w:sz w:val="24"/>
                <w:szCs w:val="24"/>
              </w:rPr>
              <w:t xml:space="preserve">КГТУ им. И. Раззакова и с </w:t>
            </w:r>
            <w:r w:rsidR="00AC16D4" w:rsidRPr="00D07E15">
              <w:rPr>
                <w:rFonts w:ascii="Times New Roman" w:hAnsi="Times New Roman"/>
                <w:color w:val="000000"/>
                <w:spacing w:val="-1"/>
                <w:sz w:val="24"/>
                <w:szCs w:val="24"/>
              </w:rPr>
              <w:t xml:space="preserve">Каскадом Токтогульских ГЭС, ОАО «Электрические станции» - «Камбаратинские ГЭС», ЖПВЭС, Кара-Кульский РЭС, </w:t>
            </w:r>
            <w:r w:rsidR="00AC16D4" w:rsidRPr="00D07E15">
              <w:rPr>
                <w:rFonts w:ascii="Times New Roman" w:hAnsi="Times New Roman"/>
                <w:sz w:val="24"/>
                <w:szCs w:val="24"/>
              </w:rPr>
              <w:t xml:space="preserve">которые предоставляют производственные корпуса, помещения, полигоны и стройплощадки для проведения прохождения </w:t>
            </w:r>
            <w:r w:rsidR="00AC16D4">
              <w:rPr>
                <w:rFonts w:ascii="Times New Roman" w:hAnsi="Times New Roman"/>
                <w:sz w:val="24"/>
                <w:szCs w:val="24"/>
              </w:rPr>
              <w:t xml:space="preserve">всех видов </w:t>
            </w:r>
            <w:r w:rsidR="00AC16D4" w:rsidRPr="00D07E15">
              <w:rPr>
                <w:rFonts w:ascii="Times New Roman" w:hAnsi="Times New Roman"/>
                <w:sz w:val="24"/>
                <w:szCs w:val="24"/>
              </w:rPr>
              <w:t xml:space="preserve"> практик</w:t>
            </w:r>
            <w:r w:rsidR="00AC16D4">
              <w:rPr>
                <w:rFonts w:ascii="Times New Roman" w:hAnsi="Times New Roman"/>
                <w:sz w:val="24"/>
                <w:szCs w:val="24"/>
              </w:rPr>
              <w:t xml:space="preserve"> </w:t>
            </w:r>
            <w:r w:rsidR="00AC16D4" w:rsidRPr="00D07E15">
              <w:rPr>
                <w:rFonts w:ascii="Times New Roman" w:hAnsi="Times New Roman"/>
                <w:sz w:val="24"/>
                <w:szCs w:val="24"/>
              </w:rPr>
              <w:t>(учебно-производственный комбинат, полигон КТГЭС).</w:t>
            </w:r>
            <w:r w:rsidR="00AC16D4">
              <w:rPr>
                <w:rFonts w:ascii="Times New Roman" w:hAnsi="Times New Roman"/>
                <w:sz w:val="24"/>
                <w:szCs w:val="24"/>
              </w:rPr>
              <w:t xml:space="preserve"> </w:t>
            </w:r>
            <w:r w:rsidR="00AC16D4" w:rsidRPr="00D50B27">
              <w:rPr>
                <w:rFonts w:ascii="Times New Roman" w:hAnsi="Times New Roman" w:cs="Times New Roman"/>
                <w:szCs w:val="24"/>
              </w:rPr>
              <w:t xml:space="preserve"> </w:t>
            </w:r>
            <w:r w:rsidR="00AC16D4" w:rsidRPr="008A2F3B">
              <w:rPr>
                <w:rFonts w:ascii="Times New Roman" w:hAnsi="Times New Roman" w:cs="Times New Roman"/>
                <w:szCs w:val="24"/>
              </w:rPr>
              <w:t xml:space="preserve">Согласно графика учебного процесса </w:t>
            </w:r>
            <w:r w:rsidR="00AC16D4" w:rsidRPr="00076AF4">
              <w:rPr>
                <w:rFonts w:ascii="Times New Roman" w:hAnsi="Times New Roman" w:cs="Times New Roman"/>
                <w:szCs w:val="24"/>
              </w:rPr>
              <w:t>(с изданием приказа директора )</w:t>
            </w:r>
            <w:r w:rsidR="00AC16D4" w:rsidRPr="00D50B27">
              <w:rPr>
                <w:rFonts w:ascii="Times New Roman" w:hAnsi="Times New Roman" w:cs="Times New Roman"/>
                <w:szCs w:val="24"/>
              </w:rPr>
              <w:t xml:space="preserve"> </w:t>
            </w:r>
            <w:r w:rsidRPr="00D50B27">
              <w:rPr>
                <w:rFonts w:ascii="Times New Roman" w:hAnsi="Times New Roman" w:cs="Times New Roman"/>
                <w:szCs w:val="24"/>
              </w:rPr>
              <w:t xml:space="preserve">студенты проходят несколько видов практик: </w:t>
            </w:r>
            <w:r w:rsidR="00C36790">
              <w:rPr>
                <w:rFonts w:ascii="Times New Roman" w:hAnsi="Times New Roman" w:cs="Times New Roman"/>
                <w:szCs w:val="24"/>
              </w:rPr>
              <w:t>учебная практика-</w:t>
            </w:r>
            <w:r w:rsidR="00C36790" w:rsidRPr="00D50B27">
              <w:rPr>
                <w:rFonts w:ascii="Times New Roman" w:hAnsi="Times New Roman" w:cs="Times New Roman"/>
                <w:szCs w:val="24"/>
              </w:rPr>
              <w:t xml:space="preserve"> </w:t>
            </w:r>
            <w:r w:rsidR="00C36790" w:rsidRPr="00372E4B">
              <w:rPr>
                <w:rFonts w:ascii="Times New Roman" w:hAnsi="Times New Roman" w:cs="Times New Roman"/>
                <w:szCs w:val="24"/>
              </w:rPr>
              <w:t>3 кредита,</w:t>
            </w:r>
            <w:r w:rsidR="00C36790" w:rsidRPr="00D50B27">
              <w:rPr>
                <w:rFonts w:ascii="Times New Roman" w:hAnsi="Times New Roman" w:cs="Times New Roman"/>
                <w:szCs w:val="24"/>
              </w:rPr>
              <w:t xml:space="preserve"> </w:t>
            </w:r>
            <w:r w:rsidR="00C36790">
              <w:rPr>
                <w:rFonts w:ascii="Times New Roman" w:hAnsi="Times New Roman" w:cs="Times New Roman"/>
                <w:szCs w:val="24"/>
              </w:rPr>
              <w:t>производственная практика-</w:t>
            </w:r>
            <w:r w:rsidR="00C36790" w:rsidRPr="00D50B27">
              <w:rPr>
                <w:rFonts w:ascii="Times New Roman" w:hAnsi="Times New Roman" w:cs="Times New Roman"/>
                <w:szCs w:val="24"/>
              </w:rPr>
              <w:t xml:space="preserve"> </w:t>
            </w:r>
            <w:r w:rsidR="00372E4B" w:rsidRPr="00372E4B">
              <w:rPr>
                <w:rFonts w:ascii="Times New Roman" w:hAnsi="Times New Roman" w:cs="Times New Roman"/>
                <w:szCs w:val="24"/>
              </w:rPr>
              <w:t>6</w:t>
            </w:r>
            <w:r w:rsidR="00C36790" w:rsidRPr="00372E4B">
              <w:rPr>
                <w:rFonts w:ascii="Times New Roman" w:hAnsi="Times New Roman" w:cs="Times New Roman"/>
                <w:szCs w:val="24"/>
              </w:rPr>
              <w:t xml:space="preserve"> кредита;</w:t>
            </w:r>
            <w:r w:rsidR="00C36790" w:rsidRPr="00D50B27">
              <w:rPr>
                <w:rFonts w:ascii="Times New Roman" w:hAnsi="Times New Roman" w:cs="Times New Roman"/>
                <w:szCs w:val="24"/>
              </w:rPr>
              <w:t xml:space="preserve"> п</w:t>
            </w:r>
            <w:r w:rsidR="00C36790">
              <w:rPr>
                <w:rFonts w:ascii="Times New Roman" w:hAnsi="Times New Roman" w:cs="Times New Roman"/>
                <w:szCs w:val="24"/>
              </w:rPr>
              <w:t>реддипломная практика- 6 кредита.</w:t>
            </w:r>
            <w:r w:rsidRPr="00D50B27">
              <w:rPr>
                <w:rFonts w:ascii="Times New Roman" w:hAnsi="Times New Roman" w:cs="Times New Roman"/>
                <w:szCs w:val="24"/>
              </w:rPr>
              <w:t xml:space="preserve"> Итого по практикам 15 кредитов. </w:t>
            </w:r>
            <w:r w:rsidR="003E73A9" w:rsidRPr="003E73A9">
              <w:rPr>
                <w:rFonts w:ascii="Times New Roman" w:hAnsi="Times New Roman" w:cs="Times New Roman"/>
                <w:sz w:val="24"/>
                <w:szCs w:val="24"/>
              </w:rPr>
              <w:t>Программа</w:t>
            </w:r>
            <w:r w:rsidRPr="003E73A9">
              <w:rPr>
                <w:rFonts w:ascii="Times New Roman" w:hAnsi="Times New Roman" w:cs="Times New Roman"/>
                <w:sz w:val="24"/>
                <w:szCs w:val="24"/>
              </w:rPr>
              <w:t xml:space="preserve"> предоставляет студентам места для прохождения всех видов практик</w:t>
            </w:r>
            <w:r w:rsidR="003E73A9" w:rsidRPr="003E73A9">
              <w:rPr>
                <w:rFonts w:ascii="Times New Roman" w:hAnsi="Times New Roman" w:cs="Times New Roman"/>
                <w:sz w:val="24"/>
                <w:szCs w:val="24"/>
              </w:rPr>
              <w:t>и,</w:t>
            </w:r>
            <w:r w:rsidRPr="003E73A9">
              <w:rPr>
                <w:rFonts w:ascii="Times New Roman" w:hAnsi="Times New Roman" w:cs="Times New Roman"/>
                <w:sz w:val="24"/>
                <w:szCs w:val="24"/>
              </w:rPr>
              <w:t xml:space="preserve"> </w:t>
            </w:r>
            <w:r w:rsidR="003E73A9" w:rsidRPr="003E73A9">
              <w:rPr>
                <w:rFonts w:ascii="Times New Roman" w:hAnsi="Times New Roman"/>
                <w:sz w:val="24"/>
                <w:szCs w:val="24"/>
              </w:rPr>
              <w:t>предусмотренных программой обучения.</w:t>
            </w:r>
            <w:r w:rsidR="006D5F6C">
              <w:rPr>
                <w:rFonts w:ascii="Times New Roman" w:hAnsi="Times New Roman"/>
                <w:sz w:val="24"/>
                <w:szCs w:val="24"/>
              </w:rPr>
              <w:t xml:space="preserve"> </w:t>
            </w:r>
            <w:r w:rsidRPr="003E73A9">
              <w:rPr>
                <w:rFonts w:ascii="Times New Roman" w:hAnsi="Times New Roman" w:cs="Times New Roman"/>
                <w:sz w:val="24"/>
                <w:szCs w:val="24"/>
              </w:rPr>
              <w:t xml:space="preserve">В этих целях </w:t>
            </w:r>
            <w:r w:rsidR="00791FC7" w:rsidRPr="003E73A9">
              <w:rPr>
                <w:rFonts w:ascii="Times New Roman" w:hAnsi="Times New Roman" w:cs="Times New Roman"/>
                <w:sz w:val="24"/>
                <w:szCs w:val="24"/>
              </w:rPr>
              <w:t xml:space="preserve">заключены </w:t>
            </w:r>
            <w:hyperlink r:id="rId38" w:history="1">
              <w:r w:rsidR="00BA1C79" w:rsidRPr="00BA1C79">
                <w:rPr>
                  <w:rStyle w:val="a3"/>
                  <w:rFonts w:ascii="Times New Roman" w:hAnsi="Times New Roman"/>
                  <w:sz w:val="24"/>
                  <w:szCs w:val="24"/>
                </w:rPr>
                <w:t>договоры</w:t>
              </w:r>
            </w:hyperlink>
            <w:r w:rsidR="00791FC7" w:rsidRPr="003E73A9">
              <w:rPr>
                <w:rFonts w:ascii="Times New Roman" w:hAnsi="Times New Roman" w:cs="Times New Roman"/>
                <w:sz w:val="24"/>
                <w:szCs w:val="24"/>
              </w:rPr>
              <w:t xml:space="preserve"> на прохождение практик с</w:t>
            </w:r>
            <w:r w:rsidR="003C6E4F">
              <w:rPr>
                <w:rFonts w:ascii="Times New Roman" w:hAnsi="Times New Roman" w:cs="Times New Roman"/>
                <w:sz w:val="24"/>
                <w:szCs w:val="24"/>
              </w:rPr>
              <w:t xml:space="preserve">ледующими </w:t>
            </w:r>
            <w:r w:rsidR="00791FC7" w:rsidRPr="003E73A9">
              <w:rPr>
                <w:rFonts w:ascii="Times New Roman" w:hAnsi="Times New Roman" w:cs="Times New Roman"/>
                <w:sz w:val="24"/>
                <w:szCs w:val="24"/>
              </w:rPr>
              <w:t xml:space="preserve">организациями. </w:t>
            </w:r>
          </w:p>
          <w:p w14:paraId="51B3B900" w14:textId="2B4CD090" w:rsidR="00D50B27" w:rsidRPr="00F8147C" w:rsidRDefault="00D50B27" w:rsidP="00FB4491">
            <w:pPr>
              <w:shd w:val="clear" w:color="auto" w:fill="FFFFFF"/>
              <w:spacing w:after="0" w:line="240" w:lineRule="auto"/>
              <w:jc w:val="both"/>
              <w:rPr>
                <w:rFonts w:ascii="Times New Roman" w:hAnsi="Times New Roman"/>
                <w:sz w:val="24"/>
                <w:szCs w:val="24"/>
              </w:rPr>
            </w:pPr>
          </w:p>
          <w:tbl>
            <w:tblPr>
              <w:tblStyle w:val="a9"/>
              <w:tblpPr w:leftFromText="180" w:rightFromText="180" w:vertAnchor="text" w:horzAnchor="margin" w:tblpXSpec="center" w:tblpY="34"/>
              <w:tblOverlap w:val="never"/>
              <w:tblW w:w="10627" w:type="dxa"/>
              <w:tblLayout w:type="fixed"/>
              <w:tblLook w:val="04A0" w:firstRow="1" w:lastRow="0" w:firstColumn="1" w:lastColumn="0" w:noHBand="0" w:noVBand="1"/>
            </w:tblPr>
            <w:tblGrid>
              <w:gridCol w:w="704"/>
              <w:gridCol w:w="2552"/>
              <w:gridCol w:w="3685"/>
              <w:gridCol w:w="1985"/>
              <w:gridCol w:w="1701"/>
            </w:tblGrid>
            <w:tr w:rsidR="00001C0B" w:rsidRPr="00DF5EA4" w14:paraId="792B0268" w14:textId="77777777" w:rsidTr="00001C0B">
              <w:trPr>
                <w:trHeight w:val="580"/>
              </w:trPr>
              <w:tc>
                <w:tcPr>
                  <w:tcW w:w="704" w:type="dxa"/>
                  <w:vAlign w:val="center"/>
                </w:tcPr>
                <w:p w14:paraId="67C6D977" w14:textId="77777777" w:rsidR="00001C0B" w:rsidRPr="00282DE5" w:rsidRDefault="00001C0B"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 п/п</w:t>
                  </w:r>
                </w:p>
              </w:tc>
              <w:tc>
                <w:tcPr>
                  <w:tcW w:w="2552" w:type="dxa"/>
                  <w:vAlign w:val="center"/>
                </w:tcPr>
                <w:p w14:paraId="52918D36" w14:textId="77777777" w:rsidR="00001C0B" w:rsidRPr="00282DE5" w:rsidRDefault="00001C0B"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 и дата регистрации</w:t>
                  </w:r>
                </w:p>
              </w:tc>
              <w:tc>
                <w:tcPr>
                  <w:tcW w:w="3685" w:type="dxa"/>
                  <w:vAlign w:val="center"/>
                </w:tcPr>
                <w:p w14:paraId="34E3286F" w14:textId="77777777" w:rsidR="00001C0B" w:rsidRPr="00282DE5" w:rsidRDefault="00001C0B"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Название организации</w:t>
                  </w:r>
                </w:p>
              </w:tc>
              <w:tc>
                <w:tcPr>
                  <w:tcW w:w="1985" w:type="dxa"/>
                  <w:vAlign w:val="center"/>
                </w:tcPr>
                <w:p w14:paraId="0992FFAC" w14:textId="77777777" w:rsidR="00001C0B" w:rsidRPr="00282DE5" w:rsidRDefault="00001C0B"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Руководитель организации</w:t>
                  </w:r>
                </w:p>
              </w:tc>
              <w:tc>
                <w:tcPr>
                  <w:tcW w:w="1701" w:type="dxa"/>
                  <w:vAlign w:val="center"/>
                </w:tcPr>
                <w:p w14:paraId="676718B0" w14:textId="77777777" w:rsidR="00001C0B" w:rsidRPr="00282DE5" w:rsidRDefault="00001C0B"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Срок действия</w:t>
                  </w:r>
                </w:p>
              </w:tc>
            </w:tr>
            <w:tr w:rsidR="00001C0B" w:rsidRPr="00DF5EA4" w14:paraId="1048F368" w14:textId="77777777" w:rsidTr="00001C0B">
              <w:trPr>
                <w:trHeight w:val="290"/>
              </w:trPr>
              <w:tc>
                <w:tcPr>
                  <w:tcW w:w="704" w:type="dxa"/>
                  <w:vAlign w:val="center"/>
                </w:tcPr>
                <w:p w14:paraId="02085442" w14:textId="77777777" w:rsidR="00001C0B" w:rsidRPr="00282DE5" w:rsidRDefault="00001C0B"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1</w:t>
                  </w:r>
                </w:p>
              </w:tc>
              <w:tc>
                <w:tcPr>
                  <w:tcW w:w="2552" w:type="dxa"/>
                  <w:vAlign w:val="center"/>
                </w:tcPr>
                <w:p w14:paraId="149520DA" w14:textId="029BEFC9" w:rsidR="00001C0B" w:rsidRPr="00282DE5" w:rsidRDefault="00763242"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2</w:t>
                  </w:r>
                </w:p>
              </w:tc>
              <w:tc>
                <w:tcPr>
                  <w:tcW w:w="3685" w:type="dxa"/>
                  <w:vAlign w:val="center"/>
                </w:tcPr>
                <w:p w14:paraId="3819F981" w14:textId="4FEA1FC3" w:rsidR="00001C0B" w:rsidRPr="00282DE5" w:rsidRDefault="00763242"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3</w:t>
                  </w:r>
                </w:p>
              </w:tc>
              <w:tc>
                <w:tcPr>
                  <w:tcW w:w="1985" w:type="dxa"/>
                  <w:vAlign w:val="center"/>
                </w:tcPr>
                <w:p w14:paraId="57859E15" w14:textId="70C26687" w:rsidR="00001C0B" w:rsidRPr="00282DE5" w:rsidRDefault="00763242"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4</w:t>
                  </w:r>
                </w:p>
              </w:tc>
              <w:tc>
                <w:tcPr>
                  <w:tcW w:w="1701" w:type="dxa"/>
                </w:tcPr>
                <w:p w14:paraId="3C0E6BC3" w14:textId="0A2046FD" w:rsidR="00001C0B" w:rsidRPr="00282DE5" w:rsidRDefault="00763242" w:rsidP="00001C0B">
                  <w:pPr>
                    <w:spacing w:before="100" w:beforeAutospacing="1" w:after="100" w:afterAutospacing="1" w:line="240" w:lineRule="auto"/>
                    <w:contextualSpacing/>
                    <w:jc w:val="center"/>
                    <w:rPr>
                      <w:rFonts w:ascii="Times New Roman" w:hAnsi="Times New Roman" w:cs="Times New Roman"/>
                      <w:b/>
                      <w:sz w:val="18"/>
                      <w:szCs w:val="18"/>
                    </w:rPr>
                  </w:pPr>
                  <w:r w:rsidRPr="00282DE5">
                    <w:rPr>
                      <w:rFonts w:ascii="Times New Roman" w:hAnsi="Times New Roman" w:cs="Times New Roman"/>
                      <w:b/>
                      <w:sz w:val="18"/>
                      <w:szCs w:val="18"/>
                    </w:rPr>
                    <w:t>5</w:t>
                  </w:r>
                </w:p>
              </w:tc>
            </w:tr>
            <w:tr w:rsidR="00001C0B" w:rsidRPr="00DF5EA4" w14:paraId="4D9345CA" w14:textId="77777777" w:rsidTr="00001C0B">
              <w:trPr>
                <w:trHeight w:val="304"/>
              </w:trPr>
              <w:tc>
                <w:tcPr>
                  <w:tcW w:w="704" w:type="dxa"/>
                  <w:vAlign w:val="center"/>
                </w:tcPr>
                <w:p w14:paraId="59AE8EE8" w14:textId="77777777" w:rsidR="00001C0B" w:rsidRPr="00282DE5" w:rsidRDefault="00001C0B" w:rsidP="00001C0B">
                  <w:pPr>
                    <w:spacing w:before="100" w:beforeAutospacing="1" w:after="100" w:afterAutospacing="1" w:line="240" w:lineRule="auto"/>
                    <w:contextualSpacing/>
                    <w:jc w:val="center"/>
                    <w:rPr>
                      <w:rFonts w:ascii="Times New Roman" w:hAnsi="Times New Roman" w:cs="Times New Roman"/>
                      <w:sz w:val="18"/>
                      <w:szCs w:val="18"/>
                    </w:rPr>
                  </w:pPr>
                  <w:r w:rsidRPr="00282DE5">
                    <w:rPr>
                      <w:rFonts w:ascii="Times New Roman" w:hAnsi="Times New Roman" w:cs="Times New Roman"/>
                      <w:sz w:val="18"/>
                      <w:szCs w:val="18"/>
                    </w:rPr>
                    <w:t>1</w:t>
                  </w:r>
                </w:p>
              </w:tc>
              <w:tc>
                <w:tcPr>
                  <w:tcW w:w="2552" w:type="dxa"/>
                </w:tcPr>
                <w:p w14:paraId="18AD47FB" w14:textId="7211E685" w:rsidR="00001C0B" w:rsidRPr="00282DE5" w:rsidRDefault="00282DE5" w:rsidP="00001C0B">
                  <w:pPr>
                    <w:spacing w:before="100" w:beforeAutospacing="1" w:after="100" w:afterAutospacing="1" w:line="240" w:lineRule="auto"/>
                    <w:contextualSpacing/>
                    <w:rPr>
                      <w:rFonts w:ascii="Times New Roman" w:hAnsi="Times New Roman" w:cs="Times New Roman"/>
                      <w:sz w:val="18"/>
                      <w:szCs w:val="18"/>
                    </w:rPr>
                  </w:pPr>
                  <w:r w:rsidRPr="00282DE5">
                    <w:rPr>
                      <w:rFonts w:ascii="Times New Roman" w:hAnsi="Times New Roman" w:cs="Times New Roman"/>
                      <w:sz w:val="18"/>
                      <w:szCs w:val="18"/>
                    </w:rPr>
                    <w:t xml:space="preserve">№ </w:t>
                  </w:r>
                  <w:r w:rsidR="00001C0B" w:rsidRPr="00282DE5">
                    <w:rPr>
                      <w:rFonts w:ascii="Times New Roman" w:hAnsi="Times New Roman" w:cs="Times New Roman"/>
                      <w:sz w:val="18"/>
                      <w:szCs w:val="18"/>
                    </w:rPr>
                    <w:t>Д</w:t>
                  </w:r>
                  <w:r w:rsidRPr="00282DE5">
                    <w:rPr>
                      <w:rFonts w:ascii="Times New Roman" w:hAnsi="Times New Roman" w:cs="Times New Roman"/>
                      <w:sz w:val="18"/>
                      <w:szCs w:val="18"/>
                    </w:rPr>
                    <w:t>-24-30/460 от 02.12.2025</w:t>
                  </w:r>
                </w:p>
              </w:tc>
              <w:tc>
                <w:tcPr>
                  <w:tcW w:w="3685" w:type="dxa"/>
                </w:tcPr>
                <w:p w14:paraId="4AAF18A9" w14:textId="75B7F580" w:rsidR="00001C0B" w:rsidRPr="00282DE5" w:rsidRDefault="00282DE5" w:rsidP="00001C0B">
                  <w:pPr>
                    <w:spacing w:before="100" w:beforeAutospacing="1" w:after="100" w:afterAutospacing="1" w:line="240" w:lineRule="auto"/>
                    <w:contextualSpacing/>
                    <w:rPr>
                      <w:rFonts w:ascii="Times New Roman" w:hAnsi="Times New Roman" w:cs="Times New Roman"/>
                      <w:sz w:val="18"/>
                      <w:szCs w:val="18"/>
                    </w:rPr>
                  </w:pPr>
                  <w:r w:rsidRPr="00282DE5">
                    <w:rPr>
                      <w:rFonts w:ascii="Times New Roman" w:hAnsi="Times New Roman" w:cs="Times New Roman"/>
                      <w:sz w:val="18"/>
                      <w:szCs w:val="18"/>
                    </w:rPr>
                    <w:t>ОАО «Электрические станции</w:t>
                  </w:r>
                  <w:r w:rsidR="00001C0B" w:rsidRPr="00282DE5">
                    <w:rPr>
                      <w:rFonts w:ascii="Times New Roman" w:hAnsi="Times New Roman" w:cs="Times New Roman"/>
                      <w:sz w:val="18"/>
                      <w:szCs w:val="18"/>
                    </w:rPr>
                    <w:t>»</w:t>
                  </w:r>
                </w:p>
              </w:tc>
              <w:tc>
                <w:tcPr>
                  <w:tcW w:w="1985" w:type="dxa"/>
                </w:tcPr>
                <w:p w14:paraId="3A51F93D" w14:textId="294F6A45" w:rsidR="00001C0B" w:rsidRPr="00282DE5" w:rsidRDefault="00282DE5" w:rsidP="00001C0B">
                  <w:pPr>
                    <w:spacing w:before="100" w:beforeAutospacing="1" w:after="100" w:afterAutospacing="1" w:line="240" w:lineRule="auto"/>
                    <w:contextualSpacing/>
                    <w:rPr>
                      <w:rFonts w:ascii="Times New Roman" w:hAnsi="Times New Roman" w:cs="Times New Roman"/>
                      <w:sz w:val="18"/>
                      <w:szCs w:val="18"/>
                    </w:rPr>
                  </w:pPr>
                  <w:r w:rsidRPr="00282DE5">
                    <w:rPr>
                      <w:rFonts w:ascii="Times New Roman" w:hAnsi="Times New Roman" w:cs="Times New Roman"/>
                      <w:sz w:val="18"/>
                      <w:szCs w:val="18"/>
                    </w:rPr>
                    <w:t>Садыров А.А.</w:t>
                  </w:r>
                </w:p>
              </w:tc>
              <w:tc>
                <w:tcPr>
                  <w:tcW w:w="1701" w:type="dxa"/>
                </w:tcPr>
                <w:p w14:paraId="75D37DF0" w14:textId="0F366B12" w:rsidR="00001C0B" w:rsidRPr="00282DE5" w:rsidRDefault="00001C0B" w:rsidP="00001C0B">
                  <w:pPr>
                    <w:spacing w:before="100" w:beforeAutospacing="1" w:after="100" w:afterAutospacing="1" w:line="240" w:lineRule="auto"/>
                    <w:contextualSpacing/>
                    <w:rPr>
                      <w:rFonts w:ascii="Times New Roman" w:hAnsi="Times New Roman" w:cs="Times New Roman"/>
                      <w:sz w:val="18"/>
                      <w:szCs w:val="18"/>
                    </w:rPr>
                  </w:pPr>
                  <w:r w:rsidRPr="00282DE5">
                    <w:rPr>
                      <w:rFonts w:ascii="Times New Roman" w:hAnsi="Times New Roman" w:cs="Times New Roman"/>
                      <w:sz w:val="18"/>
                      <w:szCs w:val="18"/>
                    </w:rPr>
                    <w:t>До</w:t>
                  </w:r>
                  <w:r w:rsidR="00282DE5" w:rsidRPr="00282DE5">
                    <w:rPr>
                      <w:rFonts w:ascii="Times New Roman" w:hAnsi="Times New Roman" w:cs="Times New Roman"/>
                      <w:sz w:val="18"/>
                      <w:szCs w:val="18"/>
                    </w:rPr>
                    <w:t xml:space="preserve"> 31.12.2026</w:t>
                  </w:r>
                </w:p>
              </w:tc>
            </w:tr>
            <w:tr w:rsidR="00001C0B" w:rsidRPr="00DF5EA4" w14:paraId="01FCA513" w14:textId="77777777" w:rsidTr="00001C0B">
              <w:trPr>
                <w:trHeight w:val="304"/>
              </w:trPr>
              <w:tc>
                <w:tcPr>
                  <w:tcW w:w="704" w:type="dxa"/>
                  <w:vAlign w:val="center"/>
                </w:tcPr>
                <w:p w14:paraId="25E93BEA" w14:textId="77777777" w:rsidR="00001C0B" w:rsidRPr="00506C2B" w:rsidRDefault="00001C0B" w:rsidP="00001C0B">
                  <w:pPr>
                    <w:spacing w:before="100" w:beforeAutospacing="1" w:after="100" w:afterAutospacing="1" w:line="240" w:lineRule="auto"/>
                    <w:contextualSpacing/>
                    <w:jc w:val="center"/>
                    <w:rPr>
                      <w:rFonts w:ascii="Times New Roman" w:hAnsi="Times New Roman" w:cs="Times New Roman"/>
                      <w:sz w:val="18"/>
                      <w:szCs w:val="18"/>
                    </w:rPr>
                  </w:pPr>
                  <w:r w:rsidRPr="00506C2B">
                    <w:rPr>
                      <w:rFonts w:ascii="Times New Roman" w:hAnsi="Times New Roman" w:cs="Times New Roman"/>
                      <w:sz w:val="18"/>
                      <w:szCs w:val="18"/>
                    </w:rPr>
                    <w:lastRenderedPageBreak/>
                    <w:t>2</w:t>
                  </w:r>
                </w:p>
              </w:tc>
              <w:tc>
                <w:tcPr>
                  <w:tcW w:w="2552" w:type="dxa"/>
                </w:tcPr>
                <w:p w14:paraId="7FAC3833" w14:textId="1C3B3130" w:rsidR="00001C0B" w:rsidRPr="00506C2B" w:rsidRDefault="00506C2B" w:rsidP="00001C0B">
                  <w:pPr>
                    <w:spacing w:before="100" w:beforeAutospacing="1" w:after="100" w:afterAutospacing="1" w:line="240" w:lineRule="auto"/>
                    <w:contextualSpacing/>
                    <w:rPr>
                      <w:rFonts w:ascii="Times New Roman" w:hAnsi="Times New Roman" w:cs="Times New Roman"/>
                      <w:sz w:val="18"/>
                      <w:szCs w:val="18"/>
                    </w:rPr>
                  </w:pPr>
                  <w:r w:rsidRPr="00506C2B">
                    <w:rPr>
                      <w:rFonts w:ascii="Times New Roman" w:hAnsi="Times New Roman" w:cs="Times New Roman"/>
                      <w:sz w:val="18"/>
                      <w:szCs w:val="18"/>
                    </w:rPr>
                    <w:t xml:space="preserve">№ </w:t>
                  </w:r>
                  <w:r w:rsidR="00001C0B" w:rsidRPr="00506C2B">
                    <w:rPr>
                      <w:rFonts w:ascii="Times New Roman" w:hAnsi="Times New Roman" w:cs="Times New Roman"/>
                      <w:sz w:val="18"/>
                      <w:szCs w:val="18"/>
                    </w:rPr>
                    <w:t>Д</w:t>
                  </w:r>
                  <w:r w:rsidRPr="00506C2B">
                    <w:rPr>
                      <w:rFonts w:ascii="Times New Roman" w:hAnsi="Times New Roman" w:cs="Times New Roman"/>
                      <w:sz w:val="18"/>
                      <w:szCs w:val="18"/>
                    </w:rPr>
                    <w:t>-р-24-28/789 от 08.12.2025</w:t>
                  </w:r>
                </w:p>
              </w:tc>
              <w:tc>
                <w:tcPr>
                  <w:tcW w:w="3685" w:type="dxa"/>
                </w:tcPr>
                <w:p w14:paraId="0CF50593" w14:textId="5EB0D830" w:rsidR="00001C0B" w:rsidRPr="00506C2B" w:rsidRDefault="00506C2B" w:rsidP="00001C0B">
                  <w:pPr>
                    <w:spacing w:before="100" w:beforeAutospacing="1" w:after="100" w:afterAutospacing="1" w:line="240" w:lineRule="auto"/>
                    <w:contextualSpacing/>
                    <w:rPr>
                      <w:rFonts w:ascii="Times New Roman" w:hAnsi="Times New Roman" w:cs="Times New Roman"/>
                      <w:sz w:val="18"/>
                      <w:szCs w:val="18"/>
                    </w:rPr>
                  </w:pPr>
                  <w:r w:rsidRPr="00506C2B">
                    <w:rPr>
                      <w:rFonts w:ascii="Times New Roman" w:hAnsi="Times New Roman" w:cs="Times New Roman"/>
                      <w:sz w:val="18"/>
                      <w:szCs w:val="18"/>
                    </w:rPr>
                    <w:t>Каскад Токтогульских ГЭС</w:t>
                  </w:r>
                </w:p>
              </w:tc>
              <w:tc>
                <w:tcPr>
                  <w:tcW w:w="1985" w:type="dxa"/>
                </w:tcPr>
                <w:p w14:paraId="2EE3946C" w14:textId="6A2CB7C8" w:rsidR="00001C0B" w:rsidRPr="00506C2B" w:rsidRDefault="00506C2B" w:rsidP="00001C0B">
                  <w:pPr>
                    <w:spacing w:before="100" w:beforeAutospacing="1" w:after="100" w:afterAutospacing="1" w:line="240" w:lineRule="auto"/>
                    <w:contextualSpacing/>
                    <w:rPr>
                      <w:rFonts w:ascii="Times New Roman" w:hAnsi="Times New Roman" w:cs="Times New Roman"/>
                      <w:sz w:val="18"/>
                      <w:szCs w:val="18"/>
                    </w:rPr>
                  </w:pPr>
                  <w:r w:rsidRPr="00506C2B">
                    <w:rPr>
                      <w:rFonts w:ascii="Times New Roman" w:hAnsi="Times New Roman" w:cs="Times New Roman"/>
                      <w:sz w:val="18"/>
                      <w:szCs w:val="18"/>
                    </w:rPr>
                    <w:t>Тайчабаров А.О</w:t>
                  </w:r>
                  <w:r w:rsidR="005764EE">
                    <w:rPr>
                      <w:rFonts w:ascii="Times New Roman" w:hAnsi="Times New Roman" w:cs="Times New Roman"/>
                      <w:sz w:val="18"/>
                      <w:szCs w:val="18"/>
                    </w:rPr>
                    <w:t>.</w:t>
                  </w:r>
                </w:p>
              </w:tc>
              <w:tc>
                <w:tcPr>
                  <w:tcW w:w="1701" w:type="dxa"/>
                </w:tcPr>
                <w:p w14:paraId="6BC1B9AA" w14:textId="192C6A20" w:rsidR="00001C0B" w:rsidRPr="00506C2B" w:rsidRDefault="00506C2B" w:rsidP="00001C0B">
                  <w:pPr>
                    <w:spacing w:before="100" w:beforeAutospacing="1" w:after="100" w:afterAutospacing="1" w:line="240" w:lineRule="auto"/>
                    <w:contextualSpacing/>
                    <w:rPr>
                      <w:rFonts w:ascii="Times New Roman" w:hAnsi="Times New Roman" w:cs="Times New Roman"/>
                      <w:sz w:val="18"/>
                      <w:szCs w:val="18"/>
                    </w:rPr>
                  </w:pPr>
                  <w:r w:rsidRPr="00506C2B">
                    <w:rPr>
                      <w:rFonts w:ascii="Times New Roman" w:hAnsi="Times New Roman" w:cs="Times New Roman"/>
                      <w:sz w:val="18"/>
                      <w:szCs w:val="18"/>
                    </w:rPr>
                    <w:t>До 01.01.2027</w:t>
                  </w:r>
                </w:p>
              </w:tc>
            </w:tr>
            <w:tr w:rsidR="00001C0B" w:rsidRPr="00DF5EA4" w14:paraId="5FAD5B2F" w14:textId="77777777" w:rsidTr="009801EA">
              <w:trPr>
                <w:trHeight w:val="304"/>
              </w:trPr>
              <w:tc>
                <w:tcPr>
                  <w:tcW w:w="704" w:type="dxa"/>
                </w:tcPr>
                <w:p w14:paraId="5455762F" w14:textId="77777777" w:rsidR="00001C0B" w:rsidRPr="009801EA" w:rsidRDefault="00001C0B" w:rsidP="009801EA">
                  <w:pPr>
                    <w:spacing w:before="100" w:beforeAutospacing="1" w:after="100" w:afterAutospacing="1" w:line="240" w:lineRule="auto"/>
                    <w:contextualSpacing/>
                    <w:jc w:val="center"/>
                    <w:rPr>
                      <w:rFonts w:ascii="Times New Roman" w:hAnsi="Times New Roman" w:cs="Times New Roman"/>
                      <w:sz w:val="18"/>
                      <w:szCs w:val="18"/>
                    </w:rPr>
                  </w:pPr>
                  <w:r w:rsidRPr="009801EA">
                    <w:rPr>
                      <w:rFonts w:ascii="Times New Roman" w:hAnsi="Times New Roman" w:cs="Times New Roman"/>
                      <w:sz w:val="18"/>
                      <w:szCs w:val="18"/>
                    </w:rPr>
                    <w:t>3</w:t>
                  </w:r>
                </w:p>
              </w:tc>
              <w:tc>
                <w:tcPr>
                  <w:tcW w:w="2552" w:type="dxa"/>
                </w:tcPr>
                <w:p w14:paraId="6DA3D053" w14:textId="73C2844C" w:rsidR="00001C0B" w:rsidRPr="009801EA" w:rsidRDefault="009801EA" w:rsidP="00001C0B">
                  <w:pPr>
                    <w:spacing w:before="100" w:beforeAutospacing="1" w:after="100" w:afterAutospacing="1" w:line="240" w:lineRule="auto"/>
                    <w:contextualSpacing/>
                    <w:rPr>
                      <w:rFonts w:ascii="Times New Roman" w:hAnsi="Times New Roman" w:cs="Times New Roman"/>
                      <w:sz w:val="18"/>
                      <w:szCs w:val="18"/>
                    </w:rPr>
                  </w:pPr>
                  <w:r w:rsidRPr="009801EA">
                    <w:rPr>
                      <w:rFonts w:ascii="Times New Roman" w:hAnsi="Times New Roman" w:cs="Times New Roman"/>
                      <w:sz w:val="18"/>
                      <w:szCs w:val="18"/>
                    </w:rPr>
                    <w:t>№ Д-24-7/254 от 11.12.2025</w:t>
                  </w:r>
                </w:p>
              </w:tc>
              <w:tc>
                <w:tcPr>
                  <w:tcW w:w="3685" w:type="dxa"/>
                </w:tcPr>
                <w:p w14:paraId="407BFC89" w14:textId="04D3136F" w:rsidR="00001C0B" w:rsidRPr="009801EA" w:rsidRDefault="009801EA" w:rsidP="00001C0B">
                  <w:pPr>
                    <w:spacing w:before="100" w:beforeAutospacing="1" w:after="100" w:afterAutospacing="1" w:line="240" w:lineRule="auto"/>
                    <w:contextualSpacing/>
                    <w:rPr>
                      <w:rFonts w:ascii="Times New Roman" w:hAnsi="Times New Roman" w:cs="Times New Roman"/>
                      <w:sz w:val="18"/>
                      <w:szCs w:val="18"/>
                    </w:rPr>
                  </w:pPr>
                  <w:r w:rsidRPr="009801EA">
                    <w:rPr>
                      <w:rFonts w:ascii="Times New Roman" w:hAnsi="Times New Roman" w:cs="Times New Roman"/>
                      <w:sz w:val="18"/>
                      <w:szCs w:val="18"/>
                    </w:rPr>
                    <w:t xml:space="preserve">Филиал </w:t>
                  </w:r>
                  <w:r w:rsidR="00664065" w:rsidRPr="009801EA">
                    <w:rPr>
                      <w:rFonts w:ascii="Times New Roman" w:hAnsi="Times New Roman" w:cs="Times New Roman"/>
                      <w:sz w:val="18"/>
                      <w:szCs w:val="18"/>
                    </w:rPr>
                    <w:t xml:space="preserve">ОАО «Электрические станции» </w:t>
                  </w:r>
                  <w:r w:rsidRPr="009801EA">
                    <w:rPr>
                      <w:rFonts w:ascii="Times New Roman" w:hAnsi="Times New Roman" w:cs="Times New Roman"/>
                      <w:sz w:val="18"/>
                      <w:szCs w:val="18"/>
                    </w:rPr>
                    <w:t>«</w:t>
                  </w:r>
                  <w:r w:rsidR="00664065" w:rsidRPr="009801EA">
                    <w:rPr>
                      <w:rFonts w:ascii="Times New Roman" w:hAnsi="Times New Roman" w:cs="Times New Roman"/>
                      <w:sz w:val="18"/>
                      <w:szCs w:val="18"/>
                    </w:rPr>
                    <w:t>Камбаратинские ГЭС</w:t>
                  </w:r>
                  <w:r w:rsidRPr="009801EA">
                    <w:rPr>
                      <w:rFonts w:ascii="Times New Roman" w:hAnsi="Times New Roman" w:cs="Times New Roman"/>
                      <w:sz w:val="18"/>
                      <w:szCs w:val="18"/>
                    </w:rPr>
                    <w:t>»</w:t>
                  </w:r>
                </w:p>
              </w:tc>
              <w:tc>
                <w:tcPr>
                  <w:tcW w:w="1985" w:type="dxa"/>
                </w:tcPr>
                <w:p w14:paraId="6F93DB53" w14:textId="0C876727" w:rsidR="00001C0B" w:rsidRPr="009801EA" w:rsidRDefault="009801EA" w:rsidP="00001C0B">
                  <w:pPr>
                    <w:spacing w:before="100" w:beforeAutospacing="1" w:after="100" w:afterAutospacing="1" w:line="240" w:lineRule="auto"/>
                    <w:contextualSpacing/>
                    <w:rPr>
                      <w:rFonts w:ascii="Times New Roman" w:hAnsi="Times New Roman" w:cs="Times New Roman"/>
                      <w:sz w:val="18"/>
                      <w:szCs w:val="18"/>
                    </w:rPr>
                  </w:pPr>
                  <w:r w:rsidRPr="009801EA">
                    <w:rPr>
                      <w:rFonts w:ascii="Times New Roman" w:hAnsi="Times New Roman" w:cs="Times New Roman"/>
                      <w:sz w:val="18"/>
                      <w:szCs w:val="18"/>
                    </w:rPr>
                    <w:t>Мамажанов Н.Т.</w:t>
                  </w:r>
                </w:p>
              </w:tc>
              <w:tc>
                <w:tcPr>
                  <w:tcW w:w="1701" w:type="dxa"/>
                </w:tcPr>
                <w:p w14:paraId="1651EAE7" w14:textId="263E7736" w:rsidR="00001C0B" w:rsidRPr="009801EA" w:rsidRDefault="009801EA" w:rsidP="00001C0B">
                  <w:pPr>
                    <w:spacing w:before="100" w:beforeAutospacing="1" w:after="100" w:afterAutospacing="1" w:line="240" w:lineRule="auto"/>
                    <w:contextualSpacing/>
                    <w:rPr>
                      <w:rFonts w:ascii="Times New Roman" w:hAnsi="Times New Roman" w:cs="Times New Roman"/>
                      <w:sz w:val="18"/>
                      <w:szCs w:val="18"/>
                    </w:rPr>
                  </w:pPr>
                  <w:r w:rsidRPr="009801EA">
                    <w:rPr>
                      <w:rFonts w:ascii="Times New Roman" w:hAnsi="Times New Roman" w:cs="Times New Roman"/>
                      <w:sz w:val="18"/>
                      <w:szCs w:val="18"/>
                    </w:rPr>
                    <w:t>До 31.12.2026</w:t>
                  </w:r>
                </w:p>
              </w:tc>
            </w:tr>
            <w:tr w:rsidR="00001C0B" w:rsidRPr="00DF5EA4" w14:paraId="276C2D0B" w14:textId="77777777" w:rsidTr="00001C0B">
              <w:trPr>
                <w:trHeight w:val="304"/>
              </w:trPr>
              <w:tc>
                <w:tcPr>
                  <w:tcW w:w="704" w:type="dxa"/>
                  <w:vAlign w:val="center"/>
                </w:tcPr>
                <w:p w14:paraId="18900DEB" w14:textId="77777777" w:rsidR="00001C0B" w:rsidRPr="00E6262B" w:rsidRDefault="00001C0B" w:rsidP="00001C0B">
                  <w:pPr>
                    <w:spacing w:before="100" w:beforeAutospacing="1" w:after="100" w:afterAutospacing="1" w:line="240" w:lineRule="auto"/>
                    <w:contextualSpacing/>
                    <w:jc w:val="center"/>
                    <w:rPr>
                      <w:rFonts w:ascii="Times New Roman" w:hAnsi="Times New Roman" w:cs="Times New Roman"/>
                      <w:sz w:val="18"/>
                      <w:szCs w:val="18"/>
                    </w:rPr>
                  </w:pPr>
                  <w:r w:rsidRPr="00E6262B">
                    <w:rPr>
                      <w:rFonts w:ascii="Times New Roman" w:hAnsi="Times New Roman" w:cs="Times New Roman"/>
                      <w:sz w:val="18"/>
                      <w:szCs w:val="18"/>
                    </w:rPr>
                    <w:t>4</w:t>
                  </w:r>
                </w:p>
              </w:tc>
              <w:tc>
                <w:tcPr>
                  <w:tcW w:w="2552" w:type="dxa"/>
                </w:tcPr>
                <w:p w14:paraId="69729CCD" w14:textId="149E565B" w:rsidR="00001C0B" w:rsidRPr="00E6262B" w:rsidRDefault="00E6262B" w:rsidP="00001C0B">
                  <w:pPr>
                    <w:spacing w:before="100" w:beforeAutospacing="1" w:after="100" w:afterAutospacing="1" w:line="240" w:lineRule="auto"/>
                    <w:contextualSpacing/>
                    <w:rPr>
                      <w:rFonts w:ascii="Times New Roman" w:hAnsi="Times New Roman" w:cs="Times New Roman"/>
                      <w:sz w:val="18"/>
                      <w:szCs w:val="18"/>
                    </w:rPr>
                  </w:pPr>
                  <w:r w:rsidRPr="00E6262B">
                    <w:rPr>
                      <w:rFonts w:ascii="Times New Roman" w:hAnsi="Times New Roman" w:cs="Times New Roman"/>
                      <w:sz w:val="18"/>
                      <w:szCs w:val="18"/>
                    </w:rPr>
                    <w:t xml:space="preserve">Д-р от 30.01.2025 </w:t>
                  </w:r>
                </w:p>
              </w:tc>
              <w:tc>
                <w:tcPr>
                  <w:tcW w:w="3685" w:type="dxa"/>
                </w:tcPr>
                <w:p w14:paraId="6CF659A8" w14:textId="421AC318" w:rsidR="00001C0B" w:rsidRPr="008261F8" w:rsidRDefault="008261F8" w:rsidP="00001C0B">
                  <w:pPr>
                    <w:spacing w:before="100" w:beforeAutospacing="1" w:after="100" w:afterAutospacing="1" w:line="240" w:lineRule="auto"/>
                    <w:contextualSpacing/>
                    <w:rPr>
                      <w:rFonts w:ascii="Times New Roman" w:hAnsi="Times New Roman" w:cs="Times New Roman"/>
                      <w:sz w:val="18"/>
                      <w:szCs w:val="18"/>
                    </w:rPr>
                  </w:pPr>
                  <w:r w:rsidRPr="008261F8">
                    <w:rPr>
                      <w:rFonts w:ascii="Times New Roman" w:hAnsi="Times New Roman" w:cs="Times New Roman"/>
                      <w:sz w:val="18"/>
                      <w:szCs w:val="18"/>
                    </w:rPr>
                    <w:t>ОАО «Нарынгидроэнергострой»</w:t>
                  </w:r>
                </w:p>
              </w:tc>
              <w:tc>
                <w:tcPr>
                  <w:tcW w:w="1985" w:type="dxa"/>
                </w:tcPr>
                <w:p w14:paraId="41DA8588" w14:textId="2D424DE1" w:rsidR="00001C0B" w:rsidRPr="008261F8" w:rsidRDefault="008261F8" w:rsidP="00001C0B">
                  <w:pPr>
                    <w:spacing w:before="100" w:beforeAutospacing="1" w:after="100" w:afterAutospacing="1" w:line="240" w:lineRule="auto"/>
                    <w:contextualSpacing/>
                    <w:rPr>
                      <w:rFonts w:ascii="Times New Roman" w:hAnsi="Times New Roman" w:cs="Times New Roman"/>
                      <w:sz w:val="18"/>
                      <w:szCs w:val="18"/>
                    </w:rPr>
                  </w:pPr>
                  <w:r w:rsidRPr="008261F8">
                    <w:rPr>
                      <w:rFonts w:ascii="Times New Roman" w:hAnsi="Times New Roman" w:cs="Times New Roman"/>
                      <w:sz w:val="18"/>
                      <w:szCs w:val="18"/>
                    </w:rPr>
                    <w:t>Азизов Ш.Т.</w:t>
                  </w:r>
                </w:p>
              </w:tc>
              <w:tc>
                <w:tcPr>
                  <w:tcW w:w="1701" w:type="dxa"/>
                </w:tcPr>
                <w:p w14:paraId="774183DA" w14:textId="4E75F278" w:rsidR="00001C0B" w:rsidRPr="008261F8" w:rsidRDefault="008261F8" w:rsidP="00001C0B">
                  <w:pPr>
                    <w:spacing w:before="100" w:beforeAutospacing="1" w:after="100" w:afterAutospacing="1" w:line="240" w:lineRule="auto"/>
                    <w:contextualSpacing/>
                    <w:rPr>
                      <w:rFonts w:ascii="Times New Roman" w:hAnsi="Times New Roman" w:cs="Times New Roman"/>
                      <w:sz w:val="18"/>
                      <w:szCs w:val="18"/>
                    </w:rPr>
                  </w:pPr>
                  <w:r w:rsidRPr="008261F8">
                    <w:rPr>
                      <w:rFonts w:ascii="Times New Roman" w:hAnsi="Times New Roman" w:cs="Times New Roman"/>
                      <w:sz w:val="18"/>
                      <w:szCs w:val="18"/>
                    </w:rPr>
                    <w:t>До 31.12.202</w:t>
                  </w:r>
                  <w:r w:rsidR="00E6262B">
                    <w:rPr>
                      <w:rFonts w:ascii="Times New Roman" w:hAnsi="Times New Roman" w:cs="Times New Roman"/>
                      <w:sz w:val="18"/>
                      <w:szCs w:val="18"/>
                    </w:rPr>
                    <w:t>7</w:t>
                  </w:r>
                </w:p>
              </w:tc>
            </w:tr>
            <w:tr w:rsidR="00664065" w:rsidRPr="00DF5EA4" w14:paraId="4BA30366" w14:textId="77777777" w:rsidTr="00001C0B">
              <w:trPr>
                <w:trHeight w:val="304"/>
              </w:trPr>
              <w:tc>
                <w:tcPr>
                  <w:tcW w:w="704" w:type="dxa"/>
                  <w:vAlign w:val="center"/>
                </w:tcPr>
                <w:p w14:paraId="664D8E4F" w14:textId="2CD447A7" w:rsidR="00664065" w:rsidRPr="005764EE" w:rsidRDefault="00664065" w:rsidP="00001C0B">
                  <w:pPr>
                    <w:spacing w:before="100" w:beforeAutospacing="1" w:after="100" w:afterAutospacing="1" w:line="240" w:lineRule="auto"/>
                    <w:contextualSpacing/>
                    <w:jc w:val="center"/>
                    <w:rPr>
                      <w:rFonts w:ascii="Times New Roman" w:hAnsi="Times New Roman" w:cs="Times New Roman"/>
                      <w:sz w:val="18"/>
                      <w:szCs w:val="18"/>
                    </w:rPr>
                  </w:pPr>
                  <w:r w:rsidRPr="005764EE">
                    <w:rPr>
                      <w:rFonts w:ascii="Times New Roman" w:hAnsi="Times New Roman" w:cs="Times New Roman"/>
                      <w:sz w:val="18"/>
                      <w:szCs w:val="18"/>
                    </w:rPr>
                    <w:t>5</w:t>
                  </w:r>
                </w:p>
              </w:tc>
              <w:tc>
                <w:tcPr>
                  <w:tcW w:w="2552" w:type="dxa"/>
                </w:tcPr>
                <w:p w14:paraId="485966D5" w14:textId="5B08787E" w:rsidR="00664065" w:rsidRPr="005764EE" w:rsidRDefault="005764EE" w:rsidP="00001C0B">
                  <w:pPr>
                    <w:spacing w:before="100" w:beforeAutospacing="1" w:after="100" w:afterAutospacing="1" w:line="240" w:lineRule="auto"/>
                    <w:contextualSpacing/>
                    <w:rPr>
                      <w:rFonts w:ascii="Times New Roman" w:hAnsi="Times New Roman" w:cs="Times New Roman"/>
                      <w:sz w:val="18"/>
                      <w:szCs w:val="18"/>
                    </w:rPr>
                  </w:pPr>
                  <w:r w:rsidRPr="005764EE">
                    <w:rPr>
                      <w:rFonts w:ascii="Times New Roman" w:hAnsi="Times New Roman" w:cs="Times New Roman"/>
                      <w:sz w:val="18"/>
                      <w:szCs w:val="18"/>
                    </w:rPr>
                    <w:t>№1</w:t>
                  </w:r>
                  <w:r w:rsidR="00664065" w:rsidRPr="005764EE">
                    <w:rPr>
                      <w:rFonts w:ascii="Times New Roman" w:hAnsi="Times New Roman" w:cs="Times New Roman"/>
                      <w:sz w:val="18"/>
                      <w:szCs w:val="18"/>
                    </w:rPr>
                    <w:t xml:space="preserve"> от 28.11.2025</w:t>
                  </w:r>
                </w:p>
              </w:tc>
              <w:tc>
                <w:tcPr>
                  <w:tcW w:w="3685" w:type="dxa"/>
                </w:tcPr>
                <w:p w14:paraId="28CAD611" w14:textId="332425DC" w:rsidR="00664065" w:rsidRPr="005764EE" w:rsidRDefault="005764EE" w:rsidP="00001C0B">
                  <w:pPr>
                    <w:spacing w:before="100" w:beforeAutospacing="1" w:after="100" w:afterAutospacing="1" w:line="240" w:lineRule="auto"/>
                    <w:contextualSpacing/>
                    <w:rPr>
                      <w:rFonts w:ascii="Times New Roman" w:hAnsi="Times New Roman" w:cs="Times New Roman"/>
                      <w:sz w:val="18"/>
                      <w:szCs w:val="18"/>
                    </w:rPr>
                  </w:pPr>
                  <w:r w:rsidRPr="005764EE">
                    <w:rPr>
                      <w:rFonts w:ascii="Times New Roman" w:hAnsi="Times New Roman" w:cs="Times New Roman"/>
                      <w:sz w:val="18"/>
                      <w:szCs w:val="18"/>
                    </w:rPr>
                    <w:t>СОШ №2 им.Ч.Тулебердиева г. Кара-Куль</w:t>
                  </w:r>
                </w:p>
              </w:tc>
              <w:tc>
                <w:tcPr>
                  <w:tcW w:w="1985" w:type="dxa"/>
                </w:tcPr>
                <w:p w14:paraId="0883181B" w14:textId="60AAA906" w:rsidR="00664065" w:rsidRPr="005764EE" w:rsidRDefault="005764EE" w:rsidP="00001C0B">
                  <w:pPr>
                    <w:spacing w:before="100" w:beforeAutospacing="1" w:after="100" w:afterAutospacing="1" w:line="240" w:lineRule="auto"/>
                    <w:contextualSpacing/>
                    <w:rPr>
                      <w:rFonts w:ascii="Times New Roman" w:hAnsi="Times New Roman" w:cs="Times New Roman"/>
                      <w:sz w:val="18"/>
                      <w:szCs w:val="18"/>
                    </w:rPr>
                  </w:pPr>
                  <w:r w:rsidRPr="005764EE">
                    <w:rPr>
                      <w:rFonts w:ascii="Times New Roman" w:hAnsi="Times New Roman" w:cs="Times New Roman"/>
                      <w:sz w:val="18"/>
                      <w:szCs w:val="18"/>
                    </w:rPr>
                    <w:t>Абдылдаев К.К.</w:t>
                  </w:r>
                </w:p>
              </w:tc>
              <w:tc>
                <w:tcPr>
                  <w:tcW w:w="1701" w:type="dxa"/>
                </w:tcPr>
                <w:p w14:paraId="284073B1" w14:textId="14F38974" w:rsidR="00664065" w:rsidRPr="005764EE" w:rsidRDefault="005764EE" w:rsidP="00001C0B">
                  <w:pPr>
                    <w:spacing w:before="100" w:beforeAutospacing="1" w:after="100" w:afterAutospacing="1" w:line="240" w:lineRule="auto"/>
                    <w:contextualSpacing/>
                    <w:rPr>
                      <w:rFonts w:ascii="Times New Roman" w:hAnsi="Times New Roman" w:cs="Times New Roman"/>
                      <w:sz w:val="18"/>
                      <w:szCs w:val="18"/>
                    </w:rPr>
                  </w:pPr>
                  <w:r w:rsidRPr="005764EE">
                    <w:rPr>
                      <w:rFonts w:ascii="Times New Roman" w:hAnsi="Times New Roman" w:cs="Times New Roman"/>
                      <w:sz w:val="18"/>
                      <w:szCs w:val="18"/>
                    </w:rPr>
                    <w:t>До 01.07.2026</w:t>
                  </w:r>
                </w:p>
              </w:tc>
            </w:tr>
            <w:tr w:rsidR="005764EE" w:rsidRPr="00DF5EA4" w14:paraId="16B110EF" w14:textId="77777777" w:rsidTr="00001C0B">
              <w:trPr>
                <w:trHeight w:val="304"/>
              </w:trPr>
              <w:tc>
                <w:tcPr>
                  <w:tcW w:w="704" w:type="dxa"/>
                  <w:vAlign w:val="center"/>
                </w:tcPr>
                <w:p w14:paraId="631C7394" w14:textId="04DA430D" w:rsidR="005764EE" w:rsidRPr="005764EE" w:rsidRDefault="005764EE" w:rsidP="005764EE">
                  <w:pPr>
                    <w:spacing w:before="100" w:beforeAutospacing="1" w:after="100" w:afterAutospacing="1" w:line="240" w:lineRule="auto"/>
                    <w:contextualSpacing/>
                    <w:jc w:val="center"/>
                    <w:rPr>
                      <w:rFonts w:ascii="Times New Roman" w:hAnsi="Times New Roman" w:cs="Times New Roman"/>
                      <w:sz w:val="18"/>
                      <w:szCs w:val="18"/>
                    </w:rPr>
                  </w:pPr>
                  <w:r>
                    <w:rPr>
                      <w:rFonts w:ascii="Times New Roman" w:hAnsi="Times New Roman" w:cs="Times New Roman"/>
                      <w:sz w:val="18"/>
                      <w:szCs w:val="18"/>
                    </w:rPr>
                    <w:t>6</w:t>
                  </w:r>
                </w:p>
              </w:tc>
              <w:tc>
                <w:tcPr>
                  <w:tcW w:w="2552" w:type="dxa"/>
                </w:tcPr>
                <w:p w14:paraId="558AF1AC" w14:textId="51B822D6" w:rsidR="005764EE" w:rsidRPr="009C7CFA" w:rsidRDefault="005764EE" w:rsidP="005764EE">
                  <w:pPr>
                    <w:spacing w:before="100" w:beforeAutospacing="1" w:after="100" w:afterAutospacing="1" w:line="240" w:lineRule="auto"/>
                    <w:contextualSpacing/>
                    <w:rPr>
                      <w:rFonts w:ascii="Times New Roman" w:hAnsi="Times New Roman" w:cs="Times New Roman"/>
                      <w:sz w:val="18"/>
                      <w:szCs w:val="18"/>
                    </w:rPr>
                  </w:pPr>
                  <w:r w:rsidRPr="009C7CFA">
                    <w:rPr>
                      <w:rFonts w:ascii="Times New Roman" w:hAnsi="Times New Roman" w:cs="Times New Roman"/>
                      <w:sz w:val="18"/>
                      <w:szCs w:val="18"/>
                    </w:rPr>
                    <w:t>№ 13/18 от 28.11.2025</w:t>
                  </w:r>
                </w:p>
              </w:tc>
              <w:tc>
                <w:tcPr>
                  <w:tcW w:w="3685" w:type="dxa"/>
                </w:tcPr>
                <w:p w14:paraId="4E662575" w14:textId="4C738F74" w:rsidR="005764EE" w:rsidRPr="005764EE" w:rsidRDefault="005764EE" w:rsidP="005764EE">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СОШ №4 им.Д.Шопокова </w:t>
                  </w:r>
                  <w:r w:rsidRPr="005764EE">
                    <w:rPr>
                      <w:rFonts w:ascii="Times New Roman" w:hAnsi="Times New Roman" w:cs="Times New Roman"/>
                      <w:sz w:val="18"/>
                      <w:szCs w:val="18"/>
                    </w:rPr>
                    <w:t xml:space="preserve"> г. Кара-Куль</w:t>
                  </w:r>
                </w:p>
              </w:tc>
              <w:tc>
                <w:tcPr>
                  <w:tcW w:w="1985" w:type="dxa"/>
                </w:tcPr>
                <w:p w14:paraId="3FB7C867" w14:textId="3B9B0665" w:rsidR="005764EE" w:rsidRPr="005764EE" w:rsidRDefault="005764EE" w:rsidP="005764EE">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Маматова М.М.</w:t>
                  </w:r>
                </w:p>
              </w:tc>
              <w:tc>
                <w:tcPr>
                  <w:tcW w:w="1701" w:type="dxa"/>
                </w:tcPr>
                <w:p w14:paraId="088FFB87" w14:textId="03B287F9" w:rsidR="005764EE" w:rsidRPr="005764EE" w:rsidRDefault="005764EE" w:rsidP="005764EE">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До 27.11.2026</w:t>
                  </w:r>
                </w:p>
              </w:tc>
            </w:tr>
            <w:tr w:rsidR="00703D06" w:rsidRPr="00DF5EA4" w14:paraId="6DA11608" w14:textId="77777777" w:rsidTr="00001C0B">
              <w:trPr>
                <w:trHeight w:val="304"/>
              </w:trPr>
              <w:tc>
                <w:tcPr>
                  <w:tcW w:w="704" w:type="dxa"/>
                  <w:vAlign w:val="center"/>
                </w:tcPr>
                <w:p w14:paraId="06496896" w14:textId="75A60C9C" w:rsidR="00703D06" w:rsidRDefault="00703D06" w:rsidP="00703D06">
                  <w:pPr>
                    <w:spacing w:before="100" w:beforeAutospacing="1" w:after="100" w:afterAutospacing="1" w:line="240" w:lineRule="auto"/>
                    <w:contextualSpacing/>
                    <w:jc w:val="center"/>
                    <w:rPr>
                      <w:rFonts w:ascii="Times New Roman" w:hAnsi="Times New Roman" w:cs="Times New Roman"/>
                      <w:sz w:val="18"/>
                      <w:szCs w:val="18"/>
                    </w:rPr>
                  </w:pPr>
                  <w:r>
                    <w:rPr>
                      <w:rFonts w:ascii="Times New Roman" w:hAnsi="Times New Roman" w:cs="Times New Roman"/>
                      <w:sz w:val="18"/>
                      <w:szCs w:val="18"/>
                    </w:rPr>
                    <w:t>7</w:t>
                  </w:r>
                </w:p>
              </w:tc>
              <w:tc>
                <w:tcPr>
                  <w:tcW w:w="2552" w:type="dxa"/>
                </w:tcPr>
                <w:p w14:paraId="493DE4E2" w14:textId="7F418C06" w:rsidR="00703D06" w:rsidRPr="009C7CFA" w:rsidRDefault="00703D06" w:rsidP="00703D06">
                  <w:pPr>
                    <w:spacing w:before="100" w:beforeAutospacing="1" w:after="100" w:afterAutospacing="1" w:line="240" w:lineRule="auto"/>
                    <w:contextualSpacing/>
                    <w:rPr>
                      <w:rFonts w:ascii="Times New Roman" w:hAnsi="Times New Roman" w:cs="Times New Roman"/>
                      <w:sz w:val="18"/>
                      <w:szCs w:val="18"/>
                    </w:rPr>
                  </w:pPr>
                  <w:r w:rsidRPr="009C7CFA">
                    <w:rPr>
                      <w:rFonts w:ascii="Times New Roman" w:hAnsi="Times New Roman" w:cs="Times New Roman"/>
                      <w:sz w:val="18"/>
                      <w:szCs w:val="18"/>
                    </w:rPr>
                    <w:t>№2 от 01.12.2025</w:t>
                  </w:r>
                </w:p>
              </w:tc>
              <w:tc>
                <w:tcPr>
                  <w:tcW w:w="3685" w:type="dxa"/>
                </w:tcPr>
                <w:p w14:paraId="66829A40" w14:textId="5CCA7E77" w:rsidR="00703D06" w:rsidRDefault="00703D06" w:rsidP="00703D06">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СОШ №1 им. Т.Сатылганова</w:t>
                  </w:r>
                  <w:r w:rsidRPr="005764EE">
                    <w:rPr>
                      <w:rFonts w:ascii="Times New Roman" w:hAnsi="Times New Roman" w:cs="Times New Roman"/>
                      <w:sz w:val="18"/>
                      <w:szCs w:val="18"/>
                    </w:rPr>
                    <w:t xml:space="preserve"> г. Кара-Куль</w:t>
                  </w:r>
                </w:p>
              </w:tc>
              <w:tc>
                <w:tcPr>
                  <w:tcW w:w="1985" w:type="dxa"/>
                </w:tcPr>
                <w:p w14:paraId="3B647586" w14:textId="75729CC2" w:rsidR="00703D06" w:rsidRDefault="00703D06" w:rsidP="00703D06">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Тагаева Р.А.</w:t>
                  </w:r>
                </w:p>
              </w:tc>
              <w:tc>
                <w:tcPr>
                  <w:tcW w:w="1701" w:type="dxa"/>
                </w:tcPr>
                <w:p w14:paraId="17FD5B37" w14:textId="4CCA9655" w:rsidR="00703D06" w:rsidRDefault="00703D06" w:rsidP="00703D06">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До 01.12.2026</w:t>
                  </w:r>
                </w:p>
              </w:tc>
            </w:tr>
            <w:tr w:rsidR="009C7CFA" w:rsidRPr="00DF5EA4" w14:paraId="4A21C9D8" w14:textId="77777777" w:rsidTr="00001C0B">
              <w:trPr>
                <w:trHeight w:val="304"/>
              </w:trPr>
              <w:tc>
                <w:tcPr>
                  <w:tcW w:w="704" w:type="dxa"/>
                  <w:vAlign w:val="center"/>
                </w:tcPr>
                <w:p w14:paraId="114E605E" w14:textId="6EC7AFFF" w:rsidR="009C7CFA" w:rsidRDefault="009C7CFA" w:rsidP="009C7CFA">
                  <w:pPr>
                    <w:spacing w:before="100" w:beforeAutospacing="1" w:after="100" w:afterAutospacing="1" w:line="240" w:lineRule="auto"/>
                    <w:contextualSpacing/>
                    <w:jc w:val="center"/>
                    <w:rPr>
                      <w:rFonts w:ascii="Times New Roman" w:hAnsi="Times New Roman" w:cs="Times New Roman"/>
                      <w:sz w:val="18"/>
                      <w:szCs w:val="18"/>
                    </w:rPr>
                  </w:pPr>
                  <w:r>
                    <w:rPr>
                      <w:rFonts w:ascii="Times New Roman" w:hAnsi="Times New Roman" w:cs="Times New Roman"/>
                      <w:sz w:val="18"/>
                      <w:szCs w:val="18"/>
                    </w:rPr>
                    <w:t>8</w:t>
                  </w:r>
                </w:p>
              </w:tc>
              <w:tc>
                <w:tcPr>
                  <w:tcW w:w="2552" w:type="dxa"/>
                </w:tcPr>
                <w:p w14:paraId="06D3BDA2" w14:textId="358F77CC" w:rsidR="009C7CFA" w:rsidRPr="009C7CFA" w:rsidRDefault="009C7CFA" w:rsidP="009C7CFA">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№11/12 от 01.12.2025</w:t>
                  </w:r>
                </w:p>
              </w:tc>
              <w:tc>
                <w:tcPr>
                  <w:tcW w:w="3685" w:type="dxa"/>
                </w:tcPr>
                <w:p w14:paraId="041EAE45" w14:textId="12C5A8EB" w:rsidR="009C7CFA" w:rsidRDefault="009C7CFA" w:rsidP="009C7CFA">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СОШ №1 им. Фрунзе</w:t>
                  </w:r>
                  <w:r w:rsidRPr="005764EE">
                    <w:rPr>
                      <w:rFonts w:ascii="Times New Roman" w:hAnsi="Times New Roman" w:cs="Times New Roman"/>
                      <w:sz w:val="18"/>
                      <w:szCs w:val="18"/>
                    </w:rPr>
                    <w:t xml:space="preserve"> г. Кара-Куль</w:t>
                  </w:r>
                </w:p>
              </w:tc>
              <w:tc>
                <w:tcPr>
                  <w:tcW w:w="1985" w:type="dxa"/>
                </w:tcPr>
                <w:p w14:paraId="28104C4F" w14:textId="0913A573" w:rsidR="009C7CFA" w:rsidRDefault="009C7CFA" w:rsidP="009C7CFA">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Токтосунов Ш.А.</w:t>
                  </w:r>
                </w:p>
              </w:tc>
              <w:tc>
                <w:tcPr>
                  <w:tcW w:w="1701" w:type="dxa"/>
                </w:tcPr>
                <w:p w14:paraId="144C31DE" w14:textId="18E91C16" w:rsidR="009C7CFA" w:rsidRDefault="009C7CFA" w:rsidP="009C7CFA">
                  <w:pPr>
                    <w:spacing w:before="100" w:beforeAutospacing="1" w:after="100" w:afterAutospacing="1" w:line="240" w:lineRule="auto"/>
                    <w:contextualSpacing/>
                    <w:rPr>
                      <w:rFonts w:ascii="Times New Roman" w:hAnsi="Times New Roman" w:cs="Times New Roman"/>
                      <w:sz w:val="18"/>
                      <w:szCs w:val="18"/>
                    </w:rPr>
                  </w:pPr>
                  <w:r>
                    <w:rPr>
                      <w:rFonts w:ascii="Times New Roman" w:hAnsi="Times New Roman" w:cs="Times New Roman"/>
                      <w:sz w:val="18"/>
                      <w:szCs w:val="18"/>
                    </w:rPr>
                    <w:t>До 01.12.2026</w:t>
                  </w:r>
                </w:p>
              </w:tc>
            </w:tr>
          </w:tbl>
          <w:p w14:paraId="7E3C7001"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r>
              <w:rPr>
                <w:rFonts w:ascii="Times New Roman" w:hAnsi="Times New Roman" w:cs="Times New Roman"/>
                <w:szCs w:val="24"/>
              </w:rPr>
              <w:t xml:space="preserve"> </w:t>
            </w:r>
          </w:p>
          <w:p w14:paraId="4310962F" w14:textId="0E556CD2"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6E5E69BB"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4E652DA9"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1A957DEB"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740C6BD2"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1B91541F"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3154F46B"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106E9290"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05531215" w14:textId="77777777" w:rsidR="00001C0B" w:rsidRDefault="00001C0B" w:rsidP="00A00A94">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p>
          <w:p w14:paraId="45676AB8" w14:textId="200BA9F4" w:rsidR="0067510D" w:rsidRPr="002C18B6" w:rsidRDefault="0067510D" w:rsidP="002C18B6">
            <w:pPr>
              <w:tabs>
                <w:tab w:val="left" w:pos="0"/>
                <w:tab w:val="left" w:pos="284"/>
              </w:tabs>
              <w:ind w:firstLine="709"/>
              <w:jc w:val="both"/>
            </w:pPr>
            <w:r w:rsidRPr="003F697E">
              <w:rPr>
                <w:rFonts w:ascii="Times New Roman" w:hAnsi="Times New Roman"/>
                <w:sz w:val="24"/>
                <w:szCs w:val="24"/>
              </w:rPr>
              <w:t>Отчетность студентов по результатам практики должна соответствовать содержанию указанной в сквозной программе практик. Отч</w:t>
            </w:r>
            <w:r>
              <w:rPr>
                <w:rFonts w:ascii="Times New Roman" w:hAnsi="Times New Roman"/>
                <w:sz w:val="24"/>
                <w:szCs w:val="24"/>
              </w:rPr>
              <w:t>еты студентов хранятся в ОСПО</w:t>
            </w:r>
            <w:r w:rsidRPr="003F697E">
              <w:rPr>
                <w:rFonts w:ascii="Times New Roman" w:hAnsi="Times New Roman"/>
                <w:sz w:val="24"/>
                <w:szCs w:val="24"/>
              </w:rPr>
              <w:t xml:space="preserve"> в течение одного года согласно номенклатуре дел</w:t>
            </w:r>
            <w:r>
              <w:rPr>
                <w:rFonts w:ascii="Times New Roman" w:hAnsi="Times New Roman"/>
                <w:sz w:val="24"/>
                <w:szCs w:val="24"/>
              </w:rPr>
              <w:t xml:space="preserve">. </w:t>
            </w:r>
            <w:r w:rsidRPr="003F697E">
              <w:rPr>
                <w:rFonts w:ascii="Times New Roman" w:hAnsi="Times New Roman"/>
                <w:sz w:val="24"/>
                <w:szCs w:val="24"/>
              </w:rPr>
              <w:t>Для объективной оценки итога практики отчеты принимаются в составе комиссии</w:t>
            </w:r>
            <w:r>
              <w:rPr>
                <w:rFonts w:ascii="Times New Roman" w:hAnsi="Times New Roman"/>
                <w:sz w:val="24"/>
                <w:szCs w:val="24"/>
              </w:rPr>
              <w:t xml:space="preserve"> куда входят преподаватели </w:t>
            </w:r>
            <w:r w:rsidR="00116D64">
              <w:rPr>
                <w:rFonts w:ascii="Times New Roman" w:hAnsi="Times New Roman"/>
                <w:sz w:val="24"/>
                <w:szCs w:val="24"/>
              </w:rPr>
              <w:t>ОСПО</w:t>
            </w:r>
            <w:r w:rsidRPr="003F697E">
              <w:rPr>
                <w:rFonts w:ascii="Times New Roman" w:hAnsi="Times New Roman"/>
                <w:sz w:val="24"/>
                <w:szCs w:val="24"/>
              </w:rPr>
              <w:t xml:space="preserve">, руководитель </w:t>
            </w:r>
            <w:r>
              <w:rPr>
                <w:rFonts w:ascii="Times New Roman" w:hAnsi="Times New Roman"/>
                <w:sz w:val="24"/>
                <w:szCs w:val="24"/>
              </w:rPr>
              <w:t>практики</w:t>
            </w:r>
            <w:r w:rsidRPr="003F697E">
              <w:rPr>
                <w:rFonts w:ascii="Times New Roman" w:hAnsi="Times New Roman"/>
                <w:sz w:val="24"/>
                <w:szCs w:val="24"/>
              </w:rPr>
              <w:t xml:space="preserve">, также учитывается оценка руководителя от предприятия. </w:t>
            </w:r>
            <w:r w:rsidR="008C3097">
              <w:rPr>
                <w:rFonts w:ascii="Times New Roman" w:eastAsia="Times New Roman" w:hAnsi="Times New Roman" w:cs="Times New Roman"/>
                <w:sz w:val="24"/>
                <w:szCs w:val="24"/>
              </w:rPr>
              <w:t xml:space="preserve">После прохождения практики </w:t>
            </w:r>
            <w:r w:rsidR="008C3097" w:rsidRPr="00880912">
              <w:rPr>
                <w:rFonts w:ascii="Times New Roman" w:eastAsia="Times New Roman" w:hAnsi="Times New Roman" w:cs="Times New Roman"/>
                <w:sz w:val="24"/>
                <w:szCs w:val="24"/>
              </w:rPr>
              <w:t>студенты</w:t>
            </w:r>
            <w:r w:rsidR="008C3097">
              <w:rPr>
                <w:rFonts w:ascii="Times New Roman" w:eastAsia="Times New Roman" w:hAnsi="Times New Roman" w:cs="Times New Roman"/>
                <w:sz w:val="24"/>
                <w:szCs w:val="24"/>
              </w:rPr>
              <w:t xml:space="preserve"> представляют отчеты и заполненные</w:t>
            </w:r>
            <w:r w:rsidR="00E6262B">
              <w:rPr>
                <w:rFonts w:ascii="Times New Roman" w:eastAsia="Times New Roman" w:hAnsi="Times New Roman" w:cs="Times New Roman"/>
                <w:sz w:val="24"/>
                <w:szCs w:val="24"/>
              </w:rPr>
              <w:t xml:space="preserve"> </w:t>
            </w:r>
            <w:hyperlink r:id="rId39" w:history="1">
              <w:r w:rsidR="00E6262B" w:rsidRPr="00E6262B">
                <w:rPr>
                  <w:rStyle w:val="a3"/>
                  <w:rFonts w:ascii="Times New Roman" w:hAnsi="Times New Roman" w:cs="Times New Roman"/>
                  <w:sz w:val="24"/>
                  <w:szCs w:val="24"/>
                </w:rPr>
                <w:t>дневники</w:t>
              </w:r>
            </w:hyperlink>
            <w:r w:rsidR="00E6262B">
              <w:t xml:space="preserve"> </w:t>
            </w:r>
            <w:r w:rsidR="008C3097">
              <w:rPr>
                <w:rFonts w:ascii="Times New Roman" w:eastAsia="Times New Roman" w:hAnsi="Times New Roman" w:cs="Times New Roman"/>
                <w:sz w:val="24"/>
                <w:szCs w:val="24"/>
              </w:rPr>
              <w:t xml:space="preserve">  после защиты студентами своего отчета, руководитель оценивает уровень прохождения практики, выставляя соответствующие оценки. Максимально студент может получить оценку 5, учитывается активность, проявление умений, теоретических навыков на практике, отзывы работодателей. Оценки вносятся в ИС AVN.  Отчеты руководителей практики также позволяют оценить студентов на приобретение первоначального опыта, по развитию профессионального мышления, по формированию у них общих и профессиональных компетенций, а также по овладению профессиональным опытом, проверку их профессиональной готовности к самостоятельной деятельности студента.  </w:t>
            </w:r>
            <w:r w:rsidR="00147EE7">
              <w:rPr>
                <w:rFonts w:ascii="Times New Roman" w:eastAsia="Times New Roman" w:hAnsi="Times New Roman" w:cs="Times New Roman"/>
                <w:sz w:val="24"/>
                <w:szCs w:val="24"/>
              </w:rPr>
              <w:t>О</w:t>
            </w:r>
            <w:r w:rsidR="008C3097">
              <w:rPr>
                <w:rFonts w:ascii="Times New Roman" w:eastAsia="Times New Roman" w:hAnsi="Times New Roman" w:cs="Times New Roman"/>
                <w:sz w:val="24"/>
                <w:szCs w:val="24"/>
              </w:rPr>
              <w:t xml:space="preserve">тчеты </w:t>
            </w:r>
            <w:r w:rsidR="00147EE7">
              <w:rPr>
                <w:rFonts w:ascii="Times New Roman" w:eastAsia="Times New Roman" w:hAnsi="Times New Roman" w:cs="Times New Roman"/>
                <w:sz w:val="24"/>
                <w:szCs w:val="24"/>
              </w:rPr>
              <w:t xml:space="preserve">студентов </w:t>
            </w:r>
            <w:r w:rsidR="008C3097">
              <w:rPr>
                <w:rFonts w:ascii="Times New Roman" w:eastAsia="Times New Roman" w:hAnsi="Times New Roman" w:cs="Times New Roman"/>
                <w:sz w:val="24"/>
                <w:szCs w:val="24"/>
              </w:rPr>
              <w:t xml:space="preserve">по практике рассматриваются на заседании </w:t>
            </w:r>
            <w:r w:rsidR="00147EE7">
              <w:rPr>
                <w:rFonts w:ascii="Times New Roman" w:eastAsia="Times New Roman" w:hAnsi="Times New Roman" w:cs="Times New Roman"/>
                <w:sz w:val="24"/>
                <w:szCs w:val="24"/>
              </w:rPr>
              <w:t>педагогического совета</w:t>
            </w:r>
            <w:r w:rsidR="008C3097">
              <w:rPr>
                <w:rFonts w:ascii="Times New Roman" w:eastAsia="Times New Roman" w:hAnsi="Times New Roman" w:cs="Times New Roman"/>
                <w:sz w:val="24"/>
                <w:szCs w:val="24"/>
              </w:rPr>
              <w:t>, обсуждаются проблемы и рекомендации по улучшению содержания практик. К тому же, рассматриваются отзывы от работодателей, учитываются их мнения и замечания</w:t>
            </w:r>
            <w:r w:rsidR="00E6262B">
              <w:rPr>
                <w:rFonts w:ascii="Times New Roman" w:eastAsia="Times New Roman" w:hAnsi="Times New Roman" w:cs="Times New Roman"/>
                <w:sz w:val="24"/>
                <w:szCs w:val="24"/>
              </w:rPr>
              <w:t xml:space="preserve">. </w:t>
            </w:r>
          </w:p>
          <w:p w14:paraId="4AAF72B2" w14:textId="05B69393" w:rsidR="00F035BD" w:rsidRPr="00E6262B" w:rsidRDefault="00F035BD" w:rsidP="00F035BD">
            <w:pPr>
              <w:spacing w:before="100" w:beforeAutospacing="1" w:after="100" w:afterAutospacing="1" w:line="240" w:lineRule="auto"/>
              <w:contextualSpacing/>
              <w:jc w:val="both"/>
              <w:rPr>
                <w:rFonts w:ascii="Times New Roman" w:eastAsia="Times New Roman" w:hAnsi="Times New Roman" w:cs="Times New Roman"/>
              </w:rPr>
            </w:pPr>
            <w:r>
              <w:rPr>
                <w:rFonts w:ascii="Times New Roman" w:eastAsia="Times New Roman" w:hAnsi="Times New Roman" w:cs="Times New Roman"/>
              </w:rPr>
              <w:t>Приложение 1.3.1.</w:t>
            </w:r>
            <w:r w:rsidR="00E6262B">
              <w:rPr>
                <w:rFonts w:ascii="Times New Roman" w:eastAsia="Times New Roman" w:hAnsi="Times New Roman" w:cs="Times New Roman"/>
              </w:rPr>
              <w:t xml:space="preserve"> </w:t>
            </w:r>
            <w:hyperlink r:id="rId40" w:history="1">
              <w:r w:rsidR="00E6262B" w:rsidRPr="00D50B27">
                <w:rPr>
                  <w:rStyle w:val="a3"/>
                  <w:rFonts w:ascii="Times New Roman" w:hAnsi="Times New Roman" w:cs="Times New Roman"/>
                  <w:szCs w:val="24"/>
                </w:rPr>
                <w:t>Положения о производственной (профессиональной) практике студентов образовательных организаций среднего профессионального образования КР</w:t>
              </w:r>
            </w:hyperlink>
          </w:p>
          <w:p w14:paraId="0122B523" w14:textId="56D1C149" w:rsidR="00F035BD" w:rsidRPr="00E6262B" w:rsidRDefault="00F035BD" w:rsidP="00F035BD">
            <w:pPr>
              <w:spacing w:before="100" w:beforeAutospacing="1" w:after="100" w:afterAutospacing="1" w:line="240" w:lineRule="auto"/>
              <w:contextualSpacing/>
              <w:jc w:val="both"/>
              <w:rPr>
                <w:rFonts w:ascii="Times New Roman" w:eastAsia="Times New Roman" w:hAnsi="Times New Roman" w:cs="Times New Roman"/>
              </w:rPr>
            </w:pPr>
            <w:r w:rsidRPr="00E6262B">
              <w:rPr>
                <w:rFonts w:ascii="Times New Roman" w:eastAsia="Times New Roman" w:hAnsi="Times New Roman" w:cs="Times New Roman"/>
              </w:rPr>
              <w:t>Приложение 1.3.2.</w:t>
            </w:r>
            <w:r w:rsidR="00E6262B">
              <w:rPr>
                <w:rFonts w:ascii="Times New Roman" w:eastAsia="Times New Roman" w:hAnsi="Times New Roman" w:cs="Times New Roman"/>
              </w:rPr>
              <w:t xml:space="preserve"> </w:t>
            </w:r>
            <w:hyperlink r:id="rId41" w:history="1">
              <w:r w:rsidR="00E6262B" w:rsidRPr="00E6262B">
                <w:rPr>
                  <w:rStyle w:val="a3"/>
                  <w:rFonts w:ascii="Times New Roman" w:eastAsia="Times New Roman" w:hAnsi="Times New Roman" w:cs="Times New Roman"/>
                </w:rPr>
                <w:t>База практик</w:t>
              </w:r>
            </w:hyperlink>
          </w:p>
          <w:p w14:paraId="6D7D9605" w14:textId="6DE046D1" w:rsidR="00B16C76" w:rsidRPr="00B16C76" w:rsidRDefault="00F035BD" w:rsidP="00F035BD">
            <w:pPr>
              <w:spacing w:before="100" w:beforeAutospacing="1" w:after="100" w:afterAutospacing="1" w:line="240" w:lineRule="auto"/>
              <w:contextualSpacing/>
              <w:jc w:val="both"/>
            </w:pPr>
            <w:r w:rsidRPr="00E6262B">
              <w:rPr>
                <w:rFonts w:ascii="Times New Roman" w:eastAsia="Times New Roman" w:hAnsi="Times New Roman" w:cs="Times New Roman"/>
              </w:rPr>
              <w:t xml:space="preserve">Приложение 1.3.4. </w:t>
            </w:r>
            <w:hyperlink r:id="rId42" w:history="1">
              <w:r w:rsidR="00B16C76" w:rsidRPr="00B16C76">
                <w:rPr>
                  <w:rStyle w:val="a3"/>
                  <w:rFonts w:ascii="Times New Roman" w:hAnsi="Times New Roman" w:cs="Times New Roman"/>
                  <w:sz w:val="24"/>
                  <w:szCs w:val="24"/>
                </w:rPr>
                <w:t>Пр</w:t>
              </w:r>
              <w:r w:rsidR="00C03F8E">
                <w:rPr>
                  <w:rStyle w:val="a3"/>
                  <w:rFonts w:ascii="Times New Roman" w:hAnsi="Times New Roman" w:cs="Times New Roman"/>
                  <w:sz w:val="24"/>
                  <w:szCs w:val="24"/>
                  <w:lang w:val="ky-KG"/>
                </w:rPr>
                <w:t>о</w:t>
              </w:r>
              <w:r w:rsidR="00B16C76" w:rsidRPr="00B16C76">
                <w:rPr>
                  <w:rStyle w:val="a3"/>
                  <w:rFonts w:ascii="Times New Roman" w:hAnsi="Times New Roman" w:cs="Times New Roman"/>
                  <w:sz w:val="24"/>
                  <w:szCs w:val="24"/>
                </w:rPr>
                <w:t>грамма практики, дневники студентов</w:t>
              </w:r>
            </w:hyperlink>
          </w:p>
        </w:tc>
        <w:tc>
          <w:tcPr>
            <w:tcW w:w="2155" w:type="dxa"/>
          </w:tcPr>
          <w:p w14:paraId="05F13E8C" w14:textId="77742D17" w:rsidR="007D0E5B" w:rsidRPr="009B55E7" w:rsidRDefault="00FE39F6" w:rsidP="009B55E7">
            <w:pPr>
              <w:spacing w:after="0" w:line="240" w:lineRule="auto"/>
              <w:rPr>
                <w:rFonts w:ascii="Times New Roman" w:eastAsia="Times New Roman" w:hAnsi="Times New Roman" w:cs="Times New Roman"/>
                <w:sz w:val="24"/>
                <w:szCs w:val="24"/>
              </w:rPr>
            </w:pPr>
            <w:r w:rsidRPr="00FE39F6">
              <w:rPr>
                <w:rFonts w:ascii="Times New Roman" w:eastAsia="Times New Roman" w:hAnsi="Times New Roman" w:cs="Times New Roman"/>
                <w:sz w:val="24"/>
                <w:szCs w:val="24"/>
              </w:rPr>
              <w:lastRenderedPageBreak/>
              <w:t>Выполняется</w:t>
            </w:r>
          </w:p>
        </w:tc>
      </w:tr>
      <w:tr w:rsidR="00795788" w:rsidRPr="009B55E7" w14:paraId="0E0944B0" w14:textId="77777777" w:rsidTr="00001C0B">
        <w:tc>
          <w:tcPr>
            <w:tcW w:w="12871" w:type="dxa"/>
          </w:tcPr>
          <w:p w14:paraId="392DDD34" w14:textId="588945DF" w:rsidR="00D60A03" w:rsidRPr="00F109BB" w:rsidRDefault="00795788" w:rsidP="0091032A">
            <w:pPr>
              <w:spacing w:after="0" w:line="240" w:lineRule="auto"/>
              <w:ind w:firstLine="567"/>
              <w:rPr>
                <w:rFonts w:ascii="Times New Roman" w:eastAsia="Times New Roman" w:hAnsi="Times New Roman" w:cs="Times New Roman"/>
                <w:b/>
                <w:sz w:val="24"/>
                <w:szCs w:val="24"/>
              </w:rPr>
            </w:pPr>
            <w:r w:rsidRPr="00F109BB">
              <w:rPr>
                <w:rFonts w:ascii="Times New Roman" w:eastAsia="Times New Roman" w:hAnsi="Times New Roman" w:cs="Times New Roman"/>
                <w:b/>
                <w:sz w:val="24"/>
                <w:szCs w:val="24"/>
              </w:rPr>
              <w:t xml:space="preserve">Критерий </w:t>
            </w:r>
            <w:r w:rsidR="007D0E5B" w:rsidRPr="00F109BB">
              <w:rPr>
                <w:rFonts w:ascii="Times New Roman" w:eastAsia="Times New Roman" w:hAnsi="Times New Roman" w:cs="Times New Roman"/>
                <w:b/>
                <w:sz w:val="24"/>
                <w:szCs w:val="24"/>
              </w:rPr>
              <w:t>1</w:t>
            </w:r>
            <w:r w:rsidRPr="00F109BB">
              <w:rPr>
                <w:rFonts w:ascii="Times New Roman" w:eastAsia="Times New Roman" w:hAnsi="Times New Roman" w:cs="Times New Roman"/>
                <w:b/>
                <w:sz w:val="24"/>
                <w:szCs w:val="24"/>
              </w:rPr>
              <w:t>.</w:t>
            </w:r>
            <w:r w:rsidR="007D0E5B" w:rsidRPr="00F109BB">
              <w:rPr>
                <w:rFonts w:ascii="Times New Roman" w:eastAsia="Times New Roman" w:hAnsi="Times New Roman" w:cs="Times New Roman"/>
                <w:b/>
                <w:sz w:val="24"/>
                <w:szCs w:val="24"/>
              </w:rPr>
              <w:t>4</w:t>
            </w:r>
            <w:r w:rsidRPr="00F109BB">
              <w:rPr>
                <w:rFonts w:ascii="Times New Roman" w:eastAsia="Times New Roman" w:hAnsi="Times New Roman" w:cs="Times New Roman"/>
                <w:b/>
                <w:sz w:val="24"/>
                <w:szCs w:val="24"/>
              </w:rPr>
              <w:t>.</w:t>
            </w:r>
            <w:r w:rsidRPr="00F109BB">
              <w:rPr>
                <w:rFonts w:ascii="Times New Roman" w:eastAsia="Times New Roman" w:hAnsi="Times New Roman" w:cs="Times New Roman"/>
                <w:sz w:val="24"/>
                <w:szCs w:val="24"/>
              </w:rPr>
              <w:t xml:space="preserve"> </w:t>
            </w:r>
            <w:r w:rsidR="007D0E5B" w:rsidRPr="00F109BB">
              <w:rPr>
                <w:rFonts w:ascii="Times New Roman" w:eastAsia="Times New Roman" w:hAnsi="Times New Roman" w:cs="Times New Roman"/>
                <w:b/>
                <w:sz w:val="24"/>
                <w:szCs w:val="24"/>
              </w:rPr>
              <w:t>Образовательная программа обеспечивает регулярный мониторинг содержания и принятие решений по её улучшению, в т.ч. периодическую оценку ожиданий, потребностей и удовлетворенности обучающихся и работодателей</w:t>
            </w:r>
            <w:r w:rsidRPr="00F109BB">
              <w:rPr>
                <w:rFonts w:ascii="Times New Roman" w:eastAsia="Times New Roman" w:hAnsi="Times New Roman" w:cs="Times New Roman"/>
                <w:b/>
                <w:sz w:val="24"/>
                <w:szCs w:val="24"/>
              </w:rPr>
              <w:t>.</w:t>
            </w:r>
          </w:p>
          <w:p w14:paraId="5DC085B3" w14:textId="2847C654" w:rsidR="00BA7A10" w:rsidRPr="00853636" w:rsidRDefault="00E86E77" w:rsidP="00853636">
            <w:pPr>
              <w:shd w:val="clear" w:color="auto" w:fill="FFFFFF"/>
              <w:spacing w:after="0" w:line="240" w:lineRule="auto"/>
              <w:ind w:firstLine="567"/>
              <w:jc w:val="both"/>
              <w:rPr>
                <w:rFonts w:ascii="Times New Roman" w:hAnsi="Times New Roman" w:cs="Times New Roman"/>
                <w:lang w:val="ky-KG"/>
              </w:rPr>
            </w:pPr>
            <w:r w:rsidRPr="005F16B5">
              <w:rPr>
                <w:rFonts w:ascii="Times New Roman" w:eastAsia="Times New Roman" w:hAnsi="Times New Roman" w:cs="Times New Roman"/>
                <w:sz w:val="24"/>
                <w:szCs w:val="24"/>
              </w:rPr>
              <w:lastRenderedPageBreak/>
              <w:t xml:space="preserve">В соответствии с </w:t>
            </w:r>
            <w:hyperlink r:id="rId43" w:history="1">
              <w:r w:rsidRPr="005F16B5">
                <w:rPr>
                  <w:rStyle w:val="a3"/>
                  <w:rFonts w:ascii="Times New Roman" w:eastAsia="Times New Roman" w:hAnsi="Times New Roman" w:cs="Times New Roman"/>
                  <w:color w:val="auto"/>
                  <w:sz w:val="24"/>
                  <w:szCs w:val="24"/>
                  <w:u w:val="none"/>
                </w:rPr>
                <w:t>планом работы учебно-методического совета (УМС)</w:t>
              </w:r>
            </w:hyperlink>
            <w:r w:rsidRPr="005F16B5">
              <w:rPr>
                <w:rFonts w:ascii="Times New Roman" w:eastAsia="Times New Roman" w:hAnsi="Times New Roman" w:cs="Times New Roman"/>
                <w:color w:val="000000" w:themeColor="text1"/>
                <w:sz w:val="24"/>
                <w:szCs w:val="24"/>
              </w:rPr>
              <w:t xml:space="preserve"> </w:t>
            </w:r>
            <w:r w:rsidRPr="005F16B5">
              <w:rPr>
                <w:rFonts w:ascii="Times New Roman" w:eastAsia="Times New Roman" w:hAnsi="Times New Roman" w:cs="Times New Roman"/>
                <w:sz w:val="24"/>
                <w:szCs w:val="24"/>
              </w:rPr>
              <w:t xml:space="preserve">по специальности 140206-«Электрические станции, сети и системы », осуществляется ежегодный мониторинг и оценка содержания конкретных дисциплин с учетом последних достижений науки и технологий.  Ежегодно проводится оценка учебных планов конкретных дисциплин в рамках опроса удовлетворенности студентов, с использованием специально разработанной компьютерной программы и анкет, содержащих вопросы по дисциплинам. </w:t>
            </w:r>
            <w:hyperlink r:id="rId44" w:history="1">
              <w:r w:rsidR="009339E0" w:rsidRPr="009339E0">
                <w:rPr>
                  <w:rStyle w:val="a3"/>
                  <w:rFonts w:ascii="Times New Roman" w:eastAsia="Times New Roman" w:hAnsi="Times New Roman" w:cs="Times New Roman"/>
                  <w:sz w:val="24"/>
                  <w:szCs w:val="24"/>
                </w:rPr>
                <w:t xml:space="preserve">Результаты мониторинга </w:t>
              </w:r>
            </w:hyperlink>
            <w:r w:rsidR="005F16B5" w:rsidRPr="009339E0">
              <w:rPr>
                <w:rFonts w:ascii="Times New Roman" w:eastAsia="Times New Roman" w:hAnsi="Times New Roman" w:cs="Times New Roman"/>
                <w:sz w:val="24"/>
                <w:szCs w:val="24"/>
              </w:rPr>
              <w:t xml:space="preserve"> </w:t>
            </w:r>
            <w:r w:rsidR="005F16B5">
              <w:rPr>
                <w:rFonts w:ascii="Times New Roman" w:eastAsia="Times New Roman" w:hAnsi="Times New Roman" w:cs="Times New Roman"/>
                <w:sz w:val="24"/>
                <w:szCs w:val="24"/>
              </w:rPr>
              <w:t>(</w:t>
            </w:r>
            <w:r w:rsidR="005F16B5" w:rsidRPr="005F16B5">
              <w:rPr>
                <w:rFonts w:ascii="Times New Roman" w:eastAsia="Times New Roman" w:hAnsi="Times New Roman" w:cs="Times New Roman"/>
                <w:sz w:val="24"/>
                <w:szCs w:val="24"/>
              </w:rPr>
              <w:t>Прил</w:t>
            </w:r>
            <w:r w:rsidRPr="005F16B5">
              <w:rPr>
                <w:rFonts w:ascii="Times New Roman" w:eastAsia="Times New Roman" w:hAnsi="Times New Roman" w:cs="Times New Roman"/>
                <w:sz w:val="24"/>
                <w:szCs w:val="24"/>
              </w:rPr>
              <w:t>.</w:t>
            </w:r>
            <w:r w:rsidR="005F16B5" w:rsidRPr="005F16B5">
              <w:rPr>
                <w:rFonts w:ascii="Times New Roman" w:eastAsia="Times New Roman" w:hAnsi="Times New Roman" w:cs="Times New Roman"/>
                <w:sz w:val="24"/>
                <w:szCs w:val="24"/>
              </w:rPr>
              <w:t>1.4.1</w:t>
            </w:r>
            <w:r w:rsidR="005F16B5">
              <w:rPr>
                <w:rFonts w:ascii="Times New Roman" w:eastAsia="Times New Roman" w:hAnsi="Times New Roman" w:cs="Times New Roman"/>
                <w:sz w:val="24"/>
                <w:szCs w:val="24"/>
              </w:rPr>
              <w:t>).</w:t>
            </w:r>
            <w:r w:rsidRPr="00992C07">
              <w:rPr>
                <w:rFonts w:ascii="Times New Roman" w:hAnsi="Times New Roman"/>
                <w:color w:val="EE0000"/>
                <w:sz w:val="24"/>
                <w:szCs w:val="24"/>
              </w:rPr>
              <w:t xml:space="preserve"> </w:t>
            </w:r>
            <w:r w:rsidR="004D0F02" w:rsidRPr="00F109BB">
              <w:rPr>
                <w:rFonts w:ascii="Times New Roman" w:hAnsi="Times New Roman" w:cs="Times New Roman"/>
              </w:rPr>
              <w:t xml:space="preserve">Для анализа удовлетворенности студентов и их родителей </w:t>
            </w:r>
            <w:r w:rsidR="00896518">
              <w:rPr>
                <w:rFonts w:ascii="Times New Roman" w:hAnsi="Times New Roman" w:cs="Times New Roman"/>
              </w:rPr>
              <w:t>О</w:t>
            </w:r>
            <w:r w:rsidR="004D0F02" w:rsidRPr="00F109BB">
              <w:rPr>
                <w:rFonts w:ascii="Times New Roman" w:hAnsi="Times New Roman" w:cs="Times New Roman"/>
              </w:rPr>
              <w:t xml:space="preserve">СПО (Колледж) регулярно проводит анкетирование, а также собрания с  </w:t>
            </w:r>
            <w:r w:rsidR="004D0F02" w:rsidRPr="007F4737">
              <w:rPr>
                <w:rFonts w:ascii="Times New Roman" w:hAnsi="Times New Roman" w:cs="Times New Roman"/>
              </w:rPr>
              <w:t>родителями два</w:t>
            </w:r>
            <w:r w:rsidR="004D0F02" w:rsidRPr="00F109BB">
              <w:rPr>
                <w:rFonts w:ascii="Times New Roman" w:hAnsi="Times New Roman" w:cs="Times New Roman"/>
              </w:rPr>
              <w:t xml:space="preserve"> раза в год по </w:t>
            </w:r>
            <w:r w:rsidR="00D965BC" w:rsidRPr="00F109BB">
              <w:rPr>
                <w:rFonts w:ascii="Times New Roman" w:hAnsi="Times New Roman" w:cs="Times New Roman"/>
              </w:rPr>
              <w:t>итогу экзаменационной сессии</w:t>
            </w:r>
            <w:r w:rsidR="00853636">
              <w:rPr>
                <w:rFonts w:ascii="Times New Roman" w:hAnsi="Times New Roman" w:cs="Times New Roman"/>
              </w:rPr>
              <w:t xml:space="preserve">  </w:t>
            </w:r>
            <w:r w:rsidR="00D965BC" w:rsidRPr="00F109BB">
              <w:rPr>
                <w:rFonts w:ascii="Times New Roman" w:hAnsi="Times New Roman" w:cs="Times New Roman"/>
                <w:lang w:val="ky-KG"/>
              </w:rPr>
              <w:t>(</w:t>
            </w:r>
            <w:r w:rsidR="0042699A">
              <w:rPr>
                <w:rFonts w:ascii="Times New Roman" w:hAnsi="Times New Roman" w:cs="Times New Roman"/>
              </w:rPr>
              <w:t>Прил 1.4.</w:t>
            </w:r>
            <w:r w:rsidR="009037CC">
              <w:rPr>
                <w:rFonts w:ascii="Times New Roman" w:hAnsi="Times New Roman" w:cs="Times New Roman"/>
              </w:rPr>
              <w:t>2</w:t>
            </w:r>
            <w:r w:rsidR="0042699A">
              <w:rPr>
                <w:rFonts w:ascii="Times New Roman" w:hAnsi="Times New Roman" w:cs="Times New Roman"/>
              </w:rPr>
              <w:t>.</w:t>
            </w:r>
            <w:r w:rsidR="00D965BC" w:rsidRPr="00F109BB">
              <w:rPr>
                <w:rFonts w:ascii="Times New Roman" w:hAnsi="Times New Roman" w:cs="Times New Roman"/>
                <w:lang w:val="ky-KG"/>
              </w:rPr>
              <w:t xml:space="preserve">). </w:t>
            </w:r>
            <w:r w:rsidR="004D0F02" w:rsidRPr="00853636">
              <w:rPr>
                <w:rFonts w:ascii="Times New Roman" w:hAnsi="Times New Roman" w:cs="Times New Roman"/>
              </w:rPr>
              <w:t xml:space="preserve">По итогу проведения встреч и собраний проводится </w:t>
            </w:r>
            <w:r w:rsidR="004D0F02" w:rsidRPr="0023560A">
              <w:rPr>
                <w:rFonts w:ascii="Times New Roman" w:hAnsi="Times New Roman" w:cs="Times New Roman"/>
              </w:rPr>
              <w:t>анкетирова</w:t>
            </w:r>
            <w:r w:rsidR="001C49E0" w:rsidRPr="0023560A">
              <w:rPr>
                <w:rFonts w:ascii="Times New Roman" w:hAnsi="Times New Roman" w:cs="Times New Roman"/>
              </w:rPr>
              <w:t>ние</w:t>
            </w:r>
            <w:r w:rsidR="004D0F02" w:rsidRPr="0023560A">
              <w:rPr>
                <w:rFonts w:ascii="Times New Roman" w:hAnsi="Times New Roman" w:cs="Times New Roman"/>
              </w:rPr>
              <w:t xml:space="preserve"> для студентов</w:t>
            </w:r>
            <w:r w:rsidR="00CA6E7D" w:rsidRPr="0023560A">
              <w:rPr>
                <w:rFonts w:ascii="Times New Roman" w:hAnsi="Times New Roman" w:cs="Times New Roman"/>
              </w:rPr>
              <w:t xml:space="preserve"> </w:t>
            </w:r>
            <w:r w:rsidR="004D0F02" w:rsidRPr="0023560A">
              <w:rPr>
                <w:rFonts w:ascii="Times New Roman" w:hAnsi="Times New Roman" w:cs="Times New Roman"/>
                <w:lang w:val="ky-KG"/>
              </w:rPr>
              <w:t>(</w:t>
            </w:r>
            <w:r w:rsidR="004D0F02" w:rsidRPr="0023560A">
              <w:rPr>
                <w:rFonts w:ascii="Times New Roman" w:hAnsi="Times New Roman" w:cs="Times New Roman"/>
              </w:rPr>
              <w:t>Прил 1</w:t>
            </w:r>
            <w:r w:rsidR="00D965BC" w:rsidRPr="0023560A">
              <w:rPr>
                <w:rFonts w:ascii="Times New Roman" w:hAnsi="Times New Roman" w:cs="Times New Roman"/>
              </w:rPr>
              <w:t>.4.</w:t>
            </w:r>
            <w:r w:rsidR="009037CC" w:rsidRPr="0023560A">
              <w:rPr>
                <w:rFonts w:ascii="Times New Roman" w:hAnsi="Times New Roman" w:cs="Times New Roman"/>
                <w:lang w:val="ky-KG"/>
              </w:rPr>
              <w:t>3</w:t>
            </w:r>
            <w:r w:rsidR="004D0F02" w:rsidRPr="0023560A">
              <w:rPr>
                <w:rFonts w:ascii="Times New Roman" w:hAnsi="Times New Roman" w:cs="Times New Roman"/>
                <w:lang w:val="ky-KG"/>
              </w:rPr>
              <w:t>).</w:t>
            </w:r>
            <w:r w:rsidR="00BA7A10" w:rsidRPr="00853636">
              <w:rPr>
                <w:rFonts w:ascii="Times New Roman" w:hAnsi="Times New Roman"/>
                <w:sz w:val="24"/>
                <w:szCs w:val="24"/>
              </w:rPr>
              <w:t xml:space="preserve"> </w:t>
            </w:r>
          </w:p>
          <w:p w14:paraId="29516102" w14:textId="6ADEB595" w:rsidR="002719C7" w:rsidRPr="006A540B" w:rsidRDefault="004D0F02" w:rsidP="002719C7">
            <w:pPr>
              <w:shd w:val="clear" w:color="auto" w:fill="FFFFFF"/>
              <w:spacing w:after="0" w:line="240" w:lineRule="auto"/>
              <w:ind w:firstLine="567"/>
              <w:jc w:val="both"/>
              <w:rPr>
                <w:rFonts w:ascii="Times New Roman" w:hAnsi="Times New Roman"/>
                <w:sz w:val="24"/>
                <w:szCs w:val="24"/>
              </w:rPr>
            </w:pPr>
            <w:r w:rsidRPr="00F109BB">
              <w:rPr>
                <w:rFonts w:ascii="Times New Roman" w:hAnsi="Times New Roman" w:cs="Times New Roman"/>
                <w:lang w:val="ky-KG"/>
              </w:rPr>
              <w:t xml:space="preserve"> </w:t>
            </w:r>
            <w:r w:rsidR="00E32600" w:rsidRPr="00F109BB">
              <w:rPr>
                <w:rFonts w:ascii="Times New Roman" w:hAnsi="Times New Roman" w:cs="Times New Roman"/>
                <w:lang w:val="ky-KG"/>
              </w:rPr>
              <w:t>Вся информация по анализу и мониторингу удовлетворенности и эффективности образовательной программы</w:t>
            </w:r>
            <w:r w:rsidR="00E00937" w:rsidRPr="00F109BB">
              <w:rPr>
                <w:rFonts w:ascii="Times New Roman" w:hAnsi="Times New Roman" w:cs="Times New Roman"/>
              </w:rPr>
              <w:t xml:space="preserve"> анализируется и рассматривается на </w:t>
            </w:r>
            <w:r w:rsidR="00E00937" w:rsidRPr="0023560A">
              <w:rPr>
                <w:rFonts w:ascii="Times New Roman" w:hAnsi="Times New Roman" w:cs="Times New Roman"/>
              </w:rPr>
              <w:t xml:space="preserve">заседаниях </w:t>
            </w:r>
            <w:r w:rsidR="00896518" w:rsidRPr="0023560A">
              <w:rPr>
                <w:rFonts w:ascii="Times New Roman" w:hAnsi="Times New Roman" w:cs="Times New Roman"/>
              </w:rPr>
              <w:t>педагогического</w:t>
            </w:r>
            <w:r w:rsidR="00E00937" w:rsidRPr="0023560A">
              <w:rPr>
                <w:rFonts w:ascii="Times New Roman" w:hAnsi="Times New Roman" w:cs="Times New Roman"/>
              </w:rPr>
              <w:t xml:space="preserve"> </w:t>
            </w:r>
            <w:r w:rsidR="00896518" w:rsidRPr="0023560A">
              <w:rPr>
                <w:rFonts w:ascii="Times New Roman" w:hAnsi="Times New Roman" w:cs="Times New Roman"/>
              </w:rPr>
              <w:t>с</w:t>
            </w:r>
            <w:r w:rsidR="00E00937" w:rsidRPr="0023560A">
              <w:rPr>
                <w:rFonts w:ascii="Times New Roman" w:hAnsi="Times New Roman" w:cs="Times New Roman"/>
              </w:rPr>
              <w:t xml:space="preserve">овета </w:t>
            </w:r>
            <w:r w:rsidR="003F0032" w:rsidRPr="0023560A">
              <w:rPr>
                <w:rFonts w:ascii="Times New Roman" w:hAnsi="Times New Roman" w:cs="Times New Roman"/>
              </w:rPr>
              <w:t>О</w:t>
            </w:r>
            <w:r w:rsidR="00E00937" w:rsidRPr="0023560A">
              <w:rPr>
                <w:rFonts w:ascii="Times New Roman" w:hAnsi="Times New Roman" w:cs="Times New Roman"/>
              </w:rPr>
              <w:t>СПО</w:t>
            </w:r>
            <w:r w:rsidR="00E00937" w:rsidRPr="00F109BB">
              <w:rPr>
                <w:rFonts w:ascii="Times New Roman" w:hAnsi="Times New Roman" w:cs="Times New Roman"/>
              </w:rPr>
              <w:t xml:space="preserve"> (Колледж). На основе принятых решений выполняются корректирующие действия в образовательных процессах </w:t>
            </w:r>
            <w:r w:rsidR="009037CC">
              <w:rPr>
                <w:rFonts w:ascii="Times New Roman" w:hAnsi="Times New Roman" w:cs="Times New Roman"/>
              </w:rPr>
              <w:t>О</w:t>
            </w:r>
            <w:r w:rsidR="00E00937" w:rsidRPr="00F109BB">
              <w:rPr>
                <w:rFonts w:ascii="Times New Roman" w:hAnsi="Times New Roman" w:cs="Times New Roman"/>
              </w:rPr>
              <w:t>СПО, вносятся изменения в учебные планы, содержание дисциплин и образовательной программы в целом, планы учебно-воспитательной работы, технологии обучения и др</w:t>
            </w:r>
            <w:r w:rsidR="0042699A">
              <w:rPr>
                <w:rFonts w:ascii="Times New Roman" w:hAnsi="Times New Roman" w:cs="Times New Roman"/>
              </w:rPr>
              <w:t>.</w:t>
            </w:r>
            <w:r w:rsidR="002719C7" w:rsidRPr="00992C07">
              <w:rPr>
                <w:rFonts w:ascii="Times New Roman" w:hAnsi="Times New Roman"/>
                <w:color w:val="EE0000"/>
                <w:sz w:val="24"/>
                <w:szCs w:val="24"/>
              </w:rPr>
              <w:t xml:space="preserve"> </w:t>
            </w:r>
            <w:r w:rsidR="002719C7" w:rsidRPr="006A540B">
              <w:rPr>
                <w:rFonts w:ascii="Times New Roman" w:hAnsi="Times New Roman"/>
                <w:sz w:val="24"/>
                <w:szCs w:val="24"/>
              </w:rPr>
              <w:t>По результатам выше указанных мероприятий, по просьбам и предложениям студентов и ППС были осуществлены следующие мероприятия</w:t>
            </w:r>
            <w:r w:rsidR="0058724D" w:rsidRPr="006A540B">
              <w:rPr>
                <w:rFonts w:ascii="Times New Roman" w:hAnsi="Times New Roman"/>
                <w:sz w:val="24"/>
                <w:szCs w:val="24"/>
              </w:rPr>
              <w:t xml:space="preserve"> в </w:t>
            </w:r>
            <w:r w:rsidR="0058724D" w:rsidRPr="006A540B">
              <w:rPr>
                <w:rFonts w:ascii="Times New Roman" w:hAnsi="Times New Roman"/>
                <w:sz w:val="24"/>
                <w:szCs w:val="24"/>
                <w:lang w:val="ky-KG"/>
              </w:rPr>
              <w:t>ОСПО</w:t>
            </w:r>
            <w:r w:rsidR="002719C7" w:rsidRPr="006A540B">
              <w:rPr>
                <w:rFonts w:ascii="Times New Roman" w:hAnsi="Times New Roman"/>
                <w:sz w:val="24"/>
                <w:szCs w:val="24"/>
              </w:rPr>
              <w:t>: создан пункт питания, проведены ремонтные работы в сан.узлах и аудиториях ОСПО и т.д.</w:t>
            </w:r>
          </w:p>
          <w:p w14:paraId="7B7B67F4" w14:textId="7CC16D8D" w:rsidR="002F7266" w:rsidRPr="00392DEB" w:rsidRDefault="0079548E" w:rsidP="00373A3E">
            <w:pPr>
              <w:spacing w:before="100" w:beforeAutospacing="1" w:after="100" w:afterAutospacing="1" w:line="240" w:lineRule="auto"/>
              <w:contextualSpacing/>
              <w:jc w:val="both"/>
              <w:rPr>
                <w:rFonts w:ascii="Times New Roman" w:hAnsi="Times New Roman" w:cs="Times New Roman"/>
              </w:rPr>
            </w:pPr>
            <w:r w:rsidRPr="00392DEB">
              <w:rPr>
                <w:rFonts w:ascii="Times New Roman" w:eastAsia="Calibri" w:hAnsi="Times New Roman" w:cs="Times New Roman"/>
              </w:rPr>
              <w:t xml:space="preserve">Также в </w:t>
            </w:r>
            <w:r w:rsidR="00315A30" w:rsidRPr="00392DEB">
              <w:rPr>
                <w:rFonts w:ascii="Times New Roman" w:eastAsia="Calibri" w:hAnsi="Times New Roman" w:cs="Times New Roman"/>
              </w:rPr>
              <w:t>ОСПО</w:t>
            </w:r>
            <w:r w:rsidRPr="00392DEB">
              <w:rPr>
                <w:rFonts w:ascii="Times New Roman" w:eastAsia="Calibri" w:hAnsi="Times New Roman" w:cs="Times New Roman"/>
              </w:rPr>
              <w:t xml:space="preserve"> имеются «Ящик доверия»</w:t>
            </w:r>
            <w:r w:rsidR="00315A30" w:rsidRPr="00392DEB">
              <w:rPr>
                <w:rFonts w:ascii="Times New Roman" w:eastAsia="Calibri" w:hAnsi="Times New Roman" w:cs="Times New Roman"/>
                <w:lang w:val="ky-KG"/>
              </w:rPr>
              <w:t>,</w:t>
            </w:r>
            <w:r w:rsidRPr="00392DEB">
              <w:rPr>
                <w:rFonts w:ascii="Times New Roman" w:eastAsia="Calibri" w:hAnsi="Times New Roman" w:cs="Times New Roman"/>
                <w:lang w:val="ky-KG"/>
              </w:rPr>
              <w:t xml:space="preserve"> </w:t>
            </w:r>
            <w:r w:rsidRPr="00392DEB">
              <w:rPr>
                <w:rFonts w:ascii="Times New Roman" w:eastAsia="Calibri" w:hAnsi="Times New Roman" w:cs="Times New Roman"/>
              </w:rPr>
              <w:t>через котор</w:t>
            </w:r>
            <w:r w:rsidR="00315A30" w:rsidRPr="00392DEB">
              <w:rPr>
                <w:rFonts w:ascii="Times New Roman" w:eastAsia="Calibri" w:hAnsi="Times New Roman" w:cs="Times New Roman"/>
              </w:rPr>
              <w:t>ого</w:t>
            </w:r>
            <w:r w:rsidRPr="00392DEB">
              <w:rPr>
                <w:rFonts w:ascii="Times New Roman" w:eastAsia="Calibri" w:hAnsi="Times New Roman" w:cs="Times New Roman"/>
              </w:rPr>
              <w:t xml:space="preserve"> студенты могут выразить свое мнение на счет образовательной деятельности структурных подразделений. </w:t>
            </w:r>
            <w:r w:rsidR="001E225C" w:rsidRPr="00392DEB">
              <w:rPr>
                <w:rFonts w:ascii="Times New Roman" w:hAnsi="Times New Roman"/>
                <w:sz w:val="24"/>
                <w:szCs w:val="24"/>
              </w:rPr>
              <w:t>Обращения могут быть как подписанными, с указанием всех контактных данных, так и анонимными. Выемка обращений осуществляется куратором групп, студсоветом и зав.ОСПО по учебной работе, 1раз в три месяца.  После выемки письменных обращений кураторы групп  проводят их регистрацию и рассмотрение. Также к рассмотрению обращений могут быть привлечены члены антикоррупционной комиссии ОСПО.</w:t>
            </w:r>
            <w:r w:rsidR="00E35577" w:rsidRPr="00392DEB">
              <w:rPr>
                <w:rFonts w:ascii="Times New Roman" w:hAnsi="Times New Roman"/>
                <w:sz w:val="24"/>
                <w:szCs w:val="24"/>
              </w:rPr>
              <w:t xml:space="preserve"> </w:t>
            </w:r>
            <w:r w:rsidR="002F7266" w:rsidRPr="00392DEB">
              <w:rPr>
                <w:rFonts w:ascii="Times New Roman" w:hAnsi="Times New Roman" w:cs="Times New Roman"/>
              </w:rPr>
              <w:t>Студенты, выпускники и их родители имеют право выразить свое мнение по удовлетворенности реализацией и результатами образовательных программ</w:t>
            </w:r>
            <w:r w:rsidR="00432F43">
              <w:rPr>
                <w:rFonts w:ascii="Times New Roman" w:hAnsi="Times New Roman" w:cs="Times New Roman"/>
              </w:rPr>
              <w:t>.</w:t>
            </w:r>
          </w:p>
          <w:p w14:paraId="6D2EE93D" w14:textId="45CF3894" w:rsidR="006A51C2" w:rsidRPr="00FB4491" w:rsidRDefault="00766A5A" w:rsidP="00766A5A">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r>
              <w:rPr>
                <w:rFonts w:ascii="Times New Roman" w:hAnsi="Times New Roman" w:cs="Times New Roman"/>
                <w:szCs w:val="24"/>
              </w:rPr>
              <w:t xml:space="preserve">Приложение </w:t>
            </w:r>
            <w:r w:rsidR="004D0F02">
              <w:rPr>
                <w:rFonts w:ascii="Times New Roman" w:hAnsi="Times New Roman" w:cs="Times New Roman"/>
                <w:szCs w:val="24"/>
                <w:lang w:val="ky-KG"/>
              </w:rPr>
              <w:t>1</w:t>
            </w:r>
            <w:r w:rsidR="006226E1" w:rsidRPr="006226E1">
              <w:rPr>
                <w:rFonts w:ascii="Times New Roman" w:hAnsi="Times New Roman" w:cs="Times New Roman"/>
                <w:szCs w:val="24"/>
              </w:rPr>
              <w:t xml:space="preserve">.4.1. </w:t>
            </w:r>
            <w:hyperlink r:id="rId45" w:history="1">
              <w:r w:rsidR="001E225C" w:rsidRPr="009339E0">
                <w:rPr>
                  <w:rStyle w:val="a3"/>
                  <w:rFonts w:ascii="Times New Roman" w:hAnsi="Times New Roman" w:cs="Times New Roman"/>
                  <w:szCs w:val="24"/>
                </w:rPr>
                <w:t>Результаты мониторинга</w:t>
              </w:r>
            </w:hyperlink>
          </w:p>
          <w:p w14:paraId="4A1A704A" w14:textId="6B05383C" w:rsidR="006A51C2" w:rsidRPr="00FB4491" w:rsidRDefault="00101189" w:rsidP="00766A5A">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hyperlink r:id="rId46" w:history="1">
              <w:r w:rsidR="006A51C2" w:rsidRPr="007902B9">
                <w:rPr>
                  <w:rStyle w:val="a3"/>
                  <w:rFonts w:ascii="Times New Roman" w:hAnsi="Times New Roman" w:cs="Times New Roman"/>
                  <w:szCs w:val="24"/>
                </w:rPr>
                <w:t>Приложение 1.4.2.</w:t>
              </w:r>
              <w:r w:rsidR="001E225C" w:rsidRPr="007902B9">
                <w:rPr>
                  <w:rStyle w:val="a3"/>
                  <w:rFonts w:ascii="Times New Roman" w:hAnsi="Times New Roman" w:cs="Times New Roman"/>
                  <w:szCs w:val="24"/>
                </w:rPr>
                <w:t xml:space="preserve"> Собрания с родителями и итоги анкетирование родителей.</w:t>
              </w:r>
            </w:hyperlink>
          </w:p>
          <w:p w14:paraId="0E1C6A04" w14:textId="718D5A98" w:rsidR="005C2BE5" w:rsidRPr="00FB4491" w:rsidRDefault="00101189" w:rsidP="00FB4491">
            <w:pPr>
              <w:widowControl w:val="0"/>
              <w:autoSpaceDE w:val="0"/>
              <w:autoSpaceDN w:val="0"/>
              <w:spacing w:before="100" w:beforeAutospacing="1" w:after="100" w:afterAutospacing="1" w:line="240" w:lineRule="auto"/>
              <w:contextualSpacing/>
              <w:jc w:val="both"/>
              <w:rPr>
                <w:rFonts w:ascii="Times New Roman" w:hAnsi="Times New Roman" w:cs="Times New Roman"/>
                <w:szCs w:val="24"/>
              </w:rPr>
            </w:pPr>
            <w:hyperlink r:id="rId47" w:anchor="responses )" w:history="1">
              <w:r w:rsidR="006A51C2" w:rsidRPr="00BA1C79">
                <w:rPr>
                  <w:rStyle w:val="a3"/>
                  <w:rFonts w:ascii="Times New Roman" w:hAnsi="Times New Roman" w:cs="Times New Roman"/>
                  <w:szCs w:val="24"/>
                </w:rPr>
                <w:t xml:space="preserve">Приложение 1.4.3. </w:t>
              </w:r>
              <w:r w:rsidR="00BA1C79" w:rsidRPr="00BA1C79">
                <w:rPr>
                  <w:rStyle w:val="a3"/>
                  <w:rFonts w:ascii="Times New Roman" w:hAnsi="Times New Roman" w:cs="Times New Roman"/>
                </w:rPr>
                <w:t>А</w:t>
              </w:r>
              <w:r w:rsidR="00BA7A10" w:rsidRPr="00BA1C79">
                <w:rPr>
                  <w:rStyle w:val="a3"/>
                  <w:rFonts w:ascii="Times New Roman" w:hAnsi="Times New Roman" w:cs="Times New Roman"/>
                </w:rPr>
                <w:t>нкетирования студентов.</w:t>
              </w:r>
            </w:hyperlink>
            <w:r w:rsidR="00853636" w:rsidRPr="00FB4491">
              <w:rPr>
                <w:rFonts w:ascii="Times New Roman" w:hAnsi="Times New Roman"/>
                <w:sz w:val="24"/>
                <w:szCs w:val="24"/>
              </w:rPr>
              <w:t xml:space="preserve"> </w:t>
            </w:r>
          </w:p>
        </w:tc>
        <w:tc>
          <w:tcPr>
            <w:tcW w:w="2155" w:type="dxa"/>
          </w:tcPr>
          <w:p w14:paraId="731BD6B8" w14:textId="032A621E" w:rsidR="00795788" w:rsidRPr="009B55E7" w:rsidRDefault="00FE39F6" w:rsidP="009B55E7">
            <w:pPr>
              <w:spacing w:after="0" w:line="240" w:lineRule="auto"/>
              <w:rPr>
                <w:rFonts w:ascii="Times New Roman" w:hAnsi="Times New Roman" w:cs="Times New Roman"/>
                <w:sz w:val="24"/>
                <w:szCs w:val="24"/>
              </w:rPr>
            </w:pPr>
            <w:r w:rsidRPr="00FE39F6">
              <w:rPr>
                <w:rFonts w:ascii="Times New Roman" w:hAnsi="Times New Roman" w:cs="Times New Roman"/>
                <w:sz w:val="24"/>
                <w:szCs w:val="24"/>
              </w:rPr>
              <w:lastRenderedPageBreak/>
              <w:t>Выполняется</w:t>
            </w:r>
          </w:p>
        </w:tc>
      </w:tr>
      <w:tr w:rsidR="00795788" w:rsidRPr="009B55E7" w14:paraId="23A27560" w14:textId="77777777" w:rsidTr="00001C0B">
        <w:trPr>
          <w:trHeight w:val="416"/>
        </w:trPr>
        <w:tc>
          <w:tcPr>
            <w:tcW w:w="12871" w:type="dxa"/>
          </w:tcPr>
          <w:p w14:paraId="4B0DF3A3" w14:textId="6FFE3C70" w:rsidR="00D512E5" w:rsidRDefault="00795788" w:rsidP="00D512E5">
            <w:pPr>
              <w:spacing w:after="0" w:line="240" w:lineRule="auto"/>
              <w:ind w:firstLine="567"/>
              <w:rPr>
                <w:rFonts w:ascii="Times New Roman" w:eastAsia="Times New Roman" w:hAnsi="Times New Roman" w:cs="Times New Roman"/>
                <w:color w:val="000000"/>
                <w:sz w:val="24"/>
                <w:szCs w:val="24"/>
              </w:rPr>
            </w:pPr>
            <w:r w:rsidRPr="009B55E7">
              <w:rPr>
                <w:rFonts w:ascii="Times New Roman" w:eastAsia="Times New Roman" w:hAnsi="Times New Roman" w:cs="Times New Roman"/>
                <w:b/>
                <w:sz w:val="24"/>
                <w:szCs w:val="24"/>
              </w:rPr>
              <w:t xml:space="preserve">Критерий </w:t>
            </w:r>
            <w:r w:rsidR="009234CC">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w:t>
            </w:r>
            <w:r w:rsidR="009234CC">
              <w:rPr>
                <w:rFonts w:ascii="Times New Roman" w:eastAsia="Times New Roman" w:hAnsi="Times New Roman" w:cs="Times New Roman"/>
                <w:b/>
                <w:sz w:val="24"/>
                <w:szCs w:val="24"/>
              </w:rPr>
              <w:t>5</w:t>
            </w:r>
            <w:r w:rsidRPr="009B55E7">
              <w:rPr>
                <w:rFonts w:ascii="Times New Roman" w:eastAsia="Times New Roman" w:hAnsi="Times New Roman" w:cs="Times New Roman"/>
                <w:b/>
                <w:sz w:val="24"/>
                <w:szCs w:val="24"/>
              </w:rPr>
              <w:t>.</w:t>
            </w:r>
            <w:r w:rsidRPr="009B55E7">
              <w:rPr>
                <w:rFonts w:ascii="Times New Roman" w:eastAsia="Times New Roman" w:hAnsi="Times New Roman" w:cs="Times New Roman"/>
                <w:sz w:val="24"/>
                <w:szCs w:val="24"/>
              </w:rPr>
              <w:t xml:space="preserve"> </w:t>
            </w:r>
            <w:r w:rsidR="009234CC">
              <w:rPr>
                <w:rFonts w:ascii="Times New Roman" w:eastAsia="Times New Roman" w:hAnsi="Times New Roman" w:cs="Times New Roman"/>
                <w:b/>
                <w:sz w:val="24"/>
                <w:szCs w:val="24"/>
              </w:rPr>
              <w:t>Образовательная программа применяет инновационные учебно-методические ресурсы, педагогические методы, формы и технологии</w:t>
            </w:r>
            <w:r w:rsidRPr="009B55E7">
              <w:rPr>
                <w:rFonts w:ascii="Times New Roman" w:eastAsia="Times New Roman" w:hAnsi="Times New Roman" w:cs="Times New Roman"/>
                <w:b/>
                <w:sz w:val="24"/>
                <w:szCs w:val="24"/>
              </w:rPr>
              <w:t>.</w:t>
            </w:r>
          </w:p>
          <w:p w14:paraId="5EC50ED9" w14:textId="23D6DEA5" w:rsidR="00E90D62" w:rsidRDefault="006F21D6" w:rsidP="00E90D62">
            <w:pPr>
              <w:spacing w:after="0" w:line="240" w:lineRule="auto"/>
              <w:ind w:firstLine="567"/>
              <w:jc w:val="both"/>
              <w:rPr>
                <w:rFonts w:ascii="Times New Roman" w:hAnsi="Times New Roman"/>
                <w:sz w:val="24"/>
                <w:szCs w:val="24"/>
              </w:rPr>
            </w:pPr>
            <w:r>
              <w:rPr>
                <w:rFonts w:ascii="Times New Roman" w:hAnsi="Times New Roman" w:cs="Times New Roman"/>
                <w:szCs w:val="24"/>
              </w:rPr>
              <w:t xml:space="preserve">Преподавательский состав </w:t>
            </w:r>
            <w:r w:rsidR="00675C10">
              <w:rPr>
                <w:rFonts w:ascii="Times New Roman" w:hAnsi="Times New Roman" w:cs="Times New Roman"/>
                <w:szCs w:val="24"/>
              </w:rPr>
              <w:t>О</w:t>
            </w:r>
            <w:r>
              <w:rPr>
                <w:rFonts w:ascii="Times New Roman" w:hAnsi="Times New Roman" w:cs="Times New Roman"/>
                <w:szCs w:val="24"/>
              </w:rPr>
              <w:t>СПО (Колледж)</w:t>
            </w:r>
            <w:r w:rsidR="00716B87">
              <w:rPr>
                <w:rFonts w:ascii="Times New Roman" w:hAnsi="Times New Roman" w:cs="Times New Roman"/>
                <w:szCs w:val="24"/>
              </w:rPr>
              <w:t xml:space="preserve"> </w:t>
            </w:r>
            <w:r w:rsidR="0077438F" w:rsidRPr="0077438F">
              <w:rPr>
                <w:rFonts w:ascii="Times New Roman" w:hAnsi="Times New Roman" w:cs="Times New Roman"/>
                <w:iCs/>
                <w:szCs w:val="24"/>
              </w:rPr>
              <w:t xml:space="preserve">применяет различные, в том числе, инновационные учебно-методические ресурсы, педагогические методы, формы и технологии с целью повышения качества образования. </w:t>
            </w:r>
            <w:r w:rsidR="00675C10" w:rsidRPr="00914623">
              <w:rPr>
                <w:rFonts w:ascii="Times New Roman" w:hAnsi="Times New Roman"/>
                <w:sz w:val="24"/>
                <w:szCs w:val="24"/>
              </w:rPr>
              <w:t>Процесс обучения поддерживается электронными библиотеками, включающими электронные учебники и учебные пособия, а также методические материалы. Все структурные подразделения подключены к сети Интернет.</w:t>
            </w:r>
            <w:r w:rsidR="00675C10">
              <w:rPr>
                <w:rFonts w:ascii="Times New Roman" w:hAnsi="Times New Roman"/>
                <w:sz w:val="24"/>
                <w:szCs w:val="24"/>
              </w:rPr>
              <w:t xml:space="preserve"> </w:t>
            </w:r>
            <w:r w:rsidR="0077438F" w:rsidRPr="0077438F">
              <w:rPr>
                <w:rFonts w:ascii="Times New Roman" w:hAnsi="Times New Roman" w:cs="Times New Roman"/>
                <w:szCs w:val="24"/>
              </w:rPr>
              <w:t>Для достижения качества в образовании уче</w:t>
            </w:r>
            <w:r w:rsidR="0077438F">
              <w:rPr>
                <w:rFonts w:ascii="Times New Roman" w:hAnsi="Times New Roman" w:cs="Times New Roman"/>
                <w:szCs w:val="24"/>
              </w:rPr>
              <w:t xml:space="preserve">бные кабинеты </w:t>
            </w:r>
            <w:r w:rsidR="00675C10">
              <w:rPr>
                <w:rFonts w:ascii="Times New Roman" w:hAnsi="Times New Roman" w:cs="Times New Roman"/>
                <w:szCs w:val="24"/>
              </w:rPr>
              <w:t>ОСПО</w:t>
            </w:r>
            <w:r w:rsidR="0077438F">
              <w:rPr>
                <w:rFonts w:ascii="Times New Roman" w:hAnsi="Times New Roman" w:cs="Times New Roman"/>
                <w:szCs w:val="24"/>
              </w:rPr>
              <w:t xml:space="preserve"> оснащены</w:t>
            </w:r>
            <w:r w:rsidR="0077438F" w:rsidRPr="0077438F">
              <w:rPr>
                <w:rFonts w:ascii="Times New Roman" w:hAnsi="Times New Roman" w:cs="Times New Roman"/>
                <w:szCs w:val="24"/>
              </w:rPr>
              <w:t xml:space="preserve">, </w:t>
            </w:r>
            <w:r w:rsidR="0077438F" w:rsidRPr="00716B87">
              <w:rPr>
                <w:rFonts w:ascii="Times New Roman" w:hAnsi="Times New Roman" w:cs="Times New Roman"/>
                <w:szCs w:val="24"/>
              </w:rPr>
              <w:t>компьютерами, проекторами</w:t>
            </w:r>
            <w:r w:rsidR="00E90D62">
              <w:rPr>
                <w:rFonts w:ascii="Times New Roman" w:hAnsi="Times New Roman" w:cs="Times New Roman"/>
                <w:szCs w:val="24"/>
              </w:rPr>
              <w:t xml:space="preserve">. </w:t>
            </w:r>
            <w:r w:rsidR="006E1FEA">
              <w:rPr>
                <w:rFonts w:ascii="Times New Roman" w:hAnsi="Times New Roman" w:cs="Times New Roman"/>
                <w:szCs w:val="24"/>
              </w:rPr>
              <w:t>(Прил.1.5.1).</w:t>
            </w:r>
            <w:r w:rsidR="00E90D62">
              <w:rPr>
                <w:rFonts w:ascii="Times New Roman" w:hAnsi="Times New Roman"/>
                <w:sz w:val="24"/>
                <w:szCs w:val="24"/>
              </w:rPr>
              <w:t xml:space="preserve">Академическая репутация и обеспечение академической свободы в </w:t>
            </w:r>
            <w:r w:rsidR="00E90D62">
              <w:rPr>
                <w:rFonts w:ascii="Times New Roman" w:hAnsi="Times New Roman"/>
                <w:color w:val="000000" w:themeColor="text1"/>
                <w:sz w:val="24"/>
                <w:szCs w:val="24"/>
                <w:lang w:val="ky-KG"/>
              </w:rPr>
              <w:t>ОСПО</w:t>
            </w:r>
            <w:r w:rsidR="00E90D62" w:rsidRPr="00363BBB">
              <w:rPr>
                <w:rFonts w:ascii="Times New Roman" w:hAnsi="Times New Roman"/>
                <w:color w:val="000000" w:themeColor="text1"/>
                <w:sz w:val="24"/>
                <w:szCs w:val="24"/>
              </w:rPr>
              <w:t xml:space="preserve"> </w:t>
            </w:r>
            <w:r w:rsidR="00E90D62">
              <w:rPr>
                <w:rFonts w:ascii="Times New Roman" w:hAnsi="Times New Roman"/>
                <w:sz w:val="24"/>
                <w:szCs w:val="24"/>
              </w:rPr>
              <w:t xml:space="preserve">осуществляется посредством внедрения системы качества образования, инновационных технологий обучения. </w:t>
            </w:r>
            <w:r w:rsidR="00E90D62" w:rsidRPr="00B1399C">
              <w:rPr>
                <w:rFonts w:ascii="Times New Roman" w:hAnsi="Times New Roman"/>
                <w:sz w:val="24"/>
                <w:szCs w:val="24"/>
              </w:rPr>
              <w:t>В учебном процессе применяются интерактивные методы преподавания, такие как семинар</w:t>
            </w:r>
            <w:r w:rsidR="00E90D62">
              <w:rPr>
                <w:rFonts w:ascii="Times New Roman" w:hAnsi="Times New Roman"/>
                <w:sz w:val="24"/>
                <w:szCs w:val="24"/>
              </w:rPr>
              <w:t>ы-презентации</w:t>
            </w:r>
            <w:r w:rsidR="00E90D62" w:rsidRPr="00B1399C">
              <w:rPr>
                <w:rFonts w:ascii="Times New Roman" w:hAnsi="Times New Roman"/>
                <w:sz w:val="24"/>
                <w:szCs w:val="24"/>
              </w:rPr>
              <w:t>, семинар</w:t>
            </w:r>
            <w:r w:rsidR="00E90D62">
              <w:rPr>
                <w:rFonts w:ascii="Times New Roman" w:hAnsi="Times New Roman"/>
                <w:sz w:val="24"/>
                <w:szCs w:val="24"/>
              </w:rPr>
              <w:t>ы</w:t>
            </w:r>
            <w:r w:rsidR="00E90D62" w:rsidRPr="00B1399C">
              <w:rPr>
                <w:rFonts w:ascii="Times New Roman" w:hAnsi="Times New Roman"/>
                <w:sz w:val="24"/>
                <w:szCs w:val="24"/>
              </w:rPr>
              <w:t>-тренинг</w:t>
            </w:r>
            <w:r w:rsidR="00E90D62">
              <w:rPr>
                <w:rFonts w:ascii="Times New Roman" w:hAnsi="Times New Roman"/>
                <w:sz w:val="24"/>
                <w:szCs w:val="24"/>
              </w:rPr>
              <w:t>и, деловые игры, круглые</w:t>
            </w:r>
            <w:r w:rsidR="00E90D62" w:rsidRPr="00B1399C">
              <w:rPr>
                <w:rFonts w:ascii="Times New Roman" w:hAnsi="Times New Roman"/>
                <w:sz w:val="24"/>
                <w:szCs w:val="24"/>
              </w:rPr>
              <w:t xml:space="preserve"> стол</w:t>
            </w:r>
            <w:r w:rsidR="00E90D62">
              <w:rPr>
                <w:rFonts w:ascii="Times New Roman" w:hAnsi="Times New Roman"/>
                <w:sz w:val="24"/>
                <w:szCs w:val="24"/>
              </w:rPr>
              <w:t>ы</w:t>
            </w:r>
            <w:r w:rsidR="004F1DDA">
              <w:rPr>
                <w:rFonts w:ascii="Times New Roman" w:hAnsi="Times New Roman"/>
                <w:sz w:val="24"/>
                <w:szCs w:val="24"/>
              </w:rPr>
              <w:t xml:space="preserve"> и учебные экскурсии и уроки на производстве</w:t>
            </w:r>
            <w:r w:rsidR="00AB388D">
              <w:rPr>
                <w:rFonts w:ascii="Times New Roman" w:hAnsi="Times New Roman"/>
                <w:sz w:val="24"/>
                <w:szCs w:val="24"/>
              </w:rPr>
              <w:t>,</w:t>
            </w:r>
            <w:r w:rsidR="00AB388D" w:rsidRPr="00D07E15">
              <w:rPr>
                <w:rFonts w:ascii="Times New Roman" w:hAnsi="Times New Roman"/>
                <w:sz w:val="24"/>
                <w:szCs w:val="24"/>
              </w:rPr>
              <w:t xml:space="preserve"> которые предоставляют производственные корпуса, помещения, полигоны и стройплощадки для проведения лабораторных</w:t>
            </w:r>
            <w:r w:rsidR="00AB388D">
              <w:rPr>
                <w:rFonts w:ascii="Times New Roman" w:hAnsi="Times New Roman"/>
                <w:sz w:val="24"/>
                <w:szCs w:val="24"/>
              </w:rPr>
              <w:t xml:space="preserve"> и практических </w:t>
            </w:r>
            <w:r w:rsidR="00AB388D" w:rsidRPr="00D07E15">
              <w:rPr>
                <w:rFonts w:ascii="Times New Roman" w:hAnsi="Times New Roman"/>
                <w:sz w:val="24"/>
                <w:szCs w:val="24"/>
              </w:rPr>
              <w:t xml:space="preserve"> занятий</w:t>
            </w:r>
            <w:r w:rsidR="00AB388D">
              <w:rPr>
                <w:rFonts w:ascii="Times New Roman" w:hAnsi="Times New Roman"/>
                <w:sz w:val="24"/>
                <w:szCs w:val="24"/>
              </w:rPr>
              <w:t>..</w:t>
            </w:r>
            <w:r w:rsidR="00514173">
              <w:rPr>
                <w:rFonts w:ascii="Times New Roman" w:hAnsi="Times New Roman"/>
                <w:sz w:val="24"/>
                <w:szCs w:val="24"/>
              </w:rPr>
              <w:t xml:space="preserve"> </w:t>
            </w:r>
            <w:r w:rsidR="00E90D62" w:rsidRPr="00B1399C">
              <w:rPr>
                <w:rFonts w:ascii="Times New Roman" w:hAnsi="Times New Roman"/>
                <w:sz w:val="24"/>
                <w:szCs w:val="24"/>
              </w:rPr>
              <w:t xml:space="preserve"> </w:t>
            </w:r>
          </w:p>
          <w:p w14:paraId="02460BC8" w14:textId="05E47C19" w:rsidR="00675C10" w:rsidRPr="002331FE" w:rsidRDefault="00E90D62" w:rsidP="00675C10">
            <w:pPr>
              <w:spacing w:before="120" w:after="0"/>
              <w:ind w:firstLine="567"/>
              <w:contextualSpacing/>
              <w:jc w:val="both"/>
              <w:rPr>
                <w:rFonts w:ascii="Times New Roman" w:hAnsi="Times New Roman"/>
                <w:sz w:val="24"/>
                <w:szCs w:val="24"/>
              </w:rPr>
            </w:pPr>
            <w:r w:rsidRPr="002331FE">
              <w:rPr>
                <w:rFonts w:ascii="Times New Roman" w:hAnsi="Times New Roman"/>
                <w:sz w:val="24"/>
                <w:szCs w:val="24"/>
              </w:rPr>
              <w:lastRenderedPageBreak/>
              <w:t xml:space="preserve">В настоящее время на </w:t>
            </w:r>
            <w:r w:rsidR="00675C10" w:rsidRPr="002331FE">
              <w:rPr>
                <w:rFonts w:ascii="Times New Roman" w:hAnsi="Times New Roman"/>
                <w:sz w:val="24"/>
                <w:szCs w:val="24"/>
              </w:rPr>
              <w:t>Токтогульской и Курп-Сайской ГЭ</w:t>
            </w:r>
            <w:r w:rsidR="00522968" w:rsidRPr="002331FE">
              <w:rPr>
                <w:rFonts w:ascii="Times New Roman" w:hAnsi="Times New Roman"/>
                <w:sz w:val="24"/>
                <w:szCs w:val="24"/>
              </w:rPr>
              <w:t>С</w:t>
            </w:r>
            <w:r w:rsidR="00252BFE" w:rsidRPr="002331FE">
              <w:rPr>
                <w:rFonts w:ascii="Times New Roman" w:hAnsi="Times New Roman"/>
                <w:sz w:val="24"/>
                <w:szCs w:val="24"/>
              </w:rPr>
              <w:t>,</w:t>
            </w:r>
            <w:r w:rsidR="00675C10" w:rsidRPr="002331FE">
              <w:rPr>
                <w:rFonts w:ascii="Times New Roman" w:hAnsi="Times New Roman"/>
                <w:sz w:val="24"/>
                <w:szCs w:val="24"/>
              </w:rPr>
              <w:t xml:space="preserve"> </w:t>
            </w:r>
            <w:r w:rsidR="00252BFE" w:rsidRPr="002331FE">
              <w:rPr>
                <w:rFonts w:ascii="Times New Roman" w:hAnsi="Times New Roman"/>
                <w:bCs/>
                <w:sz w:val="24"/>
                <w:szCs w:val="24"/>
              </w:rPr>
              <w:t>а также н</w:t>
            </w:r>
            <w:r w:rsidR="00EA413F" w:rsidRPr="002331FE">
              <w:rPr>
                <w:rFonts w:ascii="Times New Roman" w:hAnsi="Times New Roman"/>
                <w:bCs/>
                <w:sz w:val="24"/>
                <w:szCs w:val="24"/>
              </w:rPr>
              <w:t>а</w:t>
            </w:r>
            <w:r w:rsidR="00252BFE" w:rsidRPr="002331FE">
              <w:rPr>
                <w:rFonts w:ascii="Times New Roman" w:hAnsi="Times New Roman"/>
                <w:bCs/>
                <w:sz w:val="24"/>
                <w:szCs w:val="24"/>
                <w:lang w:val="ky-KG"/>
              </w:rPr>
              <w:t xml:space="preserve"> </w:t>
            </w:r>
            <w:r w:rsidR="00252BFE" w:rsidRPr="002331FE">
              <w:rPr>
                <w:rFonts w:ascii="Times New Roman" w:hAnsi="Times New Roman"/>
                <w:bCs/>
                <w:sz w:val="24"/>
                <w:szCs w:val="24"/>
              </w:rPr>
              <w:t>предприятиях</w:t>
            </w:r>
            <w:r w:rsidR="00252BFE" w:rsidRPr="002331FE">
              <w:rPr>
                <w:rFonts w:ascii="Times New Roman" w:hAnsi="Times New Roman"/>
                <w:bCs/>
                <w:sz w:val="24"/>
                <w:szCs w:val="24"/>
                <w:lang w:val="ky-KG"/>
              </w:rPr>
              <w:t xml:space="preserve"> </w:t>
            </w:r>
            <w:r w:rsidR="00252BFE" w:rsidRPr="002331FE">
              <w:rPr>
                <w:rFonts w:ascii="Times New Roman" w:hAnsi="Times New Roman"/>
                <w:bCs/>
                <w:sz w:val="24"/>
                <w:szCs w:val="24"/>
              </w:rPr>
              <w:t xml:space="preserve"> с автоматизированными системами обработки информации и управления </w:t>
            </w:r>
            <w:r w:rsidR="00252BFE" w:rsidRPr="002331FE">
              <w:rPr>
                <w:rFonts w:ascii="Times New Roman" w:hAnsi="Times New Roman"/>
                <w:bCs/>
                <w:sz w:val="24"/>
                <w:szCs w:val="24"/>
                <w:lang w:val="ky-KG"/>
              </w:rPr>
              <w:t xml:space="preserve">в отделах  АСУ </w:t>
            </w:r>
            <w:r w:rsidRPr="002331FE">
              <w:rPr>
                <w:rFonts w:ascii="Times New Roman" w:hAnsi="Times New Roman"/>
                <w:sz w:val="24"/>
                <w:szCs w:val="24"/>
              </w:rPr>
              <w:t>идет процесс модернизации основных оборудований, т.е. производятся замена старых оборудований на более новые и современные, где участвуют студенты и ППС  ОСПО, получая тем самым производственные навыки, повышая квалификации</w:t>
            </w:r>
            <w:r w:rsidR="00252BFE" w:rsidRPr="002331FE">
              <w:rPr>
                <w:rFonts w:ascii="Times New Roman" w:hAnsi="Times New Roman"/>
                <w:sz w:val="24"/>
                <w:szCs w:val="24"/>
              </w:rPr>
              <w:t xml:space="preserve">. Тем самым у студентов </w:t>
            </w:r>
            <w:r w:rsidR="00675C10" w:rsidRPr="002331FE">
              <w:rPr>
                <w:rFonts w:ascii="Times New Roman" w:hAnsi="Times New Roman"/>
                <w:bCs/>
                <w:sz w:val="24"/>
                <w:szCs w:val="24"/>
              </w:rPr>
              <w:t>есть реальная возможность совместить теоретическую подготовку с практикой</w:t>
            </w:r>
            <w:r w:rsidR="00B6048C" w:rsidRPr="002331FE">
              <w:rPr>
                <w:rFonts w:ascii="Times New Roman" w:hAnsi="Times New Roman"/>
                <w:bCs/>
                <w:sz w:val="24"/>
                <w:szCs w:val="24"/>
              </w:rPr>
              <w:t>.</w:t>
            </w:r>
            <w:r w:rsidR="002331FE">
              <w:rPr>
                <w:rFonts w:ascii="Times New Roman" w:eastAsia="Times New Roman" w:hAnsi="Times New Roman" w:cs="Times New Roman"/>
                <w:sz w:val="24"/>
                <w:szCs w:val="24"/>
              </w:rPr>
              <w:t xml:space="preserve"> Эти мероприятия дают преподавателям возможность улучшить качество преподавания инновационным образовательным методом и технологиям обучения.</w:t>
            </w:r>
            <w:r w:rsidR="00BA4C93">
              <w:rPr>
                <w:rFonts w:ascii="Times New Roman" w:eastAsia="Times New Roman" w:hAnsi="Times New Roman" w:cs="Times New Roman"/>
                <w:sz w:val="24"/>
                <w:szCs w:val="24"/>
              </w:rPr>
              <w:t>(Прил.1.5.2)</w:t>
            </w:r>
            <w:r w:rsidR="002331FE">
              <w:rPr>
                <w:rFonts w:ascii="Times New Roman" w:eastAsia="Times New Roman" w:hAnsi="Times New Roman" w:cs="Times New Roman"/>
                <w:sz w:val="24"/>
                <w:szCs w:val="24"/>
              </w:rPr>
              <w:t xml:space="preserve">  </w:t>
            </w:r>
          </w:p>
          <w:p w14:paraId="56CA7D93" w14:textId="2192335B" w:rsidR="0077438F" w:rsidRPr="0077438F" w:rsidRDefault="0077438F" w:rsidP="0077438F">
            <w:pPr>
              <w:spacing w:after="0" w:line="240" w:lineRule="auto"/>
              <w:ind w:firstLine="567"/>
              <w:jc w:val="both"/>
              <w:rPr>
                <w:rFonts w:ascii="Times New Roman" w:hAnsi="Times New Roman" w:cs="Times New Roman"/>
                <w:szCs w:val="24"/>
              </w:rPr>
            </w:pPr>
            <w:r w:rsidRPr="00434D25">
              <w:rPr>
                <w:rFonts w:ascii="Times New Roman" w:hAnsi="Times New Roman" w:cs="Times New Roman"/>
                <w:szCs w:val="24"/>
              </w:rPr>
              <w:t xml:space="preserve">Также в этом направлении с целью повышения качества обучения студентов внедряются </w:t>
            </w:r>
            <w:r w:rsidRPr="00434D25">
              <w:rPr>
                <w:rFonts w:ascii="Times New Roman" w:hAnsi="Times New Roman" w:cs="Times New Roman"/>
                <w:szCs w:val="24"/>
                <w:lang w:val="ky-KG"/>
              </w:rPr>
              <w:t xml:space="preserve">различные </w:t>
            </w:r>
            <w:r w:rsidRPr="00434D25">
              <w:rPr>
                <w:rFonts w:ascii="Times New Roman" w:hAnsi="Times New Roman" w:cs="Times New Roman"/>
                <w:szCs w:val="24"/>
              </w:rPr>
              <w:t>формы проведения лекционных</w:t>
            </w:r>
            <w:r w:rsidRPr="00434D25">
              <w:rPr>
                <w:rFonts w:ascii="Times New Roman" w:hAnsi="Times New Roman" w:cs="Times New Roman"/>
                <w:szCs w:val="24"/>
                <w:lang w:val="ky-KG"/>
              </w:rPr>
              <w:t xml:space="preserve"> и </w:t>
            </w:r>
            <w:r w:rsidRPr="00434D25">
              <w:rPr>
                <w:rFonts w:ascii="Times New Roman" w:hAnsi="Times New Roman" w:cs="Times New Roman"/>
                <w:szCs w:val="24"/>
              </w:rPr>
              <w:t>практических занятий:</w:t>
            </w:r>
          </w:p>
          <w:p w14:paraId="3140612C" w14:textId="77777777" w:rsidR="0077438F" w:rsidRPr="00514AB7" w:rsidRDefault="0077438F" w:rsidP="0002779E">
            <w:pPr>
              <w:numPr>
                <w:ilvl w:val="0"/>
                <w:numId w:val="17"/>
              </w:numPr>
              <w:spacing w:after="0" w:line="240" w:lineRule="auto"/>
              <w:jc w:val="both"/>
              <w:rPr>
                <w:rFonts w:ascii="Times New Roman" w:hAnsi="Times New Roman" w:cs="Times New Roman"/>
                <w:szCs w:val="24"/>
              </w:rPr>
            </w:pPr>
            <w:r w:rsidRPr="00514AB7">
              <w:rPr>
                <w:rFonts w:ascii="Times New Roman" w:hAnsi="Times New Roman" w:cs="Times New Roman"/>
                <w:szCs w:val="24"/>
              </w:rPr>
              <w:t>интерактивные методы обучения: дискуссии, «мозговой штурм», деловые и ролевые игры, работах в фокус-группах, кейс-технологии, имитационное моделирование, решение ситуационных задач, использование учебных аудио и видео материалов, написание эссе различных видов и др</w:t>
            </w:r>
            <w:r w:rsidRPr="00514AB7">
              <w:rPr>
                <w:rFonts w:ascii="Times New Roman" w:hAnsi="Times New Roman" w:cs="Times New Roman"/>
                <w:i/>
                <w:szCs w:val="24"/>
              </w:rPr>
              <w:t xml:space="preserve">. </w:t>
            </w:r>
          </w:p>
          <w:p w14:paraId="0DDC96A0" w14:textId="77777777" w:rsidR="0077438F" w:rsidRPr="00514AB7" w:rsidRDefault="0077438F" w:rsidP="0002779E">
            <w:pPr>
              <w:numPr>
                <w:ilvl w:val="0"/>
                <w:numId w:val="17"/>
              </w:numPr>
              <w:spacing w:after="0" w:line="240" w:lineRule="auto"/>
              <w:jc w:val="both"/>
              <w:rPr>
                <w:rFonts w:ascii="Times New Roman" w:hAnsi="Times New Roman" w:cs="Times New Roman"/>
                <w:szCs w:val="24"/>
              </w:rPr>
            </w:pPr>
            <w:r w:rsidRPr="00514AB7">
              <w:rPr>
                <w:rFonts w:ascii="Times New Roman" w:hAnsi="Times New Roman" w:cs="Times New Roman"/>
                <w:szCs w:val="24"/>
              </w:rPr>
              <w:t>использование традиционных методов обучения, наглядных пособий, карт, таблиц, различного специального оборудования по образовательным программам</w:t>
            </w:r>
          </w:p>
          <w:p w14:paraId="628B3018" w14:textId="3183D95C" w:rsidR="0077438F" w:rsidRPr="00514AB7" w:rsidRDefault="0077438F" w:rsidP="0002779E">
            <w:pPr>
              <w:numPr>
                <w:ilvl w:val="0"/>
                <w:numId w:val="17"/>
              </w:numPr>
              <w:spacing w:after="0" w:line="240" w:lineRule="auto"/>
              <w:jc w:val="both"/>
              <w:rPr>
                <w:rFonts w:ascii="Times New Roman" w:hAnsi="Times New Roman" w:cs="Times New Roman"/>
                <w:szCs w:val="24"/>
              </w:rPr>
            </w:pPr>
            <w:r w:rsidRPr="00514AB7">
              <w:rPr>
                <w:rFonts w:ascii="Times New Roman" w:hAnsi="Times New Roman" w:cs="Times New Roman"/>
                <w:szCs w:val="24"/>
              </w:rPr>
              <w:t xml:space="preserve">гостевых лекций с приглашением специалистов </w:t>
            </w:r>
          </w:p>
          <w:p w14:paraId="10C0FCDC" w14:textId="77777777" w:rsidR="0077438F" w:rsidRPr="00514AB7" w:rsidRDefault="0077438F" w:rsidP="0002779E">
            <w:pPr>
              <w:numPr>
                <w:ilvl w:val="0"/>
                <w:numId w:val="17"/>
              </w:numPr>
              <w:spacing w:after="0" w:line="240" w:lineRule="auto"/>
              <w:jc w:val="both"/>
              <w:rPr>
                <w:rFonts w:ascii="Times New Roman" w:hAnsi="Times New Roman" w:cs="Times New Roman"/>
                <w:szCs w:val="24"/>
              </w:rPr>
            </w:pPr>
            <w:r w:rsidRPr="00514AB7">
              <w:rPr>
                <w:rFonts w:ascii="Times New Roman" w:hAnsi="Times New Roman" w:cs="Times New Roman"/>
                <w:szCs w:val="24"/>
              </w:rPr>
              <w:t>дистанционная технология обучения</w:t>
            </w:r>
          </w:p>
          <w:p w14:paraId="56B14C3A" w14:textId="77777777" w:rsidR="0077438F" w:rsidRPr="00514AB7" w:rsidRDefault="0077438F" w:rsidP="0002779E">
            <w:pPr>
              <w:numPr>
                <w:ilvl w:val="0"/>
                <w:numId w:val="18"/>
              </w:numPr>
              <w:spacing w:after="0" w:line="240" w:lineRule="auto"/>
              <w:jc w:val="both"/>
              <w:rPr>
                <w:rFonts w:ascii="Times New Roman" w:hAnsi="Times New Roman" w:cs="Times New Roman"/>
                <w:szCs w:val="24"/>
              </w:rPr>
            </w:pPr>
            <w:r w:rsidRPr="00514AB7">
              <w:rPr>
                <w:rFonts w:ascii="Times New Roman" w:hAnsi="Times New Roman" w:cs="Times New Roman"/>
                <w:szCs w:val="24"/>
              </w:rPr>
              <w:t>экскурсии и уроки на производстве</w:t>
            </w:r>
          </w:p>
          <w:p w14:paraId="00DC190A" w14:textId="4F4E5CD8" w:rsidR="0077438F" w:rsidRPr="00514AB7" w:rsidRDefault="0077438F" w:rsidP="0002779E">
            <w:pPr>
              <w:numPr>
                <w:ilvl w:val="0"/>
                <w:numId w:val="18"/>
              </w:numPr>
              <w:spacing w:after="0" w:line="240" w:lineRule="auto"/>
              <w:jc w:val="both"/>
              <w:rPr>
                <w:rFonts w:ascii="Times New Roman" w:hAnsi="Times New Roman" w:cs="Times New Roman"/>
                <w:szCs w:val="24"/>
              </w:rPr>
            </w:pPr>
            <w:r w:rsidRPr="00514AB7">
              <w:rPr>
                <w:rFonts w:ascii="Times New Roman" w:hAnsi="Times New Roman" w:cs="Times New Roman"/>
                <w:szCs w:val="24"/>
              </w:rPr>
              <w:t>п</w:t>
            </w:r>
            <w:r w:rsidR="00480A7F">
              <w:rPr>
                <w:rFonts w:ascii="Times New Roman" w:hAnsi="Times New Roman" w:cs="Times New Roman"/>
                <w:szCs w:val="24"/>
              </w:rPr>
              <w:t>ре</w:t>
            </w:r>
            <w:r w:rsidRPr="00514AB7">
              <w:rPr>
                <w:rFonts w:ascii="Times New Roman" w:hAnsi="Times New Roman" w:cs="Times New Roman"/>
                <w:szCs w:val="24"/>
              </w:rPr>
              <w:t>зентаци</w:t>
            </w:r>
            <w:r w:rsidRPr="00514AB7">
              <w:rPr>
                <w:rFonts w:ascii="Times New Roman" w:hAnsi="Times New Roman" w:cs="Times New Roman"/>
                <w:szCs w:val="24"/>
                <w:lang w:val="ky-KG"/>
              </w:rPr>
              <w:t xml:space="preserve">й др. </w:t>
            </w:r>
            <w:r w:rsidRPr="00514AB7">
              <w:rPr>
                <w:rFonts w:ascii="Times New Roman" w:hAnsi="Times New Roman" w:cs="Times New Roman"/>
                <w:szCs w:val="24"/>
              </w:rPr>
              <w:t xml:space="preserve"> </w:t>
            </w:r>
          </w:p>
          <w:p w14:paraId="4A5D1512" w14:textId="6B37A324" w:rsidR="00975C70" w:rsidRPr="00CC77B9" w:rsidRDefault="00975C70" w:rsidP="00F830B4">
            <w:pPr>
              <w:spacing w:after="0" w:line="240" w:lineRule="auto"/>
              <w:jc w:val="both"/>
              <w:rPr>
                <w:rFonts w:ascii="Times New Roman" w:hAnsi="Times New Roman" w:cs="Times New Roman"/>
                <w:color w:val="000000"/>
                <w:szCs w:val="24"/>
              </w:rPr>
            </w:pPr>
            <w:r w:rsidRPr="00CC77B9">
              <w:rPr>
                <w:rFonts w:ascii="Times New Roman" w:hAnsi="Times New Roman" w:cs="Times New Roman"/>
                <w:color w:val="000000"/>
                <w:szCs w:val="24"/>
              </w:rPr>
              <w:t>Приложение 1.5.</w:t>
            </w:r>
            <w:r w:rsidR="00CC77B9">
              <w:rPr>
                <w:rFonts w:ascii="Times New Roman" w:hAnsi="Times New Roman" w:cs="Times New Roman"/>
                <w:color w:val="000000"/>
                <w:szCs w:val="24"/>
              </w:rPr>
              <w:t>1</w:t>
            </w:r>
            <w:r w:rsidRPr="00CC77B9">
              <w:rPr>
                <w:rFonts w:ascii="Times New Roman" w:hAnsi="Times New Roman" w:cs="Times New Roman"/>
                <w:color w:val="000000"/>
                <w:szCs w:val="24"/>
              </w:rPr>
              <w:t xml:space="preserve">. </w:t>
            </w:r>
            <w:hyperlink r:id="rId48" w:history="1">
              <w:r w:rsidR="002E0FF5" w:rsidRPr="002E0FF5">
                <w:rPr>
                  <w:rStyle w:val="a3"/>
                  <w:rFonts w:ascii="Times New Roman" w:hAnsi="Times New Roman" w:cs="Times New Roman"/>
                  <w:szCs w:val="24"/>
                  <w:lang w:val="ky-KG"/>
                </w:rPr>
                <w:t>Фотографии учебных кабинетов.</w:t>
              </w:r>
            </w:hyperlink>
            <w:r w:rsidR="002E0FF5" w:rsidRPr="00CC77B9">
              <w:rPr>
                <w:rFonts w:ascii="Times New Roman" w:hAnsi="Times New Roman" w:cs="Times New Roman"/>
                <w:color w:val="000000"/>
                <w:szCs w:val="24"/>
              </w:rPr>
              <w:t xml:space="preserve"> </w:t>
            </w:r>
          </w:p>
          <w:p w14:paraId="4E370CA9" w14:textId="22158188" w:rsidR="00795788" w:rsidRPr="00390DD3" w:rsidRDefault="00975C70" w:rsidP="00971941">
            <w:pPr>
              <w:spacing w:after="0" w:line="240" w:lineRule="auto"/>
              <w:jc w:val="both"/>
              <w:rPr>
                <w:rFonts w:ascii="Times New Roman" w:hAnsi="Times New Roman" w:cs="Times New Roman"/>
                <w:color w:val="000000"/>
                <w:szCs w:val="24"/>
              </w:rPr>
            </w:pPr>
            <w:r w:rsidRPr="00CC77B9">
              <w:rPr>
                <w:rFonts w:ascii="Times New Roman" w:hAnsi="Times New Roman" w:cs="Times New Roman"/>
                <w:color w:val="000000"/>
                <w:szCs w:val="24"/>
              </w:rPr>
              <w:t>Приложение 1.5.</w:t>
            </w:r>
            <w:r w:rsidR="00CC77B9">
              <w:rPr>
                <w:rFonts w:ascii="Times New Roman" w:hAnsi="Times New Roman" w:cs="Times New Roman"/>
                <w:color w:val="000000"/>
                <w:szCs w:val="24"/>
              </w:rPr>
              <w:t>2</w:t>
            </w:r>
            <w:r w:rsidR="00434D25" w:rsidRPr="00CC77B9">
              <w:rPr>
                <w:rFonts w:ascii="Times New Roman" w:hAnsi="Times New Roman" w:cs="Times New Roman"/>
                <w:color w:val="000000"/>
                <w:szCs w:val="24"/>
              </w:rPr>
              <w:t xml:space="preserve">. </w:t>
            </w:r>
            <w:hyperlink r:id="rId49" w:history="1">
              <w:r w:rsidR="00434D25" w:rsidRPr="00CC77B9">
                <w:rPr>
                  <w:rStyle w:val="a3"/>
                  <w:rFonts w:ascii="Times New Roman" w:hAnsi="Times New Roman" w:cs="Times New Roman"/>
                  <w:szCs w:val="24"/>
                </w:rPr>
                <w:t>Учебные экскурсии и уроки на производстве.</w:t>
              </w:r>
            </w:hyperlink>
            <w:r w:rsidR="001A5F5D" w:rsidRPr="00CC77B9">
              <w:rPr>
                <w:rFonts w:ascii="Times New Roman" w:hAnsi="Times New Roman" w:cs="Times New Roman"/>
                <w:color w:val="000000"/>
                <w:szCs w:val="24"/>
              </w:rPr>
              <w:t xml:space="preserve"> (Приказ №</w:t>
            </w:r>
            <w:r w:rsidR="00CC77B9" w:rsidRPr="00CC77B9">
              <w:rPr>
                <w:rFonts w:ascii="Times New Roman" w:hAnsi="Times New Roman" w:cs="Times New Roman"/>
                <w:color w:val="000000"/>
                <w:szCs w:val="24"/>
              </w:rPr>
              <w:t>5/03-02 от.09.12.2025г</w:t>
            </w:r>
            <w:r w:rsidR="001A5F5D" w:rsidRPr="00CC77B9">
              <w:rPr>
                <w:rFonts w:ascii="Times New Roman" w:hAnsi="Times New Roman" w:cs="Times New Roman"/>
                <w:color w:val="000000"/>
                <w:szCs w:val="24"/>
              </w:rPr>
              <w:t>)</w:t>
            </w:r>
          </w:p>
        </w:tc>
        <w:tc>
          <w:tcPr>
            <w:tcW w:w="2155" w:type="dxa"/>
          </w:tcPr>
          <w:p w14:paraId="30ED88B6" w14:textId="791BC404" w:rsidR="00795788" w:rsidRPr="009B55E7" w:rsidRDefault="00795788" w:rsidP="009B55E7">
            <w:pPr>
              <w:spacing w:after="0" w:line="240" w:lineRule="auto"/>
              <w:rPr>
                <w:rFonts w:ascii="Times New Roman" w:hAnsi="Times New Roman" w:cs="Times New Roman"/>
                <w:sz w:val="24"/>
                <w:szCs w:val="24"/>
              </w:rPr>
            </w:pPr>
            <w:r w:rsidRPr="009B55E7">
              <w:rPr>
                <w:rFonts w:ascii="Times New Roman" w:eastAsia="Times New Roman" w:hAnsi="Times New Roman" w:cs="Times New Roman"/>
                <w:sz w:val="24"/>
                <w:szCs w:val="24"/>
              </w:rPr>
              <w:lastRenderedPageBreak/>
              <w:t xml:space="preserve">Выполняется </w:t>
            </w:r>
          </w:p>
        </w:tc>
      </w:tr>
      <w:tr w:rsidR="00795788" w:rsidRPr="009B55E7" w14:paraId="6F7DD50A" w14:textId="77777777" w:rsidTr="00001C0B">
        <w:tc>
          <w:tcPr>
            <w:tcW w:w="12871" w:type="dxa"/>
          </w:tcPr>
          <w:p w14:paraId="70F4E2AF" w14:textId="24A7BCE6" w:rsidR="00D60A03" w:rsidRPr="006B5635" w:rsidRDefault="00795788" w:rsidP="001F481E">
            <w:pPr>
              <w:shd w:val="clear" w:color="auto" w:fill="FFFFFF"/>
              <w:spacing w:after="0" w:line="240" w:lineRule="auto"/>
              <w:ind w:firstLine="567"/>
              <w:rPr>
                <w:rFonts w:ascii="Times New Roman" w:eastAsia="Times New Roman" w:hAnsi="Times New Roman" w:cs="Times New Roman"/>
                <w:b/>
                <w:sz w:val="24"/>
                <w:szCs w:val="24"/>
              </w:rPr>
            </w:pPr>
            <w:r w:rsidRPr="006B5635">
              <w:rPr>
                <w:rFonts w:ascii="Times New Roman" w:eastAsia="Times New Roman" w:hAnsi="Times New Roman" w:cs="Times New Roman"/>
                <w:b/>
                <w:sz w:val="24"/>
                <w:szCs w:val="24"/>
              </w:rPr>
              <w:t xml:space="preserve">Критерий </w:t>
            </w:r>
            <w:r w:rsidR="009234CC" w:rsidRPr="006B5635">
              <w:rPr>
                <w:rFonts w:ascii="Times New Roman" w:eastAsia="Times New Roman" w:hAnsi="Times New Roman" w:cs="Times New Roman"/>
                <w:b/>
                <w:sz w:val="24"/>
                <w:szCs w:val="24"/>
              </w:rPr>
              <w:t>1</w:t>
            </w:r>
            <w:r w:rsidRPr="006B5635">
              <w:rPr>
                <w:rFonts w:ascii="Times New Roman" w:eastAsia="Times New Roman" w:hAnsi="Times New Roman" w:cs="Times New Roman"/>
                <w:b/>
                <w:sz w:val="24"/>
                <w:szCs w:val="24"/>
              </w:rPr>
              <w:t>.</w:t>
            </w:r>
            <w:r w:rsidR="009234CC" w:rsidRPr="006B5635">
              <w:rPr>
                <w:rFonts w:ascii="Times New Roman" w:eastAsia="Times New Roman" w:hAnsi="Times New Roman" w:cs="Times New Roman"/>
                <w:b/>
                <w:sz w:val="24"/>
                <w:szCs w:val="24"/>
              </w:rPr>
              <w:t>6</w:t>
            </w:r>
            <w:r w:rsidRPr="006B5635">
              <w:rPr>
                <w:rFonts w:ascii="Times New Roman" w:eastAsia="Times New Roman" w:hAnsi="Times New Roman" w:cs="Times New Roman"/>
                <w:b/>
                <w:sz w:val="24"/>
                <w:szCs w:val="24"/>
              </w:rPr>
              <w:t>.</w:t>
            </w:r>
            <w:r w:rsidRPr="006B5635">
              <w:rPr>
                <w:rFonts w:ascii="Times New Roman" w:eastAsia="Times New Roman" w:hAnsi="Times New Roman" w:cs="Times New Roman"/>
                <w:sz w:val="24"/>
                <w:szCs w:val="24"/>
              </w:rPr>
              <w:t xml:space="preserve"> </w:t>
            </w:r>
            <w:r w:rsidR="009234CC" w:rsidRPr="006B5635">
              <w:rPr>
                <w:rFonts w:ascii="Times New Roman" w:eastAsia="Times New Roman" w:hAnsi="Times New Roman" w:cs="Times New Roman"/>
                <w:b/>
                <w:sz w:val="24"/>
                <w:szCs w:val="24"/>
              </w:rPr>
              <w:t xml:space="preserve">Образовательная программа выявляет потребности </w:t>
            </w:r>
            <w:r w:rsidR="001F481E" w:rsidRPr="006B5635">
              <w:rPr>
                <w:rFonts w:ascii="Times New Roman" w:eastAsia="Times New Roman" w:hAnsi="Times New Roman" w:cs="Times New Roman"/>
                <w:b/>
                <w:sz w:val="24"/>
                <w:szCs w:val="24"/>
              </w:rPr>
              <w:t>различных групп,</w:t>
            </w:r>
            <w:r w:rsidR="009234CC" w:rsidRPr="006B5635">
              <w:rPr>
                <w:rFonts w:ascii="Times New Roman" w:eastAsia="Times New Roman" w:hAnsi="Times New Roman" w:cs="Times New Roman"/>
                <w:b/>
                <w:sz w:val="24"/>
                <w:szCs w:val="24"/>
              </w:rPr>
              <w:t xml:space="preserve"> обучающихся и организует дополнительные образовательные услуги.</w:t>
            </w:r>
          </w:p>
          <w:p w14:paraId="2840BBF4" w14:textId="529F583F" w:rsidR="00C50BA7" w:rsidRPr="00C50BA7" w:rsidRDefault="00C50BA7" w:rsidP="00C50BA7">
            <w:pPr>
              <w:spacing w:before="60" w:after="60"/>
              <w:ind w:firstLine="426"/>
              <w:jc w:val="both"/>
            </w:pPr>
            <w:r w:rsidRPr="00C50BA7">
              <w:rPr>
                <w:rFonts w:ascii="Times New Roman" w:eastAsia="Times New Roman" w:hAnsi="Times New Roman" w:cs="Times New Roman"/>
                <w:sz w:val="24"/>
                <w:szCs w:val="24"/>
              </w:rPr>
              <w:t>Через системы регулярных социологических исследований (анкетирования) и в учебном процессе выявляются потребности техников в дополнительных курсах, для расширения и углубления знаний и навыков, определяемых содержанием обязательных дисциплин. Студенты ОСПО участвуют в проводимых в конференциях, курсах повышения квалификации и гостевых лекциях ведущих инженеров от производство.</w:t>
            </w:r>
            <w:r w:rsidRPr="00C50BA7">
              <w:rPr>
                <w:rFonts w:ascii="Arial" w:eastAsia="Arial" w:hAnsi="Arial" w:cs="Arial"/>
                <w:color w:val="222222"/>
                <w:sz w:val="21"/>
                <w:szCs w:val="21"/>
              </w:rPr>
              <w:t xml:space="preserve"> </w:t>
            </w:r>
            <w:r w:rsidRPr="00C50BA7">
              <w:rPr>
                <w:rFonts w:ascii="Times New Roman" w:hAnsi="Times New Roman" w:cs="Times New Roman"/>
                <w:bCs/>
                <w:sz w:val="24"/>
                <w:szCs w:val="24"/>
              </w:rPr>
              <w:t>Выявления потребностей различных групп, обучающихся в дополнительных курсах, факультативах, кружках на уровне группы проводится через кураторства и  Студенческого совета, а также через систему подачи и</w:t>
            </w:r>
            <w:r>
              <w:rPr>
                <w:rFonts w:ascii="Times New Roman" w:hAnsi="Times New Roman" w:cs="Times New Roman"/>
                <w:bCs/>
                <w:sz w:val="24"/>
                <w:szCs w:val="24"/>
              </w:rPr>
              <w:t xml:space="preserve">ндивидуальных заявлений и </w:t>
            </w:r>
            <w:r w:rsidRPr="00C50BA7">
              <w:rPr>
                <w:rFonts w:ascii="Times New Roman" w:hAnsi="Times New Roman" w:cs="Times New Roman"/>
                <w:bCs/>
                <w:sz w:val="24"/>
                <w:szCs w:val="24"/>
              </w:rPr>
              <w:t>обращений обучающихся. В настоящее время существуют курсы по интересам для обучающихся:</w:t>
            </w:r>
          </w:p>
          <w:p w14:paraId="532DE073" w14:textId="233FBDFD" w:rsidR="007D4550" w:rsidRPr="006B5635" w:rsidRDefault="00C50BA7" w:rsidP="00C50BA7">
            <w:pPr>
              <w:tabs>
                <w:tab w:val="left" w:pos="708"/>
              </w:tabs>
              <w:spacing w:before="100" w:beforeAutospacing="1" w:after="100" w:afterAutospacing="1" w:line="240" w:lineRule="auto"/>
              <w:ind w:firstLine="5"/>
              <w:contextualSpacing/>
              <w:jc w:val="both"/>
              <w:rPr>
                <w:rFonts w:ascii="Times New Roman" w:hAnsi="Times New Roman" w:cs="Times New Roman"/>
                <w:kern w:val="2"/>
                <w:lang w:eastAsia="ar-SA"/>
              </w:rPr>
            </w:pPr>
            <w:r w:rsidRPr="00C50BA7">
              <w:rPr>
                <w:rFonts w:ascii="Times New Roman" w:hAnsi="Times New Roman" w:cs="Times New Roman"/>
                <w:bCs/>
              </w:rPr>
              <w:t xml:space="preserve">Курс </w:t>
            </w:r>
            <w:r w:rsidRPr="00C50BA7">
              <w:rPr>
                <w:rFonts w:ascii="Times New Roman" w:hAnsi="Times New Roman" w:cs="Times New Roman"/>
                <w:bCs/>
                <w:lang w:val="en-US"/>
              </w:rPr>
              <w:t>IT</w:t>
            </w:r>
            <w:r w:rsidRPr="00C50BA7">
              <w:rPr>
                <w:rFonts w:ascii="Times New Roman" w:hAnsi="Times New Roman" w:cs="Times New Roman"/>
                <w:bCs/>
              </w:rPr>
              <w:t xml:space="preserve"> «</w:t>
            </w:r>
            <w:hyperlink r:id="rId50" w:history="1">
              <w:r w:rsidRPr="00C50BA7">
                <w:rPr>
                  <w:rStyle w:val="a3"/>
                  <w:rFonts w:ascii="Times New Roman" w:hAnsi="Times New Roman" w:cs="Times New Roman"/>
                  <w:bCs/>
                  <w:lang w:val="en-US"/>
                </w:rPr>
                <w:t>Nur</w:t>
              </w:r>
              <w:r w:rsidRPr="00C50BA7">
                <w:rPr>
                  <w:rStyle w:val="a3"/>
                  <w:rFonts w:ascii="Times New Roman" w:hAnsi="Times New Roman" w:cs="Times New Roman"/>
                  <w:bCs/>
                </w:rPr>
                <w:t xml:space="preserve"> </w:t>
              </w:r>
              <w:r w:rsidRPr="00C50BA7">
                <w:rPr>
                  <w:rStyle w:val="a3"/>
                  <w:rFonts w:ascii="Times New Roman" w:hAnsi="Times New Roman" w:cs="Times New Roman"/>
                  <w:bCs/>
                  <w:lang w:val="en-US"/>
                </w:rPr>
                <w:t>IT</w:t>
              </w:r>
              <w:r w:rsidRPr="00C50BA7">
                <w:rPr>
                  <w:rStyle w:val="a3"/>
                  <w:rFonts w:ascii="Times New Roman" w:hAnsi="Times New Roman" w:cs="Times New Roman"/>
                  <w:bCs/>
                </w:rPr>
                <w:t xml:space="preserve"> </w:t>
              </w:r>
              <w:r w:rsidRPr="00C50BA7">
                <w:rPr>
                  <w:rStyle w:val="a3"/>
                  <w:rFonts w:ascii="Times New Roman" w:hAnsi="Times New Roman" w:cs="Times New Roman"/>
                  <w:bCs/>
                  <w:lang w:val="en-US"/>
                </w:rPr>
                <w:t>Education</w:t>
              </w:r>
              <w:r w:rsidRPr="00C50BA7">
                <w:rPr>
                  <w:rStyle w:val="a3"/>
                  <w:rFonts w:ascii="Times New Roman" w:hAnsi="Times New Roman" w:cs="Times New Roman"/>
                  <w:bCs/>
                </w:rPr>
                <w:t xml:space="preserve"> </w:t>
              </w:r>
              <w:r w:rsidRPr="00C50BA7">
                <w:rPr>
                  <w:rStyle w:val="a3"/>
                  <w:rFonts w:ascii="Times New Roman" w:hAnsi="Times New Roman" w:cs="Times New Roman"/>
                  <w:bCs/>
                  <w:lang w:val="en-US"/>
                </w:rPr>
                <w:t>center</w:t>
              </w:r>
            </w:hyperlink>
            <w:r w:rsidRPr="00C50BA7">
              <w:rPr>
                <w:rFonts w:ascii="Times New Roman" w:hAnsi="Times New Roman" w:cs="Times New Roman"/>
                <w:bCs/>
              </w:rPr>
              <w:t>"</w:t>
            </w:r>
            <w:r>
              <w:rPr>
                <w:rFonts w:ascii="Times New Roman" w:hAnsi="Times New Roman" w:cs="Times New Roman"/>
                <w:bCs/>
              </w:rPr>
              <w:t>,где преподаватели</w:t>
            </w:r>
            <w:r w:rsidR="00861779">
              <w:rPr>
                <w:rFonts w:ascii="Times New Roman" w:hAnsi="Times New Roman" w:cs="Times New Roman"/>
                <w:bCs/>
              </w:rPr>
              <w:t xml:space="preserve"> предоставляют </w:t>
            </w:r>
            <w:r w:rsidR="00BD77B3" w:rsidRPr="006B5635">
              <w:rPr>
                <w:rFonts w:ascii="Times New Roman" w:hAnsi="Times New Roman" w:cs="Times New Roman"/>
                <w:kern w:val="2"/>
                <w:lang w:val="ky-KG" w:eastAsia="ar-SA"/>
              </w:rPr>
              <w:t xml:space="preserve"> дополнительные услуги для </w:t>
            </w:r>
            <w:r w:rsidR="00BD77B3" w:rsidRPr="006B5635">
              <w:rPr>
                <w:rFonts w:ascii="Times New Roman" w:hAnsi="Times New Roman" w:cs="Times New Roman"/>
                <w:kern w:val="2"/>
                <w:lang w:val="en-US" w:eastAsia="ar-SA"/>
              </w:rPr>
              <w:t>IT</w:t>
            </w:r>
            <w:r w:rsidR="00BD77B3" w:rsidRPr="006B5635">
              <w:rPr>
                <w:rFonts w:ascii="Times New Roman" w:hAnsi="Times New Roman" w:cs="Times New Roman"/>
                <w:kern w:val="2"/>
                <w:lang w:eastAsia="ar-SA"/>
              </w:rPr>
              <w:t xml:space="preserve">-сферы в виде гостевых </w:t>
            </w:r>
            <w:r w:rsidR="00BD77B3" w:rsidRPr="006B5635">
              <w:rPr>
                <w:rFonts w:ascii="Times New Roman" w:hAnsi="Times New Roman" w:cs="Times New Roman"/>
                <w:bCs/>
                <w:kern w:val="2"/>
                <w:lang w:eastAsia="ar-SA"/>
              </w:rPr>
              <w:t>лекций</w:t>
            </w:r>
            <w:r w:rsidR="00BD77B3" w:rsidRPr="006B5635">
              <w:rPr>
                <w:rFonts w:ascii="Times New Roman" w:hAnsi="Times New Roman" w:cs="Times New Roman"/>
                <w:kern w:val="2"/>
                <w:lang w:eastAsia="ar-SA"/>
              </w:rPr>
              <w:t xml:space="preserve">, которые ведут практикующие IT-специалисты, которые помогают студентам глубже разобраться в темах, отвечают на вопросы и делятся </w:t>
            </w:r>
            <w:r w:rsidR="00BD77B3" w:rsidRPr="006B5635">
              <w:rPr>
                <w:rFonts w:ascii="Times New Roman" w:hAnsi="Times New Roman" w:cs="Times New Roman"/>
                <w:kern w:val="2"/>
                <w:lang w:eastAsia="ar-SA"/>
              </w:rPr>
              <w:lastRenderedPageBreak/>
              <w:t xml:space="preserve">рабочими лайфхаками. </w:t>
            </w:r>
            <w:r w:rsidR="00861779">
              <w:rPr>
                <w:rFonts w:ascii="Times New Roman" w:hAnsi="Times New Roman" w:cs="Times New Roman"/>
                <w:kern w:val="2"/>
                <w:lang w:eastAsia="ar-SA"/>
              </w:rPr>
              <w:t>Кроме этого студенты обучаются на проф. лицеях на получение рабочей профессии: электрослесарь,</w:t>
            </w:r>
            <w:r w:rsidR="00BE4776">
              <w:rPr>
                <w:rFonts w:ascii="Times New Roman" w:hAnsi="Times New Roman" w:cs="Times New Roman"/>
                <w:kern w:val="2"/>
                <w:lang w:eastAsia="ar-SA"/>
              </w:rPr>
              <w:t xml:space="preserve"> </w:t>
            </w:r>
            <w:r w:rsidR="00861779">
              <w:rPr>
                <w:rFonts w:ascii="Times New Roman" w:hAnsi="Times New Roman" w:cs="Times New Roman"/>
                <w:kern w:val="2"/>
                <w:lang w:eastAsia="ar-SA"/>
              </w:rPr>
              <w:t>электромонтера</w:t>
            </w:r>
            <w:r w:rsidR="00BE4776">
              <w:rPr>
                <w:rFonts w:ascii="Times New Roman" w:hAnsi="Times New Roman" w:cs="Times New Roman"/>
                <w:kern w:val="2"/>
                <w:lang w:eastAsia="ar-SA"/>
              </w:rPr>
              <w:t>,</w:t>
            </w:r>
            <w:r w:rsidR="000E46F6">
              <w:rPr>
                <w:rFonts w:ascii="Times New Roman" w:hAnsi="Times New Roman" w:cs="Times New Roman"/>
                <w:kern w:val="2"/>
                <w:lang w:eastAsia="ar-SA"/>
              </w:rPr>
              <w:t xml:space="preserve"> </w:t>
            </w:r>
            <w:r w:rsidR="00BE4776">
              <w:rPr>
                <w:rFonts w:ascii="Times New Roman" w:hAnsi="Times New Roman" w:cs="Times New Roman"/>
                <w:kern w:val="2"/>
                <w:lang w:eastAsia="ar-SA"/>
              </w:rPr>
              <w:t>элек</w:t>
            </w:r>
            <w:r w:rsidR="000E46F6">
              <w:rPr>
                <w:rFonts w:ascii="Times New Roman" w:hAnsi="Times New Roman" w:cs="Times New Roman"/>
                <w:kern w:val="2"/>
                <w:lang w:eastAsia="ar-SA"/>
              </w:rPr>
              <w:t>тросварщика и.т.д.</w:t>
            </w:r>
          </w:p>
          <w:p w14:paraId="5911674A" w14:textId="67E9FD69" w:rsidR="007A5830" w:rsidRPr="006B5635" w:rsidRDefault="00665DDB" w:rsidP="00665DDB">
            <w:pPr>
              <w:tabs>
                <w:tab w:val="left" w:pos="708"/>
              </w:tabs>
              <w:spacing w:before="100" w:beforeAutospacing="1" w:after="100" w:afterAutospacing="1" w:line="240" w:lineRule="auto"/>
              <w:ind w:firstLine="5"/>
              <w:contextualSpacing/>
              <w:jc w:val="both"/>
              <w:rPr>
                <w:rFonts w:ascii="Times New Roman" w:eastAsia="Times New Roman" w:hAnsi="Times New Roman" w:cs="Times New Roman"/>
                <w:color w:val="000000"/>
              </w:rPr>
            </w:pPr>
            <w:r w:rsidRPr="006B5635">
              <w:rPr>
                <w:rFonts w:ascii="Times New Roman" w:hAnsi="Times New Roman" w:cs="Times New Roman"/>
                <w:bCs/>
                <w:kern w:val="2"/>
                <w:lang w:eastAsia="ar-SA"/>
              </w:rPr>
              <w:t xml:space="preserve">СПО (Колледж) </w:t>
            </w:r>
            <w:r w:rsidR="007A5830" w:rsidRPr="006B5635">
              <w:rPr>
                <w:rFonts w:ascii="Times New Roman" w:eastAsia="Times New Roman" w:hAnsi="Times New Roman" w:cs="Times New Roman"/>
                <w:color w:val="000000"/>
              </w:rPr>
              <w:t>активно работает над улучшением условий для обучения, привлечением квалифицированных преподавателей</w:t>
            </w:r>
            <w:r w:rsidRPr="006B5635">
              <w:rPr>
                <w:rFonts w:ascii="Times New Roman" w:eastAsia="Times New Roman" w:hAnsi="Times New Roman" w:cs="Times New Roman"/>
                <w:color w:val="000000"/>
              </w:rPr>
              <w:t>-мастеров</w:t>
            </w:r>
            <w:r w:rsidR="007A5830" w:rsidRPr="006B5635">
              <w:rPr>
                <w:rFonts w:ascii="Times New Roman" w:eastAsia="Times New Roman" w:hAnsi="Times New Roman" w:cs="Times New Roman"/>
                <w:color w:val="000000"/>
              </w:rPr>
              <w:t xml:space="preserve"> и обновлением оборудования, чтобы каждый студент мог </w:t>
            </w:r>
            <w:r w:rsidRPr="006B5635">
              <w:rPr>
                <w:rFonts w:ascii="Times New Roman" w:eastAsia="Times New Roman" w:hAnsi="Times New Roman" w:cs="Times New Roman"/>
                <w:color w:val="000000"/>
              </w:rPr>
              <w:t xml:space="preserve">сам выбрать и </w:t>
            </w:r>
            <w:r w:rsidR="007A5830" w:rsidRPr="006B5635">
              <w:rPr>
                <w:rFonts w:ascii="Times New Roman" w:eastAsia="Times New Roman" w:hAnsi="Times New Roman" w:cs="Times New Roman"/>
                <w:color w:val="000000"/>
              </w:rPr>
              <w:t>получить качественное и современное образование, соответс</w:t>
            </w:r>
            <w:r w:rsidRPr="006B5635">
              <w:rPr>
                <w:rFonts w:ascii="Times New Roman" w:eastAsia="Times New Roman" w:hAnsi="Times New Roman" w:cs="Times New Roman"/>
                <w:color w:val="000000"/>
              </w:rPr>
              <w:t>твующее требованиям рынка труда.</w:t>
            </w:r>
          </w:p>
          <w:p w14:paraId="17C33039" w14:textId="2B799902" w:rsidR="008E231F" w:rsidRPr="008E231F" w:rsidRDefault="00500E98" w:rsidP="008E231F">
            <w:pPr>
              <w:tabs>
                <w:tab w:val="left" w:pos="708"/>
              </w:tabs>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rPr>
            </w:pPr>
            <w:r w:rsidRPr="006B5635">
              <w:rPr>
                <w:rStyle w:val="a3"/>
                <w:rFonts w:ascii="Times New Roman" w:eastAsia="Times New Roman" w:hAnsi="Times New Roman" w:cs="Times New Roman"/>
                <w:color w:val="000000" w:themeColor="text1"/>
                <w:sz w:val="24"/>
                <w:szCs w:val="24"/>
                <w:u w:val="none"/>
              </w:rPr>
              <w:t xml:space="preserve"> </w:t>
            </w:r>
            <w:r w:rsidR="008E231F" w:rsidRPr="00241897">
              <w:rPr>
                <w:rFonts w:ascii="Times New Roman" w:hAnsi="Times New Roman" w:cs="Times New Roman"/>
                <w:bCs/>
                <w:sz w:val="24"/>
                <w:szCs w:val="24"/>
              </w:rPr>
              <w:t xml:space="preserve">В настоящее время существуют </w:t>
            </w:r>
            <w:r w:rsidR="008E231F" w:rsidRPr="00691C6C">
              <w:rPr>
                <w:rFonts w:ascii="Times New Roman" w:hAnsi="Times New Roman" w:cs="Times New Roman"/>
                <w:bCs/>
                <w:sz w:val="24"/>
                <w:szCs w:val="24"/>
              </w:rPr>
              <w:t>курс</w:t>
            </w:r>
            <w:r w:rsidR="008E231F">
              <w:rPr>
                <w:rFonts w:ascii="Times New Roman" w:hAnsi="Times New Roman" w:cs="Times New Roman"/>
                <w:bCs/>
                <w:sz w:val="24"/>
                <w:szCs w:val="24"/>
              </w:rPr>
              <w:t xml:space="preserve">ы </w:t>
            </w:r>
            <w:r w:rsidR="008E231F" w:rsidRPr="00241897">
              <w:rPr>
                <w:rFonts w:ascii="Times New Roman" w:hAnsi="Times New Roman" w:cs="Times New Roman"/>
                <w:bCs/>
                <w:sz w:val="24"/>
                <w:szCs w:val="24"/>
              </w:rPr>
              <w:t>по интересам для обучающихся:</w:t>
            </w:r>
          </w:p>
          <w:p w14:paraId="361DC689" w14:textId="77777777" w:rsidR="008E231F" w:rsidRPr="00E55489" w:rsidRDefault="008E231F" w:rsidP="008E231F">
            <w:pPr>
              <w:pStyle w:val="a4"/>
              <w:shd w:val="clear" w:color="auto" w:fill="FFFFFF"/>
              <w:ind w:left="567"/>
              <w:rPr>
                <w:bCs/>
                <w:lang w:val="en-US"/>
              </w:rPr>
            </w:pPr>
            <w:r>
              <w:rPr>
                <w:bCs/>
              </w:rPr>
              <w:t>Курс</w:t>
            </w:r>
            <w:r w:rsidRPr="00E55489">
              <w:rPr>
                <w:bCs/>
                <w:lang w:val="en-US"/>
              </w:rPr>
              <w:t xml:space="preserve"> </w:t>
            </w:r>
            <w:r>
              <w:rPr>
                <w:bCs/>
                <w:lang w:val="en-US"/>
              </w:rPr>
              <w:t>IT</w:t>
            </w:r>
            <w:r w:rsidRPr="00E55489">
              <w:rPr>
                <w:bCs/>
                <w:lang w:val="en-US"/>
              </w:rPr>
              <w:t xml:space="preserve"> «</w:t>
            </w:r>
            <w:hyperlink r:id="rId51" w:history="1">
              <w:r w:rsidRPr="00E55489">
                <w:rPr>
                  <w:rStyle w:val="a3"/>
                  <w:bCs/>
                  <w:lang w:val="en-US"/>
                </w:rPr>
                <w:t>Nur IT Education center</w:t>
              </w:r>
            </w:hyperlink>
            <w:r w:rsidRPr="00E55489">
              <w:rPr>
                <w:bCs/>
                <w:lang w:val="en-US"/>
              </w:rPr>
              <w:t>"</w:t>
            </w:r>
          </w:p>
          <w:p w14:paraId="2F5648B7" w14:textId="77777777" w:rsidR="008E231F" w:rsidRPr="00241897" w:rsidRDefault="00101189" w:rsidP="008E231F">
            <w:pPr>
              <w:pStyle w:val="a4"/>
              <w:numPr>
                <w:ilvl w:val="0"/>
                <w:numId w:val="34"/>
              </w:numPr>
              <w:shd w:val="clear" w:color="auto" w:fill="FFFFFF"/>
              <w:ind w:left="0" w:firstLine="567"/>
              <w:rPr>
                <w:bCs/>
              </w:rPr>
            </w:pPr>
            <w:hyperlink r:id="rId52" w:history="1">
              <w:r w:rsidR="008E231F" w:rsidRPr="00E55489">
                <w:rPr>
                  <w:rStyle w:val="a3"/>
                  <w:bCs/>
                  <w:lang w:val="ky-KG"/>
                </w:rPr>
                <w:t>Кара-Көл шаардык борборлоштурулган китепканасы</w:t>
              </w:r>
            </w:hyperlink>
            <w:r w:rsidR="008E231F" w:rsidRPr="00241897">
              <w:rPr>
                <w:bCs/>
              </w:rPr>
              <w:t>"</w:t>
            </w:r>
          </w:p>
          <w:p w14:paraId="1C30713F" w14:textId="77777777" w:rsidR="008E231F" w:rsidRPr="00241897" w:rsidRDefault="008E231F" w:rsidP="008E231F">
            <w:pPr>
              <w:pStyle w:val="a4"/>
              <w:numPr>
                <w:ilvl w:val="0"/>
                <w:numId w:val="34"/>
              </w:numPr>
              <w:shd w:val="clear" w:color="auto" w:fill="FFFFFF"/>
              <w:ind w:left="0" w:firstLine="567"/>
              <w:rPr>
                <w:bCs/>
              </w:rPr>
            </w:pPr>
            <w:r>
              <w:rPr>
                <w:bCs/>
              </w:rPr>
              <w:t>Танцевальный ансамбль</w:t>
            </w:r>
            <w:r w:rsidRPr="00241897">
              <w:rPr>
                <w:bCs/>
              </w:rPr>
              <w:t xml:space="preserve"> "</w:t>
            </w:r>
            <w:hyperlink r:id="rId53" w:history="1">
              <w:r w:rsidRPr="004C2E92">
                <w:rPr>
                  <w:rStyle w:val="a3"/>
                  <w:bCs/>
                </w:rPr>
                <w:t>Жаш кыял</w:t>
              </w:r>
            </w:hyperlink>
            <w:r w:rsidRPr="00241897">
              <w:rPr>
                <w:bCs/>
              </w:rPr>
              <w:t>"</w:t>
            </w:r>
          </w:p>
          <w:p w14:paraId="04680C38" w14:textId="77777777" w:rsidR="008E231F" w:rsidRPr="008E231F" w:rsidRDefault="008E231F" w:rsidP="008E231F">
            <w:pPr>
              <w:pStyle w:val="a4"/>
              <w:numPr>
                <w:ilvl w:val="0"/>
                <w:numId w:val="34"/>
              </w:numPr>
              <w:shd w:val="clear" w:color="auto" w:fill="FFFFFF"/>
              <w:ind w:left="0" w:firstLine="567"/>
              <w:rPr>
                <w:rStyle w:val="a3"/>
                <w:bCs/>
                <w:color w:val="auto"/>
                <w:u w:val="none"/>
              </w:rPr>
            </w:pPr>
            <w:r>
              <w:rPr>
                <w:bCs/>
              </w:rPr>
              <w:t xml:space="preserve">Комузчулар ансамбль </w:t>
            </w:r>
            <w:hyperlink r:id="rId54" w:history="1">
              <w:r w:rsidRPr="004C2E92">
                <w:rPr>
                  <w:rStyle w:val="a3"/>
                  <w:bCs/>
                </w:rPr>
                <w:t>«Келечек»</w:t>
              </w:r>
            </w:hyperlink>
            <w:r>
              <w:rPr>
                <w:rStyle w:val="a3"/>
                <w:bCs/>
              </w:rPr>
              <w:t xml:space="preserve"> </w:t>
            </w:r>
          </w:p>
          <w:p w14:paraId="3FCC7000" w14:textId="357FD701" w:rsidR="008E231F" w:rsidRPr="008E231F" w:rsidRDefault="008E231F" w:rsidP="008E231F">
            <w:pPr>
              <w:pStyle w:val="a4"/>
              <w:shd w:val="clear" w:color="auto" w:fill="FFFFFF"/>
              <w:ind w:left="567"/>
              <w:rPr>
                <w:bCs/>
              </w:rPr>
            </w:pPr>
            <w:r w:rsidRPr="008E231F">
              <w:rPr>
                <w:bCs/>
              </w:rPr>
              <w:t>Так же имеются языковые курсы английского языка «</w:t>
            </w:r>
            <w:hyperlink r:id="rId55" w:history="1">
              <w:r w:rsidRPr="008E231F">
                <w:rPr>
                  <w:rStyle w:val="a3"/>
                  <w:bCs/>
                  <w:lang w:val="en-US"/>
                </w:rPr>
                <w:t>Lingua</w:t>
              </w:r>
              <w:r w:rsidRPr="008E231F">
                <w:rPr>
                  <w:rStyle w:val="a3"/>
                  <w:bCs/>
                </w:rPr>
                <w:t xml:space="preserve"> </w:t>
              </w:r>
              <w:r w:rsidRPr="008E231F">
                <w:rPr>
                  <w:rStyle w:val="a3"/>
                  <w:bCs/>
                  <w:lang w:val="en-US"/>
                </w:rPr>
                <w:t>PLUS</w:t>
              </w:r>
            </w:hyperlink>
            <w:r w:rsidRPr="008E231F">
              <w:rPr>
                <w:bCs/>
              </w:rPr>
              <w:t>».</w:t>
            </w:r>
          </w:p>
        </w:tc>
        <w:tc>
          <w:tcPr>
            <w:tcW w:w="2155" w:type="dxa"/>
          </w:tcPr>
          <w:p w14:paraId="20F198C1" w14:textId="433AD285" w:rsidR="00795788" w:rsidRPr="009B55E7" w:rsidRDefault="00FE39F6" w:rsidP="00D512E5">
            <w:pPr>
              <w:spacing w:after="0" w:line="240" w:lineRule="auto"/>
              <w:rPr>
                <w:rFonts w:ascii="Times New Roman" w:eastAsia="Times New Roman" w:hAnsi="Times New Roman" w:cs="Times New Roman"/>
                <w:sz w:val="24"/>
                <w:szCs w:val="24"/>
              </w:rPr>
            </w:pPr>
            <w:r w:rsidRPr="00FE39F6">
              <w:rPr>
                <w:rFonts w:ascii="Times New Roman" w:eastAsia="Times New Roman" w:hAnsi="Times New Roman" w:cs="Times New Roman"/>
                <w:sz w:val="24"/>
                <w:szCs w:val="24"/>
              </w:rPr>
              <w:lastRenderedPageBreak/>
              <w:t>Выполняется</w:t>
            </w:r>
          </w:p>
        </w:tc>
      </w:tr>
      <w:tr w:rsidR="00795788" w:rsidRPr="009B55E7" w14:paraId="395A3BA4" w14:textId="77777777" w:rsidTr="00001C0B">
        <w:tc>
          <w:tcPr>
            <w:tcW w:w="12871" w:type="dxa"/>
          </w:tcPr>
          <w:p w14:paraId="2AD7B334" w14:textId="66CDE1F2" w:rsidR="00795788" w:rsidRDefault="009234CC" w:rsidP="009B55E7">
            <w:pPr>
              <w:spacing w:after="0" w:line="240" w:lineRule="auto"/>
              <w:ind w:firstLine="567"/>
              <w:jc w:val="both"/>
              <w:rPr>
                <w:rFonts w:ascii="Times New Roman" w:eastAsia="Times New Roman" w:hAnsi="Times New Roman" w:cs="Times New Roman"/>
                <w:b/>
                <w:sz w:val="24"/>
                <w:szCs w:val="24"/>
              </w:rPr>
            </w:pPr>
            <w:r w:rsidRPr="009234CC">
              <w:rPr>
                <w:rFonts w:ascii="Times New Roman" w:eastAsia="Times New Roman" w:hAnsi="Times New Roman" w:cs="Times New Roman"/>
                <w:b/>
                <w:sz w:val="24"/>
                <w:szCs w:val="24"/>
              </w:rPr>
              <w:t>Критерий 1.7.</w:t>
            </w:r>
            <w:r>
              <w:rPr>
                <w:rFonts w:ascii="Times New Roman" w:eastAsia="Times New Roman" w:hAnsi="Times New Roman" w:cs="Times New Roman"/>
                <w:b/>
                <w:sz w:val="24"/>
                <w:szCs w:val="24"/>
              </w:rPr>
              <w:t xml:space="preserve"> </w:t>
            </w:r>
            <w:r w:rsidRPr="009234CC">
              <w:rPr>
                <w:rFonts w:ascii="Times New Roman" w:eastAsia="Times New Roman" w:hAnsi="Times New Roman" w:cs="Times New Roman"/>
                <w:b/>
                <w:sz w:val="24"/>
                <w:szCs w:val="24"/>
              </w:rPr>
              <w:t>Образовательная программа привлекает внешних экспертов и работодателей к разработке и пересмотру содержания программ</w:t>
            </w:r>
          </w:p>
          <w:p w14:paraId="003B68AC" w14:textId="24886982" w:rsidR="006A6B41" w:rsidRPr="00966E82" w:rsidRDefault="006A6B41" w:rsidP="006A6B41">
            <w:pPr>
              <w:spacing w:after="0" w:line="240" w:lineRule="auto"/>
              <w:ind w:firstLine="708"/>
              <w:contextualSpacing/>
              <w:jc w:val="both"/>
              <w:rPr>
                <w:rFonts w:ascii="Times New Roman" w:hAnsi="Times New Roman"/>
                <w:color w:val="000000"/>
                <w:sz w:val="24"/>
                <w:szCs w:val="24"/>
                <w:shd w:val="clear" w:color="auto" w:fill="FFFFFF"/>
                <w:lang w:eastAsia="ru-RU"/>
              </w:rPr>
            </w:pPr>
            <w:r w:rsidRPr="008C548C">
              <w:rPr>
                <w:rFonts w:ascii="Times New Roman" w:hAnsi="Times New Roman"/>
                <w:sz w:val="24"/>
                <w:szCs w:val="24"/>
              </w:rPr>
              <w:t>Учебны</w:t>
            </w:r>
            <w:r w:rsidR="002F7787">
              <w:rPr>
                <w:rFonts w:ascii="Times New Roman" w:hAnsi="Times New Roman"/>
                <w:sz w:val="24"/>
                <w:szCs w:val="24"/>
              </w:rPr>
              <w:t>е</w:t>
            </w:r>
            <w:r w:rsidRPr="008C548C">
              <w:rPr>
                <w:rFonts w:ascii="Times New Roman" w:hAnsi="Times New Roman"/>
                <w:sz w:val="24"/>
                <w:szCs w:val="24"/>
              </w:rPr>
              <w:t xml:space="preserve"> план</w:t>
            </w:r>
            <w:r w:rsidR="002F7787">
              <w:rPr>
                <w:rFonts w:ascii="Times New Roman" w:hAnsi="Times New Roman"/>
                <w:sz w:val="24"/>
                <w:szCs w:val="24"/>
              </w:rPr>
              <w:t xml:space="preserve">ы ОСПО </w:t>
            </w:r>
            <w:r w:rsidRPr="008C548C">
              <w:rPr>
                <w:rFonts w:ascii="Times New Roman" w:hAnsi="Times New Roman"/>
                <w:sz w:val="24"/>
                <w:szCs w:val="24"/>
              </w:rPr>
              <w:t xml:space="preserve">в целях совершенствования проходит экспертизу учебно-методической </w:t>
            </w:r>
            <w:r>
              <w:rPr>
                <w:rFonts w:ascii="Times New Roman" w:hAnsi="Times New Roman"/>
                <w:sz w:val="24"/>
                <w:szCs w:val="24"/>
              </w:rPr>
              <w:t xml:space="preserve">комиссией ОСПО, а также   согласовывается с работодателями, </w:t>
            </w:r>
            <w:r w:rsidRPr="008C548C">
              <w:rPr>
                <w:rFonts w:ascii="Times New Roman" w:hAnsi="Times New Roman"/>
                <w:sz w:val="24"/>
                <w:szCs w:val="24"/>
              </w:rPr>
              <w:t xml:space="preserve">которые </w:t>
            </w:r>
            <w:r>
              <w:rPr>
                <w:rFonts w:ascii="Times New Roman" w:hAnsi="Times New Roman"/>
                <w:sz w:val="24"/>
                <w:szCs w:val="24"/>
              </w:rPr>
              <w:t xml:space="preserve">могут вносить </w:t>
            </w:r>
            <w:r w:rsidRPr="008C548C">
              <w:rPr>
                <w:rFonts w:ascii="Times New Roman" w:hAnsi="Times New Roman"/>
                <w:sz w:val="24"/>
                <w:szCs w:val="24"/>
              </w:rPr>
              <w:t xml:space="preserve">дополнения и </w:t>
            </w:r>
            <w:r>
              <w:rPr>
                <w:rFonts w:ascii="Times New Roman" w:hAnsi="Times New Roman"/>
                <w:sz w:val="24"/>
                <w:szCs w:val="24"/>
              </w:rPr>
              <w:t>корректировки</w:t>
            </w:r>
            <w:r w:rsidRPr="00C8676C">
              <w:rPr>
                <w:rFonts w:ascii="Times New Roman" w:hAnsi="Times New Roman"/>
                <w:color w:val="000000" w:themeColor="text1"/>
                <w:sz w:val="24"/>
                <w:szCs w:val="24"/>
              </w:rPr>
              <w:t xml:space="preserve">. </w:t>
            </w:r>
          </w:p>
          <w:p w14:paraId="0D49AC82" w14:textId="619A7FC3" w:rsidR="008E753E" w:rsidRPr="00862741" w:rsidRDefault="000005B4" w:rsidP="00ED7FB8">
            <w:pPr>
              <w:spacing w:before="100" w:beforeAutospacing="1" w:after="100" w:afterAutospacing="1" w:line="240" w:lineRule="auto"/>
              <w:contextualSpacing/>
              <w:jc w:val="both"/>
              <w:rPr>
                <w:rFonts w:ascii="Times New Roman" w:hAnsi="Times New Roman" w:cs="Times New Roman"/>
                <w:szCs w:val="24"/>
              </w:rPr>
            </w:pPr>
            <w:r>
              <w:rPr>
                <w:rFonts w:ascii="Times New Roman" w:hAnsi="Times New Roman" w:cs="Times New Roman"/>
                <w:szCs w:val="24"/>
              </w:rPr>
              <w:t>О</w:t>
            </w:r>
            <w:r w:rsidR="00030648">
              <w:rPr>
                <w:rFonts w:ascii="Times New Roman" w:hAnsi="Times New Roman" w:cs="Times New Roman"/>
                <w:szCs w:val="24"/>
              </w:rPr>
              <w:t xml:space="preserve">СПО (Колледж) </w:t>
            </w:r>
            <w:r w:rsidR="00D96865">
              <w:rPr>
                <w:rFonts w:ascii="Times New Roman" w:hAnsi="Times New Roman" w:cs="Times New Roman"/>
                <w:szCs w:val="24"/>
              </w:rPr>
              <w:t xml:space="preserve">пересматривает </w:t>
            </w:r>
            <w:r w:rsidR="00BB030C">
              <w:rPr>
                <w:rFonts w:ascii="Times New Roman" w:hAnsi="Times New Roman" w:cs="Times New Roman"/>
                <w:szCs w:val="24"/>
              </w:rPr>
              <w:t xml:space="preserve">рабочие планы, программы </w:t>
            </w:r>
            <w:r w:rsidR="00D96865" w:rsidRPr="00836805">
              <w:rPr>
                <w:rFonts w:ascii="Times New Roman" w:hAnsi="Times New Roman" w:cs="Times New Roman"/>
                <w:szCs w:val="24"/>
              </w:rPr>
              <w:t xml:space="preserve">в рамках </w:t>
            </w:r>
            <w:r w:rsidR="00BB030C">
              <w:rPr>
                <w:rFonts w:ascii="Times New Roman" w:hAnsi="Times New Roman" w:cs="Times New Roman"/>
                <w:szCs w:val="24"/>
              </w:rPr>
              <w:t xml:space="preserve">обновления ОП </w:t>
            </w:r>
            <w:r w:rsidR="00030648">
              <w:rPr>
                <w:rFonts w:ascii="Times New Roman" w:hAnsi="Times New Roman" w:cs="Times New Roman"/>
                <w:szCs w:val="24"/>
              </w:rPr>
              <w:t xml:space="preserve">каждые два года </w:t>
            </w:r>
            <w:r w:rsidR="00BB030C">
              <w:rPr>
                <w:rFonts w:ascii="Times New Roman" w:hAnsi="Times New Roman" w:cs="Times New Roman"/>
                <w:szCs w:val="24"/>
              </w:rPr>
              <w:t>с учетом и</w:t>
            </w:r>
            <w:r w:rsidR="00BB030C" w:rsidRPr="00836805">
              <w:rPr>
                <w:rFonts w:ascii="Times New Roman" w:hAnsi="Times New Roman" w:cs="Times New Roman"/>
                <w:szCs w:val="24"/>
              </w:rPr>
              <w:t>зменений в компетентно</w:t>
            </w:r>
            <w:r w:rsidR="00ED7FB8">
              <w:rPr>
                <w:rFonts w:ascii="Times New Roman" w:hAnsi="Times New Roman" w:cs="Times New Roman"/>
                <w:szCs w:val="24"/>
              </w:rPr>
              <w:t>стной модели выпускника</w:t>
            </w:r>
            <w:r w:rsidR="00A25699">
              <w:rPr>
                <w:rFonts w:ascii="Times New Roman" w:hAnsi="Times New Roman" w:cs="Times New Roman"/>
                <w:szCs w:val="24"/>
              </w:rPr>
              <w:t>.</w:t>
            </w:r>
            <w:r w:rsidR="00ED7FB8">
              <w:rPr>
                <w:rFonts w:ascii="Times New Roman" w:hAnsi="Times New Roman" w:cs="Times New Roman"/>
                <w:szCs w:val="24"/>
              </w:rPr>
              <w:t xml:space="preserve"> </w:t>
            </w:r>
            <w:r w:rsidR="00BB030C" w:rsidRPr="00836805">
              <w:rPr>
                <w:rFonts w:ascii="Times New Roman" w:hAnsi="Times New Roman" w:cs="Times New Roman"/>
                <w:bCs/>
                <w:szCs w:val="24"/>
              </w:rPr>
              <w:t xml:space="preserve">Вся информация анализируется и рассматривается на заседаниях </w:t>
            </w:r>
            <w:r w:rsidR="00A25699">
              <w:rPr>
                <w:rFonts w:ascii="Times New Roman" w:hAnsi="Times New Roman" w:cs="Times New Roman"/>
                <w:bCs/>
                <w:szCs w:val="24"/>
              </w:rPr>
              <w:t>У</w:t>
            </w:r>
            <w:r w:rsidR="00BB030C">
              <w:rPr>
                <w:rFonts w:ascii="Times New Roman" w:hAnsi="Times New Roman" w:cs="Times New Roman"/>
                <w:bCs/>
                <w:szCs w:val="24"/>
              </w:rPr>
              <w:t xml:space="preserve">МС </w:t>
            </w:r>
            <w:r w:rsidR="00BB030C" w:rsidRPr="00836805">
              <w:rPr>
                <w:rFonts w:ascii="Times New Roman" w:hAnsi="Times New Roman" w:cs="Times New Roman"/>
                <w:bCs/>
                <w:szCs w:val="24"/>
              </w:rPr>
              <w:t xml:space="preserve">и на </w:t>
            </w:r>
            <w:r w:rsidR="005367B7">
              <w:rPr>
                <w:rFonts w:ascii="Times New Roman" w:hAnsi="Times New Roman" w:cs="Times New Roman"/>
                <w:bCs/>
                <w:szCs w:val="24"/>
              </w:rPr>
              <w:t>пед.с</w:t>
            </w:r>
            <w:r w:rsidR="00BB030C" w:rsidRPr="00836805">
              <w:rPr>
                <w:rFonts w:ascii="Times New Roman" w:hAnsi="Times New Roman" w:cs="Times New Roman"/>
                <w:bCs/>
                <w:szCs w:val="24"/>
              </w:rPr>
              <w:t xml:space="preserve">овете </w:t>
            </w:r>
            <w:r w:rsidR="005367B7">
              <w:rPr>
                <w:rFonts w:ascii="Times New Roman" w:hAnsi="Times New Roman" w:cs="Times New Roman"/>
                <w:bCs/>
                <w:szCs w:val="24"/>
              </w:rPr>
              <w:t>О</w:t>
            </w:r>
            <w:r w:rsidR="00BB030C" w:rsidRPr="00836805">
              <w:rPr>
                <w:rFonts w:ascii="Times New Roman" w:hAnsi="Times New Roman" w:cs="Times New Roman"/>
                <w:bCs/>
                <w:szCs w:val="24"/>
              </w:rPr>
              <w:t>СПО (Колледж.</w:t>
            </w:r>
            <w:r w:rsidR="002B3881">
              <w:rPr>
                <w:rFonts w:ascii="Times New Roman" w:hAnsi="Times New Roman" w:cs="Times New Roman"/>
                <w:bCs/>
                <w:szCs w:val="24"/>
              </w:rPr>
              <w:t>)</w:t>
            </w:r>
            <w:r w:rsidR="00CF7F13">
              <w:rPr>
                <w:rFonts w:ascii="Times New Roman" w:hAnsi="Times New Roman" w:cs="Times New Roman"/>
                <w:bCs/>
                <w:szCs w:val="24"/>
              </w:rPr>
              <w:t xml:space="preserve"> (Прил.1.7.</w:t>
            </w:r>
            <w:r w:rsidR="009D1C30">
              <w:rPr>
                <w:rFonts w:ascii="Times New Roman" w:hAnsi="Times New Roman" w:cs="Times New Roman"/>
                <w:bCs/>
                <w:szCs w:val="24"/>
              </w:rPr>
              <w:t>1</w:t>
            </w:r>
            <w:r w:rsidR="00CF7F13">
              <w:rPr>
                <w:rFonts w:ascii="Times New Roman" w:hAnsi="Times New Roman" w:cs="Times New Roman"/>
                <w:bCs/>
                <w:szCs w:val="24"/>
              </w:rPr>
              <w:t>).</w:t>
            </w:r>
            <w:r w:rsidR="00BB030C" w:rsidRPr="00836805">
              <w:rPr>
                <w:rFonts w:ascii="Times New Roman" w:hAnsi="Times New Roman" w:cs="Times New Roman"/>
                <w:bCs/>
                <w:szCs w:val="24"/>
              </w:rPr>
              <w:t xml:space="preserve"> Учитываются мнения всех заинтересованных лиц, а также преподавателей. В цели и результаты обучения вносятся коррективы и изменения согласно требованиям и пожеланиям всех сторон.</w:t>
            </w:r>
            <w:r w:rsidR="00F71E85">
              <w:rPr>
                <w:rFonts w:ascii="Times New Roman" w:hAnsi="Times New Roman" w:cs="Times New Roman"/>
                <w:szCs w:val="24"/>
              </w:rPr>
              <w:t xml:space="preserve"> </w:t>
            </w:r>
            <w:r w:rsidR="00955C32">
              <w:rPr>
                <w:rFonts w:ascii="Times New Roman" w:hAnsi="Times New Roman" w:cs="Times New Roman"/>
                <w:szCs w:val="24"/>
              </w:rPr>
              <w:t xml:space="preserve">В процесс рассмотрения содержания программ активно участвуют </w:t>
            </w:r>
            <w:r w:rsidR="00E603BA">
              <w:rPr>
                <w:rFonts w:ascii="Times New Roman" w:hAnsi="Times New Roman" w:cs="Times New Roman"/>
                <w:szCs w:val="24"/>
              </w:rPr>
              <w:t xml:space="preserve">все </w:t>
            </w:r>
            <w:r w:rsidR="00955C32">
              <w:rPr>
                <w:rFonts w:ascii="Times New Roman" w:hAnsi="Times New Roman" w:cs="Times New Roman"/>
                <w:szCs w:val="24"/>
              </w:rPr>
              <w:t xml:space="preserve">преподаватели </w:t>
            </w:r>
            <w:r w:rsidR="00E603BA">
              <w:rPr>
                <w:rFonts w:ascii="Times New Roman" w:hAnsi="Times New Roman" w:cs="Times New Roman"/>
                <w:szCs w:val="24"/>
              </w:rPr>
              <w:t>филиала и руководители практики</w:t>
            </w:r>
          </w:p>
          <w:p w14:paraId="00413F99" w14:textId="434965C0" w:rsidR="00D844CA" w:rsidRPr="00D844CA" w:rsidRDefault="00AC2268" w:rsidP="00D844CA">
            <w:pPr>
              <w:spacing w:before="100" w:beforeAutospacing="1" w:after="100" w:afterAutospacing="1" w:line="240" w:lineRule="auto"/>
              <w:contextualSpacing/>
              <w:jc w:val="both"/>
              <w:rPr>
                <w:rFonts w:ascii="Times New Roman" w:hAnsi="Times New Roman" w:cs="Times New Roman"/>
                <w:szCs w:val="24"/>
              </w:rPr>
            </w:pPr>
            <w:r>
              <w:rPr>
                <w:rFonts w:ascii="Times New Roman" w:hAnsi="Times New Roman" w:cs="Times New Roman"/>
                <w:bCs/>
                <w:szCs w:val="24"/>
              </w:rPr>
              <w:t>О</w:t>
            </w:r>
            <w:r w:rsidR="00955C32" w:rsidRPr="00955C32">
              <w:rPr>
                <w:rFonts w:ascii="Times New Roman" w:hAnsi="Times New Roman" w:cs="Times New Roman"/>
                <w:bCs/>
                <w:szCs w:val="24"/>
              </w:rPr>
              <w:t>СПО (Колледж) заключает соглашения и договора</w:t>
            </w:r>
            <w:r w:rsidR="00955C32" w:rsidRPr="00955C32">
              <w:rPr>
                <w:rFonts w:ascii="Times New Roman" w:hAnsi="Times New Roman" w:cs="Times New Roman"/>
                <w:szCs w:val="24"/>
              </w:rPr>
              <w:t> на целевую подготовку специалистов</w:t>
            </w:r>
            <w:r w:rsidR="00955C32">
              <w:rPr>
                <w:rFonts w:ascii="Times New Roman" w:hAnsi="Times New Roman" w:cs="Times New Roman"/>
                <w:szCs w:val="24"/>
              </w:rPr>
              <w:t>, так же привлекаются внешние эксперты в содержание учебно-методического комплекса, рассматриваются рекомендации работодателей по итогу прохождения студентов на производственных практиках.</w:t>
            </w:r>
            <w:r w:rsidR="00CF7F13">
              <w:rPr>
                <w:rFonts w:ascii="Times New Roman" w:hAnsi="Times New Roman" w:cs="Times New Roman"/>
                <w:szCs w:val="24"/>
              </w:rPr>
              <w:t xml:space="preserve"> (Прил.1.7.</w:t>
            </w:r>
            <w:r w:rsidR="00556896">
              <w:rPr>
                <w:rFonts w:ascii="Times New Roman" w:hAnsi="Times New Roman" w:cs="Times New Roman"/>
                <w:szCs w:val="24"/>
              </w:rPr>
              <w:t>2</w:t>
            </w:r>
            <w:r w:rsidR="00D844CA">
              <w:rPr>
                <w:rFonts w:ascii="Times New Roman" w:eastAsia="Times New Roman" w:hAnsi="Times New Roman" w:cs="Times New Roman"/>
                <w:sz w:val="24"/>
                <w:szCs w:val="24"/>
              </w:rPr>
              <w:t>)</w:t>
            </w:r>
          </w:p>
          <w:p w14:paraId="5C1836D6" w14:textId="0756F333" w:rsidR="00D844CA" w:rsidRDefault="00D844CA" w:rsidP="00D844CA">
            <w:pPr>
              <w:spacing w:before="100" w:beforeAutospacing="1" w:after="100" w:afterAutospacing="1" w:line="240" w:lineRule="auto"/>
              <w:contextualSpacing/>
              <w:jc w:val="both"/>
              <w:rPr>
                <w:rFonts w:ascii="Times New Roman" w:hAnsi="Times New Roman" w:cs="Times New Roman"/>
                <w:szCs w:val="24"/>
              </w:rPr>
            </w:pPr>
            <w:r>
              <w:rPr>
                <w:rFonts w:ascii="Times New Roman" w:eastAsia="Times New Roman" w:hAnsi="Times New Roman" w:cs="Times New Roman"/>
                <w:sz w:val="24"/>
                <w:szCs w:val="24"/>
              </w:rPr>
              <w:t xml:space="preserve">          Государственная аттестационная комиссия формируется по видам итоговых аттестационных испытаний из профессорско-преподавательского состава высшего учебного заведения и научных работников, а также лиц, приглашаемых из сторонних  профильных организаций: специалистов предприятий, учреждений и организаций – потребителей кадров данного профиля, ведущих преподавателей и научных работников других высших учебных заведений. Численный состав комиссии не должно быть больше – 6 человек, из которых не менее 2-х являются представителями сторонних организаций, 3 чел. Преподавателя с проф. Кафедры и секретарь ГАК – 1(чел). </w:t>
            </w:r>
            <w:hyperlink r:id="rId56" w:history="1">
              <w:r w:rsidRPr="009D1986">
                <w:rPr>
                  <w:rStyle w:val="a3"/>
                  <w:rFonts w:ascii="Times New Roman" w:eastAsia="Times New Roman" w:hAnsi="Times New Roman" w:cs="Times New Roman"/>
                  <w:sz w:val="24"/>
                  <w:szCs w:val="24"/>
                </w:rPr>
                <w:t>(</w:t>
              </w:r>
              <w:r w:rsidR="009D1986" w:rsidRPr="009D1986">
                <w:rPr>
                  <w:rStyle w:val="a3"/>
                  <w:rFonts w:ascii="Times New Roman" w:eastAsia="Times New Roman" w:hAnsi="Times New Roman" w:cs="Times New Roman"/>
                  <w:sz w:val="24"/>
                  <w:szCs w:val="24"/>
                  <w:lang w:val="ky-KG"/>
                </w:rPr>
                <w:t>Положение об итошовой государственной аттестации выпускников Кыргызского государственного технического университета им. И.Раззакова)</w:t>
              </w:r>
              <w:r w:rsidRPr="009D1986">
                <w:rPr>
                  <w:rStyle w:val="a3"/>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w:t>
            </w:r>
          </w:p>
          <w:p w14:paraId="26E05E6E" w14:textId="0A21D8D3" w:rsidR="00A25699" w:rsidRDefault="002D003A" w:rsidP="00A25699">
            <w:pPr>
              <w:spacing w:before="100" w:beforeAutospacing="1" w:after="100" w:afterAutospacing="1" w:line="240" w:lineRule="auto"/>
              <w:ind w:firstLine="720"/>
              <w:contextualSpacing/>
              <w:jc w:val="both"/>
            </w:pPr>
            <w:r>
              <w:rPr>
                <w:rFonts w:ascii="Times New Roman" w:hAnsi="Times New Roman" w:cs="Times New Roman"/>
                <w:szCs w:val="24"/>
              </w:rPr>
              <w:t xml:space="preserve">Рабочие программы </w:t>
            </w:r>
            <w:r w:rsidR="00836805" w:rsidRPr="00836805">
              <w:rPr>
                <w:rFonts w:ascii="Times New Roman" w:hAnsi="Times New Roman" w:cs="Times New Roman"/>
                <w:szCs w:val="24"/>
              </w:rPr>
              <w:t>обновления ОП с учетом вносимых по результатам анализа мнений работодателей, студентов, опыта преподавателей по реализации ОП, дополняются новой литературой и актуальными информационными источниками</w:t>
            </w:r>
            <w:r w:rsidR="00646720">
              <w:rPr>
                <w:rFonts w:ascii="Times New Roman" w:hAnsi="Times New Roman" w:cs="Times New Roman"/>
                <w:szCs w:val="24"/>
              </w:rPr>
              <w:t>.</w:t>
            </w:r>
            <w:r w:rsidR="00836805" w:rsidRPr="00836805">
              <w:rPr>
                <w:rFonts w:ascii="Times New Roman" w:hAnsi="Times New Roman" w:cs="Times New Roman"/>
                <w:szCs w:val="24"/>
                <w:lang w:val="ky-KG"/>
              </w:rPr>
              <w:t xml:space="preserve"> </w:t>
            </w:r>
          </w:p>
          <w:p w14:paraId="08935870" w14:textId="354F0FC6" w:rsidR="00836805" w:rsidRPr="00F60F7A" w:rsidRDefault="00101189" w:rsidP="00ED7FB8">
            <w:pPr>
              <w:spacing w:before="100" w:beforeAutospacing="1" w:after="100" w:afterAutospacing="1" w:line="240" w:lineRule="auto"/>
              <w:contextualSpacing/>
              <w:jc w:val="both"/>
              <w:rPr>
                <w:rFonts w:ascii="Times New Roman" w:hAnsi="Times New Roman" w:cs="Times New Roman"/>
                <w:bCs/>
                <w:sz w:val="24"/>
                <w:szCs w:val="24"/>
                <w:lang w:val="ky-KG"/>
              </w:rPr>
            </w:pPr>
            <w:hyperlink r:id="rId57" w:history="1">
              <w:r w:rsidR="00A25699" w:rsidRPr="00F60F7A">
                <w:rPr>
                  <w:rStyle w:val="a3"/>
                  <w:rFonts w:ascii="Times New Roman" w:hAnsi="Times New Roman" w:cs="Times New Roman"/>
                  <w:sz w:val="24"/>
                  <w:szCs w:val="24"/>
                </w:rPr>
                <w:t>Приложение 1.7.1  Положение об учебно-методическом комплексе</w:t>
              </w:r>
            </w:hyperlink>
            <w:r w:rsidR="00F60F7A">
              <w:rPr>
                <w:rFonts w:ascii="Times New Roman" w:hAnsi="Times New Roman" w:cs="Times New Roman"/>
                <w:sz w:val="24"/>
                <w:szCs w:val="24"/>
              </w:rPr>
              <w:t>.</w:t>
            </w:r>
            <w:r w:rsidR="00A25699" w:rsidRPr="00F60F7A">
              <w:rPr>
                <w:rFonts w:ascii="Times New Roman" w:hAnsi="Times New Roman" w:cs="Times New Roman"/>
                <w:sz w:val="24"/>
                <w:szCs w:val="24"/>
              </w:rPr>
              <w:t xml:space="preserve"> </w:t>
            </w:r>
          </w:p>
          <w:p w14:paraId="34EC4034" w14:textId="004DFE0F" w:rsidR="00CF7F13" w:rsidRPr="00556896" w:rsidRDefault="00101189" w:rsidP="003B2D49">
            <w:pPr>
              <w:spacing w:before="100" w:beforeAutospacing="1" w:after="100" w:afterAutospacing="1" w:line="240" w:lineRule="auto"/>
              <w:contextualSpacing/>
              <w:jc w:val="both"/>
              <w:rPr>
                <w:rFonts w:ascii="Times New Roman" w:hAnsi="Times New Roman" w:cs="Times New Roman"/>
                <w:sz w:val="24"/>
                <w:szCs w:val="24"/>
              </w:rPr>
            </w:pPr>
            <w:hyperlink r:id="rId58" w:anchor="c80654" w:history="1">
              <w:r w:rsidR="00A25699" w:rsidRPr="00C2407F">
                <w:rPr>
                  <w:rStyle w:val="a3"/>
                  <w:rFonts w:ascii="Times New Roman" w:hAnsi="Times New Roman" w:cs="Times New Roman"/>
                  <w:sz w:val="24"/>
                  <w:szCs w:val="24"/>
                </w:rPr>
                <w:t xml:space="preserve">Приложение 1.7.2  </w:t>
              </w:r>
              <w:r w:rsidR="00556896" w:rsidRPr="00C2407F">
                <w:rPr>
                  <w:rStyle w:val="a3"/>
                  <w:rFonts w:ascii="Times New Roman" w:hAnsi="Times New Roman" w:cs="Times New Roman"/>
                  <w:sz w:val="24"/>
                  <w:szCs w:val="24"/>
                </w:rPr>
                <w:t>УНПК</w:t>
              </w:r>
            </w:hyperlink>
          </w:p>
        </w:tc>
        <w:tc>
          <w:tcPr>
            <w:tcW w:w="2155" w:type="dxa"/>
          </w:tcPr>
          <w:p w14:paraId="6667DB70" w14:textId="4379A489" w:rsidR="00795788" w:rsidRPr="009B55E7" w:rsidRDefault="00D512E5" w:rsidP="00B668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Выполняется</w:t>
            </w:r>
          </w:p>
        </w:tc>
      </w:tr>
      <w:tr w:rsidR="00795788" w:rsidRPr="009B55E7" w14:paraId="50EA3B5B" w14:textId="77777777" w:rsidTr="00001C0B">
        <w:trPr>
          <w:trHeight w:val="883"/>
        </w:trPr>
        <w:tc>
          <w:tcPr>
            <w:tcW w:w="12871" w:type="dxa"/>
          </w:tcPr>
          <w:p w14:paraId="33319BA6" w14:textId="77777777" w:rsidR="009058F3" w:rsidRPr="009C0295" w:rsidRDefault="009058F3" w:rsidP="009058F3">
            <w:pPr>
              <w:spacing w:before="100" w:beforeAutospacing="1" w:after="100" w:afterAutospacing="1" w:line="240" w:lineRule="auto"/>
              <w:contextualSpacing/>
              <w:rPr>
                <w:rFonts w:ascii="Times New Roman" w:hAnsi="Times New Roman" w:cs="Times New Roman"/>
                <w:b/>
                <w:color w:val="000000" w:themeColor="text1"/>
                <w:szCs w:val="24"/>
              </w:rPr>
            </w:pPr>
            <w:r w:rsidRPr="009C0295">
              <w:rPr>
                <w:rFonts w:ascii="Times New Roman" w:hAnsi="Times New Roman" w:cs="Times New Roman"/>
                <w:b/>
                <w:color w:val="000000" w:themeColor="text1"/>
                <w:szCs w:val="24"/>
              </w:rPr>
              <w:t>Сильные стороны:</w:t>
            </w:r>
          </w:p>
          <w:p w14:paraId="112D0E64" w14:textId="4EB6161D" w:rsidR="009058F3" w:rsidRPr="009C0295" w:rsidRDefault="009058F3" w:rsidP="009058F3">
            <w:pPr>
              <w:spacing w:before="100" w:beforeAutospacing="1" w:after="100" w:afterAutospacing="1" w:line="240" w:lineRule="auto"/>
              <w:contextualSpacing/>
              <w:rPr>
                <w:rFonts w:ascii="Times New Roman" w:hAnsi="Times New Roman" w:cs="Times New Roman"/>
                <w:color w:val="000000" w:themeColor="text1"/>
                <w:szCs w:val="24"/>
              </w:rPr>
            </w:pPr>
            <w:r w:rsidRPr="009C0295">
              <w:rPr>
                <w:rFonts w:ascii="Times New Roman" w:hAnsi="Times New Roman" w:cs="Times New Roman"/>
                <w:color w:val="000000" w:themeColor="text1"/>
                <w:szCs w:val="24"/>
              </w:rPr>
              <w:t xml:space="preserve">1. Аккредитуемые программы имеют четко сформулированные цели и результаты обучения, соответствующие миссии СПО (Колледж), а также с учетом запросов работодателей. </w:t>
            </w:r>
          </w:p>
          <w:p w14:paraId="088DD910" w14:textId="77777777" w:rsidR="009058F3" w:rsidRPr="009C0295" w:rsidRDefault="009058F3" w:rsidP="009058F3">
            <w:pPr>
              <w:spacing w:before="100" w:beforeAutospacing="1" w:after="100" w:afterAutospacing="1" w:line="240" w:lineRule="auto"/>
              <w:contextualSpacing/>
              <w:rPr>
                <w:rFonts w:ascii="Times New Roman" w:hAnsi="Times New Roman" w:cs="Times New Roman"/>
                <w:color w:val="000000" w:themeColor="text1"/>
                <w:szCs w:val="24"/>
              </w:rPr>
            </w:pPr>
            <w:r w:rsidRPr="009C0295">
              <w:rPr>
                <w:rFonts w:ascii="Times New Roman" w:hAnsi="Times New Roman" w:cs="Times New Roman"/>
                <w:color w:val="000000" w:themeColor="text1"/>
                <w:szCs w:val="24"/>
              </w:rPr>
              <w:t>2. Преподаватели используют широкий арсенал методов и средств для эффективного достижения целей и результатов обучения.</w:t>
            </w:r>
          </w:p>
          <w:p w14:paraId="44CD0045" w14:textId="77777777" w:rsidR="009058F3" w:rsidRPr="009C0295" w:rsidRDefault="009058F3" w:rsidP="009058F3">
            <w:pPr>
              <w:spacing w:before="100" w:beforeAutospacing="1" w:after="100" w:afterAutospacing="1" w:line="240" w:lineRule="auto"/>
              <w:contextualSpacing/>
              <w:rPr>
                <w:rFonts w:ascii="Times New Roman" w:hAnsi="Times New Roman" w:cs="Times New Roman"/>
                <w:color w:val="000000" w:themeColor="text1"/>
                <w:szCs w:val="24"/>
              </w:rPr>
            </w:pPr>
            <w:r w:rsidRPr="009C0295">
              <w:rPr>
                <w:rFonts w:ascii="Times New Roman" w:hAnsi="Times New Roman" w:cs="Times New Roman"/>
                <w:color w:val="000000" w:themeColor="text1"/>
                <w:szCs w:val="24"/>
              </w:rPr>
              <w:t>3. Рабочий учебный план, цели и результаты обучения, программы и УМК проходят внутреннюю экспертизу постоянно.</w:t>
            </w:r>
          </w:p>
          <w:p w14:paraId="07903F85" w14:textId="1BC740AE" w:rsidR="009058F3" w:rsidRPr="009C0295" w:rsidRDefault="009058F3" w:rsidP="009058F3">
            <w:pPr>
              <w:spacing w:before="100" w:beforeAutospacing="1" w:after="100" w:afterAutospacing="1" w:line="240" w:lineRule="auto"/>
              <w:contextualSpacing/>
              <w:rPr>
                <w:rFonts w:ascii="Times New Roman" w:hAnsi="Times New Roman" w:cs="Times New Roman"/>
                <w:color w:val="000000" w:themeColor="text1"/>
                <w:szCs w:val="24"/>
              </w:rPr>
            </w:pPr>
            <w:r w:rsidRPr="009C0295">
              <w:rPr>
                <w:rFonts w:ascii="Times New Roman" w:hAnsi="Times New Roman" w:cs="Times New Roman"/>
                <w:color w:val="000000" w:themeColor="text1"/>
                <w:szCs w:val="24"/>
              </w:rPr>
              <w:t>4. ОП  привлекает преподавателей</w:t>
            </w:r>
            <w:r w:rsidR="00CD06FD">
              <w:rPr>
                <w:rFonts w:ascii="Times New Roman" w:hAnsi="Times New Roman" w:cs="Times New Roman"/>
                <w:color w:val="000000" w:themeColor="text1"/>
                <w:szCs w:val="24"/>
              </w:rPr>
              <w:t xml:space="preserve"> </w:t>
            </w:r>
            <w:r w:rsidR="00BF03E0">
              <w:rPr>
                <w:rFonts w:ascii="Times New Roman" w:hAnsi="Times New Roman" w:cs="Times New Roman"/>
                <w:color w:val="000000" w:themeColor="text1"/>
                <w:szCs w:val="24"/>
              </w:rPr>
              <w:t xml:space="preserve">СПО (Колледж) </w:t>
            </w:r>
            <w:r w:rsidR="00AF0B7E">
              <w:rPr>
                <w:rFonts w:ascii="Times New Roman" w:hAnsi="Times New Roman" w:cs="Times New Roman"/>
                <w:color w:val="000000" w:themeColor="text1"/>
                <w:szCs w:val="24"/>
              </w:rPr>
              <w:t xml:space="preserve"> </w:t>
            </w:r>
            <w:r w:rsidR="00AF0B7E" w:rsidRPr="009C0295">
              <w:rPr>
                <w:rFonts w:ascii="Times New Roman" w:hAnsi="Times New Roman" w:cs="Times New Roman"/>
                <w:color w:val="000000" w:themeColor="text1"/>
                <w:szCs w:val="24"/>
              </w:rPr>
              <w:t>в</w:t>
            </w:r>
            <w:r w:rsidRPr="009C0295">
              <w:rPr>
                <w:rFonts w:ascii="Times New Roman" w:hAnsi="Times New Roman" w:cs="Times New Roman"/>
                <w:color w:val="000000" w:themeColor="text1"/>
                <w:szCs w:val="24"/>
              </w:rPr>
              <w:t xml:space="preserve"> учебный процесс</w:t>
            </w:r>
            <w:r w:rsidRPr="009C0295">
              <w:rPr>
                <w:rFonts w:ascii="Times New Roman" w:hAnsi="Times New Roman" w:cs="Times New Roman"/>
                <w:color w:val="000000" w:themeColor="text1"/>
                <w:szCs w:val="24"/>
              </w:rPr>
              <w:br/>
              <w:t>5. Регулярный мониторинг удовлетворенности заинтересованных лиц</w:t>
            </w:r>
            <w:r>
              <w:rPr>
                <w:rFonts w:ascii="Times New Roman" w:hAnsi="Times New Roman" w:cs="Times New Roman"/>
                <w:color w:val="000000" w:themeColor="text1"/>
                <w:szCs w:val="24"/>
              </w:rPr>
              <w:t xml:space="preserve"> к проведению мониторинга периодической оценки.</w:t>
            </w:r>
          </w:p>
          <w:p w14:paraId="3381F771" w14:textId="77777777" w:rsidR="0071293B" w:rsidRDefault="009058F3" w:rsidP="000F33D6">
            <w:pPr>
              <w:tabs>
                <w:tab w:val="left" w:pos="6980"/>
              </w:tabs>
              <w:spacing w:before="100" w:beforeAutospacing="1" w:after="100" w:afterAutospacing="1" w:line="240" w:lineRule="auto"/>
              <w:contextualSpacing/>
              <w:rPr>
                <w:rFonts w:ascii="Times New Roman" w:hAnsi="Times New Roman" w:cs="Times New Roman"/>
                <w:b/>
                <w:color w:val="FF0000"/>
                <w:szCs w:val="24"/>
              </w:rPr>
            </w:pPr>
            <w:r w:rsidRPr="00D25FF1">
              <w:rPr>
                <w:rFonts w:ascii="Times New Roman" w:hAnsi="Times New Roman" w:cs="Times New Roman"/>
                <w:b/>
                <w:color w:val="FF0000"/>
                <w:szCs w:val="24"/>
              </w:rPr>
              <w:t xml:space="preserve">Слабые стороны: </w:t>
            </w:r>
          </w:p>
          <w:p w14:paraId="5BEC8173" w14:textId="77777777" w:rsidR="00A82239" w:rsidRDefault="0071293B" w:rsidP="0071293B">
            <w:pPr>
              <w:tabs>
                <w:tab w:val="left" w:pos="6980"/>
              </w:tabs>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1.Недостаточное вовлечение персонала в систему обеспечения качества.</w:t>
            </w:r>
          </w:p>
          <w:p w14:paraId="3EE0E3B6" w14:textId="7317322B" w:rsidR="009058F3" w:rsidRDefault="000F33D6" w:rsidP="0071293B">
            <w:pPr>
              <w:tabs>
                <w:tab w:val="left" w:pos="6980"/>
              </w:tabs>
              <w:spacing w:before="100" w:beforeAutospacing="1" w:after="100" w:afterAutospacing="1" w:line="240" w:lineRule="auto"/>
              <w:contextualSpacing/>
              <w:rPr>
                <w:rFonts w:ascii="Times New Roman" w:hAnsi="Times New Roman" w:cs="Times New Roman"/>
                <w:color w:val="FF0000"/>
                <w:szCs w:val="24"/>
              </w:rPr>
            </w:pPr>
            <w:r>
              <w:rPr>
                <w:rFonts w:ascii="Times New Roman" w:hAnsi="Times New Roman" w:cs="Times New Roman"/>
                <w:b/>
                <w:color w:val="FF0000"/>
                <w:szCs w:val="24"/>
              </w:rPr>
              <w:tab/>
            </w:r>
          </w:p>
          <w:p w14:paraId="4F24F69C" w14:textId="1DAF2916" w:rsidR="00795788" w:rsidRPr="009B55E7" w:rsidRDefault="009058F3" w:rsidP="00D32718">
            <w:pPr>
              <w:spacing w:after="0" w:line="240" w:lineRule="auto"/>
              <w:jc w:val="both"/>
              <w:rPr>
                <w:rFonts w:ascii="Times New Roman" w:eastAsia="Times New Roman" w:hAnsi="Times New Roman" w:cs="Times New Roman"/>
                <w:bCs/>
                <w:sz w:val="24"/>
                <w:szCs w:val="24"/>
              </w:rPr>
            </w:pPr>
            <w:r w:rsidRPr="009C0295">
              <w:rPr>
                <w:rFonts w:ascii="Times New Roman" w:hAnsi="Times New Roman"/>
                <w:b/>
                <w:color w:val="000000" w:themeColor="text1"/>
                <w:sz w:val="24"/>
                <w:szCs w:val="24"/>
              </w:rPr>
              <w:t xml:space="preserve">Рекомендации: </w:t>
            </w:r>
          </w:p>
        </w:tc>
        <w:tc>
          <w:tcPr>
            <w:tcW w:w="2155" w:type="dxa"/>
          </w:tcPr>
          <w:p w14:paraId="5815A1BA" w14:textId="033B266B" w:rsidR="00795788" w:rsidRPr="009B55E7" w:rsidRDefault="00795788" w:rsidP="00B66855">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Стандарт</w:t>
            </w:r>
            <w:r w:rsidR="00D512E5">
              <w:rPr>
                <w:rFonts w:ascii="Times New Roman" w:eastAsia="Times New Roman" w:hAnsi="Times New Roman" w:cs="Times New Roman"/>
                <w:b/>
                <w:sz w:val="24"/>
                <w:szCs w:val="24"/>
              </w:rPr>
              <w:t>1</w:t>
            </w:r>
            <w:r w:rsidRPr="009B55E7">
              <w:rPr>
                <w:rFonts w:ascii="Times New Roman" w:eastAsia="Times New Roman" w:hAnsi="Times New Roman" w:cs="Times New Roman"/>
                <w:b/>
                <w:sz w:val="24"/>
                <w:szCs w:val="24"/>
              </w:rPr>
              <w:t xml:space="preserve"> выполняется </w:t>
            </w:r>
          </w:p>
        </w:tc>
      </w:tr>
      <w:tr w:rsidR="004300F7" w:rsidRPr="009B55E7" w14:paraId="138E9F5F" w14:textId="77777777" w:rsidTr="00001C0B">
        <w:trPr>
          <w:trHeight w:val="604"/>
        </w:trPr>
        <w:tc>
          <w:tcPr>
            <w:tcW w:w="12871" w:type="dxa"/>
            <w:vAlign w:val="center"/>
          </w:tcPr>
          <w:p w14:paraId="2A90C5B1" w14:textId="22F653F2" w:rsidR="004300F7" w:rsidRPr="00D236E4" w:rsidRDefault="009405A9" w:rsidP="004300F7">
            <w:pPr>
              <w:spacing w:before="100" w:beforeAutospacing="1" w:after="100" w:afterAutospacing="1" w:line="240" w:lineRule="auto"/>
              <w:contextualSpacing/>
              <w:jc w:val="center"/>
              <w:rPr>
                <w:rFonts w:ascii="Times New Roman" w:hAnsi="Times New Roman" w:cs="Times New Roman"/>
                <w:b/>
                <w:szCs w:val="24"/>
              </w:rPr>
            </w:pPr>
            <w:r w:rsidRPr="00AB179C">
              <w:rPr>
                <w:rFonts w:ascii="Times New Roman" w:eastAsia="Times New Roman" w:hAnsi="Times New Roman" w:cs="Times New Roman"/>
                <w:b/>
                <w:bCs/>
                <w:color w:val="000000"/>
                <w:sz w:val="24"/>
                <w:szCs w:val="20"/>
                <w:lang w:eastAsia="ru-RU"/>
              </w:rPr>
              <w:t>1</w:t>
            </w:r>
            <w:r>
              <w:rPr>
                <w:rFonts w:ascii="Times New Roman" w:eastAsia="Times New Roman" w:hAnsi="Times New Roman" w:cs="Times New Roman"/>
                <w:b/>
                <w:bCs/>
                <w:color w:val="000000"/>
                <w:sz w:val="24"/>
                <w:szCs w:val="20"/>
                <w:lang w:eastAsia="ru-RU"/>
              </w:rPr>
              <w:t>40206</w:t>
            </w:r>
            <w:r w:rsidRPr="00AB179C">
              <w:rPr>
                <w:rFonts w:ascii="Times New Roman" w:eastAsia="Times New Roman" w:hAnsi="Times New Roman" w:cs="Times New Roman"/>
                <w:b/>
                <w:bCs/>
                <w:color w:val="000000"/>
                <w:sz w:val="24"/>
                <w:szCs w:val="20"/>
                <w:lang w:eastAsia="ru-RU"/>
              </w:rPr>
              <w:t xml:space="preserve"> </w:t>
            </w:r>
            <w:r>
              <w:rPr>
                <w:rFonts w:ascii="Times New Roman" w:eastAsia="Times New Roman" w:hAnsi="Times New Roman" w:cs="Times New Roman"/>
                <w:b/>
                <w:bCs/>
                <w:color w:val="000000"/>
                <w:sz w:val="24"/>
                <w:szCs w:val="20"/>
                <w:lang w:eastAsia="ru-RU"/>
              </w:rPr>
              <w:t>Электрические станции, сети и системы</w:t>
            </w:r>
          </w:p>
        </w:tc>
        <w:tc>
          <w:tcPr>
            <w:tcW w:w="2155" w:type="dxa"/>
          </w:tcPr>
          <w:p w14:paraId="0EFCCE9A" w14:textId="61AD47DB" w:rsidR="004300F7" w:rsidRPr="009B55E7" w:rsidRDefault="004300F7" w:rsidP="004300F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Оценка выполнения стандарта</w:t>
            </w:r>
          </w:p>
        </w:tc>
      </w:tr>
      <w:tr w:rsidR="004300F7" w:rsidRPr="009B55E7" w14:paraId="038A1A5A" w14:textId="77777777" w:rsidTr="00001C0B">
        <w:trPr>
          <w:trHeight w:val="344"/>
        </w:trPr>
        <w:tc>
          <w:tcPr>
            <w:tcW w:w="12871" w:type="dxa"/>
          </w:tcPr>
          <w:p w14:paraId="7AD9FB59" w14:textId="3988059B" w:rsidR="004300F7" w:rsidRPr="009B55E7" w:rsidRDefault="004300F7" w:rsidP="004300F7">
            <w:pPr>
              <w:spacing w:after="0" w:line="240" w:lineRule="auto"/>
              <w:ind w:firstLine="567"/>
              <w:jc w:val="center"/>
              <w:rPr>
                <w:rFonts w:ascii="Times New Roman" w:eastAsia="Times New Roman" w:hAnsi="Times New Roman" w:cs="Times New Roman"/>
                <w:b/>
                <w:sz w:val="24"/>
                <w:szCs w:val="24"/>
              </w:rPr>
            </w:pPr>
            <w:r w:rsidRPr="009B55E7">
              <w:rPr>
                <w:rFonts w:ascii="Times New Roman" w:hAnsi="Times New Roman" w:cs="Times New Roman"/>
                <w:b/>
                <w:sz w:val="24"/>
                <w:szCs w:val="24"/>
              </w:rPr>
              <w:t xml:space="preserve">Стандарт </w:t>
            </w:r>
            <w:r>
              <w:rPr>
                <w:rFonts w:ascii="Times New Roman" w:hAnsi="Times New Roman" w:cs="Times New Roman"/>
                <w:b/>
                <w:sz w:val="24"/>
                <w:szCs w:val="24"/>
              </w:rPr>
              <w:t>2</w:t>
            </w:r>
            <w:r w:rsidRPr="009B55E7">
              <w:rPr>
                <w:rFonts w:ascii="Times New Roman" w:hAnsi="Times New Roman" w:cs="Times New Roman"/>
                <w:b/>
                <w:sz w:val="24"/>
                <w:szCs w:val="24"/>
              </w:rPr>
              <w:t>.</w:t>
            </w:r>
            <w:r>
              <w:rPr>
                <w:rFonts w:ascii="Times New Roman" w:hAnsi="Times New Roman" w:cs="Times New Roman"/>
                <w:b/>
                <w:sz w:val="24"/>
                <w:szCs w:val="24"/>
              </w:rPr>
              <w:t xml:space="preserve"> Прием и признание результатов обучения</w:t>
            </w:r>
          </w:p>
        </w:tc>
        <w:tc>
          <w:tcPr>
            <w:tcW w:w="2155" w:type="dxa"/>
          </w:tcPr>
          <w:p w14:paraId="178C7C52" w14:textId="77777777" w:rsidR="004300F7" w:rsidRPr="009B55E7" w:rsidRDefault="004300F7" w:rsidP="004300F7">
            <w:pPr>
              <w:spacing w:after="0" w:line="240" w:lineRule="auto"/>
              <w:rPr>
                <w:rFonts w:ascii="Times New Roman" w:eastAsia="Times New Roman" w:hAnsi="Times New Roman" w:cs="Times New Roman"/>
                <w:b/>
                <w:sz w:val="24"/>
                <w:szCs w:val="24"/>
              </w:rPr>
            </w:pPr>
          </w:p>
        </w:tc>
      </w:tr>
      <w:tr w:rsidR="00082990" w:rsidRPr="009B55E7" w14:paraId="36B77647" w14:textId="77777777" w:rsidTr="00001C0B">
        <w:trPr>
          <w:trHeight w:val="883"/>
        </w:trPr>
        <w:tc>
          <w:tcPr>
            <w:tcW w:w="12871" w:type="dxa"/>
          </w:tcPr>
          <w:p w14:paraId="4351496A" w14:textId="77777777" w:rsidR="00082990" w:rsidRDefault="00082990" w:rsidP="00082990">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Критерий 2.1. Образовательная программа обеспечивает прозрачность и объективность правил и процессов приема обучающихся.</w:t>
            </w:r>
          </w:p>
          <w:p w14:paraId="409A0273" w14:textId="77777777" w:rsidR="00A82239" w:rsidRPr="00D52FF0" w:rsidRDefault="00A82239" w:rsidP="00A82239">
            <w:pPr>
              <w:tabs>
                <w:tab w:val="left" w:pos="709"/>
              </w:tabs>
              <w:spacing w:after="0" w:line="240" w:lineRule="auto"/>
              <w:ind w:firstLine="567"/>
              <w:jc w:val="both"/>
              <w:rPr>
                <w:rFonts w:ascii="Times New Roman" w:eastAsia="Times New Roman" w:hAnsi="Times New Roman"/>
                <w:sz w:val="24"/>
                <w:szCs w:val="24"/>
              </w:rPr>
            </w:pPr>
            <w:r w:rsidRPr="00BA0AAF">
              <w:rPr>
                <w:rFonts w:ascii="Times New Roman" w:eastAsia="Times New Roman" w:hAnsi="Times New Roman"/>
                <w:sz w:val="24"/>
                <w:szCs w:val="24"/>
              </w:rPr>
              <w:t xml:space="preserve">КГТУ им. И. Раззакова организует приемную компанию в соответствии Порядком приема в высшие учебные заведения Кыргызской Республики, утвержденный </w:t>
            </w:r>
            <w:hyperlink r:id="rId59" w:history="1">
              <w:r w:rsidRPr="00BF6D91">
                <w:rPr>
                  <w:rStyle w:val="a3"/>
                  <w:rFonts w:ascii="Times New Roman" w:hAnsi="Times New Roman"/>
                  <w:sz w:val="24"/>
                  <w:szCs w:val="24"/>
                </w:rPr>
                <w:t>Постановление кабинета министров Кыргызской Республики от 30 июня 2022 года № 355 (№382 об внесении изменений)</w:t>
              </w:r>
            </w:hyperlink>
            <w:r w:rsidRPr="00BA0AAF">
              <w:rPr>
                <w:rFonts w:ascii="Times New Roman" w:eastAsia="Times New Roman" w:hAnsi="Times New Roman"/>
                <w:sz w:val="24"/>
                <w:szCs w:val="24"/>
              </w:rPr>
              <w:t xml:space="preserve"> «Об утверждении нормативных правовых актов в сфере высшего и среднего профессионального образования Кыргызской Республики». На сайте  университета размещены </w:t>
            </w:r>
            <w:hyperlink r:id="rId60" w:history="1">
              <w:r w:rsidRPr="00D52FF0">
                <w:rPr>
                  <w:rStyle w:val="a3"/>
                  <w:rFonts w:ascii="Times New Roman" w:hAnsi="Times New Roman"/>
                  <w:sz w:val="24"/>
                  <w:szCs w:val="24"/>
                </w:rPr>
                <w:t>нормативно-правовые акты Министерства науки, высшего образования и инноваций Кыргызской Республики и КГТУ им. И. Раззакова</w:t>
              </w:r>
            </w:hyperlink>
            <w:r>
              <w:rPr>
                <w:rFonts w:ascii="Times New Roman" w:eastAsia="Times New Roman" w:hAnsi="Times New Roman"/>
                <w:sz w:val="24"/>
                <w:szCs w:val="24"/>
              </w:rPr>
              <w:t xml:space="preserve"> </w:t>
            </w:r>
            <w:r w:rsidRPr="00BA0AAF">
              <w:rPr>
                <w:rFonts w:ascii="Times New Roman" w:eastAsia="Times New Roman" w:hAnsi="Times New Roman"/>
                <w:sz w:val="24"/>
                <w:szCs w:val="24"/>
              </w:rPr>
              <w:t xml:space="preserve">по приему обучающихся, </w:t>
            </w:r>
            <w:hyperlink r:id="rId61" w:history="1">
              <w:r w:rsidRPr="00BA0AAF">
                <w:rPr>
                  <w:rStyle w:val="a3"/>
                  <w:rFonts w:ascii="Times New Roman" w:hAnsi="Times New Roman"/>
                  <w:sz w:val="24"/>
                  <w:szCs w:val="24"/>
                </w:rPr>
                <w:t>разрешительные документы</w:t>
              </w:r>
            </w:hyperlink>
            <w:r w:rsidRPr="00BA0AAF">
              <w:rPr>
                <w:rFonts w:ascii="Times New Roman" w:eastAsia="Times New Roman" w:hAnsi="Times New Roman"/>
                <w:sz w:val="24"/>
                <w:szCs w:val="24"/>
              </w:rPr>
              <w:t>: на образовательную деятельность по образовательным программам и на выдачу документа об образовании.</w:t>
            </w:r>
          </w:p>
          <w:p w14:paraId="6F5CBBC2" w14:textId="77777777" w:rsidR="00A82239" w:rsidRDefault="00A82239" w:rsidP="00A82239">
            <w:pPr>
              <w:tabs>
                <w:tab w:val="left" w:pos="0"/>
                <w:tab w:val="left" w:pos="142"/>
              </w:tabs>
              <w:spacing w:after="0" w:line="240" w:lineRule="auto"/>
              <w:ind w:firstLine="567"/>
              <w:jc w:val="both"/>
              <w:rPr>
                <w:rFonts w:ascii="Times New Roman" w:eastAsia="Times New Roman" w:hAnsi="Times New Roman"/>
                <w:spacing w:val="1"/>
                <w:sz w:val="24"/>
                <w:szCs w:val="24"/>
              </w:rPr>
            </w:pPr>
            <w:r w:rsidRPr="009B55E7">
              <w:rPr>
                <w:rFonts w:ascii="Times New Roman" w:eastAsia="Times New Roman" w:hAnsi="Times New Roman"/>
                <w:spacing w:val="1"/>
                <w:sz w:val="24"/>
                <w:szCs w:val="24"/>
              </w:rPr>
              <w:t>Прием обучающихся в КГТУ им. И.</w:t>
            </w:r>
            <w:r w:rsidRPr="009B55E7">
              <w:rPr>
                <w:rFonts w:ascii="Times New Roman" w:eastAsia="Times New Roman" w:hAnsi="Times New Roman"/>
                <w:spacing w:val="1"/>
                <w:sz w:val="24"/>
                <w:szCs w:val="24"/>
                <w:lang w:val="ky-KG"/>
              </w:rPr>
              <w:t xml:space="preserve"> </w:t>
            </w:r>
            <w:r w:rsidRPr="009B55E7">
              <w:rPr>
                <w:rFonts w:ascii="Times New Roman" w:eastAsia="Times New Roman" w:hAnsi="Times New Roman"/>
                <w:spacing w:val="1"/>
                <w:sz w:val="24"/>
                <w:szCs w:val="24"/>
              </w:rPr>
              <w:t xml:space="preserve">Раззакова осуществляется приемной комиссией, </w:t>
            </w:r>
            <w:r>
              <w:rPr>
                <w:rFonts w:ascii="Times New Roman" w:eastAsia="Times New Roman" w:hAnsi="Times New Roman"/>
                <w:spacing w:val="1"/>
                <w:sz w:val="24"/>
                <w:szCs w:val="24"/>
              </w:rPr>
              <w:t xml:space="preserve">ежегодно </w:t>
            </w:r>
            <w:hyperlink r:id="rId62" w:history="1">
              <w:r w:rsidRPr="002922EA">
                <w:rPr>
                  <w:rStyle w:val="a3"/>
                  <w:rFonts w:ascii="Times New Roman" w:hAnsi="Times New Roman"/>
                  <w:spacing w:val="1"/>
                  <w:sz w:val="24"/>
                  <w:szCs w:val="24"/>
                </w:rPr>
                <w:t>утверждаемый приказами ректора</w:t>
              </w:r>
            </w:hyperlink>
            <w:r w:rsidRPr="00A400B6">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и </w:t>
            </w:r>
            <w:hyperlink r:id="rId63" w:history="1">
              <w:r w:rsidRPr="0050460B">
                <w:rPr>
                  <w:rStyle w:val="a3"/>
                  <w:rFonts w:ascii="Times New Roman" w:hAnsi="Times New Roman"/>
                  <w:spacing w:val="1"/>
                  <w:sz w:val="24"/>
                  <w:szCs w:val="24"/>
                </w:rPr>
                <w:t>приказом МНВОИ о грантовых комиссиях</w:t>
              </w:r>
            </w:hyperlink>
            <w:r>
              <w:rPr>
                <w:rFonts w:ascii="Times New Roman" w:eastAsia="Times New Roman" w:hAnsi="Times New Roman"/>
                <w:spacing w:val="1"/>
                <w:sz w:val="24"/>
                <w:szCs w:val="24"/>
              </w:rPr>
              <w:t>.</w:t>
            </w:r>
            <w:r w:rsidRPr="00A400B6">
              <w:rPr>
                <w:rFonts w:ascii="Times New Roman" w:eastAsia="Times New Roman" w:hAnsi="Times New Roman"/>
                <w:spacing w:val="1"/>
                <w:sz w:val="24"/>
                <w:szCs w:val="24"/>
              </w:rPr>
              <w:t xml:space="preserve"> </w:t>
            </w:r>
            <w:r w:rsidRPr="003B42BA">
              <w:rPr>
                <w:rFonts w:ascii="Times New Roman" w:eastAsia="Times New Roman" w:hAnsi="Times New Roman"/>
                <w:spacing w:val="1"/>
                <w:sz w:val="24"/>
                <w:szCs w:val="24"/>
              </w:rPr>
              <w:t xml:space="preserve">Приемная комиссия осуществляла свою деятельность в соответствии с законами, нормативными документами, </w:t>
            </w:r>
            <w:hyperlink r:id="rId64" w:history="1">
              <w:r w:rsidRPr="0050460B">
                <w:rPr>
                  <w:rStyle w:val="a3"/>
                  <w:rFonts w:ascii="Times New Roman" w:hAnsi="Times New Roman"/>
                  <w:spacing w:val="1"/>
                  <w:sz w:val="24"/>
                  <w:szCs w:val="24"/>
                </w:rPr>
                <w:t>постановлениями Правительства Кыргызской Республики и Министерства науки, высшего образования и инноваций КР, а также нормативными документами Университета.</w:t>
              </w:r>
            </w:hyperlink>
          </w:p>
          <w:p w14:paraId="539BF457" w14:textId="0CC31FED" w:rsidR="00A82239" w:rsidRDefault="00A82239" w:rsidP="00A82239">
            <w:pPr>
              <w:tabs>
                <w:tab w:val="left" w:pos="0"/>
                <w:tab w:val="left" w:pos="142"/>
              </w:tabs>
              <w:spacing w:after="0" w:line="240" w:lineRule="auto"/>
              <w:ind w:firstLine="567"/>
              <w:jc w:val="both"/>
              <w:rPr>
                <w:rFonts w:ascii="Times New Roman" w:eastAsia="Times New Roman" w:hAnsi="Times New Roman"/>
                <w:spacing w:val="1"/>
                <w:sz w:val="24"/>
                <w:szCs w:val="24"/>
              </w:rPr>
            </w:pPr>
            <w:r w:rsidRPr="00BA0AAF">
              <w:rPr>
                <w:rFonts w:ascii="Times New Roman" w:eastAsia="Times New Roman" w:hAnsi="Times New Roman"/>
                <w:b/>
                <w:sz w:val="24"/>
                <w:szCs w:val="24"/>
              </w:rPr>
              <w:tab/>
            </w:r>
            <w:r w:rsidRPr="009B55E7">
              <w:rPr>
                <w:rFonts w:ascii="Times New Roman" w:eastAsia="Times New Roman" w:hAnsi="Times New Roman"/>
                <w:spacing w:val="1"/>
                <w:sz w:val="24"/>
                <w:szCs w:val="24"/>
              </w:rPr>
              <w:t>Отбор и прием бакалавров на бюджетную и контрактную форму обучения  в КГТУ им. И.</w:t>
            </w:r>
            <w:r w:rsidRPr="009B55E7">
              <w:rPr>
                <w:rFonts w:ascii="Times New Roman" w:eastAsia="Times New Roman" w:hAnsi="Times New Roman"/>
                <w:spacing w:val="1"/>
                <w:sz w:val="24"/>
                <w:szCs w:val="24"/>
                <w:lang w:val="ky-KG"/>
              </w:rPr>
              <w:t xml:space="preserve"> </w:t>
            </w:r>
            <w:r w:rsidRPr="009B55E7">
              <w:rPr>
                <w:rFonts w:ascii="Times New Roman" w:eastAsia="Times New Roman" w:hAnsi="Times New Roman"/>
                <w:spacing w:val="1"/>
                <w:sz w:val="24"/>
                <w:szCs w:val="24"/>
              </w:rPr>
              <w:t xml:space="preserve">Раззакова производится  согласно </w:t>
            </w:r>
            <w:hyperlink r:id="rId65" w:history="1">
              <w:r w:rsidRPr="00BC0942">
                <w:rPr>
                  <w:rStyle w:val="a3"/>
                  <w:rFonts w:ascii="Times New Roman" w:hAnsi="Times New Roman"/>
                  <w:spacing w:val="1"/>
                  <w:sz w:val="24"/>
                  <w:szCs w:val="24"/>
                </w:rPr>
                <w:t>Порядка приема в высшие учебные заведения Кыргызской Республики</w:t>
              </w:r>
            </w:hyperlink>
            <w:r>
              <w:rPr>
                <w:rFonts w:ascii="Times New Roman" w:eastAsia="Times New Roman" w:hAnsi="Times New Roman"/>
                <w:spacing w:val="1"/>
                <w:sz w:val="24"/>
                <w:szCs w:val="24"/>
              </w:rPr>
              <w:t xml:space="preserve"> и </w:t>
            </w:r>
            <w:r w:rsidRPr="009B55E7">
              <w:rPr>
                <w:rFonts w:ascii="Times New Roman" w:eastAsia="Times New Roman" w:hAnsi="Times New Roman"/>
                <w:spacing w:val="1"/>
                <w:sz w:val="24"/>
                <w:szCs w:val="24"/>
              </w:rPr>
              <w:t>«</w:t>
            </w:r>
            <w:hyperlink r:id="rId66" w:history="1">
              <w:r w:rsidRPr="00C41340">
                <w:rPr>
                  <w:rStyle w:val="a3"/>
                  <w:rFonts w:ascii="Times New Roman" w:hAnsi="Times New Roman"/>
                  <w:spacing w:val="1"/>
                  <w:sz w:val="24"/>
                  <w:szCs w:val="24"/>
                </w:rPr>
                <w:t xml:space="preserve">Плана приема абитуриентов в КГТУ </w:t>
              </w:r>
              <w:r w:rsidRPr="00C41340">
                <w:rPr>
                  <w:rStyle w:val="a3"/>
                  <w:rFonts w:ascii="Times New Roman" w:hAnsi="Times New Roman"/>
                  <w:spacing w:val="1"/>
                  <w:sz w:val="24"/>
                  <w:szCs w:val="24"/>
                </w:rPr>
                <w:lastRenderedPageBreak/>
                <w:t>им. И. Раззакова</w:t>
              </w:r>
            </w:hyperlink>
            <w:r>
              <w:rPr>
                <w:rFonts w:ascii="Times New Roman" w:eastAsia="Times New Roman" w:hAnsi="Times New Roman"/>
                <w:spacing w:val="1"/>
                <w:sz w:val="24"/>
                <w:szCs w:val="24"/>
              </w:rPr>
              <w:t>»,</w:t>
            </w:r>
            <w:r w:rsidR="00294581">
              <w:rPr>
                <w:rFonts w:ascii="Times New Roman" w:eastAsia="Times New Roman" w:hAnsi="Times New Roman"/>
                <w:spacing w:val="1"/>
                <w:sz w:val="24"/>
                <w:szCs w:val="24"/>
              </w:rPr>
              <w:t xml:space="preserve">(Прил. 2.1.1)  </w:t>
            </w:r>
            <w:r>
              <w:rPr>
                <w:rFonts w:ascii="Times New Roman" w:eastAsia="Times New Roman" w:hAnsi="Times New Roman"/>
                <w:spacing w:val="1"/>
                <w:sz w:val="24"/>
                <w:szCs w:val="24"/>
              </w:rPr>
              <w:t xml:space="preserve">План приема на грантовую форму обучения утверждается МНВОИ, а план приема на места с оплатой стоимости обучений </w:t>
            </w:r>
            <w:r w:rsidRPr="009B55E7">
              <w:rPr>
                <w:rFonts w:ascii="Times New Roman" w:eastAsia="Times New Roman" w:hAnsi="Times New Roman"/>
                <w:spacing w:val="1"/>
                <w:sz w:val="24"/>
                <w:szCs w:val="24"/>
              </w:rPr>
              <w:t>утверждается ректором КГТУ каждый год</w:t>
            </w:r>
            <w:r>
              <w:rPr>
                <w:rFonts w:ascii="Times New Roman" w:eastAsia="Times New Roman" w:hAnsi="Times New Roman"/>
                <w:spacing w:val="1"/>
                <w:sz w:val="24"/>
                <w:szCs w:val="24"/>
              </w:rPr>
              <w:t>.</w:t>
            </w:r>
          </w:p>
          <w:p w14:paraId="20F998FB" w14:textId="77777777" w:rsidR="00A82239" w:rsidRDefault="00A82239" w:rsidP="00A82239">
            <w:pPr>
              <w:tabs>
                <w:tab w:val="left" w:pos="709"/>
              </w:tabs>
              <w:spacing w:after="0" w:line="240" w:lineRule="auto"/>
              <w:ind w:firstLine="567"/>
              <w:jc w:val="both"/>
              <w:rPr>
                <w:rFonts w:ascii="Times New Roman" w:eastAsia="Times New Roman" w:hAnsi="Times New Roman"/>
                <w:sz w:val="24"/>
                <w:szCs w:val="24"/>
              </w:rPr>
            </w:pPr>
            <w:r w:rsidRPr="00BA0AAF">
              <w:rPr>
                <w:rFonts w:ascii="Times New Roman" w:eastAsia="Times New Roman" w:hAnsi="Times New Roman"/>
                <w:sz w:val="24"/>
                <w:szCs w:val="24"/>
              </w:rPr>
              <w:tab/>
              <w:t>Правом обучения по программ</w:t>
            </w:r>
            <w:r>
              <w:rPr>
                <w:rFonts w:ascii="Times New Roman" w:eastAsia="Times New Roman" w:hAnsi="Times New Roman"/>
                <w:sz w:val="24"/>
                <w:szCs w:val="24"/>
              </w:rPr>
              <w:t>ам</w:t>
            </w:r>
            <w:r w:rsidRPr="00BA0AAF">
              <w:rPr>
                <w:rFonts w:ascii="Times New Roman" w:eastAsia="Times New Roman" w:hAnsi="Times New Roman"/>
                <w:sz w:val="24"/>
                <w:szCs w:val="24"/>
              </w:rPr>
              <w:t xml:space="preserve"> бакалавр</w:t>
            </w:r>
            <w:r>
              <w:rPr>
                <w:rFonts w:ascii="Times New Roman" w:eastAsia="Times New Roman" w:hAnsi="Times New Roman"/>
                <w:sz w:val="24"/>
                <w:szCs w:val="24"/>
              </w:rPr>
              <w:t>иата / специалиста</w:t>
            </w:r>
            <w:r w:rsidRPr="00BA0AAF">
              <w:rPr>
                <w:rFonts w:ascii="Times New Roman" w:eastAsia="Times New Roman" w:hAnsi="Times New Roman"/>
                <w:sz w:val="24"/>
                <w:szCs w:val="24"/>
              </w:rPr>
              <w:t xml:space="preserve"> обладают лица, имеющие </w:t>
            </w:r>
            <w:r>
              <w:rPr>
                <w:rFonts w:ascii="Times New Roman" w:eastAsia="Times New Roman" w:hAnsi="Times New Roman"/>
                <w:sz w:val="24"/>
                <w:szCs w:val="24"/>
              </w:rPr>
              <w:t xml:space="preserve">документ государственного образца о среднем общем, среднем профессиональном, начальном профессиональном и высшим профессиональном образовании. </w:t>
            </w:r>
          </w:p>
          <w:p w14:paraId="226E93D3" w14:textId="77777777" w:rsidR="00A82239" w:rsidRDefault="00A82239" w:rsidP="00A82239">
            <w:pPr>
              <w:tabs>
                <w:tab w:val="left" w:pos="709"/>
              </w:tabs>
              <w:spacing w:after="0" w:line="240" w:lineRule="auto"/>
              <w:ind w:firstLine="567"/>
              <w:jc w:val="both"/>
              <w:rPr>
                <w:rStyle w:val="a3"/>
                <w:rFonts w:ascii="Times New Roman" w:hAnsi="Times New Roman"/>
                <w:sz w:val="24"/>
                <w:szCs w:val="24"/>
              </w:rPr>
            </w:pPr>
            <w:r>
              <w:rPr>
                <w:rFonts w:ascii="Times New Roman" w:eastAsia="Times New Roman" w:hAnsi="Times New Roman"/>
                <w:sz w:val="24"/>
                <w:szCs w:val="24"/>
              </w:rPr>
              <w:t xml:space="preserve">Граждане, </w:t>
            </w:r>
            <w:r w:rsidRPr="00BA0AAF">
              <w:rPr>
                <w:rFonts w:ascii="Times New Roman" w:eastAsia="Times New Roman" w:hAnsi="Times New Roman"/>
                <w:sz w:val="24"/>
                <w:szCs w:val="24"/>
              </w:rPr>
              <w:t>получившие аттестат о среднем образовании и необходимое количество баллов</w:t>
            </w:r>
            <w:r>
              <w:rPr>
                <w:rFonts w:ascii="Times New Roman" w:eastAsia="Times New Roman" w:hAnsi="Times New Roman"/>
                <w:sz w:val="24"/>
                <w:szCs w:val="24"/>
              </w:rPr>
              <w:t xml:space="preserve"> (</w:t>
            </w:r>
            <w:hyperlink r:id="rId67" w:history="1">
              <w:r w:rsidRPr="00F80E49">
                <w:rPr>
                  <w:rStyle w:val="a3"/>
                  <w:rFonts w:ascii="Times New Roman" w:hAnsi="Times New Roman"/>
                  <w:sz w:val="24"/>
                  <w:szCs w:val="24"/>
                </w:rPr>
                <w:t>утверждаемое МНВОИ</w:t>
              </w:r>
            </w:hyperlink>
            <w:r>
              <w:rPr>
                <w:rFonts w:ascii="Times New Roman" w:eastAsia="Times New Roman" w:hAnsi="Times New Roman"/>
                <w:sz w:val="24"/>
                <w:szCs w:val="24"/>
              </w:rPr>
              <w:t>)</w:t>
            </w:r>
            <w:r w:rsidRPr="00BA0AAF">
              <w:rPr>
                <w:rFonts w:ascii="Times New Roman" w:eastAsia="Times New Roman" w:hAnsi="Times New Roman"/>
                <w:sz w:val="24"/>
                <w:szCs w:val="24"/>
              </w:rPr>
              <w:t xml:space="preserve"> на общереспубликанском тестировании</w:t>
            </w:r>
            <w:r>
              <w:rPr>
                <w:rFonts w:ascii="Times New Roman" w:eastAsia="Times New Roman" w:hAnsi="Times New Roman"/>
                <w:sz w:val="24"/>
                <w:szCs w:val="24"/>
              </w:rPr>
              <w:t xml:space="preserve"> поступают в вузы КР посредством </w:t>
            </w:r>
            <w:hyperlink r:id="rId68" w:history="1">
              <w:r w:rsidRPr="00F80E49">
                <w:rPr>
                  <w:rStyle w:val="a3"/>
                  <w:rFonts w:ascii="Times New Roman" w:hAnsi="Times New Roman"/>
                  <w:sz w:val="24"/>
                  <w:szCs w:val="24"/>
                </w:rPr>
                <w:t>единого информационного портала для граждан КР</w:t>
              </w:r>
            </w:hyperlink>
            <w:r>
              <w:rPr>
                <w:rStyle w:val="a3"/>
                <w:rFonts w:ascii="Times New Roman" w:hAnsi="Times New Roman"/>
                <w:sz w:val="24"/>
                <w:szCs w:val="24"/>
              </w:rPr>
              <w:t>:</w:t>
            </w:r>
          </w:p>
          <w:p w14:paraId="0729D9CD" w14:textId="77777777" w:rsidR="00A82239" w:rsidRDefault="00A82239" w:rsidP="00A82239">
            <w:pPr>
              <w:numPr>
                <w:ilvl w:val="0"/>
                <w:numId w:val="36"/>
              </w:numPr>
              <w:tabs>
                <w:tab w:val="left" w:pos="567"/>
              </w:tabs>
              <w:spacing w:after="0" w:line="240" w:lineRule="auto"/>
              <w:ind w:left="1141" w:firstLine="0"/>
              <w:jc w:val="both"/>
              <w:rPr>
                <w:rFonts w:ascii="Times New Roman" w:eastAsia="Times New Roman" w:hAnsi="Times New Roman"/>
                <w:sz w:val="24"/>
                <w:szCs w:val="24"/>
              </w:rPr>
            </w:pPr>
            <w:r>
              <w:rPr>
                <w:rFonts w:ascii="Times New Roman" w:eastAsia="Times New Roman" w:hAnsi="Times New Roman"/>
                <w:sz w:val="24"/>
                <w:szCs w:val="24"/>
              </w:rPr>
              <w:t>на данном портале абитуриенты могут просмотреть сколько мест имеется на все формы обучения по всем направлениям, какие баллы по ОРТ участвуют. Таким образом абитуриенты могут оценить свои шансы и участвовать в конкурсе;</w:t>
            </w:r>
          </w:p>
          <w:p w14:paraId="6B954046" w14:textId="77777777" w:rsidR="00A82239" w:rsidRDefault="00A82239" w:rsidP="00A82239">
            <w:pPr>
              <w:numPr>
                <w:ilvl w:val="0"/>
                <w:numId w:val="36"/>
              </w:numPr>
              <w:tabs>
                <w:tab w:val="left" w:pos="567"/>
              </w:tabs>
              <w:spacing w:after="0" w:line="240" w:lineRule="auto"/>
              <w:ind w:left="1141" w:firstLine="0"/>
              <w:jc w:val="both"/>
              <w:rPr>
                <w:rFonts w:ascii="Times New Roman" w:eastAsia="Times New Roman" w:hAnsi="Times New Roman"/>
                <w:sz w:val="24"/>
                <w:szCs w:val="24"/>
              </w:rPr>
            </w:pPr>
            <w:r>
              <w:rPr>
                <w:rFonts w:ascii="Times New Roman" w:eastAsia="Times New Roman" w:hAnsi="Times New Roman"/>
                <w:sz w:val="24"/>
                <w:szCs w:val="24"/>
              </w:rPr>
              <w:t xml:space="preserve">График регистрации талонов, выбора специальности и отбора абитуриентов утверждается </w:t>
            </w:r>
            <w:hyperlink r:id="rId69" w:history="1">
              <w:r w:rsidRPr="00CE392F">
                <w:rPr>
                  <w:rStyle w:val="a3"/>
                  <w:rFonts w:ascii="Times New Roman" w:hAnsi="Times New Roman"/>
                  <w:sz w:val="24"/>
                  <w:szCs w:val="24"/>
                </w:rPr>
                <w:t>единым для всех граждан КР во все вузы</w:t>
              </w:r>
            </w:hyperlink>
            <w:r w:rsidRPr="00CE392F">
              <w:rPr>
                <w:rFonts w:ascii="Times New Roman" w:eastAsia="Times New Roman" w:hAnsi="Times New Roman"/>
                <w:sz w:val="24"/>
                <w:szCs w:val="24"/>
              </w:rPr>
              <w:t>;</w:t>
            </w:r>
          </w:p>
          <w:p w14:paraId="57CF9D1D" w14:textId="77777777" w:rsidR="00A82239" w:rsidRDefault="00A82239" w:rsidP="00A82239">
            <w:pPr>
              <w:numPr>
                <w:ilvl w:val="0"/>
                <w:numId w:val="36"/>
              </w:numPr>
              <w:tabs>
                <w:tab w:val="left" w:pos="567"/>
              </w:tabs>
              <w:spacing w:after="0" w:line="240" w:lineRule="auto"/>
              <w:ind w:left="1141" w:firstLine="0"/>
              <w:jc w:val="both"/>
              <w:rPr>
                <w:rFonts w:ascii="Times New Roman" w:eastAsia="Times New Roman" w:hAnsi="Times New Roman"/>
                <w:sz w:val="24"/>
                <w:szCs w:val="24"/>
              </w:rPr>
            </w:pPr>
            <w:r w:rsidRPr="00CE392F">
              <w:rPr>
                <w:rFonts w:ascii="Times New Roman" w:eastAsia="Times New Roman" w:hAnsi="Times New Roman"/>
                <w:sz w:val="24"/>
                <w:szCs w:val="24"/>
              </w:rPr>
              <w:t xml:space="preserve">система автоматически, без участия человека формирует ранжированный список прошедших абитуриентов, согласно вакантным местам </w:t>
            </w:r>
            <w:hyperlink r:id="rId70" w:history="1">
              <w:r w:rsidRPr="00CE392F">
                <w:rPr>
                  <w:rStyle w:val="a3"/>
                  <w:rFonts w:ascii="Times New Roman" w:hAnsi="Times New Roman"/>
                  <w:sz w:val="24"/>
                  <w:szCs w:val="24"/>
                </w:rPr>
                <w:t xml:space="preserve">вакантным местам; </w:t>
              </w:r>
            </w:hyperlink>
          </w:p>
          <w:p w14:paraId="52CB39BA" w14:textId="77777777" w:rsidR="00A82239" w:rsidRDefault="00A82239" w:rsidP="00A82239">
            <w:pPr>
              <w:numPr>
                <w:ilvl w:val="0"/>
                <w:numId w:val="36"/>
              </w:numPr>
              <w:tabs>
                <w:tab w:val="left" w:pos="567"/>
              </w:tabs>
              <w:spacing w:after="0" w:line="240" w:lineRule="auto"/>
              <w:ind w:left="1141" w:firstLine="0"/>
              <w:jc w:val="both"/>
              <w:rPr>
                <w:rFonts w:ascii="Times New Roman" w:eastAsia="Times New Roman" w:hAnsi="Times New Roman"/>
                <w:sz w:val="24"/>
                <w:szCs w:val="24"/>
              </w:rPr>
            </w:pPr>
            <w:r w:rsidRPr="006A1C38">
              <w:rPr>
                <w:rFonts w:ascii="Times New Roman" w:eastAsia="Times New Roman" w:hAnsi="Times New Roman"/>
                <w:sz w:val="24"/>
                <w:szCs w:val="24"/>
              </w:rPr>
              <w:t xml:space="preserve">при возникновении вопросов абитуриенты могут на этом же сайте прочитать свои права и возможности, а также правила приема </w:t>
            </w:r>
            <w:hyperlink r:id="rId71" w:history="1">
              <w:r w:rsidRPr="006A1C38">
                <w:rPr>
                  <w:rStyle w:val="a3"/>
                  <w:rFonts w:ascii="Times New Roman" w:hAnsi="Times New Roman"/>
                  <w:sz w:val="24"/>
                  <w:szCs w:val="24"/>
                </w:rPr>
                <w:t>свои права и возможности, а также правила приема</w:t>
              </w:r>
            </w:hyperlink>
            <w:r w:rsidRPr="006A1C38">
              <w:rPr>
                <w:rFonts w:ascii="Times New Roman" w:eastAsia="Times New Roman" w:hAnsi="Times New Roman"/>
                <w:sz w:val="24"/>
                <w:szCs w:val="24"/>
              </w:rPr>
              <w:t>;</w:t>
            </w:r>
          </w:p>
          <w:p w14:paraId="59726664" w14:textId="77777777" w:rsidR="00A82239" w:rsidRPr="006A1C38" w:rsidRDefault="00A82239" w:rsidP="00A82239">
            <w:pPr>
              <w:numPr>
                <w:ilvl w:val="0"/>
                <w:numId w:val="36"/>
              </w:numPr>
              <w:tabs>
                <w:tab w:val="left" w:pos="567"/>
              </w:tabs>
              <w:spacing w:after="0" w:line="240" w:lineRule="auto"/>
              <w:ind w:left="1141" w:firstLine="0"/>
              <w:jc w:val="both"/>
              <w:rPr>
                <w:rFonts w:ascii="Times New Roman" w:eastAsia="Times New Roman" w:hAnsi="Times New Roman"/>
                <w:sz w:val="24"/>
                <w:szCs w:val="24"/>
              </w:rPr>
            </w:pPr>
            <w:r w:rsidRPr="006A1C38">
              <w:rPr>
                <w:rFonts w:ascii="Times New Roman" w:eastAsia="Times New Roman" w:hAnsi="Times New Roman"/>
                <w:sz w:val="24"/>
                <w:szCs w:val="24"/>
              </w:rPr>
              <w:t xml:space="preserve">при возникновении технических проблем у абитуриентов, функционирует горячая линия 110 на все время приемной кампании. </w:t>
            </w:r>
          </w:p>
          <w:p w14:paraId="14CEF1A8" w14:textId="4E9F9FE1" w:rsidR="00A82239" w:rsidRDefault="00A82239" w:rsidP="00A82239">
            <w:pPr>
              <w:tabs>
                <w:tab w:val="left" w:pos="709"/>
              </w:tabs>
              <w:spacing w:after="0" w:line="240" w:lineRule="auto"/>
              <w:ind w:firstLine="567"/>
              <w:jc w:val="both"/>
              <w:rPr>
                <w:rFonts w:ascii="Times New Roman" w:eastAsia="Times New Roman" w:hAnsi="Times New Roman"/>
                <w:sz w:val="24"/>
                <w:szCs w:val="24"/>
              </w:rPr>
            </w:pPr>
            <w:r w:rsidRPr="00BA0AAF">
              <w:rPr>
                <w:rFonts w:ascii="Times New Roman" w:eastAsia="Times New Roman" w:hAnsi="Times New Roman"/>
                <w:sz w:val="24"/>
                <w:szCs w:val="24"/>
              </w:rPr>
              <w:t>На обучение в вузы по ускоренным программам принимаются лица, имеющие диплом государственного образца о высшем профессиональном</w:t>
            </w:r>
            <w:r>
              <w:rPr>
                <w:rFonts w:ascii="Times New Roman" w:eastAsia="Times New Roman" w:hAnsi="Times New Roman"/>
                <w:sz w:val="24"/>
                <w:szCs w:val="24"/>
              </w:rPr>
              <w:t xml:space="preserve"> и среднем</w:t>
            </w:r>
            <w:r w:rsidRPr="00BA0AAF">
              <w:rPr>
                <w:rFonts w:ascii="Times New Roman" w:eastAsia="Times New Roman" w:hAnsi="Times New Roman"/>
                <w:sz w:val="24"/>
                <w:szCs w:val="24"/>
              </w:rPr>
              <w:t xml:space="preserve"> образовании различных уровней. На обучение в вузы по ускоренным программам соответствующих специальностей</w:t>
            </w:r>
            <w:r>
              <w:rPr>
                <w:rFonts w:ascii="Times New Roman" w:eastAsia="Times New Roman" w:hAnsi="Times New Roman"/>
                <w:sz w:val="24"/>
                <w:szCs w:val="24"/>
              </w:rPr>
              <w:t>.</w:t>
            </w:r>
            <w:r w:rsidRPr="00BA0AAF">
              <w:rPr>
                <w:rFonts w:ascii="Times New Roman" w:eastAsia="Times New Roman" w:hAnsi="Times New Roman"/>
                <w:sz w:val="24"/>
                <w:szCs w:val="24"/>
              </w:rPr>
              <w:t xml:space="preserve"> </w:t>
            </w:r>
            <w:r w:rsidRPr="009B55E7">
              <w:rPr>
                <w:rFonts w:ascii="Times New Roman" w:eastAsia="Times New Roman" w:hAnsi="Times New Roman"/>
                <w:sz w:val="24"/>
                <w:szCs w:val="24"/>
              </w:rPr>
              <w:t xml:space="preserve">Абитуриенты, поступающие в </w:t>
            </w:r>
            <w:r>
              <w:rPr>
                <w:rFonts w:ascii="Times New Roman" w:eastAsia="Times New Roman" w:hAnsi="Times New Roman"/>
                <w:sz w:val="24"/>
                <w:szCs w:val="24"/>
              </w:rPr>
              <w:t>учебное заведение</w:t>
            </w:r>
            <w:r w:rsidRPr="009B55E7">
              <w:rPr>
                <w:rFonts w:ascii="Times New Roman" w:eastAsia="Times New Roman" w:hAnsi="Times New Roman"/>
                <w:sz w:val="24"/>
                <w:szCs w:val="24"/>
              </w:rPr>
              <w:t xml:space="preserve">, </w:t>
            </w:r>
            <w:r>
              <w:rPr>
                <w:rFonts w:ascii="Times New Roman" w:eastAsia="Times New Roman" w:hAnsi="Times New Roman"/>
                <w:sz w:val="24"/>
                <w:szCs w:val="24"/>
              </w:rPr>
              <w:t xml:space="preserve">на ускоренные программы проходят собеседование, </w:t>
            </w:r>
            <w:hyperlink r:id="rId72" w:history="1">
              <w:r w:rsidRPr="00A63D86">
                <w:rPr>
                  <w:rStyle w:val="a3"/>
                  <w:rFonts w:ascii="Times New Roman" w:hAnsi="Times New Roman"/>
                  <w:sz w:val="24"/>
                  <w:szCs w:val="24"/>
                </w:rPr>
                <w:t>которое регулируется положением о нем</w:t>
              </w:r>
            </w:hyperlink>
            <w:r>
              <w:rPr>
                <w:rFonts w:ascii="Times New Roman" w:eastAsia="Times New Roman" w:hAnsi="Times New Roman"/>
                <w:sz w:val="24"/>
                <w:szCs w:val="24"/>
              </w:rPr>
              <w:t xml:space="preserve">. При </w:t>
            </w:r>
            <w:r w:rsidRPr="009B55E7">
              <w:rPr>
                <w:rFonts w:ascii="Times New Roman" w:eastAsia="Times New Roman" w:hAnsi="Times New Roman"/>
                <w:sz w:val="24"/>
                <w:szCs w:val="24"/>
              </w:rPr>
              <w:t>несогласии с результатом испытаний</w:t>
            </w:r>
            <w:r>
              <w:rPr>
                <w:rFonts w:ascii="Times New Roman" w:eastAsia="Times New Roman" w:hAnsi="Times New Roman"/>
                <w:sz w:val="24"/>
                <w:szCs w:val="24"/>
              </w:rPr>
              <w:t>, абитуриенты</w:t>
            </w:r>
            <w:r w:rsidRPr="009B55E7">
              <w:rPr>
                <w:rFonts w:ascii="Times New Roman" w:eastAsia="Times New Roman" w:hAnsi="Times New Roman"/>
                <w:sz w:val="24"/>
                <w:szCs w:val="24"/>
              </w:rPr>
              <w:t xml:space="preserve"> имеют право на апелляцию. Рассмотрение производится председателем специально созданной апелляционной комиссии с привлечением экспертов согласно </w:t>
            </w:r>
            <w:hyperlink r:id="rId73" w:history="1">
              <w:r w:rsidRPr="00A63D86">
                <w:rPr>
                  <w:rStyle w:val="a3"/>
                  <w:rFonts w:ascii="Times New Roman" w:hAnsi="Times New Roman"/>
                  <w:sz w:val="24"/>
                  <w:szCs w:val="24"/>
                </w:rPr>
                <w:t>«Положению об апелляционной комиссии КГТУ им. И.Раззакова».</w:t>
              </w:r>
            </w:hyperlink>
            <w:r w:rsidR="00466C15">
              <w:rPr>
                <w:rStyle w:val="a3"/>
                <w:rFonts w:ascii="Times New Roman" w:hAnsi="Times New Roman"/>
                <w:sz w:val="24"/>
                <w:szCs w:val="24"/>
              </w:rPr>
              <w:t>(прил.2.1.2)</w:t>
            </w:r>
          </w:p>
          <w:p w14:paraId="62198003" w14:textId="77777777" w:rsidR="00A82239" w:rsidRDefault="00A82239" w:rsidP="00A82239">
            <w:pPr>
              <w:tabs>
                <w:tab w:val="left" w:pos="709"/>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На обучение по программам магистратуры принимаются лица</w:t>
            </w:r>
            <w:r w:rsidRPr="00BA0AAF">
              <w:rPr>
                <w:rFonts w:ascii="Times New Roman" w:eastAsia="Times New Roman" w:hAnsi="Times New Roman"/>
                <w:sz w:val="24"/>
                <w:szCs w:val="24"/>
              </w:rPr>
              <w:t>, имеющие диплом государственного образца о высшем профессиональном</w:t>
            </w:r>
            <w:r>
              <w:rPr>
                <w:rFonts w:ascii="Times New Roman" w:eastAsia="Times New Roman" w:hAnsi="Times New Roman"/>
                <w:sz w:val="24"/>
                <w:szCs w:val="24"/>
              </w:rPr>
              <w:t xml:space="preserve"> образовании. Отбор и зачисление абитуриентов происходит на </w:t>
            </w:r>
            <w:hyperlink r:id="rId74" w:history="1">
              <w:r w:rsidRPr="00193B72">
                <w:rPr>
                  <w:rStyle w:val="a3"/>
                  <w:rFonts w:ascii="Times New Roman" w:hAnsi="Times New Roman"/>
                  <w:sz w:val="24"/>
                  <w:szCs w:val="24"/>
                </w:rPr>
                <w:t>основе среднего балла за время обучения на предыдущей степени образования</w:t>
              </w:r>
            </w:hyperlink>
            <w:r>
              <w:rPr>
                <w:rFonts w:ascii="Times New Roman" w:eastAsia="Times New Roman" w:hAnsi="Times New Roman"/>
                <w:sz w:val="24"/>
                <w:szCs w:val="24"/>
              </w:rPr>
              <w:t xml:space="preserve">. </w:t>
            </w:r>
          </w:p>
          <w:p w14:paraId="01ED29F5" w14:textId="0750E5F5" w:rsidR="00082990" w:rsidRDefault="00A82239" w:rsidP="00A82239">
            <w:pPr>
              <w:tabs>
                <w:tab w:val="left" w:pos="851"/>
              </w:tabs>
              <w:spacing w:after="160" w:line="259" w:lineRule="auto"/>
              <w:jc w:val="both"/>
              <w:rPr>
                <w:rFonts w:ascii="Times New Roman" w:eastAsia="Calibri" w:hAnsi="Times New Roman" w:cs="Times New Roman"/>
                <w:lang w:bidi="ru-RU"/>
              </w:rPr>
            </w:pPr>
            <w:r w:rsidRPr="00BA0AAF">
              <w:rPr>
                <w:rFonts w:ascii="Times New Roman" w:eastAsia="Times New Roman" w:hAnsi="Times New Roman"/>
                <w:sz w:val="24"/>
                <w:szCs w:val="24"/>
              </w:rPr>
              <w:t xml:space="preserve">Все материалы по приему в </w:t>
            </w:r>
            <w:r>
              <w:rPr>
                <w:rFonts w:ascii="Times New Roman" w:eastAsia="Times New Roman" w:hAnsi="Times New Roman"/>
                <w:sz w:val="24"/>
                <w:szCs w:val="24"/>
              </w:rPr>
              <w:t>университет</w:t>
            </w:r>
            <w:r w:rsidRPr="00BA0AAF">
              <w:rPr>
                <w:rFonts w:ascii="Times New Roman" w:eastAsia="Times New Roman" w:hAnsi="Times New Roman"/>
                <w:sz w:val="24"/>
                <w:szCs w:val="24"/>
              </w:rPr>
              <w:t xml:space="preserve"> размещены на сайте КГТУ </w:t>
            </w:r>
            <w:r w:rsidRPr="00193B72">
              <w:rPr>
                <w:rFonts w:ascii="Times New Roman" w:eastAsia="Times New Roman" w:hAnsi="Times New Roman"/>
                <w:sz w:val="24"/>
                <w:szCs w:val="24"/>
              </w:rPr>
              <w:t xml:space="preserve">в </w:t>
            </w:r>
            <w:hyperlink r:id="rId75" w:history="1">
              <w:r w:rsidRPr="00193B72">
                <w:rPr>
                  <w:rStyle w:val="a3"/>
                  <w:rFonts w:ascii="Times New Roman" w:hAnsi="Times New Roman"/>
                  <w:sz w:val="24"/>
                  <w:szCs w:val="24"/>
                </w:rPr>
                <w:t>ссылке «Абитуриенту»</w:t>
              </w:r>
            </w:hyperlink>
            <w:r>
              <w:rPr>
                <w:rFonts w:ascii="Times New Roman" w:eastAsia="Times New Roman" w:hAnsi="Times New Roman"/>
                <w:sz w:val="24"/>
                <w:szCs w:val="24"/>
              </w:rPr>
              <w:t xml:space="preserve">. </w:t>
            </w:r>
            <w:r w:rsidRPr="009B55E7">
              <w:rPr>
                <w:rFonts w:ascii="Times New Roman" w:eastAsia="Times New Roman" w:hAnsi="Times New Roman"/>
                <w:sz w:val="24"/>
                <w:szCs w:val="24"/>
              </w:rPr>
              <w:t xml:space="preserve">Прошедшие конкурсный отбор и рекомендуемые к поступлению в </w:t>
            </w:r>
            <w:r>
              <w:rPr>
                <w:rFonts w:ascii="Times New Roman" w:eastAsia="Times New Roman" w:hAnsi="Times New Roman"/>
                <w:sz w:val="24"/>
                <w:szCs w:val="24"/>
              </w:rPr>
              <w:t>абитуриенты</w:t>
            </w:r>
            <w:r w:rsidRPr="009B55E7">
              <w:rPr>
                <w:rFonts w:ascii="Times New Roman" w:eastAsia="Times New Roman" w:hAnsi="Times New Roman"/>
                <w:sz w:val="24"/>
                <w:szCs w:val="24"/>
              </w:rPr>
              <w:t xml:space="preserve"> заключают договор на весь период обучения</w:t>
            </w:r>
          </w:p>
          <w:p w14:paraId="00C7F034" w14:textId="1A35F632" w:rsidR="00082990" w:rsidRPr="00197D13" w:rsidRDefault="00082990" w:rsidP="00082990">
            <w:pPr>
              <w:numPr>
                <w:ilvl w:val="0"/>
                <w:numId w:val="24"/>
              </w:numPr>
              <w:shd w:val="clear" w:color="auto" w:fill="FFFFFF"/>
              <w:spacing w:after="0" w:line="288" w:lineRule="atLeast"/>
              <w:ind w:left="0"/>
              <w:rPr>
                <w:rFonts w:ascii="Times New Roman" w:eastAsia="Times New Roman" w:hAnsi="Times New Roman" w:cs="Times New Roman"/>
                <w:color w:val="222222"/>
                <w:lang w:eastAsia="ru-RU"/>
              </w:rPr>
            </w:pPr>
            <w:r>
              <w:rPr>
                <w:rFonts w:ascii="Times New Roman" w:eastAsia="Times New Roman" w:hAnsi="Times New Roman" w:cs="Times New Roman"/>
                <w:color w:val="222222"/>
                <w:lang w:eastAsia="ru-RU"/>
              </w:rPr>
              <w:t>Приложение 2.1.</w:t>
            </w:r>
            <w:r w:rsidR="00A82239">
              <w:rPr>
                <w:rFonts w:ascii="Times New Roman" w:eastAsia="Times New Roman" w:hAnsi="Times New Roman" w:cs="Times New Roman"/>
                <w:color w:val="222222"/>
                <w:lang w:eastAsia="ru-RU"/>
              </w:rPr>
              <w:t>1</w:t>
            </w:r>
            <w:r>
              <w:rPr>
                <w:rFonts w:ascii="Times New Roman" w:eastAsia="Times New Roman" w:hAnsi="Times New Roman" w:cs="Times New Roman"/>
                <w:color w:val="222222"/>
                <w:lang w:eastAsia="ru-RU"/>
              </w:rPr>
              <w:t>.</w:t>
            </w:r>
            <w:r w:rsidR="00294581" w:rsidRPr="00197D13">
              <w:rPr>
                <w:rFonts w:ascii="Times New Roman" w:eastAsia="Times New Roman" w:hAnsi="Times New Roman" w:cs="Times New Roman"/>
                <w:color w:val="222222"/>
                <w:lang w:eastAsia="ru-RU"/>
              </w:rPr>
              <w:t xml:space="preserve"> </w:t>
            </w:r>
            <w:hyperlink r:id="rId76" w:history="1">
              <w:r w:rsidR="00294581" w:rsidRPr="00C41340">
                <w:rPr>
                  <w:rStyle w:val="a3"/>
                  <w:rFonts w:ascii="Times New Roman" w:hAnsi="Times New Roman"/>
                  <w:spacing w:val="1"/>
                  <w:sz w:val="24"/>
                  <w:szCs w:val="24"/>
                </w:rPr>
                <w:t>Плана приема абитуриентов в КГТУ им. И. Раззакова</w:t>
              </w:r>
            </w:hyperlink>
            <w:r w:rsidR="00294581">
              <w:rPr>
                <w:rStyle w:val="a3"/>
                <w:rFonts w:ascii="Times New Roman" w:hAnsi="Times New Roman"/>
                <w:spacing w:val="1"/>
                <w:sz w:val="24"/>
                <w:szCs w:val="24"/>
              </w:rPr>
              <w:t xml:space="preserve"> </w:t>
            </w:r>
          </w:p>
          <w:p w14:paraId="19B733DA" w14:textId="38F1C77C" w:rsidR="00082990" w:rsidRPr="00331B77" w:rsidRDefault="00082990" w:rsidP="00331B77">
            <w:pPr>
              <w:numPr>
                <w:ilvl w:val="0"/>
                <w:numId w:val="24"/>
              </w:numPr>
              <w:shd w:val="clear" w:color="auto" w:fill="FFFFFF"/>
              <w:spacing w:after="0" w:line="288" w:lineRule="atLeast"/>
              <w:ind w:left="0"/>
              <w:rPr>
                <w:rFonts w:ascii="Times New Roman" w:eastAsia="Times New Roman" w:hAnsi="Times New Roman" w:cs="Times New Roman"/>
                <w:color w:val="222222"/>
                <w:lang w:eastAsia="ru-RU"/>
              </w:rPr>
            </w:pPr>
            <w:r>
              <w:rPr>
                <w:rFonts w:ascii="Times New Roman" w:eastAsia="Times New Roman" w:hAnsi="Times New Roman" w:cs="Times New Roman"/>
                <w:color w:val="222222"/>
                <w:lang w:eastAsia="ru-RU"/>
              </w:rPr>
              <w:lastRenderedPageBreak/>
              <w:t>Приложение 2.1.</w:t>
            </w:r>
            <w:r w:rsidR="00A82239">
              <w:rPr>
                <w:rFonts w:ascii="Times New Roman" w:eastAsia="Times New Roman" w:hAnsi="Times New Roman" w:cs="Times New Roman"/>
                <w:color w:val="222222"/>
                <w:lang w:eastAsia="ru-RU"/>
              </w:rPr>
              <w:t>2</w:t>
            </w:r>
            <w:r>
              <w:rPr>
                <w:rFonts w:ascii="Times New Roman" w:eastAsia="Times New Roman" w:hAnsi="Times New Roman" w:cs="Times New Roman"/>
                <w:color w:val="222222"/>
                <w:lang w:eastAsia="ru-RU"/>
              </w:rPr>
              <w:t>.</w:t>
            </w:r>
            <w:r w:rsidR="00466C15" w:rsidRPr="00197D13">
              <w:rPr>
                <w:rFonts w:ascii="Times New Roman" w:eastAsia="Times New Roman" w:hAnsi="Times New Roman" w:cs="Times New Roman"/>
                <w:color w:val="222222"/>
                <w:lang w:eastAsia="ru-RU"/>
              </w:rPr>
              <w:t xml:space="preserve"> </w:t>
            </w:r>
            <w:hyperlink r:id="rId77" w:history="1">
              <w:r w:rsidR="00466C15" w:rsidRPr="00A63D86">
                <w:rPr>
                  <w:rStyle w:val="a3"/>
                  <w:rFonts w:ascii="Times New Roman" w:hAnsi="Times New Roman"/>
                  <w:sz w:val="24"/>
                  <w:szCs w:val="24"/>
                </w:rPr>
                <w:t>«Положению об апелляционной комиссии КГТУ им. И.Раззакова».</w:t>
              </w:r>
            </w:hyperlink>
          </w:p>
        </w:tc>
        <w:tc>
          <w:tcPr>
            <w:tcW w:w="2155" w:type="dxa"/>
          </w:tcPr>
          <w:p w14:paraId="244CF09D" w14:textId="076E7B17" w:rsidR="00082990" w:rsidRPr="00FE39F6" w:rsidRDefault="00FE39F6" w:rsidP="00082990">
            <w:pPr>
              <w:spacing w:after="0" w:line="240" w:lineRule="auto"/>
              <w:rPr>
                <w:rFonts w:ascii="Times New Roman" w:eastAsia="Times New Roman" w:hAnsi="Times New Roman" w:cs="Times New Roman"/>
                <w:sz w:val="24"/>
                <w:szCs w:val="24"/>
              </w:rPr>
            </w:pPr>
            <w:r w:rsidRPr="00FE39F6">
              <w:rPr>
                <w:rFonts w:ascii="Times New Roman" w:eastAsia="Times New Roman" w:hAnsi="Times New Roman" w:cs="Times New Roman"/>
                <w:sz w:val="24"/>
                <w:szCs w:val="24"/>
              </w:rPr>
              <w:lastRenderedPageBreak/>
              <w:t>Выполняется</w:t>
            </w:r>
          </w:p>
        </w:tc>
      </w:tr>
      <w:tr w:rsidR="00082990" w:rsidRPr="009B55E7" w14:paraId="3D58A83A" w14:textId="77777777" w:rsidTr="00001C0B">
        <w:trPr>
          <w:trHeight w:val="883"/>
        </w:trPr>
        <w:tc>
          <w:tcPr>
            <w:tcW w:w="12871" w:type="dxa"/>
          </w:tcPr>
          <w:p w14:paraId="1A55691E" w14:textId="77777777" w:rsidR="00082990" w:rsidRPr="00B652A7" w:rsidRDefault="00082990" w:rsidP="00082990">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lastRenderedPageBreak/>
              <w:t>Критерий 2.2. Образовательная программа оказывает помощь обучающимся в формировании (выборе) образовательной траектории, академической мобильности и карьерном росте</w:t>
            </w:r>
            <w:r w:rsidRPr="00675D87">
              <w:rPr>
                <w:rFonts w:ascii="Times New Roman" w:hAnsi="Times New Roman"/>
                <w:i/>
                <w:szCs w:val="24"/>
              </w:rPr>
              <w:t xml:space="preserve"> </w:t>
            </w:r>
          </w:p>
          <w:p w14:paraId="59AE7678" w14:textId="6F12EFB7" w:rsidR="00082990" w:rsidRPr="00B652A7" w:rsidRDefault="00082990" w:rsidP="00082990">
            <w:pPr>
              <w:tabs>
                <w:tab w:val="left" w:pos="709"/>
              </w:tabs>
              <w:spacing w:before="100" w:beforeAutospacing="1" w:after="100" w:afterAutospacing="1" w:line="240" w:lineRule="auto"/>
              <w:ind w:firstLine="567"/>
              <w:contextualSpacing/>
              <w:jc w:val="both"/>
              <w:rPr>
                <w:rFonts w:ascii="Times New Roman" w:eastAsia="Calibri" w:hAnsi="Times New Roman" w:cs="Times New Roman"/>
                <w:color w:val="0000FF"/>
                <w:u w:val="single"/>
              </w:rPr>
            </w:pPr>
            <w:r w:rsidRPr="00594F48">
              <w:rPr>
                <w:rFonts w:ascii="Times New Roman" w:eastAsia="Calibri" w:hAnsi="Times New Roman" w:cs="Times New Roman"/>
              </w:rPr>
              <w:t>Образовательная траектория обучения формируется на основании РУП  и сопровождающих консультаций академических советников / эдвайзеров</w:t>
            </w:r>
            <w:r w:rsidR="005A6EFD">
              <w:rPr>
                <w:rFonts w:ascii="Times New Roman" w:eastAsia="Calibri" w:hAnsi="Times New Roman" w:cs="Times New Roman"/>
              </w:rPr>
              <w:t xml:space="preserve">  </w:t>
            </w:r>
            <w:r w:rsidRPr="00594F48">
              <w:rPr>
                <w:rFonts w:ascii="Times New Roman" w:eastAsia="Calibri" w:hAnsi="Times New Roman" w:cs="Times New Roman"/>
              </w:rPr>
              <w:t xml:space="preserve"> и руководителей образовательных программ. Студент может сформировать индивидуальную траекторию обучения согласно </w:t>
            </w:r>
            <w:hyperlink r:id="rId78" w:history="1">
              <w:r w:rsidRPr="00594F48">
                <w:rPr>
                  <w:rFonts w:ascii="Times New Roman" w:eastAsia="Calibri" w:hAnsi="Times New Roman" w:cs="Times New Roman"/>
                </w:rPr>
                <w:t xml:space="preserve">Положению об организации учебного процесса в КГТУ им. И. Раззакова на основе кредитной системе обучения </w:t>
              </w:r>
              <w:r w:rsidRPr="00594F48">
                <w:rPr>
                  <w:rFonts w:ascii="Times New Roman" w:eastAsia="Calibri" w:hAnsi="Times New Roman" w:cs="Times New Roman"/>
                  <w:lang w:val="en-US"/>
                </w:rPr>
                <w:t>ECTS</w:t>
              </w:r>
            </w:hyperlink>
            <w:r w:rsidRPr="00594F48">
              <w:rPr>
                <w:rFonts w:ascii="Times New Roman" w:eastAsia="Calibri" w:hAnsi="Times New Roman" w:cs="Times New Roman"/>
              </w:rPr>
              <w:t>, где подробно описаны все виды учебных планов, в том числе индивидуальный план студента,  а также может взять две-три дисциплины другой ОП или другого вуза на основании заключенного между вузами соглашения</w:t>
            </w:r>
            <w:r w:rsidRPr="00B652A7">
              <w:rPr>
                <w:rFonts w:ascii="Times New Roman" w:eastAsia="Calibri" w:hAnsi="Times New Roman" w:cs="Times New Roman"/>
                <w:color w:val="0000FF"/>
                <w:u w:val="single"/>
              </w:rPr>
              <w:t xml:space="preserve">.  </w:t>
            </w:r>
            <w:r w:rsidRPr="00B652A7">
              <w:rPr>
                <w:rFonts w:ascii="Times New Roman" w:eastAsia="Times New Roman" w:hAnsi="Times New Roman" w:cs="Times New Roman"/>
              </w:rPr>
              <w:t xml:space="preserve">(положение о кредитной технологии).  </w:t>
            </w:r>
          </w:p>
          <w:p w14:paraId="1503B9E1" w14:textId="3FF177B9" w:rsidR="00082990" w:rsidRPr="00594F48" w:rsidRDefault="00082990" w:rsidP="00082990">
            <w:pPr>
              <w:tabs>
                <w:tab w:val="left" w:pos="709"/>
              </w:tabs>
              <w:spacing w:before="100" w:beforeAutospacing="1" w:after="100" w:afterAutospacing="1" w:line="240" w:lineRule="auto"/>
              <w:contextualSpacing/>
              <w:jc w:val="both"/>
              <w:rPr>
                <w:rFonts w:ascii="Times New Roman" w:eastAsia="Calibri" w:hAnsi="Times New Roman" w:cs="Times New Roman"/>
                <w:lang w:val="ky-KG"/>
              </w:rPr>
            </w:pPr>
            <w:r w:rsidRPr="00594F48">
              <w:rPr>
                <w:rFonts w:ascii="Times New Roman" w:eastAsia="Calibri" w:hAnsi="Times New Roman" w:cs="Times New Roman"/>
                <w:lang w:val="ky-KG"/>
              </w:rPr>
              <w:t>На данный момент СПО (Колледж) роли эдвайзеров выполняется</w:t>
            </w:r>
            <w:r w:rsidR="005A6EFD">
              <w:rPr>
                <w:rFonts w:ascii="Times New Roman" w:eastAsia="Calibri" w:hAnsi="Times New Roman" w:cs="Times New Roman"/>
                <w:lang w:val="ky-KG"/>
              </w:rPr>
              <w:t xml:space="preserve"> учебной частью</w:t>
            </w:r>
            <w:r w:rsidRPr="00594F48">
              <w:rPr>
                <w:rFonts w:ascii="Times New Roman" w:eastAsia="Calibri" w:hAnsi="Times New Roman" w:cs="Times New Roman"/>
                <w:lang w:val="ky-KG"/>
              </w:rPr>
              <w:t xml:space="preserve"> и заведующими отделений. </w:t>
            </w:r>
          </w:p>
          <w:p w14:paraId="4AFEAFE0" w14:textId="651F217B" w:rsidR="00082990" w:rsidRPr="00B652A7" w:rsidRDefault="00082990" w:rsidP="00082990">
            <w:pPr>
              <w:tabs>
                <w:tab w:val="left" w:pos="709"/>
              </w:tabs>
              <w:spacing w:before="100" w:beforeAutospacing="1" w:after="100" w:afterAutospacing="1" w:line="240" w:lineRule="auto"/>
              <w:contextualSpacing/>
              <w:jc w:val="both"/>
              <w:rPr>
                <w:rFonts w:ascii="Times New Roman" w:eastAsia="Times New Roman" w:hAnsi="Times New Roman" w:cs="Times New Roman"/>
              </w:rPr>
            </w:pPr>
            <w:r w:rsidRPr="00594F48">
              <w:rPr>
                <w:rFonts w:ascii="Times New Roman" w:eastAsia="Times New Roman" w:hAnsi="Times New Roman" w:cs="Times New Roman"/>
              </w:rPr>
              <w:t xml:space="preserve">Поступающие по данному направлению могут получить достаточную информацию в документе </w:t>
            </w:r>
            <w:hyperlink r:id="rId79" w:history="1">
              <w:r w:rsidR="00DA3749" w:rsidRPr="00DA3749">
                <w:rPr>
                  <w:rStyle w:val="a3"/>
                  <w:rFonts w:ascii="Times New Roman" w:eastAsia="Times New Roman" w:hAnsi="Times New Roman" w:cs="Times New Roman"/>
                </w:rPr>
                <w:t>ООП.</w:t>
              </w:r>
            </w:hyperlink>
            <w:r w:rsidR="00DA3749">
              <w:rPr>
                <w:rFonts w:ascii="Times New Roman" w:eastAsia="Times New Roman" w:hAnsi="Times New Roman" w:cs="Times New Roman"/>
              </w:rPr>
              <w:t xml:space="preserve"> </w:t>
            </w:r>
          </w:p>
          <w:p w14:paraId="578E6634" w14:textId="3EA74987" w:rsidR="00082990" w:rsidRPr="00420F7A" w:rsidRDefault="00082990" w:rsidP="00420F7A">
            <w:pPr>
              <w:tabs>
                <w:tab w:val="left" w:pos="709"/>
              </w:tabs>
              <w:spacing w:before="100" w:beforeAutospacing="1" w:after="100" w:afterAutospacing="1" w:line="240" w:lineRule="auto"/>
              <w:ind w:firstLine="567"/>
              <w:contextualSpacing/>
              <w:jc w:val="both"/>
              <w:rPr>
                <w:rFonts w:ascii="Times New Roman" w:eastAsia="Times New Roman" w:hAnsi="Times New Roman" w:cs="Times New Roman"/>
                <w:i/>
                <w:lang w:val="ky-KG"/>
              </w:rPr>
            </w:pPr>
            <w:r w:rsidRPr="00B652A7">
              <w:rPr>
                <w:rFonts w:ascii="Times New Roman" w:eastAsia="Times New Roman" w:hAnsi="Times New Roman" w:cs="Times New Roman"/>
              </w:rPr>
              <w:t>Основная Образовательная Программа (ООП) содержит цели, ожидаемые результаты, содержание, условия и технологию реализации образовательного процесса, оценку качества подготовки выпускника по данному направлению подготовки и включает в себя: учебные планы, учебно-методические комплексы дисциплин, программы практик и учебно-методические материалы, обеспечивающие качество подготовки обучающихся.</w:t>
            </w:r>
            <w:r w:rsidRPr="00B652A7">
              <w:rPr>
                <w:rFonts w:ascii="Times New Roman" w:hAnsi="Times New Roman" w:cs="Times New Roman"/>
              </w:rPr>
              <w:t xml:space="preserve">  </w:t>
            </w:r>
          </w:p>
          <w:p w14:paraId="005B10B9" w14:textId="118675CD" w:rsidR="00082990" w:rsidRPr="00453B87" w:rsidRDefault="00082990" w:rsidP="00082990">
            <w:pPr>
              <w:spacing w:before="100" w:beforeAutospacing="1" w:after="100" w:afterAutospacing="1" w:line="240" w:lineRule="auto"/>
              <w:contextualSpacing/>
              <w:jc w:val="both"/>
              <w:rPr>
                <w:rFonts w:ascii="Times New Roman" w:hAnsi="Times New Roman" w:cs="Times New Roman"/>
                <w:u w:val="single"/>
                <w:lang w:val="ky-KG"/>
              </w:rPr>
            </w:pPr>
            <w:r w:rsidRPr="00B652A7">
              <w:rPr>
                <w:rFonts w:ascii="Times New Roman" w:hAnsi="Times New Roman" w:cs="Times New Roman"/>
              </w:rPr>
              <w:tab/>
            </w:r>
            <w:r w:rsidRPr="00B652A7">
              <w:rPr>
                <w:rFonts w:ascii="Times New Roman" w:hAnsi="Times New Roman" w:cs="Times New Roman"/>
                <w:lang w:val="ky-KG"/>
              </w:rPr>
              <w:t xml:space="preserve">В </w:t>
            </w:r>
            <w:r w:rsidR="00453B87">
              <w:rPr>
                <w:rFonts w:ascii="Times New Roman" w:hAnsi="Times New Roman" w:cs="Times New Roman"/>
                <w:lang w:val="ky-KG"/>
              </w:rPr>
              <w:t>ОСПО</w:t>
            </w:r>
            <w:r w:rsidRPr="00B652A7">
              <w:rPr>
                <w:rFonts w:ascii="Times New Roman" w:hAnsi="Times New Roman" w:cs="Times New Roman"/>
                <w:lang w:val="ky-KG"/>
              </w:rPr>
              <w:t xml:space="preserve"> в целях повышения качества обучения и предоставление образовательных ресурсов студентам и преподавателям функционируют образовательны</w:t>
            </w:r>
            <w:r w:rsidR="001C64D7">
              <w:rPr>
                <w:rFonts w:ascii="Times New Roman" w:hAnsi="Times New Roman" w:cs="Times New Roman"/>
                <w:lang w:val="ky-KG"/>
              </w:rPr>
              <w:t>й</w:t>
            </w:r>
            <w:r w:rsidRPr="00B652A7">
              <w:rPr>
                <w:rFonts w:ascii="Times New Roman" w:hAnsi="Times New Roman" w:cs="Times New Roman"/>
                <w:lang w:val="ky-KG"/>
              </w:rPr>
              <w:t xml:space="preserve"> портал</w:t>
            </w:r>
            <w:r w:rsidR="00832FAF">
              <w:rPr>
                <w:rFonts w:ascii="Times New Roman" w:hAnsi="Times New Roman" w:cs="Times New Roman"/>
                <w:lang w:val="ky-KG"/>
              </w:rPr>
              <w:t xml:space="preserve"> </w:t>
            </w:r>
            <w:hyperlink r:id="rId80" w:history="1">
              <w:r w:rsidR="00832FAF" w:rsidRPr="00F9125E">
                <w:rPr>
                  <w:rStyle w:val="a3"/>
                  <w:rFonts w:ascii="Times New Roman" w:hAnsi="Times New Roman" w:cs="Times New Roman"/>
                  <w:lang w:val="ky-KG"/>
                </w:rPr>
                <w:t>https://kkf.kstu.kg/</w:t>
              </w:r>
            </w:hyperlink>
            <w:r w:rsidR="00832FAF">
              <w:rPr>
                <w:rFonts w:ascii="Times New Roman" w:hAnsi="Times New Roman" w:cs="Times New Roman"/>
                <w:lang w:val="ky-KG"/>
              </w:rPr>
              <w:t>.</w:t>
            </w:r>
            <w:r w:rsidR="00453B87">
              <w:rPr>
                <w:rFonts w:ascii="Times New Roman" w:hAnsi="Times New Roman" w:cs="Times New Roman"/>
                <w:lang w:val="ky-KG"/>
              </w:rPr>
              <w:t xml:space="preserve"> </w:t>
            </w:r>
            <w:r w:rsidRPr="00B652A7">
              <w:rPr>
                <w:rFonts w:ascii="Times New Roman" w:hAnsi="Times New Roman" w:cs="Times New Roman"/>
                <w:lang w:val="ky-KG"/>
              </w:rPr>
              <w:t xml:space="preserve"> На образователь</w:t>
            </w:r>
            <w:r w:rsidR="00832FAF">
              <w:rPr>
                <w:rFonts w:ascii="Times New Roman" w:hAnsi="Times New Roman" w:cs="Times New Roman"/>
                <w:lang w:val="ky-KG"/>
              </w:rPr>
              <w:t>ном</w:t>
            </w:r>
            <w:r w:rsidRPr="00B652A7">
              <w:rPr>
                <w:rFonts w:ascii="Times New Roman" w:hAnsi="Times New Roman" w:cs="Times New Roman"/>
                <w:lang w:val="ky-KG"/>
              </w:rPr>
              <w:t xml:space="preserve"> портал</w:t>
            </w:r>
            <w:r w:rsidR="00832FAF">
              <w:rPr>
                <w:rFonts w:ascii="Times New Roman" w:hAnsi="Times New Roman" w:cs="Times New Roman"/>
                <w:lang w:val="ky-KG"/>
              </w:rPr>
              <w:t>е</w:t>
            </w:r>
            <w:r w:rsidRPr="00B652A7">
              <w:rPr>
                <w:rFonts w:ascii="Times New Roman" w:hAnsi="Times New Roman" w:cs="Times New Roman"/>
                <w:lang w:val="ky-KG"/>
              </w:rPr>
              <w:t xml:space="preserve"> студенты имеют возможность ознакомиться с личной учебной карточкой, расписанием занятий, регистрацией на дисциплины и учебно-методичес</w:t>
            </w:r>
            <w:r>
              <w:rPr>
                <w:rFonts w:ascii="Times New Roman" w:hAnsi="Times New Roman" w:cs="Times New Roman"/>
                <w:lang w:val="ky-KG"/>
              </w:rPr>
              <w:t>кими комплексами дисциплин (УМК</w:t>
            </w:r>
            <w:r w:rsidRPr="00B652A7">
              <w:rPr>
                <w:rFonts w:ascii="Times New Roman" w:hAnsi="Times New Roman" w:cs="Times New Roman"/>
                <w:lang w:val="ky-KG"/>
              </w:rPr>
              <w:t>).</w:t>
            </w:r>
          </w:p>
          <w:p w14:paraId="409D4B5E" w14:textId="0F553FD0" w:rsidR="00082990" w:rsidRPr="00B652A7" w:rsidRDefault="00082990" w:rsidP="00082990">
            <w:pPr>
              <w:spacing w:before="100" w:beforeAutospacing="1" w:after="100" w:afterAutospacing="1" w:line="240" w:lineRule="auto"/>
              <w:contextualSpacing/>
              <w:jc w:val="both"/>
              <w:rPr>
                <w:rFonts w:ascii="Times New Roman" w:hAnsi="Times New Roman" w:cs="Times New Roman"/>
                <w:lang w:val="ky-KG"/>
              </w:rPr>
            </w:pPr>
            <w:r w:rsidRPr="00B652A7">
              <w:rPr>
                <w:rFonts w:ascii="Times New Roman" w:hAnsi="Times New Roman" w:cs="Times New Roman"/>
                <w:lang w:val="ky-KG"/>
              </w:rPr>
              <w:t xml:space="preserve">Академическая мобильность студентов осуществляется на основании </w:t>
            </w:r>
            <w:hyperlink r:id="rId81" w:history="1">
              <w:r w:rsidRPr="00B652A7">
                <w:rPr>
                  <w:rStyle w:val="a3"/>
                  <w:rFonts w:ascii="Times New Roman" w:hAnsi="Times New Roman" w:cs="Times New Roman"/>
                  <w:lang w:val="ky-KG"/>
                </w:rPr>
                <w:t>положения об организации академической мобильности обучающихся, педагогических, научных и иных работников КГТУ им. И. Раззакова</w:t>
              </w:r>
            </w:hyperlink>
            <w:r w:rsidR="00881EC8">
              <w:rPr>
                <w:rStyle w:val="a3"/>
                <w:rFonts w:ascii="Times New Roman" w:hAnsi="Times New Roman" w:cs="Times New Roman"/>
                <w:lang w:val="ky-KG"/>
              </w:rPr>
              <w:t>, договоров и соглашений с другими спузами</w:t>
            </w:r>
            <w:r w:rsidRPr="00B652A7">
              <w:rPr>
                <w:rFonts w:ascii="Times New Roman" w:hAnsi="Times New Roman" w:cs="Times New Roman"/>
                <w:lang w:val="ky-KG"/>
              </w:rPr>
              <w:t>.</w:t>
            </w:r>
          </w:p>
          <w:p w14:paraId="7A2BA67D" w14:textId="6B99EB2E" w:rsidR="001B30EF" w:rsidRPr="001B30EF" w:rsidRDefault="001B30EF" w:rsidP="00082990">
            <w:pPr>
              <w:spacing w:before="100" w:beforeAutospacing="1" w:after="100" w:afterAutospacing="1" w:line="240" w:lineRule="auto"/>
              <w:contextualSpacing/>
              <w:jc w:val="both"/>
              <w:rPr>
                <w:rFonts w:ascii="Times New Roman" w:hAnsi="Times New Roman" w:cs="Times New Roman"/>
                <w:lang w:val="ky-KG"/>
              </w:rPr>
            </w:pPr>
            <w:r w:rsidRPr="00786851">
              <w:rPr>
                <w:rFonts w:ascii="Times New Roman" w:hAnsi="Times New Roman" w:cs="Times New Roman"/>
                <w:lang w:val="ky-KG"/>
              </w:rPr>
              <w:t>В 202</w:t>
            </w:r>
            <w:r w:rsidR="00D16DE7">
              <w:rPr>
                <w:rFonts w:ascii="Times New Roman" w:hAnsi="Times New Roman" w:cs="Times New Roman"/>
                <w:lang w:val="ky-KG"/>
              </w:rPr>
              <w:t>5</w:t>
            </w:r>
            <w:r w:rsidRPr="00786851">
              <w:rPr>
                <w:rFonts w:ascii="Times New Roman" w:hAnsi="Times New Roman" w:cs="Times New Roman"/>
                <w:lang w:val="ky-KG"/>
              </w:rPr>
              <w:t>-2025</w:t>
            </w:r>
            <w:r w:rsidR="00D16DE7">
              <w:rPr>
                <w:rFonts w:ascii="Times New Roman" w:hAnsi="Times New Roman" w:cs="Times New Roman"/>
                <w:lang w:val="ky-KG"/>
              </w:rPr>
              <w:t>6</w:t>
            </w:r>
            <w:r w:rsidR="005F24B6">
              <w:rPr>
                <w:rFonts w:ascii="Times New Roman" w:hAnsi="Times New Roman" w:cs="Times New Roman"/>
                <w:lang w:val="ky-KG"/>
              </w:rPr>
              <w:t xml:space="preserve"> </w:t>
            </w:r>
            <w:r w:rsidRPr="00786851">
              <w:rPr>
                <w:rFonts w:ascii="Times New Roman" w:hAnsi="Times New Roman" w:cs="Times New Roman"/>
                <w:lang w:val="ky-KG"/>
              </w:rPr>
              <w:t xml:space="preserve">учебном году СПО (колледж) </w:t>
            </w:r>
            <w:r w:rsidR="00D16DE7">
              <w:rPr>
                <w:rFonts w:ascii="Times New Roman" w:hAnsi="Times New Roman" w:cs="Times New Roman"/>
                <w:lang w:val="ky-KG"/>
              </w:rPr>
              <w:t>подго</w:t>
            </w:r>
            <w:r w:rsidR="00FE10D3">
              <w:rPr>
                <w:rFonts w:ascii="Times New Roman" w:hAnsi="Times New Roman" w:cs="Times New Roman"/>
                <w:lang w:val="ky-KG"/>
              </w:rPr>
              <w:t>товил</w:t>
            </w:r>
            <w:r w:rsidR="00D16DE7">
              <w:rPr>
                <w:rFonts w:ascii="Times New Roman" w:hAnsi="Times New Roman" w:cs="Times New Roman"/>
                <w:lang w:val="ky-KG"/>
              </w:rPr>
              <w:t xml:space="preserve"> </w:t>
            </w:r>
            <w:r w:rsidRPr="00786851">
              <w:rPr>
                <w:rFonts w:ascii="Times New Roman" w:hAnsi="Times New Roman" w:cs="Times New Roman"/>
                <w:lang w:val="ky-KG"/>
              </w:rPr>
              <w:t xml:space="preserve"> до</w:t>
            </w:r>
            <w:r w:rsidR="00D16DE7">
              <w:rPr>
                <w:rFonts w:ascii="Times New Roman" w:hAnsi="Times New Roman" w:cs="Times New Roman"/>
                <w:lang w:val="ky-KG"/>
              </w:rPr>
              <w:t xml:space="preserve">кументы </w:t>
            </w:r>
            <w:r w:rsidR="00881EC8" w:rsidRPr="00786851">
              <w:rPr>
                <w:rFonts w:ascii="Times New Roman" w:hAnsi="Times New Roman" w:cs="Times New Roman"/>
                <w:lang w:val="ky-KG"/>
              </w:rPr>
              <w:t>п</w:t>
            </w:r>
            <w:r w:rsidRPr="00786851">
              <w:rPr>
                <w:rFonts w:ascii="Times New Roman" w:hAnsi="Times New Roman" w:cs="Times New Roman"/>
                <w:lang w:val="ky-KG"/>
              </w:rPr>
              <w:t xml:space="preserve">о </w:t>
            </w:r>
            <w:r w:rsidR="00881EC8" w:rsidRPr="00786851">
              <w:rPr>
                <w:rFonts w:ascii="Times New Roman" w:hAnsi="Times New Roman" w:cs="Times New Roman"/>
                <w:lang w:val="ky-KG"/>
              </w:rPr>
              <w:t xml:space="preserve">академической </w:t>
            </w:r>
            <w:r w:rsidRPr="00786851">
              <w:rPr>
                <w:rFonts w:ascii="Times New Roman" w:hAnsi="Times New Roman" w:cs="Times New Roman"/>
                <w:lang w:val="ky-KG"/>
              </w:rPr>
              <w:t xml:space="preserve">мобильности студентов </w:t>
            </w:r>
            <w:r w:rsidR="00881EC8" w:rsidRPr="00786851">
              <w:rPr>
                <w:rFonts w:ascii="Times New Roman" w:hAnsi="Times New Roman" w:cs="Times New Roman"/>
                <w:lang w:val="ky-KG"/>
              </w:rPr>
              <w:t xml:space="preserve">СПО (Колледж) </w:t>
            </w:r>
            <w:r w:rsidR="00D16DE7">
              <w:rPr>
                <w:rFonts w:ascii="Times New Roman" w:hAnsi="Times New Roman" w:cs="Times New Roman"/>
                <w:lang w:val="ky-KG"/>
              </w:rPr>
              <w:t xml:space="preserve"> с </w:t>
            </w:r>
            <w:r w:rsidR="00FE10D3">
              <w:rPr>
                <w:rFonts w:ascii="Times New Roman" w:hAnsi="Times New Roman" w:cs="Times New Roman"/>
                <w:lang w:val="ky-KG"/>
              </w:rPr>
              <w:t xml:space="preserve">Жалал-Абадским техническим колледжом имени </w:t>
            </w:r>
            <w:r w:rsidR="00D16DE7">
              <w:rPr>
                <w:rFonts w:ascii="Times New Roman" w:hAnsi="Times New Roman" w:cs="Times New Roman"/>
                <w:lang w:val="ky-KG"/>
              </w:rPr>
              <w:t xml:space="preserve"> Б.Осмонова</w:t>
            </w:r>
            <w:r w:rsidR="00FE10D3">
              <w:rPr>
                <w:rFonts w:ascii="Times New Roman" w:hAnsi="Times New Roman" w:cs="Times New Roman"/>
                <w:lang w:val="ky-KG"/>
              </w:rPr>
              <w:t>.</w:t>
            </w:r>
            <w:r w:rsidR="00D16DE7">
              <w:rPr>
                <w:rFonts w:ascii="Times New Roman" w:hAnsi="Times New Roman" w:cs="Times New Roman"/>
                <w:lang w:val="ky-KG"/>
              </w:rPr>
              <w:t xml:space="preserve"> </w:t>
            </w:r>
          </w:p>
          <w:p w14:paraId="317A7202" w14:textId="366952A2" w:rsidR="00082990" w:rsidRPr="00B652A7" w:rsidRDefault="00082990" w:rsidP="00082990">
            <w:pPr>
              <w:spacing w:before="100" w:beforeAutospacing="1" w:after="100" w:afterAutospacing="1" w:line="240" w:lineRule="auto"/>
              <w:contextualSpacing/>
              <w:jc w:val="both"/>
              <w:rPr>
                <w:rFonts w:ascii="Times New Roman" w:hAnsi="Times New Roman" w:cs="Times New Roman"/>
              </w:rPr>
            </w:pPr>
            <w:r w:rsidRPr="00B652A7">
              <w:rPr>
                <w:rFonts w:ascii="Times New Roman" w:hAnsi="Times New Roman" w:cs="Times New Roman"/>
              </w:rPr>
              <w:t>Перевод студента может осуществляться как на те же специальности и форму обучения, по которым студент обучался в СПО (Колледж), так и на</w:t>
            </w:r>
            <w:r w:rsidRPr="00B652A7">
              <w:rPr>
                <w:rFonts w:ascii="Times New Roman" w:hAnsi="Times New Roman" w:cs="Times New Roman"/>
                <w:color w:val="4F6228"/>
              </w:rPr>
              <w:t xml:space="preserve"> </w:t>
            </w:r>
            <w:r w:rsidR="00D16DE7">
              <w:rPr>
                <w:rFonts w:ascii="Times New Roman" w:hAnsi="Times New Roman" w:cs="Times New Roman"/>
                <w:color w:val="4F6228"/>
              </w:rPr>
              <w:t xml:space="preserve">другие родственные специальности. </w:t>
            </w:r>
            <w:r w:rsidRPr="00B652A7">
              <w:rPr>
                <w:rFonts w:ascii="Times New Roman" w:hAnsi="Times New Roman" w:cs="Times New Roman"/>
              </w:rPr>
              <w:t>и (или) форму обучения. Обязательным условием перевода или восстановления является выполнение всех требований рабочего учебного плана первого академического периода, и сдача промежуточной аттестации согласно Положения о порядке перевода, отчисления, восстановления студентов СПО (Колледж) Обучающийся должен представить в документ об образовании и академическую справку. При этом осуществляется проверка соответствия копии зачетной книжки, представленной для аттестации, и академической справки. При переводе студента на ту же основную образовательную программу, по которой он обучался ранее, или родственную основную образовательную программу, сдаче подлежат:</w:t>
            </w:r>
          </w:p>
          <w:p w14:paraId="417471C5" w14:textId="77777777" w:rsidR="00082990" w:rsidRPr="00B652A7" w:rsidRDefault="00082990" w:rsidP="00082990">
            <w:pPr>
              <w:spacing w:before="100" w:beforeAutospacing="1" w:after="100" w:afterAutospacing="1" w:line="240" w:lineRule="auto"/>
              <w:contextualSpacing/>
              <w:jc w:val="both"/>
              <w:rPr>
                <w:rFonts w:ascii="Times New Roman" w:hAnsi="Times New Roman" w:cs="Times New Roman"/>
              </w:rPr>
            </w:pPr>
            <w:r w:rsidRPr="00B652A7">
              <w:rPr>
                <w:rFonts w:ascii="Times New Roman" w:hAnsi="Times New Roman" w:cs="Times New Roman"/>
              </w:rPr>
              <w:t>- разница в учебных планах, возникшая из-за методических отличий в последовательности реализации государственного компонента государственного образовательного стандарта по специальности;</w:t>
            </w:r>
          </w:p>
          <w:p w14:paraId="2B3D7181" w14:textId="77777777" w:rsidR="00082990" w:rsidRPr="00B652A7" w:rsidRDefault="00082990" w:rsidP="00082990">
            <w:pPr>
              <w:spacing w:before="100" w:beforeAutospacing="1" w:after="100" w:afterAutospacing="1" w:line="240" w:lineRule="auto"/>
              <w:contextualSpacing/>
              <w:jc w:val="both"/>
              <w:rPr>
                <w:rFonts w:ascii="Times New Roman" w:hAnsi="Times New Roman" w:cs="Times New Roman"/>
              </w:rPr>
            </w:pPr>
            <w:r w:rsidRPr="00B652A7">
              <w:rPr>
                <w:rFonts w:ascii="Times New Roman" w:hAnsi="Times New Roman" w:cs="Times New Roman"/>
              </w:rPr>
              <w:t>- разница в дисциплинах, установленных в вариативной части учебных планов.</w:t>
            </w:r>
          </w:p>
          <w:p w14:paraId="6F381AA8" w14:textId="0DE77414" w:rsidR="00082990" w:rsidRDefault="00082990" w:rsidP="00082990">
            <w:pPr>
              <w:tabs>
                <w:tab w:val="left" w:pos="709"/>
              </w:tabs>
              <w:spacing w:before="100" w:beforeAutospacing="1" w:after="100" w:afterAutospacing="1" w:line="240" w:lineRule="auto"/>
              <w:ind w:firstLine="567"/>
              <w:contextualSpacing/>
              <w:rPr>
                <w:rFonts w:ascii="Times New Roman" w:eastAsia="Calibri" w:hAnsi="Times New Roman" w:cs="Times New Roman"/>
              </w:rPr>
            </w:pPr>
            <w:r w:rsidRPr="00B652A7">
              <w:rPr>
                <w:rFonts w:ascii="Times New Roman" w:eastAsia="Calibri" w:hAnsi="Times New Roman" w:cs="Times New Roman"/>
              </w:rPr>
              <w:lastRenderedPageBreak/>
              <w:t xml:space="preserve">При переводе и восстановлении студентов непосредственно на основную образовательную программу количество дисциплин, подлежащих сдаче (ликвидации академической разницы), не должно превышать, как правило, </w:t>
            </w:r>
            <w:r w:rsidRPr="00B652A7">
              <w:rPr>
                <w:rFonts w:ascii="Times New Roman" w:eastAsia="Calibri" w:hAnsi="Times New Roman" w:cs="Times New Roman"/>
                <w:lang w:val="ky-KG"/>
              </w:rPr>
              <w:t>шести</w:t>
            </w:r>
            <w:r w:rsidRPr="00B652A7">
              <w:rPr>
                <w:rFonts w:ascii="Times New Roman" w:eastAsia="Calibri" w:hAnsi="Times New Roman" w:cs="Times New Roman"/>
              </w:rPr>
              <w:t xml:space="preserve"> дисциплин. </w:t>
            </w:r>
          </w:p>
          <w:p w14:paraId="56639318" w14:textId="254BED5E" w:rsidR="00082990" w:rsidRDefault="00101189" w:rsidP="009030A3">
            <w:pPr>
              <w:tabs>
                <w:tab w:val="left" w:pos="709"/>
              </w:tabs>
              <w:spacing w:before="100" w:beforeAutospacing="1" w:after="100" w:afterAutospacing="1" w:line="240" w:lineRule="auto"/>
              <w:contextualSpacing/>
              <w:rPr>
                <w:rFonts w:ascii="Times New Roman" w:eastAsia="Calibri" w:hAnsi="Times New Roman" w:cs="Times New Roman"/>
              </w:rPr>
            </w:pPr>
            <w:hyperlink r:id="rId82" w:history="1">
              <w:r w:rsidR="00082990" w:rsidRPr="00D16DE7">
                <w:rPr>
                  <w:rStyle w:val="a3"/>
                  <w:rFonts w:ascii="Times New Roman" w:eastAsia="Calibri" w:hAnsi="Times New Roman" w:cs="Times New Roman"/>
                </w:rPr>
                <w:t>Приложение 2.2.1.</w:t>
              </w:r>
              <w:r w:rsidR="00D16DE7" w:rsidRPr="00D16DE7">
                <w:rPr>
                  <w:rStyle w:val="a3"/>
                  <w:rFonts w:ascii="Times New Roman" w:eastAsia="Calibri" w:hAnsi="Times New Roman" w:cs="Times New Roman"/>
                </w:rPr>
                <w:t>Основная образовательная программа  «</w:t>
              </w:r>
              <w:r w:rsidR="00D16DE7" w:rsidRPr="00D16DE7">
                <w:rPr>
                  <w:rStyle w:val="a3"/>
                  <w:rFonts w:ascii="Times New Roman" w:hAnsi="Times New Roman" w:cs="Times New Roman"/>
                  <w:lang w:val="ky-KG"/>
                </w:rPr>
                <w:t>Электрические станции,сети и системы”</w:t>
              </w:r>
            </w:hyperlink>
          </w:p>
          <w:p w14:paraId="50A0B449" w14:textId="7AEBB499" w:rsidR="00082990" w:rsidRPr="00D16DE7" w:rsidRDefault="00101189" w:rsidP="009030A3">
            <w:pPr>
              <w:tabs>
                <w:tab w:val="left" w:pos="709"/>
              </w:tabs>
              <w:spacing w:before="100" w:beforeAutospacing="1" w:after="100" w:afterAutospacing="1" w:line="240" w:lineRule="auto"/>
              <w:contextualSpacing/>
              <w:rPr>
                <w:rFonts w:ascii="Times New Roman" w:eastAsia="Calibri" w:hAnsi="Times New Roman" w:cs="Times New Roman"/>
              </w:rPr>
            </w:pPr>
            <w:hyperlink r:id="rId83" w:history="1">
              <w:r w:rsidR="00082990" w:rsidRPr="00D16DE7">
                <w:rPr>
                  <w:rStyle w:val="a3"/>
                  <w:rFonts w:ascii="Times New Roman" w:eastAsia="Calibri" w:hAnsi="Times New Roman" w:cs="Times New Roman"/>
                </w:rPr>
                <w:t xml:space="preserve">Приложение 2.2.2. </w:t>
              </w:r>
              <w:r w:rsidR="00D16DE7" w:rsidRPr="00D16DE7">
                <w:rPr>
                  <w:rStyle w:val="a3"/>
                  <w:rFonts w:ascii="Times New Roman" w:eastAsia="Calibri" w:hAnsi="Times New Roman" w:cs="Times New Roman"/>
                </w:rPr>
                <w:t>Направление и специальности реализуемые в СПО</w:t>
              </w:r>
            </w:hyperlink>
          </w:p>
        </w:tc>
        <w:tc>
          <w:tcPr>
            <w:tcW w:w="2155" w:type="dxa"/>
          </w:tcPr>
          <w:p w14:paraId="40314609" w14:textId="0A531D7F" w:rsidR="00082990" w:rsidRPr="009B55E7" w:rsidRDefault="00FE39F6" w:rsidP="0008299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sz w:val="24"/>
                <w:szCs w:val="24"/>
              </w:rPr>
              <w:lastRenderedPageBreak/>
              <w:t>Выполняется</w:t>
            </w:r>
          </w:p>
        </w:tc>
      </w:tr>
      <w:tr w:rsidR="00082990" w:rsidRPr="009B55E7" w14:paraId="39B4800A" w14:textId="77777777" w:rsidTr="00001C0B">
        <w:trPr>
          <w:trHeight w:val="883"/>
        </w:trPr>
        <w:tc>
          <w:tcPr>
            <w:tcW w:w="12871" w:type="dxa"/>
          </w:tcPr>
          <w:p w14:paraId="40F5E0D1" w14:textId="77777777" w:rsidR="00082990" w:rsidRDefault="00082990" w:rsidP="00082990">
            <w:pPr>
              <w:tabs>
                <w:tab w:val="left" w:pos="709"/>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Критерий 2.3. Образовательная программа обеспечивает объективное признание квалификаций, периодов и результатов обучения предшествующего образования.</w:t>
            </w:r>
          </w:p>
          <w:p w14:paraId="33BE791C" w14:textId="77777777" w:rsidR="00082990" w:rsidRPr="00B652A7" w:rsidRDefault="00082990" w:rsidP="00082990">
            <w:pPr>
              <w:tabs>
                <w:tab w:val="left" w:pos="709"/>
              </w:tabs>
              <w:spacing w:before="100" w:beforeAutospacing="1" w:after="100" w:afterAutospacing="1" w:line="240" w:lineRule="auto"/>
              <w:ind w:firstLine="567"/>
              <w:contextualSpacing/>
              <w:jc w:val="both"/>
              <w:rPr>
                <w:rFonts w:ascii="Times New Roman" w:eastAsia="Times New Roman" w:hAnsi="Times New Roman" w:cs="Times New Roman"/>
                <w:spacing w:val="1"/>
                <w:lang w:val="ky-KG"/>
              </w:rPr>
            </w:pPr>
            <w:r w:rsidRPr="00B652A7">
              <w:rPr>
                <w:rFonts w:ascii="Times New Roman" w:eastAsia="Times New Roman" w:hAnsi="Times New Roman" w:cs="Times New Roman"/>
                <w:spacing w:val="1"/>
              </w:rPr>
              <w:tab/>
              <w:t>Абитуриенты</w:t>
            </w:r>
            <w:r w:rsidRPr="00B652A7">
              <w:rPr>
                <w:rFonts w:ascii="Times New Roman" w:eastAsia="Times New Roman" w:hAnsi="Times New Roman" w:cs="Times New Roman"/>
                <w:spacing w:val="1"/>
                <w:lang w:val="ky-KG"/>
              </w:rPr>
              <w:t>,</w:t>
            </w:r>
            <w:r w:rsidRPr="00B652A7">
              <w:rPr>
                <w:rFonts w:ascii="Times New Roman" w:eastAsia="Times New Roman" w:hAnsi="Times New Roman" w:cs="Times New Roman"/>
                <w:spacing w:val="1"/>
              </w:rPr>
              <w:t xml:space="preserve"> имеющие среднее общее образование (аттестат) или </w:t>
            </w:r>
            <w:r w:rsidRPr="00B652A7">
              <w:rPr>
                <w:rFonts w:ascii="Times New Roman" w:eastAsia="Times New Roman" w:hAnsi="Times New Roman" w:cs="Times New Roman"/>
              </w:rPr>
              <w:t>среднее специальное образование, а также необходимое количество</w:t>
            </w:r>
            <w:r w:rsidRPr="00B652A7">
              <w:rPr>
                <w:rFonts w:ascii="Times New Roman" w:eastAsia="Times New Roman" w:hAnsi="Times New Roman" w:cs="Times New Roman"/>
                <w:spacing w:val="1"/>
              </w:rPr>
              <w:t xml:space="preserve"> ОРТ имеют право поступления на программы бакалавриата / специальности. Поступающие после СПО  (1г.10 м. или 2г.10м.) по соответствующему профилю и диплома об образовании, имеет возможность  обучаться по ускоренной программе. </w:t>
            </w:r>
            <w:r w:rsidRPr="00B652A7">
              <w:rPr>
                <w:rFonts w:ascii="Times New Roman" w:eastAsia="Times New Roman" w:hAnsi="Times New Roman" w:cs="Times New Roman"/>
              </w:rPr>
              <w:t>Выпускники средних профессиональных образовательных учреждений, получившие среднее профессиональное образование по направлению, совпадающему с избранным направлением, а также</w:t>
            </w:r>
            <w:r w:rsidRPr="00B652A7">
              <w:rPr>
                <w:rFonts w:ascii="Times New Roman" w:eastAsia="Times New Roman" w:hAnsi="Times New Roman" w:cs="Times New Roman"/>
                <w:lang w:val="ky-KG"/>
              </w:rPr>
              <w:t xml:space="preserve"> </w:t>
            </w:r>
            <w:r w:rsidRPr="00B652A7">
              <w:rPr>
                <w:rFonts w:ascii="Times New Roman" w:eastAsia="Times New Roman" w:hAnsi="Times New Roman" w:cs="Times New Roman"/>
              </w:rPr>
              <w:t xml:space="preserve">согласно родственным направлениям могут приниматься в   бакалавриат  по результатам собеседования на </w:t>
            </w:r>
            <w:hyperlink r:id="rId84" w:history="1">
              <w:r w:rsidRPr="00B652A7">
                <w:rPr>
                  <w:rFonts w:ascii="Times New Roman" w:eastAsia="Times New Roman" w:hAnsi="Times New Roman" w:cs="Times New Roman"/>
                  <w:color w:val="0000FF"/>
                  <w:u w:val="single"/>
                </w:rPr>
                <w:t>ускоренное обучение</w:t>
              </w:r>
            </w:hyperlink>
            <w:r w:rsidRPr="00B652A7">
              <w:rPr>
                <w:rFonts w:ascii="Times New Roman" w:eastAsia="Calibri" w:hAnsi="Times New Roman" w:cs="Times New Roman"/>
                <w:color w:val="0000FF"/>
                <w:u w:val="single"/>
              </w:rPr>
              <w:t>.</w:t>
            </w:r>
            <w:r w:rsidRPr="00B652A7">
              <w:rPr>
                <w:rFonts w:ascii="Times New Roman" w:eastAsia="Times New Roman" w:hAnsi="Times New Roman" w:cs="Times New Roman"/>
              </w:rPr>
              <w:t xml:space="preserve">  </w:t>
            </w:r>
          </w:p>
          <w:p w14:paraId="2D38F014" w14:textId="77777777" w:rsidR="00082990" w:rsidRPr="00B652A7" w:rsidRDefault="00082990" w:rsidP="00082990">
            <w:pPr>
              <w:tabs>
                <w:tab w:val="left" w:pos="709"/>
              </w:tabs>
              <w:spacing w:before="100" w:beforeAutospacing="1" w:after="100" w:afterAutospacing="1" w:line="240" w:lineRule="auto"/>
              <w:ind w:firstLine="567"/>
              <w:contextualSpacing/>
              <w:jc w:val="both"/>
              <w:rPr>
                <w:rFonts w:ascii="Times New Roman" w:eastAsia="Times New Roman" w:hAnsi="Times New Roman" w:cs="Times New Roman"/>
              </w:rPr>
            </w:pPr>
            <w:r w:rsidRPr="00B652A7">
              <w:rPr>
                <w:rFonts w:ascii="Times New Roman" w:eastAsia="Times New Roman" w:hAnsi="Times New Roman" w:cs="Times New Roman"/>
              </w:rPr>
              <w:t xml:space="preserve">На обучение в вузы по ускоренным программам принимаются также лица, имеющие </w:t>
            </w:r>
            <w:hyperlink r:id="rId85" w:history="1">
              <w:r w:rsidRPr="00B652A7">
                <w:rPr>
                  <w:rFonts w:ascii="Times New Roman" w:eastAsia="Times New Roman" w:hAnsi="Times New Roman" w:cs="Times New Roman"/>
                  <w:color w:val="0000FF"/>
                  <w:u w:val="single"/>
                </w:rPr>
                <w:t>диплом государственного образца о высшем профессиональном образовании</w:t>
              </w:r>
            </w:hyperlink>
            <w:r w:rsidRPr="00B652A7">
              <w:rPr>
                <w:rFonts w:ascii="Times New Roman" w:eastAsia="Times New Roman" w:hAnsi="Times New Roman" w:cs="Times New Roman"/>
              </w:rPr>
              <w:t xml:space="preserve"> различных уровней.</w:t>
            </w:r>
          </w:p>
          <w:p w14:paraId="7C5EFEFC" w14:textId="51937A06" w:rsidR="00082990" w:rsidRPr="00B652A7" w:rsidRDefault="00082990" w:rsidP="00082990">
            <w:pPr>
              <w:tabs>
                <w:tab w:val="left" w:pos="709"/>
              </w:tabs>
              <w:spacing w:before="100" w:beforeAutospacing="1" w:after="100" w:afterAutospacing="1" w:line="240" w:lineRule="auto"/>
              <w:ind w:firstLine="567"/>
              <w:contextualSpacing/>
              <w:jc w:val="both"/>
              <w:rPr>
                <w:rFonts w:ascii="Times New Roman" w:eastAsia="Times New Roman" w:hAnsi="Times New Roman" w:cs="Times New Roman"/>
              </w:rPr>
            </w:pPr>
            <w:r w:rsidRPr="00B652A7">
              <w:rPr>
                <w:rFonts w:ascii="Times New Roman" w:eastAsia="Times New Roman" w:hAnsi="Times New Roman" w:cs="Times New Roman"/>
              </w:rPr>
              <w:t xml:space="preserve">Переводы, восстановления осуществляются на основании </w:t>
            </w:r>
            <w:hyperlink r:id="rId86" w:history="1">
              <w:r w:rsidR="007F3B50" w:rsidRPr="007F3B50">
                <w:rPr>
                  <w:rStyle w:val="a3"/>
                  <w:rFonts w:ascii="Times New Roman" w:eastAsia="Times New Roman" w:hAnsi="Times New Roman" w:cs="Times New Roman"/>
                  <w:lang w:val="ky-KG"/>
                </w:rPr>
                <w:t>Положения о порядке перевода,отчисления и восстановления студентов КГТУ им. И.Раззакова</w:t>
              </w:r>
            </w:hyperlink>
            <w:r w:rsidR="007F3B50">
              <w:rPr>
                <w:rFonts w:ascii="Times New Roman" w:eastAsia="Times New Roman" w:hAnsi="Times New Roman" w:cs="Times New Roman"/>
                <w:lang w:val="ky-KG"/>
              </w:rPr>
              <w:t>.</w:t>
            </w:r>
            <w:r w:rsidR="007F3B50" w:rsidRPr="00B652A7">
              <w:rPr>
                <w:rFonts w:ascii="Times New Roman" w:eastAsia="Times New Roman" w:hAnsi="Times New Roman" w:cs="Times New Roman"/>
              </w:rPr>
              <w:t xml:space="preserve"> </w:t>
            </w:r>
          </w:p>
          <w:p w14:paraId="636913F0" w14:textId="77777777" w:rsidR="00082990" w:rsidRPr="00B652A7" w:rsidRDefault="00082990" w:rsidP="00082990">
            <w:pPr>
              <w:spacing w:before="100" w:beforeAutospacing="1" w:after="100" w:afterAutospacing="1" w:line="240" w:lineRule="auto"/>
              <w:contextualSpacing/>
              <w:jc w:val="both"/>
              <w:rPr>
                <w:rFonts w:ascii="Times New Roman" w:hAnsi="Times New Roman" w:cs="Times New Roman"/>
              </w:rPr>
            </w:pPr>
            <w:r w:rsidRPr="00B652A7">
              <w:rPr>
                <w:rFonts w:ascii="Times New Roman" w:hAnsi="Times New Roman" w:cs="Times New Roman"/>
              </w:rPr>
              <w:t xml:space="preserve">Прием на ОП осуществляется на основании аттестата государственного образца об общем среднем образовании (после 9 класса) и полном среднем образовании (после 11 класса). Срок обучения после 9 класса – 2 года 10 мес. (3 года 6 мес.), после 11 класса 1 год 10 мес. (2 года 6 мес.). Студенты – выпускники специальностей СПО имеют возможность продолжить повышать уровень своего образования в </w:t>
            </w:r>
            <w:r w:rsidRPr="00B652A7">
              <w:rPr>
                <w:rFonts w:ascii="Times New Roman" w:hAnsi="Times New Roman" w:cs="Times New Roman"/>
                <w:lang w:val="ky-KG"/>
              </w:rPr>
              <w:t>КГТУ им И. Раззакова</w:t>
            </w:r>
            <w:r w:rsidRPr="00B652A7">
              <w:rPr>
                <w:rFonts w:ascii="Times New Roman" w:hAnsi="Times New Roman" w:cs="Times New Roman"/>
              </w:rPr>
              <w:t xml:space="preserve"> по сокращенным образовательным программам (со второго курса).</w:t>
            </w:r>
          </w:p>
          <w:p w14:paraId="512ECAE8" w14:textId="77777777" w:rsidR="00082990" w:rsidRPr="00B652A7" w:rsidRDefault="00082990" w:rsidP="00082990">
            <w:pPr>
              <w:spacing w:before="100" w:beforeAutospacing="1" w:after="100" w:afterAutospacing="1" w:line="240" w:lineRule="auto"/>
              <w:contextualSpacing/>
              <w:jc w:val="both"/>
              <w:rPr>
                <w:rFonts w:ascii="Times New Roman" w:hAnsi="Times New Roman" w:cs="Times New Roman"/>
              </w:rPr>
            </w:pPr>
            <w:r w:rsidRPr="00B652A7">
              <w:rPr>
                <w:rFonts w:ascii="Times New Roman" w:hAnsi="Times New Roman" w:cs="Times New Roman"/>
              </w:rPr>
              <w:t>Перевод студента может осуществляться как на те же специальности и форму обучения, по которым студент обучался в СПО (Колледж), так и на другие родственные специальности и (или) форму обучения. Обязательным условием перевода или восстановления является выполнение всех требований рабочего учебного плана первого академического периода и сдача промежуточной аттестации. Обучающийся должен представить в документ об образовании и академическую справку. При этом осуществляется проверка соответствия копии зачетной книжки, представленной для аттестации, и академической справки. При переводе студента на ту же основную образовательную программу, по которой он обучался ранее, или родственную основную образовательную программу, сдаче подлежат:</w:t>
            </w:r>
          </w:p>
          <w:p w14:paraId="0B2B15A1" w14:textId="77777777" w:rsidR="00082990" w:rsidRPr="00B652A7" w:rsidRDefault="00082990" w:rsidP="00082990">
            <w:pPr>
              <w:spacing w:before="100" w:beforeAutospacing="1" w:after="100" w:afterAutospacing="1" w:line="240" w:lineRule="auto"/>
              <w:contextualSpacing/>
              <w:jc w:val="both"/>
              <w:rPr>
                <w:rFonts w:ascii="Times New Roman" w:hAnsi="Times New Roman" w:cs="Times New Roman"/>
              </w:rPr>
            </w:pPr>
            <w:r w:rsidRPr="00B652A7">
              <w:rPr>
                <w:rFonts w:ascii="Times New Roman" w:hAnsi="Times New Roman" w:cs="Times New Roman"/>
              </w:rPr>
              <w:t>- разница в учебных планах, возникшая из-за методических отличий в последовательности реализации государственного компонента государственного образовательного стандарта по специальности;</w:t>
            </w:r>
          </w:p>
          <w:p w14:paraId="0EE971D2" w14:textId="77777777" w:rsidR="00082990" w:rsidRPr="00B652A7" w:rsidRDefault="00082990" w:rsidP="00082990">
            <w:pPr>
              <w:spacing w:before="100" w:beforeAutospacing="1" w:after="100" w:afterAutospacing="1" w:line="240" w:lineRule="auto"/>
              <w:contextualSpacing/>
              <w:jc w:val="both"/>
              <w:rPr>
                <w:rFonts w:ascii="Times New Roman" w:hAnsi="Times New Roman" w:cs="Times New Roman"/>
              </w:rPr>
            </w:pPr>
            <w:r w:rsidRPr="00B652A7">
              <w:rPr>
                <w:rFonts w:ascii="Times New Roman" w:hAnsi="Times New Roman" w:cs="Times New Roman"/>
              </w:rPr>
              <w:t>- разница в дисциплинах, установленных в вариативной части учебных планов.</w:t>
            </w:r>
          </w:p>
          <w:p w14:paraId="2CC03ED6" w14:textId="5819FE85" w:rsidR="00082990" w:rsidRPr="00B652A7" w:rsidRDefault="00082990" w:rsidP="00082990">
            <w:pPr>
              <w:spacing w:before="100" w:beforeAutospacing="1" w:after="100" w:afterAutospacing="1" w:line="240" w:lineRule="auto"/>
              <w:contextualSpacing/>
              <w:jc w:val="both"/>
              <w:rPr>
                <w:rFonts w:ascii="Times New Roman" w:hAnsi="Times New Roman" w:cs="Times New Roman"/>
              </w:rPr>
            </w:pPr>
            <w:r w:rsidRPr="00B652A7">
              <w:rPr>
                <w:rFonts w:ascii="Times New Roman" w:hAnsi="Times New Roman" w:cs="Times New Roman"/>
              </w:rPr>
              <w:t xml:space="preserve">При переводе и восстановлении студентов непосредственно на основную образовательную программу количество дисциплин, подлежащих сдаче (ликвидации академической разницы), не должно превышать, как правило, семи дисциплин. </w:t>
            </w:r>
          </w:p>
          <w:p w14:paraId="0F527ED9" w14:textId="3FFE0C33" w:rsidR="00ED3D2E" w:rsidRPr="001B30EF" w:rsidRDefault="00082990" w:rsidP="00ED3D2E">
            <w:pPr>
              <w:spacing w:before="100" w:beforeAutospacing="1" w:after="100" w:afterAutospacing="1" w:line="240" w:lineRule="auto"/>
              <w:contextualSpacing/>
              <w:jc w:val="both"/>
              <w:rPr>
                <w:rFonts w:ascii="Times New Roman" w:hAnsi="Times New Roman" w:cs="Times New Roman"/>
                <w:lang w:val="ky-KG"/>
              </w:rPr>
            </w:pPr>
            <w:r w:rsidRPr="00B652A7">
              <w:rPr>
                <w:rFonts w:ascii="Times New Roman" w:hAnsi="Times New Roman" w:cs="Times New Roman"/>
              </w:rPr>
              <w:t>Согласно «Положения об итоговой государственной аттестации выпускников», функциями государственной аттестационной комиссии (ГАК)  (</w:t>
            </w:r>
            <w:r w:rsidRPr="00B652A7">
              <w:rPr>
                <w:rFonts w:ascii="Times New Roman" w:hAnsi="Times New Roman" w:cs="Times New Roman"/>
                <w:lang w:val="ky-KG"/>
              </w:rPr>
              <w:t xml:space="preserve">Прил </w:t>
            </w:r>
            <w:r w:rsidR="00A44288">
              <w:rPr>
                <w:rFonts w:ascii="Times New Roman" w:hAnsi="Times New Roman" w:cs="Times New Roman"/>
                <w:lang w:val="ky-KG"/>
              </w:rPr>
              <w:t>2.3.1)</w:t>
            </w:r>
            <w:r w:rsidRPr="00B652A7">
              <w:rPr>
                <w:rFonts w:ascii="Times New Roman" w:hAnsi="Times New Roman" w:cs="Times New Roman"/>
              </w:rPr>
              <w:t>является определение соответствия подготовки выпускника требованиям государственного образовательного стандарта среднего профессионального образования и требований стейкхолдеров, а также принятия решения о присвоении профессиональ</w:t>
            </w:r>
            <w:r w:rsidRPr="00B652A7">
              <w:rPr>
                <w:rFonts w:ascii="Times New Roman" w:hAnsi="Times New Roman" w:cs="Times New Roman"/>
              </w:rPr>
              <w:lastRenderedPageBreak/>
              <w:t>ной квалификации и выдаче выпускнику соответствующего документа государственного образца о среднем профессиональном образовании. ГАК по результатам выпускных испытаний разрабатывает рекомендации, направленные на совершенствование подготовки выпускников.</w:t>
            </w:r>
            <w:r w:rsidR="003A5441">
              <w:rPr>
                <w:rFonts w:ascii="Times New Roman" w:hAnsi="Times New Roman" w:cs="Times New Roman"/>
              </w:rPr>
              <w:t xml:space="preserve"> </w:t>
            </w:r>
            <w:r w:rsidR="00ED3D2E" w:rsidRPr="00786851">
              <w:rPr>
                <w:rFonts w:ascii="Times New Roman" w:hAnsi="Times New Roman" w:cs="Times New Roman"/>
                <w:lang w:val="ky-KG"/>
              </w:rPr>
              <w:t>В 202</w:t>
            </w:r>
            <w:r w:rsidR="00ED3D2E">
              <w:rPr>
                <w:rFonts w:ascii="Times New Roman" w:hAnsi="Times New Roman" w:cs="Times New Roman"/>
                <w:lang w:val="ky-KG"/>
              </w:rPr>
              <w:t>5</w:t>
            </w:r>
            <w:r w:rsidR="00ED3D2E" w:rsidRPr="00786851">
              <w:rPr>
                <w:rFonts w:ascii="Times New Roman" w:hAnsi="Times New Roman" w:cs="Times New Roman"/>
                <w:lang w:val="ky-KG"/>
              </w:rPr>
              <w:t>-2025</w:t>
            </w:r>
            <w:r w:rsidR="00ED3D2E">
              <w:rPr>
                <w:rFonts w:ascii="Times New Roman" w:hAnsi="Times New Roman" w:cs="Times New Roman"/>
                <w:lang w:val="ky-KG"/>
              </w:rPr>
              <w:t xml:space="preserve">6 </w:t>
            </w:r>
            <w:r w:rsidR="00ED3D2E" w:rsidRPr="00786851">
              <w:rPr>
                <w:rFonts w:ascii="Times New Roman" w:hAnsi="Times New Roman" w:cs="Times New Roman"/>
                <w:lang w:val="ky-KG"/>
              </w:rPr>
              <w:t xml:space="preserve">учебном году СПО (колледж) </w:t>
            </w:r>
            <w:r w:rsidR="00ED3D2E">
              <w:rPr>
                <w:rFonts w:ascii="Times New Roman" w:hAnsi="Times New Roman" w:cs="Times New Roman"/>
                <w:lang w:val="ky-KG"/>
              </w:rPr>
              <w:t xml:space="preserve">подготовил </w:t>
            </w:r>
            <w:r w:rsidR="00ED3D2E" w:rsidRPr="00786851">
              <w:rPr>
                <w:rFonts w:ascii="Times New Roman" w:hAnsi="Times New Roman" w:cs="Times New Roman"/>
                <w:lang w:val="ky-KG"/>
              </w:rPr>
              <w:t xml:space="preserve"> до</w:t>
            </w:r>
            <w:r w:rsidR="00ED3D2E">
              <w:rPr>
                <w:rFonts w:ascii="Times New Roman" w:hAnsi="Times New Roman" w:cs="Times New Roman"/>
                <w:lang w:val="ky-KG"/>
              </w:rPr>
              <w:t xml:space="preserve">кументы </w:t>
            </w:r>
            <w:r w:rsidR="00ED3D2E" w:rsidRPr="00786851">
              <w:rPr>
                <w:rFonts w:ascii="Times New Roman" w:hAnsi="Times New Roman" w:cs="Times New Roman"/>
                <w:lang w:val="ky-KG"/>
              </w:rPr>
              <w:t xml:space="preserve">по академической мобильности студентов СПО (Колледж) </w:t>
            </w:r>
            <w:r w:rsidR="00ED3D2E">
              <w:rPr>
                <w:rFonts w:ascii="Times New Roman" w:hAnsi="Times New Roman" w:cs="Times New Roman"/>
                <w:lang w:val="ky-KG"/>
              </w:rPr>
              <w:t xml:space="preserve"> с Жалал-Абадским техническим колледжом имени  Б.Осмонова. </w:t>
            </w:r>
          </w:p>
          <w:p w14:paraId="65BAC019" w14:textId="2172F071" w:rsidR="003A5441" w:rsidRDefault="003A5441" w:rsidP="00082990">
            <w:pPr>
              <w:tabs>
                <w:tab w:val="left" w:pos="709"/>
              </w:tabs>
              <w:spacing w:before="100" w:beforeAutospacing="1" w:after="100" w:afterAutospacing="1" w:line="240" w:lineRule="auto"/>
              <w:contextualSpacing/>
              <w:jc w:val="both"/>
              <w:rPr>
                <w:rFonts w:ascii="Times New Roman" w:hAnsi="Times New Roman" w:cs="Times New Roman"/>
              </w:rPr>
            </w:pPr>
            <w:r w:rsidRPr="003A5441">
              <w:rPr>
                <w:rFonts w:ascii="Times New Roman" w:hAnsi="Times New Roman" w:cs="Times New Roman"/>
              </w:rPr>
              <w:t>На данный момент процесс мобильности включает обучение в течение одной недели. В конце учебного года планируется провести двустороннюю встречу для обсуждения проблем и выработки решений относительно возможности обучения студент</w:t>
            </w:r>
            <w:r>
              <w:rPr>
                <w:rFonts w:ascii="Times New Roman" w:hAnsi="Times New Roman" w:cs="Times New Roman"/>
              </w:rPr>
              <w:t xml:space="preserve">ов на одном модуле или семестре. </w:t>
            </w:r>
          </w:p>
          <w:p w14:paraId="02C62B6C" w14:textId="2ED26FF1" w:rsidR="00A44288" w:rsidRDefault="00101189" w:rsidP="00A44288">
            <w:pPr>
              <w:tabs>
                <w:tab w:val="left" w:pos="709"/>
              </w:tabs>
              <w:spacing w:before="100" w:beforeAutospacing="1" w:after="100" w:afterAutospacing="1" w:line="240" w:lineRule="auto"/>
              <w:contextualSpacing/>
              <w:jc w:val="both"/>
              <w:rPr>
                <w:rFonts w:ascii="Times New Roman" w:hAnsi="Times New Roman" w:cs="Times New Roman"/>
              </w:rPr>
            </w:pPr>
            <w:hyperlink r:id="rId87" w:history="1">
              <w:r w:rsidR="00082990" w:rsidRPr="00A44288">
                <w:rPr>
                  <w:rStyle w:val="a3"/>
                  <w:rFonts w:ascii="Times New Roman" w:hAnsi="Times New Roman" w:cs="Times New Roman"/>
                </w:rPr>
                <w:t>Приложение 2.3.1.</w:t>
              </w:r>
              <w:r w:rsidR="00082990" w:rsidRPr="00A44288">
                <w:rPr>
                  <w:rStyle w:val="a3"/>
                </w:rPr>
                <w:t xml:space="preserve"> </w:t>
              </w:r>
              <w:r w:rsidR="00A44288" w:rsidRPr="00A44288">
                <w:rPr>
                  <w:rStyle w:val="a3"/>
                  <w:rFonts w:ascii="Times New Roman" w:hAnsi="Times New Roman" w:cs="Times New Roman"/>
                </w:rPr>
                <w:t>«Положения об итоговой государственной аттестации выпускников»</w:t>
              </w:r>
            </w:hyperlink>
          </w:p>
          <w:p w14:paraId="1A2C046A" w14:textId="2590CEF9" w:rsidR="00082990" w:rsidRPr="00A44288" w:rsidRDefault="00101189" w:rsidP="005E77C6">
            <w:pPr>
              <w:tabs>
                <w:tab w:val="left" w:pos="709"/>
              </w:tabs>
              <w:spacing w:before="100" w:beforeAutospacing="1" w:after="100" w:afterAutospacing="1" w:line="240" w:lineRule="auto"/>
              <w:contextualSpacing/>
              <w:jc w:val="both"/>
              <w:rPr>
                <w:rFonts w:ascii="Times New Roman" w:eastAsia="Times New Roman" w:hAnsi="Times New Roman" w:cs="Times New Roman"/>
              </w:rPr>
            </w:pPr>
            <w:hyperlink r:id="rId88" w:history="1">
              <w:r w:rsidR="00A44288" w:rsidRPr="005E77C6">
                <w:rPr>
                  <w:rStyle w:val="a3"/>
                  <w:rFonts w:ascii="Times New Roman" w:hAnsi="Times New Roman" w:cs="Times New Roman"/>
                </w:rPr>
                <w:t>Приложение 2.3.2</w:t>
              </w:r>
              <w:r w:rsidR="005E77C6" w:rsidRPr="005E77C6">
                <w:rPr>
                  <w:rStyle w:val="a3"/>
                  <w:rFonts w:ascii="Times New Roman" w:hAnsi="Times New Roman" w:cs="Times New Roman"/>
                  <w:lang w:val="ky-KG"/>
                </w:rPr>
                <w:t xml:space="preserve"> Положения о порядке перевода,отчисления и восстановления студентов КГТУ им. И.Раззакова</w:t>
              </w:r>
            </w:hyperlink>
          </w:p>
        </w:tc>
        <w:tc>
          <w:tcPr>
            <w:tcW w:w="2155" w:type="dxa"/>
          </w:tcPr>
          <w:p w14:paraId="25B2069D" w14:textId="319F36D4" w:rsidR="00082990" w:rsidRPr="009B55E7" w:rsidRDefault="00FE39F6" w:rsidP="00082990">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sz w:val="24"/>
                <w:szCs w:val="24"/>
              </w:rPr>
              <w:lastRenderedPageBreak/>
              <w:t>Выполняется</w:t>
            </w:r>
          </w:p>
        </w:tc>
      </w:tr>
      <w:tr w:rsidR="00082990" w:rsidRPr="009B55E7" w14:paraId="128FD15D" w14:textId="77777777" w:rsidTr="00001C0B">
        <w:trPr>
          <w:trHeight w:val="274"/>
        </w:trPr>
        <w:tc>
          <w:tcPr>
            <w:tcW w:w="12871" w:type="dxa"/>
          </w:tcPr>
          <w:p w14:paraId="607B5875" w14:textId="77777777" w:rsidR="00082990" w:rsidRPr="00DB21AF" w:rsidRDefault="00082990" w:rsidP="00082990">
            <w:pPr>
              <w:spacing w:after="0" w:line="240" w:lineRule="auto"/>
              <w:ind w:firstLine="567"/>
              <w:rPr>
                <w:rFonts w:ascii="Times New Roman" w:eastAsiaTheme="minorEastAsia" w:hAnsi="Times New Roman" w:cs="Times New Roman"/>
                <w:b/>
              </w:rPr>
            </w:pPr>
            <w:r w:rsidRPr="00DB21AF">
              <w:rPr>
                <w:rFonts w:ascii="Times New Roman" w:eastAsia="Times New Roman" w:hAnsi="Times New Roman" w:cs="Times New Roman"/>
                <w:b/>
                <w:spacing w:val="3"/>
              </w:rPr>
              <w:t xml:space="preserve">Сильные стороны: </w:t>
            </w:r>
            <w:r w:rsidRPr="00DB21AF">
              <w:rPr>
                <w:rFonts w:ascii="Times New Roman" w:eastAsia="Times New Roman" w:hAnsi="Times New Roman" w:cs="Times New Roman"/>
                <w:spacing w:val="3"/>
              </w:rPr>
              <w:t>1. Четко действуют объективные методы и процедуры отбора и приема обучающихся, исключены субъективные преграды для поступления. 2. Обеспечена эффективная система информирования и консультирования абитуриентов для поступления. 3. Налажена система и четкие процедуры по сбору, мониторингу достижений, обучающихся (студентов).</w:t>
            </w:r>
          </w:p>
          <w:p w14:paraId="76FD64AE" w14:textId="63B52695" w:rsidR="00082990" w:rsidRPr="00DB21AF" w:rsidRDefault="00082990" w:rsidP="00082990">
            <w:pPr>
              <w:tabs>
                <w:tab w:val="left" w:pos="709"/>
              </w:tabs>
              <w:spacing w:after="0" w:line="240" w:lineRule="auto"/>
              <w:ind w:firstLine="567"/>
              <w:rPr>
                <w:rFonts w:ascii="Times New Roman" w:eastAsia="Times New Roman" w:hAnsi="Times New Roman" w:cs="Times New Roman"/>
                <w:b/>
                <w:spacing w:val="3"/>
              </w:rPr>
            </w:pPr>
            <w:r w:rsidRPr="00DB21AF">
              <w:rPr>
                <w:rFonts w:ascii="Times New Roman" w:eastAsia="Times New Roman" w:hAnsi="Times New Roman" w:cs="Times New Roman"/>
                <w:b/>
                <w:spacing w:val="3"/>
              </w:rPr>
              <w:t>Слабые стороны:</w:t>
            </w:r>
            <w:r w:rsidR="00CC64FE">
              <w:rPr>
                <w:rFonts w:ascii="Times New Roman" w:eastAsia="Times New Roman" w:hAnsi="Times New Roman" w:cs="Times New Roman"/>
                <w:b/>
                <w:spacing w:val="3"/>
              </w:rPr>
              <w:t xml:space="preserve"> </w:t>
            </w:r>
            <w:r w:rsidR="00CC64FE" w:rsidRPr="00CC64FE">
              <w:rPr>
                <w:rFonts w:ascii="Times New Roman" w:eastAsia="Times New Roman" w:hAnsi="Times New Roman" w:cs="Times New Roman"/>
                <w:bCs/>
                <w:spacing w:val="3"/>
              </w:rPr>
              <w:t>Усилить работы по академической мобильности студентов СПО</w:t>
            </w:r>
          </w:p>
          <w:p w14:paraId="5DF56D6C" w14:textId="720C61CA" w:rsidR="00082990" w:rsidRPr="00D512E5" w:rsidRDefault="00082990" w:rsidP="00082990">
            <w:pPr>
              <w:tabs>
                <w:tab w:val="left" w:pos="709"/>
              </w:tabs>
              <w:spacing w:after="0" w:line="240" w:lineRule="auto"/>
              <w:ind w:firstLine="567"/>
              <w:rPr>
                <w:rFonts w:ascii="Times New Roman" w:eastAsia="Times New Roman" w:hAnsi="Times New Roman" w:cs="Times New Roman"/>
                <w:b/>
                <w:spacing w:val="3"/>
                <w:sz w:val="24"/>
                <w:szCs w:val="24"/>
              </w:rPr>
            </w:pPr>
            <w:r w:rsidRPr="00DB21AF">
              <w:rPr>
                <w:rFonts w:ascii="Times New Roman" w:eastAsia="Times New Roman" w:hAnsi="Times New Roman" w:cs="Times New Roman"/>
                <w:b/>
                <w:spacing w:val="3"/>
              </w:rPr>
              <w:t>Рекомендации:</w:t>
            </w:r>
          </w:p>
        </w:tc>
        <w:tc>
          <w:tcPr>
            <w:tcW w:w="2155" w:type="dxa"/>
          </w:tcPr>
          <w:p w14:paraId="2B73BFBF" w14:textId="3AE1D903" w:rsidR="00082990" w:rsidRPr="009B55E7" w:rsidRDefault="00FC6A21" w:rsidP="000829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Стандарт 2 выполняется</w:t>
            </w:r>
          </w:p>
        </w:tc>
      </w:tr>
      <w:tr w:rsidR="004300F7" w:rsidRPr="009B55E7" w14:paraId="14E0B00A" w14:textId="77777777" w:rsidTr="00001C0B">
        <w:trPr>
          <w:trHeight w:val="411"/>
        </w:trPr>
        <w:tc>
          <w:tcPr>
            <w:tcW w:w="12871" w:type="dxa"/>
          </w:tcPr>
          <w:p w14:paraId="037A010A" w14:textId="198C1495" w:rsidR="004300F7" w:rsidRPr="009B55E7" w:rsidRDefault="004300F7" w:rsidP="004300F7">
            <w:pPr>
              <w:spacing w:after="0" w:line="240" w:lineRule="auto"/>
              <w:ind w:right="-108" w:hanging="108"/>
              <w:jc w:val="center"/>
              <w:rPr>
                <w:rFonts w:ascii="Times New Roman" w:eastAsia="Times New Roman" w:hAnsi="Times New Roman" w:cs="Times New Roman"/>
                <w:b/>
                <w:sz w:val="24"/>
                <w:szCs w:val="24"/>
              </w:rPr>
            </w:pPr>
            <w:r w:rsidRPr="009B55E7">
              <w:rPr>
                <w:rFonts w:ascii="Times New Roman" w:hAnsi="Times New Roman" w:cs="Times New Roman"/>
                <w:b/>
                <w:sz w:val="24"/>
                <w:szCs w:val="24"/>
              </w:rPr>
              <w:t xml:space="preserve">Стандарт 3. </w:t>
            </w:r>
            <w:r>
              <w:rPr>
                <w:rFonts w:ascii="Times New Roman" w:hAnsi="Times New Roman" w:cs="Times New Roman"/>
                <w:b/>
                <w:sz w:val="24"/>
                <w:szCs w:val="24"/>
              </w:rPr>
              <w:t>Л</w:t>
            </w:r>
            <w:r w:rsidRPr="009B55E7">
              <w:rPr>
                <w:rFonts w:ascii="Times New Roman" w:hAnsi="Times New Roman" w:cs="Times New Roman"/>
                <w:b/>
                <w:sz w:val="24"/>
                <w:szCs w:val="24"/>
              </w:rPr>
              <w:t>ичностно-ориентированно</w:t>
            </w:r>
            <w:r>
              <w:rPr>
                <w:rFonts w:ascii="Times New Roman" w:hAnsi="Times New Roman" w:cs="Times New Roman"/>
                <w:b/>
                <w:sz w:val="24"/>
                <w:szCs w:val="24"/>
              </w:rPr>
              <w:t>е</w:t>
            </w:r>
            <w:r w:rsidRPr="009B55E7">
              <w:rPr>
                <w:rFonts w:ascii="Times New Roman" w:hAnsi="Times New Roman" w:cs="Times New Roman"/>
                <w:b/>
                <w:sz w:val="24"/>
                <w:szCs w:val="24"/>
              </w:rPr>
              <w:t xml:space="preserve"> обучени</w:t>
            </w:r>
            <w:r>
              <w:rPr>
                <w:rFonts w:ascii="Times New Roman" w:hAnsi="Times New Roman" w:cs="Times New Roman"/>
                <w:b/>
                <w:sz w:val="24"/>
                <w:szCs w:val="24"/>
              </w:rPr>
              <w:t>е</w:t>
            </w:r>
            <w:r w:rsidRPr="009B55E7">
              <w:rPr>
                <w:rFonts w:ascii="Times New Roman" w:hAnsi="Times New Roman" w:cs="Times New Roman"/>
                <w:b/>
                <w:sz w:val="24"/>
                <w:szCs w:val="24"/>
              </w:rPr>
              <w:t xml:space="preserve"> и оценк</w:t>
            </w:r>
            <w:r>
              <w:rPr>
                <w:rFonts w:ascii="Times New Roman" w:hAnsi="Times New Roman" w:cs="Times New Roman"/>
                <w:b/>
                <w:sz w:val="24"/>
                <w:szCs w:val="24"/>
              </w:rPr>
              <w:t>а образовательных достижений обучающихся</w:t>
            </w:r>
          </w:p>
        </w:tc>
        <w:tc>
          <w:tcPr>
            <w:tcW w:w="2155" w:type="dxa"/>
          </w:tcPr>
          <w:p w14:paraId="7A867FC5" w14:textId="77777777" w:rsidR="004300F7" w:rsidRPr="009B55E7" w:rsidRDefault="004300F7" w:rsidP="004300F7">
            <w:pPr>
              <w:spacing w:after="0" w:line="240" w:lineRule="auto"/>
              <w:rPr>
                <w:rFonts w:ascii="Times New Roman" w:eastAsia="Times New Roman" w:hAnsi="Times New Roman" w:cs="Times New Roman"/>
                <w:b/>
                <w:sz w:val="24"/>
                <w:szCs w:val="24"/>
              </w:rPr>
            </w:pPr>
          </w:p>
        </w:tc>
      </w:tr>
      <w:tr w:rsidR="004300F7" w:rsidRPr="009B55E7" w14:paraId="13C94295" w14:textId="77777777" w:rsidTr="00001C0B">
        <w:trPr>
          <w:trHeight w:val="274"/>
        </w:trPr>
        <w:tc>
          <w:tcPr>
            <w:tcW w:w="12871" w:type="dxa"/>
          </w:tcPr>
          <w:p w14:paraId="0ACE32B2" w14:textId="118A3542" w:rsidR="004300F7" w:rsidRPr="009B55E7" w:rsidRDefault="004300F7" w:rsidP="004300F7">
            <w:pPr>
              <w:spacing w:after="0" w:line="240" w:lineRule="auto"/>
              <w:ind w:firstLine="567"/>
              <w:rPr>
                <w:rFonts w:ascii="Times New Roman" w:hAnsi="Times New Roman" w:cs="Times New Roman"/>
                <w:b/>
                <w:sz w:val="24"/>
                <w:szCs w:val="24"/>
              </w:rPr>
            </w:pPr>
            <w:r w:rsidRPr="009B55E7">
              <w:rPr>
                <w:rFonts w:ascii="Times New Roman" w:hAnsi="Times New Roman" w:cs="Times New Roman"/>
                <w:b/>
                <w:sz w:val="24"/>
                <w:szCs w:val="24"/>
              </w:rPr>
              <w:t>Критерий 3.1.</w:t>
            </w:r>
            <w:r w:rsidRPr="009B55E7">
              <w:rPr>
                <w:rFonts w:ascii="Times New Roman" w:hAnsi="Times New Roman" w:cs="Times New Roman"/>
                <w:sz w:val="24"/>
                <w:szCs w:val="24"/>
              </w:rPr>
              <w:t xml:space="preserve"> </w:t>
            </w:r>
            <w:r>
              <w:rPr>
                <w:rFonts w:ascii="Times New Roman" w:hAnsi="Times New Roman" w:cs="Times New Roman"/>
                <w:b/>
                <w:sz w:val="24"/>
                <w:szCs w:val="24"/>
              </w:rPr>
              <w:t>Образовательная программа использует регулярную обратную связь с обучающимися для оценки и корректировки педагогических методов, образовательных форм и технологий</w:t>
            </w:r>
            <w:r w:rsidRPr="009B55E7">
              <w:rPr>
                <w:rFonts w:ascii="Times New Roman" w:hAnsi="Times New Roman" w:cs="Times New Roman"/>
                <w:b/>
                <w:sz w:val="24"/>
                <w:szCs w:val="24"/>
              </w:rPr>
              <w:t>.</w:t>
            </w:r>
          </w:p>
          <w:p w14:paraId="7E291C6C" w14:textId="57CFBC98" w:rsidR="00784BE9" w:rsidRPr="007B220B" w:rsidRDefault="00DD10B5" w:rsidP="007B220B">
            <w:pPr>
              <w:spacing w:after="0" w:line="240" w:lineRule="auto"/>
              <w:jc w:val="both"/>
              <w:rPr>
                <w:rFonts w:ascii="Times New Roman" w:hAnsi="Times New Roman"/>
                <w:sz w:val="24"/>
                <w:szCs w:val="24"/>
              </w:rPr>
            </w:pPr>
            <w:r>
              <w:rPr>
                <w:rFonts w:ascii="Times New Roman" w:eastAsia="Times New Roman" w:hAnsi="Times New Roman" w:cs="Times New Roman"/>
                <w:szCs w:val="24"/>
                <w:lang w:eastAsia="ru-RU"/>
              </w:rPr>
              <w:t>В процессе обучения студентов СПО (Колледж)</w:t>
            </w:r>
            <w:r w:rsidR="00C37543">
              <w:rPr>
                <w:rFonts w:ascii="Times New Roman" w:eastAsia="Times New Roman" w:hAnsi="Times New Roman" w:cs="Times New Roman"/>
                <w:szCs w:val="24"/>
                <w:lang w:eastAsia="ru-RU"/>
              </w:rPr>
              <w:t xml:space="preserve"> регулярно проводит обратную связь со студентами, что способствует формированию у </w:t>
            </w:r>
            <w:r w:rsidR="00C37543" w:rsidRPr="00FE39F6">
              <w:rPr>
                <w:rFonts w:ascii="Times New Roman" w:eastAsia="Times New Roman" w:hAnsi="Times New Roman" w:cs="Times New Roman"/>
                <w:lang w:eastAsia="ru-RU"/>
              </w:rPr>
              <w:t>учащихся положительное влияние на процесс обучения</w:t>
            </w:r>
            <w:r w:rsidR="00570647" w:rsidRPr="00FE39F6">
              <w:rPr>
                <w:rFonts w:ascii="Times New Roman" w:eastAsia="Times New Roman" w:hAnsi="Times New Roman" w:cs="Times New Roman"/>
                <w:lang w:eastAsia="ru-RU"/>
              </w:rPr>
              <w:t xml:space="preserve"> (Прил. 3.1.1.)</w:t>
            </w:r>
            <w:r w:rsidR="00C37543" w:rsidRPr="00FE39F6">
              <w:rPr>
                <w:rFonts w:ascii="Times New Roman" w:eastAsia="Times New Roman" w:hAnsi="Times New Roman" w:cs="Times New Roman"/>
                <w:lang w:eastAsia="ru-RU"/>
              </w:rPr>
              <w:t>. Обратная связь так же постоянно проводит с родителями и работодателями</w:t>
            </w:r>
            <w:r w:rsidR="009E0BDA" w:rsidRPr="00FE39F6">
              <w:rPr>
                <w:rFonts w:ascii="Times New Roman" w:eastAsia="Times New Roman" w:hAnsi="Times New Roman" w:cs="Times New Roman"/>
                <w:lang w:eastAsia="ru-RU"/>
              </w:rPr>
              <w:t xml:space="preserve"> и сотрудниками СПО (Колледж) согласно </w:t>
            </w:r>
            <w:r w:rsidR="009E0BDA" w:rsidRPr="00FE39F6">
              <w:rPr>
                <w:rFonts w:ascii="Times New Roman" w:eastAsia="Times New Roman" w:hAnsi="Times New Roman" w:cs="Times New Roman"/>
                <w:bCs/>
                <w:lang w:eastAsia="ru-RU"/>
              </w:rPr>
              <w:t>Положению о п</w:t>
            </w:r>
            <w:r w:rsidR="009E0BDA" w:rsidRPr="00FE39F6">
              <w:rPr>
                <w:rFonts w:ascii="Times New Roman" w:eastAsia="Times New Roman" w:hAnsi="Times New Roman" w:cs="Times New Roman"/>
                <w:lang w:eastAsia="ru-RU"/>
              </w:rPr>
              <w:t xml:space="preserve">ериодической оценке ожиданий, потребностей и удовлетворенности студентов и работодателей </w:t>
            </w:r>
            <w:r w:rsidR="009E0BDA" w:rsidRPr="00FE39F6">
              <w:rPr>
                <w:rFonts w:ascii="Times New Roman" w:eastAsia="Times New Roman" w:hAnsi="Times New Roman" w:cs="Times New Roman"/>
                <w:bCs/>
                <w:lang w:eastAsia="ru-RU"/>
              </w:rPr>
              <w:t>СПО (Колледж)</w:t>
            </w:r>
            <w:r w:rsidR="009E0BDA" w:rsidRPr="00FE39F6">
              <w:rPr>
                <w:rFonts w:ascii="Times New Roman" w:eastAsia="Times New Roman" w:hAnsi="Times New Roman" w:cs="Times New Roman"/>
                <w:b/>
                <w:bCs/>
                <w:lang w:eastAsia="ru-RU"/>
              </w:rPr>
              <w:t xml:space="preserve">. </w:t>
            </w:r>
            <w:r w:rsidR="009E0BDA" w:rsidRPr="00FE39F6">
              <w:rPr>
                <w:rFonts w:ascii="Times New Roman" w:eastAsia="Times New Roman" w:hAnsi="Times New Roman" w:cs="Times New Roman"/>
                <w:bCs/>
                <w:lang w:eastAsia="ru-RU"/>
              </w:rPr>
              <w:t>СПО (Кол</w:t>
            </w:r>
            <w:r w:rsidR="008415D2" w:rsidRPr="00FE39F6">
              <w:rPr>
                <w:rFonts w:ascii="Times New Roman" w:eastAsia="Times New Roman" w:hAnsi="Times New Roman" w:cs="Times New Roman"/>
                <w:bCs/>
                <w:lang w:eastAsia="ru-RU"/>
              </w:rPr>
              <w:t xml:space="preserve">ледж) проводит анкетирование </w:t>
            </w:r>
            <w:r w:rsidR="009E0BDA" w:rsidRPr="00FE39F6">
              <w:rPr>
                <w:rFonts w:ascii="Times New Roman" w:eastAsia="Times New Roman" w:hAnsi="Times New Roman" w:cs="Times New Roman"/>
                <w:bCs/>
                <w:lang w:eastAsia="ru-RU"/>
              </w:rPr>
              <w:t xml:space="preserve">в </w:t>
            </w:r>
            <w:r w:rsidR="009E0BDA" w:rsidRPr="00FE39F6">
              <w:rPr>
                <w:rFonts w:ascii="Times New Roman" w:eastAsia="Times New Roman" w:hAnsi="Times New Roman" w:cs="Times New Roman"/>
                <w:bCs/>
                <w:lang w:val="en-US" w:eastAsia="ru-RU"/>
              </w:rPr>
              <w:t>google</w:t>
            </w:r>
            <w:r w:rsidR="009E0BDA" w:rsidRPr="00FE39F6">
              <w:rPr>
                <w:rFonts w:ascii="Times New Roman" w:eastAsia="Times New Roman" w:hAnsi="Times New Roman" w:cs="Times New Roman"/>
                <w:bCs/>
                <w:lang w:eastAsia="ru-RU"/>
              </w:rPr>
              <w:t xml:space="preserve"> –формах, так же участвует в анкетирования проводимые департаментом качества КГТУ им И. Раззакова. По итогу проведения анкетирования подготавливается отчет (Прил 3.1.1. Отчеты анкетирования), который в свою очередь обсуждаются на заседании </w:t>
            </w:r>
            <w:r w:rsidR="0016078A">
              <w:rPr>
                <w:rFonts w:ascii="Times New Roman" w:eastAsia="Times New Roman" w:hAnsi="Times New Roman" w:cs="Times New Roman"/>
                <w:bCs/>
                <w:lang w:eastAsia="ru-RU"/>
              </w:rPr>
              <w:t>педсовета</w:t>
            </w:r>
            <w:r w:rsidR="009E0BDA" w:rsidRPr="00FE39F6">
              <w:rPr>
                <w:rFonts w:ascii="Times New Roman" w:eastAsia="Times New Roman" w:hAnsi="Times New Roman" w:cs="Times New Roman"/>
                <w:bCs/>
                <w:lang w:eastAsia="ru-RU"/>
              </w:rPr>
              <w:t xml:space="preserve"> Колледжа (</w:t>
            </w:r>
            <w:r w:rsidR="008415D2" w:rsidRPr="00FE39F6">
              <w:rPr>
                <w:rFonts w:ascii="Times New Roman" w:eastAsia="Times New Roman" w:hAnsi="Times New Roman" w:cs="Times New Roman"/>
                <w:bCs/>
                <w:lang w:eastAsia="ru-RU"/>
              </w:rPr>
              <w:t>Прил. 3.1.2.</w:t>
            </w:r>
            <w:r w:rsidR="009E0BDA" w:rsidRPr="00FE39F6">
              <w:rPr>
                <w:rFonts w:ascii="Times New Roman" w:eastAsia="Times New Roman" w:hAnsi="Times New Roman" w:cs="Times New Roman"/>
                <w:bCs/>
                <w:lang w:eastAsia="ru-RU"/>
              </w:rPr>
              <w:t xml:space="preserve">) </w:t>
            </w:r>
            <w:r w:rsidR="0059323E" w:rsidRPr="00FE39F6">
              <w:rPr>
                <w:rFonts w:ascii="Times New Roman" w:eastAsia="Calibri" w:hAnsi="Times New Roman" w:cs="Times New Roman"/>
              </w:rPr>
              <w:t>Оценивание деятельности преподавателей в СПО (Колледж)в плане применения педагогических методов, образовательных форм и технологий осуществляется при оценивании в процессах взаимопосещений занятий коллегами и посещений занятий заведующим отделением в соответствии с Положением о взаимопосещений занятий преподавателей СПО</w:t>
            </w:r>
            <w:r w:rsidR="008415D2" w:rsidRPr="00FE39F6">
              <w:rPr>
                <w:rFonts w:ascii="Times New Roman" w:eastAsia="Calibri" w:hAnsi="Times New Roman" w:cs="Times New Roman"/>
              </w:rPr>
              <w:t xml:space="preserve"> и студентами в анкетировании «Преподаватель глазами студентов»  (Колледж) </w:t>
            </w:r>
            <w:r w:rsidR="0059323E" w:rsidRPr="00FE39F6">
              <w:rPr>
                <w:rFonts w:ascii="Times New Roman" w:eastAsia="Calibri" w:hAnsi="Times New Roman" w:cs="Times New Roman"/>
              </w:rPr>
              <w:t>(</w:t>
            </w:r>
            <w:r w:rsidR="008415D2" w:rsidRPr="00FE39F6">
              <w:rPr>
                <w:rFonts w:ascii="Times New Roman" w:eastAsia="Calibri" w:hAnsi="Times New Roman" w:cs="Times New Roman"/>
              </w:rPr>
              <w:t>Прил. 3.1.3</w:t>
            </w:r>
            <w:r w:rsidR="008415D2" w:rsidRPr="00FE39F6">
              <w:rPr>
                <w:rFonts w:ascii="Times New Roman" w:eastAsia="Calibri" w:hAnsi="Times New Roman" w:cs="Times New Roman"/>
                <w:lang w:val="ky-KG"/>
              </w:rPr>
              <w:t>.)</w:t>
            </w:r>
            <w:r w:rsidR="007B220B" w:rsidRPr="002824B0">
              <w:rPr>
                <w:rFonts w:ascii="Times New Roman" w:hAnsi="Times New Roman"/>
                <w:sz w:val="24"/>
                <w:szCs w:val="24"/>
              </w:rPr>
              <w:t xml:space="preserve"> После </w:t>
            </w:r>
            <w:r w:rsidR="007B220B">
              <w:rPr>
                <w:rFonts w:ascii="Times New Roman" w:hAnsi="Times New Roman"/>
                <w:sz w:val="24"/>
                <w:szCs w:val="24"/>
              </w:rPr>
              <w:t xml:space="preserve">сдачи </w:t>
            </w:r>
            <w:r w:rsidR="007B220B" w:rsidRPr="002824B0">
              <w:rPr>
                <w:rFonts w:ascii="Times New Roman" w:hAnsi="Times New Roman"/>
                <w:sz w:val="24"/>
                <w:szCs w:val="24"/>
              </w:rPr>
              <w:t xml:space="preserve"> экзаменационной сессии пров</w:t>
            </w:r>
            <w:r w:rsidR="007B220B">
              <w:rPr>
                <w:rFonts w:ascii="Times New Roman" w:hAnsi="Times New Roman"/>
                <w:sz w:val="24"/>
                <w:szCs w:val="24"/>
              </w:rPr>
              <w:t xml:space="preserve">одилось </w:t>
            </w:r>
            <w:r w:rsidR="007B220B" w:rsidRPr="002824B0">
              <w:rPr>
                <w:rFonts w:ascii="Times New Roman" w:hAnsi="Times New Roman"/>
                <w:sz w:val="24"/>
                <w:szCs w:val="24"/>
              </w:rPr>
              <w:t>анкетирование среди студентов 1, 2 и 3 курсов специальности «Электр</w:t>
            </w:r>
            <w:r w:rsidR="007B220B">
              <w:rPr>
                <w:rFonts w:ascii="Times New Roman" w:hAnsi="Times New Roman"/>
                <w:sz w:val="24"/>
                <w:szCs w:val="24"/>
              </w:rPr>
              <w:t>ические станции, сети и системы</w:t>
            </w:r>
            <w:r w:rsidR="007B220B" w:rsidRPr="002824B0">
              <w:rPr>
                <w:rFonts w:ascii="Times New Roman" w:hAnsi="Times New Roman"/>
                <w:sz w:val="24"/>
                <w:szCs w:val="24"/>
              </w:rPr>
              <w:t>»</w:t>
            </w:r>
            <w:r w:rsidR="007B220B">
              <w:rPr>
                <w:rFonts w:ascii="Times New Roman" w:hAnsi="Times New Roman"/>
                <w:sz w:val="24"/>
                <w:szCs w:val="24"/>
              </w:rPr>
              <w:t>.</w:t>
            </w:r>
            <w:r w:rsidR="007B220B" w:rsidRPr="002824B0">
              <w:rPr>
                <w:rFonts w:ascii="Times New Roman" w:hAnsi="Times New Roman"/>
                <w:sz w:val="24"/>
                <w:szCs w:val="24"/>
              </w:rPr>
              <w:t xml:space="preserve"> Анкетирование проводилась путем анон</w:t>
            </w:r>
            <w:r w:rsidR="007B220B">
              <w:rPr>
                <w:rFonts w:ascii="Times New Roman" w:hAnsi="Times New Roman"/>
                <w:sz w:val="24"/>
                <w:szCs w:val="24"/>
              </w:rPr>
              <w:t xml:space="preserve">имным. </w:t>
            </w:r>
            <w:r w:rsidR="007B220B" w:rsidRPr="002824B0">
              <w:rPr>
                <w:rFonts w:ascii="Times New Roman" w:hAnsi="Times New Roman"/>
                <w:sz w:val="24"/>
                <w:szCs w:val="24"/>
              </w:rPr>
              <w:t>Суть нашего исследования заключалась в том, что сту</w:t>
            </w:r>
            <w:r w:rsidR="007B220B">
              <w:rPr>
                <w:rFonts w:ascii="Times New Roman" w:hAnsi="Times New Roman"/>
                <w:sz w:val="24"/>
                <w:szCs w:val="24"/>
              </w:rPr>
              <w:t>дентам различных курсов  ОСПО</w:t>
            </w:r>
            <w:r w:rsidR="007B220B" w:rsidRPr="002824B0">
              <w:rPr>
                <w:rFonts w:ascii="Times New Roman" w:hAnsi="Times New Roman"/>
                <w:sz w:val="24"/>
                <w:szCs w:val="24"/>
              </w:rPr>
              <w:t xml:space="preserve"> предлагалось оценить деятельность преподавателя по пятибалльной шкале.</w:t>
            </w:r>
            <w:r w:rsidR="007B220B" w:rsidRPr="00C8676C">
              <w:t xml:space="preserve"> </w:t>
            </w:r>
            <w:hyperlink r:id="rId89" w:history="1">
              <w:r w:rsidR="007B220B" w:rsidRPr="001838BA">
                <w:rPr>
                  <w:rStyle w:val="a3"/>
                  <w:rFonts w:ascii="Times New Roman" w:hAnsi="Times New Roman"/>
                  <w:i/>
                </w:rPr>
                <w:t>https://kstu.kg/dovuzovskaja-podgotovka/kara-kulskii-tekhnicheskii-kolledzh/kachestvo-obrazovanija</w:t>
              </w:r>
            </w:hyperlink>
            <w:r w:rsidR="007B220B">
              <w:rPr>
                <w:rFonts w:ascii="Times New Roman" w:hAnsi="Times New Roman"/>
                <w:i/>
                <w:sz w:val="24"/>
                <w:szCs w:val="24"/>
              </w:rPr>
              <w:t xml:space="preserve"> </w:t>
            </w:r>
          </w:p>
          <w:p w14:paraId="7B512CE5" w14:textId="77777777" w:rsidR="0016177D" w:rsidRPr="008C548C" w:rsidRDefault="0016177D" w:rsidP="00D658DE">
            <w:pPr>
              <w:spacing w:after="0" w:line="240" w:lineRule="auto"/>
              <w:contextualSpacing/>
              <w:jc w:val="both"/>
              <w:rPr>
                <w:rFonts w:ascii="Times New Roman" w:hAnsi="Times New Roman"/>
                <w:sz w:val="24"/>
                <w:szCs w:val="24"/>
              </w:rPr>
            </w:pPr>
            <w:r w:rsidRPr="008C548C">
              <w:rPr>
                <w:rFonts w:ascii="Times New Roman" w:hAnsi="Times New Roman"/>
                <w:sz w:val="24"/>
                <w:szCs w:val="24"/>
              </w:rPr>
              <w:t xml:space="preserve">В </w:t>
            </w:r>
            <w:r>
              <w:rPr>
                <w:rFonts w:ascii="Times New Roman" w:hAnsi="Times New Roman"/>
                <w:sz w:val="24"/>
                <w:szCs w:val="24"/>
              </w:rPr>
              <w:t>ОСПО</w:t>
            </w:r>
            <w:r w:rsidRPr="008C548C">
              <w:rPr>
                <w:rFonts w:ascii="Times New Roman" w:hAnsi="Times New Roman"/>
                <w:sz w:val="24"/>
                <w:szCs w:val="24"/>
              </w:rPr>
              <w:t xml:space="preserve"> </w:t>
            </w:r>
            <w:r>
              <w:rPr>
                <w:rFonts w:ascii="Times New Roman" w:hAnsi="Times New Roman"/>
                <w:sz w:val="24"/>
                <w:szCs w:val="24"/>
              </w:rPr>
              <w:t xml:space="preserve">работают опытные преподаватели, владеющие методами преподавания, применяют интерактивные методы, которые позволяют устанавливать </w:t>
            </w:r>
            <w:r w:rsidRPr="008C548C">
              <w:rPr>
                <w:rFonts w:ascii="Times New Roman" w:hAnsi="Times New Roman"/>
                <w:sz w:val="24"/>
                <w:szCs w:val="24"/>
              </w:rPr>
              <w:t>обратн</w:t>
            </w:r>
            <w:r>
              <w:rPr>
                <w:rFonts w:ascii="Times New Roman" w:hAnsi="Times New Roman"/>
                <w:sz w:val="24"/>
                <w:szCs w:val="24"/>
              </w:rPr>
              <w:t>ую</w:t>
            </w:r>
            <w:r w:rsidRPr="008C548C">
              <w:rPr>
                <w:rFonts w:ascii="Times New Roman" w:hAnsi="Times New Roman"/>
                <w:sz w:val="24"/>
                <w:szCs w:val="24"/>
              </w:rPr>
              <w:t xml:space="preserve"> связь с обучающимися</w:t>
            </w:r>
            <w:r>
              <w:rPr>
                <w:rFonts w:ascii="Times New Roman" w:hAnsi="Times New Roman"/>
                <w:sz w:val="24"/>
                <w:szCs w:val="24"/>
              </w:rPr>
              <w:t xml:space="preserve"> во время занятий</w:t>
            </w:r>
            <w:r w:rsidRPr="008C548C">
              <w:rPr>
                <w:rFonts w:ascii="Times New Roman" w:hAnsi="Times New Roman"/>
                <w:sz w:val="24"/>
                <w:szCs w:val="24"/>
              </w:rPr>
              <w:t>.</w:t>
            </w:r>
            <w:r>
              <w:rPr>
                <w:rFonts w:ascii="Times New Roman" w:hAnsi="Times New Roman"/>
                <w:sz w:val="24"/>
                <w:szCs w:val="24"/>
              </w:rPr>
              <w:t xml:space="preserve"> Проводятся индивидуальные занятия. </w:t>
            </w:r>
          </w:p>
          <w:p w14:paraId="74343AE2" w14:textId="77777777" w:rsidR="0016177D" w:rsidRDefault="0016177D" w:rsidP="0016177D">
            <w:pPr>
              <w:pStyle w:val="a4"/>
              <w:ind w:left="0" w:firstLine="426"/>
              <w:jc w:val="both"/>
              <w:rPr>
                <w:color w:val="000000"/>
              </w:rPr>
            </w:pPr>
            <w:r w:rsidRPr="008C548C">
              <w:rPr>
                <w:color w:val="000000"/>
              </w:rPr>
              <w:lastRenderedPageBreak/>
              <w:t xml:space="preserve">Образовательный портал </w:t>
            </w:r>
            <w:r>
              <w:rPr>
                <w:color w:val="000000"/>
              </w:rPr>
              <w:t>ОСПО</w:t>
            </w:r>
            <w:r w:rsidRPr="008C548C">
              <w:rPr>
                <w:color w:val="000000"/>
              </w:rPr>
              <w:t xml:space="preserve"> является дополнительной площадкой</w:t>
            </w:r>
            <w:r w:rsidRPr="008C548C">
              <w:rPr>
                <w:color w:val="000000"/>
                <w:lang w:val="ky-KG"/>
              </w:rPr>
              <w:t xml:space="preserve"> для взаимодействия</w:t>
            </w:r>
            <w:r w:rsidRPr="008C548C">
              <w:rPr>
                <w:color w:val="000000"/>
              </w:rPr>
              <w:t xml:space="preserve"> студентов и преподавателей, где возможно получение </w:t>
            </w:r>
            <w:r>
              <w:rPr>
                <w:color w:val="000000"/>
              </w:rPr>
              <w:t xml:space="preserve">нужной образовательной информации, </w:t>
            </w:r>
            <w:r w:rsidRPr="008C548C">
              <w:rPr>
                <w:color w:val="000000"/>
              </w:rPr>
              <w:t>консультаций, обсуждений и т.д. Студенты и П</w:t>
            </w:r>
            <w:r>
              <w:rPr>
                <w:color w:val="000000"/>
              </w:rPr>
              <w:t>П</w:t>
            </w:r>
            <w:r w:rsidRPr="008C548C">
              <w:rPr>
                <w:color w:val="000000"/>
              </w:rPr>
              <w:t xml:space="preserve">С </w:t>
            </w:r>
            <w:r>
              <w:rPr>
                <w:color w:val="000000"/>
              </w:rPr>
              <w:t>имеют</w:t>
            </w:r>
            <w:r w:rsidRPr="008C548C">
              <w:rPr>
                <w:color w:val="000000"/>
              </w:rPr>
              <w:t xml:space="preserve"> свой логин и пароль для работы на образовательном портале</w:t>
            </w:r>
            <w:r>
              <w:rPr>
                <w:color w:val="000000"/>
              </w:rPr>
              <w:t>, и с электронной библиотекой.</w:t>
            </w:r>
            <w:r w:rsidRPr="002A7A90">
              <w:t xml:space="preserve"> </w:t>
            </w:r>
            <w:r w:rsidRPr="003930B4">
              <w:t>В структуре библиотеки выделен сектор электронных ресурсов</w:t>
            </w:r>
            <w:r>
              <w:t xml:space="preserve">, который </w:t>
            </w:r>
            <w:r w:rsidRPr="003930B4">
              <w:t>занимается работ</w:t>
            </w:r>
            <w:r>
              <w:t>ой</w:t>
            </w:r>
            <w:r w:rsidRPr="003930B4">
              <w:t xml:space="preserve"> по </w:t>
            </w:r>
            <w:r>
              <w:t>комплектации</w:t>
            </w:r>
            <w:r w:rsidRPr="003930B4">
              <w:t xml:space="preserve"> и представлению </w:t>
            </w:r>
            <w:r>
              <w:t>их пользователям</w:t>
            </w:r>
            <w:r w:rsidRPr="003930B4">
              <w:t xml:space="preserve">. </w:t>
            </w:r>
            <w:r w:rsidRPr="00733B16">
              <w:t xml:space="preserve">Работает Интернет-класс, где выполняются узконаправленные запросы преподавателей и студентов. </w:t>
            </w:r>
            <w:r>
              <w:t xml:space="preserve"> </w:t>
            </w:r>
            <w:r w:rsidRPr="002A7A90">
              <w:rPr>
                <w:color w:val="000000"/>
              </w:rPr>
              <w:t>Предусмотрено подключение к основным электронным ресурсам электронной библиотеки КГТУ им. И. Раззакова.</w:t>
            </w:r>
            <w:r w:rsidRPr="00E55F80">
              <w:rPr>
                <w:i/>
                <w:color w:val="5B9BD5" w:themeColor="accent1"/>
              </w:rPr>
              <w:t xml:space="preserve"> </w:t>
            </w:r>
            <w:r w:rsidRPr="008359FC">
              <w:rPr>
                <w:b/>
                <w:i/>
                <w:color w:val="5B9BD5" w:themeColor="accent1"/>
              </w:rPr>
              <w:t>https://lib.kstu.kg/</w:t>
            </w:r>
          </w:p>
          <w:p w14:paraId="172E33DE" w14:textId="1355B222" w:rsidR="0016177D" w:rsidRPr="00420005" w:rsidRDefault="0016177D" w:rsidP="00420005">
            <w:pPr>
              <w:spacing w:after="0" w:line="240" w:lineRule="auto"/>
              <w:ind w:firstLine="426"/>
              <w:jc w:val="both"/>
              <w:rPr>
                <w:rFonts w:ascii="Times New Roman" w:hAnsi="Times New Roman"/>
                <w:b/>
                <w:color w:val="FF0000"/>
                <w:sz w:val="24"/>
                <w:szCs w:val="24"/>
                <w:u w:val="single"/>
              </w:rPr>
            </w:pPr>
            <w:r w:rsidRPr="002A7A90">
              <w:rPr>
                <w:rFonts w:ascii="Times New Roman" w:hAnsi="Times New Roman"/>
                <w:sz w:val="24"/>
                <w:szCs w:val="24"/>
              </w:rPr>
              <w:t>Сотрудниками библиотеки проводятся литературные вечера, тематические читательские конференции, беседы, диспуты. Ежегодно организовываются открытые просмотры книжных выставок, проводятся «Дни информации», «Дни кафедры».</w:t>
            </w:r>
            <w:r>
              <w:rPr>
                <w:rFonts w:ascii="Times New Roman" w:hAnsi="Times New Roman"/>
                <w:sz w:val="24"/>
                <w:szCs w:val="24"/>
              </w:rPr>
              <w:t xml:space="preserve">  </w:t>
            </w:r>
          </w:p>
          <w:p w14:paraId="6CDA8881" w14:textId="15F3CD1C" w:rsidR="008415D2" w:rsidRPr="00FE39F6" w:rsidRDefault="008415D2" w:rsidP="0059323E">
            <w:pPr>
              <w:spacing w:before="100" w:beforeAutospacing="1" w:after="100" w:afterAutospacing="1" w:line="240" w:lineRule="auto"/>
              <w:contextualSpacing/>
              <w:jc w:val="both"/>
              <w:rPr>
                <w:rFonts w:ascii="Times New Roman" w:hAnsi="Times New Roman" w:cs="Times New Roman"/>
              </w:rPr>
            </w:pPr>
            <w:r w:rsidRPr="0002141C">
              <w:rPr>
                <w:rFonts w:ascii="Times New Roman" w:hAnsi="Times New Roman" w:cs="Times New Roman"/>
              </w:rPr>
              <w:t xml:space="preserve">Приложение 3.1.1. </w:t>
            </w:r>
            <w:hyperlink r:id="rId90" w:anchor="responses )" w:history="1">
              <w:r w:rsidR="0002141C" w:rsidRPr="0002141C">
                <w:rPr>
                  <w:rStyle w:val="a3"/>
                  <w:rFonts w:ascii="Times New Roman" w:hAnsi="Times New Roman" w:cs="Times New Roman"/>
                </w:rPr>
                <w:t>А</w:t>
              </w:r>
              <w:r w:rsidRPr="0002141C">
                <w:rPr>
                  <w:rStyle w:val="a3"/>
                  <w:rFonts w:ascii="Times New Roman" w:hAnsi="Times New Roman" w:cs="Times New Roman"/>
                </w:rPr>
                <w:t>нкетирования</w:t>
              </w:r>
            </w:hyperlink>
          </w:p>
          <w:p w14:paraId="604B8369" w14:textId="311F3AC9" w:rsidR="0059323E" w:rsidRPr="00E44816" w:rsidRDefault="00101189" w:rsidP="0059323E">
            <w:pPr>
              <w:spacing w:before="100" w:beforeAutospacing="1" w:after="100" w:afterAutospacing="1" w:line="240" w:lineRule="auto"/>
              <w:contextualSpacing/>
              <w:jc w:val="both"/>
              <w:rPr>
                <w:rFonts w:ascii="Times New Roman" w:eastAsia="Calibri" w:hAnsi="Times New Roman" w:cs="Times New Roman"/>
                <w:color w:val="0563C1" w:themeColor="hyperlink"/>
                <w:sz w:val="24"/>
                <w:szCs w:val="24"/>
                <w:u w:val="single"/>
              </w:rPr>
            </w:pPr>
            <w:hyperlink r:id="rId91" w:history="1">
              <w:r w:rsidR="00E44816" w:rsidRPr="00E44816">
                <w:rPr>
                  <w:rStyle w:val="a3"/>
                  <w:rFonts w:ascii="Times New Roman" w:hAnsi="Times New Roman" w:cs="Times New Roman"/>
                  <w:sz w:val="24"/>
                  <w:szCs w:val="24"/>
                </w:rPr>
                <w:t>Приложение 3.1.2. Положение о взаимопосещений занятий ПС СПО</w:t>
              </w:r>
            </w:hyperlink>
          </w:p>
          <w:p w14:paraId="1DA56D0E" w14:textId="71F27933" w:rsidR="00570647" w:rsidRPr="00CE737D" w:rsidRDefault="00101189" w:rsidP="0059323E">
            <w:pPr>
              <w:spacing w:before="100" w:beforeAutospacing="1" w:after="100" w:afterAutospacing="1" w:line="240" w:lineRule="auto"/>
              <w:contextualSpacing/>
              <w:jc w:val="both"/>
              <w:rPr>
                <w:rFonts w:ascii="Times New Roman" w:eastAsia="Times New Roman" w:hAnsi="Times New Roman" w:cs="Times New Roman"/>
                <w:bCs/>
                <w:lang w:val="ky-KG" w:eastAsia="ru-RU"/>
              </w:rPr>
            </w:pPr>
            <w:hyperlink r:id="rId92" w:history="1">
              <w:r w:rsidR="008415D2" w:rsidRPr="00CE737D">
                <w:rPr>
                  <w:rStyle w:val="a3"/>
                  <w:rFonts w:ascii="Times New Roman" w:eastAsia="Calibri" w:hAnsi="Times New Roman" w:cs="Times New Roman"/>
                </w:rPr>
                <w:t>Приложение 3.1.3</w:t>
              </w:r>
              <w:r w:rsidR="00570647" w:rsidRPr="00CE737D">
                <w:rPr>
                  <w:rStyle w:val="a3"/>
                  <w:rFonts w:ascii="Times New Roman" w:eastAsia="Calibri" w:hAnsi="Times New Roman" w:cs="Times New Roman"/>
                </w:rPr>
                <w:t>.</w:t>
              </w:r>
              <w:r w:rsidR="00CE737D" w:rsidRPr="00CE737D">
                <w:rPr>
                  <w:rStyle w:val="a3"/>
                  <w:rFonts w:ascii="Times New Roman" w:eastAsia="Calibri" w:hAnsi="Times New Roman" w:cs="Times New Roman"/>
                  <w:lang w:val="ky-KG"/>
                </w:rPr>
                <w:t xml:space="preserve"> Положение о проведении мониторинга удовлетворенности образовательных услуг СПО (Колледж) КГТУ им. И.Раззакова</w:t>
              </w:r>
            </w:hyperlink>
          </w:p>
          <w:p w14:paraId="7F2D4C63" w14:textId="7801D03B" w:rsidR="004300F7" w:rsidRPr="00FA79A8" w:rsidRDefault="00101189" w:rsidP="00FA79A8">
            <w:pPr>
              <w:spacing w:before="100" w:beforeAutospacing="1" w:after="100" w:afterAutospacing="1" w:line="240" w:lineRule="auto"/>
              <w:ind w:left="572" w:hanging="572"/>
              <w:contextualSpacing/>
              <w:jc w:val="both"/>
              <w:rPr>
                <w:rFonts w:ascii="Times New Roman" w:eastAsia="Calibri" w:hAnsi="Times New Roman" w:cs="Times New Roman"/>
              </w:rPr>
            </w:pPr>
            <w:hyperlink r:id="rId93" w:history="1">
              <w:r w:rsidR="008415D2" w:rsidRPr="00CE737D">
                <w:rPr>
                  <w:rStyle w:val="a3"/>
                  <w:rFonts w:ascii="Times New Roman" w:eastAsia="Calibri" w:hAnsi="Times New Roman" w:cs="Times New Roman"/>
                </w:rPr>
                <w:t>Приложение 3.1.4</w:t>
              </w:r>
              <w:r w:rsidR="007C3FD5" w:rsidRPr="00CE737D">
                <w:rPr>
                  <w:rStyle w:val="a3"/>
                  <w:rFonts w:ascii="Times New Roman" w:eastAsia="Calibri" w:hAnsi="Times New Roman" w:cs="Times New Roman"/>
                </w:rPr>
                <w:t>.</w:t>
              </w:r>
              <w:r w:rsidR="00CE737D" w:rsidRPr="00CE737D">
                <w:rPr>
                  <w:rStyle w:val="a3"/>
                  <w:rFonts w:ascii="Times New Roman" w:eastAsia="Calibri" w:hAnsi="Times New Roman" w:cs="Times New Roman"/>
                  <w:lang w:val="ky-KG"/>
                </w:rPr>
                <w:t>График взаимопосещаемости ПС</w:t>
              </w:r>
            </w:hyperlink>
            <w:r w:rsidR="00CE737D" w:rsidRPr="00FA79A8">
              <w:rPr>
                <w:rFonts w:ascii="Times New Roman" w:eastAsia="Calibri" w:hAnsi="Times New Roman" w:cs="Times New Roman"/>
              </w:rPr>
              <w:t xml:space="preserve"> </w:t>
            </w:r>
          </w:p>
        </w:tc>
        <w:tc>
          <w:tcPr>
            <w:tcW w:w="2155" w:type="dxa"/>
          </w:tcPr>
          <w:p w14:paraId="07D865E2"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4300F7" w:rsidRPr="009B55E7" w14:paraId="583B7454" w14:textId="77777777" w:rsidTr="00001C0B">
        <w:trPr>
          <w:trHeight w:val="883"/>
        </w:trPr>
        <w:tc>
          <w:tcPr>
            <w:tcW w:w="12871" w:type="dxa"/>
          </w:tcPr>
          <w:p w14:paraId="1F7A4636" w14:textId="7E0F55CC" w:rsidR="004300F7" w:rsidRDefault="004300F7" w:rsidP="004300F7">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Критерий 3.2. Образовательная программа обеспечивает доступность и открытость критериев и методов оценивания, ожидаемых видов контроля, процедуры апелляции результатов оценивания.</w:t>
            </w:r>
          </w:p>
          <w:p w14:paraId="3BF38BBD" w14:textId="0E759D67" w:rsidR="001F202C" w:rsidRPr="005E2EB0" w:rsidRDefault="001F202C" w:rsidP="00F15F7A">
            <w:pPr>
              <w:spacing w:after="0" w:line="240" w:lineRule="auto"/>
              <w:ind w:firstLine="567"/>
              <w:jc w:val="both"/>
              <w:rPr>
                <w:rFonts w:ascii="Times New Roman" w:hAnsi="Times New Roman" w:cs="Times New Roman"/>
              </w:rPr>
            </w:pPr>
            <w:r w:rsidRPr="005E2EB0">
              <w:rPr>
                <w:rFonts w:ascii="Times New Roman" w:hAnsi="Times New Roman" w:cs="Times New Roman"/>
              </w:rPr>
              <w:t xml:space="preserve">Образовательная программа имеет цели и результаты, имеют четкий механизм определения требований к обучающимся, основанный на принципах объективности, открытости и прозрачности. Созданы все условия для участия стейкхолдеров для внесения изменений и дополнений в содержание программы. Качественный состав и потенциал образовательной программы позволяют осуществлять выпуск студентов по данным ОП в надлежащем качестве с обеспечением студентов всеми необходимыми компетенциями. </w:t>
            </w:r>
          </w:p>
          <w:p w14:paraId="0944AE0D" w14:textId="2048011E" w:rsidR="001F202C" w:rsidRPr="005E2EB0" w:rsidRDefault="001F202C" w:rsidP="00F15F7A">
            <w:pPr>
              <w:spacing w:after="0" w:line="240" w:lineRule="auto"/>
              <w:ind w:firstLine="567"/>
              <w:jc w:val="both"/>
              <w:rPr>
                <w:rFonts w:ascii="Times New Roman" w:hAnsi="Times New Roman" w:cs="Times New Roman"/>
              </w:rPr>
            </w:pPr>
            <w:r w:rsidRPr="005E2EB0">
              <w:rPr>
                <w:rFonts w:ascii="Times New Roman" w:hAnsi="Times New Roman" w:cs="Times New Roman"/>
              </w:rPr>
              <w:t>Для обеспечения объективности и прозрачности процедуры оценивания применяется Положение об ап</w:t>
            </w:r>
            <w:r w:rsidR="00E30FA3" w:rsidRPr="005E2EB0">
              <w:rPr>
                <w:rFonts w:ascii="Times New Roman" w:hAnsi="Times New Roman" w:cs="Times New Roman"/>
              </w:rPr>
              <w:t>елляции СПО (Колледж) (Прил. 3.2</w:t>
            </w:r>
            <w:r w:rsidRPr="005E2EB0">
              <w:rPr>
                <w:rFonts w:ascii="Times New Roman" w:hAnsi="Times New Roman" w:cs="Times New Roman"/>
              </w:rPr>
              <w:t xml:space="preserve">.1.) Проведения оценивания результатов обучения применяется балльно-рейтинговая система оценивания, предназначенная для регулярного, объективного и прозрачного оценивания качества его результатов. </w:t>
            </w:r>
          </w:p>
          <w:p w14:paraId="2AD5DAC7" w14:textId="77777777" w:rsidR="001F202C" w:rsidRPr="005E2EB0" w:rsidRDefault="001F202C" w:rsidP="00F15F7A">
            <w:pPr>
              <w:spacing w:after="0" w:line="240" w:lineRule="auto"/>
              <w:ind w:firstLine="567"/>
              <w:jc w:val="both"/>
              <w:rPr>
                <w:rFonts w:ascii="Times New Roman" w:hAnsi="Times New Roman" w:cs="Times New Roman"/>
              </w:rPr>
            </w:pPr>
            <w:r w:rsidRPr="005E2EB0">
              <w:rPr>
                <w:rFonts w:ascii="Times New Roman" w:hAnsi="Times New Roman" w:cs="Times New Roman"/>
              </w:rPr>
              <w:t>Апелляция результатов экзамена (в т.ч. и устного) подаётся студентом на имя директора СПО (Колледж) в течение двух рабочих дней с даты объявления результатов. В заявлении указываются факты некорректности вопросов или требуемых ответов на них, выхода за рамки программы, нарушения преподавателем процедуры проведения контроля или несоблюдения им описанной в программе дисциплины методики выведения оценки.</w:t>
            </w:r>
          </w:p>
          <w:p w14:paraId="714BA53F" w14:textId="67FC302B" w:rsidR="005E2EB0" w:rsidRPr="007F2C8E" w:rsidRDefault="001F202C" w:rsidP="005E2EB0">
            <w:pPr>
              <w:spacing w:after="0" w:line="240" w:lineRule="auto"/>
              <w:ind w:firstLine="567"/>
              <w:jc w:val="both"/>
              <w:rPr>
                <w:rFonts w:ascii="Times New Roman" w:hAnsi="Times New Roman" w:cs="Times New Roman"/>
              </w:rPr>
            </w:pPr>
            <w:r w:rsidRPr="007F2C8E">
              <w:rPr>
                <w:rFonts w:ascii="Times New Roman" w:hAnsi="Times New Roman" w:cs="Times New Roman"/>
              </w:rPr>
              <w:t>Также по поддержанию академической честности в корпусах СПО (Колледж) установлены ящики доверия</w:t>
            </w:r>
            <w:r w:rsidR="007F2C8E" w:rsidRPr="007F2C8E">
              <w:rPr>
                <w:rFonts w:ascii="Times New Roman" w:hAnsi="Times New Roman" w:cs="Times New Roman"/>
              </w:rPr>
              <w:t>.</w:t>
            </w:r>
            <w:r w:rsidRPr="007F2C8E">
              <w:rPr>
                <w:rFonts w:ascii="Times New Roman" w:hAnsi="Times New Roman" w:cs="Times New Roman"/>
              </w:rPr>
              <w:t xml:space="preserve"> </w:t>
            </w:r>
            <w:r w:rsidR="007F2C8E" w:rsidRPr="007F2C8E">
              <w:rPr>
                <w:rFonts w:ascii="Times New Roman" w:hAnsi="Times New Roman" w:cs="Times New Roman"/>
              </w:rPr>
              <w:t>П</w:t>
            </w:r>
            <w:r w:rsidRPr="007F2C8E">
              <w:rPr>
                <w:rFonts w:ascii="Times New Roman" w:hAnsi="Times New Roman" w:cs="Times New Roman"/>
              </w:rPr>
              <w:t>роводятся кураторские часы, проводятся воспитательные часы по темам</w:t>
            </w:r>
            <w:r w:rsidRPr="005868E9">
              <w:rPr>
                <w:rFonts w:ascii="Times New Roman" w:hAnsi="Times New Roman" w:cs="Times New Roman"/>
              </w:rPr>
              <w:t>: «Мы против коррупции», «</w:t>
            </w:r>
            <w:r w:rsidR="007730FD" w:rsidRPr="005868E9">
              <w:rPr>
                <w:rFonts w:ascii="Times New Roman" w:hAnsi="Times New Roman" w:cs="Times New Roman"/>
              </w:rPr>
              <w:t>Зордук-зомбулуксуз жашоо</w:t>
            </w:r>
            <w:r w:rsidRPr="005868E9">
              <w:rPr>
                <w:rFonts w:ascii="Times New Roman" w:hAnsi="Times New Roman" w:cs="Times New Roman"/>
              </w:rPr>
              <w:t>»,</w:t>
            </w:r>
            <w:r w:rsidRPr="007F2C8E">
              <w:rPr>
                <w:rFonts w:ascii="Times New Roman" w:hAnsi="Times New Roman" w:cs="Times New Roman"/>
              </w:rPr>
              <w:t xml:space="preserve"> </w:t>
            </w:r>
            <w:r w:rsidR="005868E9">
              <w:rPr>
                <w:rFonts w:ascii="Times New Roman" w:hAnsi="Times New Roman" w:cs="Times New Roman"/>
              </w:rPr>
              <w:t xml:space="preserve">Улуттук дем-дуйнолук бийиктик </w:t>
            </w:r>
            <w:r w:rsidRPr="007F2C8E">
              <w:rPr>
                <w:rFonts w:ascii="Times New Roman" w:hAnsi="Times New Roman" w:cs="Times New Roman"/>
              </w:rPr>
              <w:t>и т.д.; регулярно проводятся кураторские часы, где обсуждаются вопросы, связанные с жалобами студентов. Раз в месяц проводятся собрания активистов СПО (Колледж), где обсуждаются вопросы, связанные с учебной деятельностью.</w:t>
            </w:r>
            <w:r w:rsidR="005E2EB0" w:rsidRPr="007F2C8E">
              <w:rPr>
                <w:rFonts w:ascii="Times New Roman" w:hAnsi="Times New Roman" w:cs="Times New Roman"/>
              </w:rPr>
              <w:t xml:space="preserve"> </w:t>
            </w:r>
          </w:p>
          <w:p w14:paraId="75233BFE" w14:textId="59855EED" w:rsidR="001F202C" w:rsidRPr="007F2C8E" w:rsidRDefault="00101189" w:rsidP="00E30FA3">
            <w:pPr>
              <w:spacing w:after="0" w:line="240" w:lineRule="auto"/>
              <w:rPr>
                <w:rFonts w:ascii="Times New Roman" w:hAnsi="Times New Roman" w:cs="Times New Roman"/>
              </w:rPr>
            </w:pPr>
            <w:hyperlink r:id="rId94" w:history="1">
              <w:r w:rsidR="00E30FA3" w:rsidRPr="0013582F">
                <w:rPr>
                  <w:rStyle w:val="a3"/>
                  <w:rFonts w:ascii="Times New Roman" w:hAnsi="Times New Roman" w:cs="Times New Roman"/>
                </w:rPr>
                <w:t>Приложение 3.2</w:t>
              </w:r>
              <w:r w:rsidR="001F202C" w:rsidRPr="0013582F">
                <w:rPr>
                  <w:rStyle w:val="a3"/>
                  <w:rFonts w:ascii="Times New Roman" w:hAnsi="Times New Roman" w:cs="Times New Roman"/>
                </w:rPr>
                <w:t xml:space="preserve">.1. </w:t>
              </w:r>
              <w:r w:rsidR="007F2C8E" w:rsidRPr="0013582F">
                <w:rPr>
                  <w:rStyle w:val="a3"/>
                  <w:rFonts w:ascii="Times New Roman" w:hAnsi="Times New Roman" w:cs="Times New Roman"/>
                </w:rPr>
                <w:t>Положение об апелляции СПО (Колледж)</w:t>
              </w:r>
            </w:hyperlink>
            <w:r w:rsidR="007F2C8E" w:rsidRPr="007F2C8E">
              <w:rPr>
                <w:rFonts w:ascii="Times New Roman" w:hAnsi="Times New Roman" w:cs="Times New Roman"/>
              </w:rPr>
              <w:t xml:space="preserve"> </w:t>
            </w:r>
          </w:p>
          <w:p w14:paraId="1FC8BB3C" w14:textId="2FB45AE0" w:rsidR="004300F7" w:rsidRPr="001F202C" w:rsidRDefault="00101189" w:rsidP="00E30FA3">
            <w:pPr>
              <w:spacing w:after="0" w:line="240" w:lineRule="auto"/>
              <w:rPr>
                <w:rFonts w:ascii="Times New Roman" w:hAnsi="Times New Roman" w:cs="Times New Roman"/>
                <w:sz w:val="24"/>
                <w:szCs w:val="24"/>
              </w:rPr>
            </w:pPr>
            <w:hyperlink r:id="rId95" w:history="1">
              <w:r w:rsidR="00E30FA3" w:rsidRPr="00711C86">
                <w:rPr>
                  <w:rStyle w:val="a3"/>
                  <w:rFonts w:ascii="Times New Roman" w:hAnsi="Times New Roman" w:cs="Times New Roman"/>
                </w:rPr>
                <w:t>Приложение 3.2.</w:t>
              </w:r>
              <w:r w:rsidR="00B02348" w:rsidRPr="00711C86">
                <w:rPr>
                  <w:rStyle w:val="a3"/>
                  <w:rFonts w:ascii="Times New Roman" w:hAnsi="Times New Roman" w:cs="Times New Roman"/>
                </w:rPr>
                <w:t>2</w:t>
              </w:r>
              <w:r w:rsidR="00E30FA3" w:rsidRPr="00711C86">
                <w:rPr>
                  <w:rStyle w:val="a3"/>
                  <w:rFonts w:ascii="Times New Roman" w:hAnsi="Times New Roman" w:cs="Times New Roman"/>
                </w:rPr>
                <w:t xml:space="preserve"> </w:t>
              </w:r>
              <w:r w:rsidR="0013582F" w:rsidRPr="00711C86">
                <w:rPr>
                  <w:rStyle w:val="a3"/>
                  <w:rFonts w:ascii="Times New Roman" w:hAnsi="Times New Roman" w:cs="Times New Roman"/>
                </w:rPr>
                <w:t>Состав Пед.Совета СПО (Колледж)</w:t>
              </w:r>
            </w:hyperlink>
            <w:r w:rsidR="0013582F" w:rsidRPr="007F2C8E">
              <w:rPr>
                <w:rFonts w:ascii="Times New Roman" w:hAnsi="Times New Roman" w:cs="Times New Roman"/>
                <w:sz w:val="24"/>
                <w:szCs w:val="24"/>
              </w:rPr>
              <w:t xml:space="preserve"> </w:t>
            </w:r>
          </w:p>
        </w:tc>
        <w:tc>
          <w:tcPr>
            <w:tcW w:w="2155" w:type="dxa"/>
          </w:tcPr>
          <w:p w14:paraId="72C3AFC8" w14:textId="748DDB50" w:rsidR="004300F7" w:rsidRPr="009B55E7" w:rsidRDefault="00FC6A21" w:rsidP="004300F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Выполняется</w:t>
            </w:r>
          </w:p>
        </w:tc>
      </w:tr>
      <w:tr w:rsidR="004300F7" w:rsidRPr="009B55E7" w14:paraId="4CDCCB91" w14:textId="77777777" w:rsidTr="00001C0B">
        <w:trPr>
          <w:trHeight w:val="883"/>
        </w:trPr>
        <w:tc>
          <w:tcPr>
            <w:tcW w:w="12871" w:type="dxa"/>
          </w:tcPr>
          <w:p w14:paraId="1EC050A7" w14:textId="5D16C843" w:rsidR="004300F7" w:rsidRPr="009B55E7" w:rsidRDefault="004300F7" w:rsidP="004300F7">
            <w:pPr>
              <w:spacing w:after="0" w:line="240" w:lineRule="auto"/>
              <w:ind w:firstLine="567"/>
              <w:rPr>
                <w:rFonts w:ascii="Times New Roman" w:hAnsi="Times New Roman" w:cs="Times New Roman"/>
                <w:b/>
                <w:sz w:val="24"/>
                <w:szCs w:val="24"/>
              </w:rPr>
            </w:pPr>
            <w:r w:rsidRPr="009B55E7">
              <w:rPr>
                <w:rFonts w:ascii="Times New Roman" w:hAnsi="Times New Roman" w:cs="Times New Roman"/>
                <w:b/>
                <w:sz w:val="24"/>
                <w:szCs w:val="24"/>
              </w:rPr>
              <w:lastRenderedPageBreak/>
              <w:t>Критерий 3.</w:t>
            </w:r>
            <w:r>
              <w:rPr>
                <w:rFonts w:ascii="Times New Roman" w:hAnsi="Times New Roman" w:cs="Times New Roman"/>
                <w:b/>
                <w:sz w:val="24"/>
                <w:szCs w:val="24"/>
              </w:rPr>
              <w:t>3.</w:t>
            </w:r>
            <w:r w:rsidRPr="009B55E7">
              <w:rPr>
                <w:rFonts w:ascii="Times New Roman" w:hAnsi="Times New Roman" w:cs="Times New Roman"/>
                <w:sz w:val="24"/>
                <w:szCs w:val="24"/>
              </w:rPr>
              <w:t xml:space="preserve"> </w:t>
            </w:r>
            <w:r w:rsidRPr="000A7484">
              <w:rPr>
                <w:rFonts w:ascii="Times New Roman" w:hAnsi="Times New Roman" w:cs="Times New Roman"/>
                <w:b/>
                <w:sz w:val="24"/>
                <w:szCs w:val="24"/>
              </w:rPr>
              <w:t>Образовательная программа проводит регулярный а</w:t>
            </w:r>
            <w:r w:rsidRPr="009B55E7">
              <w:rPr>
                <w:rFonts w:ascii="Times New Roman" w:hAnsi="Times New Roman" w:cs="Times New Roman"/>
                <w:b/>
                <w:sz w:val="24"/>
                <w:szCs w:val="24"/>
              </w:rPr>
              <w:t xml:space="preserve">нализ причин отсева </w:t>
            </w:r>
            <w:r>
              <w:rPr>
                <w:rFonts w:ascii="Times New Roman" w:hAnsi="Times New Roman" w:cs="Times New Roman"/>
                <w:b/>
                <w:sz w:val="24"/>
                <w:szCs w:val="24"/>
              </w:rPr>
              <w:t>обучающихся,</w:t>
            </w:r>
            <w:r w:rsidRPr="009B55E7">
              <w:rPr>
                <w:rFonts w:ascii="Times New Roman" w:hAnsi="Times New Roman" w:cs="Times New Roman"/>
                <w:b/>
                <w:sz w:val="24"/>
                <w:szCs w:val="24"/>
              </w:rPr>
              <w:t xml:space="preserve"> прин</w:t>
            </w:r>
            <w:r>
              <w:rPr>
                <w:rFonts w:ascii="Times New Roman" w:hAnsi="Times New Roman" w:cs="Times New Roman"/>
                <w:b/>
                <w:sz w:val="24"/>
                <w:szCs w:val="24"/>
              </w:rPr>
              <w:t xml:space="preserve">имает </w:t>
            </w:r>
            <w:r w:rsidRPr="009B55E7">
              <w:rPr>
                <w:rFonts w:ascii="Times New Roman" w:hAnsi="Times New Roman" w:cs="Times New Roman"/>
                <w:b/>
                <w:sz w:val="24"/>
                <w:szCs w:val="24"/>
              </w:rPr>
              <w:t>мер</w:t>
            </w:r>
            <w:r>
              <w:rPr>
                <w:rFonts w:ascii="Times New Roman" w:hAnsi="Times New Roman" w:cs="Times New Roman"/>
                <w:b/>
                <w:sz w:val="24"/>
                <w:szCs w:val="24"/>
              </w:rPr>
              <w:t>ы</w:t>
            </w:r>
            <w:r w:rsidRPr="009B55E7">
              <w:rPr>
                <w:rFonts w:ascii="Times New Roman" w:hAnsi="Times New Roman" w:cs="Times New Roman"/>
                <w:b/>
                <w:sz w:val="24"/>
                <w:szCs w:val="24"/>
              </w:rPr>
              <w:t xml:space="preserve"> по повышению их успеваемости и закреплению.</w:t>
            </w:r>
          </w:p>
          <w:p w14:paraId="23055294" w14:textId="77777777" w:rsidR="00961DFE" w:rsidRPr="00D23BCB" w:rsidRDefault="00961DFE" w:rsidP="00961DFE">
            <w:pPr>
              <w:spacing w:after="0" w:line="240" w:lineRule="auto"/>
              <w:jc w:val="both"/>
              <w:rPr>
                <w:rFonts w:ascii="Times New Roman" w:eastAsia="Times New Roman" w:hAnsi="Times New Roman" w:cs="Times New Roman"/>
                <w:bCs/>
              </w:rPr>
            </w:pPr>
            <w:r w:rsidRPr="00D23BCB">
              <w:rPr>
                <w:rFonts w:ascii="Times New Roman" w:eastAsia="Times New Roman" w:hAnsi="Times New Roman" w:cs="Times New Roman"/>
                <w:bCs/>
              </w:rPr>
              <w:t>В СПО (Колледж) в целях повышения успеваемости и закрепления, обучающихся проводится:</w:t>
            </w:r>
          </w:p>
          <w:p w14:paraId="1E3DC94A" w14:textId="6944681B" w:rsidR="00961DFE" w:rsidRPr="00D23BCB" w:rsidRDefault="00961DFE" w:rsidP="00961DFE">
            <w:pPr>
              <w:spacing w:after="0" w:line="240" w:lineRule="auto"/>
              <w:jc w:val="both"/>
              <w:rPr>
                <w:rFonts w:ascii="Times New Roman" w:eastAsia="Times New Roman" w:hAnsi="Times New Roman" w:cs="Times New Roman"/>
                <w:bCs/>
              </w:rPr>
            </w:pPr>
            <w:r w:rsidRPr="00D23BCB">
              <w:rPr>
                <w:rFonts w:ascii="Times New Roman" w:eastAsia="Times New Roman" w:hAnsi="Times New Roman" w:cs="Times New Roman"/>
                <w:bCs/>
              </w:rPr>
              <w:t>- индивидуальная работа кураторов со студентами, постоянная связь с родителями, система воспитательных мероприятий и кураторских часов, направленных на изучение личности студента, его мотивационной направленности, создание здорового психологического микроклимата в группе, воспитание положительной мотивации к учению (Прил. 3.6.1. Положение о кураторе студенческой учебной группы)</w:t>
            </w:r>
          </w:p>
          <w:p w14:paraId="435FE756" w14:textId="77777777" w:rsidR="00961DFE" w:rsidRPr="00D23BCB" w:rsidRDefault="00961DFE" w:rsidP="00961DFE">
            <w:pPr>
              <w:spacing w:after="0" w:line="240" w:lineRule="auto"/>
              <w:jc w:val="both"/>
              <w:rPr>
                <w:rFonts w:ascii="Times New Roman" w:eastAsia="Times New Roman" w:hAnsi="Times New Roman" w:cs="Times New Roman"/>
                <w:bCs/>
              </w:rPr>
            </w:pPr>
            <w:r w:rsidRPr="00D23BCB">
              <w:rPr>
                <w:rFonts w:ascii="Times New Roman" w:eastAsia="Times New Roman" w:hAnsi="Times New Roman" w:cs="Times New Roman"/>
                <w:bCs/>
              </w:rPr>
              <w:t>- работа с неуспевающими студентами и контроль за успеваемостью и посещаемостью студентов;</w:t>
            </w:r>
          </w:p>
          <w:p w14:paraId="513AA4B5" w14:textId="77777777" w:rsidR="00961DFE" w:rsidRPr="00D23BCB" w:rsidRDefault="00961DFE" w:rsidP="00961DFE">
            <w:pPr>
              <w:spacing w:after="0" w:line="240" w:lineRule="auto"/>
              <w:jc w:val="both"/>
              <w:rPr>
                <w:rFonts w:ascii="Times New Roman" w:eastAsia="Times New Roman" w:hAnsi="Times New Roman" w:cs="Times New Roman"/>
                <w:bCs/>
              </w:rPr>
            </w:pPr>
            <w:r w:rsidRPr="00D23BCB">
              <w:rPr>
                <w:rFonts w:ascii="Times New Roman" w:eastAsia="Times New Roman" w:hAnsi="Times New Roman" w:cs="Times New Roman"/>
                <w:bCs/>
              </w:rPr>
              <w:t>- беседы с родителями, неуспевающих студентов с целью составления программы ликвидации академической задолженности, повышения роли родителей в контроле за посещаемостью и успеваемостью студентов;</w:t>
            </w:r>
          </w:p>
          <w:p w14:paraId="51CDA51F" w14:textId="58E7FFCB" w:rsidR="00961DFE" w:rsidRPr="00D23BCB" w:rsidRDefault="00961DFE" w:rsidP="00961DFE">
            <w:pPr>
              <w:spacing w:after="0" w:line="240" w:lineRule="auto"/>
              <w:jc w:val="both"/>
              <w:rPr>
                <w:rFonts w:ascii="Times New Roman" w:eastAsia="Times New Roman" w:hAnsi="Times New Roman" w:cs="Times New Roman"/>
                <w:bCs/>
              </w:rPr>
            </w:pPr>
            <w:r w:rsidRPr="00D23BCB">
              <w:rPr>
                <w:rFonts w:ascii="Times New Roman" w:eastAsia="Times New Roman" w:hAnsi="Times New Roman" w:cs="Times New Roman"/>
                <w:bCs/>
              </w:rPr>
              <w:t xml:space="preserve">- организация и проведение родительских собраний в группах по информации единых требований, посещаемости и успеваемости студентов; </w:t>
            </w:r>
          </w:p>
          <w:p w14:paraId="59446948" w14:textId="77777777" w:rsidR="00961DFE" w:rsidRPr="00D23BCB" w:rsidRDefault="00961DFE" w:rsidP="00961DFE">
            <w:pPr>
              <w:spacing w:after="0" w:line="240" w:lineRule="auto"/>
              <w:jc w:val="both"/>
              <w:rPr>
                <w:rFonts w:ascii="Times New Roman" w:eastAsia="Times New Roman" w:hAnsi="Times New Roman" w:cs="Times New Roman"/>
                <w:bCs/>
              </w:rPr>
            </w:pPr>
            <w:r w:rsidRPr="00D23BCB">
              <w:rPr>
                <w:rFonts w:ascii="Times New Roman" w:eastAsia="Times New Roman" w:hAnsi="Times New Roman" w:cs="Times New Roman"/>
                <w:bCs/>
              </w:rPr>
              <w:t>- организация и проведение родительских собраний в группах (не реже 2 раз в год);</w:t>
            </w:r>
          </w:p>
          <w:p w14:paraId="5617859B" w14:textId="473BC0F7" w:rsidR="00D966B1" w:rsidRPr="002824B0" w:rsidRDefault="00961DFE" w:rsidP="00D966B1">
            <w:pPr>
              <w:spacing w:after="0" w:line="240" w:lineRule="auto"/>
              <w:ind w:left="60" w:right="20" w:firstLine="709"/>
              <w:contextualSpacing/>
              <w:jc w:val="both"/>
              <w:rPr>
                <w:rFonts w:ascii="Times New Roman" w:hAnsi="Times New Roman"/>
                <w:sz w:val="24"/>
                <w:szCs w:val="24"/>
              </w:rPr>
            </w:pPr>
            <w:r w:rsidRPr="00D23BCB">
              <w:rPr>
                <w:rFonts w:ascii="Times New Roman" w:eastAsia="Times New Roman" w:hAnsi="Times New Roman" w:cs="Times New Roman"/>
                <w:bCs/>
              </w:rPr>
              <w:t>- индивидуальная работа кураторов групп и администрации с родителями студентов, беседы по телефону, приглашени</w:t>
            </w:r>
            <w:r w:rsidR="00B94D11">
              <w:rPr>
                <w:rFonts w:ascii="Times New Roman" w:eastAsia="Times New Roman" w:hAnsi="Times New Roman" w:cs="Times New Roman"/>
                <w:bCs/>
              </w:rPr>
              <w:t>е на собрания и с</w:t>
            </w:r>
            <w:r w:rsidRPr="00D23BCB">
              <w:rPr>
                <w:rFonts w:ascii="Times New Roman" w:eastAsia="Times New Roman" w:hAnsi="Times New Roman" w:cs="Times New Roman"/>
                <w:bCs/>
              </w:rPr>
              <w:t xml:space="preserve">оветы родителей. </w:t>
            </w:r>
            <w:r w:rsidR="00B94D11" w:rsidRPr="00B94D11">
              <w:rPr>
                <w:rFonts w:ascii="Times New Roman" w:eastAsia="Times New Roman" w:hAnsi="Times New Roman" w:cs="Times New Roman"/>
                <w:bCs/>
              </w:rPr>
              <w:t>Принимаются заявления от студентов и их родителей, после чего, по результатам беседы, им предоставляется возможность продолжить обучение и урегулировать задолженности. Это позволяет поддерживать учебный процесс и помогать студентам завершить образование без потери времени.</w:t>
            </w:r>
            <w:r w:rsidR="00D966B1" w:rsidRPr="008C548C">
              <w:rPr>
                <w:rFonts w:ascii="Times New Roman" w:hAnsi="Times New Roman"/>
                <w:sz w:val="24"/>
                <w:szCs w:val="24"/>
              </w:rPr>
              <w:t xml:space="preserve"> Успеваемость студентов после рубежной и промежуточной аттестации анализируется и обсуждается на заседании педагогического совета </w:t>
            </w:r>
            <w:r w:rsidR="00D966B1">
              <w:rPr>
                <w:rFonts w:ascii="Times New Roman" w:hAnsi="Times New Roman"/>
                <w:sz w:val="24"/>
                <w:szCs w:val="24"/>
              </w:rPr>
              <w:t>ОСПО</w:t>
            </w:r>
            <w:r w:rsidR="00D966B1" w:rsidRPr="008C548C">
              <w:rPr>
                <w:rFonts w:ascii="Times New Roman" w:hAnsi="Times New Roman"/>
                <w:sz w:val="24"/>
                <w:szCs w:val="24"/>
              </w:rPr>
              <w:t>, с принятие</w:t>
            </w:r>
            <w:r w:rsidR="00D966B1">
              <w:rPr>
                <w:rFonts w:ascii="Times New Roman" w:hAnsi="Times New Roman"/>
                <w:sz w:val="24"/>
                <w:szCs w:val="24"/>
              </w:rPr>
              <w:t xml:space="preserve">м мер по повышению успеваемости. </w:t>
            </w:r>
          </w:p>
          <w:p w14:paraId="4C894494" w14:textId="2831AD38" w:rsidR="00E77777" w:rsidRPr="00D54DC3" w:rsidRDefault="00961DFE" w:rsidP="00B94D11">
            <w:pPr>
              <w:spacing w:after="0" w:line="240" w:lineRule="auto"/>
              <w:jc w:val="both"/>
            </w:pPr>
            <w:r w:rsidRPr="00D54DC3">
              <w:rPr>
                <w:rFonts w:ascii="Times New Roman" w:eastAsia="Times New Roman" w:hAnsi="Times New Roman" w:cs="Times New Roman"/>
                <w:bCs/>
              </w:rPr>
              <w:t xml:space="preserve">Приложение 3.6.1. </w:t>
            </w:r>
            <w:r w:rsidR="004F2127" w:rsidRPr="00D54DC3">
              <w:rPr>
                <w:rFonts w:ascii="Times New Roman" w:eastAsia="Times New Roman" w:hAnsi="Times New Roman" w:cs="Times New Roman"/>
                <w:bCs/>
              </w:rPr>
              <w:t>Положение о кураторе студенческой учебной группы</w:t>
            </w:r>
            <w:r w:rsidR="004F2127" w:rsidRPr="00D54DC3">
              <w:t xml:space="preserve"> </w:t>
            </w:r>
          </w:p>
          <w:p w14:paraId="78EEAB33" w14:textId="175BEA86" w:rsidR="00D966B1" w:rsidRPr="007043E1" w:rsidRDefault="00101189" w:rsidP="007043E1">
            <w:pPr>
              <w:spacing w:after="0" w:line="240" w:lineRule="auto"/>
              <w:jc w:val="both"/>
              <w:rPr>
                <w:rFonts w:ascii="Times New Roman" w:hAnsi="Times New Roman" w:cs="Times New Roman"/>
                <w:sz w:val="24"/>
                <w:szCs w:val="24"/>
              </w:rPr>
            </w:pPr>
            <w:hyperlink r:id="rId96" w:history="1">
              <w:r w:rsidR="004F2127" w:rsidRPr="00D54DC3">
                <w:rPr>
                  <w:rStyle w:val="a3"/>
                  <w:rFonts w:ascii="Times New Roman" w:hAnsi="Times New Roman" w:cs="Times New Roman"/>
                  <w:sz w:val="24"/>
                  <w:szCs w:val="24"/>
                </w:rPr>
                <w:t>Приложение 3.6.2 Собрание родителей</w:t>
              </w:r>
            </w:hyperlink>
            <w:r w:rsidR="004F2127" w:rsidRPr="004F2127">
              <w:rPr>
                <w:rFonts w:ascii="Times New Roman" w:hAnsi="Times New Roman" w:cs="Times New Roman"/>
                <w:sz w:val="24"/>
                <w:szCs w:val="24"/>
              </w:rPr>
              <w:t xml:space="preserve"> </w:t>
            </w:r>
          </w:p>
        </w:tc>
        <w:tc>
          <w:tcPr>
            <w:tcW w:w="2155" w:type="dxa"/>
          </w:tcPr>
          <w:p w14:paraId="0B79707B"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Выполняется</w:t>
            </w:r>
          </w:p>
        </w:tc>
      </w:tr>
      <w:tr w:rsidR="004300F7" w:rsidRPr="009B55E7" w14:paraId="56B89301" w14:textId="77777777" w:rsidTr="00001C0B">
        <w:trPr>
          <w:trHeight w:val="699"/>
        </w:trPr>
        <w:tc>
          <w:tcPr>
            <w:tcW w:w="12871" w:type="dxa"/>
          </w:tcPr>
          <w:p w14:paraId="71D01006" w14:textId="54763147" w:rsidR="004300F7" w:rsidRPr="009B55E7" w:rsidRDefault="004300F7" w:rsidP="004300F7">
            <w:pPr>
              <w:shd w:val="clear" w:color="auto" w:fill="FFFFFF"/>
              <w:spacing w:after="0" w:line="240" w:lineRule="auto"/>
              <w:ind w:firstLine="567"/>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Критерий 3.</w:t>
            </w:r>
            <w:r>
              <w:rPr>
                <w:rFonts w:ascii="Times New Roman" w:eastAsia="Times New Roman" w:hAnsi="Times New Roman" w:cs="Times New Roman"/>
                <w:b/>
                <w:sz w:val="24"/>
                <w:szCs w:val="24"/>
              </w:rPr>
              <w:t>4</w:t>
            </w:r>
            <w:r w:rsidRPr="009B55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Образовательная программа р</w:t>
            </w:r>
            <w:r w:rsidRPr="009B55E7">
              <w:rPr>
                <w:rFonts w:ascii="Times New Roman" w:eastAsia="Times New Roman" w:hAnsi="Times New Roman" w:cs="Times New Roman"/>
                <w:b/>
                <w:sz w:val="24"/>
                <w:szCs w:val="24"/>
              </w:rPr>
              <w:t>еализ</w:t>
            </w:r>
            <w:r>
              <w:rPr>
                <w:rFonts w:ascii="Times New Roman" w:eastAsia="Times New Roman" w:hAnsi="Times New Roman" w:cs="Times New Roman"/>
                <w:b/>
                <w:sz w:val="24"/>
                <w:szCs w:val="24"/>
              </w:rPr>
              <w:t xml:space="preserve">уется с учетом </w:t>
            </w:r>
            <w:r w:rsidRPr="009B55E7">
              <w:rPr>
                <w:rFonts w:ascii="Times New Roman" w:eastAsia="Times New Roman" w:hAnsi="Times New Roman" w:cs="Times New Roman"/>
                <w:b/>
                <w:sz w:val="24"/>
                <w:szCs w:val="24"/>
              </w:rPr>
              <w:t>потребност</w:t>
            </w:r>
            <w:r>
              <w:rPr>
                <w:rFonts w:ascii="Times New Roman" w:eastAsia="Times New Roman" w:hAnsi="Times New Roman" w:cs="Times New Roman"/>
                <w:b/>
                <w:sz w:val="24"/>
                <w:szCs w:val="24"/>
              </w:rPr>
              <w:t>ей</w:t>
            </w:r>
            <w:r w:rsidRPr="009B55E7">
              <w:rPr>
                <w:rFonts w:ascii="Times New Roman" w:eastAsia="Times New Roman" w:hAnsi="Times New Roman" w:cs="Times New Roman"/>
                <w:b/>
                <w:sz w:val="24"/>
                <w:szCs w:val="24"/>
              </w:rPr>
              <w:t xml:space="preserve"> </w:t>
            </w:r>
            <w:r w:rsidR="007D3029" w:rsidRPr="009B55E7">
              <w:rPr>
                <w:rFonts w:ascii="Times New Roman" w:eastAsia="Times New Roman" w:hAnsi="Times New Roman" w:cs="Times New Roman"/>
                <w:b/>
                <w:sz w:val="24"/>
                <w:szCs w:val="24"/>
              </w:rPr>
              <w:t>различных групп,</w:t>
            </w:r>
            <w:r w:rsidRPr="009B55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обучающихся и</w:t>
            </w:r>
            <w:r w:rsidRPr="009B55E7">
              <w:rPr>
                <w:rFonts w:ascii="Times New Roman" w:eastAsia="Times New Roman" w:hAnsi="Times New Roman" w:cs="Times New Roman"/>
                <w:b/>
                <w:sz w:val="24"/>
                <w:szCs w:val="24"/>
              </w:rPr>
              <w:t xml:space="preserve"> предоставл</w:t>
            </w:r>
            <w:r>
              <w:rPr>
                <w:rFonts w:ascii="Times New Roman" w:eastAsia="Times New Roman" w:hAnsi="Times New Roman" w:cs="Times New Roman"/>
                <w:b/>
                <w:sz w:val="24"/>
                <w:szCs w:val="24"/>
              </w:rPr>
              <w:t>ением</w:t>
            </w:r>
            <w:r w:rsidRPr="009B55E7">
              <w:rPr>
                <w:rFonts w:ascii="Times New Roman" w:eastAsia="Times New Roman" w:hAnsi="Times New Roman" w:cs="Times New Roman"/>
                <w:b/>
                <w:sz w:val="24"/>
                <w:szCs w:val="24"/>
              </w:rPr>
              <w:t xml:space="preserve"> возможност</w:t>
            </w:r>
            <w:r>
              <w:rPr>
                <w:rFonts w:ascii="Times New Roman" w:eastAsia="Times New Roman" w:hAnsi="Times New Roman" w:cs="Times New Roman"/>
                <w:b/>
                <w:sz w:val="24"/>
                <w:szCs w:val="24"/>
              </w:rPr>
              <w:t>ей</w:t>
            </w:r>
            <w:r w:rsidRPr="009B55E7">
              <w:rPr>
                <w:rFonts w:ascii="Times New Roman" w:eastAsia="Times New Roman" w:hAnsi="Times New Roman" w:cs="Times New Roman"/>
                <w:b/>
                <w:sz w:val="24"/>
                <w:szCs w:val="24"/>
              </w:rPr>
              <w:t xml:space="preserve"> для формирования индивидуальных траекторий обуче</w:t>
            </w:r>
            <w:r>
              <w:rPr>
                <w:rFonts w:ascii="Times New Roman" w:eastAsia="Times New Roman" w:hAnsi="Times New Roman" w:cs="Times New Roman"/>
                <w:b/>
                <w:sz w:val="24"/>
                <w:szCs w:val="24"/>
              </w:rPr>
              <w:t>ния, академической мобильности и с использованием иных вариантов предоставления образовательных услуг.</w:t>
            </w:r>
          </w:p>
          <w:p w14:paraId="1221C5E8" w14:textId="77777777" w:rsidR="00821E0F" w:rsidRDefault="0013236B" w:rsidP="00C5247B">
            <w:pPr>
              <w:spacing w:after="0" w:line="240" w:lineRule="auto"/>
              <w:ind w:firstLine="567"/>
              <w:jc w:val="both"/>
              <w:rPr>
                <w:rFonts w:ascii="Times New Roman" w:eastAsia="Times New Roman" w:hAnsi="Times New Roman" w:cs="Times New Roman"/>
                <w:color w:val="000000" w:themeColor="text1"/>
                <w:szCs w:val="24"/>
              </w:rPr>
            </w:pPr>
            <w:r w:rsidRPr="0013236B">
              <w:rPr>
                <w:rFonts w:ascii="Times New Roman" w:eastAsia="Times New Roman" w:hAnsi="Times New Roman" w:cs="Times New Roman"/>
                <w:color w:val="000000" w:themeColor="text1"/>
                <w:szCs w:val="24"/>
              </w:rPr>
              <w:t xml:space="preserve">Для обеспечения </w:t>
            </w:r>
            <w:r>
              <w:rPr>
                <w:rFonts w:ascii="Times New Roman" w:eastAsia="Times New Roman" w:hAnsi="Times New Roman" w:cs="Times New Roman"/>
                <w:color w:val="000000" w:themeColor="text1"/>
                <w:szCs w:val="24"/>
              </w:rPr>
              <w:t>формирования индивидуальной траектории обучения СПО (Колледж) максимально отвечает студенческим потребностям связанные с обу</w:t>
            </w:r>
            <w:r w:rsidR="00821E0F">
              <w:rPr>
                <w:rFonts w:ascii="Times New Roman" w:eastAsia="Times New Roman" w:hAnsi="Times New Roman" w:cs="Times New Roman"/>
                <w:color w:val="000000" w:themeColor="text1"/>
                <w:szCs w:val="24"/>
              </w:rPr>
              <w:t xml:space="preserve">чением и личностным развитием. </w:t>
            </w:r>
          </w:p>
          <w:p w14:paraId="68AD4585" w14:textId="5F1E4F0A" w:rsidR="003A2F4E" w:rsidRPr="003A2F4E" w:rsidRDefault="00821E0F" w:rsidP="00C5247B">
            <w:pPr>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Cs w:val="24"/>
              </w:rPr>
              <w:t xml:space="preserve">Согласно </w:t>
            </w:r>
            <w:r w:rsidRPr="00821E0F">
              <w:rPr>
                <w:rFonts w:ascii="Times New Roman" w:eastAsia="Times New Roman" w:hAnsi="Times New Roman" w:cs="Times New Roman"/>
                <w:color w:val="000000" w:themeColor="text1"/>
                <w:szCs w:val="24"/>
              </w:rPr>
              <w:t>Положению о порядке зачета результатов освоения обучающимися СПО (Колледж) КГТУ им. И.Раззакова</w:t>
            </w:r>
            <w:r w:rsidR="00CB3855">
              <w:rPr>
                <w:rFonts w:ascii="Times New Roman" w:eastAsia="Times New Roman" w:hAnsi="Times New Roman" w:cs="Times New Roman"/>
                <w:color w:val="000000" w:themeColor="text1"/>
                <w:szCs w:val="24"/>
              </w:rPr>
              <w:t xml:space="preserve">, </w:t>
            </w:r>
            <w:r w:rsidR="00CB3855" w:rsidRPr="00CB3855">
              <w:rPr>
                <w:rFonts w:ascii="Times New Roman" w:eastAsia="Times New Roman" w:hAnsi="Times New Roman" w:cs="Times New Roman"/>
                <w:color w:val="000000" w:themeColor="text1"/>
                <w:szCs w:val="24"/>
              </w:rPr>
              <w:t>а также для усиления индивидуализации обучения и активизации самостоятельной работы студентов внедрено модульно-рейтинговое обучение, чтобы создать условия для мотивации самостоятельности студентов средствами своевременной и систематической оценки результатов их работы в соответствии с реальными достижениями</w:t>
            </w:r>
            <w:r w:rsidR="00CB3855" w:rsidRPr="00CB3855">
              <w:rPr>
                <w:rFonts w:ascii="Times New Roman" w:eastAsia="Times New Roman" w:hAnsi="Times New Roman" w:cs="Times New Roman"/>
                <w:color w:val="000000" w:themeColor="text1"/>
                <w:szCs w:val="24"/>
                <w:lang w:val="ky-KG"/>
              </w:rPr>
              <w:t xml:space="preserve">. Во время учебного процесса студенты выполняет следующие виды самостоятельных работ (СРС): </w:t>
            </w:r>
            <w:r w:rsidR="00CB3855" w:rsidRPr="00CB3855">
              <w:rPr>
                <w:rFonts w:ascii="Times New Roman" w:eastAsia="Times New Roman" w:hAnsi="Times New Roman" w:cs="Times New Roman"/>
                <w:color w:val="000000" w:themeColor="text1"/>
                <w:szCs w:val="24"/>
              </w:rPr>
              <w:t>реферат, типовой расчет, РГЗ, доклад и др. по выбранной им теме.</w:t>
            </w:r>
            <w:r w:rsidR="00CB3855" w:rsidRPr="00CB3855">
              <w:rPr>
                <w:rFonts w:ascii="Times New Roman" w:eastAsia="Times New Roman" w:hAnsi="Times New Roman" w:cs="Times New Roman"/>
                <w:color w:val="000000" w:themeColor="text1"/>
                <w:szCs w:val="24"/>
                <w:lang w:val="ky-KG"/>
              </w:rPr>
              <w:t xml:space="preserve"> </w:t>
            </w:r>
            <w:r w:rsidR="004E496C">
              <w:rPr>
                <w:rFonts w:ascii="Times New Roman" w:eastAsia="Times New Roman" w:hAnsi="Times New Roman" w:cs="Times New Roman"/>
                <w:color w:val="000000" w:themeColor="text1"/>
                <w:szCs w:val="24"/>
              </w:rPr>
              <w:t>(Прил.3.4.1</w:t>
            </w:r>
            <w:r w:rsidR="00CB3855" w:rsidRPr="00CB3855">
              <w:rPr>
                <w:rFonts w:ascii="Times New Roman" w:eastAsia="Times New Roman" w:hAnsi="Times New Roman" w:cs="Times New Roman"/>
                <w:color w:val="000000" w:themeColor="text1"/>
                <w:szCs w:val="24"/>
              </w:rPr>
              <w:t>. Рефераты</w:t>
            </w:r>
            <w:r w:rsidR="00CB3855" w:rsidRPr="00CB3855">
              <w:rPr>
                <w:rFonts w:ascii="Times New Roman" w:eastAsia="Times New Roman" w:hAnsi="Times New Roman" w:cs="Times New Roman"/>
                <w:color w:val="000000" w:themeColor="text1"/>
                <w:szCs w:val="24"/>
                <w:lang w:val="ky-KG"/>
              </w:rPr>
              <w:t xml:space="preserve">, </w:t>
            </w:r>
            <w:r w:rsidR="00CB3855" w:rsidRPr="00CB3855">
              <w:rPr>
                <w:rFonts w:ascii="Times New Roman" w:eastAsia="Times New Roman" w:hAnsi="Times New Roman" w:cs="Times New Roman"/>
                <w:color w:val="000000" w:themeColor="text1"/>
                <w:szCs w:val="24"/>
              </w:rPr>
              <w:t>лабораторная работа</w:t>
            </w:r>
            <w:r w:rsidR="00CB3855" w:rsidRPr="00CB3855">
              <w:rPr>
                <w:rFonts w:ascii="Times New Roman" w:eastAsia="Times New Roman" w:hAnsi="Times New Roman" w:cs="Times New Roman"/>
                <w:color w:val="000000" w:themeColor="text1"/>
                <w:szCs w:val="24"/>
                <w:lang w:val="ky-KG"/>
              </w:rPr>
              <w:t>, типовой расчет, РГЗ, доклад и др.</w:t>
            </w:r>
            <w:r w:rsidR="00CB3855" w:rsidRPr="00CB3855">
              <w:rPr>
                <w:rFonts w:ascii="Times New Roman" w:eastAsia="Times New Roman" w:hAnsi="Times New Roman" w:cs="Times New Roman"/>
                <w:color w:val="000000" w:themeColor="text1"/>
                <w:szCs w:val="24"/>
              </w:rPr>
              <w:t>).</w:t>
            </w:r>
            <w:r w:rsidR="00CB3855" w:rsidRPr="00CB3855">
              <w:rPr>
                <w:rFonts w:ascii="Times New Roman" w:eastAsia="Times New Roman" w:hAnsi="Times New Roman" w:cs="Times New Roman"/>
                <w:color w:val="000000" w:themeColor="text1"/>
                <w:szCs w:val="24"/>
                <w:lang w:val="ky-KG"/>
              </w:rPr>
              <w:t xml:space="preserve"> </w:t>
            </w:r>
            <w:r w:rsidR="00CB3855" w:rsidRPr="00CB3855">
              <w:rPr>
                <w:rFonts w:ascii="Times New Roman" w:eastAsia="Times New Roman" w:hAnsi="Times New Roman" w:cs="Times New Roman"/>
                <w:color w:val="000000" w:themeColor="text1"/>
                <w:szCs w:val="24"/>
              </w:rPr>
              <w:t xml:space="preserve">Контроль за выполнением учебного процесса и ее результаты осуществляются по графику приема модулей. Использование модульно-рейтингового обучения студентам дает самостоятельно достигать целей учебно-познавательной деятельности в процессе работы с модулем. </w:t>
            </w:r>
            <w:r w:rsidR="001F1B77" w:rsidRPr="001F1B77">
              <w:rPr>
                <w:rFonts w:ascii="Times New Roman" w:eastAsia="Times New Roman" w:hAnsi="Times New Roman" w:cs="Times New Roman"/>
                <w:color w:val="000000" w:themeColor="text1"/>
                <w:szCs w:val="24"/>
              </w:rPr>
              <w:t>В состав учебно-методического осна</w:t>
            </w:r>
            <w:r w:rsidR="001F1B77">
              <w:rPr>
                <w:rFonts w:ascii="Times New Roman" w:eastAsia="Times New Roman" w:hAnsi="Times New Roman" w:cs="Times New Roman"/>
                <w:color w:val="000000" w:themeColor="text1"/>
                <w:szCs w:val="24"/>
              </w:rPr>
              <w:t xml:space="preserve">щения дисциплины/ модуля входит </w:t>
            </w:r>
            <w:r w:rsidR="001F1B77" w:rsidRPr="001F1B77">
              <w:rPr>
                <w:rFonts w:ascii="Times New Roman" w:eastAsia="Times New Roman" w:hAnsi="Times New Roman" w:cs="Times New Roman"/>
                <w:color w:val="000000" w:themeColor="text1"/>
                <w:szCs w:val="24"/>
              </w:rPr>
              <w:t xml:space="preserve">силлабус </w:t>
            </w:r>
            <w:r w:rsidR="001F1B77" w:rsidRPr="001F1B77">
              <w:rPr>
                <w:rFonts w:ascii="Times New Roman" w:eastAsia="Times New Roman" w:hAnsi="Times New Roman" w:cs="Times New Roman"/>
                <w:color w:val="000000" w:themeColor="text1"/>
                <w:szCs w:val="24"/>
              </w:rPr>
              <w:lastRenderedPageBreak/>
              <w:t>для эффективног</w:t>
            </w:r>
            <w:r w:rsidR="001F1B77">
              <w:rPr>
                <w:rFonts w:ascii="Times New Roman" w:eastAsia="Times New Roman" w:hAnsi="Times New Roman" w:cs="Times New Roman"/>
                <w:color w:val="000000" w:themeColor="text1"/>
                <w:szCs w:val="24"/>
              </w:rPr>
              <w:t xml:space="preserve">о усвоения студентом дисциплин. </w:t>
            </w:r>
            <w:r w:rsidR="001F1B77" w:rsidRPr="001F1B77">
              <w:rPr>
                <w:rFonts w:ascii="Times New Roman" w:eastAsia="Times New Roman" w:hAnsi="Times New Roman" w:cs="Times New Roman"/>
                <w:color w:val="000000" w:themeColor="text1"/>
                <w:szCs w:val="24"/>
              </w:rPr>
              <w:t>Силлабус и изменение в УМК каждый год рассматриваются и утверждаются на заседаниях</w:t>
            </w:r>
            <w:r w:rsidR="00A0580B">
              <w:rPr>
                <w:rFonts w:ascii="Times New Roman" w:eastAsia="Times New Roman" w:hAnsi="Times New Roman" w:cs="Times New Roman"/>
                <w:color w:val="000000" w:themeColor="text1"/>
                <w:szCs w:val="24"/>
              </w:rPr>
              <w:t xml:space="preserve"> педагогического совета и </w:t>
            </w:r>
            <w:r w:rsidR="004E496C">
              <w:rPr>
                <w:rFonts w:ascii="Times New Roman" w:eastAsia="Times New Roman" w:hAnsi="Times New Roman" w:cs="Times New Roman"/>
                <w:color w:val="000000" w:themeColor="text1"/>
                <w:szCs w:val="24"/>
              </w:rPr>
              <w:t>методическом совете. (Прил. 3.4.2</w:t>
            </w:r>
            <w:r w:rsidR="001F1B77" w:rsidRPr="001F1B77">
              <w:rPr>
                <w:rFonts w:ascii="Times New Roman" w:eastAsia="Times New Roman" w:hAnsi="Times New Roman" w:cs="Times New Roman"/>
                <w:color w:val="000000" w:themeColor="text1"/>
                <w:szCs w:val="24"/>
              </w:rPr>
              <w:t>. Образец силлабуса</w:t>
            </w:r>
            <w:r w:rsidR="001F1B77" w:rsidRPr="00E47F24">
              <w:rPr>
                <w:rFonts w:ascii="Times New Roman" w:eastAsia="Times New Roman" w:hAnsi="Times New Roman" w:cs="Times New Roman"/>
                <w:color w:val="000000" w:themeColor="text1"/>
                <w:szCs w:val="24"/>
              </w:rPr>
              <w:t>). В учебном плане так же предусмотрена дисциплина Введение в специальность для первых курсов общеобразовательного отделения.</w:t>
            </w:r>
            <w:r w:rsidR="001F1B77">
              <w:rPr>
                <w:rFonts w:ascii="Times New Roman" w:eastAsia="Times New Roman" w:hAnsi="Times New Roman" w:cs="Times New Roman"/>
                <w:color w:val="000000" w:themeColor="text1"/>
                <w:szCs w:val="24"/>
              </w:rPr>
              <w:t xml:space="preserve"> Это дает возможность студентам понять выбранную специальность и по окончании первого курса перевестись</w:t>
            </w:r>
            <w:r w:rsidR="0010323A">
              <w:rPr>
                <w:rFonts w:ascii="Times New Roman" w:eastAsia="Times New Roman" w:hAnsi="Times New Roman" w:cs="Times New Roman"/>
                <w:color w:val="000000" w:themeColor="text1"/>
                <w:szCs w:val="24"/>
              </w:rPr>
              <w:t xml:space="preserve"> на </w:t>
            </w:r>
            <w:r w:rsidR="001F1B77">
              <w:rPr>
                <w:rFonts w:ascii="Times New Roman" w:eastAsia="Times New Roman" w:hAnsi="Times New Roman" w:cs="Times New Roman"/>
                <w:color w:val="000000" w:themeColor="text1"/>
                <w:szCs w:val="24"/>
              </w:rPr>
              <w:t xml:space="preserve"> </w:t>
            </w:r>
            <w:r w:rsidR="00E47F24">
              <w:rPr>
                <w:rFonts w:ascii="Times New Roman" w:eastAsia="Times New Roman" w:hAnsi="Times New Roman" w:cs="Times New Roman"/>
                <w:color w:val="000000" w:themeColor="text1"/>
                <w:szCs w:val="24"/>
              </w:rPr>
              <w:t>другие родственные специальности</w:t>
            </w:r>
            <w:r w:rsidR="0010323A" w:rsidRPr="0010323A">
              <w:rPr>
                <w:rFonts w:ascii="Times New Roman" w:eastAsia="Times New Roman" w:hAnsi="Times New Roman" w:cs="Times New Roman"/>
                <w:color w:val="000000" w:themeColor="text1"/>
                <w:szCs w:val="24"/>
              </w:rPr>
              <w:t xml:space="preserve">  (или) форму обучения. Обязательным условием перевода или восстановления является выполнение всех требований рабочего учебного плана первого академического периода, и сдача промежуточной аттестации согласно </w:t>
            </w:r>
            <w:r w:rsidR="001F1B77">
              <w:rPr>
                <w:rFonts w:ascii="Times New Roman" w:eastAsia="Times New Roman" w:hAnsi="Times New Roman" w:cs="Times New Roman"/>
                <w:color w:val="000000" w:themeColor="text1"/>
                <w:szCs w:val="24"/>
              </w:rPr>
              <w:t xml:space="preserve">(Прил. </w:t>
            </w:r>
            <w:r w:rsidR="004E496C">
              <w:rPr>
                <w:rFonts w:ascii="Times New Roman" w:eastAsia="Times New Roman" w:hAnsi="Times New Roman" w:cs="Times New Roman"/>
                <w:color w:val="000000" w:themeColor="text1"/>
                <w:szCs w:val="24"/>
              </w:rPr>
              <w:t>3.4.3</w:t>
            </w:r>
            <w:r w:rsidR="0010323A">
              <w:rPr>
                <w:rFonts w:ascii="Times New Roman" w:eastAsia="Times New Roman" w:hAnsi="Times New Roman" w:cs="Times New Roman"/>
                <w:color w:val="000000" w:themeColor="text1"/>
                <w:szCs w:val="24"/>
              </w:rPr>
              <w:t>.</w:t>
            </w:r>
            <w:r w:rsidR="001F1B77">
              <w:rPr>
                <w:rFonts w:ascii="Times New Roman" w:eastAsia="Times New Roman" w:hAnsi="Times New Roman" w:cs="Times New Roman"/>
                <w:color w:val="000000" w:themeColor="text1"/>
                <w:szCs w:val="24"/>
              </w:rPr>
              <w:t>)</w:t>
            </w:r>
            <w:r w:rsidR="0010323A" w:rsidRPr="00213ACA">
              <w:rPr>
                <w:rFonts w:ascii="Times New Roman" w:eastAsia="Times New Roman" w:hAnsi="Times New Roman" w:cs="Times New Roman"/>
                <w:color w:val="000000" w:themeColor="text1"/>
                <w:sz w:val="24"/>
                <w:szCs w:val="24"/>
              </w:rPr>
              <w:t xml:space="preserve"> </w:t>
            </w:r>
            <w:r w:rsidR="0010323A" w:rsidRPr="0010323A">
              <w:rPr>
                <w:rFonts w:ascii="Times New Roman" w:eastAsia="Times New Roman" w:hAnsi="Times New Roman" w:cs="Times New Roman"/>
                <w:color w:val="000000" w:themeColor="text1"/>
              </w:rPr>
              <w:t xml:space="preserve">При переводе и восстановлении студентов непосредственно на основную образовательную программу количество дисциплин, подлежащих сдаче (ликвидации академической разницы), не должно превышать, как правило, </w:t>
            </w:r>
            <w:r w:rsidR="0010323A" w:rsidRPr="0010323A">
              <w:rPr>
                <w:rFonts w:ascii="Times New Roman" w:eastAsia="Times New Roman" w:hAnsi="Times New Roman" w:cs="Times New Roman"/>
                <w:color w:val="000000" w:themeColor="text1"/>
                <w:lang w:val="ky-KG"/>
              </w:rPr>
              <w:t>шести</w:t>
            </w:r>
            <w:r w:rsidR="0010323A" w:rsidRPr="0010323A">
              <w:rPr>
                <w:rFonts w:ascii="Times New Roman" w:eastAsia="Times New Roman" w:hAnsi="Times New Roman" w:cs="Times New Roman"/>
                <w:color w:val="000000" w:themeColor="text1"/>
              </w:rPr>
              <w:t xml:space="preserve"> дисци</w:t>
            </w:r>
            <w:r w:rsidR="00931F2D">
              <w:rPr>
                <w:rFonts w:ascii="Times New Roman" w:eastAsia="Times New Roman" w:hAnsi="Times New Roman" w:cs="Times New Roman"/>
                <w:color w:val="000000" w:themeColor="text1"/>
              </w:rPr>
              <w:t>плин. В СПО (Колледж) переводятся</w:t>
            </w:r>
            <w:r w:rsidR="0010323A" w:rsidRPr="0010323A">
              <w:rPr>
                <w:rFonts w:ascii="Times New Roman" w:eastAsia="Times New Roman" w:hAnsi="Times New Roman" w:cs="Times New Roman"/>
                <w:color w:val="000000" w:themeColor="text1"/>
              </w:rPr>
              <w:t xml:space="preserve"> студенты с разных колледжей по собственному желанию.</w:t>
            </w:r>
            <w:r w:rsidR="00392E49">
              <w:rPr>
                <w:rFonts w:ascii="Times New Roman" w:eastAsia="Times New Roman" w:hAnsi="Times New Roman" w:cs="Times New Roman"/>
                <w:color w:val="000000" w:themeColor="text1"/>
              </w:rPr>
              <w:t xml:space="preserve"> </w:t>
            </w:r>
            <w:r w:rsidR="00E71CA6">
              <w:rPr>
                <w:rFonts w:ascii="Times New Roman" w:eastAsia="Times New Roman" w:hAnsi="Times New Roman" w:cs="Times New Roman"/>
                <w:color w:val="000000" w:themeColor="text1"/>
              </w:rPr>
              <w:t>Разработано положение ОРМ и на основании него разработан учебный план на 2024 -25 учебный год.</w:t>
            </w:r>
            <w:r w:rsidR="003A2F4E">
              <w:rPr>
                <w:rFonts w:ascii="Times New Roman" w:eastAsia="Times New Roman" w:hAnsi="Times New Roman" w:cs="Times New Roman"/>
                <w:color w:val="000000" w:themeColor="text1"/>
              </w:rPr>
              <w:t xml:space="preserve"> </w:t>
            </w:r>
            <w:r w:rsidR="003A2F4E" w:rsidRPr="003A2F4E">
              <w:rPr>
                <w:rFonts w:ascii="Times New Roman" w:eastAsia="Times New Roman" w:hAnsi="Times New Roman" w:cs="Times New Roman"/>
                <w:color w:val="000000" w:themeColor="text1"/>
              </w:rPr>
              <w:t xml:space="preserve">Студенты и преподаватели СПО (Колледж) получают свой логин и пароль для работы на образовательном портале. </w:t>
            </w:r>
          </w:p>
          <w:p w14:paraId="5A510117" w14:textId="2809ADF4" w:rsidR="003A2F4E" w:rsidRPr="003A2F4E" w:rsidRDefault="003A2F4E" w:rsidP="00C5247B">
            <w:pPr>
              <w:spacing w:after="0" w:line="240" w:lineRule="auto"/>
              <w:ind w:firstLine="567"/>
              <w:jc w:val="both"/>
              <w:rPr>
                <w:rFonts w:ascii="Times New Roman" w:eastAsia="Times New Roman" w:hAnsi="Times New Roman" w:cs="Times New Roman"/>
                <w:color w:val="000000" w:themeColor="text1"/>
              </w:rPr>
            </w:pPr>
            <w:r w:rsidRPr="003A2F4E">
              <w:rPr>
                <w:rFonts w:ascii="Times New Roman" w:eastAsia="Times New Roman" w:hAnsi="Times New Roman" w:cs="Times New Roman"/>
                <w:color w:val="000000" w:themeColor="text1"/>
              </w:rPr>
              <w:t>Для сопровождения образовательного процесса созданы условия для функционирования электронной информационно-образовательной среды: оборудованы лекционные аудитории</w:t>
            </w:r>
            <w:r w:rsidR="006D72A0">
              <w:rPr>
                <w:rFonts w:ascii="Times New Roman" w:eastAsia="Times New Roman" w:hAnsi="Times New Roman" w:cs="Times New Roman"/>
                <w:color w:val="000000" w:themeColor="text1"/>
              </w:rPr>
              <w:t>,</w:t>
            </w:r>
            <w:r w:rsidR="00D54DC3">
              <w:rPr>
                <w:rFonts w:ascii="Times New Roman" w:eastAsia="Times New Roman" w:hAnsi="Times New Roman" w:cs="Times New Roman"/>
                <w:color w:val="000000" w:themeColor="text1"/>
              </w:rPr>
              <w:t xml:space="preserve"> </w:t>
            </w:r>
            <w:r w:rsidRPr="003A2F4E">
              <w:rPr>
                <w:rFonts w:ascii="Times New Roman" w:eastAsia="Times New Roman" w:hAnsi="Times New Roman" w:cs="Times New Roman"/>
                <w:color w:val="000000" w:themeColor="text1"/>
              </w:rPr>
              <w:t>установлена беспроводная сеть Wi-Fi, обеспечивающая доступ к электронной информационно-образовательной среде.</w:t>
            </w:r>
          </w:p>
          <w:p w14:paraId="55140D01" w14:textId="45EB1C4C" w:rsidR="003A2F4E" w:rsidRPr="003A2F4E" w:rsidRDefault="003A2F4E" w:rsidP="00C5247B">
            <w:pPr>
              <w:spacing w:after="0" w:line="240" w:lineRule="auto"/>
              <w:ind w:firstLine="567"/>
              <w:jc w:val="both"/>
              <w:rPr>
                <w:rFonts w:ascii="Times New Roman" w:eastAsia="Times New Roman" w:hAnsi="Times New Roman" w:cs="Times New Roman"/>
                <w:color w:val="000000" w:themeColor="text1"/>
              </w:rPr>
            </w:pPr>
            <w:r w:rsidRPr="003A2F4E">
              <w:rPr>
                <w:rFonts w:ascii="Times New Roman" w:eastAsia="Times New Roman" w:hAnsi="Times New Roman" w:cs="Times New Roman"/>
                <w:color w:val="000000" w:themeColor="text1"/>
              </w:rPr>
              <w:tab/>
              <w:t xml:space="preserve">На образовательном портале размещены учебно-методические комплексы, курсы лекций, силлабусы, рабочие программы по всем дисциплинам, разработанные в соответствии с положением. Студентам предоставляется возможность повторного, углубленного изучения дисциплин. В предлагаемых учебно-методических разработках указано учебно-методическое и информационное обеспечение дисциплины. Составление силлабус в соответствии с требованиями по каждой дисциплины как документ установляющийся взаимодействия преподавателя и студент, доступность силлабус для студента в </w:t>
            </w:r>
            <w:r w:rsidR="00837BB2">
              <w:rPr>
                <w:rFonts w:ascii="Times New Roman" w:eastAsia="Times New Roman" w:hAnsi="Times New Roman" w:cs="Times New Roman"/>
                <w:color w:val="000000" w:themeColor="text1"/>
              </w:rPr>
              <w:t xml:space="preserve">образовательном </w:t>
            </w:r>
            <w:r w:rsidRPr="003A2F4E">
              <w:rPr>
                <w:rFonts w:ascii="Times New Roman" w:eastAsia="Times New Roman" w:hAnsi="Times New Roman" w:cs="Times New Roman"/>
                <w:color w:val="000000" w:themeColor="text1"/>
              </w:rPr>
              <w:t>портале</w:t>
            </w:r>
            <w:r w:rsidR="00837BB2">
              <w:rPr>
                <w:rFonts w:ascii="Times New Roman" w:eastAsia="Times New Roman" w:hAnsi="Times New Roman" w:cs="Times New Roman"/>
                <w:color w:val="000000" w:themeColor="text1"/>
              </w:rPr>
              <w:t xml:space="preserve">. </w:t>
            </w:r>
            <w:r w:rsidRPr="003A2F4E">
              <w:rPr>
                <w:rFonts w:ascii="Times New Roman" w:eastAsia="Times New Roman" w:hAnsi="Times New Roman" w:cs="Times New Roman"/>
                <w:color w:val="000000" w:themeColor="text1"/>
              </w:rPr>
              <w:t xml:space="preserve">Для каждого студента предусмотрен, личный кабинет (web – страница), позволяющий студентам – видеть необходимую информацию, получать доступ к кейсам и контролю знаний, непосредственно в реальном времени. Для студентов предоставлена возможность в личном кабинете просмотреть транскрипт, учебную карточку, доступ к учебным материалам; сдача тестов и получение результатов; прохождение анкетирования, просмотр расписания занятий. Для информирования СПО (Колледж) использует различные каналы коммуникации, в том числе электронные, такие как групповые чаты </w:t>
            </w:r>
            <w:r w:rsidRPr="003A2F4E">
              <w:rPr>
                <w:rFonts w:ascii="Times New Roman" w:eastAsia="Times New Roman" w:hAnsi="Times New Roman" w:cs="Times New Roman"/>
                <w:color w:val="000000" w:themeColor="text1"/>
                <w:lang w:val="en-US"/>
              </w:rPr>
              <w:t>whatsapp</w:t>
            </w:r>
            <w:r w:rsidRPr="003A2F4E">
              <w:rPr>
                <w:rFonts w:ascii="Times New Roman" w:eastAsia="Times New Roman" w:hAnsi="Times New Roman" w:cs="Times New Roman"/>
                <w:color w:val="000000" w:themeColor="text1"/>
              </w:rPr>
              <w:t xml:space="preserve"> </w:t>
            </w:r>
            <w:r w:rsidRPr="003A2F4E">
              <w:rPr>
                <w:rFonts w:ascii="Times New Roman" w:eastAsia="Times New Roman" w:hAnsi="Times New Roman" w:cs="Times New Roman"/>
                <w:color w:val="000000" w:themeColor="text1"/>
                <w:lang w:val="en-US"/>
              </w:rPr>
              <w:t>c</w:t>
            </w:r>
            <w:r w:rsidRPr="003A2F4E">
              <w:rPr>
                <w:rFonts w:ascii="Times New Roman" w:eastAsia="Times New Roman" w:hAnsi="Times New Roman" w:cs="Times New Roman"/>
                <w:color w:val="000000" w:themeColor="text1"/>
              </w:rPr>
              <w:t xml:space="preserve"> </w:t>
            </w:r>
            <w:r w:rsidR="004E496C">
              <w:rPr>
                <w:rFonts w:ascii="Times New Roman" w:eastAsia="Times New Roman" w:hAnsi="Times New Roman" w:cs="Times New Roman"/>
                <w:color w:val="000000" w:themeColor="text1"/>
              </w:rPr>
              <w:t xml:space="preserve">группой и старостами. </w:t>
            </w:r>
          </w:p>
          <w:p w14:paraId="7D43B59A" w14:textId="77777777" w:rsidR="003A2F4E" w:rsidRDefault="003A2F4E" w:rsidP="00C5247B">
            <w:pPr>
              <w:spacing w:after="0" w:line="240" w:lineRule="auto"/>
              <w:ind w:firstLine="567"/>
              <w:jc w:val="both"/>
              <w:rPr>
                <w:rFonts w:ascii="Times New Roman" w:eastAsia="Times New Roman" w:hAnsi="Times New Roman" w:cs="Times New Roman"/>
                <w:color w:val="000000" w:themeColor="text1"/>
              </w:rPr>
            </w:pPr>
            <w:r w:rsidRPr="003A2F4E">
              <w:rPr>
                <w:rFonts w:ascii="Times New Roman" w:eastAsia="Times New Roman" w:hAnsi="Times New Roman" w:cs="Times New Roman"/>
                <w:color w:val="000000" w:themeColor="text1"/>
              </w:rPr>
              <w:t xml:space="preserve">Преподаватели в течение первого месяца семестра разъясняют академическую политику курса. Руководители практик перед началом практики организуют общее собрание студентов, проводят производственный инструктаж, разъясняют цель и задачи практики, выдают дневники, индивидуальные задания. </w:t>
            </w:r>
          </w:p>
          <w:p w14:paraId="3D8D97BC" w14:textId="62F0A70C" w:rsidR="004E496C" w:rsidRDefault="00821E0F" w:rsidP="0010323A">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Приложение 3.4.1.</w:t>
            </w:r>
            <w:r w:rsidR="004E496C" w:rsidRPr="003A2F4E">
              <w:rPr>
                <w:rFonts w:ascii="Times New Roman" w:eastAsia="Times New Roman" w:hAnsi="Times New Roman" w:cs="Times New Roman"/>
                <w:szCs w:val="24"/>
              </w:rPr>
              <w:t xml:space="preserve"> Рефераты, типовой расчет, РГЗ, доклад и др.</w:t>
            </w:r>
          </w:p>
          <w:p w14:paraId="1544903C" w14:textId="0DD8AFC5" w:rsidR="004E496C" w:rsidRDefault="004E496C" w:rsidP="0010323A">
            <w:pPr>
              <w:spacing w:after="0" w:line="240" w:lineRule="auto"/>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Приложение 3.4.2. </w:t>
            </w:r>
            <w:r w:rsidRPr="004E496C">
              <w:rPr>
                <w:rFonts w:ascii="Times New Roman" w:eastAsia="Times New Roman" w:hAnsi="Times New Roman" w:cs="Times New Roman"/>
                <w:color w:val="000000" w:themeColor="text1"/>
                <w:szCs w:val="24"/>
              </w:rPr>
              <w:t>Образец силлабуса</w:t>
            </w:r>
          </w:p>
          <w:p w14:paraId="1B1875CC" w14:textId="7846597B" w:rsidR="00821E0F" w:rsidRPr="002E2A34" w:rsidRDefault="00101189" w:rsidP="0010323A">
            <w:pPr>
              <w:spacing w:after="0" w:line="240" w:lineRule="auto"/>
              <w:rPr>
                <w:rStyle w:val="a3"/>
                <w:rFonts w:ascii="Times New Roman" w:eastAsia="Times New Roman" w:hAnsi="Times New Roman" w:cs="Times New Roman"/>
                <w:color w:val="000000" w:themeColor="text1"/>
                <w:szCs w:val="24"/>
                <w:u w:val="none"/>
              </w:rPr>
            </w:pPr>
            <w:hyperlink r:id="rId97" w:history="1">
              <w:r w:rsidR="004E496C" w:rsidRPr="002E2A34">
                <w:rPr>
                  <w:rStyle w:val="a3"/>
                  <w:rFonts w:ascii="Times New Roman" w:eastAsia="Times New Roman" w:hAnsi="Times New Roman" w:cs="Times New Roman"/>
                  <w:szCs w:val="24"/>
                </w:rPr>
                <w:t xml:space="preserve">Приложение 3.4.3 </w:t>
              </w:r>
              <w:r w:rsidR="00837BB2" w:rsidRPr="002E2A34">
                <w:rPr>
                  <w:rStyle w:val="a3"/>
                  <w:rFonts w:ascii="Times New Roman" w:eastAsia="Times New Roman" w:hAnsi="Times New Roman" w:cs="Times New Roman"/>
                  <w:szCs w:val="24"/>
                </w:rPr>
                <w:t>Положение о порядке зачета результатов освоения обучающимся СПО (Колледж) КГТУ им. И.Раззакова</w:t>
              </w:r>
            </w:hyperlink>
            <w:r w:rsidR="00837BB2" w:rsidRPr="002E2A34">
              <w:rPr>
                <w:rStyle w:val="a3"/>
                <w:rFonts w:ascii="Times New Roman" w:eastAsia="Times New Roman" w:hAnsi="Times New Roman" w:cs="Times New Roman"/>
                <w:color w:val="000000" w:themeColor="text1"/>
                <w:szCs w:val="24"/>
                <w:u w:val="none"/>
              </w:rPr>
              <w:t xml:space="preserve"> </w:t>
            </w:r>
          </w:p>
          <w:p w14:paraId="1AF30FD9" w14:textId="0FB9643C" w:rsidR="0010323A" w:rsidRDefault="00101189" w:rsidP="00392E49">
            <w:pPr>
              <w:spacing w:after="0" w:line="240" w:lineRule="auto"/>
              <w:rPr>
                <w:rFonts w:ascii="Times New Roman" w:eastAsia="Times New Roman" w:hAnsi="Times New Roman" w:cs="Times New Roman"/>
                <w:szCs w:val="24"/>
              </w:rPr>
            </w:pPr>
            <w:hyperlink r:id="rId98" w:history="1">
              <w:r w:rsidR="0010323A" w:rsidRPr="00837BB2">
                <w:rPr>
                  <w:rStyle w:val="a3"/>
                  <w:rFonts w:ascii="Times New Roman" w:eastAsia="Times New Roman" w:hAnsi="Times New Roman" w:cs="Times New Roman"/>
                  <w:szCs w:val="24"/>
                </w:rPr>
                <w:t xml:space="preserve">Приложение </w:t>
              </w:r>
              <w:r w:rsidR="004E496C" w:rsidRPr="00837BB2">
                <w:rPr>
                  <w:rStyle w:val="a3"/>
                  <w:rFonts w:ascii="Times New Roman" w:eastAsia="Times New Roman" w:hAnsi="Times New Roman" w:cs="Times New Roman"/>
                  <w:szCs w:val="24"/>
                </w:rPr>
                <w:t>3.4.</w:t>
              </w:r>
              <w:r w:rsidR="00323BFE">
                <w:rPr>
                  <w:rStyle w:val="a3"/>
                  <w:rFonts w:ascii="Times New Roman" w:eastAsia="Times New Roman" w:hAnsi="Times New Roman" w:cs="Times New Roman"/>
                  <w:szCs w:val="24"/>
                </w:rPr>
                <w:t>4</w:t>
              </w:r>
              <w:r w:rsidR="0010323A" w:rsidRPr="00837BB2">
                <w:rPr>
                  <w:rStyle w:val="a3"/>
                  <w:rFonts w:ascii="Times New Roman" w:eastAsia="Times New Roman" w:hAnsi="Times New Roman" w:cs="Times New Roman"/>
                  <w:szCs w:val="24"/>
                </w:rPr>
                <w:t xml:space="preserve">. </w:t>
              </w:r>
              <w:r w:rsidR="00837BB2" w:rsidRPr="00837BB2">
                <w:rPr>
                  <w:rStyle w:val="a3"/>
                  <w:rFonts w:ascii="Times New Roman" w:eastAsia="Times New Roman" w:hAnsi="Times New Roman" w:cs="Times New Roman"/>
                  <w:szCs w:val="24"/>
                </w:rPr>
                <w:t>Положение о СРС СПО (Колледж) КГТУ им. И.Раззакова</w:t>
              </w:r>
            </w:hyperlink>
            <w:r w:rsidR="00837BB2" w:rsidRPr="0010323A">
              <w:rPr>
                <w:rFonts w:ascii="Times New Roman" w:eastAsia="Times New Roman" w:hAnsi="Times New Roman" w:cs="Times New Roman"/>
                <w:szCs w:val="24"/>
              </w:rPr>
              <w:t xml:space="preserve"> </w:t>
            </w:r>
          </w:p>
          <w:p w14:paraId="14AA0AEC" w14:textId="0FF43C81" w:rsidR="009E6DAA" w:rsidRPr="003A2F4E" w:rsidRDefault="00101189" w:rsidP="00323BFE">
            <w:pPr>
              <w:spacing w:after="0" w:line="240" w:lineRule="auto"/>
              <w:rPr>
                <w:rFonts w:ascii="Times New Roman" w:eastAsia="Times New Roman" w:hAnsi="Times New Roman" w:cs="Times New Roman"/>
                <w:szCs w:val="24"/>
              </w:rPr>
            </w:pPr>
            <w:hyperlink r:id="rId99" w:history="1">
              <w:r w:rsidR="00323BFE" w:rsidRPr="00323BFE">
                <w:rPr>
                  <w:rStyle w:val="a3"/>
                  <w:rFonts w:ascii="Times New Roman" w:eastAsia="Times New Roman" w:hAnsi="Times New Roman" w:cs="Times New Roman"/>
                  <w:szCs w:val="24"/>
                </w:rPr>
                <w:t>Приложение 3.4.5 РУП -2025 140206 «Электрические станции, сети и системы»</w:t>
              </w:r>
            </w:hyperlink>
          </w:p>
        </w:tc>
        <w:tc>
          <w:tcPr>
            <w:tcW w:w="2155" w:type="dxa"/>
          </w:tcPr>
          <w:p w14:paraId="5A71B1A3"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4300F7" w:rsidRPr="009B55E7" w14:paraId="3D254C74" w14:textId="77777777" w:rsidTr="00001C0B">
        <w:trPr>
          <w:trHeight w:val="883"/>
        </w:trPr>
        <w:tc>
          <w:tcPr>
            <w:tcW w:w="12871" w:type="dxa"/>
          </w:tcPr>
          <w:p w14:paraId="6C32505A" w14:textId="049C82CE" w:rsidR="004300F7" w:rsidRDefault="004300F7" w:rsidP="004300F7">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Критерий 3.5. Образовательная программа проводит мониторинг учебной нагрузки, успеваемости и выпуска обучающихся, трудоустройства выпускников.</w:t>
            </w:r>
          </w:p>
          <w:p w14:paraId="01FA16B2" w14:textId="3C7D35FB" w:rsidR="00F26885" w:rsidRPr="00D358EB" w:rsidRDefault="00F15A78" w:rsidP="00F26885">
            <w:pPr>
              <w:spacing w:before="100" w:beforeAutospacing="1" w:after="100" w:afterAutospacing="1"/>
              <w:contextualSpacing/>
              <w:jc w:val="both"/>
              <w:rPr>
                <w:rFonts w:ascii="Times New Roman" w:eastAsia="Times New Roman" w:hAnsi="Times New Roman" w:cs="Times New Roman"/>
                <w:bCs/>
                <w:lang w:val="ky-KG"/>
              </w:rPr>
            </w:pPr>
            <w:r w:rsidRPr="00612482">
              <w:rPr>
                <w:rFonts w:ascii="Times New Roman" w:eastAsia="Times New Roman" w:hAnsi="Times New Roman" w:cs="Times New Roman"/>
                <w:bCs/>
              </w:rPr>
              <w:lastRenderedPageBreak/>
              <w:t xml:space="preserve">СПО (Колледж) </w:t>
            </w:r>
            <w:r w:rsidR="00F26885" w:rsidRPr="00612482">
              <w:rPr>
                <w:rFonts w:ascii="Times New Roman" w:eastAsia="Times New Roman" w:hAnsi="Times New Roman" w:cs="Times New Roman"/>
                <w:bCs/>
              </w:rPr>
              <w:t xml:space="preserve">в соответствии с ГОС СПО 2022 г </w:t>
            </w:r>
            <w:r w:rsidR="00612482" w:rsidRPr="00612482">
              <w:rPr>
                <w:rFonts w:ascii="Times New Roman" w:eastAsia="Calibri" w:hAnsi="Times New Roman" w:cs="Times New Roman"/>
              </w:rPr>
              <w:t>трудоемкость</w:t>
            </w:r>
            <w:r w:rsidR="00612482" w:rsidRPr="00612482">
              <w:rPr>
                <w:rFonts w:ascii="Times New Roman" w:eastAsia="Times New Roman" w:hAnsi="Times New Roman" w:cs="Times New Roman"/>
                <w:bCs/>
              </w:rPr>
              <w:t xml:space="preserve"> </w:t>
            </w:r>
            <w:r w:rsidR="00F26885" w:rsidRPr="00612482">
              <w:rPr>
                <w:rFonts w:ascii="Times New Roman" w:eastAsia="Times New Roman" w:hAnsi="Times New Roman" w:cs="Times New Roman"/>
                <w:bCs/>
              </w:rPr>
              <w:t xml:space="preserve">ОП </w:t>
            </w:r>
            <w:r w:rsidR="00931F2D">
              <w:rPr>
                <w:rFonts w:ascii="Times New Roman" w:eastAsia="Times New Roman" w:hAnsi="Times New Roman" w:cs="Times New Roman"/>
                <w:bCs/>
              </w:rPr>
              <w:t>ИБАС</w:t>
            </w:r>
            <w:r w:rsidR="00D358EB">
              <w:rPr>
                <w:rFonts w:ascii="Times New Roman" w:eastAsia="Times New Roman" w:hAnsi="Times New Roman" w:cs="Times New Roman"/>
                <w:bCs/>
                <w:lang w:val="ky-KG"/>
              </w:rPr>
              <w:t xml:space="preserve"> </w:t>
            </w:r>
            <w:r w:rsidR="00F26885" w:rsidRPr="00612482">
              <w:rPr>
                <w:rFonts w:ascii="Times New Roman" w:eastAsia="Calibri" w:hAnsi="Times New Roman" w:cs="Times New Roman"/>
              </w:rPr>
              <w:t xml:space="preserve">составляет не менее 120 кредитов (зачетных единиц). Один кредит равен 30 академическим часам учебной работы студента (включая его аудиторную, самостоятельную работу и все виды аттестации). Распределение по циклам обучения: общеобразовательный цикл -1440 часов из них: обще - гуманитарный цикл – 540 часов (18 кредитов); математический и естественнонаучный цикл -180 часов (6 кредитов); профессиональный цикл -2250 часов (75 кредитов), из них: базовая часть -1800 часов (60 кредитов); вариативная часть -450 часов (15 кредитов); физическая культура </w:t>
            </w:r>
            <w:r w:rsidR="00F26885" w:rsidRPr="00612482">
              <w:rPr>
                <w:rFonts w:ascii="Times New Roman" w:eastAsia="Calibri" w:hAnsi="Times New Roman" w:cs="Times New Roman"/>
                <w:lang w:val="ky-KG"/>
              </w:rPr>
              <w:t>два часа в неделю</w:t>
            </w:r>
            <w:r w:rsidR="00F26885" w:rsidRPr="00612482">
              <w:rPr>
                <w:rFonts w:ascii="Times New Roman" w:eastAsia="Calibri" w:hAnsi="Times New Roman" w:cs="Times New Roman"/>
              </w:rPr>
              <w:t>. Всего 3600 часов из них аудиторных 1800 часов. Расписание учебных занят</w:t>
            </w:r>
            <w:r w:rsidR="00612482">
              <w:rPr>
                <w:rFonts w:ascii="Times New Roman" w:eastAsia="Calibri" w:hAnsi="Times New Roman" w:cs="Times New Roman"/>
              </w:rPr>
              <w:t>ий – 5 дней в неделю (Прил. 3.5.</w:t>
            </w:r>
            <w:r w:rsidR="00F26885" w:rsidRPr="00612482">
              <w:rPr>
                <w:rFonts w:ascii="Times New Roman" w:eastAsia="Calibri" w:hAnsi="Times New Roman" w:cs="Times New Roman"/>
              </w:rPr>
              <w:t xml:space="preserve">1. Рабочий учебный план ОП </w:t>
            </w:r>
            <w:r w:rsidR="00D853BA">
              <w:rPr>
                <w:rFonts w:ascii="Times New Roman" w:eastAsia="Calibri" w:hAnsi="Times New Roman" w:cs="Times New Roman"/>
              </w:rPr>
              <w:t>Электрические станции, сети и системы</w:t>
            </w:r>
            <w:r w:rsidR="00F26885" w:rsidRPr="00612482">
              <w:rPr>
                <w:rFonts w:ascii="Times New Roman" w:eastAsia="Calibri" w:hAnsi="Times New Roman" w:cs="Times New Roman"/>
              </w:rPr>
              <w:t xml:space="preserve">). </w:t>
            </w:r>
            <w:r w:rsidR="00F26885" w:rsidRPr="00612482">
              <w:rPr>
                <w:rFonts w:ascii="Times New Roman" w:eastAsia="Times New Roman" w:hAnsi="Times New Roman" w:cs="Times New Roman"/>
                <w:bCs/>
              </w:rPr>
              <w:t xml:space="preserve">Максимальный объем учебной нагрузки студента устанавливается 45 часов в неделю, включая все виды его аудиторной и внеаудиторной (самостоятельной) учебной работы. </w:t>
            </w:r>
          </w:p>
          <w:p w14:paraId="2EB16698" w14:textId="453619D1" w:rsidR="002E5FF8" w:rsidRPr="00612482" w:rsidRDefault="00F26885" w:rsidP="002E5FF8">
            <w:pPr>
              <w:shd w:val="clear" w:color="auto" w:fill="FFFFFF"/>
              <w:spacing w:before="100" w:beforeAutospacing="1" w:after="100" w:afterAutospacing="1" w:line="240" w:lineRule="auto"/>
              <w:contextualSpacing/>
              <w:jc w:val="both"/>
              <w:rPr>
                <w:rFonts w:ascii="Times New Roman" w:eastAsia="Times New Roman" w:hAnsi="Times New Roman" w:cs="Times New Roman"/>
                <w:lang w:eastAsia="ru-RU"/>
              </w:rPr>
            </w:pPr>
            <w:r w:rsidRPr="00612482">
              <w:rPr>
                <w:rFonts w:ascii="Times New Roman" w:eastAsia="Calibri" w:hAnsi="Times New Roman" w:cs="Times New Roman"/>
                <w:bCs/>
              </w:rPr>
              <w:t>Планирование Учебного процесса производится на учебный год под руководством за</w:t>
            </w:r>
            <w:r w:rsidR="002A158F">
              <w:rPr>
                <w:rFonts w:ascii="Times New Roman" w:eastAsia="Calibri" w:hAnsi="Times New Roman" w:cs="Times New Roman"/>
                <w:bCs/>
              </w:rPr>
              <w:t>ведующего СПО</w:t>
            </w:r>
            <w:r w:rsidRPr="00612482">
              <w:rPr>
                <w:rFonts w:ascii="Times New Roman" w:eastAsia="Calibri" w:hAnsi="Times New Roman" w:cs="Times New Roman"/>
                <w:bCs/>
              </w:rPr>
              <w:t xml:space="preserve"> </w:t>
            </w:r>
            <w:r w:rsidRPr="00612482">
              <w:rPr>
                <w:rFonts w:ascii="Times New Roman" w:eastAsia="Calibri" w:hAnsi="Times New Roman" w:cs="Times New Roman"/>
                <w:bCs/>
                <w:lang w:val="ky-KG"/>
              </w:rPr>
              <w:t xml:space="preserve">, согласно положению </w:t>
            </w:r>
            <w:r w:rsidRPr="00612482">
              <w:rPr>
                <w:rFonts w:ascii="Times New Roman" w:eastAsia="Times New Roman" w:hAnsi="Times New Roman" w:cs="Times New Roman"/>
                <w:lang w:eastAsia="ru-RU"/>
              </w:rPr>
              <w:t>Положение об организации учебного процесса при освоении ОП СПО в СПО (Колледж) КГТУ им. И.</w:t>
            </w:r>
            <w:r w:rsidR="00D358EB">
              <w:rPr>
                <w:rFonts w:ascii="Times New Roman" w:eastAsia="Times New Roman" w:hAnsi="Times New Roman" w:cs="Times New Roman"/>
                <w:lang w:val="ky-KG" w:eastAsia="ru-RU"/>
              </w:rPr>
              <w:t xml:space="preserve"> </w:t>
            </w:r>
            <w:r w:rsidRPr="00612482">
              <w:rPr>
                <w:rFonts w:ascii="Times New Roman" w:eastAsia="Times New Roman" w:hAnsi="Times New Roman" w:cs="Times New Roman"/>
                <w:lang w:eastAsia="ru-RU"/>
              </w:rPr>
              <w:t>Раззакова</w:t>
            </w:r>
            <w:r w:rsidRPr="00612482">
              <w:rPr>
                <w:rFonts w:ascii="Times New Roman" w:eastAsia="Times New Roman" w:hAnsi="Times New Roman" w:cs="Times New Roman"/>
                <w:lang w:val="ky-KG" w:eastAsia="ru-RU"/>
              </w:rPr>
              <w:t xml:space="preserve">  (Прил.3.</w:t>
            </w:r>
            <w:r w:rsidR="00612482">
              <w:rPr>
                <w:rFonts w:ascii="Times New Roman" w:eastAsia="Times New Roman" w:hAnsi="Times New Roman" w:cs="Times New Roman"/>
                <w:lang w:val="ky-KG" w:eastAsia="ru-RU"/>
              </w:rPr>
              <w:t>5.2</w:t>
            </w:r>
            <w:r w:rsidRPr="00612482">
              <w:rPr>
                <w:rFonts w:ascii="Times New Roman" w:eastAsia="Times New Roman" w:hAnsi="Times New Roman" w:cs="Times New Roman"/>
                <w:lang w:val="ky-KG" w:eastAsia="ru-RU"/>
              </w:rPr>
              <w:t>.)</w:t>
            </w:r>
            <w:r w:rsidRPr="00612482">
              <w:rPr>
                <w:rFonts w:ascii="Times New Roman" w:eastAsia="Calibri" w:hAnsi="Times New Roman" w:cs="Times New Roman"/>
                <w:bCs/>
              </w:rPr>
              <w:t xml:space="preserve"> Базовыми элементами планирования являются: график учебного процесса на учебный год, рабочий учебный план, контингент, учебная нагрузка, преподавательский состав, аудиторный фонд, расписания согласно Положению об организации учебного процесса при освоении образовательных программ СПО (Колледж). </w:t>
            </w:r>
            <w:r w:rsidRPr="00612482">
              <w:rPr>
                <w:rFonts w:ascii="Times New Roman" w:eastAsia="Calibri" w:hAnsi="Times New Roman" w:cs="Times New Roman"/>
              </w:rPr>
              <w:t>Весь учебный процесс, учебная нагрузка, трудоемкость учебной работы соответствуют нормативным документам КР в области образования СПО.</w:t>
            </w:r>
          </w:p>
          <w:p w14:paraId="7CABA20C" w14:textId="7C2846C5" w:rsidR="006F7A3C" w:rsidRDefault="00710A79" w:rsidP="002E5FF8">
            <w:pPr>
              <w:shd w:val="clear" w:color="auto" w:fill="FFFFFF"/>
              <w:spacing w:before="100" w:beforeAutospacing="1" w:after="100" w:afterAutospacing="1" w:line="240" w:lineRule="auto"/>
              <w:contextualSpacing/>
              <w:jc w:val="both"/>
              <w:rPr>
                <w:rFonts w:ascii="Times New Roman" w:eastAsia="Calibri" w:hAnsi="Times New Roman" w:cs="Times New Roman"/>
                <w:color w:val="0D0D0D" w:themeColor="text1" w:themeTint="F2"/>
                <w:lang w:val="ky-KG"/>
              </w:rPr>
            </w:pPr>
            <w:r w:rsidRPr="00612482">
              <w:rPr>
                <w:rFonts w:ascii="Times New Roman" w:eastAsia="Calibri" w:hAnsi="Times New Roman" w:cs="Times New Roman"/>
                <w:color w:val="0D0D0D" w:themeColor="text1" w:themeTint="F2"/>
              </w:rPr>
              <w:t xml:space="preserve">В течении всего обучения студентов ведется учет успеваемости студентов который дублируется балльном журнале. Учебной частью СПО (Колледж) проводится мониторинг по успеваемости и достижения студентов и их посещаемости занятий. Успеваемость студентов по итогам промежуточного и итогового модуля имеется доступ у кураторов и учебной части </w:t>
            </w:r>
            <w:r w:rsidR="00E54E2D">
              <w:rPr>
                <w:rFonts w:ascii="Times New Roman" w:eastAsia="Calibri" w:hAnsi="Times New Roman" w:cs="Times New Roman"/>
                <w:color w:val="0D0D0D" w:themeColor="text1" w:themeTint="F2"/>
              </w:rPr>
              <w:t xml:space="preserve">портала </w:t>
            </w:r>
            <w:r w:rsidR="00E54E2D">
              <w:rPr>
                <w:rFonts w:ascii="Times New Roman" w:eastAsia="Calibri" w:hAnsi="Times New Roman" w:cs="Times New Roman"/>
                <w:color w:val="0D0D0D" w:themeColor="text1" w:themeTint="F2"/>
                <w:lang w:val="en-US"/>
              </w:rPr>
              <w:t>avn</w:t>
            </w:r>
            <w:r w:rsidRPr="00612482">
              <w:rPr>
                <w:rFonts w:ascii="Times New Roman" w:eastAsia="Calibri" w:hAnsi="Times New Roman" w:cs="Times New Roman"/>
                <w:color w:val="0D0D0D" w:themeColor="text1" w:themeTint="F2"/>
              </w:rPr>
              <w:t>. Кураторы могут проанализировав данные связаться с родителями и донести сведения о студенте. Студенты, которые имеет академические задолженности, не посещают занятия без уважительной причины отчисляются с СПО (Колледж). Все данные студентов по успеваемости, посещаемости предоставляются куратору</w:t>
            </w:r>
            <w:r w:rsidR="002E5FF8" w:rsidRPr="00612482">
              <w:rPr>
                <w:rFonts w:ascii="Times New Roman" w:eastAsia="Calibri" w:hAnsi="Times New Roman" w:cs="Times New Roman"/>
                <w:color w:val="0D0D0D" w:themeColor="text1" w:themeTint="F2"/>
                <w:lang w:val="ky-KG"/>
              </w:rPr>
              <w:t>.  СПО (Колледж)ежегодно проводит мониторинг трудоустройства студентов согласно положеннию, проводятся анкетирования выпускников. Трудоустроенные выпускники, помогают в проведению мастер-классов, гостевых лекций, а так же принимают активное участие в жизни к</w:t>
            </w:r>
            <w:r w:rsidR="00E511AF">
              <w:rPr>
                <w:rFonts w:ascii="Times New Roman" w:eastAsia="Calibri" w:hAnsi="Times New Roman" w:cs="Times New Roman"/>
                <w:color w:val="0D0D0D" w:themeColor="text1" w:themeTint="F2"/>
                <w:lang w:val="ky-KG"/>
              </w:rPr>
              <w:t xml:space="preserve">олледжа и после окончания. </w:t>
            </w:r>
          </w:p>
          <w:p w14:paraId="658C5A61" w14:textId="488425DB" w:rsidR="00C400BF" w:rsidRDefault="00101189" w:rsidP="002E5FF8">
            <w:pPr>
              <w:shd w:val="clear" w:color="auto" w:fill="FFFFFF"/>
              <w:spacing w:before="100" w:beforeAutospacing="1" w:after="100" w:afterAutospacing="1" w:line="240" w:lineRule="auto"/>
              <w:contextualSpacing/>
              <w:jc w:val="both"/>
              <w:rPr>
                <w:rFonts w:ascii="Times New Roman" w:eastAsia="Times New Roman" w:hAnsi="Times New Roman" w:cs="Times New Roman"/>
                <w:lang w:val="ky-KG" w:eastAsia="ru-RU"/>
              </w:rPr>
            </w:pPr>
            <w:hyperlink r:id="rId100" w:history="1">
              <w:r w:rsidR="00C400BF" w:rsidRPr="00F56EED">
                <w:rPr>
                  <w:rStyle w:val="a3"/>
                  <w:rFonts w:ascii="Times New Roman" w:eastAsia="Times New Roman" w:hAnsi="Times New Roman" w:cs="Times New Roman"/>
                  <w:lang w:val="ky-KG" w:eastAsia="ru-RU"/>
                </w:rPr>
                <w:t xml:space="preserve">Приложение 3.5.1. </w:t>
              </w:r>
              <w:r w:rsidR="009C6BAA" w:rsidRPr="00F56EED">
                <w:rPr>
                  <w:rStyle w:val="a3"/>
                  <w:rFonts w:ascii="Times New Roman" w:eastAsia="Times New Roman" w:hAnsi="Times New Roman" w:cs="Times New Roman"/>
                  <w:lang w:eastAsia="ru-RU"/>
                </w:rPr>
                <w:t>Рабочий учебный план ОП «Электрические станции, сети и системы»</w:t>
              </w:r>
            </w:hyperlink>
            <w:r w:rsidR="009C6BAA">
              <w:rPr>
                <w:rFonts w:ascii="Times New Roman" w:eastAsia="Times New Roman" w:hAnsi="Times New Roman" w:cs="Times New Roman"/>
                <w:lang w:val="ky-KG" w:eastAsia="ru-RU"/>
              </w:rPr>
              <w:t xml:space="preserve"> </w:t>
            </w:r>
          </w:p>
          <w:p w14:paraId="17FDB9E7" w14:textId="39FEF9E7" w:rsidR="00C400BF" w:rsidRPr="00612482" w:rsidRDefault="00101189" w:rsidP="00C400BF">
            <w:pPr>
              <w:shd w:val="clear" w:color="auto" w:fill="FFFFFF"/>
              <w:spacing w:before="100" w:beforeAutospacing="1" w:after="100" w:afterAutospacing="1" w:line="240" w:lineRule="auto"/>
              <w:contextualSpacing/>
              <w:jc w:val="both"/>
              <w:rPr>
                <w:rFonts w:ascii="Times New Roman" w:eastAsia="Calibri" w:hAnsi="Times New Roman" w:cs="Times New Roman"/>
                <w:color w:val="0D0D0D" w:themeColor="text1" w:themeTint="F2"/>
                <w:lang w:val="ky-KG"/>
              </w:rPr>
            </w:pPr>
            <w:hyperlink r:id="rId101" w:history="1">
              <w:r w:rsidR="00C400BF" w:rsidRPr="00F56EED">
                <w:rPr>
                  <w:rStyle w:val="a3"/>
                  <w:rFonts w:ascii="Times New Roman" w:eastAsia="Calibri" w:hAnsi="Times New Roman" w:cs="Times New Roman"/>
                  <w:lang w:val="ky-KG"/>
                </w:rPr>
                <w:t xml:space="preserve">Приложение 3.5.2. </w:t>
              </w:r>
              <w:r w:rsidR="009C6BAA" w:rsidRPr="00F56EED">
                <w:rPr>
                  <w:rStyle w:val="a3"/>
                  <w:rFonts w:ascii="Times New Roman" w:eastAsia="Calibri" w:hAnsi="Times New Roman" w:cs="Times New Roman"/>
                  <w:lang w:val="ky-KG"/>
                </w:rPr>
                <w:t>Положение об организации учебного процесса СПО (Колледж)</w:t>
              </w:r>
            </w:hyperlink>
            <w:r w:rsidR="009C6BAA" w:rsidRPr="00612482">
              <w:rPr>
                <w:rFonts w:ascii="Times New Roman" w:eastAsia="Calibri" w:hAnsi="Times New Roman" w:cs="Times New Roman"/>
                <w:color w:val="0D0D0D" w:themeColor="text1" w:themeTint="F2"/>
                <w:lang w:val="ky-KG"/>
              </w:rPr>
              <w:t xml:space="preserve"> </w:t>
            </w:r>
          </w:p>
          <w:p w14:paraId="70BCA590" w14:textId="2E66D675" w:rsidR="00C400BF" w:rsidRPr="00C400BF" w:rsidRDefault="00101189" w:rsidP="00C400BF">
            <w:pPr>
              <w:shd w:val="clear" w:color="auto" w:fill="FFFFFF"/>
              <w:spacing w:before="100" w:beforeAutospacing="1" w:after="100" w:afterAutospacing="1" w:line="240" w:lineRule="auto"/>
              <w:contextualSpacing/>
              <w:jc w:val="both"/>
              <w:rPr>
                <w:rFonts w:ascii="Times New Roman" w:eastAsia="Calibri" w:hAnsi="Times New Roman" w:cs="Times New Roman"/>
                <w:color w:val="0D0D0D" w:themeColor="text1" w:themeTint="F2"/>
              </w:rPr>
            </w:pPr>
            <w:hyperlink r:id="rId102" w:history="1">
              <w:r w:rsidR="00C400BF" w:rsidRPr="00F56EED">
                <w:rPr>
                  <w:rStyle w:val="a3"/>
                  <w:rFonts w:ascii="Times New Roman" w:eastAsia="Calibri" w:hAnsi="Times New Roman" w:cs="Times New Roman"/>
                  <w:lang w:val="ky-KG"/>
                </w:rPr>
                <w:t>Приложение 3.5.3.</w:t>
              </w:r>
              <w:r w:rsidR="00C400BF" w:rsidRPr="00F56EED">
                <w:rPr>
                  <w:rStyle w:val="a3"/>
                  <w:rFonts w:ascii="Arial" w:eastAsia="Times New Roman" w:hAnsi="Arial" w:cs="Arial"/>
                  <w:sz w:val="21"/>
                  <w:szCs w:val="21"/>
                  <w:lang w:eastAsia="ru-RU"/>
                </w:rPr>
                <w:t xml:space="preserve"> </w:t>
              </w:r>
              <w:r w:rsidR="009C6BAA" w:rsidRPr="00F56EED">
                <w:rPr>
                  <w:rStyle w:val="a3"/>
                  <w:rFonts w:ascii="Times New Roman" w:eastAsia="Times New Roman" w:hAnsi="Times New Roman" w:cs="Times New Roman"/>
                  <w:sz w:val="21"/>
                  <w:szCs w:val="21"/>
                  <w:lang w:eastAsia="ru-RU"/>
                </w:rPr>
                <w:t>Положение о мониторинге деятельности СПО (Колледж) КГТУ им. И.Раззакова</w:t>
              </w:r>
            </w:hyperlink>
            <w:r w:rsidR="009C6BAA" w:rsidRPr="00C400BF">
              <w:rPr>
                <w:rFonts w:ascii="Times New Roman" w:eastAsia="Calibri" w:hAnsi="Times New Roman" w:cs="Times New Roman"/>
                <w:color w:val="0D0D0D" w:themeColor="text1" w:themeTint="F2"/>
              </w:rPr>
              <w:t xml:space="preserve"> </w:t>
            </w:r>
          </w:p>
          <w:p w14:paraId="507382CD" w14:textId="4EE5EE29" w:rsidR="00C400BF" w:rsidRPr="00612482" w:rsidRDefault="00101189" w:rsidP="002E5FF8">
            <w:pPr>
              <w:shd w:val="clear" w:color="auto" w:fill="FFFFFF"/>
              <w:spacing w:before="100" w:beforeAutospacing="1" w:after="100" w:afterAutospacing="1" w:line="240" w:lineRule="auto"/>
              <w:contextualSpacing/>
              <w:jc w:val="both"/>
              <w:rPr>
                <w:rFonts w:ascii="Times New Roman" w:eastAsia="Calibri" w:hAnsi="Times New Roman" w:cs="Times New Roman"/>
                <w:color w:val="0D0D0D" w:themeColor="text1" w:themeTint="F2"/>
                <w:lang w:val="ky-KG"/>
              </w:rPr>
            </w:pPr>
            <w:hyperlink r:id="rId103" w:history="1">
              <w:r w:rsidR="00C400BF" w:rsidRPr="00F56EED">
                <w:rPr>
                  <w:rStyle w:val="a3"/>
                  <w:rFonts w:ascii="Times New Roman" w:eastAsia="Calibri" w:hAnsi="Times New Roman" w:cs="Times New Roman"/>
                  <w:lang w:val="ky-KG"/>
                </w:rPr>
                <w:t xml:space="preserve">Приложение 3.5.4. </w:t>
              </w:r>
              <w:r w:rsidR="009C6BAA" w:rsidRPr="00F56EED">
                <w:rPr>
                  <w:rStyle w:val="a3"/>
                  <w:rFonts w:ascii="Times New Roman" w:eastAsia="Calibri" w:hAnsi="Times New Roman" w:cs="Times New Roman"/>
                  <w:lang w:val="ky-KG"/>
                </w:rPr>
                <w:t>График учебного процесса</w:t>
              </w:r>
            </w:hyperlink>
            <w:r w:rsidR="009C6BAA" w:rsidRPr="00612482">
              <w:rPr>
                <w:rFonts w:ascii="Times New Roman" w:eastAsia="Calibri" w:hAnsi="Times New Roman" w:cs="Times New Roman"/>
                <w:color w:val="0D0D0D" w:themeColor="text1" w:themeTint="F2"/>
                <w:lang w:val="ky-KG"/>
              </w:rPr>
              <w:t xml:space="preserve"> </w:t>
            </w:r>
          </w:p>
          <w:p w14:paraId="6CB90755" w14:textId="730A8590" w:rsidR="002E5FF8" w:rsidRPr="00612482" w:rsidRDefault="00101189" w:rsidP="002E5FF8">
            <w:pPr>
              <w:shd w:val="clear" w:color="auto" w:fill="FFFFFF"/>
              <w:spacing w:before="100" w:beforeAutospacing="1" w:after="100" w:afterAutospacing="1" w:line="240" w:lineRule="auto"/>
              <w:contextualSpacing/>
              <w:jc w:val="both"/>
              <w:rPr>
                <w:rFonts w:ascii="Times New Roman" w:eastAsia="Calibri" w:hAnsi="Times New Roman" w:cs="Times New Roman"/>
                <w:color w:val="0D0D0D" w:themeColor="text1" w:themeTint="F2"/>
                <w:lang w:val="ky-KG"/>
              </w:rPr>
            </w:pPr>
            <w:hyperlink r:id="rId104" w:history="1">
              <w:r w:rsidR="00C400BF" w:rsidRPr="005302BE">
                <w:rPr>
                  <w:rStyle w:val="a3"/>
                  <w:rFonts w:ascii="Times New Roman" w:eastAsia="Calibri" w:hAnsi="Times New Roman" w:cs="Times New Roman"/>
                  <w:lang w:val="ky-KG"/>
                </w:rPr>
                <w:t>Приложение 3.5.</w:t>
              </w:r>
              <w:r w:rsidR="00553CC6" w:rsidRPr="005302BE">
                <w:rPr>
                  <w:rStyle w:val="a3"/>
                  <w:rFonts w:ascii="Times New Roman" w:eastAsia="Calibri" w:hAnsi="Times New Roman" w:cs="Times New Roman"/>
                  <w:lang w:val="ky-KG"/>
                </w:rPr>
                <w:t>5</w:t>
              </w:r>
              <w:r w:rsidR="002E5FF8" w:rsidRPr="005302BE">
                <w:rPr>
                  <w:rStyle w:val="a3"/>
                  <w:rFonts w:ascii="Times New Roman" w:eastAsia="Calibri" w:hAnsi="Times New Roman" w:cs="Times New Roman"/>
                  <w:lang w:val="ky-KG"/>
                </w:rPr>
                <w:t>. Отчет трудоустройства выпускников</w:t>
              </w:r>
            </w:hyperlink>
          </w:p>
          <w:p w14:paraId="342476C9" w14:textId="777BC218" w:rsidR="00962993" w:rsidRPr="00C400BF" w:rsidRDefault="00101189" w:rsidP="0011711A">
            <w:pPr>
              <w:shd w:val="clear" w:color="auto" w:fill="FFFFFF"/>
              <w:spacing w:before="100" w:beforeAutospacing="1" w:after="100" w:afterAutospacing="1" w:line="240" w:lineRule="auto"/>
              <w:contextualSpacing/>
              <w:jc w:val="both"/>
              <w:rPr>
                <w:rFonts w:ascii="Times New Roman" w:eastAsia="Calibri" w:hAnsi="Times New Roman" w:cs="Times New Roman"/>
                <w:color w:val="0D0D0D" w:themeColor="text1" w:themeTint="F2"/>
                <w:lang w:val="ky-KG"/>
              </w:rPr>
            </w:pPr>
            <w:hyperlink r:id="rId105" w:history="1">
              <w:r w:rsidR="00962993" w:rsidRPr="005302BE">
                <w:rPr>
                  <w:rStyle w:val="a3"/>
                  <w:rFonts w:ascii="Times New Roman" w:eastAsia="Calibri" w:hAnsi="Times New Roman" w:cs="Times New Roman"/>
                  <w:lang w:val="ky-KG"/>
                </w:rPr>
                <w:t>Приложение 3.5.</w:t>
              </w:r>
              <w:r w:rsidR="00553CC6" w:rsidRPr="005302BE">
                <w:rPr>
                  <w:rStyle w:val="a3"/>
                  <w:rFonts w:ascii="Times New Roman" w:eastAsia="Calibri" w:hAnsi="Times New Roman" w:cs="Times New Roman"/>
                  <w:lang w:val="ky-KG"/>
                </w:rPr>
                <w:t>6</w:t>
              </w:r>
              <w:r w:rsidR="00962993" w:rsidRPr="005302BE">
                <w:rPr>
                  <w:rStyle w:val="a3"/>
                  <w:rFonts w:ascii="Times New Roman" w:eastAsia="Calibri" w:hAnsi="Times New Roman" w:cs="Times New Roman"/>
                  <w:lang w:val="ky-KG"/>
                </w:rPr>
                <w:t>. Отчеты успеваемости студентов СПО(Колледж), итоги экзаменационной сессии.</w:t>
              </w:r>
            </w:hyperlink>
            <w:r w:rsidR="00962993">
              <w:rPr>
                <w:rFonts w:ascii="Times New Roman" w:eastAsia="Calibri" w:hAnsi="Times New Roman" w:cs="Times New Roman"/>
                <w:color w:val="0D0D0D" w:themeColor="text1" w:themeTint="F2"/>
                <w:lang w:val="ky-KG"/>
              </w:rPr>
              <w:t xml:space="preserve"> </w:t>
            </w:r>
          </w:p>
        </w:tc>
        <w:tc>
          <w:tcPr>
            <w:tcW w:w="2155" w:type="dxa"/>
          </w:tcPr>
          <w:p w14:paraId="75EDC180" w14:textId="49BDB5FD" w:rsidR="004300F7" w:rsidRPr="009B55E7" w:rsidRDefault="00FC6A21" w:rsidP="004300F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Выполняется</w:t>
            </w:r>
          </w:p>
        </w:tc>
      </w:tr>
      <w:tr w:rsidR="004300F7" w:rsidRPr="009B55E7" w14:paraId="20BBA6A3" w14:textId="77777777" w:rsidTr="00001C0B">
        <w:trPr>
          <w:trHeight w:val="883"/>
        </w:trPr>
        <w:tc>
          <w:tcPr>
            <w:tcW w:w="12871" w:type="dxa"/>
          </w:tcPr>
          <w:p w14:paraId="0C7791DC" w14:textId="55728C45" w:rsidR="004300F7" w:rsidRDefault="004300F7" w:rsidP="004300F7">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Критерий 3.6. Образовательная программа использует различные формы обучения (онлайн, очно-заочные формы) для повышения доступности образования</w:t>
            </w:r>
          </w:p>
          <w:p w14:paraId="13449345" w14:textId="5EC153E0" w:rsidR="00686CB9" w:rsidRPr="003F711A" w:rsidRDefault="00947BE7" w:rsidP="007F214C">
            <w:pPr>
              <w:spacing w:after="0" w:line="240" w:lineRule="auto"/>
              <w:jc w:val="both"/>
              <w:rPr>
                <w:rFonts w:ascii="Times New Roman" w:hAnsi="Times New Roman" w:cs="Times New Roman"/>
                <w:lang w:val="ky-KG"/>
              </w:rPr>
            </w:pPr>
            <w:r>
              <w:rPr>
                <w:rFonts w:ascii="Times New Roman" w:hAnsi="Times New Roman" w:cs="Times New Roman"/>
                <w:lang w:val="ky-KG"/>
              </w:rPr>
              <w:t xml:space="preserve">ОП </w:t>
            </w:r>
            <w:r w:rsidR="006A6941">
              <w:rPr>
                <w:rFonts w:ascii="Times New Roman" w:hAnsi="Times New Roman" w:cs="Times New Roman"/>
                <w:lang w:val="ky-KG"/>
              </w:rPr>
              <w:t>Электрические станции,сети и системы</w:t>
            </w:r>
            <w:r>
              <w:rPr>
                <w:rFonts w:ascii="Times New Roman" w:hAnsi="Times New Roman" w:cs="Times New Roman"/>
                <w:lang w:val="ky-KG"/>
              </w:rPr>
              <w:t xml:space="preserve"> реализует только очную форму обучения на базе </w:t>
            </w:r>
            <w:r>
              <w:rPr>
                <w:rFonts w:ascii="Times New Roman" w:hAnsi="Times New Roman" w:cs="Times New Roman"/>
              </w:rPr>
              <w:t xml:space="preserve">основного общего образования – 9 </w:t>
            </w:r>
            <w:r>
              <w:rPr>
                <w:rFonts w:ascii="Times New Roman" w:hAnsi="Times New Roman" w:cs="Times New Roman"/>
                <w:lang w:val="ky-KG"/>
              </w:rPr>
              <w:t>кл</w:t>
            </w:r>
            <w:r w:rsidRPr="00947BE7">
              <w:rPr>
                <w:rFonts w:ascii="Times New Roman" w:hAnsi="Times New Roman" w:cs="Times New Roman"/>
              </w:rPr>
              <w:t>.</w:t>
            </w:r>
            <w:r w:rsidR="00B35851">
              <w:rPr>
                <w:rFonts w:ascii="Times New Roman" w:hAnsi="Times New Roman" w:cs="Times New Roman"/>
                <w:lang w:val="ky-KG"/>
              </w:rPr>
              <w:t xml:space="preserve"> и </w:t>
            </w:r>
            <w:r>
              <w:rPr>
                <w:rFonts w:ascii="Times New Roman" w:hAnsi="Times New Roman" w:cs="Times New Roman"/>
                <w:lang w:val="ky-KG"/>
              </w:rPr>
              <w:t xml:space="preserve"> на базе</w:t>
            </w:r>
            <w:r w:rsidRPr="00947BE7">
              <w:rPr>
                <w:rFonts w:ascii="Times New Roman" w:hAnsi="Times New Roman" w:cs="Times New Roman"/>
              </w:rPr>
              <w:t xml:space="preserve"> средне</w:t>
            </w:r>
            <w:r>
              <w:rPr>
                <w:rFonts w:ascii="Times New Roman" w:hAnsi="Times New Roman" w:cs="Times New Roman"/>
                <w:lang w:val="ky-KG"/>
              </w:rPr>
              <w:t>го</w:t>
            </w:r>
            <w:r>
              <w:rPr>
                <w:rFonts w:ascii="Times New Roman" w:hAnsi="Times New Roman" w:cs="Times New Roman"/>
              </w:rPr>
              <w:t xml:space="preserve"> общего</w:t>
            </w:r>
            <w:r w:rsidRPr="00947BE7">
              <w:rPr>
                <w:rFonts w:ascii="Times New Roman" w:hAnsi="Times New Roman" w:cs="Times New Roman"/>
              </w:rPr>
              <w:t xml:space="preserve"> образования</w:t>
            </w:r>
            <w:r>
              <w:rPr>
                <w:rFonts w:ascii="Times New Roman" w:hAnsi="Times New Roman" w:cs="Times New Roman"/>
                <w:lang w:val="ky-KG"/>
              </w:rPr>
              <w:t xml:space="preserve"> – 11 кл.  Отличетельной системой СПО (Колледж) является то что реализует разные образовательные программы, которые на б</w:t>
            </w:r>
            <w:r w:rsidR="00C420D8">
              <w:rPr>
                <w:rFonts w:ascii="Times New Roman" w:hAnsi="Times New Roman" w:cs="Times New Roman"/>
                <w:lang w:val="ky-KG"/>
              </w:rPr>
              <w:t>а</w:t>
            </w:r>
            <w:r>
              <w:rPr>
                <w:rFonts w:ascii="Times New Roman" w:hAnsi="Times New Roman" w:cs="Times New Roman"/>
                <w:lang w:val="ky-KG"/>
              </w:rPr>
              <w:t xml:space="preserve">зе основного общего образования, обучаются в потоке общеобразовательного отделения. </w:t>
            </w:r>
            <w:r w:rsidR="00DA1F6F" w:rsidRPr="003F711A">
              <w:rPr>
                <w:rFonts w:ascii="Times New Roman" w:hAnsi="Times New Roman" w:cs="Times New Roman"/>
              </w:rPr>
              <w:lastRenderedPageBreak/>
              <w:t xml:space="preserve">Форма обучения представляет собой способ организации учебно-воспитательного процесса, </w:t>
            </w:r>
            <w:r w:rsidR="00B35851" w:rsidRPr="003F711A">
              <w:rPr>
                <w:rFonts w:ascii="Times New Roman" w:hAnsi="Times New Roman" w:cs="Times New Roman"/>
              </w:rPr>
              <w:t>самостоятельно</w:t>
            </w:r>
            <w:r w:rsidR="00B35851">
              <w:rPr>
                <w:rFonts w:ascii="Times New Roman" w:hAnsi="Times New Roman" w:cs="Times New Roman"/>
                <w:lang w:val="ky-KG"/>
              </w:rPr>
              <w:t>й</w:t>
            </w:r>
            <w:r w:rsidR="00DA1F6F" w:rsidRPr="003F711A">
              <w:rPr>
                <w:rFonts w:ascii="Times New Roman" w:hAnsi="Times New Roman" w:cs="Times New Roman"/>
              </w:rPr>
              <w:t xml:space="preserve"> работ</w:t>
            </w:r>
            <w:r w:rsidR="00B35851">
              <w:rPr>
                <w:rFonts w:ascii="Times New Roman" w:hAnsi="Times New Roman" w:cs="Times New Roman"/>
                <w:lang w:val="ky-KG"/>
              </w:rPr>
              <w:t>ы</w:t>
            </w:r>
            <w:r w:rsidR="00DA1F6F" w:rsidRPr="003F711A">
              <w:rPr>
                <w:rFonts w:ascii="Times New Roman" w:hAnsi="Times New Roman" w:cs="Times New Roman"/>
              </w:rPr>
              <w:t xml:space="preserve"> студентов (под надзором преподавателя и без), лекция, семинар, практическое занятие в аудитории (мастерской), экскурсия, производственная практика, факультатив, консультация, зачет, экзамен.</w:t>
            </w:r>
            <w:r w:rsidR="00DA1F6F" w:rsidRPr="003F711A">
              <w:rPr>
                <w:rFonts w:ascii="Times New Roman" w:hAnsi="Times New Roman" w:cs="Times New Roman"/>
                <w:lang w:val="ky-KG"/>
              </w:rPr>
              <w:t xml:space="preserve"> </w:t>
            </w:r>
            <w:r w:rsidR="00B35851">
              <w:rPr>
                <w:rFonts w:ascii="Times New Roman" w:hAnsi="Times New Roman" w:cs="Times New Roman"/>
                <w:lang w:val="ky-KG"/>
              </w:rPr>
              <w:t>В</w:t>
            </w:r>
            <w:r w:rsidR="00686CB9" w:rsidRPr="003F711A">
              <w:rPr>
                <w:rFonts w:ascii="Times New Roman" w:hAnsi="Times New Roman" w:cs="Times New Roman"/>
              </w:rPr>
              <w:t xml:space="preserve"> учебный процесс СПО (Колледж) </w:t>
            </w:r>
            <w:r w:rsidR="00B35851">
              <w:rPr>
                <w:rFonts w:ascii="Times New Roman" w:hAnsi="Times New Roman" w:cs="Times New Roman"/>
                <w:lang w:val="ky-KG"/>
              </w:rPr>
              <w:t xml:space="preserve"> </w:t>
            </w:r>
            <w:r w:rsidR="00686CB9" w:rsidRPr="003F711A">
              <w:rPr>
                <w:rFonts w:ascii="Times New Roman" w:hAnsi="Times New Roman" w:cs="Times New Roman"/>
              </w:rPr>
              <w:t xml:space="preserve">внедрены и используются активные и инновационные методы обучения: лекция-беседа, лекция-визуализация, лекция-диспут, игровая технология, технологии коллективной и групповой деятельности, обучение в сотрудничестве, креативное обучение, инновационная образовательная проектная деятельность, мозговой штурм», командная игра и т.д. </w:t>
            </w:r>
          </w:p>
          <w:p w14:paraId="3FCD54A3" w14:textId="24384977" w:rsidR="00686CB9" w:rsidRPr="00CB50A0" w:rsidRDefault="00DA1F6F" w:rsidP="00242245">
            <w:pPr>
              <w:spacing w:after="0" w:line="240" w:lineRule="auto"/>
              <w:jc w:val="both"/>
              <w:rPr>
                <w:rFonts w:ascii="Times New Roman" w:hAnsi="Times New Roman" w:cs="Times New Roman"/>
                <w:lang w:val="ky-KG"/>
              </w:rPr>
            </w:pPr>
            <w:r w:rsidRPr="003F711A">
              <w:rPr>
                <w:rFonts w:ascii="Times New Roman" w:hAnsi="Times New Roman" w:cs="Times New Roman"/>
                <w:lang w:val="ky-KG"/>
              </w:rPr>
              <w:t>Автоматизированная система</w:t>
            </w:r>
            <w:r w:rsidR="00CB50A0">
              <w:t xml:space="preserve"> </w:t>
            </w:r>
            <w:r w:rsidRPr="003F711A">
              <w:rPr>
                <w:rFonts w:ascii="Times New Roman" w:hAnsi="Times New Roman" w:cs="Times New Roman"/>
              </w:rPr>
              <w:t>позволяет комплексно автоматизировать процессы кредитной, традиционной и дистанционной систем обучения. Для каждого студента предусмотрен, личный кабинет (web – страница), позволяющий студентам – видеть необходимую информацию, получать доступ и контролю знаний, непосредственно в реальном времени. Для студентов предоставлена возможность в личном кабинете просмотреть транскрипт, учебную карточку, доступ к учебным материалам; сдача тестов и получение результатов; прохождение анкетировани</w:t>
            </w:r>
            <w:r w:rsidR="00686CB9" w:rsidRPr="003F711A">
              <w:rPr>
                <w:rFonts w:ascii="Times New Roman" w:hAnsi="Times New Roman" w:cs="Times New Roman"/>
              </w:rPr>
              <w:t>я, просмотр расписания занятий</w:t>
            </w:r>
            <w:r w:rsidR="00686CB9" w:rsidRPr="003F711A">
              <w:rPr>
                <w:rFonts w:ascii="Times New Roman" w:hAnsi="Times New Roman" w:cs="Times New Roman"/>
                <w:lang w:val="ky-KG"/>
              </w:rPr>
              <w:t xml:space="preserve">, возможны личные переписки с преподавателем через приложение. </w:t>
            </w:r>
            <w:r w:rsidR="00D238F0" w:rsidRPr="003F711A">
              <w:rPr>
                <w:rFonts w:ascii="Times New Roman" w:hAnsi="Times New Roman" w:cs="Times New Roman"/>
                <w:lang w:val="ky-KG"/>
              </w:rPr>
              <w:t xml:space="preserve">Для студентов ОП </w:t>
            </w:r>
            <w:r w:rsidR="0048012B">
              <w:rPr>
                <w:rFonts w:ascii="Times New Roman" w:hAnsi="Times New Roman" w:cs="Times New Roman"/>
                <w:lang w:val="ky-KG"/>
              </w:rPr>
              <w:t>под руководством преп.совм.Жолонова О.М.,</w:t>
            </w:r>
            <w:r w:rsidR="00D238F0" w:rsidRPr="003F711A">
              <w:rPr>
                <w:rFonts w:ascii="Times New Roman" w:hAnsi="Times New Roman" w:cs="Times New Roman"/>
                <w:lang w:val="ky-KG"/>
              </w:rPr>
              <w:t xml:space="preserve"> органи</w:t>
            </w:r>
            <w:r w:rsidR="0048012B">
              <w:rPr>
                <w:rFonts w:ascii="Times New Roman" w:hAnsi="Times New Roman" w:cs="Times New Roman"/>
                <w:lang w:val="ky-KG"/>
              </w:rPr>
              <w:t xml:space="preserve">зованы учебные </w:t>
            </w:r>
            <w:r w:rsidR="00D238F0" w:rsidRPr="003F711A">
              <w:rPr>
                <w:rFonts w:ascii="Times New Roman" w:hAnsi="Times New Roman" w:cs="Times New Roman"/>
                <w:lang w:val="ky-KG"/>
              </w:rPr>
              <w:t xml:space="preserve"> экскурси</w:t>
            </w:r>
            <w:r w:rsidR="00686CB9" w:rsidRPr="003F711A">
              <w:rPr>
                <w:rFonts w:ascii="Times New Roman" w:hAnsi="Times New Roman" w:cs="Times New Roman"/>
                <w:lang w:val="ky-KG"/>
              </w:rPr>
              <w:t>и</w:t>
            </w:r>
            <w:r w:rsidR="00D238F0" w:rsidRPr="003F711A">
              <w:rPr>
                <w:rFonts w:ascii="Times New Roman" w:hAnsi="Times New Roman" w:cs="Times New Roman"/>
                <w:lang w:val="ky-KG"/>
              </w:rPr>
              <w:t xml:space="preserve"> </w:t>
            </w:r>
            <w:r w:rsidR="0048012B">
              <w:rPr>
                <w:rFonts w:ascii="Times New Roman" w:hAnsi="Times New Roman" w:cs="Times New Roman"/>
                <w:lang w:val="ky-KG"/>
              </w:rPr>
              <w:t>Курп-Сайскую ГЭС,Токтогульскую ГЭС и на ОРУ-500кВ КаскадаТоктогульской ГЭС</w:t>
            </w:r>
            <w:hyperlink r:id="rId106" w:history="1">
              <w:r w:rsidR="0048012B" w:rsidRPr="00B569B3">
                <w:rPr>
                  <w:rStyle w:val="a3"/>
                  <w:rFonts w:ascii="Times New Roman" w:hAnsi="Times New Roman" w:cs="Times New Roman"/>
                  <w:lang w:val="ky-KG"/>
                </w:rPr>
                <w:t>.(приказ № 5/03-02 от 09.12.2025г)</w:t>
              </w:r>
              <w:r w:rsidR="00D238F0" w:rsidRPr="00B569B3">
                <w:rPr>
                  <w:rStyle w:val="a3"/>
                  <w:rFonts w:ascii="Times New Roman" w:hAnsi="Times New Roman" w:cs="Times New Roman"/>
                  <w:lang w:val="ky-KG"/>
                </w:rPr>
                <w:t xml:space="preserve"> </w:t>
              </w:r>
              <w:r w:rsidR="00686CB9" w:rsidRPr="00B569B3">
                <w:rPr>
                  <w:rStyle w:val="a3"/>
                  <w:rFonts w:ascii="Times New Roman" w:hAnsi="Times New Roman" w:cs="Times New Roman"/>
                </w:rPr>
                <w:t>СПО (Колледж)</w:t>
              </w:r>
              <w:r w:rsidR="00BA36F3" w:rsidRPr="00B569B3">
                <w:rPr>
                  <w:rStyle w:val="a3"/>
                  <w:rFonts w:ascii="Times New Roman" w:hAnsi="Times New Roman" w:cs="Times New Roman"/>
                </w:rPr>
                <w:t>.</w:t>
              </w:r>
            </w:hyperlink>
            <w:r w:rsidR="00686CB9" w:rsidRPr="003F711A">
              <w:rPr>
                <w:rFonts w:ascii="Times New Roman" w:hAnsi="Times New Roman" w:cs="Times New Roman"/>
              </w:rPr>
              <w:t xml:space="preserve"> </w:t>
            </w:r>
          </w:p>
          <w:p w14:paraId="6A0F9F42" w14:textId="62D63F61" w:rsidR="00DA1F6F" w:rsidRDefault="00686CB9" w:rsidP="00242245">
            <w:pPr>
              <w:spacing w:after="0" w:line="240" w:lineRule="auto"/>
              <w:jc w:val="both"/>
              <w:rPr>
                <w:rFonts w:ascii="Times New Roman" w:hAnsi="Times New Roman" w:cs="Times New Roman"/>
                <w:lang w:val="ky-KG"/>
              </w:rPr>
            </w:pPr>
            <w:r w:rsidRPr="003F711A">
              <w:rPr>
                <w:rFonts w:ascii="Times New Roman" w:hAnsi="Times New Roman" w:cs="Times New Roman"/>
                <w:lang w:val="ky-KG"/>
              </w:rPr>
              <w:t xml:space="preserve"> </w:t>
            </w:r>
            <w:hyperlink r:id="rId107" w:history="1">
              <w:r w:rsidRPr="00DB7073">
                <w:rPr>
                  <w:rStyle w:val="a3"/>
                  <w:rFonts w:ascii="Times New Roman" w:hAnsi="Times New Roman" w:cs="Times New Roman"/>
                  <w:lang w:val="ky-KG"/>
                </w:rPr>
                <w:t xml:space="preserve">Приложение3.6.1. </w:t>
              </w:r>
              <w:r w:rsidR="00DB7073" w:rsidRPr="00DB7073">
                <w:rPr>
                  <w:rStyle w:val="a3"/>
                  <w:rFonts w:ascii="Times New Roman" w:hAnsi="Times New Roman" w:cs="Times New Roman"/>
                  <w:lang w:val="ky-KG"/>
                </w:rPr>
                <w:t>Образовательный портал</w:t>
              </w:r>
            </w:hyperlink>
          </w:p>
          <w:p w14:paraId="6EC8FEDA" w14:textId="7339F355" w:rsidR="00DB6003" w:rsidRPr="00B569B3" w:rsidRDefault="00101189" w:rsidP="00B569B3">
            <w:pPr>
              <w:spacing w:after="0" w:line="240" w:lineRule="auto"/>
              <w:jc w:val="both"/>
              <w:rPr>
                <w:rFonts w:ascii="Times New Roman" w:hAnsi="Times New Roman" w:cs="Times New Roman"/>
                <w:lang w:val="ky-KG"/>
              </w:rPr>
            </w:pPr>
            <w:hyperlink r:id="rId108" w:history="1">
              <w:r w:rsidR="00DB7073" w:rsidRPr="00B569B3">
                <w:rPr>
                  <w:rStyle w:val="a3"/>
                  <w:rFonts w:ascii="Times New Roman" w:hAnsi="Times New Roman" w:cs="Times New Roman"/>
                  <w:lang w:val="ky-KG"/>
                </w:rPr>
                <w:t>Приложение 3.6.2 Учебные экскурсии</w:t>
              </w:r>
              <w:r w:rsidR="00B569B3" w:rsidRPr="00B569B3">
                <w:rPr>
                  <w:rStyle w:val="a3"/>
                  <w:rFonts w:ascii="Times New Roman" w:hAnsi="Times New Roman" w:cs="Times New Roman"/>
                  <w:lang w:val="ky-KG"/>
                </w:rPr>
                <w:t xml:space="preserve"> (фото)</w:t>
              </w:r>
            </w:hyperlink>
          </w:p>
        </w:tc>
        <w:tc>
          <w:tcPr>
            <w:tcW w:w="2155" w:type="dxa"/>
          </w:tcPr>
          <w:p w14:paraId="2FE5DF7E" w14:textId="03858962" w:rsidR="004300F7" w:rsidRPr="009B55E7" w:rsidRDefault="00FC6A21" w:rsidP="004300F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Выполняется</w:t>
            </w:r>
          </w:p>
        </w:tc>
      </w:tr>
      <w:tr w:rsidR="004300F7" w:rsidRPr="009B55E7" w14:paraId="125CD038" w14:textId="77777777" w:rsidTr="00001C0B">
        <w:trPr>
          <w:trHeight w:val="883"/>
        </w:trPr>
        <w:tc>
          <w:tcPr>
            <w:tcW w:w="12871" w:type="dxa"/>
          </w:tcPr>
          <w:p w14:paraId="19FE75CC" w14:textId="31EE8E2E" w:rsidR="004300F7" w:rsidRPr="009B55E7" w:rsidRDefault="004300F7" w:rsidP="004300F7">
            <w:pPr>
              <w:spacing w:after="0" w:line="240" w:lineRule="auto"/>
              <w:ind w:firstLine="567"/>
              <w:rPr>
                <w:rFonts w:ascii="Times New Roman" w:hAnsi="Times New Roman" w:cs="Times New Roman"/>
                <w:b/>
                <w:sz w:val="24"/>
                <w:szCs w:val="24"/>
              </w:rPr>
            </w:pPr>
            <w:r w:rsidRPr="009B55E7">
              <w:rPr>
                <w:rFonts w:ascii="Times New Roman" w:hAnsi="Times New Roman" w:cs="Times New Roman"/>
                <w:b/>
                <w:sz w:val="24"/>
                <w:szCs w:val="24"/>
              </w:rPr>
              <w:t>Сильные стороны:</w:t>
            </w:r>
            <w:r w:rsidR="000F33D6">
              <w:rPr>
                <w:rFonts w:ascii="Times New Roman" w:hAnsi="Times New Roman" w:cs="Times New Roman"/>
                <w:b/>
                <w:sz w:val="24"/>
                <w:szCs w:val="24"/>
              </w:rPr>
              <w:t xml:space="preserve"> </w:t>
            </w:r>
            <w:r w:rsidR="000F33D6" w:rsidRPr="000F33D6">
              <w:rPr>
                <w:rFonts w:ascii="Times New Roman" w:hAnsi="Times New Roman" w:cs="Times New Roman"/>
              </w:rPr>
              <w:t xml:space="preserve">1. Четко определены критерии и методы оценивания ожидаемых результатов обучения, которые согласованы с работодателями. 2.  </w:t>
            </w:r>
            <w:r w:rsidR="000F33D6" w:rsidRPr="000F33D6">
              <w:rPr>
                <w:rFonts w:ascii="Times New Roman" w:hAnsi="Times New Roman" w:cs="Times New Roman"/>
                <w:bCs/>
              </w:rPr>
              <w:t xml:space="preserve">В </w:t>
            </w:r>
            <w:r w:rsidR="000F33D6" w:rsidRPr="000F33D6">
              <w:rPr>
                <w:rFonts w:ascii="Times New Roman" w:hAnsi="Times New Roman" w:cs="Times New Roman"/>
              </w:rPr>
              <w:t xml:space="preserve">рамках личностно-ориентированного обучения в роли экспертов выступают педагоги-предметники. 3. </w:t>
            </w:r>
            <w:r w:rsidR="000F33D6" w:rsidRPr="000F33D6">
              <w:rPr>
                <w:rFonts w:ascii="Times New Roman" w:hAnsi="Times New Roman" w:cs="Times New Roman"/>
                <w:bCs/>
              </w:rPr>
              <w:t>Возможность практического применения усвоенных знаний</w:t>
            </w:r>
            <w:r w:rsidR="000F33D6" w:rsidRPr="000F33D6">
              <w:rPr>
                <w:rFonts w:ascii="Times New Roman" w:hAnsi="Times New Roman" w:cs="Times New Roman"/>
              </w:rPr>
              <w:t xml:space="preserve"> через участие в практиках и внеклассных мероприятиях, что помогает им лучше усвоить материал и развить практические навыки, необходимые для будущей карьеры. 4. Наличие достаточной базы для прохождения практик для приобретения и углубления практического опыта. 6. Проведение мастер классов, гостевых лекци</w:t>
            </w:r>
            <w:r w:rsidR="003F63FE">
              <w:rPr>
                <w:rFonts w:ascii="Times New Roman" w:hAnsi="Times New Roman" w:cs="Times New Roman"/>
              </w:rPr>
              <w:t>й</w:t>
            </w:r>
            <w:r w:rsidR="000F33D6" w:rsidRPr="000F33D6">
              <w:rPr>
                <w:rFonts w:ascii="Times New Roman" w:hAnsi="Times New Roman" w:cs="Times New Roman"/>
              </w:rPr>
              <w:t xml:space="preserve"> для ОП.</w:t>
            </w:r>
          </w:p>
          <w:p w14:paraId="5EE2D7FC" w14:textId="77777777" w:rsidR="004300F7" w:rsidRPr="009B55E7" w:rsidRDefault="004300F7" w:rsidP="004300F7">
            <w:pPr>
              <w:spacing w:after="0" w:line="240" w:lineRule="auto"/>
              <w:ind w:firstLine="567"/>
              <w:rPr>
                <w:rFonts w:ascii="Times New Roman" w:hAnsi="Times New Roman" w:cs="Times New Roman"/>
                <w:b/>
                <w:sz w:val="24"/>
                <w:szCs w:val="24"/>
              </w:rPr>
            </w:pPr>
            <w:r w:rsidRPr="009B55E7">
              <w:rPr>
                <w:rFonts w:ascii="Times New Roman" w:hAnsi="Times New Roman" w:cs="Times New Roman"/>
                <w:b/>
                <w:sz w:val="24"/>
                <w:szCs w:val="24"/>
              </w:rPr>
              <w:t xml:space="preserve">Слабые стороны: </w:t>
            </w:r>
          </w:p>
          <w:p w14:paraId="4C0A6B2D" w14:textId="799F17EC" w:rsidR="004300F7" w:rsidRPr="00350B34" w:rsidRDefault="004300F7" w:rsidP="00350B34">
            <w:pPr>
              <w:spacing w:after="0" w:line="240" w:lineRule="auto"/>
              <w:ind w:firstLine="567"/>
              <w:jc w:val="both"/>
              <w:rPr>
                <w:rFonts w:ascii="Times New Roman" w:hAnsi="Times New Roman" w:cs="Times New Roman"/>
                <w:b/>
                <w:sz w:val="24"/>
                <w:szCs w:val="24"/>
              </w:rPr>
            </w:pPr>
            <w:r w:rsidRPr="009B55E7">
              <w:rPr>
                <w:rFonts w:ascii="Times New Roman" w:hAnsi="Times New Roman" w:cs="Times New Roman"/>
                <w:b/>
                <w:sz w:val="24"/>
                <w:szCs w:val="24"/>
              </w:rPr>
              <w:t xml:space="preserve">Рекомендации: </w:t>
            </w:r>
          </w:p>
        </w:tc>
        <w:tc>
          <w:tcPr>
            <w:tcW w:w="2155" w:type="dxa"/>
          </w:tcPr>
          <w:p w14:paraId="46BE6CB2" w14:textId="5F2E90C8" w:rsidR="004300F7" w:rsidRPr="009B55E7" w:rsidRDefault="00FC6A21" w:rsidP="00FC6A21">
            <w:pPr>
              <w:spacing w:after="0" w:line="240" w:lineRule="auto"/>
              <w:rPr>
                <w:rFonts w:ascii="Times New Roman" w:eastAsia="Times New Roman" w:hAnsi="Times New Roman" w:cs="Times New Roman"/>
                <w:b/>
                <w:sz w:val="24"/>
                <w:szCs w:val="24"/>
              </w:rPr>
            </w:pPr>
            <w:r w:rsidRPr="00FC6A21">
              <w:rPr>
                <w:rFonts w:ascii="Times New Roman" w:eastAsia="Times New Roman" w:hAnsi="Times New Roman" w:cs="Times New Roman"/>
                <w:b/>
                <w:sz w:val="24"/>
                <w:szCs w:val="24"/>
              </w:rPr>
              <w:t xml:space="preserve">Стандарт </w:t>
            </w:r>
            <w:r>
              <w:rPr>
                <w:rFonts w:ascii="Times New Roman" w:eastAsia="Times New Roman" w:hAnsi="Times New Roman" w:cs="Times New Roman"/>
                <w:b/>
                <w:sz w:val="24"/>
                <w:szCs w:val="24"/>
              </w:rPr>
              <w:t xml:space="preserve">3 </w:t>
            </w:r>
            <w:r w:rsidRPr="00FC6A21">
              <w:rPr>
                <w:rFonts w:ascii="Times New Roman" w:eastAsia="Times New Roman" w:hAnsi="Times New Roman" w:cs="Times New Roman"/>
                <w:b/>
                <w:sz w:val="24"/>
                <w:szCs w:val="24"/>
              </w:rPr>
              <w:t>выполняется</w:t>
            </w:r>
            <w:r w:rsidR="004300F7" w:rsidRPr="009B55E7">
              <w:rPr>
                <w:rFonts w:ascii="Times New Roman" w:eastAsia="Times New Roman" w:hAnsi="Times New Roman" w:cs="Times New Roman"/>
                <w:b/>
                <w:sz w:val="24"/>
                <w:szCs w:val="24"/>
              </w:rPr>
              <w:t xml:space="preserve"> </w:t>
            </w:r>
          </w:p>
        </w:tc>
      </w:tr>
      <w:tr w:rsidR="004300F7" w:rsidRPr="009B55E7" w14:paraId="7F8EF107" w14:textId="77777777" w:rsidTr="00001C0B">
        <w:trPr>
          <w:trHeight w:val="458"/>
        </w:trPr>
        <w:tc>
          <w:tcPr>
            <w:tcW w:w="12871" w:type="dxa"/>
          </w:tcPr>
          <w:p w14:paraId="52FDA732" w14:textId="511E1D7F" w:rsidR="004300F7" w:rsidRPr="009B55E7" w:rsidRDefault="004300F7" w:rsidP="002B172E">
            <w:pPr>
              <w:spacing w:after="0" w:line="240" w:lineRule="auto"/>
              <w:ind w:firstLine="567"/>
              <w:jc w:val="center"/>
              <w:rPr>
                <w:rFonts w:ascii="Times New Roman" w:eastAsia="Times New Roman" w:hAnsi="Times New Roman" w:cs="Times New Roman"/>
                <w:b/>
                <w:spacing w:val="3"/>
                <w:sz w:val="24"/>
                <w:szCs w:val="24"/>
              </w:rPr>
            </w:pPr>
            <w:r w:rsidRPr="009B55E7">
              <w:rPr>
                <w:rFonts w:ascii="Times New Roman" w:hAnsi="Times New Roman" w:cs="Times New Roman"/>
                <w:b/>
                <w:sz w:val="24"/>
                <w:szCs w:val="24"/>
              </w:rPr>
              <w:t xml:space="preserve">Стандарт </w:t>
            </w:r>
            <w:r>
              <w:rPr>
                <w:rFonts w:ascii="Times New Roman" w:hAnsi="Times New Roman" w:cs="Times New Roman"/>
                <w:b/>
                <w:sz w:val="24"/>
                <w:szCs w:val="24"/>
              </w:rPr>
              <w:t>4</w:t>
            </w:r>
            <w:r w:rsidRPr="009B55E7">
              <w:rPr>
                <w:rFonts w:ascii="Times New Roman" w:hAnsi="Times New Roman" w:cs="Times New Roman"/>
                <w:b/>
                <w:sz w:val="24"/>
                <w:szCs w:val="24"/>
              </w:rPr>
              <w:t xml:space="preserve">. </w:t>
            </w:r>
            <w:r>
              <w:rPr>
                <w:rFonts w:ascii="Times New Roman" w:hAnsi="Times New Roman" w:cs="Times New Roman"/>
                <w:b/>
                <w:sz w:val="24"/>
                <w:szCs w:val="24"/>
              </w:rPr>
              <w:t>Педагогический и учебно-вспомогательный персонал</w:t>
            </w:r>
          </w:p>
        </w:tc>
        <w:tc>
          <w:tcPr>
            <w:tcW w:w="2155" w:type="dxa"/>
          </w:tcPr>
          <w:p w14:paraId="68041462" w14:textId="77777777" w:rsidR="004300F7" w:rsidRPr="009B55E7" w:rsidRDefault="004300F7" w:rsidP="004300F7">
            <w:pPr>
              <w:spacing w:after="0" w:line="240" w:lineRule="auto"/>
              <w:ind w:firstLine="567"/>
              <w:rPr>
                <w:rFonts w:ascii="Times New Roman" w:eastAsia="Times New Roman" w:hAnsi="Times New Roman" w:cs="Times New Roman"/>
                <w:b/>
                <w:sz w:val="24"/>
                <w:szCs w:val="24"/>
              </w:rPr>
            </w:pPr>
          </w:p>
        </w:tc>
      </w:tr>
      <w:tr w:rsidR="004300F7" w:rsidRPr="009B55E7" w14:paraId="00479762" w14:textId="77777777" w:rsidTr="00001C0B">
        <w:trPr>
          <w:trHeight w:val="883"/>
        </w:trPr>
        <w:tc>
          <w:tcPr>
            <w:tcW w:w="12871" w:type="dxa"/>
          </w:tcPr>
          <w:p w14:paraId="29C19C4B" w14:textId="62D1695B" w:rsidR="004300F7" w:rsidRPr="009B55E7" w:rsidRDefault="004300F7" w:rsidP="004300F7">
            <w:pPr>
              <w:pStyle w:val="131"/>
              <w:spacing w:line="240" w:lineRule="auto"/>
              <w:ind w:firstLine="567"/>
              <w:rPr>
                <w:b/>
                <w:sz w:val="24"/>
                <w:szCs w:val="24"/>
              </w:rPr>
            </w:pPr>
            <w:r>
              <w:rPr>
                <w:b/>
                <w:sz w:val="24"/>
                <w:szCs w:val="24"/>
              </w:rPr>
              <w:t>Критерий 4</w:t>
            </w:r>
            <w:r w:rsidRPr="009B55E7">
              <w:rPr>
                <w:b/>
                <w:sz w:val="24"/>
                <w:szCs w:val="24"/>
              </w:rPr>
              <w:t xml:space="preserve">.1. </w:t>
            </w:r>
            <w:r>
              <w:rPr>
                <w:b/>
                <w:iCs/>
                <w:sz w:val="24"/>
                <w:szCs w:val="24"/>
              </w:rPr>
              <w:t>Состав, квалификация, образование и опыт педагогического и учебно-вспомогательного персонала соответствует реализуемой образовательной программе и требованиям трудового законодательства</w:t>
            </w:r>
            <w:r w:rsidRPr="009B55E7">
              <w:rPr>
                <w:b/>
                <w:iCs/>
                <w:sz w:val="24"/>
                <w:szCs w:val="24"/>
              </w:rPr>
              <w:t>.</w:t>
            </w:r>
          </w:p>
          <w:p w14:paraId="519AEA25" w14:textId="22DA4A46" w:rsidR="007932C3" w:rsidRPr="0005513B" w:rsidRDefault="00314602" w:rsidP="0005513B">
            <w:pPr>
              <w:pStyle w:val="af5"/>
              <w:ind w:right="130" w:firstLine="427"/>
              <w:jc w:val="both"/>
            </w:pPr>
            <w:r w:rsidRPr="0016141E">
              <w:rPr>
                <w:rFonts w:ascii="Times New Roman" w:eastAsia="Calibri" w:hAnsi="Times New Roman" w:cs="Times New Roman"/>
                <w:bCs/>
              </w:rPr>
              <w:t xml:space="preserve">При реализации </w:t>
            </w:r>
            <w:r w:rsidR="00E511AF" w:rsidRPr="0016141E">
              <w:rPr>
                <w:rFonts w:ascii="Times New Roman" w:eastAsia="Calibri" w:hAnsi="Times New Roman" w:cs="Times New Roman"/>
                <w:bCs/>
              </w:rPr>
              <w:t xml:space="preserve">ОП </w:t>
            </w:r>
            <w:r w:rsidR="0069760D">
              <w:rPr>
                <w:rFonts w:ascii="Times New Roman" w:eastAsia="Calibri" w:hAnsi="Times New Roman" w:cs="Times New Roman"/>
                <w:bCs/>
              </w:rPr>
              <w:t>«Электрические станции, сети и системы»</w:t>
            </w:r>
            <w:r w:rsidRPr="0016141E">
              <w:rPr>
                <w:rFonts w:ascii="Times New Roman" w:eastAsia="Calibri" w:hAnsi="Times New Roman" w:cs="Times New Roman"/>
                <w:bCs/>
              </w:rPr>
              <w:t xml:space="preserve"> СПО (Колледж) обеспечивается квалифицированным педагогическим кадрами, обеспечивающие образовательный процесс</w:t>
            </w:r>
            <w:r w:rsidR="00E511AF" w:rsidRPr="0016141E">
              <w:rPr>
                <w:rFonts w:ascii="Times New Roman" w:eastAsia="Calibri" w:hAnsi="Times New Roman" w:cs="Times New Roman"/>
                <w:bCs/>
              </w:rPr>
              <w:t xml:space="preserve">. </w:t>
            </w:r>
            <w:r w:rsidR="00B84CCD" w:rsidRPr="00B84CCD">
              <w:rPr>
                <w:rFonts w:ascii="Times New Roman" w:hAnsi="Times New Roman" w:cs="Times New Roman"/>
                <w:sz w:val="24"/>
                <w:szCs w:val="24"/>
              </w:rPr>
              <w:t>К</w:t>
            </w:r>
            <w:r w:rsidR="00B84CCD" w:rsidRPr="00B84CCD">
              <w:rPr>
                <w:rFonts w:ascii="Times New Roman" w:hAnsi="Times New Roman" w:cs="Times New Roman"/>
                <w:spacing w:val="-14"/>
                <w:sz w:val="24"/>
                <w:szCs w:val="24"/>
              </w:rPr>
              <w:t xml:space="preserve"> </w:t>
            </w:r>
            <w:r w:rsidR="00B84CCD" w:rsidRPr="00B84CCD">
              <w:rPr>
                <w:rFonts w:ascii="Times New Roman" w:hAnsi="Times New Roman" w:cs="Times New Roman"/>
                <w:sz w:val="24"/>
                <w:szCs w:val="24"/>
              </w:rPr>
              <w:t>образовательному</w:t>
            </w:r>
            <w:r w:rsidR="00B84CCD" w:rsidRPr="00B84CCD">
              <w:rPr>
                <w:rFonts w:ascii="Times New Roman" w:hAnsi="Times New Roman" w:cs="Times New Roman"/>
                <w:spacing w:val="-17"/>
                <w:sz w:val="24"/>
                <w:szCs w:val="24"/>
              </w:rPr>
              <w:t xml:space="preserve"> </w:t>
            </w:r>
            <w:r w:rsidR="00B84CCD" w:rsidRPr="00B84CCD">
              <w:rPr>
                <w:rFonts w:ascii="Times New Roman" w:hAnsi="Times New Roman" w:cs="Times New Roman"/>
                <w:sz w:val="24"/>
                <w:szCs w:val="24"/>
              </w:rPr>
              <w:t>процессу</w:t>
            </w:r>
            <w:r w:rsidR="00B84CCD" w:rsidRPr="00B84CCD">
              <w:rPr>
                <w:rFonts w:ascii="Times New Roman" w:hAnsi="Times New Roman" w:cs="Times New Roman"/>
                <w:spacing w:val="-17"/>
                <w:sz w:val="24"/>
                <w:szCs w:val="24"/>
              </w:rPr>
              <w:t xml:space="preserve"> привлекаются </w:t>
            </w:r>
            <w:r w:rsidR="00B84CCD" w:rsidRPr="00B84CCD">
              <w:rPr>
                <w:rFonts w:ascii="Times New Roman" w:hAnsi="Times New Roman" w:cs="Times New Roman"/>
                <w:spacing w:val="1"/>
                <w:sz w:val="24"/>
                <w:szCs w:val="24"/>
              </w:rPr>
              <w:t xml:space="preserve"> </w:t>
            </w:r>
            <w:r w:rsidR="00B84CCD" w:rsidRPr="00B84CCD">
              <w:rPr>
                <w:rFonts w:ascii="Times New Roman" w:hAnsi="Times New Roman" w:cs="Times New Roman"/>
                <w:sz w:val="24"/>
                <w:szCs w:val="24"/>
              </w:rPr>
              <w:t>преподаватели</w:t>
            </w:r>
            <w:r w:rsidR="00B84CCD" w:rsidRPr="00B84CCD">
              <w:rPr>
                <w:rFonts w:ascii="Times New Roman" w:hAnsi="Times New Roman" w:cs="Times New Roman"/>
                <w:spacing w:val="1"/>
                <w:sz w:val="24"/>
                <w:szCs w:val="24"/>
              </w:rPr>
              <w:t xml:space="preserve"> </w:t>
            </w:r>
            <w:r w:rsidR="00B84CCD" w:rsidRPr="00B84CCD">
              <w:rPr>
                <w:rFonts w:ascii="Times New Roman" w:hAnsi="Times New Roman" w:cs="Times New Roman"/>
                <w:sz w:val="24"/>
                <w:szCs w:val="24"/>
              </w:rPr>
              <w:t>из</w:t>
            </w:r>
            <w:r w:rsidR="00B84CCD" w:rsidRPr="00B84CCD">
              <w:rPr>
                <w:rFonts w:ascii="Times New Roman" w:hAnsi="Times New Roman" w:cs="Times New Roman"/>
                <w:spacing w:val="1"/>
                <w:sz w:val="24"/>
                <w:szCs w:val="24"/>
              </w:rPr>
              <w:t xml:space="preserve"> </w:t>
            </w:r>
            <w:r w:rsidR="00B84CCD" w:rsidRPr="00B84CCD">
              <w:rPr>
                <w:rFonts w:ascii="Times New Roman" w:hAnsi="Times New Roman" w:cs="Times New Roman"/>
                <w:sz w:val="24"/>
                <w:szCs w:val="24"/>
              </w:rPr>
              <w:t>числа</w:t>
            </w:r>
            <w:r w:rsidR="00B84CCD" w:rsidRPr="00B84CCD">
              <w:rPr>
                <w:rFonts w:ascii="Times New Roman" w:hAnsi="Times New Roman" w:cs="Times New Roman"/>
                <w:spacing w:val="1"/>
                <w:sz w:val="24"/>
                <w:szCs w:val="24"/>
              </w:rPr>
              <w:t xml:space="preserve"> </w:t>
            </w:r>
            <w:r w:rsidR="00B84CCD" w:rsidRPr="00B84CCD">
              <w:rPr>
                <w:rFonts w:ascii="Times New Roman" w:hAnsi="Times New Roman" w:cs="Times New Roman"/>
                <w:sz w:val="24"/>
                <w:szCs w:val="24"/>
              </w:rPr>
              <w:t>работников</w:t>
            </w:r>
            <w:r w:rsidR="00B84CCD" w:rsidRPr="00B84CCD">
              <w:rPr>
                <w:rFonts w:ascii="Times New Roman" w:hAnsi="Times New Roman" w:cs="Times New Roman"/>
                <w:spacing w:val="1"/>
                <w:sz w:val="24"/>
                <w:szCs w:val="24"/>
              </w:rPr>
              <w:t xml:space="preserve"> </w:t>
            </w:r>
            <w:r w:rsidR="00B84CCD" w:rsidRPr="00B84CCD">
              <w:rPr>
                <w:rFonts w:ascii="Times New Roman" w:hAnsi="Times New Roman" w:cs="Times New Roman"/>
                <w:sz w:val="24"/>
                <w:szCs w:val="24"/>
              </w:rPr>
              <w:t>профильных</w:t>
            </w:r>
            <w:r w:rsidR="00B84CCD" w:rsidRPr="00B84CCD">
              <w:rPr>
                <w:rFonts w:ascii="Times New Roman" w:hAnsi="Times New Roman" w:cs="Times New Roman"/>
                <w:spacing w:val="1"/>
                <w:sz w:val="24"/>
                <w:szCs w:val="24"/>
              </w:rPr>
              <w:t xml:space="preserve"> </w:t>
            </w:r>
            <w:r w:rsidR="00B84CCD" w:rsidRPr="00B84CCD">
              <w:rPr>
                <w:rFonts w:ascii="Times New Roman" w:hAnsi="Times New Roman" w:cs="Times New Roman"/>
                <w:sz w:val="24"/>
                <w:szCs w:val="24"/>
              </w:rPr>
              <w:t xml:space="preserve">организаций. </w:t>
            </w:r>
            <w:r w:rsidR="0005513B" w:rsidRPr="0005513B">
              <w:rPr>
                <w:rFonts w:ascii="Times New Roman" w:hAnsi="Times New Roman" w:cs="Times New Roman"/>
                <w:sz w:val="24"/>
                <w:szCs w:val="24"/>
              </w:rPr>
              <w:t>В реализации ООП всего задействовано 17 ППС, из них к.х.н,доц-1, к.ф.н, доцент-1, ст. преподавателя-1, преподаватели-14. Доля штатных преподавателей к общему числу преподавателей основной профессиональной</w:t>
            </w:r>
            <w:r w:rsidR="0005513B" w:rsidRPr="0005513B">
              <w:rPr>
                <w:rFonts w:ascii="Times New Roman" w:hAnsi="Times New Roman" w:cs="Times New Roman"/>
                <w:spacing w:val="1"/>
                <w:sz w:val="24"/>
                <w:szCs w:val="24"/>
              </w:rPr>
              <w:t xml:space="preserve"> </w:t>
            </w:r>
            <w:r w:rsidR="0005513B" w:rsidRPr="0005513B">
              <w:rPr>
                <w:rFonts w:ascii="Times New Roman" w:hAnsi="Times New Roman" w:cs="Times New Roman"/>
                <w:spacing w:val="-1"/>
                <w:sz w:val="24"/>
                <w:szCs w:val="24"/>
              </w:rPr>
              <w:t>образовательной</w:t>
            </w:r>
            <w:r w:rsidR="0005513B" w:rsidRPr="0005513B">
              <w:rPr>
                <w:rFonts w:ascii="Times New Roman" w:hAnsi="Times New Roman" w:cs="Times New Roman"/>
                <w:spacing w:val="-7"/>
                <w:sz w:val="24"/>
                <w:szCs w:val="24"/>
              </w:rPr>
              <w:t xml:space="preserve"> </w:t>
            </w:r>
            <w:r w:rsidR="0005513B" w:rsidRPr="0005513B">
              <w:rPr>
                <w:rFonts w:ascii="Times New Roman" w:hAnsi="Times New Roman" w:cs="Times New Roman"/>
                <w:sz w:val="24"/>
                <w:szCs w:val="24"/>
              </w:rPr>
              <w:t>программы</w:t>
            </w:r>
            <w:r w:rsidR="0005513B" w:rsidRPr="0005513B">
              <w:rPr>
                <w:rFonts w:ascii="Times New Roman" w:hAnsi="Times New Roman" w:cs="Times New Roman"/>
                <w:spacing w:val="-6"/>
                <w:sz w:val="24"/>
                <w:szCs w:val="24"/>
              </w:rPr>
              <w:t xml:space="preserve"> </w:t>
            </w:r>
            <w:r w:rsidR="0005513B" w:rsidRPr="0005513B">
              <w:rPr>
                <w:rFonts w:ascii="Times New Roman" w:hAnsi="Times New Roman" w:cs="Times New Roman"/>
                <w:sz w:val="24"/>
                <w:szCs w:val="24"/>
              </w:rPr>
              <w:t>составляет</w:t>
            </w:r>
            <w:r w:rsidR="0005513B" w:rsidRPr="0005513B">
              <w:rPr>
                <w:rFonts w:ascii="Times New Roman" w:hAnsi="Times New Roman" w:cs="Times New Roman"/>
                <w:spacing w:val="-12"/>
                <w:sz w:val="24"/>
                <w:szCs w:val="24"/>
              </w:rPr>
              <w:t xml:space="preserve"> </w:t>
            </w:r>
            <w:r w:rsidR="0005513B" w:rsidRPr="0005513B">
              <w:rPr>
                <w:rFonts w:ascii="Times New Roman" w:hAnsi="Times New Roman" w:cs="Times New Roman"/>
                <w:sz w:val="24"/>
                <w:szCs w:val="24"/>
              </w:rPr>
              <w:t>47%.</w:t>
            </w:r>
            <w:r w:rsidR="00F70CA2">
              <w:rPr>
                <w:rFonts w:ascii="Times New Roman" w:hAnsi="Times New Roman" w:cs="Times New Roman"/>
                <w:sz w:val="24"/>
                <w:szCs w:val="24"/>
              </w:rPr>
              <w:t xml:space="preserve"> </w:t>
            </w:r>
            <w:r w:rsidR="00993CF4" w:rsidRPr="0016141E">
              <w:rPr>
                <w:rFonts w:ascii="Times New Roman" w:eastAsia="Calibri" w:hAnsi="Times New Roman" w:cs="Times New Roman"/>
                <w:bCs/>
                <w:lang w:bidi="ru-RU"/>
              </w:rPr>
              <w:t xml:space="preserve">Преподавательский состав СПО (Колледж) </w:t>
            </w:r>
            <w:r w:rsidR="00993CF4" w:rsidRPr="0016141E">
              <w:rPr>
                <w:rFonts w:ascii="Times New Roman" w:eastAsia="Calibri" w:hAnsi="Times New Roman" w:cs="Times New Roman"/>
                <w:bCs/>
                <w:lang w:val="ky-KG"/>
              </w:rPr>
              <w:t xml:space="preserve">осуществляют свою деятельность </w:t>
            </w:r>
            <w:r w:rsidR="00993CF4" w:rsidRPr="0016141E">
              <w:rPr>
                <w:rFonts w:ascii="Times New Roman" w:eastAsia="Calibri" w:hAnsi="Times New Roman" w:cs="Times New Roman"/>
                <w:bCs/>
                <w:lang w:bidi="ru-RU"/>
              </w:rPr>
              <w:t>в соответствии с требованиями с Законом Кыргызской Республики (КР) «Об образовании», Постановлением правитель</w:t>
            </w:r>
            <w:r w:rsidR="00993CF4" w:rsidRPr="0016141E">
              <w:rPr>
                <w:rFonts w:ascii="Times New Roman" w:eastAsia="Calibri" w:hAnsi="Times New Roman" w:cs="Times New Roman"/>
                <w:bCs/>
                <w:lang w:bidi="ru-RU"/>
              </w:rPr>
              <w:lastRenderedPageBreak/>
              <w:t>ства КР №788 «Об утверждении типовых штатов организаций среднего и высшего профессионального образования системы Министерства образования и науки КР» от 20.11.2015 г., Трудовым кодексом КР, «Положением о порядке замещения должностей профессорско-преподавательского состава высших учебных заведений КР», утвержденного постановлением Правительства КР №346 от 29.05.2012 г., Уставом КГТУ им. И.Раззакова.</w:t>
            </w:r>
            <w:r w:rsidR="00993CF4" w:rsidRPr="0016141E">
              <w:rPr>
                <w:rFonts w:ascii="Times New Roman" w:eastAsia="Calibri" w:hAnsi="Times New Roman" w:cs="Times New Roman"/>
                <w:bCs/>
                <w:lang w:val="ky-KG"/>
              </w:rPr>
              <w:t xml:space="preserve"> </w:t>
            </w:r>
            <w:r w:rsidR="00993CF4" w:rsidRPr="0016141E">
              <w:rPr>
                <w:rFonts w:ascii="Times New Roman" w:eastAsia="Calibri" w:hAnsi="Times New Roman" w:cs="Times New Roman"/>
                <w:bCs/>
              </w:rPr>
              <w:t xml:space="preserve">Программа развития преподавателей и сотрудников и УВП СПО (Колледж) базируется на </w:t>
            </w:r>
            <w:hyperlink r:id="rId109" w:history="1">
              <w:r w:rsidR="002D210B" w:rsidRPr="002D210B">
                <w:rPr>
                  <w:rStyle w:val="a3"/>
                  <w:rFonts w:ascii="Times New Roman" w:eastAsia="Calibri" w:hAnsi="Times New Roman" w:cs="Times New Roman"/>
                  <w:bCs/>
                </w:rPr>
                <w:t>стратегическом плане развития СПО филиала КГТУ им. И.Раззакова в г. Кара-Куль</w:t>
              </w:r>
            </w:hyperlink>
            <w:r w:rsidR="002D210B">
              <w:rPr>
                <w:rFonts w:ascii="Times New Roman" w:eastAsia="Calibri" w:hAnsi="Times New Roman" w:cs="Times New Roman"/>
                <w:bCs/>
              </w:rPr>
              <w:t>.</w:t>
            </w:r>
            <w:r w:rsidR="00993CF4" w:rsidRPr="0016141E">
              <w:rPr>
                <w:rFonts w:ascii="Times New Roman" w:eastAsia="Calibri" w:hAnsi="Times New Roman" w:cs="Times New Roman"/>
                <w:bCs/>
              </w:rPr>
              <w:t xml:space="preserve"> </w:t>
            </w:r>
            <w:r w:rsidRPr="0016141E">
              <w:rPr>
                <w:rFonts w:ascii="Times New Roman" w:eastAsia="Calibri" w:hAnsi="Times New Roman" w:cs="Times New Roman"/>
                <w:bCs/>
              </w:rPr>
              <w:t xml:space="preserve">При приеме на работу педагогического и учебно-вспомогательного персонала составляется трудовой договор  на учебный год в лице </w:t>
            </w:r>
            <w:r w:rsidR="0005513B">
              <w:rPr>
                <w:rFonts w:ascii="Times New Roman" w:eastAsia="Calibri" w:hAnsi="Times New Roman" w:cs="Times New Roman"/>
                <w:bCs/>
              </w:rPr>
              <w:t>директора</w:t>
            </w:r>
            <w:r w:rsidRPr="0016141E">
              <w:rPr>
                <w:rFonts w:ascii="Times New Roman" w:eastAsia="Calibri" w:hAnsi="Times New Roman" w:cs="Times New Roman"/>
                <w:bCs/>
              </w:rPr>
              <w:t xml:space="preserve"> КГТУ им И. Раззакова, о правах и обязанностях сторон согласно </w:t>
            </w:r>
            <w:hyperlink r:id="rId110" w:tooltip="Положение о процессе управления кадровыми ресурсами (HR) КГТУ им И.Раззакова" w:history="1">
              <w:r w:rsidRPr="0016141E">
                <w:rPr>
                  <w:rStyle w:val="a3"/>
                  <w:rFonts w:ascii="Times New Roman" w:eastAsia="Calibri" w:hAnsi="Times New Roman" w:cs="Times New Roman"/>
                  <w:bCs/>
                </w:rPr>
                <w:t>Положению о процессе управления кадровыми ресурсами (HR) КГТУ им И.Раззакова</w:t>
              </w:r>
            </w:hyperlink>
            <w:r w:rsidR="008524B5" w:rsidRPr="0016141E">
              <w:rPr>
                <w:rFonts w:ascii="Times New Roman" w:eastAsia="Calibri" w:hAnsi="Times New Roman" w:cs="Times New Roman"/>
                <w:bCs/>
              </w:rPr>
              <w:t xml:space="preserve">. </w:t>
            </w:r>
            <w:r w:rsidR="008524B5" w:rsidRPr="0016141E">
              <w:rPr>
                <w:rFonts w:ascii="Times New Roman" w:eastAsia="Times New Roman" w:hAnsi="Times New Roman" w:cs="Times New Roman"/>
                <w:color w:val="000000"/>
                <w:lang w:eastAsia="ru-RU"/>
              </w:rPr>
              <w:t xml:space="preserve">Преподаватели могут подать на скидку в обучении своих детей в учебном заведении, получение наград.  </w:t>
            </w:r>
            <w:r w:rsidR="00993CF4" w:rsidRPr="0016141E">
              <w:rPr>
                <w:rFonts w:ascii="Times New Roman" w:eastAsia="Calibri" w:hAnsi="Times New Roman" w:cs="Times New Roman"/>
                <w:bCs/>
              </w:rPr>
              <w:t>Каждое отделение СПО (Колледж) разрабатывает и реализует планы по развитию и повышения квалификации кадров, основанные на индивидуальных планах каждого преподавателя</w:t>
            </w:r>
            <w:r w:rsidR="00993CF4" w:rsidRPr="0016141E">
              <w:rPr>
                <w:rFonts w:ascii="Times New Roman" w:eastAsia="Calibri" w:hAnsi="Times New Roman" w:cs="Times New Roman"/>
                <w:bCs/>
                <w:lang w:val="ky-KG"/>
              </w:rPr>
              <w:t xml:space="preserve"> (Прил. 5.1.1. Индивидуальный план преподавателя)</w:t>
            </w:r>
            <w:r w:rsidR="00993CF4" w:rsidRPr="0016141E">
              <w:rPr>
                <w:rFonts w:ascii="Times New Roman" w:eastAsia="Calibri" w:hAnsi="Times New Roman" w:cs="Times New Roman"/>
                <w:bCs/>
              </w:rPr>
              <w:t xml:space="preserve">. </w:t>
            </w:r>
            <w:r w:rsidR="00015B81" w:rsidRPr="0016141E">
              <w:rPr>
                <w:rFonts w:ascii="Times New Roman" w:eastAsia="Calibri" w:hAnsi="Times New Roman" w:cs="Times New Roman"/>
                <w:bCs/>
                <w:lang w:bidi="ru-RU"/>
              </w:rPr>
              <w:t xml:space="preserve">В СПО (Колледж) преподавательский состав соответствует требованиям квалификации преподавателей и их профессиональной компетенции, которые создают условия для развития творческих способностей и повышают мотивацию. </w:t>
            </w:r>
          </w:p>
          <w:p w14:paraId="718DC4CE" w14:textId="77777777" w:rsidR="0069760D" w:rsidRPr="0016141E" w:rsidRDefault="0069760D" w:rsidP="004B013B">
            <w:pPr>
              <w:spacing w:after="0" w:line="240" w:lineRule="auto"/>
              <w:jc w:val="both"/>
              <w:rPr>
                <w:rFonts w:ascii="Times New Roman" w:eastAsia="Calibri" w:hAnsi="Times New Roman" w:cs="Times New Roman"/>
                <w:bCs/>
              </w:rPr>
            </w:pPr>
          </w:p>
          <w:p w14:paraId="44A8558D" w14:textId="4B24B2D6" w:rsidR="004300F7" w:rsidRPr="0016141E" w:rsidRDefault="00345C67" w:rsidP="004B013B">
            <w:pPr>
              <w:spacing w:after="0" w:line="240" w:lineRule="auto"/>
              <w:jc w:val="both"/>
              <w:rPr>
                <w:rFonts w:ascii="Times New Roman" w:eastAsia="Calibri" w:hAnsi="Times New Roman" w:cs="Times New Roman"/>
                <w:bCs/>
              </w:rPr>
            </w:pPr>
            <w:r w:rsidRPr="0016141E">
              <w:rPr>
                <w:rFonts w:ascii="Times New Roman" w:eastAsia="Calibri" w:hAnsi="Times New Roman" w:cs="Times New Roman"/>
                <w:bCs/>
              </w:rPr>
              <w:t>Приложение 4</w:t>
            </w:r>
            <w:r w:rsidR="00993CF4" w:rsidRPr="0016141E">
              <w:rPr>
                <w:rFonts w:ascii="Times New Roman" w:eastAsia="Calibri" w:hAnsi="Times New Roman" w:cs="Times New Roman"/>
                <w:bCs/>
              </w:rPr>
              <w:t>.1.1. Ин</w:t>
            </w:r>
            <w:r w:rsidR="004B013B" w:rsidRPr="0016141E">
              <w:rPr>
                <w:rFonts w:ascii="Times New Roman" w:eastAsia="Calibri" w:hAnsi="Times New Roman" w:cs="Times New Roman"/>
                <w:bCs/>
              </w:rPr>
              <w:t>дивидуальный план преподавателя</w:t>
            </w:r>
          </w:p>
          <w:p w14:paraId="1C7C2CDA" w14:textId="05BF7990" w:rsidR="008524B5" w:rsidRPr="0016141E" w:rsidRDefault="00101189" w:rsidP="004B013B">
            <w:pPr>
              <w:spacing w:after="0" w:line="240" w:lineRule="auto"/>
              <w:jc w:val="both"/>
              <w:rPr>
                <w:rFonts w:ascii="Times New Roman" w:eastAsia="Calibri" w:hAnsi="Times New Roman" w:cs="Times New Roman"/>
                <w:bCs/>
              </w:rPr>
            </w:pPr>
            <w:hyperlink r:id="rId111" w:history="1">
              <w:r w:rsidR="008524B5" w:rsidRPr="00D544BC">
                <w:rPr>
                  <w:rStyle w:val="a3"/>
                  <w:rFonts w:ascii="Times New Roman" w:eastAsia="Calibri" w:hAnsi="Times New Roman" w:cs="Times New Roman"/>
                  <w:bCs/>
                </w:rPr>
                <w:t xml:space="preserve">Приложение 4.1.2. </w:t>
              </w:r>
              <w:r w:rsidR="00D544BC" w:rsidRPr="00D544BC">
                <w:rPr>
                  <w:rStyle w:val="a3"/>
                  <w:rFonts w:ascii="Times New Roman" w:eastAsia="Calibri" w:hAnsi="Times New Roman" w:cs="Times New Roman"/>
                  <w:bCs/>
                </w:rPr>
                <w:t>Стратегический план развития СПО</w:t>
              </w:r>
            </w:hyperlink>
            <w:r w:rsidR="00D544BC">
              <w:rPr>
                <w:rFonts w:ascii="Times New Roman" w:eastAsia="Calibri" w:hAnsi="Times New Roman" w:cs="Times New Roman"/>
                <w:bCs/>
              </w:rPr>
              <w:t xml:space="preserve"> </w:t>
            </w:r>
          </w:p>
          <w:p w14:paraId="3921DAF9" w14:textId="0BEEF707" w:rsidR="008524B5" w:rsidRPr="0016141E" w:rsidRDefault="00345C67" w:rsidP="004B013B">
            <w:pPr>
              <w:spacing w:after="0" w:line="240" w:lineRule="auto"/>
              <w:jc w:val="both"/>
              <w:rPr>
                <w:rFonts w:ascii="Times New Roman" w:eastAsia="Calibri" w:hAnsi="Times New Roman" w:cs="Times New Roman"/>
                <w:bCs/>
              </w:rPr>
            </w:pPr>
            <w:r w:rsidRPr="0016141E">
              <w:rPr>
                <w:rFonts w:ascii="Times New Roman" w:eastAsia="Calibri" w:hAnsi="Times New Roman" w:cs="Times New Roman"/>
                <w:bCs/>
              </w:rPr>
              <w:t>Приложение 4.1</w:t>
            </w:r>
            <w:r w:rsidR="008524B5" w:rsidRPr="0016141E">
              <w:rPr>
                <w:rFonts w:ascii="Times New Roman" w:eastAsia="Calibri" w:hAnsi="Times New Roman" w:cs="Times New Roman"/>
                <w:bCs/>
              </w:rPr>
              <w:t xml:space="preserve">.3 </w:t>
            </w:r>
            <w:hyperlink r:id="rId112" w:tooltip="Положение о процессе управления кадровыми ресурсами (HR) КГТУ им И.Раззакова" w:history="1">
              <w:r w:rsidR="008524B5" w:rsidRPr="0016141E">
                <w:rPr>
                  <w:rStyle w:val="a3"/>
                  <w:rFonts w:ascii="Times New Roman" w:eastAsia="Calibri" w:hAnsi="Times New Roman" w:cs="Times New Roman"/>
                  <w:bCs/>
                </w:rPr>
                <w:t>Положению о процессе управления кадровыми ресурсами (HR) КГТУ им И.Раззакова</w:t>
              </w:r>
            </w:hyperlink>
          </w:p>
          <w:p w14:paraId="2A2B6985" w14:textId="2ED4F138" w:rsidR="008524B5" w:rsidRPr="002518CD" w:rsidRDefault="00101189" w:rsidP="00053F18">
            <w:pPr>
              <w:spacing w:after="0" w:line="240" w:lineRule="auto"/>
              <w:rPr>
                <w:rFonts w:ascii="Times New Roman" w:eastAsia="Calibri" w:hAnsi="Times New Roman" w:cs="Times New Roman"/>
                <w:bCs/>
              </w:rPr>
            </w:pPr>
            <w:hyperlink r:id="rId113" w:history="1">
              <w:r w:rsidR="00053F18" w:rsidRPr="00E377C4">
                <w:rPr>
                  <w:rStyle w:val="a3"/>
                  <w:rFonts w:ascii="Times New Roman" w:eastAsia="Calibri" w:hAnsi="Times New Roman" w:cs="Times New Roman"/>
                  <w:bCs/>
                </w:rPr>
                <w:t xml:space="preserve">Приложение 4.1.5. </w:t>
              </w:r>
              <w:r w:rsidR="00D544BC" w:rsidRPr="00E377C4">
                <w:rPr>
                  <w:rStyle w:val="a3"/>
                  <w:rFonts w:ascii="Times New Roman" w:eastAsia="Calibri" w:hAnsi="Times New Roman" w:cs="Times New Roman"/>
                  <w:bCs/>
                </w:rPr>
                <w:t>Должностные инструкции</w:t>
              </w:r>
            </w:hyperlink>
            <w:r w:rsidR="00D544BC" w:rsidRPr="002518CD">
              <w:rPr>
                <w:rFonts w:ascii="Times New Roman" w:eastAsia="Calibri" w:hAnsi="Times New Roman" w:cs="Times New Roman"/>
                <w:bCs/>
              </w:rPr>
              <w:t xml:space="preserve"> </w:t>
            </w:r>
          </w:p>
          <w:p w14:paraId="233636FE" w14:textId="154456B2" w:rsidR="002518CD" w:rsidRPr="004B013B" w:rsidRDefault="00101189" w:rsidP="002518CD">
            <w:pPr>
              <w:spacing w:after="0" w:line="240" w:lineRule="auto"/>
              <w:rPr>
                <w:rFonts w:ascii="Times New Roman" w:eastAsia="Calibri" w:hAnsi="Times New Roman" w:cs="Times New Roman"/>
                <w:bCs/>
                <w:sz w:val="24"/>
                <w:szCs w:val="24"/>
              </w:rPr>
            </w:pPr>
            <w:hyperlink r:id="rId114" w:history="1">
              <w:r w:rsidR="002518CD" w:rsidRPr="00E377C4">
                <w:rPr>
                  <w:rStyle w:val="a3"/>
                  <w:rFonts w:ascii="Times New Roman" w:eastAsia="Calibri" w:hAnsi="Times New Roman" w:cs="Times New Roman"/>
                  <w:bCs/>
                </w:rPr>
                <w:t>Приложение 4.1.6. Портфолио преподавателей.</w:t>
              </w:r>
            </w:hyperlink>
          </w:p>
        </w:tc>
        <w:tc>
          <w:tcPr>
            <w:tcW w:w="2155" w:type="dxa"/>
          </w:tcPr>
          <w:p w14:paraId="71E8851D"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4300F7" w:rsidRPr="009B55E7" w14:paraId="0D1D2D6E" w14:textId="77777777" w:rsidTr="00001C0B">
        <w:trPr>
          <w:trHeight w:val="883"/>
        </w:trPr>
        <w:tc>
          <w:tcPr>
            <w:tcW w:w="12871" w:type="dxa"/>
          </w:tcPr>
          <w:p w14:paraId="12D4E65B" w14:textId="77777777" w:rsidR="00053F18" w:rsidRDefault="004300F7" w:rsidP="00053F18">
            <w:pPr>
              <w:pStyle w:val="131"/>
              <w:tabs>
                <w:tab w:val="left" w:pos="709"/>
              </w:tabs>
              <w:spacing w:line="240" w:lineRule="auto"/>
              <w:ind w:firstLine="567"/>
              <w:rPr>
                <w:b/>
                <w:sz w:val="24"/>
                <w:szCs w:val="24"/>
              </w:rPr>
            </w:pPr>
            <w:r>
              <w:rPr>
                <w:b/>
                <w:sz w:val="24"/>
                <w:szCs w:val="24"/>
              </w:rPr>
              <w:t>4</w:t>
            </w:r>
            <w:r w:rsidRPr="009B55E7">
              <w:rPr>
                <w:b/>
                <w:sz w:val="24"/>
                <w:szCs w:val="24"/>
              </w:rPr>
              <w:t>.</w:t>
            </w:r>
            <w:r>
              <w:rPr>
                <w:b/>
                <w:sz w:val="24"/>
                <w:szCs w:val="24"/>
              </w:rPr>
              <w:t>2</w:t>
            </w:r>
            <w:r w:rsidRPr="009B55E7">
              <w:rPr>
                <w:b/>
                <w:sz w:val="24"/>
                <w:szCs w:val="24"/>
              </w:rPr>
              <w:t xml:space="preserve"> </w:t>
            </w:r>
            <w:r>
              <w:rPr>
                <w:b/>
                <w:sz w:val="24"/>
                <w:szCs w:val="24"/>
              </w:rPr>
              <w:t xml:space="preserve">В </w:t>
            </w:r>
            <w:r w:rsidRPr="009B55E7">
              <w:rPr>
                <w:b/>
                <w:sz w:val="24"/>
                <w:szCs w:val="24"/>
              </w:rPr>
              <w:t xml:space="preserve">образовательной </w:t>
            </w:r>
            <w:r>
              <w:rPr>
                <w:b/>
                <w:sz w:val="24"/>
                <w:szCs w:val="24"/>
              </w:rPr>
              <w:t>программе созданы</w:t>
            </w:r>
            <w:r w:rsidRPr="009B55E7">
              <w:rPr>
                <w:b/>
                <w:sz w:val="24"/>
                <w:szCs w:val="24"/>
              </w:rPr>
              <w:t xml:space="preserve"> услови</w:t>
            </w:r>
            <w:r>
              <w:rPr>
                <w:b/>
                <w:sz w:val="24"/>
                <w:szCs w:val="24"/>
              </w:rPr>
              <w:t>я</w:t>
            </w:r>
            <w:r w:rsidRPr="009B55E7">
              <w:rPr>
                <w:b/>
                <w:sz w:val="24"/>
                <w:szCs w:val="24"/>
              </w:rPr>
              <w:t xml:space="preserve"> для подбора, мотивации и закрепления </w:t>
            </w:r>
            <w:r>
              <w:rPr>
                <w:b/>
                <w:sz w:val="24"/>
                <w:szCs w:val="24"/>
              </w:rPr>
              <w:t>педагогов</w:t>
            </w:r>
            <w:r w:rsidRPr="009B55E7">
              <w:rPr>
                <w:b/>
                <w:sz w:val="24"/>
                <w:szCs w:val="24"/>
              </w:rPr>
              <w:t xml:space="preserve">, а также для </w:t>
            </w:r>
            <w:r>
              <w:rPr>
                <w:b/>
                <w:sz w:val="24"/>
                <w:szCs w:val="24"/>
              </w:rPr>
              <w:t>регулярного повышения квалификации педагогических и учебно-вспомогательного персонала по инновационным образовательным методам и технологиям.</w:t>
            </w:r>
          </w:p>
          <w:p w14:paraId="45159E80" w14:textId="77777777" w:rsidR="00032430" w:rsidRPr="00CB31DE" w:rsidRDefault="00032430" w:rsidP="00E8055D">
            <w:pPr>
              <w:spacing w:after="0" w:line="240" w:lineRule="auto"/>
              <w:contextualSpacing/>
              <w:jc w:val="both"/>
              <w:rPr>
                <w:rFonts w:ascii="Times New Roman" w:hAnsi="Times New Roman"/>
                <w:sz w:val="24"/>
                <w:szCs w:val="24"/>
              </w:rPr>
            </w:pPr>
            <w:r w:rsidRPr="008C548C">
              <w:rPr>
                <w:rFonts w:ascii="Times New Roman" w:hAnsi="Times New Roman"/>
                <w:sz w:val="24"/>
                <w:szCs w:val="24"/>
              </w:rPr>
              <w:t xml:space="preserve">В </w:t>
            </w:r>
            <w:r>
              <w:rPr>
                <w:rFonts w:ascii="Times New Roman" w:hAnsi="Times New Roman"/>
                <w:sz w:val="24"/>
                <w:szCs w:val="24"/>
              </w:rPr>
              <w:t>ОСПО</w:t>
            </w:r>
            <w:r w:rsidRPr="008C548C">
              <w:rPr>
                <w:rFonts w:ascii="Times New Roman" w:hAnsi="Times New Roman"/>
                <w:sz w:val="24"/>
                <w:szCs w:val="24"/>
              </w:rPr>
              <w:t xml:space="preserve"> созданы условия </w:t>
            </w:r>
            <w:r w:rsidRPr="008C548C">
              <w:rPr>
                <w:rFonts w:ascii="Times New Roman" w:hAnsi="Times New Roman"/>
                <w:sz w:val="24"/>
                <w:szCs w:val="24"/>
                <w:lang w:val="ky-KG"/>
              </w:rPr>
              <w:t xml:space="preserve">для </w:t>
            </w:r>
            <w:r w:rsidRPr="008C548C">
              <w:rPr>
                <w:rFonts w:ascii="Times New Roman" w:hAnsi="Times New Roman"/>
                <w:sz w:val="24"/>
                <w:szCs w:val="24"/>
              </w:rPr>
              <w:t>подбора, мотивации и за</w:t>
            </w:r>
            <w:r>
              <w:rPr>
                <w:rFonts w:ascii="Times New Roman" w:hAnsi="Times New Roman"/>
                <w:sz w:val="24"/>
                <w:szCs w:val="24"/>
              </w:rPr>
              <w:t>крепления преподавателей, а так</w:t>
            </w:r>
            <w:r w:rsidRPr="008C548C">
              <w:rPr>
                <w:rFonts w:ascii="Times New Roman" w:hAnsi="Times New Roman"/>
                <w:sz w:val="24"/>
                <w:szCs w:val="24"/>
              </w:rPr>
              <w:t xml:space="preserve">же </w:t>
            </w:r>
            <w:r>
              <w:rPr>
                <w:rFonts w:ascii="Times New Roman" w:hAnsi="Times New Roman"/>
                <w:sz w:val="24"/>
                <w:szCs w:val="24"/>
              </w:rPr>
              <w:t>для занятия методической работой.</w:t>
            </w:r>
            <w:r w:rsidRPr="008C548C">
              <w:rPr>
                <w:rFonts w:ascii="Times New Roman" w:hAnsi="Times New Roman"/>
                <w:sz w:val="24"/>
                <w:szCs w:val="24"/>
              </w:rPr>
              <w:t xml:space="preserve">  </w:t>
            </w:r>
            <w:r w:rsidRPr="00CB31DE">
              <w:rPr>
                <w:rFonts w:ascii="Times New Roman" w:hAnsi="Times New Roman"/>
                <w:color w:val="000000"/>
                <w:sz w:val="24"/>
                <w:szCs w:val="24"/>
              </w:rPr>
              <w:t xml:space="preserve">Труд преподавателей поощряется методом представления к награждению </w:t>
            </w:r>
            <w:r>
              <w:rPr>
                <w:rFonts w:ascii="Times New Roman" w:hAnsi="Times New Roman"/>
                <w:color w:val="000000"/>
                <w:sz w:val="24"/>
                <w:szCs w:val="24"/>
              </w:rPr>
              <w:t>ОСПО</w:t>
            </w:r>
            <w:r w:rsidRPr="00CB31DE">
              <w:rPr>
                <w:rFonts w:ascii="Times New Roman" w:hAnsi="Times New Roman"/>
                <w:color w:val="000000"/>
                <w:sz w:val="24"/>
                <w:szCs w:val="24"/>
              </w:rPr>
              <w:t>, городским</w:t>
            </w:r>
            <w:r>
              <w:rPr>
                <w:rFonts w:ascii="Times New Roman" w:hAnsi="Times New Roman"/>
                <w:color w:val="000000"/>
                <w:sz w:val="24"/>
                <w:szCs w:val="24"/>
              </w:rPr>
              <w:t>, областным</w:t>
            </w:r>
            <w:r w:rsidRPr="00CB31DE">
              <w:rPr>
                <w:rFonts w:ascii="Times New Roman" w:hAnsi="Times New Roman"/>
                <w:color w:val="000000"/>
                <w:sz w:val="24"/>
                <w:szCs w:val="24"/>
              </w:rPr>
              <w:t xml:space="preserve"> и республиканским наградам </w:t>
            </w:r>
            <w:r w:rsidRPr="007A0787">
              <w:rPr>
                <w:rFonts w:ascii="Times New Roman" w:hAnsi="Times New Roman"/>
                <w:color w:val="000000" w:themeColor="text1"/>
                <w:sz w:val="24"/>
                <w:szCs w:val="24"/>
              </w:rPr>
              <w:t>(грамоты, денежные призы</w:t>
            </w:r>
            <w:r>
              <w:rPr>
                <w:rFonts w:ascii="Times New Roman" w:hAnsi="Times New Roman"/>
                <w:color w:val="000000" w:themeColor="text1"/>
                <w:sz w:val="24"/>
                <w:szCs w:val="24"/>
              </w:rPr>
              <w:t>, премии</w:t>
            </w:r>
            <w:r w:rsidRPr="007A0787">
              <w:rPr>
                <w:rFonts w:ascii="Times New Roman" w:hAnsi="Times New Roman"/>
                <w:color w:val="000000" w:themeColor="text1"/>
                <w:sz w:val="24"/>
                <w:szCs w:val="24"/>
              </w:rPr>
              <w:t xml:space="preserve">). </w:t>
            </w:r>
            <w:r w:rsidRPr="00CB31DE">
              <w:rPr>
                <w:rFonts w:ascii="Times New Roman" w:hAnsi="Times New Roman"/>
                <w:color w:val="000000"/>
                <w:sz w:val="24"/>
                <w:szCs w:val="24"/>
              </w:rPr>
              <w:t xml:space="preserve">Для профессионального роста предусмотрены курсы повышения квалификации в </w:t>
            </w:r>
            <w:r w:rsidRPr="00CA0494">
              <w:rPr>
                <w:rFonts w:ascii="Times New Roman" w:hAnsi="Times New Roman"/>
                <w:color w:val="000000" w:themeColor="text1"/>
                <w:sz w:val="24"/>
                <w:szCs w:val="24"/>
              </w:rPr>
              <w:t>КГТУ им.И.Раззакова</w:t>
            </w:r>
            <w:r>
              <w:rPr>
                <w:rFonts w:ascii="Times New Roman" w:hAnsi="Times New Roman"/>
                <w:color w:val="000000" w:themeColor="text1"/>
                <w:sz w:val="24"/>
                <w:szCs w:val="24"/>
              </w:rPr>
              <w:t>.</w:t>
            </w:r>
          </w:p>
          <w:p w14:paraId="696E5E3A" w14:textId="77777777" w:rsidR="00032430" w:rsidRDefault="00032430" w:rsidP="0003243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П</w:t>
            </w:r>
            <w:r w:rsidRPr="008C548C">
              <w:rPr>
                <w:rFonts w:ascii="Times New Roman" w:hAnsi="Times New Roman"/>
                <w:sz w:val="24"/>
                <w:szCs w:val="24"/>
              </w:rPr>
              <w:t>ри принятии на работу пред</w:t>
            </w:r>
            <w:r>
              <w:rPr>
                <w:rFonts w:ascii="Times New Roman" w:hAnsi="Times New Roman"/>
                <w:sz w:val="24"/>
                <w:szCs w:val="24"/>
              </w:rPr>
              <w:t>почтение отдается лицам, имеющим</w:t>
            </w:r>
            <w:r w:rsidRPr="008C548C">
              <w:rPr>
                <w:rFonts w:ascii="Times New Roman" w:hAnsi="Times New Roman"/>
                <w:sz w:val="24"/>
                <w:szCs w:val="24"/>
              </w:rPr>
              <w:t xml:space="preserve"> </w:t>
            </w:r>
            <w:r>
              <w:rPr>
                <w:rFonts w:ascii="Times New Roman" w:hAnsi="Times New Roman"/>
                <w:sz w:val="24"/>
                <w:szCs w:val="24"/>
              </w:rPr>
              <w:t>опыт работы в учебных заведениях,</w:t>
            </w:r>
            <w:r w:rsidRPr="008C548C">
              <w:rPr>
                <w:rFonts w:ascii="Times New Roman" w:hAnsi="Times New Roman"/>
                <w:sz w:val="24"/>
                <w:szCs w:val="24"/>
              </w:rPr>
              <w:t xml:space="preserve"> имеющие ученую степень или большое количество опубликованных научно-методических работ</w:t>
            </w:r>
            <w:r>
              <w:rPr>
                <w:rFonts w:ascii="Times New Roman" w:hAnsi="Times New Roman"/>
                <w:sz w:val="24"/>
                <w:szCs w:val="24"/>
              </w:rPr>
              <w:t xml:space="preserve">, обладающим инновационными методами преподавания и умеющим использовать передовые технологии. </w:t>
            </w:r>
          </w:p>
          <w:p w14:paraId="12A8BFBC" w14:textId="77777777" w:rsidR="00E8055D" w:rsidRPr="00523447" w:rsidRDefault="00032430" w:rsidP="00E8055D">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Cs/>
                <w:color w:val="000000"/>
                <w:sz w:val="24"/>
                <w:szCs w:val="24"/>
                <w:lang w:eastAsia="ru-RU"/>
              </w:rPr>
            </w:pPr>
            <w:r w:rsidRPr="008C548C">
              <w:rPr>
                <w:rFonts w:ascii="Times New Roman" w:hAnsi="Times New Roman"/>
                <w:sz w:val="24"/>
                <w:szCs w:val="24"/>
              </w:rPr>
              <w:t xml:space="preserve">Для активизации </w:t>
            </w:r>
            <w:r>
              <w:rPr>
                <w:rFonts w:ascii="Times New Roman" w:hAnsi="Times New Roman"/>
                <w:sz w:val="24"/>
                <w:szCs w:val="24"/>
              </w:rPr>
              <w:t>педагогической</w:t>
            </w:r>
            <w:r w:rsidRPr="008C548C">
              <w:rPr>
                <w:rFonts w:ascii="Times New Roman" w:hAnsi="Times New Roman"/>
                <w:sz w:val="24"/>
                <w:szCs w:val="24"/>
              </w:rPr>
              <w:t xml:space="preserve"> деятельности ПС адми</w:t>
            </w:r>
            <w:r>
              <w:rPr>
                <w:rFonts w:ascii="Times New Roman" w:hAnsi="Times New Roman"/>
                <w:sz w:val="24"/>
                <w:szCs w:val="24"/>
              </w:rPr>
              <w:t xml:space="preserve">нистрацией ОСПО </w:t>
            </w:r>
            <w:r w:rsidRPr="008C548C">
              <w:rPr>
                <w:rFonts w:ascii="Times New Roman" w:hAnsi="Times New Roman"/>
                <w:sz w:val="24"/>
                <w:szCs w:val="24"/>
              </w:rPr>
              <w:t>проводятся конкур</w:t>
            </w:r>
            <w:r>
              <w:rPr>
                <w:rFonts w:ascii="Times New Roman" w:hAnsi="Times New Roman"/>
                <w:sz w:val="24"/>
                <w:szCs w:val="24"/>
              </w:rPr>
              <w:t xml:space="preserve">сы на лучшие разработанные УМК, награждаются почетными грамотами и дипломами номинацией «Лучший преподаватель», «Лучший куратор». </w:t>
            </w:r>
            <w:r w:rsidR="00E8055D" w:rsidRPr="00523447">
              <w:rPr>
                <w:rFonts w:ascii="Times New Roman" w:hAnsi="Times New Roman" w:cs="Times New Roman"/>
                <w:sz w:val="24"/>
                <w:szCs w:val="24"/>
              </w:rPr>
              <w:t xml:space="preserve">С целью повышения качества реализации образовательных программ, преподаватели колледжа регулярно проходят </w:t>
            </w:r>
            <w:r w:rsidR="00E8055D" w:rsidRPr="00523447">
              <w:rPr>
                <w:rFonts w:ascii="Times New Roman" w:hAnsi="Times New Roman" w:cs="Times New Roman"/>
                <w:sz w:val="24"/>
                <w:szCs w:val="24"/>
              </w:rPr>
              <w:lastRenderedPageBreak/>
              <w:t>повышение квалификации, участвуют в стажировках, международных семинарах по вопросам повышения качества высшего образования. Каждый год проводится анкетирование студентов по вопросам качества образовательного процесса и выпускников о их дальнейшем трудоустройстве.</w:t>
            </w:r>
            <w:r w:rsidR="00E8055D" w:rsidRPr="00523447">
              <w:rPr>
                <w:rFonts w:ascii="Times New Roman" w:eastAsia="Times New Roman" w:hAnsi="Times New Roman" w:cs="Times New Roman"/>
                <w:bCs/>
                <w:color w:val="000000"/>
                <w:sz w:val="24"/>
                <w:szCs w:val="24"/>
                <w:lang w:eastAsia="ru-RU"/>
              </w:rPr>
              <w:t xml:space="preserve"> </w:t>
            </w:r>
          </w:p>
          <w:p w14:paraId="13601D74" w14:textId="09C2227A" w:rsidR="00032430" w:rsidRPr="00523447" w:rsidRDefault="00E8055D" w:rsidP="00523447">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bCs/>
                <w:color w:val="000000"/>
                <w:sz w:val="24"/>
                <w:szCs w:val="24"/>
                <w:lang w:eastAsia="ru-RU"/>
              </w:rPr>
            </w:pPr>
            <w:r w:rsidRPr="00523447">
              <w:rPr>
                <w:rFonts w:ascii="Times New Roman" w:eastAsia="Times New Roman" w:hAnsi="Times New Roman" w:cs="Times New Roman"/>
                <w:bCs/>
                <w:color w:val="000000"/>
                <w:sz w:val="24"/>
                <w:szCs w:val="24"/>
                <w:lang w:eastAsia="ru-RU"/>
              </w:rPr>
              <w:t>202</w:t>
            </w:r>
            <w:r w:rsidR="00523447">
              <w:rPr>
                <w:rFonts w:ascii="Times New Roman" w:eastAsia="Times New Roman" w:hAnsi="Times New Roman" w:cs="Times New Roman"/>
                <w:bCs/>
                <w:color w:val="000000"/>
                <w:sz w:val="24"/>
                <w:szCs w:val="24"/>
                <w:lang w:eastAsia="ru-RU"/>
              </w:rPr>
              <w:t xml:space="preserve">5-2026 году преподаватели </w:t>
            </w:r>
            <w:r w:rsidRPr="00523447">
              <w:rPr>
                <w:rFonts w:ascii="Times New Roman" w:eastAsia="Times New Roman" w:hAnsi="Times New Roman" w:cs="Times New Roman"/>
                <w:bCs/>
                <w:color w:val="000000"/>
                <w:sz w:val="24"/>
                <w:szCs w:val="24"/>
                <w:lang w:eastAsia="ru-RU"/>
              </w:rPr>
              <w:t xml:space="preserve">СПО (Колледж) </w:t>
            </w:r>
            <w:r w:rsidR="00523447">
              <w:rPr>
                <w:rFonts w:ascii="Times New Roman" w:eastAsia="Times New Roman" w:hAnsi="Times New Roman" w:cs="Times New Roman"/>
                <w:bCs/>
                <w:color w:val="000000"/>
                <w:sz w:val="24"/>
                <w:szCs w:val="24"/>
                <w:lang w:eastAsia="ru-RU"/>
              </w:rPr>
              <w:t xml:space="preserve">прошли курсы </w:t>
            </w:r>
            <w:r w:rsidRPr="00523447">
              <w:rPr>
                <w:rFonts w:ascii="Times New Roman" w:eastAsia="Times New Roman" w:hAnsi="Times New Roman" w:cs="Times New Roman"/>
                <w:bCs/>
                <w:color w:val="000000"/>
                <w:sz w:val="24"/>
                <w:szCs w:val="24"/>
                <w:lang w:eastAsia="ru-RU"/>
              </w:rPr>
              <w:t xml:space="preserve">повышения квалификации в </w:t>
            </w:r>
            <w:r w:rsidR="00523447">
              <w:rPr>
                <w:rFonts w:ascii="Times New Roman" w:eastAsia="Times New Roman" w:hAnsi="Times New Roman" w:cs="Times New Roman"/>
                <w:bCs/>
                <w:color w:val="000000"/>
                <w:sz w:val="24"/>
                <w:szCs w:val="24"/>
                <w:lang w:eastAsia="ru-RU"/>
              </w:rPr>
              <w:t>КГТУ по освоении инновационных методов преподования.</w:t>
            </w:r>
          </w:p>
          <w:p w14:paraId="7AC37D0A" w14:textId="0344063A" w:rsidR="002518CD" w:rsidRPr="002518CD" w:rsidRDefault="00523447" w:rsidP="00360F2D">
            <w:pPr>
              <w:spacing w:before="100" w:beforeAutospacing="1" w:after="100" w:afterAutospacing="1" w:line="240" w:lineRule="auto"/>
              <w:contextualSpacing/>
              <w:rPr>
                <w:rFonts w:ascii="Times New Roman" w:hAnsi="Times New Roman"/>
                <w:bCs/>
                <w:szCs w:val="24"/>
              </w:rPr>
            </w:pPr>
            <w:r w:rsidRPr="0002141C">
              <w:rPr>
                <w:rFonts w:ascii="Times New Roman" w:hAnsi="Times New Roman"/>
                <w:bCs/>
                <w:szCs w:val="24"/>
              </w:rPr>
              <w:t xml:space="preserve">Приложение 4.2.1. </w:t>
            </w:r>
            <w:hyperlink r:id="rId115" w:history="1">
              <w:r w:rsidRPr="0002141C">
                <w:rPr>
                  <w:rStyle w:val="a3"/>
                  <w:rFonts w:ascii="Times New Roman" w:hAnsi="Times New Roman"/>
                  <w:bCs/>
                  <w:szCs w:val="24"/>
                </w:rPr>
                <w:t>Сертификаты преподавателей.</w:t>
              </w:r>
            </w:hyperlink>
            <w:r>
              <w:rPr>
                <w:rFonts w:ascii="Times New Roman" w:hAnsi="Times New Roman"/>
                <w:bCs/>
                <w:szCs w:val="24"/>
              </w:rPr>
              <w:t xml:space="preserve"> </w:t>
            </w:r>
          </w:p>
        </w:tc>
        <w:tc>
          <w:tcPr>
            <w:tcW w:w="2155" w:type="dxa"/>
          </w:tcPr>
          <w:p w14:paraId="38A0D521"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4300F7" w:rsidRPr="009B55E7" w14:paraId="353BE5E3" w14:textId="77777777" w:rsidTr="00001C0B">
        <w:trPr>
          <w:trHeight w:val="883"/>
        </w:trPr>
        <w:tc>
          <w:tcPr>
            <w:tcW w:w="12871" w:type="dxa"/>
          </w:tcPr>
          <w:p w14:paraId="204A6C50" w14:textId="77777777" w:rsidR="00541A3D" w:rsidRDefault="004300F7" w:rsidP="00541A3D">
            <w:pPr>
              <w:pStyle w:val="14"/>
              <w:spacing w:line="240" w:lineRule="auto"/>
              <w:ind w:firstLine="567"/>
              <w:jc w:val="both"/>
              <w:rPr>
                <w:b/>
                <w:sz w:val="24"/>
                <w:szCs w:val="24"/>
              </w:rPr>
            </w:pPr>
            <w:r>
              <w:rPr>
                <w:b/>
                <w:sz w:val="24"/>
                <w:szCs w:val="24"/>
              </w:rPr>
              <w:t>4</w:t>
            </w:r>
            <w:r w:rsidRPr="009B55E7">
              <w:rPr>
                <w:b/>
                <w:sz w:val="24"/>
                <w:szCs w:val="24"/>
              </w:rPr>
              <w:t>.</w:t>
            </w:r>
            <w:r>
              <w:rPr>
                <w:b/>
                <w:sz w:val="24"/>
                <w:szCs w:val="24"/>
              </w:rPr>
              <w:t>3</w:t>
            </w:r>
            <w:r w:rsidRPr="009B55E7">
              <w:rPr>
                <w:b/>
                <w:sz w:val="24"/>
                <w:szCs w:val="24"/>
              </w:rPr>
              <w:t xml:space="preserve">. </w:t>
            </w:r>
            <w:r>
              <w:rPr>
                <w:b/>
                <w:sz w:val="24"/>
                <w:szCs w:val="24"/>
              </w:rPr>
              <w:t>Педагоги регулярно выпускают и совершенствуют учебные пособия, учебники и другие методические разработки.</w:t>
            </w:r>
          </w:p>
          <w:p w14:paraId="0957273B" w14:textId="4C7BBFFB" w:rsidR="00541A3D" w:rsidRPr="00541A3D" w:rsidRDefault="0044619E" w:rsidP="00541A3D">
            <w:pPr>
              <w:pStyle w:val="14"/>
              <w:spacing w:line="240" w:lineRule="auto"/>
              <w:ind w:firstLine="567"/>
              <w:jc w:val="both"/>
              <w:rPr>
                <w:sz w:val="22"/>
                <w:szCs w:val="22"/>
              </w:rPr>
            </w:pPr>
            <w:r w:rsidRPr="0044619E">
              <w:rPr>
                <w:szCs w:val="24"/>
              </w:rPr>
              <w:t xml:space="preserve">Учебно-методическая деятельность и ее обеспечение рассматривается на Учебно- методическом совете КГТУ, согласно </w:t>
            </w:r>
            <w:hyperlink r:id="rId116">
              <w:r w:rsidRPr="0044619E">
                <w:rPr>
                  <w:rStyle w:val="a3"/>
                  <w:szCs w:val="24"/>
                </w:rPr>
                <w:t>Положению об УМС КГТУ</w:t>
              </w:r>
            </w:hyperlink>
            <w:r w:rsidRPr="0044619E">
              <w:rPr>
                <w:szCs w:val="24"/>
              </w:rPr>
              <w:t>. В</w:t>
            </w:r>
            <w:r w:rsidRPr="0044619E">
              <w:rPr>
                <w:sz w:val="24"/>
                <w:szCs w:val="24"/>
              </w:rPr>
              <w:t xml:space="preserve"> </w:t>
            </w:r>
            <w:r w:rsidRPr="0044619E">
              <w:rPr>
                <w:szCs w:val="24"/>
              </w:rPr>
              <w:t xml:space="preserve">СПО (Колледж) функционирует Методический совет </w:t>
            </w:r>
            <w:r>
              <w:rPr>
                <w:szCs w:val="24"/>
              </w:rPr>
              <w:t>регулирующее</w:t>
            </w:r>
            <w:r w:rsidRPr="0044619E">
              <w:rPr>
                <w:szCs w:val="24"/>
              </w:rPr>
              <w:t xml:space="preserve"> методическую работу</w:t>
            </w:r>
            <w:r>
              <w:rPr>
                <w:szCs w:val="24"/>
              </w:rPr>
              <w:t>. На</w:t>
            </w:r>
            <w:r w:rsidRPr="0044619E">
              <w:rPr>
                <w:szCs w:val="24"/>
              </w:rPr>
              <w:t xml:space="preserve"> уровне </w:t>
            </w:r>
            <w:r>
              <w:rPr>
                <w:szCs w:val="24"/>
              </w:rPr>
              <w:t>отделений</w:t>
            </w:r>
            <w:r w:rsidRPr="0044619E">
              <w:rPr>
                <w:szCs w:val="24"/>
              </w:rPr>
              <w:t xml:space="preserve"> имеется ответственное лицо по методической работе, </w:t>
            </w:r>
            <w:r w:rsidR="00184636">
              <w:rPr>
                <w:szCs w:val="24"/>
              </w:rPr>
              <w:t>который входит в состав методического совета в планировании</w:t>
            </w:r>
            <w:r w:rsidR="00B331B8">
              <w:rPr>
                <w:szCs w:val="24"/>
              </w:rPr>
              <w:t xml:space="preserve"> </w:t>
            </w:r>
            <w:r w:rsidRPr="0044619E">
              <w:rPr>
                <w:szCs w:val="24"/>
              </w:rPr>
              <w:t xml:space="preserve">по изданию учебно-методических пособий, </w:t>
            </w:r>
            <w:r w:rsidRPr="00541A3D">
              <w:rPr>
                <w:sz w:val="22"/>
                <w:szCs w:val="22"/>
              </w:rPr>
              <w:t>учебников и др.</w:t>
            </w:r>
            <w:r w:rsidR="00B331B8" w:rsidRPr="00541A3D">
              <w:rPr>
                <w:sz w:val="22"/>
                <w:szCs w:val="22"/>
              </w:rPr>
              <w:t xml:space="preserve"> </w:t>
            </w:r>
          </w:p>
          <w:p w14:paraId="152F6E7A" w14:textId="2DA42FA2" w:rsidR="007436F7" w:rsidRDefault="00101189" w:rsidP="007436F7">
            <w:pPr>
              <w:pStyle w:val="14"/>
              <w:spacing w:line="240" w:lineRule="auto"/>
              <w:ind w:firstLine="567"/>
              <w:jc w:val="both"/>
              <w:rPr>
                <w:sz w:val="22"/>
                <w:szCs w:val="22"/>
              </w:rPr>
            </w:pPr>
            <w:hyperlink r:id="rId117" w:history="1">
              <w:r w:rsidR="0044619E" w:rsidRPr="000510CB">
                <w:rPr>
                  <w:rStyle w:val="a3"/>
                  <w:sz w:val="22"/>
                  <w:szCs w:val="22"/>
                </w:rPr>
                <w:t>На образовательном портале</w:t>
              </w:r>
            </w:hyperlink>
            <w:r w:rsidR="0044619E" w:rsidRPr="00541A3D">
              <w:rPr>
                <w:sz w:val="22"/>
                <w:szCs w:val="22"/>
              </w:rPr>
              <w:t xml:space="preserve"> размещены учебно-методические комплексы, курсы лекций, силлабусы, рабочие программы по всем дисциплинам, разработанные в соответствии с положением. Студентам предоставляется возможность повторного, углубленного изучения дисциплин. В предлагаемых учебно-методических разработках указано учебно-методическое и информационное обеспечение дисциплины. </w:t>
            </w:r>
          </w:p>
          <w:p w14:paraId="7A2F041A" w14:textId="77777777" w:rsidR="000510CB" w:rsidRPr="008C548C" w:rsidRDefault="000510CB" w:rsidP="000510CB">
            <w:pPr>
              <w:spacing w:after="0" w:line="240" w:lineRule="auto"/>
              <w:ind w:firstLine="709"/>
              <w:contextualSpacing/>
              <w:jc w:val="both"/>
              <w:rPr>
                <w:rFonts w:ascii="Times New Roman" w:hAnsi="Times New Roman"/>
                <w:sz w:val="24"/>
                <w:szCs w:val="24"/>
              </w:rPr>
            </w:pPr>
            <w:r w:rsidRPr="008C548C">
              <w:rPr>
                <w:rFonts w:ascii="Times New Roman" w:hAnsi="Times New Roman"/>
                <w:sz w:val="24"/>
                <w:szCs w:val="24"/>
              </w:rPr>
              <w:t xml:space="preserve">Преподаватели разрабатывают учебно-методические материалы по дисциплинам данной образовательной программы, при этом учитываются требования потребности рынка труда, способствующим повышению качества образования. </w:t>
            </w:r>
          </w:p>
          <w:p w14:paraId="13D870EF" w14:textId="2074AC28" w:rsidR="000510CB" w:rsidRDefault="000510CB" w:rsidP="004F7E65">
            <w:pPr>
              <w:spacing w:after="0" w:line="240" w:lineRule="auto"/>
              <w:contextualSpacing/>
              <w:jc w:val="both"/>
              <w:rPr>
                <w:rFonts w:ascii="Times New Roman" w:hAnsi="Times New Roman"/>
                <w:color w:val="000000" w:themeColor="text1"/>
                <w:sz w:val="24"/>
                <w:szCs w:val="24"/>
                <w:lang w:val="ky-KG"/>
              </w:rPr>
            </w:pPr>
            <w:r w:rsidRPr="006D04BF">
              <w:rPr>
                <w:rFonts w:ascii="Times New Roman" w:hAnsi="Times New Roman"/>
                <w:color w:val="000000" w:themeColor="text1"/>
                <w:sz w:val="24"/>
                <w:szCs w:val="24"/>
              </w:rPr>
              <w:t>На 202</w:t>
            </w:r>
            <w:r w:rsidR="004F7E65" w:rsidRPr="004F7E65">
              <w:rPr>
                <w:rFonts w:ascii="Times New Roman" w:hAnsi="Times New Roman"/>
                <w:color w:val="000000" w:themeColor="text1"/>
                <w:sz w:val="24"/>
                <w:szCs w:val="24"/>
              </w:rPr>
              <w:t>5</w:t>
            </w:r>
            <w:r w:rsidRPr="006D04BF">
              <w:rPr>
                <w:rFonts w:ascii="Times New Roman" w:hAnsi="Times New Roman"/>
                <w:color w:val="000000" w:themeColor="text1"/>
                <w:sz w:val="24"/>
                <w:szCs w:val="24"/>
              </w:rPr>
              <w:t>-202</w:t>
            </w:r>
            <w:r w:rsidR="004F7E65" w:rsidRPr="004F7E65">
              <w:rPr>
                <w:rFonts w:ascii="Times New Roman" w:hAnsi="Times New Roman"/>
                <w:color w:val="000000" w:themeColor="text1"/>
                <w:sz w:val="24"/>
                <w:szCs w:val="24"/>
              </w:rPr>
              <w:t>6</w:t>
            </w:r>
            <w:r w:rsidRPr="006D04BF">
              <w:rPr>
                <w:rFonts w:ascii="Times New Roman" w:hAnsi="Times New Roman"/>
                <w:color w:val="000000" w:themeColor="text1"/>
                <w:sz w:val="24"/>
                <w:szCs w:val="24"/>
              </w:rPr>
              <w:t xml:space="preserve"> учебный год </w:t>
            </w:r>
            <w:r w:rsidR="004F7E65">
              <w:rPr>
                <w:rFonts w:ascii="Times New Roman" w:hAnsi="Times New Roman"/>
                <w:color w:val="000000" w:themeColor="text1"/>
                <w:sz w:val="24"/>
                <w:szCs w:val="24"/>
              </w:rPr>
              <w:t xml:space="preserve">составлен </w:t>
            </w:r>
            <w:hyperlink r:id="rId118" w:history="1">
              <w:r w:rsidR="004F7E65" w:rsidRPr="004F7E65">
                <w:rPr>
                  <w:rStyle w:val="a3"/>
                  <w:rFonts w:ascii="Times New Roman" w:hAnsi="Times New Roman"/>
                  <w:sz w:val="24"/>
                  <w:szCs w:val="24"/>
                </w:rPr>
                <w:t>план  выпуска методических указаний.</w:t>
              </w:r>
            </w:hyperlink>
          </w:p>
          <w:p w14:paraId="393D27DC" w14:textId="34ED1274" w:rsidR="000510CB" w:rsidRDefault="000510CB" w:rsidP="004F7E65">
            <w:pPr>
              <w:pStyle w:val="14"/>
              <w:spacing w:line="240" w:lineRule="auto"/>
              <w:ind w:firstLine="0"/>
              <w:jc w:val="both"/>
              <w:rPr>
                <w:sz w:val="22"/>
                <w:szCs w:val="22"/>
              </w:rPr>
            </w:pPr>
            <w:r>
              <w:rPr>
                <w:color w:val="000000" w:themeColor="text1"/>
                <w:sz w:val="24"/>
                <w:szCs w:val="24"/>
                <w:lang w:val="ky-KG"/>
              </w:rPr>
              <w:t xml:space="preserve">ПС ОСПО пользуется  библиотечным фондом КГТУ. </w:t>
            </w:r>
            <w:hyperlink r:id="rId119" w:history="1">
              <w:r w:rsidRPr="000B0BDE">
                <w:rPr>
                  <w:rStyle w:val="a3"/>
                  <w:rFonts w:eastAsia="Calibri"/>
                  <w:i/>
                  <w:lang w:val="ky-KG"/>
                </w:rPr>
                <w:t>https://lib.kstu.kg/</w:t>
              </w:r>
            </w:hyperlink>
          </w:p>
          <w:p w14:paraId="66DCE42F" w14:textId="2055BC79" w:rsidR="007436F7" w:rsidRPr="0080411A" w:rsidRDefault="00101189" w:rsidP="007436F7">
            <w:pPr>
              <w:pStyle w:val="14"/>
              <w:spacing w:line="240" w:lineRule="auto"/>
              <w:ind w:firstLine="0"/>
              <w:jc w:val="both"/>
              <w:rPr>
                <w:sz w:val="24"/>
                <w:szCs w:val="24"/>
              </w:rPr>
            </w:pPr>
            <w:hyperlink r:id="rId120" w:history="1">
              <w:r w:rsidR="00BF44B6" w:rsidRPr="00BF44B6">
                <w:rPr>
                  <w:rStyle w:val="a3"/>
                  <w:lang w:val="ky-KG"/>
                </w:rPr>
                <w:t>Приложение 4.3.1 Положение об УМС КГТУ</w:t>
              </w:r>
            </w:hyperlink>
            <w:r w:rsidR="00B331B8" w:rsidRPr="0080411A">
              <w:rPr>
                <w:sz w:val="24"/>
                <w:szCs w:val="24"/>
              </w:rPr>
              <w:t xml:space="preserve"> </w:t>
            </w:r>
          </w:p>
          <w:p w14:paraId="38FBDBAB" w14:textId="135AE5EF" w:rsidR="007436F7" w:rsidRPr="0080411A" w:rsidRDefault="00101189" w:rsidP="007436F7">
            <w:pPr>
              <w:pStyle w:val="14"/>
              <w:spacing w:line="240" w:lineRule="auto"/>
              <w:ind w:firstLine="0"/>
              <w:jc w:val="both"/>
              <w:rPr>
                <w:sz w:val="24"/>
                <w:szCs w:val="24"/>
              </w:rPr>
            </w:pPr>
            <w:hyperlink r:id="rId121" w:history="1">
              <w:r w:rsidR="00B331B8" w:rsidRPr="0080411A">
                <w:rPr>
                  <w:rStyle w:val="a3"/>
                  <w:sz w:val="24"/>
                  <w:szCs w:val="24"/>
                </w:rPr>
                <w:t xml:space="preserve">Приложение 4.3.2. </w:t>
              </w:r>
              <w:r w:rsidR="00CC5B7F" w:rsidRPr="0080411A">
                <w:rPr>
                  <w:rStyle w:val="a3"/>
                  <w:sz w:val="24"/>
                  <w:szCs w:val="24"/>
                </w:rPr>
                <w:t>Положение МС СПО (Колледж)</w:t>
              </w:r>
            </w:hyperlink>
            <w:r w:rsidR="00CC5B7F" w:rsidRPr="0080411A">
              <w:rPr>
                <w:sz w:val="24"/>
                <w:szCs w:val="24"/>
              </w:rPr>
              <w:t xml:space="preserve"> </w:t>
            </w:r>
          </w:p>
          <w:p w14:paraId="24A7AE42" w14:textId="1AF9B773" w:rsidR="004300F7" w:rsidRPr="007436F7" w:rsidRDefault="00101189" w:rsidP="007436F7">
            <w:pPr>
              <w:pStyle w:val="14"/>
              <w:spacing w:line="240" w:lineRule="auto"/>
              <w:ind w:firstLine="0"/>
              <w:jc w:val="both"/>
              <w:rPr>
                <w:b/>
                <w:sz w:val="22"/>
                <w:szCs w:val="22"/>
              </w:rPr>
            </w:pPr>
            <w:hyperlink r:id="rId122" w:history="1">
              <w:r w:rsidR="00B331B8" w:rsidRPr="0080411A">
                <w:rPr>
                  <w:rStyle w:val="a3"/>
                  <w:sz w:val="24"/>
                  <w:szCs w:val="24"/>
                </w:rPr>
                <w:t>Приложение 4.3.3.План выпуска методических указаний СПО (Колледж) 202</w:t>
              </w:r>
              <w:r w:rsidR="00CC5B7F" w:rsidRPr="0080411A">
                <w:rPr>
                  <w:rStyle w:val="a3"/>
                  <w:sz w:val="24"/>
                  <w:szCs w:val="24"/>
                </w:rPr>
                <w:t>5</w:t>
              </w:r>
              <w:r w:rsidR="00B331B8" w:rsidRPr="0080411A">
                <w:rPr>
                  <w:rStyle w:val="a3"/>
                  <w:sz w:val="24"/>
                  <w:szCs w:val="24"/>
                </w:rPr>
                <w:t>-202</w:t>
              </w:r>
              <w:r w:rsidR="00CC5B7F" w:rsidRPr="0080411A">
                <w:rPr>
                  <w:rStyle w:val="a3"/>
                  <w:sz w:val="24"/>
                  <w:szCs w:val="24"/>
                </w:rPr>
                <w:t>6</w:t>
              </w:r>
              <w:r w:rsidR="00B331B8" w:rsidRPr="0080411A">
                <w:rPr>
                  <w:rStyle w:val="a3"/>
                  <w:sz w:val="24"/>
                  <w:szCs w:val="24"/>
                </w:rPr>
                <w:t xml:space="preserve"> уч. год</w:t>
              </w:r>
            </w:hyperlink>
          </w:p>
        </w:tc>
        <w:tc>
          <w:tcPr>
            <w:tcW w:w="2155" w:type="dxa"/>
          </w:tcPr>
          <w:p w14:paraId="4FD4E401"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Выполняется</w:t>
            </w:r>
          </w:p>
        </w:tc>
      </w:tr>
      <w:tr w:rsidR="004300F7" w:rsidRPr="009B55E7" w14:paraId="7D0E2BBF" w14:textId="77777777" w:rsidTr="00001C0B">
        <w:trPr>
          <w:trHeight w:val="883"/>
        </w:trPr>
        <w:tc>
          <w:tcPr>
            <w:tcW w:w="12871" w:type="dxa"/>
          </w:tcPr>
          <w:p w14:paraId="00070EAA" w14:textId="77777777" w:rsidR="0081441C" w:rsidRDefault="004300F7" w:rsidP="0081441C">
            <w:pPr>
              <w:pStyle w:val="14"/>
              <w:spacing w:line="240" w:lineRule="auto"/>
              <w:ind w:firstLine="567"/>
              <w:jc w:val="both"/>
              <w:rPr>
                <w:b/>
                <w:sz w:val="24"/>
                <w:szCs w:val="24"/>
              </w:rPr>
            </w:pPr>
            <w:r>
              <w:rPr>
                <w:b/>
                <w:sz w:val="24"/>
                <w:szCs w:val="24"/>
              </w:rPr>
              <w:t>4</w:t>
            </w:r>
            <w:r w:rsidRPr="009B55E7">
              <w:rPr>
                <w:b/>
                <w:sz w:val="24"/>
                <w:szCs w:val="24"/>
              </w:rPr>
              <w:t>.</w:t>
            </w:r>
            <w:r>
              <w:rPr>
                <w:b/>
                <w:sz w:val="24"/>
                <w:szCs w:val="24"/>
              </w:rPr>
              <w:t>4</w:t>
            </w:r>
            <w:r w:rsidRPr="009B55E7">
              <w:rPr>
                <w:b/>
                <w:sz w:val="24"/>
                <w:szCs w:val="24"/>
              </w:rPr>
              <w:t xml:space="preserve">. </w:t>
            </w:r>
            <w:r>
              <w:rPr>
                <w:b/>
                <w:sz w:val="24"/>
                <w:szCs w:val="24"/>
              </w:rPr>
              <w:t>Обучающиеся образовательной программы обеспечены соответствующими человеческими ресурсами (кураторы, академические советники, воспитатели в общежитиях).</w:t>
            </w:r>
          </w:p>
          <w:p w14:paraId="14677C51" w14:textId="71830E8C" w:rsidR="0081441C" w:rsidRDefault="0081441C" w:rsidP="0081441C">
            <w:pPr>
              <w:pStyle w:val="14"/>
              <w:spacing w:line="240" w:lineRule="auto"/>
              <w:ind w:firstLine="567"/>
              <w:jc w:val="both"/>
              <w:rPr>
                <w:sz w:val="22"/>
                <w:szCs w:val="22"/>
              </w:rPr>
            </w:pPr>
            <w:r w:rsidRPr="0081441C">
              <w:rPr>
                <w:sz w:val="22"/>
                <w:szCs w:val="22"/>
              </w:rPr>
              <w:t>Согласно штатному расписанию в СПО (Колледж) в</w:t>
            </w:r>
            <w:r w:rsidR="001D68B0" w:rsidRPr="0081441C">
              <w:rPr>
                <w:sz w:val="22"/>
                <w:szCs w:val="22"/>
              </w:rPr>
              <w:t>оспитательной ра</w:t>
            </w:r>
            <w:r w:rsidRPr="0081441C">
              <w:rPr>
                <w:sz w:val="22"/>
                <w:szCs w:val="22"/>
              </w:rPr>
              <w:t>ботой в СПО (Колледж) занимаются</w:t>
            </w:r>
            <w:r w:rsidR="001D68B0" w:rsidRPr="0081441C">
              <w:rPr>
                <w:sz w:val="22"/>
                <w:szCs w:val="22"/>
              </w:rPr>
              <w:t xml:space="preserve"> </w:t>
            </w:r>
            <w:r w:rsidR="00E61A20">
              <w:rPr>
                <w:sz w:val="22"/>
                <w:szCs w:val="22"/>
              </w:rPr>
              <w:t>специалист по</w:t>
            </w:r>
            <w:r w:rsidR="00A92F3D">
              <w:rPr>
                <w:sz w:val="22"/>
                <w:szCs w:val="22"/>
              </w:rPr>
              <w:t xml:space="preserve"> воспитательной работе,</w:t>
            </w:r>
            <w:r w:rsidRPr="0081441C">
              <w:rPr>
                <w:sz w:val="22"/>
                <w:szCs w:val="22"/>
              </w:rPr>
              <w:t xml:space="preserve"> заведующ</w:t>
            </w:r>
            <w:r w:rsidR="00A92F3D">
              <w:rPr>
                <w:sz w:val="22"/>
                <w:szCs w:val="22"/>
              </w:rPr>
              <w:t>ая</w:t>
            </w:r>
            <w:r w:rsidRPr="0081441C">
              <w:rPr>
                <w:sz w:val="22"/>
                <w:szCs w:val="22"/>
              </w:rPr>
              <w:t xml:space="preserve"> отделения и </w:t>
            </w:r>
            <w:r w:rsidR="001D68B0" w:rsidRPr="0081441C">
              <w:rPr>
                <w:sz w:val="22"/>
                <w:szCs w:val="22"/>
              </w:rPr>
              <w:t>кураторы учебных групп. Функции воспитания выполняются в соответствии с должностными инструкциями. Одним из главных направлений, обеспечивающих успешность деятельности системы воспитания в СПО (Колледж), является работа кураторов. В СПО (Колледж) основной упор делается, прежде всего, на кураторов</w:t>
            </w:r>
            <w:r w:rsidRPr="0081441C">
              <w:rPr>
                <w:sz w:val="22"/>
                <w:szCs w:val="22"/>
              </w:rPr>
              <w:t xml:space="preserve"> академических групп 1-2 курсов, в этой работе помогает психолог. Психолог проводит так же групповые тренинги для студентов для адаптации в жизни колледжа. </w:t>
            </w:r>
            <w:r w:rsidR="001D68B0" w:rsidRPr="0081441C">
              <w:rPr>
                <w:sz w:val="22"/>
                <w:szCs w:val="22"/>
              </w:rPr>
              <w:t xml:space="preserve"> Активная работа кураторов способствует повышению роли куратора в обеспечении социальной защищенности студентов, уровня информированности по проблемам педагогики, в налаживании взаимосвязи между студентами, преподавателями учебных дисциплин и семьями студентов. Моральное и материальное стимулирование позволяют добиваться высокого профессионального </w:t>
            </w:r>
            <w:r w:rsidR="001D68B0" w:rsidRPr="0081441C">
              <w:rPr>
                <w:sz w:val="22"/>
                <w:szCs w:val="22"/>
              </w:rPr>
              <w:lastRenderedPageBreak/>
              <w:t>уровня, заинтересованности кураторов в результатах своего труда. Основная цель работы кураторов</w:t>
            </w:r>
            <w:r w:rsidRPr="0081441C">
              <w:rPr>
                <w:sz w:val="22"/>
                <w:szCs w:val="22"/>
              </w:rPr>
              <w:t xml:space="preserve"> и психолога</w:t>
            </w:r>
            <w:r w:rsidR="001D68B0" w:rsidRPr="0081441C">
              <w:rPr>
                <w:sz w:val="22"/>
                <w:szCs w:val="22"/>
              </w:rPr>
              <w:t xml:space="preserve"> – помощь в адаптации студентов младших курсов к требованиям системы среднего профессионального образования, знакомство с новыми правами и обязанностями, традициями СПО (Колледж) </w:t>
            </w:r>
            <w:r w:rsidR="00547150">
              <w:rPr>
                <w:sz w:val="22"/>
                <w:szCs w:val="22"/>
              </w:rPr>
              <w:t>и филиала</w:t>
            </w:r>
            <w:r w:rsidR="001D68B0" w:rsidRPr="0081441C">
              <w:rPr>
                <w:sz w:val="22"/>
                <w:szCs w:val="22"/>
              </w:rPr>
              <w:t xml:space="preserve">, популяризация личности преподавателя, становление профессионально- нравственной культуры студента. </w:t>
            </w:r>
          </w:p>
          <w:p w14:paraId="6825DD70" w14:textId="085E69DF" w:rsidR="0081441C" w:rsidRPr="00B31B7E" w:rsidRDefault="001D68B0" w:rsidP="0081441C">
            <w:pPr>
              <w:pStyle w:val="14"/>
              <w:spacing w:line="240" w:lineRule="auto"/>
              <w:ind w:firstLine="567"/>
              <w:jc w:val="both"/>
              <w:rPr>
                <w:sz w:val="22"/>
                <w:szCs w:val="22"/>
              </w:rPr>
            </w:pPr>
            <w:r w:rsidRPr="0081441C">
              <w:rPr>
                <w:sz w:val="22"/>
                <w:szCs w:val="22"/>
              </w:rPr>
              <w:t>В целях полного достижения результатов обучения, кураторы постоянно работают со студентами, контролируют посещаемость, успеваемость, психологической настрой и мотивационную направленность, развивают социальные, гражданско-патриотические, коммуникационные навыки путем организации и участия студентов в специальных совместных мероприятиях (</w:t>
            </w:r>
            <w:r w:rsidR="0081441C" w:rsidRPr="0081441C">
              <w:rPr>
                <w:sz w:val="22"/>
                <w:szCs w:val="22"/>
              </w:rPr>
              <w:t xml:space="preserve">тренинги, </w:t>
            </w:r>
            <w:r w:rsidRPr="0081441C">
              <w:rPr>
                <w:sz w:val="22"/>
                <w:szCs w:val="22"/>
              </w:rPr>
              <w:t xml:space="preserve">конкурсы, фестивали, культпоходы, субботники и т.п.)  </w:t>
            </w:r>
            <w:r w:rsidR="0081441C" w:rsidRPr="00B31B7E">
              <w:rPr>
                <w:color w:val="000000"/>
                <w:spacing w:val="0"/>
                <w:sz w:val="22"/>
                <w:szCs w:val="22"/>
                <w:lang w:eastAsia="en-US"/>
              </w:rPr>
              <w:t xml:space="preserve">Студентам СПО (Колледж) </w:t>
            </w:r>
            <w:r w:rsidR="00166935">
              <w:rPr>
                <w:color w:val="000000"/>
                <w:spacing w:val="0"/>
                <w:sz w:val="22"/>
                <w:szCs w:val="22"/>
                <w:lang w:eastAsia="en-US"/>
              </w:rPr>
              <w:t>предоставлены ведомственные квартиры филиала.</w:t>
            </w:r>
            <w:r w:rsidR="0081441C" w:rsidRPr="00B31B7E">
              <w:rPr>
                <w:color w:val="000000"/>
                <w:spacing w:val="0"/>
                <w:sz w:val="22"/>
                <w:szCs w:val="22"/>
                <w:lang w:eastAsia="en-US"/>
              </w:rPr>
              <w:t xml:space="preserve"> </w:t>
            </w:r>
          </w:p>
          <w:p w14:paraId="02FDBADB" w14:textId="755733FE" w:rsidR="00D45E75" w:rsidRDefault="00494FC2" w:rsidP="0081441C">
            <w:pPr>
              <w:pStyle w:val="14"/>
              <w:spacing w:line="240" w:lineRule="auto"/>
              <w:ind w:firstLine="567"/>
              <w:jc w:val="both"/>
              <w:rPr>
                <w:sz w:val="22"/>
                <w:szCs w:val="22"/>
              </w:rPr>
            </w:pPr>
            <w:r w:rsidRPr="00B31B7E">
              <w:rPr>
                <w:sz w:val="22"/>
                <w:szCs w:val="22"/>
              </w:rPr>
              <w:t>Все мероприятия, достижения студентов, воспитательная работа отражена на сайте СПО (Колледж), инстаграмм страничке</w:t>
            </w:r>
            <w:r>
              <w:rPr>
                <w:sz w:val="22"/>
                <w:szCs w:val="22"/>
              </w:rPr>
              <w:t xml:space="preserve">. </w:t>
            </w:r>
            <w:r w:rsidR="00855D97">
              <w:rPr>
                <w:sz w:val="22"/>
                <w:szCs w:val="22"/>
              </w:rPr>
              <w:t>Студенты</w:t>
            </w:r>
            <w:r w:rsidR="00070BAA">
              <w:rPr>
                <w:sz w:val="22"/>
                <w:szCs w:val="22"/>
              </w:rPr>
              <w:t xml:space="preserve"> СПО</w:t>
            </w:r>
            <w:r w:rsidR="00855D97">
              <w:rPr>
                <w:sz w:val="22"/>
                <w:szCs w:val="22"/>
              </w:rPr>
              <w:t xml:space="preserve"> активно участвуют в различных мероприятиях</w:t>
            </w:r>
            <w:r w:rsidR="00BD7016">
              <w:rPr>
                <w:sz w:val="22"/>
                <w:szCs w:val="22"/>
              </w:rPr>
              <w:t xml:space="preserve"> филиала и города.</w:t>
            </w:r>
            <w:r w:rsidR="00855D97">
              <w:rPr>
                <w:sz w:val="22"/>
                <w:szCs w:val="22"/>
              </w:rPr>
              <w:t xml:space="preserve"> </w:t>
            </w:r>
          </w:p>
          <w:p w14:paraId="3C1B908E" w14:textId="77777777" w:rsidR="00070BAA" w:rsidRPr="004811BD" w:rsidRDefault="00070BAA" w:rsidP="00BC532A">
            <w:pPr>
              <w:spacing w:after="0" w:line="240" w:lineRule="auto"/>
              <w:jc w:val="both"/>
              <w:rPr>
                <w:rFonts w:ascii="Times New Roman" w:hAnsi="Times New Roman"/>
                <w:sz w:val="24"/>
                <w:szCs w:val="24"/>
                <w:lang w:val="ky-KG"/>
              </w:rPr>
            </w:pPr>
            <w:r w:rsidRPr="004811BD">
              <w:rPr>
                <w:rFonts w:ascii="Times New Roman" w:hAnsi="Times New Roman"/>
                <w:sz w:val="24"/>
                <w:szCs w:val="24"/>
              </w:rPr>
              <w:t>Студенты, принимающие активное участие в жизни ОСПО, награждаются почетны</w:t>
            </w:r>
            <w:r>
              <w:rPr>
                <w:rFonts w:ascii="Times New Roman" w:hAnsi="Times New Roman"/>
                <w:sz w:val="24"/>
                <w:szCs w:val="24"/>
              </w:rPr>
              <w:t>ми грамотами.</w:t>
            </w:r>
          </w:p>
          <w:p w14:paraId="1326DCE2" w14:textId="571F3515" w:rsidR="00070BAA" w:rsidRPr="00C6165E" w:rsidRDefault="00070BAA" w:rsidP="00C6165E">
            <w:pPr>
              <w:spacing w:after="0" w:line="240" w:lineRule="auto"/>
              <w:jc w:val="both"/>
              <w:rPr>
                <w:rFonts w:ascii="Times New Roman" w:hAnsi="Times New Roman"/>
                <w:color w:val="000000" w:themeColor="text1"/>
                <w:sz w:val="24"/>
                <w:szCs w:val="24"/>
              </w:rPr>
            </w:pPr>
            <w:r w:rsidRPr="00C26530">
              <w:rPr>
                <w:rFonts w:ascii="Times New Roman" w:hAnsi="Times New Roman"/>
                <w:color w:val="000000" w:themeColor="text1"/>
                <w:sz w:val="24"/>
                <w:szCs w:val="24"/>
              </w:rPr>
              <w:t xml:space="preserve">Спортивная жизнь студентов организовывается преподавателем физической культуры и ответственным за спортивные мероприятия члена </w:t>
            </w:r>
            <w:r w:rsidRPr="00C26530">
              <w:rPr>
                <w:rFonts w:ascii="Times New Roman" w:hAnsi="Times New Roman"/>
                <w:bCs/>
                <w:iCs/>
                <w:color w:val="000000" w:themeColor="text1"/>
                <w:sz w:val="24"/>
                <w:szCs w:val="24"/>
                <w:lang w:val="ky-KG"/>
              </w:rPr>
              <w:t>студ.совета</w:t>
            </w:r>
            <w:r w:rsidRPr="004811BD">
              <w:rPr>
                <w:rFonts w:ascii="Times New Roman" w:hAnsi="Times New Roman"/>
                <w:color w:val="FF0000"/>
                <w:sz w:val="24"/>
                <w:szCs w:val="24"/>
              </w:rPr>
              <w:t>.</w:t>
            </w:r>
            <w:r>
              <w:rPr>
                <w:rFonts w:ascii="Times New Roman" w:hAnsi="Times New Roman"/>
                <w:color w:val="FF0000"/>
                <w:sz w:val="24"/>
                <w:szCs w:val="24"/>
              </w:rPr>
              <w:t xml:space="preserve"> </w:t>
            </w:r>
          </w:p>
          <w:p w14:paraId="3F0CFB01" w14:textId="7F0C59A8" w:rsidR="0081441C" w:rsidRPr="0080411A" w:rsidRDefault="00AA7741" w:rsidP="0081441C">
            <w:pPr>
              <w:spacing w:after="160" w:line="259" w:lineRule="auto"/>
              <w:contextualSpacing/>
              <w:rPr>
                <w:rFonts w:ascii="Times New Roman" w:hAnsi="Times New Roman" w:cs="Times New Roman"/>
              </w:rPr>
            </w:pPr>
            <w:r w:rsidRPr="0080411A">
              <w:rPr>
                <w:rFonts w:ascii="Times New Roman" w:hAnsi="Times New Roman" w:cs="Times New Roman"/>
              </w:rPr>
              <w:t xml:space="preserve">Приложение 4.4.1 Положение о кураторе студенческой учебной группы </w:t>
            </w:r>
          </w:p>
          <w:p w14:paraId="4D42A7EF" w14:textId="3A0A245C" w:rsidR="0081441C" w:rsidRPr="0080411A" w:rsidRDefault="00B31B7E" w:rsidP="0081441C">
            <w:pPr>
              <w:spacing w:after="160" w:line="259" w:lineRule="auto"/>
              <w:contextualSpacing/>
              <w:rPr>
                <w:rFonts w:ascii="Times New Roman" w:hAnsi="Times New Roman" w:cs="Times New Roman"/>
              </w:rPr>
            </w:pPr>
            <w:r w:rsidRPr="0080411A">
              <w:rPr>
                <w:rFonts w:ascii="Times New Roman" w:hAnsi="Times New Roman" w:cs="Times New Roman"/>
              </w:rPr>
              <w:t>Приложение 4.4</w:t>
            </w:r>
            <w:r w:rsidR="0081441C" w:rsidRPr="0080411A">
              <w:rPr>
                <w:rFonts w:ascii="Times New Roman" w:hAnsi="Times New Roman" w:cs="Times New Roman"/>
              </w:rPr>
              <w:t>.2. Кураторский журнал</w:t>
            </w:r>
          </w:p>
          <w:p w14:paraId="2E8E5B30" w14:textId="3D99AFA8" w:rsidR="0081441C" w:rsidRDefault="00AA7741" w:rsidP="0081441C">
            <w:pPr>
              <w:spacing w:after="160" w:line="259" w:lineRule="auto"/>
              <w:contextualSpacing/>
              <w:rPr>
                <w:rFonts w:ascii="Times New Roman" w:hAnsi="Times New Roman" w:cs="Times New Roman"/>
              </w:rPr>
            </w:pPr>
            <w:r w:rsidRPr="0080411A">
              <w:rPr>
                <w:rFonts w:ascii="Times New Roman" w:hAnsi="Times New Roman" w:cs="Times New Roman"/>
              </w:rPr>
              <w:t xml:space="preserve">Приложение 4.4.3. </w:t>
            </w:r>
            <w:r w:rsidR="00B31B7E" w:rsidRPr="0080411A">
              <w:rPr>
                <w:rFonts w:ascii="Times New Roman" w:hAnsi="Times New Roman" w:cs="Times New Roman"/>
              </w:rPr>
              <w:t>Положение о старосте академической группы СПО (Колледж) КГТУ им. И.Разза</w:t>
            </w:r>
            <w:r w:rsidRPr="0080411A">
              <w:rPr>
                <w:rFonts w:ascii="Times New Roman" w:hAnsi="Times New Roman" w:cs="Times New Roman"/>
              </w:rPr>
              <w:t>кова</w:t>
            </w:r>
          </w:p>
          <w:p w14:paraId="7B3ADD44" w14:textId="65170A87" w:rsidR="004300F7" w:rsidRPr="0081441C" w:rsidRDefault="00101189" w:rsidP="00B31B7E">
            <w:pPr>
              <w:spacing w:after="160" w:line="259" w:lineRule="auto"/>
              <w:contextualSpacing/>
              <w:rPr>
                <w:rFonts w:ascii="Times New Roman" w:hAnsi="Times New Roman" w:cs="Times New Roman"/>
                <w:color w:val="0563C1" w:themeColor="hyperlink"/>
                <w:u w:val="single"/>
              </w:rPr>
            </w:pPr>
            <w:hyperlink r:id="rId123" w:history="1">
              <w:r w:rsidR="00AA7741" w:rsidRPr="005E4403">
                <w:rPr>
                  <w:rStyle w:val="a3"/>
                  <w:rFonts w:ascii="Times New Roman" w:hAnsi="Times New Roman" w:cs="Times New Roman"/>
                </w:rPr>
                <w:t>Приложение 4.4.4 Воспитательная работа СПО (Колледж)</w:t>
              </w:r>
            </w:hyperlink>
          </w:p>
        </w:tc>
        <w:tc>
          <w:tcPr>
            <w:tcW w:w="2155" w:type="dxa"/>
          </w:tcPr>
          <w:p w14:paraId="1C477989"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4300F7" w:rsidRPr="009B55E7" w14:paraId="1776F623" w14:textId="77777777" w:rsidTr="00001C0B">
        <w:trPr>
          <w:trHeight w:val="883"/>
        </w:trPr>
        <w:tc>
          <w:tcPr>
            <w:tcW w:w="12871" w:type="dxa"/>
          </w:tcPr>
          <w:p w14:paraId="3DAA6122" w14:textId="2366E7A1" w:rsidR="004300F7" w:rsidRPr="00620EC5" w:rsidRDefault="004300F7" w:rsidP="004300F7">
            <w:pPr>
              <w:pStyle w:val="131"/>
              <w:spacing w:line="240" w:lineRule="auto"/>
              <w:ind w:firstLine="567"/>
              <w:rPr>
                <w:b/>
                <w:sz w:val="22"/>
                <w:szCs w:val="22"/>
              </w:rPr>
            </w:pPr>
            <w:r w:rsidRPr="00620EC5">
              <w:rPr>
                <w:b/>
                <w:sz w:val="22"/>
                <w:szCs w:val="22"/>
              </w:rPr>
              <w:t>4.5. Образовательная программа имеет методы и средства поощрения педагогов за внедрение инновационных методов обучения и научно-исследовательских разработок.</w:t>
            </w:r>
          </w:p>
          <w:p w14:paraId="68AFCF1B" w14:textId="2C9747B1" w:rsidR="007015A2" w:rsidRPr="007015A2" w:rsidRDefault="008C54AD" w:rsidP="007015A2">
            <w:pPr>
              <w:pStyle w:val="131"/>
              <w:spacing w:line="240" w:lineRule="auto"/>
              <w:ind w:firstLine="567"/>
              <w:rPr>
                <w:bCs/>
                <w:color w:val="000000" w:themeColor="text1"/>
                <w:sz w:val="24"/>
                <w:szCs w:val="24"/>
              </w:rPr>
            </w:pPr>
            <w:r w:rsidRPr="007015A2">
              <w:rPr>
                <w:bCs/>
                <w:color w:val="000000" w:themeColor="text1"/>
                <w:sz w:val="24"/>
                <w:szCs w:val="24"/>
              </w:rPr>
              <w:t xml:space="preserve">Руководством </w:t>
            </w:r>
            <w:r w:rsidR="007015A2">
              <w:rPr>
                <w:bCs/>
                <w:color w:val="000000" w:themeColor="text1"/>
                <w:sz w:val="24"/>
                <w:szCs w:val="24"/>
              </w:rPr>
              <w:t>СПО</w:t>
            </w:r>
            <w:r w:rsidRPr="007015A2">
              <w:rPr>
                <w:bCs/>
                <w:color w:val="000000" w:themeColor="text1"/>
                <w:sz w:val="24"/>
                <w:szCs w:val="24"/>
              </w:rPr>
              <w:t xml:space="preserve"> ведется постоянный контроль и проверка трудовой дисциплины преподавателей</w:t>
            </w:r>
            <w:r w:rsidRPr="007015A2">
              <w:rPr>
                <w:bCs/>
                <w:color w:val="000000" w:themeColor="text1"/>
                <w:sz w:val="24"/>
                <w:szCs w:val="24"/>
                <w:lang w:val="ky-KG"/>
              </w:rPr>
              <w:t xml:space="preserve">, </w:t>
            </w:r>
            <w:r w:rsidRPr="007015A2">
              <w:rPr>
                <w:bCs/>
                <w:color w:val="000000" w:themeColor="text1"/>
                <w:sz w:val="24"/>
                <w:szCs w:val="24"/>
              </w:rPr>
              <w:t>принимаются меры по поддержанию здорового психологического климата в коллективе, а также проводится политика и процедура обеспечения профессиональных норм и этики. П</w:t>
            </w:r>
            <w:r w:rsidR="0011195A">
              <w:rPr>
                <w:bCs/>
                <w:color w:val="000000" w:themeColor="text1"/>
                <w:sz w:val="24"/>
                <w:szCs w:val="24"/>
              </w:rPr>
              <w:t>реподаватели СПО</w:t>
            </w:r>
            <w:r w:rsidRPr="007015A2">
              <w:rPr>
                <w:bCs/>
                <w:color w:val="000000" w:themeColor="text1"/>
                <w:sz w:val="24"/>
                <w:szCs w:val="24"/>
              </w:rPr>
              <w:t xml:space="preserve"> принимается на основе заявления; обеспечение академической свободы; возможность участия ПС в проектах; возможность в учебном процессе использование современных информационных технологий в образовательном процессе. </w:t>
            </w:r>
            <w:r w:rsidR="007015A2" w:rsidRPr="007015A2">
              <w:rPr>
                <w:sz w:val="24"/>
                <w:szCs w:val="24"/>
              </w:rPr>
              <w:t xml:space="preserve">В ОСПО созданы условия </w:t>
            </w:r>
            <w:r w:rsidR="007015A2" w:rsidRPr="007015A2">
              <w:rPr>
                <w:sz w:val="24"/>
                <w:szCs w:val="24"/>
                <w:lang w:val="ky-KG"/>
              </w:rPr>
              <w:t xml:space="preserve">для </w:t>
            </w:r>
            <w:r w:rsidR="007015A2" w:rsidRPr="007015A2">
              <w:rPr>
                <w:sz w:val="24"/>
                <w:szCs w:val="24"/>
              </w:rPr>
              <w:t xml:space="preserve">подбора, мотивации и закрепления преподавателей, а также для занятия методической работой.  </w:t>
            </w:r>
            <w:r w:rsidR="007015A2" w:rsidRPr="007015A2">
              <w:rPr>
                <w:color w:val="000000"/>
                <w:sz w:val="24"/>
                <w:szCs w:val="24"/>
              </w:rPr>
              <w:t xml:space="preserve">Труд преподавателей поощряется методом представления к награждению ОСПО, городским, областным и республиканским наградам </w:t>
            </w:r>
            <w:r w:rsidR="007015A2" w:rsidRPr="007015A2">
              <w:rPr>
                <w:color w:val="000000" w:themeColor="text1"/>
                <w:sz w:val="24"/>
                <w:szCs w:val="24"/>
              </w:rPr>
              <w:t xml:space="preserve">(грамоты, денежные призы, премии). </w:t>
            </w:r>
            <w:r w:rsidR="007015A2" w:rsidRPr="007015A2">
              <w:rPr>
                <w:color w:val="000000"/>
                <w:sz w:val="24"/>
                <w:szCs w:val="24"/>
              </w:rPr>
              <w:t xml:space="preserve">Для профессионального роста предусмотрены курсы повышения квалификации в </w:t>
            </w:r>
            <w:r w:rsidR="007015A2" w:rsidRPr="007015A2">
              <w:rPr>
                <w:color w:val="000000" w:themeColor="text1"/>
                <w:sz w:val="24"/>
                <w:szCs w:val="24"/>
              </w:rPr>
              <w:t>КГТУ им.И.Раззакова.</w:t>
            </w:r>
          </w:p>
          <w:p w14:paraId="3BA925D6" w14:textId="77777777" w:rsidR="007015A2" w:rsidRPr="007015A2" w:rsidRDefault="007015A2" w:rsidP="007015A2">
            <w:pPr>
              <w:spacing w:after="0" w:line="240" w:lineRule="auto"/>
              <w:ind w:firstLine="567"/>
              <w:contextualSpacing/>
              <w:jc w:val="both"/>
              <w:rPr>
                <w:rFonts w:ascii="Times New Roman" w:hAnsi="Times New Roman"/>
                <w:sz w:val="24"/>
                <w:szCs w:val="24"/>
              </w:rPr>
            </w:pPr>
            <w:r w:rsidRPr="007015A2">
              <w:rPr>
                <w:rFonts w:ascii="Times New Roman" w:hAnsi="Times New Roman"/>
                <w:sz w:val="24"/>
                <w:szCs w:val="24"/>
              </w:rPr>
              <w:t xml:space="preserve">При принятии на работу предпочтение отдается лицам, имеющим опыт работы в учебных заведениях, имеющие ученую степень или большое количество опубликованных научно-методических работ, обладающим инновационными методами преподавания и умеющим использовать передовые технологии. </w:t>
            </w:r>
          </w:p>
          <w:p w14:paraId="6B0E7157" w14:textId="1B2D8AE7" w:rsidR="007015A2" w:rsidRPr="00B50555" w:rsidRDefault="007015A2" w:rsidP="00B50555">
            <w:pPr>
              <w:pStyle w:val="131"/>
              <w:tabs>
                <w:tab w:val="left" w:pos="709"/>
              </w:tabs>
              <w:spacing w:line="240" w:lineRule="auto"/>
              <w:ind w:firstLine="567"/>
              <w:rPr>
                <w:b/>
                <w:sz w:val="24"/>
                <w:szCs w:val="24"/>
              </w:rPr>
            </w:pPr>
            <w:r w:rsidRPr="007015A2">
              <w:rPr>
                <w:sz w:val="24"/>
                <w:szCs w:val="24"/>
              </w:rPr>
              <w:t xml:space="preserve">Для активизации педагогической деятельности ПС администрацией ОСПО проводятся конкурсы на лучшие разработанные УМК, награждаются почетными грамотами и дипломами номинацией «Лучший преподаватель», «Лучший куратор». </w:t>
            </w:r>
          </w:p>
          <w:p w14:paraId="243F5966" w14:textId="46944EB4" w:rsidR="00482E90" w:rsidRPr="00620EC5" w:rsidRDefault="00101189" w:rsidP="008A2505">
            <w:pPr>
              <w:pStyle w:val="131"/>
              <w:spacing w:line="240" w:lineRule="auto"/>
              <w:ind w:firstLine="0"/>
              <w:rPr>
                <w:bCs/>
                <w:color w:val="000000" w:themeColor="text1"/>
                <w:sz w:val="22"/>
                <w:szCs w:val="22"/>
              </w:rPr>
            </w:pPr>
            <w:hyperlink r:id="rId124" w:history="1">
              <w:r w:rsidR="00482E90" w:rsidRPr="008804DF">
                <w:rPr>
                  <w:rStyle w:val="a3"/>
                  <w:bCs/>
                  <w:sz w:val="22"/>
                  <w:szCs w:val="22"/>
                </w:rPr>
                <w:t>Приложение 4.5.</w:t>
              </w:r>
              <w:r w:rsidR="00A20B7D" w:rsidRPr="008804DF">
                <w:rPr>
                  <w:rStyle w:val="a3"/>
                  <w:bCs/>
                  <w:sz w:val="22"/>
                  <w:szCs w:val="22"/>
                </w:rPr>
                <w:t>1</w:t>
              </w:r>
              <w:r w:rsidR="00482E90" w:rsidRPr="008804DF">
                <w:rPr>
                  <w:rStyle w:val="a3"/>
                  <w:bCs/>
                  <w:sz w:val="22"/>
                  <w:szCs w:val="22"/>
                </w:rPr>
                <w:t xml:space="preserve">. </w:t>
              </w:r>
              <w:r w:rsidR="00101558" w:rsidRPr="008804DF">
                <w:rPr>
                  <w:rStyle w:val="a3"/>
                  <w:bCs/>
                  <w:sz w:val="22"/>
                  <w:szCs w:val="22"/>
                </w:rPr>
                <w:t>Положение о взаимопосещаемости СПО (Колледж)</w:t>
              </w:r>
            </w:hyperlink>
            <w:r w:rsidR="00101558" w:rsidRPr="00620EC5">
              <w:rPr>
                <w:bCs/>
                <w:color w:val="000000" w:themeColor="text1"/>
                <w:sz w:val="22"/>
                <w:szCs w:val="22"/>
              </w:rPr>
              <w:t xml:space="preserve"> </w:t>
            </w:r>
          </w:p>
          <w:p w14:paraId="4B5D7875" w14:textId="0C4489A0" w:rsidR="00482E90" w:rsidRPr="00620EC5" w:rsidRDefault="00101189" w:rsidP="008A2505">
            <w:pPr>
              <w:pStyle w:val="131"/>
              <w:spacing w:line="240" w:lineRule="auto"/>
              <w:ind w:firstLine="0"/>
              <w:rPr>
                <w:bCs/>
                <w:color w:val="000000" w:themeColor="text1"/>
                <w:sz w:val="22"/>
                <w:szCs w:val="22"/>
              </w:rPr>
            </w:pPr>
            <w:hyperlink r:id="rId125" w:history="1">
              <w:r w:rsidR="00482E90" w:rsidRPr="006D28B0">
                <w:rPr>
                  <w:rStyle w:val="a3"/>
                  <w:bCs/>
                  <w:sz w:val="22"/>
                  <w:szCs w:val="22"/>
                </w:rPr>
                <w:t>Прил</w:t>
              </w:r>
              <w:r w:rsidR="00A20B7D" w:rsidRPr="006D28B0">
                <w:rPr>
                  <w:rStyle w:val="a3"/>
                  <w:bCs/>
                  <w:sz w:val="22"/>
                  <w:szCs w:val="22"/>
                </w:rPr>
                <w:t>ожение 4.5.2</w:t>
              </w:r>
              <w:r w:rsidR="00482E90" w:rsidRPr="006D28B0">
                <w:rPr>
                  <w:rStyle w:val="a3"/>
                  <w:bCs/>
                  <w:sz w:val="22"/>
                  <w:szCs w:val="22"/>
                </w:rPr>
                <w:t>.</w:t>
              </w:r>
              <w:r w:rsidR="00A20B7D" w:rsidRPr="006D28B0">
                <w:rPr>
                  <w:rStyle w:val="a3"/>
                  <w:bCs/>
                  <w:sz w:val="22"/>
                  <w:szCs w:val="22"/>
                </w:rPr>
                <w:t xml:space="preserve"> План повышение квалификации</w:t>
              </w:r>
            </w:hyperlink>
            <w:r w:rsidR="00A20B7D">
              <w:rPr>
                <w:bCs/>
                <w:color w:val="000000" w:themeColor="text1"/>
                <w:sz w:val="22"/>
                <w:szCs w:val="22"/>
              </w:rPr>
              <w:t xml:space="preserve"> </w:t>
            </w:r>
          </w:p>
          <w:p w14:paraId="0425E047" w14:textId="2A58C9C8" w:rsidR="00A20B7D" w:rsidRPr="00A20B7D" w:rsidRDefault="00101189" w:rsidP="00A20B7D">
            <w:pPr>
              <w:pStyle w:val="131"/>
              <w:spacing w:line="240" w:lineRule="auto"/>
              <w:ind w:firstLine="0"/>
              <w:rPr>
                <w:bCs/>
                <w:color w:val="000000" w:themeColor="text1"/>
                <w:sz w:val="22"/>
                <w:szCs w:val="22"/>
              </w:rPr>
            </w:pPr>
            <w:hyperlink r:id="rId126" w:history="1">
              <w:r w:rsidR="00A20B7D" w:rsidRPr="00F56EED">
                <w:rPr>
                  <w:rStyle w:val="a3"/>
                  <w:rFonts w:eastAsia="Calibri"/>
                  <w:lang w:val="ky-KG"/>
                </w:rPr>
                <w:t xml:space="preserve">Приложение </w:t>
              </w:r>
              <w:r w:rsidR="00A20B7D">
                <w:rPr>
                  <w:rStyle w:val="a3"/>
                  <w:rFonts w:eastAsia="Calibri"/>
                  <w:lang w:val="ky-KG"/>
                </w:rPr>
                <w:t>4.</w:t>
              </w:r>
              <w:r w:rsidR="00A20B7D" w:rsidRPr="00F56EED">
                <w:rPr>
                  <w:rStyle w:val="a3"/>
                  <w:rFonts w:eastAsia="Calibri"/>
                  <w:lang w:val="ky-KG"/>
                </w:rPr>
                <w:t>5.</w:t>
              </w:r>
              <w:r w:rsidR="008804DF">
                <w:rPr>
                  <w:rStyle w:val="a3"/>
                  <w:rFonts w:eastAsia="Calibri"/>
                  <w:lang w:val="ky-KG"/>
                </w:rPr>
                <w:t>3</w:t>
              </w:r>
              <w:r w:rsidR="00A20B7D" w:rsidRPr="00F56EED">
                <w:rPr>
                  <w:rStyle w:val="a3"/>
                  <w:rFonts w:eastAsia="Calibri"/>
                  <w:lang w:val="ky-KG"/>
                </w:rPr>
                <w:t>.</w:t>
              </w:r>
              <w:r w:rsidR="00A20B7D" w:rsidRPr="00F56EED">
                <w:rPr>
                  <w:rStyle w:val="a3"/>
                  <w:rFonts w:ascii="Arial" w:hAnsi="Arial" w:cs="Arial"/>
                  <w:lang w:eastAsia="ru-RU"/>
                </w:rPr>
                <w:t xml:space="preserve"> </w:t>
              </w:r>
              <w:r w:rsidR="00A20B7D" w:rsidRPr="00F56EED">
                <w:rPr>
                  <w:rStyle w:val="a3"/>
                  <w:lang w:eastAsia="ru-RU"/>
                </w:rPr>
                <w:t>Положение о мониторинге деятельности СПО (Колледж) КГТУ им. И.Раззакова</w:t>
              </w:r>
            </w:hyperlink>
            <w:r w:rsidR="00A20B7D" w:rsidRPr="00C400BF">
              <w:rPr>
                <w:rFonts w:eastAsia="Calibri"/>
                <w:color w:val="0D0D0D" w:themeColor="text1" w:themeTint="F2"/>
              </w:rPr>
              <w:t xml:space="preserve"> </w:t>
            </w:r>
          </w:p>
          <w:p w14:paraId="56B92B27" w14:textId="65AE6EA9" w:rsidR="002D4B6F" w:rsidRPr="00207FA0" w:rsidRDefault="00207FA0" w:rsidP="00207FA0">
            <w:pPr>
              <w:pStyle w:val="131"/>
              <w:ind w:firstLine="0"/>
              <w:rPr>
                <w:bCs/>
                <w:color w:val="000000" w:themeColor="text1"/>
                <w:u w:val="single"/>
              </w:rPr>
            </w:pPr>
            <w:r>
              <w:rPr>
                <w:bCs/>
                <w:color w:val="000000" w:themeColor="text1"/>
              </w:rPr>
              <w:t>Приложение 4.5.</w:t>
            </w:r>
            <w:r w:rsidR="00A20B7D">
              <w:rPr>
                <w:bCs/>
                <w:color w:val="000000" w:themeColor="text1"/>
              </w:rPr>
              <w:t>6</w:t>
            </w:r>
            <w:r>
              <w:rPr>
                <w:bCs/>
                <w:color w:val="000000" w:themeColor="text1"/>
              </w:rPr>
              <w:t>.</w:t>
            </w:r>
            <w:r w:rsidRPr="00207FA0">
              <w:rPr>
                <w:bCs/>
                <w:color w:val="000000" w:themeColor="text1"/>
              </w:rPr>
              <w:t xml:space="preserve"> </w:t>
            </w:r>
            <w:hyperlink r:id="rId127" w:history="1">
              <w:r w:rsidRPr="00207FA0">
                <w:rPr>
                  <w:rStyle w:val="a3"/>
                  <w:bCs/>
                </w:rPr>
                <w:t>Положение о наградах КГТУ им И. Раззакова</w:t>
              </w:r>
            </w:hyperlink>
          </w:p>
        </w:tc>
        <w:tc>
          <w:tcPr>
            <w:tcW w:w="2155" w:type="dxa"/>
          </w:tcPr>
          <w:p w14:paraId="18B94ACA" w14:textId="36C72F29" w:rsidR="004300F7" w:rsidRPr="009B55E7" w:rsidRDefault="00FE39F6"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sz w:val="24"/>
                <w:szCs w:val="24"/>
              </w:rPr>
              <w:lastRenderedPageBreak/>
              <w:t>Выполняется</w:t>
            </w:r>
          </w:p>
        </w:tc>
      </w:tr>
      <w:tr w:rsidR="004300F7" w:rsidRPr="009B55E7" w14:paraId="2E9DE838" w14:textId="77777777" w:rsidTr="00001C0B">
        <w:trPr>
          <w:trHeight w:val="883"/>
        </w:trPr>
        <w:tc>
          <w:tcPr>
            <w:tcW w:w="12871" w:type="dxa"/>
          </w:tcPr>
          <w:p w14:paraId="2C10D1AF" w14:textId="77777777" w:rsidR="004300F7" w:rsidRPr="00620EC5" w:rsidRDefault="004300F7" w:rsidP="004300F7">
            <w:pPr>
              <w:pStyle w:val="14"/>
              <w:spacing w:line="240" w:lineRule="auto"/>
              <w:ind w:firstLine="567"/>
              <w:jc w:val="both"/>
              <w:rPr>
                <w:b/>
                <w:sz w:val="22"/>
                <w:szCs w:val="22"/>
              </w:rPr>
            </w:pPr>
            <w:r w:rsidRPr="00620EC5">
              <w:rPr>
                <w:b/>
                <w:sz w:val="22"/>
                <w:szCs w:val="22"/>
              </w:rPr>
              <w:t xml:space="preserve">Критерий 4.6. Образовательная программа предусматривает обязательные стажировки педагогов в рамках повышения квалификации и обмена опытом. </w:t>
            </w:r>
          </w:p>
          <w:p w14:paraId="38D5E7C5" w14:textId="229FBF6B" w:rsidR="006D28B0" w:rsidRDefault="006D28B0" w:rsidP="006D28B0">
            <w:pPr>
              <w:ind w:firstLine="708"/>
            </w:pPr>
            <w:r>
              <w:rPr>
                <w:rFonts w:ascii="Times New Roman" w:eastAsia="Times New Roman" w:hAnsi="Times New Roman" w:cs="Times New Roman"/>
                <w:sz w:val="24"/>
                <w:szCs w:val="24"/>
              </w:rPr>
              <w:t xml:space="preserve">В ОСПО действует система повышения квалификации всех групп персонала, которая учитывает, как потребности вуза, так и личные потребности. Проводится политика профессионального развития и повышения квалификации преподавателей для введения инновационных образовательных программ и технологий обучения.В КГТУ им. И. Раззакова действует </w:t>
            </w:r>
            <w:hyperlink r:id="rId128">
              <w:r w:rsidRPr="00705CA3">
                <w:rPr>
                  <w:rFonts w:ascii="Times New Roman" w:eastAsia="Times New Roman" w:hAnsi="Times New Roman" w:cs="Times New Roman"/>
                  <w:color w:val="1155CC"/>
                  <w:sz w:val="24"/>
                  <w:szCs w:val="24"/>
                  <w:u w:val="single"/>
                </w:rPr>
                <w:t>система повышения профессионального роста и квалификации кадров</w:t>
              </w:r>
            </w:hyperlink>
            <w:r>
              <w:rPr>
                <w:rFonts w:ascii="Times New Roman" w:eastAsia="Times New Roman" w:hAnsi="Times New Roman" w:cs="Times New Roman"/>
                <w:sz w:val="24"/>
                <w:szCs w:val="24"/>
              </w:rPr>
              <w:t>, направленная на совершенствование профессионального мастерства, развития личности педагога через отдел науки и ППК</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Согласно плану повышения квалификации, преподаватели прошли  курсы методов инновационных обучений. Повышение квалификации преподавателей проводится по мере необходимости, но не реже одного раза в пять лет. Обучение на тематических и проблемных семинарах, как форма повышения квалификации для преподавателей, по программам, предусматривающим обмен опытом научной, педагогической и организационной работы. Суммарная трудоемкость семинаров в течение нормативного срока (5 лет) составляет не менее 72 часов.</w:t>
            </w:r>
            <w:r>
              <w:t xml:space="preserve"> </w:t>
            </w:r>
          </w:p>
          <w:p w14:paraId="65981C3D" w14:textId="0D1E23C7" w:rsidR="004300F7" w:rsidRPr="00620EC5" w:rsidRDefault="006D28B0" w:rsidP="006D28B0">
            <w:pPr>
              <w:pStyle w:val="14"/>
              <w:tabs>
                <w:tab w:val="left" w:pos="715"/>
              </w:tabs>
              <w:spacing w:line="240" w:lineRule="auto"/>
              <w:ind w:firstLine="567"/>
              <w:rPr>
                <w:bCs/>
                <w:color w:val="000000" w:themeColor="text1"/>
                <w:sz w:val="22"/>
                <w:szCs w:val="22"/>
              </w:rPr>
            </w:pPr>
            <w:r>
              <w:rPr>
                <w:sz w:val="24"/>
                <w:szCs w:val="24"/>
              </w:rPr>
              <w:t>Обучение на краткосрочных курсах объемом от 72 до 100 часов (с частичным отрывом от работы – в течение 1 месяца; без отрыва от работы в течение 2 месяцев).</w:t>
            </w:r>
            <w:r w:rsidR="008A2505">
              <w:rPr>
                <w:bCs/>
                <w:color w:val="000000" w:themeColor="text1"/>
                <w:sz w:val="22"/>
                <w:szCs w:val="22"/>
              </w:rPr>
              <w:br/>
              <w:t xml:space="preserve">Приложение 4.6.1. </w:t>
            </w:r>
            <w:hyperlink r:id="rId129" w:history="1">
              <w:r w:rsidR="0002141C" w:rsidRPr="0002141C">
                <w:rPr>
                  <w:rStyle w:val="a3"/>
                  <w:bCs/>
                  <w:szCs w:val="24"/>
                </w:rPr>
                <w:t>Сертификаты преподавателей.</w:t>
              </w:r>
            </w:hyperlink>
          </w:p>
        </w:tc>
        <w:tc>
          <w:tcPr>
            <w:tcW w:w="2155" w:type="dxa"/>
          </w:tcPr>
          <w:p w14:paraId="1780432E"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Выполняется</w:t>
            </w:r>
          </w:p>
        </w:tc>
      </w:tr>
      <w:tr w:rsidR="004300F7" w:rsidRPr="009B55E7" w14:paraId="33BFDB32" w14:textId="77777777" w:rsidTr="00001C0B">
        <w:trPr>
          <w:trHeight w:val="883"/>
        </w:trPr>
        <w:tc>
          <w:tcPr>
            <w:tcW w:w="12871" w:type="dxa"/>
          </w:tcPr>
          <w:p w14:paraId="59667D65" w14:textId="74C800F8" w:rsidR="000F33D6" w:rsidRPr="0013129D" w:rsidRDefault="000F33D6" w:rsidP="0013129D">
            <w:pPr>
              <w:spacing w:after="0" w:line="240" w:lineRule="auto"/>
              <w:rPr>
                <w:rFonts w:ascii="Times New Roman" w:hAnsi="Times New Roman" w:cs="Times New Roman"/>
              </w:rPr>
            </w:pPr>
            <w:r w:rsidRPr="0013129D">
              <w:rPr>
                <w:rFonts w:ascii="Times New Roman" w:hAnsi="Times New Roman" w:cs="Times New Roman"/>
                <w:b/>
              </w:rPr>
              <w:t>Сильные стороны:</w:t>
            </w:r>
            <w:r w:rsidRPr="0013129D">
              <w:rPr>
                <w:rFonts w:ascii="Times New Roman" w:hAnsi="Times New Roman"/>
                <w:color w:val="000000"/>
              </w:rPr>
              <w:t xml:space="preserve"> 1. </w:t>
            </w:r>
            <w:r w:rsidRPr="0013129D">
              <w:rPr>
                <w:rFonts w:ascii="Times New Roman" w:hAnsi="Times New Roman" w:cs="Times New Roman"/>
              </w:rPr>
              <w:t>Прием преподавателей осуществляется на основе единой кадровой политики университета, все преподаватели имеют базовое образование, соответствующее профилям ОП, которые применяют все доступные инновационные подходы обучения.</w:t>
            </w:r>
            <w:bookmarkStart w:id="1" w:name="_Hlk132181057"/>
            <w:r w:rsidR="0013129D" w:rsidRPr="0013129D">
              <w:rPr>
                <w:rFonts w:ascii="Times New Roman" w:hAnsi="Times New Roman" w:cs="Times New Roman"/>
              </w:rPr>
              <w:t xml:space="preserve"> </w:t>
            </w:r>
            <w:r w:rsidR="0013129D">
              <w:rPr>
                <w:rFonts w:ascii="Times New Roman" w:hAnsi="Times New Roman" w:cs="Times New Roman"/>
              </w:rPr>
              <w:t>2.</w:t>
            </w:r>
            <w:r w:rsidRPr="0013129D">
              <w:rPr>
                <w:rFonts w:ascii="Times New Roman" w:hAnsi="Times New Roman" w:cs="Times New Roman"/>
              </w:rPr>
              <w:t xml:space="preserve">СПО (Колледж) постоянно проводит работу по системе повышения квалификации не только по профилю </w:t>
            </w:r>
            <w:r w:rsidR="00786851" w:rsidRPr="0013129D">
              <w:rPr>
                <w:rFonts w:ascii="Times New Roman" w:hAnsi="Times New Roman" w:cs="Times New Roman"/>
              </w:rPr>
              <w:t>образовательных</w:t>
            </w:r>
            <w:r w:rsidRPr="0013129D">
              <w:rPr>
                <w:rFonts w:ascii="Times New Roman" w:hAnsi="Times New Roman" w:cs="Times New Roman"/>
              </w:rPr>
              <w:t xml:space="preserve"> программ, но и по педагогическому образованию</w:t>
            </w:r>
            <w:bookmarkEnd w:id="1"/>
            <w:r w:rsidRPr="0013129D">
              <w:rPr>
                <w:rFonts w:ascii="Times New Roman" w:hAnsi="Times New Roman" w:cs="Times New Roman"/>
              </w:rPr>
              <w:t xml:space="preserve">. 3.Налажена система по подготовке научно-педагогических кадров, по результатам которых количественный и качественный состав преподавателей СПО (Колледж) соответствует требованиям ОП. 4. </w:t>
            </w:r>
            <w:r w:rsidRPr="0013129D">
              <w:rPr>
                <w:rFonts w:ascii="Times New Roman" w:hAnsi="Times New Roman" w:cs="Times New Roman"/>
                <w:bCs/>
              </w:rPr>
              <w:t>Имеется система оценки качества преподавательской деятельности, проводится мониторинг преподавания, налажена система взаимопосещаемости преподавателей</w:t>
            </w:r>
            <w:r w:rsidR="00350B34" w:rsidRPr="0013129D">
              <w:rPr>
                <w:rFonts w:ascii="Times New Roman" w:hAnsi="Times New Roman" w:cs="Times New Roman"/>
                <w:bCs/>
              </w:rPr>
              <w:t xml:space="preserve">. </w:t>
            </w:r>
          </w:p>
          <w:p w14:paraId="4BE5848D" w14:textId="77777777" w:rsidR="000F33D6" w:rsidRPr="0013129D" w:rsidRDefault="000F33D6" w:rsidP="000F33D6">
            <w:pPr>
              <w:spacing w:after="0" w:line="240" w:lineRule="auto"/>
              <w:rPr>
                <w:rFonts w:ascii="Times New Roman" w:hAnsi="Times New Roman" w:cs="Times New Roman"/>
                <w:b/>
              </w:rPr>
            </w:pPr>
            <w:r w:rsidRPr="0013129D">
              <w:rPr>
                <w:rFonts w:ascii="Times New Roman" w:hAnsi="Times New Roman" w:cs="Times New Roman"/>
                <w:b/>
              </w:rPr>
              <w:t xml:space="preserve">Слабые стороны: </w:t>
            </w:r>
          </w:p>
          <w:p w14:paraId="14154D56" w14:textId="04A18308" w:rsidR="004300F7" w:rsidRPr="00786851" w:rsidRDefault="000F33D6" w:rsidP="000F33D6">
            <w:pPr>
              <w:pStyle w:val="14"/>
              <w:spacing w:line="240" w:lineRule="auto"/>
              <w:ind w:firstLine="0"/>
              <w:jc w:val="both"/>
              <w:rPr>
                <w:b/>
                <w:sz w:val="24"/>
                <w:szCs w:val="24"/>
              </w:rPr>
            </w:pPr>
            <w:r w:rsidRPr="0013129D">
              <w:rPr>
                <w:rFonts w:eastAsiaTheme="minorHAnsi"/>
                <w:b/>
                <w:spacing w:val="0"/>
                <w:sz w:val="22"/>
                <w:szCs w:val="22"/>
                <w:lang w:eastAsia="en-US"/>
              </w:rPr>
              <w:t>Рекомендации</w:t>
            </w:r>
            <w:bookmarkStart w:id="2" w:name="_Hlk132181125"/>
            <w:r w:rsidR="00786851" w:rsidRPr="0013129D">
              <w:rPr>
                <w:rFonts w:eastAsiaTheme="minorHAnsi"/>
                <w:b/>
                <w:spacing w:val="0"/>
                <w:sz w:val="22"/>
                <w:szCs w:val="22"/>
                <w:lang w:eastAsia="en-US"/>
              </w:rPr>
              <w:t xml:space="preserve">: </w:t>
            </w:r>
            <w:r w:rsidR="00786851" w:rsidRPr="0013129D">
              <w:rPr>
                <w:rFonts w:eastAsiaTheme="minorHAnsi"/>
                <w:bCs/>
                <w:spacing w:val="0"/>
                <w:sz w:val="22"/>
                <w:szCs w:val="22"/>
                <w:lang w:eastAsia="en-US"/>
              </w:rPr>
              <w:t xml:space="preserve">продолжать улучшать </w:t>
            </w:r>
            <w:r w:rsidR="00786851" w:rsidRPr="0013129D">
              <w:rPr>
                <w:bCs/>
                <w:sz w:val="22"/>
                <w:szCs w:val="22"/>
              </w:rPr>
              <w:t>систему оценки деятельности преподавателей и сотрудников колледжа, внедрять широкий диапазон мер морального и материального стимулирования</w:t>
            </w:r>
            <w:r w:rsidR="00786851" w:rsidRPr="00786851">
              <w:rPr>
                <w:bCs/>
                <w:sz w:val="24"/>
                <w:szCs w:val="24"/>
              </w:rPr>
              <w:t xml:space="preserve"> </w:t>
            </w:r>
            <w:bookmarkEnd w:id="2"/>
          </w:p>
        </w:tc>
        <w:tc>
          <w:tcPr>
            <w:tcW w:w="2155" w:type="dxa"/>
          </w:tcPr>
          <w:p w14:paraId="1044A021" w14:textId="777B78D3" w:rsidR="004300F7" w:rsidRPr="009B55E7" w:rsidRDefault="00FC6A21" w:rsidP="00FC6A21">
            <w:pPr>
              <w:spacing w:after="0" w:line="240" w:lineRule="auto"/>
              <w:rPr>
                <w:rFonts w:ascii="Times New Roman" w:eastAsia="Times New Roman" w:hAnsi="Times New Roman" w:cs="Times New Roman"/>
                <w:b/>
                <w:sz w:val="24"/>
                <w:szCs w:val="24"/>
              </w:rPr>
            </w:pPr>
            <w:r w:rsidRPr="00FC6A21">
              <w:rPr>
                <w:rFonts w:ascii="Times New Roman" w:eastAsia="Times New Roman" w:hAnsi="Times New Roman" w:cs="Times New Roman"/>
                <w:b/>
                <w:sz w:val="24"/>
                <w:szCs w:val="24"/>
              </w:rPr>
              <w:t xml:space="preserve">Стандарт </w:t>
            </w:r>
            <w:r>
              <w:rPr>
                <w:rFonts w:ascii="Times New Roman" w:eastAsia="Times New Roman" w:hAnsi="Times New Roman" w:cs="Times New Roman"/>
                <w:b/>
                <w:sz w:val="24"/>
                <w:szCs w:val="24"/>
              </w:rPr>
              <w:t xml:space="preserve">4 </w:t>
            </w:r>
            <w:r w:rsidRPr="00FC6A21">
              <w:rPr>
                <w:rFonts w:ascii="Times New Roman" w:eastAsia="Times New Roman" w:hAnsi="Times New Roman" w:cs="Times New Roman"/>
                <w:b/>
                <w:sz w:val="24"/>
                <w:szCs w:val="24"/>
              </w:rPr>
              <w:t xml:space="preserve"> выполняется</w:t>
            </w:r>
          </w:p>
        </w:tc>
      </w:tr>
      <w:tr w:rsidR="004300F7" w:rsidRPr="009B55E7" w14:paraId="470F86FB" w14:textId="77777777" w:rsidTr="00001C0B">
        <w:trPr>
          <w:trHeight w:val="368"/>
        </w:trPr>
        <w:tc>
          <w:tcPr>
            <w:tcW w:w="12871" w:type="dxa"/>
          </w:tcPr>
          <w:p w14:paraId="444A595A" w14:textId="3A3D26D3" w:rsidR="004300F7" w:rsidRPr="009B55E7" w:rsidRDefault="004300F7" w:rsidP="004300F7">
            <w:pPr>
              <w:shd w:val="clear" w:color="auto" w:fill="FFFFFF"/>
              <w:spacing w:after="0" w:line="240" w:lineRule="auto"/>
              <w:ind w:firstLine="567"/>
              <w:jc w:val="center"/>
              <w:rPr>
                <w:rFonts w:ascii="Times New Roman" w:hAnsi="Times New Roman" w:cs="Times New Roman"/>
                <w:b/>
                <w:sz w:val="24"/>
                <w:szCs w:val="24"/>
              </w:rPr>
            </w:pPr>
            <w:r w:rsidRPr="009B55E7">
              <w:rPr>
                <w:rFonts w:ascii="Times New Roman" w:eastAsia="Times New Roman" w:hAnsi="Times New Roman" w:cs="Times New Roman"/>
                <w:b/>
                <w:bCs/>
                <w:sz w:val="24"/>
                <w:szCs w:val="24"/>
              </w:rPr>
              <w:t xml:space="preserve">Стандарт </w:t>
            </w:r>
            <w:r>
              <w:rPr>
                <w:rFonts w:ascii="Times New Roman" w:eastAsia="Times New Roman" w:hAnsi="Times New Roman" w:cs="Times New Roman"/>
                <w:b/>
                <w:bCs/>
                <w:sz w:val="24"/>
                <w:szCs w:val="24"/>
              </w:rPr>
              <w:t>5</w:t>
            </w:r>
            <w:r w:rsidRPr="009B55E7">
              <w:rPr>
                <w:rFonts w:ascii="Times New Roman" w:eastAsiaTheme="minorEastAsia" w:hAnsi="Times New Roman" w:cs="Times New Roman"/>
                <w:sz w:val="24"/>
                <w:szCs w:val="24"/>
              </w:rPr>
              <w:t xml:space="preserve">. </w:t>
            </w:r>
            <w:r w:rsidRPr="009B55E7">
              <w:rPr>
                <w:rFonts w:ascii="Times New Roman" w:eastAsia="Times New Roman" w:hAnsi="Times New Roman" w:cs="Times New Roman"/>
                <w:b/>
                <w:bCs/>
                <w:sz w:val="24"/>
                <w:szCs w:val="24"/>
              </w:rPr>
              <w:t>М</w:t>
            </w:r>
            <w:r>
              <w:rPr>
                <w:rFonts w:ascii="Times New Roman" w:eastAsia="Times New Roman" w:hAnsi="Times New Roman" w:cs="Times New Roman"/>
                <w:b/>
                <w:bCs/>
                <w:sz w:val="24"/>
                <w:szCs w:val="24"/>
              </w:rPr>
              <w:t>атериальные</w:t>
            </w:r>
            <w:r w:rsidRPr="009B55E7">
              <w:rPr>
                <w:rFonts w:ascii="Times New Roman" w:eastAsia="Times New Roman" w:hAnsi="Times New Roman" w:cs="Times New Roman"/>
                <w:b/>
                <w:bCs/>
                <w:sz w:val="24"/>
                <w:szCs w:val="24"/>
              </w:rPr>
              <w:t xml:space="preserve"> и информационны</w:t>
            </w:r>
            <w:r>
              <w:rPr>
                <w:rFonts w:ascii="Times New Roman" w:eastAsia="Times New Roman" w:hAnsi="Times New Roman" w:cs="Times New Roman"/>
                <w:b/>
                <w:bCs/>
                <w:sz w:val="24"/>
                <w:szCs w:val="24"/>
              </w:rPr>
              <w:t>е</w:t>
            </w:r>
            <w:r w:rsidRPr="009B55E7">
              <w:rPr>
                <w:rFonts w:ascii="Times New Roman" w:eastAsia="Times New Roman" w:hAnsi="Times New Roman" w:cs="Times New Roman"/>
                <w:b/>
                <w:bCs/>
                <w:sz w:val="24"/>
                <w:szCs w:val="24"/>
              </w:rPr>
              <w:t xml:space="preserve"> ресурс</w:t>
            </w:r>
            <w:r>
              <w:rPr>
                <w:rFonts w:ascii="Times New Roman" w:eastAsia="Times New Roman" w:hAnsi="Times New Roman" w:cs="Times New Roman"/>
                <w:b/>
                <w:bCs/>
                <w:sz w:val="24"/>
                <w:szCs w:val="24"/>
              </w:rPr>
              <w:t>ы</w:t>
            </w:r>
          </w:p>
        </w:tc>
        <w:tc>
          <w:tcPr>
            <w:tcW w:w="2155" w:type="dxa"/>
          </w:tcPr>
          <w:p w14:paraId="7352B5A6" w14:textId="77777777" w:rsidR="004300F7" w:rsidRPr="009B55E7" w:rsidRDefault="004300F7" w:rsidP="004300F7">
            <w:pPr>
              <w:spacing w:after="0" w:line="240" w:lineRule="auto"/>
              <w:ind w:firstLine="567"/>
              <w:rPr>
                <w:rFonts w:ascii="Times New Roman" w:eastAsia="Times New Roman" w:hAnsi="Times New Roman" w:cs="Times New Roman"/>
                <w:b/>
                <w:sz w:val="24"/>
                <w:szCs w:val="24"/>
              </w:rPr>
            </w:pPr>
          </w:p>
        </w:tc>
      </w:tr>
      <w:tr w:rsidR="004300F7" w:rsidRPr="009B55E7" w14:paraId="1469F580" w14:textId="77777777" w:rsidTr="00001C0B">
        <w:trPr>
          <w:trHeight w:val="555"/>
        </w:trPr>
        <w:tc>
          <w:tcPr>
            <w:tcW w:w="12871" w:type="dxa"/>
          </w:tcPr>
          <w:p w14:paraId="39BA37C1" w14:textId="22FD5609" w:rsidR="004300F7" w:rsidRPr="00620EC5" w:rsidRDefault="004300F7" w:rsidP="004300F7">
            <w:pPr>
              <w:shd w:val="clear" w:color="auto" w:fill="FFFFFF"/>
              <w:spacing w:after="0" w:line="240" w:lineRule="auto"/>
              <w:ind w:firstLine="567"/>
              <w:jc w:val="both"/>
              <w:rPr>
                <w:rFonts w:ascii="Times New Roman" w:eastAsia="Times New Roman" w:hAnsi="Times New Roman" w:cs="Times New Roman"/>
                <w:b/>
              </w:rPr>
            </w:pPr>
            <w:r w:rsidRPr="00620EC5">
              <w:rPr>
                <w:rFonts w:ascii="Times New Roman" w:eastAsia="Times New Roman" w:hAnsi="Times New Roman" w:cs="Times New Roman"/>
                <w:b/>
              </w:rPr>
              <w:lastRenderedPageBreak/>
              <w:t>5.1. В образовательной программе имеются достаточные материальные и информационные ресурсы для различных групп обучающихся и персонала</w:t>
            </w:r>
          </w:p>
          <w:p w14:paraId="0BB4AA0D" w14:textId="630AB250" w:rsidR="00787AA7" w:rsidRPr="002C2761" w:rsidRDefault="00787AA7" w:rsidP="00787AA7">
            <w:pPr>
              <w:pStyle w:val="aa"/>
              <w:contextualSpacing/>
              <w:rPr>
                <w:rFonts w:ascii="Times New Roman" w:hAnsi="Times New Roman" w:cs="Times New Roman"/>
                <w:szCs w:val="24"/>
              </w:rPr>
            </w:pPr>
            <w:r>
              <w:rPr>
                <w:rFonts w:ascii="Times New Roman" w:hAnsi="Times New Roman" w:cs="Times New Roman"/>
                <w:szCs w:val="24"/>
              </w:rPr>
              <w:t xml:space="preserve">    </w:t>
            </w:r>
            <w:r w:rsidRPr="002C2761">
              <w:rPr>
                <w:rFonts w:ascii="Times New Roman" w:hAnsi="Times New Roman" w:cs="Times New Roman"/>
                <w:szCs w:val="24"/>
              </w:rPr>
              <w:t>Филиал располагает учебными корпусами площадью 2503,22 кв.м, общежитием площадью</w:t>
            </w:r>
            <w:r w:rsidRPr="002C2761">
              <w:rPr>
                <w:rFonts w:ascii="Times New Roman" w:hAnsi="Times New Roman" w:cs="Times New Roman"/>
                <w:color w:val="FF0000"/>
                <w:szCs w:val="24"/>
              </w:rPr>
              <w:t xml:space="preserve"> </w:t>
            </w:r>
            <w:r w:rsidRPr="002C2761">
              <w:rPr>
                <w:rFonts w:ascii="Times New Roman" w:hAnsi="Times New Roman" w:cs="Times New Roman"/>
                <w:szCs w:val="24"/>
              </w:rPr>
              <w:t>266,59 кв. м. и спортивными залами площадью 5880,1 кв. м.</w:t>
            </w:r>
          </w:p>
          <w:p w14:paraId="2CEC6308" w14:textId="77777777" w:rsidR="00787AA7" w:rsidRPr="005F168F" w:rsidRDefault="00787AA7" w:rsidP="00787AA7">
            <w:pPr>
              <w:spacing w:line="240" w:lineRule="auto"/>
              <w:contextualSpacing/>
              <w:jc w:val="both"/>
              <w:rPr>
                <w:rFonts w:ascii="Times New Roman" w:hAnsi="Times New Roman"/>
                <w:i/>
                <w:sz w:val="24"/>
                <w:szCs w:val="24"/>
              </w:rPr>
            </w:pPr>
            <w:r>
              <w:rPr>
                <w:rFonts w:ascii="Times New Roman" w:hAnsi="Times New Roman"/>
                <w:sz w:val="24"/>
                <w:szCs w:val="24"/>
              </w:rPr>
              <w:t xml:space="preserve">     </w:t>
            </w:r>
            <w:r w:rsidRPr="008C548C">
              <w:rPr>
                <w:rFonts w:ascii="Times New Roman" w:hAnsi="Times New Roman"/>
                <w:sz w:val="24"/>
                <w:szCs w:val="24"/>
              </w:rPr>
              <w:t xml:space="preserve">В собственность </w:t>
            </w:r>
            <w:r>
              <w:rPr>
                <w:rFonts w:ascii="Times New Roman" w:hAnsi="Times New Roman"/>
                <w:sz w:val="24"/>
                <w:szCs w:val="24"/>
              </w:rPr>
              <w:t>филиала</w:t>
            </w:r>
            <w:r w:rsidRPr="008C548C">
              <w:rPr>
                <w:rFonts w:ascii="Times New Roman" w:hAnsi="Times New Roman"/>
                <w:sz w:val="24"/>
                <w:szCs w:val="24"/>
              </w:rPr>
              <w:t xml:space="preserve"> имеется столовая на </w:t>
            </w:r>
            <w:r>
              <w:rPr>
                <w:rFonts w:ascii="Times New Roman" w:hAnsi="Times New Roman"/>
                <w:sz w:val="24"/>
                <w:szCs w:val="24"/>
              </w:rPr>
              <w:t xml:space="preserve">20 посадочных мест, актовый зал, библиотека с читальным залом. </w:t>
            </w:r>
          </w:p>
          <w:p w14:paraId="039FE720" w14:textId="77777777" w:rsidR="00787AA7" w:rsidRPr="008C548C" w:rsidRDefault="00787AA7" w:rsidP="00787AA7">
            <w:pPr>
              <w:pStyle w:val="Style21"/>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В начале каждого учебного года все сотрудники</w:t>
            </w:r>
            <w:r>
              <w:rPr>
                <w:rFonts w:ascii="Times New Roman" w:hAnsi="Times New Roman" w:cs="Times New Roman"/>
              </w:rPr>
              <w:t xml:space="preserve"> филиала  </w:t>
            </w:r>
            <w:r w:rsidRPr="008C548C">
              <w:rPr>
                <w:rFonts w:ascii="Times New Roman" w:hAnsi="Times New Roman" w:cs="Times New Roman"/>
              </w:rPr>
              <w:t xml:space="preserve">проходят инструктаж и расписываются в </w:t>
            </w:r>
            <w:r>
              <w:rPr>
                <w:rFonts w:ascii="Times New Roman" w:hAnsi="Times New Roman" w:cs="Times New Roman"/>
              </w:rPr>
              <w:t xml:space="preserve">журнале по технике безопасности. </w:t>
            </w:r>
            <w:r w:rsidRPr="008C548C">
              <w:rPr>
                <w:rFonts w:ascii="Times New Roman" w:hAnsi="Times New Roman" w:cs="Times New Roman"/>
              </w:rPr>
              <w:t>В лабораториях имеются:</w:t>
            </w:r>
          </w:p>
          <w:p w14:paraId="28727976" w14:textId="77777777" w:rsidR="00787AA7" w:rsidRPr="008C548C" w:rsidRDefault="00787AA7" w:rsidP="00787AA7">
            <w:pPr>
              <w:pStyle w:val="Style21"/>
              <w:numPr>
                <w:ilvl w:val="0"/>
                <w:numId w:val="43"/>
              </w:numPr>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инструкции по технике безопасности и пожарной безопасности, по оказанию первичной помощи;</w:t>
            </w:r>
          </w:p>
          <w:p w14:paraId="4AAA7E9B" w14:textId="77777777" w:rsidR="00787AA7" w:rsidRPr="008C548C" w:rsidRDefault="00787AA7" w:rsidP="00787AA7">
            <w:pPr>
              <w:pStyle w:val="Style21"/>
              <w:numPr>
                <w:ilvl w:val="0"/>
                <w:numId w:val="43"/>
              </w:numPr>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первичные средства тушения пожара (песок, огнетушитель и др.);</w:t>
            </w:r>
          </w:p>
          <w:p w14:paraId="09C7D8E1" w14:textId="77777777" w:rsidR="00787AA7" w:rsidRPr="008C548C" w:rsidRDefault="00787AA7" w:rsidP="00787AA7">
            <w:pPr>
              <w:pStyle w:val="Style21"/>
              <w:numPr>
                <w:ilvl w:val="0"/>
                <w:numId w:val="43"/>
              </w:numPr>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медицинская аптечка и план эвакуации на случай пожара;</w:t>
            </w:r>
          </w:p>
          <w:p w14:paraId="52D7D7AD" w14:textId="77777777" w:rsidR="00787AA7" w:rsidRPr="008C548C" w:rsidRDefault="00787AA7" w:rsidP="00787AA7">
            <w:pPr>
              <w:pStyle w:val="Style21"/>
              <w:tabs>
                <w:tab w:val="left" w:pos="139"/>
              </w:tabs>
              <w:spacing w:line="240" w:lineRule="auto"/>
              <w:ind w:firstLine="709"/>
              <w:contextualSpacing/>
              <w:rPr>
                <w:rFonts w:ascii="Times New Roman" w:hAnsi="Times New Roman" w:cs="Times New Roman"/>
              </w:rPr>
            </w:pPr>
            <w:r w:rsidRPr="008C548C">
              <w:rPr>
                <w:rFonts w:ascii="Times New Roman" w:hAnsi="Times New Roman" w:cs="Times New Roman"/>
              </w:rPr>
              <w:t>С целью соблюдения требований безопасности в лабораториях и на рабочем месте выполнен ряд дополнительных мероприятий:</w:t>
            </w:r>
          </w:p>
          <w:p w14:paraId="3D79DA92" w14:textId="77777777" w:rsidR="00787AA7" w:rsidRPr="008C548C" w:rsidRDefault="00787AA7" w:rsidP="00787AA7">
            <w:pPr>
              <w:pStyle w:val="Style21"/>
              <w:widowControl/>
              <w:numPr>
                <w:ilvl w:val="0"/>
                <w:numId w:val="44"/>
              </w:numPr>
              <w:tabs>
                <w:tab w:val="left" w:pos="139"/>
              </w:tabs>
              <w:autoSpaceDE/>
              <w:adjustRightInd/>
              <w:spacing w:line="240" w:lineRule="auto"/>
              <w:ind w:left="0" w:firstLine="709"/>
              <w:contextualSpacing/>
              <w:rPr>
                <w:rFonts w:ascii="Times New Roman" w:hAnsi="Times New Roman" w:cs="Times New Roman"/>
              </w:rPr>
            </w:pPr>
            <w:r w:rsidRPr="008C548C">
              <w:rPr>
                <w:rFonts w:ascii="Times New Roman" w:hAnsi="Times New Roman" w:cs="Times New Roman"/>
              </w:rPr>
              <w:t>проведен анализ реальных рисков безопасности лабораторного оборудования и приборов на предмет соответствия надлежащим требованиям безопасности;</w:t>
            </w:r>
          </w:p>
          <w:p w14:paraId="06C2DAE6" w14:textId="77777777" w:rsidR="00787AA7" w:rsidRPr="008C548C" w:rsidRDefault="00787AA7" w:rsidP="00787AA7">
            <w:pPr>
              <w:pStyle w:val="Style21"/>
              <w:widowControl/>
              <w:numPr>
                <w:ilvl w:val="0"/>
                <w:numId w:val="44"/>
              </w:numPr>
              <w:tabs>
                <w:tab w:val="left" w:pos="139"/>
              </w:tabs>
              <w:autoSpaceDE/>
              <w:adjustRightInd/>
              <w:spacing w:line="240" w:lineRule="auto"/>
              <w:ind w:left="0" w:firstLine="709"/>
              <w:contextualSpacing/>
              <w:rPr>
                <w:rFonts w:ascii="Times New Roman" w:hAnsi="Times New Roman" w:cs="Times New Roman"/>
              </w:rPr>
            </w:pPr>
            <w:r w:rsidRPr="008C548C">
              <w:rPr>
                <w:rFonts w:ascii="Times New Roman" w:hAnsi="Times New Roman" w:cs="Times New Roman"/>
              </w:rPr>
              <w:t>каждое рабочее место студента оснащено наглядными материалами, в которых содержится информация об оборудовании и правилах безопасной работы на нем; схема проведения безопасных экспериментов.</w:t>
            </w:r>
          </w:p>
          <w:p w14:paraId="7C546472" w14:textId="77777777" w:rsidR="00787AA7" w:rsidRPr="003F3B54" w:rsidRDefault="00787AA7" w:rsidP="00787AA7">
            <w:pPr>
              <w:pStyle w:val="a4"/>
              <w:ind w:left="0" w:firstLine="708"/>
              <w:jc w:val="both"/>
            </w:pPr>
            <w:r>
              <w:t>В балансе ККФ КГТУ им. И. Раззакова имеется 7</w:t>
            </w:r>
            <w:r w:rsidRPr="003F3B54">
              <w:t xml:space="preserve"> </w:t>
            </w:r>
            <w:r>
              <w:t xml:space="preserve">ведомственных </w:t>
            </w:r>
            <w:r w:rsidRPr="003F3B54">
              <w:t>квартир с условиями, ко</w:t>
            </w:r>
            <w:r>
              <w:t>торые предоставляются студентам и</w:t>
            </w:r>
            <w:r w:rsidRPr="003F3B54">
              <w:t xml:space="preserve"> преподавателям. </w:t>
            </w:r>
          </w:p>
          <w:p w14:paraId="4C9E60C6" w14:textId="77777777" w:rsidR="00787AA7" w:rsidRPr="002A24D9" w:rsidRDefault="00787AA7" w:rsidP="00787AA7">
            <w:pPr>
              <w:spacing w:after="0" w:line="240" w:lineRule="auto"/>
              <w:ind w:firstLine="502"/>
              <w:contextualSpacing/>
              <w:jc w:val="both"/>
              <w:rPr>
                <w:rFonts w:ascii="Times New Roman" w:hAnsi="Times New Roman"/>
                <w:sz w:val="24"/>
                <w:szCs w:val="24"/>
              </w:rPr>
            </w:pPr>
            <w:r>
              <w:rPr>
                <w:rFonts w:ascii="Times New Roman" w:hAnsi="Times New Roman"/>
                <w:sz w:val="24"/>
                <w:szCs w:val="24"/>
              </w:rPr>
              <w:t xml:space="preserve">Всем нуждающимся студентам предоставляется ведомственные квартиры филиала. </w:t>
            </w:r>
            <w:r w:rsidRPr="002A24D9">
              <w:rPr>
                <w:rFonts w:ascii="Times New Roman" w:hAnsi="Times New Roman"/>
                <w:sz w:val="24"/>
                <w:szCs w:val="24"/>
              </w:rPr>
              <w:t>Для студентов</w:t>
            </w:r>
            <w:r>
              <w:rPr>
                <w:rFonts w:ascii="Times New Roman" w:hAnsi="Times New Roman"/>
                <w:sz w:val="24"/>
                <w:szCs w:val="24"/>
              </w:rPr>
              <w:t>,</w:t>
            </w:r>
            <w:r w:rsidRPr="002A24D9">
              <w:rPr>
                <w:rFonts w:ascii="Times New Roman" w:hAnsi="Times New Roman"/>
                <w:sz w:val="24"/>
                <w:szCs w:val="24"/>
              </w:rPr>
              <w:t xml:space="preserve"> </w:t>
            </w:r>
            <w:r>
              <w:rPr>
                <w:rFonts w:ascii="Times New Roman" w:hAnsi="Times New Roman"/>
                <w:sz w:val="24"/>
                <w:szCs w:val="24"/>
                <w:lang w:val="ky-KG"/>
              </w:rPr>
              <w:t xml:space="preserve">желающих прожить </w:t>
            </w:r>
            <w:r w:rsidRPr="002A24D9">
              <w:rPr>
                <w:rFonts w:ascii="Times New Roman" w:hAnsi="Times New Roman"/>
                <w:sz w:val="24"/>
                <w:szCs w:val="24"/>
              </w:rPr>
              <w:t xml:space="preserve">в </w:t>
            </w:r>
            <w:r>
              <w:rPr>
                <w:rFonts w:ascii="Times New Roman" w:hAnsi="Times New Roman"/>
                <w:sz w:val="24"/>
                <w:szCs w:val="24"/>
              </w:rPr>
              <w:t>ведомственных квартирах,</w:t>
            </w:r>
            <w:r w:rsidRPr="002A24D9">
              <w:rPr>
                <w:rFonts w:ascii="Times New Roman" w:hAnsi="Times New Roman"/>
                <w:sz w:val="24"/>
                <w:szCs w:val="24"/>
              </w:rPr>
              <w:t xml:space="preserve"> имеется следующий порядок:</w:t>
            </w:r>
          </w:p>
          <w:p w14:paraId="72F37367" w14:textId="77777777" w:rsidR="00787AA7" w:rsidRPr="002A24D9" w:rsidRDefault="00787AA7" w:rsidP="00787AA7">
            <w:pPr>
              <w:pStyle w:val="a4"/>
              <w:numPr>
                <w:ilvl w:val="0"/>
                <w:numId w:val="45"/>
              </w:numPr>
              <w:spacing w:after="200"/>
              <w:jc w:val="both"/>
            </w:pPr>
            <w:r>
              <w:rPr>
                <w:lang w:val="ky-KG"/>
              </w:rPr>
              <w:t xml:space="preserve">Подается </w:t>
            </w:r>
            <w:r>
              <w:t>заявления</w:t>
            </w:r>
            <w:r w:rsidRPr="002A24D9">
              <w:t xml:space="preserve"> на имя д</w:t>
            </w:r>
            <w:r>
              <w:t>иректора</w:t>
            </w:r>
            <w:r w:rsidRPr="002A24D9">
              <w:t>.</w:t>
            </w:r>
          </w:p>
          <w:p w14:paraId="009F30B5" w14:textId="77777777" w:rsidR="00787AA7" w:rsidRPr="002A24D9" w:rsidRDefault="00787AA7" w:rsidP="00787AA7">
            <w:pPr>
              <w:pStyle w:val="a4"/>
              <w:numPr>
                <w:ilvl w:val="0"/>
                <w:numId w:val="45"/>
              </w:numPr>
              <w:jc w:val="both"/>
            </w:pPr>
            <w:r>
              <w:rPr>
                <w:lang w:val="ky-KG"/>
              </w:rPr>
              <w:t>Составляется д</w:t>
            </w:r>
            <w:r w:rsidRPr="002A24D9">
              <w:t xml:space="preserve">оговор </w:t>
            </w:r>
            <w:r>
              <w:rPr>
                <w:lang w:val="ky-KG"/>
              </w:rPr>
              <w:t xml:space="preserve">между студентом и администрацией </w:t>
            </w:r>
            <w:r w:rsidRPr="002A24D9">
              <w:t>в двух экземплярах.</w:t>
            </w:r>
          </w:p>
          <w:p w14:paraId="761C2DA6" w14:textId="77777777" w:rsidR="00787AA7" w:rsidRPr="002A24D9" w:rsidRDefault="00787AA7" w:rsidP="00787AA7">
            <w:pPr>
              <w:spacing w:after="0" w:line="240" w:lineRule="auto"/>
              <w:ind w:firstLine="567"/>
              <w:jc w:val="both"/>
              <w:rPr>
                <w:rFonts w:ascii="Times New Roman" w:hAnsi="Times New Roman"/>
                <w:sz w:val="24"/>
                <w:szCs w:val="24"/>
              </w:rPr>
            </w:pPr>
            <w:r w:rsidRPr="00360763">
              <w:rPr>
                <w:rFonts w:ascii="Times New Roman" w:hAnsi="Times New Roman"/>
                <w:sz w:val="24"/>
                <w:szCs w:val="24"/>
              </w:rPr>
              <w:t xml:space="preserve">В одной квартире живут по 3-4 студента. </w:t>
            </w:r>
            <w:r w:rsidRPr="002A24D9">
              <w:rPr>
                <w:rFonts w:ascii="Times New Roman" w:hAnsi="Times New Roman"/>
                <w:sz w:val="24"/>
                <w:szCs w:val="24"/>
              </w:rPr>
              <w:t xml:space="preserve">В </w:t>
            </w:r>
            <w:r>
              <w:rPr>
                <w:rFonts w:ascii="Times New Roman" w:hAnsi="Times New Roman"/>
                <w:sz w:val="24"/>
                <w:szCs w:val="24"/>
              </w:rPr>
              <w:t xml:space="preserve">квартире </w:t>
            </w:r>
            <w:r w:rsidRPr="002A24D9">
              <w:rPr>
                <w:rFonts w:ascii="Times New Roman" w:hAnsi="Times New Roman"/>
                <w:sz w:val="24"/>
                <w:szCs w:val="24"/>
              </w:rPr>
              <w:t xml:space="preserve">созданы все условия </w:t>
            </w:r>
            <w:r>
              <w:rPr>
                <w:rFonts w:ascii="Times New Roman" w:hAnsi="Times New Roman"/>
                <w:sz w:val="24"/>
                <w:szCs w:val="24"/>
              </w:rPr>
              <w:t xml:space="preserve">для </w:t>
            </w:r>
            <w:r w:rsidRPr="002A24D9">
              <w:rPr>
                <w:rFonts w:ascii="Times New Roman" w:hAnsi="Times New Roman"/>
                <w:sz w:val="24"/>
                <w:szCs w:val="24"/>
              </w:rPr>
              <w:t>быта студе</w:t>
            </w:r>
            <w:r>
              <w:rPr>
                <w:rFonts w:ascii="Times New Roman" w:hAnsi="Times New Roman"/>
                <w:sz w:val="24"/>
                <w:szCs w:val="24"/>
              </w:rPr>
              <w:t xml:space="preserve">нтов: </w:t>
            </w:r>
            <w:r>
              <w:rPr>
                <w:rFonts w:ascii="Times New Roman" w:hAnsi="Times New Roman"/>
                <w:sz w:val="24"/>
                <w:szCs w:val="24"/>
                <w:lang w:val="ky-KG"/>
              </w:rPr>
              <w:t xml:space="preserve">чистая </w:t>
            </w:r>
            <w:r>
              <w:rPr>
                <w:rFonts w:ascii="Times New Roman" w:hAnsi="Times New Roman"/>
                <w:sz w:val="24"/>
                <w:szCs w:val="24"/>
              </w:rPr>
              <w:t>питьевая вода, комнаты</w:t>
            </w:r>
            <w:r w:rsidRPr="002A24D9">
              <w:rPr>
                <w:rFonts w:ascii="Times New Roman" w:hAnsi="Times New Roman"/>
                <w:sz w:val="24"/>
                <w:szCs w:val="24"/>
              </w:rPr>
              <w:t xml:space="preserve"> </w:t>
            </w:r>
            <w:r>
              <w:rPr>
                <w:rFonts w:ascii="Times New Roman" w:hAnsi="Times New Roman"/>
                <w:sz w:val="24"/>
                <w:szCs w:val="24"/>
              </w:rPr>
              <w:t>оборудованы</w:t>
            </w:r>
            <w:r w:rsidRPr="002A24D9">
              <w:rPr>
                <w:rFonts w:ascii="Times New Roman" w:hAnsi="Times New Roman"/>
                <w:sz w:val="24"/>
                <w:szCs w:val="24"/>
              </w:rPr>
              <w:t xml:space="preserve"> </w:t>
            </w:r>
            <w:r>
              <w:rPr>
                <w:rFonts w:ascii="Times New Roman" w:hAnsi="Times New Roman"/>
                <w:sz w:val="24"/>
                <w:szCs w:val="24"/>
              </w:rPr>
              <w:t>всем необходимым инвентарем - мебелью</w:t>
            </w:r>
            <w:r>
              <w:rPr>
                <w:rFonts w:ascii="Times New Roman" w:hAnsi="Times New Roman"/>
                <w:sz w:val="24"/>
                <w:szCs w:val="24"/>
                <w:lang w:val="ky-KG"/>
              </w:rPr>
              <w:t>,</w:t>
            </w:r>
            <w:r>
              <w:rPr>
                <w:rFonts w:ascii="Times New Roman" w:hAnsi="Times New Roman"/>
                <w:sz w:val="24"/>
                <w:szCs w:val="24"/>
              </w:rPr>
              <w:t xml:space="preserve"> шкафом для одежды, </w:t>
            </w:r>
            <w:r w:rsidRPr="002A24D9">
              <w:rPr>
                <w:rFonts w:ascii="Times New Roman" w:hAnsi="Times New Roman"/>
                <w:sz w:val="24"/>
                <w:szCs w:val="24"/>
              </w:rPr>
              <w:t xml:space="preserve">столом для подготовки к занятиям.  Организован график дежурства студентов за санитарное состояние в комнатах и </w:t>
            </w:r>
            <w:r>
              <w:rPr>
                <w:rFonts w:ascii="Times New Roman" w:hAnsi="Times New Roman"/>
                <w:sz w:val="24"/>
                <w:szCs w:val="24"/>
              </w:rPr>
              <w:t>подъездах.</w:t>
            </w:r>
            <w:r w:rsidRPr="002A24D9">
              <w:rPr>
                <w:rFonts w:ascii="Times New Roman" w:hAnsi="Times New Roman"/>
                <w:sz w:val="24"/>
                <w:szCs w:val="24"/>
              </w:rPr>
              <w:t xml:space="preserve"> </w:t>
            </w:r>
          </w:p>
          <w:p w14:paraId="3210255B" w14:textId="77777777" w:rsidR="00787AA7" w:rsidRDefault="00787AA7" w:rsidP="00787AA7">
            <w:pPr>
              <w:spacing w:after="0" w:line="240" w:lineRule="auto"/>
              <w:ind w:firstLine="708"/>
              <w:jc w:val="both"/>
              <w:rPr>
                <w:rFonts w:ascii="Times New Roman" w:hAnsi="Times New Roman"/>
                <w:i/>
                <w:sz w:val="24"/>
                <w:szCs w:val="24"/>
              </w:rPr>
            </w:pPr>
            <w:r w:rsidRPr="002A24D9">
              <w:rPr>
                <w:rFonts w:ascii="Times New Roman" w:hAnsi="Times New Roman"/>
                <w:sz w:val="24"/>
                <w:szCs w:val="24"/>
              </w:rPr>
              <w:t>Регулярно проводятся наблю</w:t>
            </w:r>
            <w:r>
              <w:rPr>
                <w:rFonts w:ascii="Times New Roman" w:hAnsi="Times New Roman"/>
                <w:sz w:val="24"/>
                <w:szCs w:val="24"/>
              </w:rPr>
              <w:t>дение со стороны администрации,</w:t>
            </w:r>
            <w:r w:rsidRPr="002A24D9">
              <w:rPr>
                <w:rFonts w:ascii="Times New Roman" w:hAnsi="Times New Roman"/>
                <w:sz w:val="24"/>
                <w:szCs w:val="24"/>
              </w:rPr>
              <w:t xml:space="preserve"> за состоянием </w:t>
            </w:r>
            <w:r>
              <w:rPr>
                <w:rFonts w:ascii="Times New Roman" w:hAnsi="Times New Roman"/>
                <w:sz w:val="24"/>
                <w:szCs w:val="24"/>
              </w:rPr>
              <w:t>квартиры</w:t>
            </w:r>
            <w:r w:rsidRPr="002A24D9">
              <w:rPr>
                <w:rFonts w:ascii="Times New Roman" w:hAnsi="Times New Roman"/>
                <w:sz w:val="24"/>
                <w:szCs w:val="24"/>
              </w:rPr>
              <w:t xml:space="preserve"> и дисциплиной проживающих студентов. </w:t>
            </w:r>
          </w:p>
          <w:p w14:paraId="3075D03A" w14:textId="77777777" w:rsidR="00787AA7" w:rsidRDefault="00787AA7" w:rsidP="00787AA7">
            <w:pPr>
              <w:spacing w:line="240" w:lineRule="auto"/>
              <w:ind w:firstLine="567"/>
              <w:contextualSpacing/>
              <w:jc w:val="both"/>
              <w:rPr>
                <w:rFonts w:ascii="Times New Roman" w:hAnsi="Times New Roman"/>
                <w:sz w:val="24"/>
                <w:szCs w:val="24"/>
              </w:rPr>
            </w:pPr>
            <w:r w:rsidRPr="008C548C">
              <w:rPr>
                <w:rFonts w:ascii="Times New Roman" w:hAnsi="Times New Roman"/>
                <w:sz w:val="24"/>
                <w:szCs w:val="24"/>
              </w:rPr>
              <w:t>В читальном зале имею</w:t>
            </w:r>
            <w:r>
              <w:rPr>
                <w:rFonts w:ascii="Times New Roman" w:hAnsi="Times New Roman"/>
                <w:sz w:val="24"/>
                <w:szCs w:val="24"/>
              </w:rPr>
              <w:t xml:space="preserve">тся </w:t>
            </w:r>
            <w:r w:rsidRPr="00CC7C67">
              <w:rPr>
                <w:rFonts w:ascii="Times New Roman" w:hAnsi="Times New Roman"/>
                <w:color w:val="000000" w:themeColor="text1"/>
                <w:sz w:val="24"/>
                <w:szCs w:val="24"/>
              </w:rPr>
              <w:t xml:space="preserve"> </w:t>
            </w:r>
            <w:r>
              <w:rPr>
                <w:rFonts w:ascii="Times New Roman" w:hAnsi="Times New Roman"/>
                <w:sz w:val="24"/>
                <w:szCs w:val="24"/>
              </w:rPr>
              <w:t xml:space="preserve">компьютеры для студентов </w:t>
            </w:r>
            <w:r w:rsidRPr="008C548C">
              <w:rPr>
                <w:rFonts w:ascii="Times New Roman" w:hAnsi="Times New Roman"/>
                <w:sz w:val="24"/>
                <w:szCs w:val="24"/>
              </w:rPr>
              <w:t>с подключением к интернету.</w:t>
            </w:r>
            <w:r w:rsidRPr="0006441F">
              <w:rPr>
                <w:rFonts w:ascii="Times New Roman" w:hAnsi="Times New Roman"/>
                <w:sz w:val="24"/>
                <w:szCs w:val="24"/>
              </w:rPr>
              <w:t xml:space="preserve"> </w:t>
            </w:r>
            <w:r w:rsidRPr="00733B16">
              <w:rPr>
                <w:rFonts w:ascii="Times New Roman" w:hAnsi="Times New Roman"/>
                <w:sz w:val="24"/>
                <w:szCs w:val="24"/>
              </w:rPr>
              <w:t>Работает Интернет-класс, где выполняются узконаправленные запросы преподавателей и студентов.</w:t>
            </w:r>
          </w:p>
          <w:p w14:paraId="32C21571" w14:textId="77777777" w:rsidR="00787AA7" w:rsidRPr="00733B16" w:rsidRDefault="00787AA7" w:rsidP="00787AA7">
            <w:pPr>
              <w:spacing w:line="240" w:lineRule="auto"/>
              <w:ind w:firstLine="567"/>
              <w:contextualSpacing/>
              <w:jc w:val="both"/>
              <w:rPr>
                <w:rFonts w:ascii="Times New Roman" w:hAnsi="Times New Roman"/>
                <w:sz w:val="24"/>
                <w:szCs w:val="24"/>
              </w:rPr>
            </w:pPr>
            <w:r w:rsidRPr="003930B4">
              <w:rPr>
                <w:rFonts w:ascii="Times New Roman" w:hAnsi="Times New Roman"/>
                <w:sz w:val="24"/>
                <w:szCs w:val="24"/>
              </w:rPr>
              <w:t>В структуре библиотеки выделен сектор электронных ресурсов. Сектор электронных ресурсов библиотеки занимается работ</w:t>
            </w:r>
            <w:r>
              <w:rPr>
                <w:rFonts w:ascii="Times New Roman" w:hAnsi="Times New Roman"/>
                <w:sz w:val="24"/>
                <w:szCs w:val="24"/>
              </w:rPr>
              <w:t>ой</w:t>
            </w:r>
            <w:r w:rsidRPr="003930B4">
              <w:rPr>
                <w:rFonts w:ascii="Times New Roman" w:hAnsi="Times New Roman"/>
                <w:sz w:val="24"/>
                <w:szCs w:val="24"/>
              </w:rPr>
              <w:t xml:space="preserve"> по </w:t>
            </w:r>
            <w:r>
              <w:rPr>
                <w:rFonts w:ascii="Times New Roman" w:hAnsi="Times New Roman"/>
                <w:sz w:val="24"/>
                <w:szCs w:val="24"/>
              </w:rPr>
              <w:t>комплектации</w:t>
            </w:r>
            <w:r w:rsidRPr="003930B4">
              <w:rPr>
                <w:rFonts w:ascii="Times New Roman" w:hAnsi="Times New Roman"/>
                <w:sz w:val="24"/>
                <w:szCs w:val="24"/>
              </w:rPr>
              <w:t xml:space="preserve"> и представлению электронных ресурсов</w:t>
            </w:r>
            <w:r>
              <w:rPr>
                <w:rFonts w:ascii="Times New Roman" w:hAnsi="Times New Roman"/>
                <w:sz w:val="24"/>
                <w:szCs w:val="24"/>
              </w:rPr>
              <w:t xml:space="preserve"> пользователям</w:t>
            </w:r>
            <w:r w:rsidRPr="003930B4">
              <w:rPr>
                <w:rFonts w:ascii="Times New Roman" w:hAnsi="Times New Roman"/>
                <w:sz w:val="24"/>
                <w:szCs w:val="24"/>
              </w:rPr>
              <w:t xml:space="preserve">. </w:t>
            </w:r>
          </w:p>
          <w:p w14:paraId="5ABD57C1" w14:textId="77777777" w:rsidR="00787AA7" w:rsidRPr="0006441F" w:rsidRDefault="00787AA7" w:rsidP="00787AA7">
            <w:pPr>
              <w:spacing w:after="0" w:line="240" w:lineRule="auto"/>
              <w:ind w:firstLine="567"/>
              <w:jc w:val="both"/>
              <w:rPr>
                <w:rFonts w:ascii="Times New Roman" w:hAnsi="Times New Roman"/>
                <w:sz w:val="24"/>
                <w:szCs w:val="24"/>
              </w:rPr>
            </w:pPr>
            <w:r w:rsidRPr="002A7A90">
              <w:rPr>
                <w:rFonts w:ascii="Times New Roman" w:hAnsi="Times New Roman"/>
                <w:color w:val="000000"/>
                <w:sz w:val="24"/>
                <w:szCs w:val="24"/>
              </w:rPr>
              <w:lastRenderedPageBreak/>
              <w:t>Предусмотрено подключение к основным электронным ресурсам электронной библиотеки КГТУ им. И. Раззакова.</w:t>
            </w:r>
            <w:r w:rsidRPr="0006441F">
              <w:rPr>
                <w:rFonts w:ascii="Times New Roman" w:hAnsi="Times New Roman"/>
                <w:sz w:val="24"/>
                <w:szCs w:val="24"/>
              </w:rPr>
              <w:t xml:space="preserve"> </w:t>
            </w:r>
            <w:r w:rsidRPr="008C548C">
              <w:rPr>
                <w:rFonts w:ascii="Times New Roman" w:hAnsi="Times New Roman"/>
                <w:sz w:val="24"/>
                <w:szCs w:val="24"/>
              </w:rPr>
              <w:t>Наши студенты и преподаватели пользуются электронной библиотекой КГТУ</w:t>
            </w:r>
            <w:r>
              <w:rPr>
                <w:rFonts w:ascii="Times New Roman" w:hAnsi="Times New Roman"/>
                <w:sz w:val="24"/>
                <w:szCs w:val="24"/>
              </w:rPr>
              <w:t>.</w:t>
            </w:r>
            <w:r w:rsidRPr="00AD1F9E">
              <w:rPr>
                <w:rFonts w:ascii="Times New Roman" w:hAnsi="Times New Roman"/>
                <w:i/>
                <w:color w:val="FF0000"/>
                <w:sz w:val="24"/>
                <w:szCs w:val="24"/>
              </w:rPr>
              <w:t xml:space="preserve"> </w:t>
            </w:r>
            <w:hyperlink r:id="rId130" w:history="1">
              <w:r w:rsidRPr="001075EE">
                <w:rPr>
                  <w:rStyle w:val="a3"/>
                  <w:rFonts w:ascii="Times New Roman" w:hAnsi="Times New Roman"/>
                  <w:i/>
                  <w:sz w:val="24"/>
                  <w:szCs w:val="24"/>
                </w:rPr>
                <w:t>https://lib.kstu.kg/</w:t>
              </w:r>
            </w:hyperlink>
            <w:r>
              <w:rPr>
                <w:rFonts w:ascii="Times New Roman" w:hAnsi="Times New Roman"/>
                <w:i/>
                <w:color w:val="FF0000"/>
                <w:sz w:val="24"/>
                <w:szCs w:val="24"/>
              </w:rPr>
              <w:t xml:space="preserve"> </w:t>
            </w:r>
          </w:p>
          <w:p w14:paraId="2CDC80CC" w14:textId="4F9F8046" w:rsidR="00787AA7" w:rsidRPr="00C45824" w:rsidRDefault="00787AA7" w:rsidP="00787AA7">
            <w:pPr>
              <w:pStyle w:val="a4"/>
              <w:ind w:left="0" w:firstLine="709"/>
              <w:jc w:val="both"/>
              <w:rPr>
                <w:i/>
                <w:color w:val="FF0000"/>
              </w:rPr>
            </w:pPr>
            <w:r w:rsidRPr="008C548C">
              <w:t xml:space="preserve">В </w:t>
            </w:r>
            <w:r>
              <w:t>филиал</w:t>
            </w:r>
            <w:r w:rsidR="00331B77">
              <w:rPr>
                <w:lang w:val="ky-KG"/>
              </w:rPr>
              <w:t>е</w:t>
            </w:r>
            <w:r>
              <w:t xml:space="preserve"> </w:t>
            </w:r>
            <w:r w:rsidRPr="008C548C">
              <w:t xml:space="preserve">для обеспечения питания обучающихся имеется точка общественного </w:t>
            </w:r>
            <w:r w:rsidRPr="0049544E">
              <w:rPr>
                <w:color w:val="000000" w:themeColor="text1"/>
              </w:rPr>
              <w:t>питания буфет на 20 посадочных мест</w:t>
            </w:r>
            <w:r w:rsidRPr="0049544E">
              <w:rPr>
                <w:i/>
                <w:color w:val="000000" w:themeColor="text1"/>
              </w:rPr>
              <w:t>.</w:t>
            </w:r>
          </w:p>
          <w:p w14:paraId="2245EB5A" w14:textId="77777777" w:rsidR="00787AA7" w:rsidRPr="005B333D" w:rsidRDefault="00787AA7" w:rsidP="00787AA7">
            <w:pPr>
              <w:pStyle w:val="a4"/>
              <w:ind w:left="0" w:firstLine="709"/>
              <w:jc w:val="both"/>
              <w:rPr>
                <w:i/>
                <w:color w:val="000000" w:themeColor="text1"/>
              </w:rPr>
            </w:pPr>
            <w:r w:rsidRPr="008C548C">
              <w:rPr>
                <w:lang w:val="ky-KG"/>
              </w:rPr>
              <w:t xml:space="preserve">Каждый учебный год начинается с заполнения санитарных книжек всех </w:t>
            </w:r>
            <w:r>
              <w:rPr>
                <w:lang w:val="ky-KG"/>
              </w:rPr>
              <w:t xml:space="preserve">преподавателей и </w:t>
            </w:r>
            <w:r w:rsidRPr="008C548C">
              <w:rPr>
                <w:lang w:val="ky-KG"/>
              </w:rPr>
              <w:t>сотрудников</w:t>
            </w:r>
            <w:r>
              <w:rPr>
                <w:lang w:val="ky-KG"/>
              </w:rPr>
              <w:t xml:space="preserve"> и проходят обязательное флюорографическое обследование.</w:t>
            </w:r>
          </w:p>
          <w:p w14:paraId="6F629BFB" w14:textId="77777777" w:rsidR="00787AA7" w:rsidRDefault="00787AA7" w:rsidP="00787AA7">
            <w:pPr>
              <w:pStyle w:val="a4"/>
              <w:ind w:left="0" w:firstLine="709"/>
              <w:jc w:val="both"/>
              <w:rPr>
                <w:lang w:val="ky-KG"/>
              </w:rPr>
            </w:pPr>
            <w:r w:rsidRPr="008C548C">
              <w:rPr>
                <w:lang w:val="ky-KG"/>
              </w:rPr>
              <w:t xml:space="preserve"> Медицинский осмотр сотрудников  осуществляет поликлиника г. </w:t>
            </w:r>
            <w:r>
              <w:rPr>
                <w:lang w:val="ky-KG"/>
              </w:rPr>
              <w:t>Кара-Куль</w:t>
            </w:r>
            <w:r w:rsidRPr="008C548C">
              <w:rPr>
                <w:lang w:val="ky-KG"/>
              </w:rPr>
              <w:t xml:space="preserve">, </w:t>
            </w:r>
            <w:r w:rsidRPr="008C548C">
              <w:rPr>
                <w:b/>
                <w:lang w:val="ky-KG"/>
              </w:rPr>
              <w:t xml:space="preserve"> </w:t>
            </w:r>
            <w:r w:rsidRPr="008C548C">
              <w:rPr>
                <w:lang w:val="ky-KG"/>
              </w:rPr>
              <w:t>а</w:t>
            </w:r>
            <w:r w:rsidRPr="008C548C">
              <w:rPr>
                <w:b/>
                <w:lang w:val="ky-KG"/>
              </w:rPr>
              <w:t xml:space="preserve"> </w:t>
            </w:r>
            <w:r w:rsidRPr="008C548C">
              <w:rPr>
                <w:lang w:val="ky-KG"/>
              </w:rPr>
              <w:t xml:space="preserve">студенты проходят осмотр в поликлинике  </w:t>
            </w:r>
            <w:hyperlink r:id="rId131" w:history="1">
              <w:r w:rsidRPr="002F2CE7">
                <w:rPr>
                  <w:rStyle w:val="a3"/>
                  <w:lang w:val="ky-KG"/>
                </w:rPr>
                <w:t>по заключенному договору и установленным оплатам медицинских услуг.</w:t>
              </w:r>
            </w:hyperlink>
            <w:r w:rsidRPr="00C45824">
              <w:rPr>
                <w:i/>
                <w:color w:val="FF0000"/>
                <w:lang w:val="ky-KG"/>
              </w:rPr>
              <w:t xml:space="preserve"> </w:t>
            </w:r>
          </w:p>
          <w:p w14:paraId="3506E68B" w14:textId="77777777" w:rsidR="00787AA7" w:rsidRPr="0049544E" w:rsidRDefault="00787AA7" w:rsidP="00787AA7">
            <w:pPr>
              <w:spacing w:after="0" w:line="240" w:lineRule="auto"/>
              <w:jc w:val="both"/>
              <w:rPr>
                <w:rFonts w:ascii="Times New Roman" w:hAnsi="Times New Roman"/>
                <w:color w:val="FF0000"/>
                <w:sz w:val="24"/>
                <w:szCs w:val="24"/>
                <w:lang w:val="ky-KG"/>
              </w:rPr>
            </w:pPr>
            <w:r w:rsidRPr="0049544E">
              <w:rPr>
                <w:rFonts w:ascii="Times New Roman" w:hAnsi="Times New Roman"/>
                <w:sz w:val="24"/>
                <w:szCs w:val="24"/>
                <w:lang w:val="ky-KG"/>
              </w:rPr>
              <w:t>Медработники периодически проводят вакцинацию и профилактические беседы</w:t>
            </w:r>
            <w:r w:rsidRPr="0049544E">
              <w:rPr>
                <w:rFonts w:ascii="Times New Roman" w:hAnsi="Times New Roman"/>
                <w:i/>
                <w:sz w:val="24"/>
                <w:szCs w:val="24"/>
                <w:lang w:val="ky-KG"/>
              </w:rPr>
              <w:t>.</w:t>
            </w:r>
          </w:p>
          <w:p w14:paraId="64C72DCC" w14:textId="07DF03CD" w:rsidR="00787AA7" w:rsidRPr="008C548C" w:rsidRDefault="00787AA7" w:rsidP="00787AA7">
            <w:pPr>
              <w:pStyle w:val="52"/>
              <w:shd w:val="clear" w:color="auto" w:fill="auto"/>
              <w:spacing w:line="240" w:lineRule="auto"/>
              <w:ind w:left="40" w:right="280" w:firstLine="527"/>
              <w:contextualSpacing/>
              <w:jc w:val="both"/>
            </w:pPr>
            <w:r>
              <w:t xml:space="preserve">Учебные кабинеты оснащены необходимым  оборудованием, </w:t>
            </w:r>
            <w:r w:rsidRPr="008C548C">
              <w:t>материал</w:t>
            </w:r>
            <w:r>
              <w:t>ами</w:t>
            </w:r>
            <w:r w:rsidRPr="008C548C">
              <w:rPr>
                <w:lang w:val="ky-KG"/>
              </w:rPr>
              <w:t xml:space="preserve"> </w:t>
            </w:r>
            <w:r>
              <w:rPr>
                <w:lang w:val="ky-KG"/>
              </w:rPr>
              <w:t xml:space="preserve">и </w:t>
            </w:r>
            <w:r w:rsidRPr="008C548C">
              <w:rPr>
                <w:lang w:val="ky-KG"/>
              </w:rPr>
              <w:t>соответствуют государственному стандарту,</w:t>
            </w:r>
            <w:r w:rsidRPr="008C548C">
              <w:t xml:space="preserve"> используются </w:t>
            </w:r>
            <w:r w:rsidRPr="008C548C">
              <w:rPr>
                <w:lang w:val="ky-KG"/>
              </w:rPr>
              <w:t>согласно</w:t>
            </w:r>
            <w:r w:rsidRPr="008C548C">
              <w:t xml:space="preserve"> своего функционального назначения</w:t>
            </w:r>
            <w:r>
              <w:rPr>
                <w:lang w:val="ky-KG"/>
              </w:rPr>
              <w:t xml:space="preserve">. </w:t>
            </w:r>
            <w:r w:rsidRPr="008F04B1">
              <w:rPr>
                <w:lang w:val="ky-KG"/>
              </w:rPr>
              <w:t>Филиал</w:t>
            </w:r>
            <w:r w:rsidRPr="008F04B1">
              <w:t xml:space="preserve"> пользуется </w:t>
            </w:r>
            <w:r w:rsidRPr="008F04B1">
              <w:rPr>
                <w:lang w:val="ky-KG"/>
              </w:rPr>
              <w:t>также</w:t>
            </w:r>
            <w:r w:rsidRPr="008F04B1">
              <w:t xml:space="preserve"> </w:t>
            </w:r>
            <w:hyperlink r:id="rId132" w:history="1">
              <w:r w:rsidRPr="008F04B1">
                <w:rPr>
                  <w:rStyle w:val="a3"/>
                </w:rPr>
                <w:t>лабораториями КТГЭС</w:t>
              </w:r>
            </w:hyperlink>
            <w:r w:rsidRPr="002F2CE7">
              <w:t xml:space="preserve"> </w:t>
            </w:r>
            <w:r>
              <w:t>с соответствующим материально-техническим обеспечением. Филиал</w:t>
            </w:r>
            <w:r w:rsidRPr="008C548C">
              <w:t xml:space="preserve"> постоянно </w:t>
            </w:r>
            <w:r>
              <w:t xml:space="preserve">оснащает и </w:t>
            </w:r>
            <w:r w:rsidRPr="008C548C">
              <w:t>пополн</w:t>
            </w:r>
            <w:r w:rsidRPr="008C548C">
              <w:rPr>
                <w:lang w:val="ky-KG"/>
              </w:rPr>
              <w:t>яет</w:t>
            </w:r>
            <w:r w:rsidRPr="008C548C">
              <w:t xml:space="preserve"> </w:t>
            </w:r>
            <w:r>
              <w:t xml:space="preserve">требуемым оборудованием и материалами. </w:t>
            </w:r>
          </w:p>
          <w:p w14:paraId="3235BEAD" w14:textId="55D1C6AA" w:rsidR="004300F7" w:rsidRPr="00620EC5" w:rsidRDefault="00787AA7" w:rsidP="00787AA7">
            <w:pPr>
              <w:shd w:val="clear" w:color="auto" w:fill="FFFFFF"/>
              <w:spacing w:after="0" w:line="240" w:lineRule="auto"/>
              <w:ind w:firstLine="567"/>
              <w:jc w:val="both"/>
              <w:rPr>
                <w:rFonts w:ascii="Times New Roman" w:eastAsia="Times New Roman" w:hAnsi="Times New Roman" w:cs="Times New Roman"/>
                <w:bCs/>
              </w:rPr>
            </w:pPr>
            <w:r w:rsidRPr="003F3B54">
              <w:rPr>
                <w:rFonts w:ascii="Times New Roman" w:hAnsi="Times New Roman"/>
                <w:sz w:val="24"/>
                <w:szCs w:val="24"/>
              </w:rPr>
              <w:t xml:space="preserve">Дополнительно, в </w:t>
            </w:r>
            <w:r>
              <w:rPr>
                <w:rFonts w:ascii="Times New Roman" w:hAnsi="Times New Roman"/>
                <w:sz w:val="24"/>
                <w:szCs w:val="24"/>
              </w:rPr>
              <w:t>учебных целях используются производственные лаборатории</w:t>
            </w:r>
            <w:r w:rsidRPr="003F3B54">
              <w:rPr>
                <w:rFonts w:ascii="Times New Roman" w:hAnsi="Times New Roman"/>
                <w:sz w:val="24"/>
                <w:szCs w:val="24"/>
              </w:rPr>
              <w:t xml:space="preserve"> Каскада Токтогульских </w:t>
            </w:r>
            <w:r w:rsidRPr="003F3B54">
              <w:rPr>
                <w:rFonts w:ascii="Times New Roman" w:hAnsi="Times New Roman"/>
                <w:spacing w:val="-1"/>
                <w:sz w:val="24"/>
                <w:szCs w:val="24"/>
              </w:rPr>
              <w:t>ГЭС</w:t>
            </w:r>
            <w:r>
              <w:rPr>
                <w:rFonts w:ascii="Times New Roman" w:hAnsi="Times New Roman"/>
                <w:spacing w:val="-1"/>
                <w:sz w:val="24"/>
                <w:szCs w:val="24"/>
              </w:rPr>
              <w:t xml:space="preserve">, </w:t>
            </w:r>
            <w:r w:rsidRPr="003F3B54">
              <w:rPr>
                <w:rFonts w:ascii="Times New Roman" w:hAnsi="Times New Roman"/>
                <w:spacing w:val="-1"/>
                <w:sz w:val="24"/>
                <w:szCs w:val="24"/>
              </w:rPr>
              <w:t xml:space="preserve"> Кара–Кульской РЭС</w:t>
            </w:r>
            <w:r>
              <w:rPr>
                <w:rFonts w:ascii="Times New Roman" w:hAnsi="Times New Roman"/>
                <w:spacing w:val="-1"/>
                <w:sz w:val="24"/>
                <w:szCs w:val="24"/>
              </w:rPr>
              <w:t xml:space="preserve"> и подстанций города Кара-Куль, согласно </w:t>
            </w:r>
            <w:r>
              <w:rPr>
                <w:rFonts w:ascii="Times New Roman" w:hAnsi="Times New Roman"/>
                <w:sz w:val="24"/>
                <w:szCs w:val="24"/>
              </w:rPr>
              <w:t>договора «О целевой подготовке специалистов» и  положения</w:t>
            </w:r>
            <w:r w:rsidRPr="00677E51">
              <w:rPr>
                <w:rFonts w:ascii="Times New Roman" w:hAnsi="Times New Roman"/>
                <w:sz w:val="24"/>
                <w:szCs w:val="24"/>
              </w:rPr>
              <w:t xml:space="preserve"> </w:t>
            </w:r>
            <w:r>
              <w:rPr>
                <w:rFonts w:ascii="Times New Roman" w:hAnsi="Times New Roman"/>
                <w:sz w:val="24"/>
                <w:szCs w:val="24"/>
              </w:rPr>
              <w:t>об учебно-научно-</w:t>
            </w:r>
            <w:r w:rsidRPr="00677E51">
              <w:rPr>
                <w:rFonts w:ascii="Times New Roman" w:hAnsi="Times New Roman"/>
                <w:sz w:val="24"/>
                <w:szCs w:val="24"/>
              </w:rPr>
              <w:t>производственно</w:t>
            </w:r>
            <w:r>
              <w:rPr>
                <w:rFonts w:ascii="Times New Roman" w:hAnsi="Times New Roman"/>
                <w:sz w:val="24"/>
                <w:szCs w:val="24"/>
              </w:rPr>
              <w:t>м комплексе</w:t>
            </w:r>
            <w:r w:rsidRPr="00677E51">
              <w:rPr>
                <w:rFonts w:ascii="Times New Roman" w:hAnsi="Times New Roman"/>
                <w:sz w:val="24"/>
                <w:szCs w:val="24"/>
              </w:rPr>
              <w:t xml:space="preserve"> </w:t>
            </w:r>
            <w:hyperlink r:id="rId133" w:history="1">
              <w:r w:rsidRPr="00787AA7">
                <w:rPr>
                  <w:rStyle w:val="a3"/>
                  <w:rFonts w:ascii="Times New Roman" w:hAnsi="Times New Roman" w:cs="Times New Roman"/>
                  <w:sz w:val="24"/>
                  <w:szCs w:val="24"/>
                </w:rPr>
                <w:t>УНПК.</w:t>
              </w:r>
            </w:hyperlink>
          </w:p>
        </w:tc>
        <w:tc>
          <w:tcPr>
            <w:tcW w:w="2155" w:type="dxa"/>
          </w:tcPr>
          <w:p w14:paraId="52E0C81D"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lastRenderedPageBreak/>
              <w:t>Выполняется</w:t>
            </w:r>
          </w:p>
        </w:tc>
      </w:tr>
      <w:tr w:rsidR="004300F7" w:rsidRPr="009B55E7" w14:paraId="1C1DCC85" w14:textId="77777777" w:rsidTr="00001C0B">
        <w:trPr>
          <w:trHeight w:val="883"/>
        </w:trPr>
        <w:tc>
          <w:tcPr>
            <w:tcW w:w="12871" w:type="dxa"/>
          </w:tcPr>
          <w:p w14:paraId="652D3D71" w14:textId="50CAD26C" w:rsidR="004300F7" w:rsidRPr="00620EC5" w:rsidRDefault="004300F7" w:rsidP="004300F7">
            <w:pPr>
              <w:shd w:val="clear" w:color="auto" w:fill="FFFFFF"/>
              <w:spacing w:after="0" w:line="240" w:lineRule="auto"/>
              <w:ind w:firstLine="567"/>
              <w:jc w:val="both"/>
              <w:rPr>
                <w:rFonts w:ascii="Times New Roman" w:eastAsia="Times New Roman" w:hAnsi="Times New Roman" w:cs="Times New Roman"/>
                <w:b/>
              </w:rPr>
            </w:pPr>
            <w:r w:rsidRPr="00620EC5">
              <w:rPr>
                <w:rFonts w:ascii="Times New Roman" w:eastAsia="Times New Roman" w:hAnsi="Times New Roman" w:cs="Times New Roman"/>
                <w:b/>
              </w:rPr>
              <w:t>Критерий 5.2. Учебные помещения соответствуют требованиям безопасности образовательной среды (санитарно-эпидемиологические и гигиенические правила и нормативы, правила противопожарной безопасности, охраны труда и техники безопасности).</w:t>
            </w:r>
          </w:p>
          <w:p w14:paraId="1451E90E" w14:textId="2136BF6C" w:rsidR="008F04B1" w:rsidRPr="00550FBC" w:rsidRDefault="008F04B1" w:rsidP="008F04B1">
            <w:pPr>
              <w:pStyle w:val="52"/>
              <w:shd w:val="clear" w:color="auto" w:fill="auto"/>
              <w:spacing w:line="240" w:lineRule="auto"/>
              <w:ind w:firstLine="709"/>
              <w:contextualSpacing/>
              <w:jc w:val="both"/>
              <w:rPr>
                <w:i/>
                <w:color w:val="000000" w:themeColor="text1"/>
                <w:spacing w:val="0"/>
              </w:rPr>
            </w:pPr>
            <w:r w:rsidRPr="008C548C">
              <w:rPr>
                <w:spacing w:val="0"/>
              </w:rPr>
              <w:t xml:space="preserve">Помещения </w:t>
            </w:r>
            <w:r>
              <w:rPr>
                <w:spacing w:val="0"/>
              </w:rPr>
              <w:t xml:space="preserve">филиала </w:t>
            </w:r>
            <w:r w:rsidRPr="008C548C">
              <w:rPr>
                <w:spacing w:val="0"/>
              </w:rPr>
              <w:t xml:space="preserve">соответствуют </w:t>
            </w:r>
            <w:hyperlink r:id="rId134" w:history="1">
              <w:r w:rsidRPr="008F04B1">
                <w:rPr>
                  <w:rStyle w:val="a3"/>
                  <w:spacing w:val="0"/>
                </w:rPr>
                <w:t>санитарно-гигиеническим нормам</w:t>
              </w:r>
            </w:hyperlink>
            <w:r w:rsidRPr="008C548C">
              <w:rPr>
                <w:spacing w:val="0"/>
              </w:rPr>
              <w:t xml:space="preserve">, правилам и требованиям </w:t>
            </w:r>
            <w:hyperlink r:id="rId135" w:history="1">
              <w:r w:rsidRPr="008F04B1">
                <w:rPr>
                  <w:rStyle w:val="a3"/>
                  <w:spacing w:val="0"/>
                </w:rPr>
                <w:t>противопожарной безопасности</w:t>
              </w:r>
            </w:hyperlink>
            <w:r w:rsidRPr="008C548C">
              <w:rPr>
                <w:spacing w:val="0"/>
              </w:rPr>
              <w:t>, а также требованиям охраны труда и техники безопасности в соответствии с законодательством Кыргызской Республики в сфере охраны труда</w:t>
            </w:r>
            <w:r>
              <w:rPr>
                <w:spacing w:val="0"/>
              </w:rPr>
              <w:t>.</w:t>
            </w:r>
            <w:r w:rsidRPr="008C548C">
              <w:rPr>
                <w:spacing w:val="0"/>
              </w:rPr>
              <w:t xml:space="preserve"> </w:t>
            </w:r>
          </w:p>
          <w:p w14:paraId="2566704A" w14:textId="77777777" w:rsidR="008F04B1" w:rsidRPr="00D37924" w:rsidRDefault="008F04B1" w:rsidP="008F04B1">
            <w:pPr>
              <w:pStyle w:val="Style21"/>
              <w:tabs>
                <w:tab w:val="left" w:pos="139"/>
              </w:tabs>
              <w:spacing w:line="240" w:lineRule="auto"/>
              <w:ind w:firstLine="567"/>
              <w:contextualSpacing/>
              <w:rPr>
                <w:rFonts w:ascii="Times New Roman" w:hAnsi="Times New Roman" w:cs="Times New Roman"/>
              </w:rPr>
            </w:pPr>
            <w:r w:rsidRPr="00D37924">
              <w:rPr>
                <w:rFonts w:ascii="Times New Roman" w:hAnsi="Times New Roman" w:cs="Times New Roman"/>
              </w:rPr>
              <w:t xml:space="preserve">Текущий инструктаж на рабочих местах проводит </w:t>
            </w:r>
            <w:r>
              <w:rPr>
                <w:rFonts w:ascii="Times New Roman" w:hAnsi="Times New Roman" w:cs="Times New Roman"/>
              </w:rPr>
              <w:t xml:space="preserve">директор филиала. </w:t>
            </w:r>
            <w:r w:rsidRPr="00D37924">
              <w:rPr>
                <w:rFonts w:ascii="Times New Roman" w:hAnsi="Times New Roman" w:cs="Times New Roman"/>
              </w:rPr>
              <w:t xml:space="preserve"> В начале каждого учебного года, все сотрудники проходят инструктаж и расписываются в журнале по технике безопасности. В лабораториях </w:t>
            </w:r>
            <w:r>
              <w:rPr>
                <w:rFonts w:ascii="Times New Roman" w:hAnsi="Times New Roman" w:cs="Times New Roman"/>
              </w:rPr>
              <w:t xml:space="preserve">филиала </w:t>
            </w:r>
            <w:r w:rsidRPr="00D37924">
              <w:rPr>
                <w:rFonts w:ascii="Times New Roman" w:hAnsi="Times New Roman" w:cs="Times New Roman"/>
              </w:rPr>
              <w:t>имеются</w:t>
            </w:r>
            <w:r>
              <w:rPr>
                <w:rFonts w:ascii="Times New Roman" w:hAnsi="Times New Roman" w:cs="Times New Roman"/>
              </w:rPr>
              <w:t xml:space="preserve"> инструкции  по технике безопасности и пожарной безопасности</w:t>
            </w:r>
            <w:r w:rsidRPr="00AA76E0">
              <w:rPr>
                <w:rFonts w:ascii="Times New Roman" w:hAnsi="Times New Roman" w:cs="Times New Roman"/>
              </w:rPr>
              <w:t>,</w:t>
            </w:r>
            <w:r w:rsidRPr="00D37924">
              <w:rPr>
                <w:rFonts w:ascii="Times New Roman" w:hAnsi="Times New Roman" w:cs="Times New Roman"/>
              </w:rPr>
              <w:t xml:space="preserve"> по оказанию первичной помощи;</w:t>
            </w:r>
            <w:r>
              <w:rPr>
                <w:rFonts w:ascii="Times New Roman" w:hAnsi="Times New Roman" w:cs="Times New Roman"/>
              </w:rPr>
              <w:t xml:space="preserve"> </w:t>
            </w:r>
            <w:r w:rsidRPr="00D37924">
              <w:rPr>
                <w:rFonts w:ascii="Times New Roman" w:hAnsi="Times New Roman" w:cs="Times New Roman"/>
              </w:rPr>
              <w:t>первичные средства тушения пожара (песок, огнетушитель и др.);</w:t>
            </w:r>
            <w:r>
              <w:rPr>
                <w:rFonts w:ascii="Times New Roman" w:hAnsi="Times New Roman" w:cs="Times New Roman"/>
              </w:rPr>
              <w:t xml:space="preserve"> </w:t>
            </w:r>
            <w:r w:rsidRPr="00D37924">
              <w:rPr>
                <w:rFonts w:ascii="Times New Roman" w:hAnsi="Times New Roman" w:cs="Times New Roman"/>
              </w:rPr>
              <w:t>имеются огнеустойчивые шкафы для хранения опасных реактивов, с предупреждающими знаками  и закрывающиеся на ключ;</w:t>
            </w:r>
            <w:r>
              <w:rPr>
                <w:rFonts w:ascii="Times New Roman" w:hAnsi="Times New Roman" w:cs="Times New Roman"/>
              </w:rPr>
              <w:t xml:space="preserve"> </w:t>
            </w:r>
            <w:r w:rsidRPr="00D37924">
              <w:rPr>
                <w:rFonts w:ascii="Times New Roman" w:hAnsi="Times New Roman" w:cs="Times New Roman"/>
              </w:rPr>
              <w:t>медицинская аптечка и план эвакуации на случай пожара;</w:t>
            </w:r>
            <w:r>
              <w:rPr>
                <w:rFonts w:ascii="Times New Roman" w:hAnsi="Times New Roman" w:cs="Times New Roman"/>
              </w:rPr>
              <w:t xml:space="preserve"> </w:t>
            </w:r>
            <w:r w:rsidRPr="00D37924">
              <w:rPr>
                <w:rFonts w:ascii="Times New Roman" w:hAnsi="Times New Roman" w:cs="Times New Roman"/>
              </w:rPr>
              <w:t>уголок по технике безопасности.</w:t>
            </w:r>
          </w:p>
          <w:p w14:paraId="65EE952E" w14:textId="77777777" w:rsidR="008F04B1" w:rsidRPr="00D37924" w:rsidRDefault="008F04B1" w:rsidP="008F04B1">
            <w:pPr>
              <w:pStyle w:val="Style21"/>
              <w:tabs>
                <w:tab w:val="left" w:pos="139"/>
              </w:tabs>
              <w:spacing w:line="240" w:lineRule="auto"/>
              <w:contextualSpacing/>
              <w:rPr>
                <w:rFonts w:ascii="Times New Roman" w:hAnsi="Times New Roman" w:cs="Times New Roman"/>
              </w:rPr>
            </w:pPr>
            <w:r w:rsidRPr="00D37924">
              <w:rPr>
                <w:rFonts w:ascii="Times New Roman" w:hAnsi="Times New Roman" w:cs="Times New Roman"/>
              </w:rPr>
              <w:tab/>
            </w:r>
            <w:r w:rsidRPr="00D37924">
              <w:rPr>
                <w:rFonts w:ascii="Times New Roman" w:hAnsi="Times New Roman" w:cs="Times New Roman"/>
              </w:rPr>
              <w:tab/>
              <w:t>Перед началом лабораторных работ и практик на предприятиях преподавателем, ведущим лабораторные занятия, и руководителем практики проводится инструктаж по технике безопасности и производственной санитарии для студентов.</w:t>
            </w:r>
          </w:p>
          <w:p w14:paraId="6DF2D86F" w14:textId="30C1C290" w:rsidR="00055695" w:rsidRPr="00620EC5" w:rsidRDefault="00055695" w:rsidP="00484E6E">
            <w:pPr>
              <w:spacing w:after="0" w:line="240" w:lineRule="auto"/>
              <w:jc w:val="both"/>
              <w:rPr>
                <w:rFonts w:ascii="Times New Roman" w:eastAsia="Times New Roman" w:hAnsi="Times New Roman" w:cs="Times New Roman"/>
              </w:rPr>
            </w:pPr>
          </w:p>
        </w:tc>
        <w:tc>
          <w:tcPr>
            <w:tcW w:w="2155" w:type="dxa"/>
          </w:tcPr>
          <w:p w14:paraId="18660014" w14:textId="77777777" w:rsidR="004300F7" w:rsidRPr="009B55E7" w:rsidRDefault="004300F7"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b/>
                <w:sz w:val="24"/>
                <w:szCs w:val="24"/>
              </w:rPr>
              <w:t>Выполняется</w:t>
            </w:r>
          </w:p>
        </w:tc>
      </w:tr>
      <w:tr w:rsidR="004300F7" w:rsidRPr="009B55E7" w14:paraId="6D5D7D3B" w14:textId="77777777" w:rsidTr="00001C0B">
        <w:trPr>
          <w:trHeight w:val="883"/>
        </w:trPr>
        <w:tc>
          <w:tcPr>
            <w:tcW w:w="12871" w:type="dxa"/>
          </w:tcPr>
          <w:p w14:paraId="473BBBE1" w14:textId="77777777" w:rsidR="004300F7" w:rsidRPr="00620EC5" w:rsidRDefault="004300F7" w:rsidP="004300F7">
            <w:pPr>
              <w:shd w:val="clear" w:color="auto" w:fill="FFFFFF"/>
              <w:spacing w:after="0" w:line="240" w:lineRule="auto"/>
              <w:ind w:firstLine="567"/>
              <w:jc w:val="both"/>
              <w:rPr>
                <w:rFonts w:ascii="Times New Roman" w:eastAsia="Times New Roman" w:hAnsi="Times New Roman" w:cs="Times New Roman"/>
                <w:b/>
              </w:rPr>
            </w:pPr>
            <w:r w:rsidRPr="00620EC5">
              <w:rPr>
                <w:rFonts w:ascii="Times New Roman" w:eastAsia="Times New Roman" w:hAnsi="Times New Roman" w:cs="Times New Roman"/>
                <w:b/>
              </w:rPr>
              <w:t>Критерий 5.3. Учебники, пособия и учебно-методические материалы, в том числе электронные, соответствуют содержанию образовательной программы</w:t>
            </w:r>
          </w:p>
          <w:p w14:paraId="1F93F1EE" w14:textId="77777777" w:rsidR="008F04B1" w:rsidRPr="009B55E7" w:rsidRDefault="008F04B1" w:rsidP="008F04B1">
            <w:pPr>
              <w:shd w:val="clear" w:color="auto" w:fill="FFFFFF"/>
              <w:spacing w:after="0" w:line="240" w:lineRule="auto"/>
              <w:ind w:firstLine="567"/>
              <w:jc w:val="both"/>
              <w:rPr>
                <w:rFonts w:ascii="Times New Roman" w:eastAsia="Times New Roman" w:hAnsi="Times New Roman" w:cs="Times New Roman"/>
                <w:sz w:val="24"/>
                <w:szCs w:val="24"/>
              </w:rPr>
            </w:pPr>
            <w:r w:rsidRPr="009B55E7">
              <w:rPr>
                <w:rFonts w:ascii="Times New Roman" w:eastAsiaTheme="minorEastAsia" w:hAnsi="Times New Roman" w:cs="Times New Roman"/>
                <w:sz w:val="24"/>
                <w:szCs w:val="24"/>
              </w:rPr>
              <w:lastRenderedPageBreak/>
              <w:t xml:space="preserve">При подготовке студентов уделяется большое внимание обеспечению учебного процесса источниками учебной информации. Преподавание дисциплин профессионального цикла осуществляется в основном по учебникам, учебным пособиям, изданным централизованно, информация о </w:t>
            </w:r>
            <w:r w:rsidRPr="009B55E7">
              <w:rPr>
                <w:rFonts w:ascii="Times New Roman" w:hAnsi="Times New Roman" w:cs="Times New Roman"/>
                <w:sz w:val="24"/>
                <w:szCs w:val="24"/>
              </w:rPr>
              <w:t xml:space="preserve">библиотечном фонде университета, приведены в критерии </w:t>
            </w:r>
            <w:r>
              <w:rPr>
                <w:rFonts w:ascii="Times New Roman" w:hAnsi="Times New Roman" w:cs="Times New Roman"/>
                <w:sz w:val="24"/>
                <w:szCs w:val="24"/>
              </w:rPr>
              <w:t>5</w:t>
            </w:r>
            <w:r w:rsidRPr="009B55E7">
              <w:rPr>
                <w:rFonts w:ascii="Times New Roman" w:hAnsi="Times New Roman" w:cs="Times New Roman"/>
                <w:sz w:val="24"/>
                <w:szCs w:val="24"/>
              </w:rPr>
              <w:t>.</w:t>
            </w:r>
            <w:r>
              <w:rPr>
                <w:rFonts w:ascii="Times New Roman" w:hAnsi="Times New Roman" w:cs="Times New Roman"/>
                <w:sz w:val="24"/>
                <w:szCs w:val="24"/>
              </w:rPr>
              <w:t>1</w:t>
            </w:r>
            <w:r w:rsidRPr="009B55E7">
              <w:rPr>
                <w:rFonts w:ascii="Times New Roman" w:hAnsi="Times New Roman" w:cs="Times New Roman"/>
                <w:sz w:val="24"/>
                <w:szCs w:val="24"/>
              </w:rPr>
              <w:t xml:space="preserve">, </w:t>
            </w:r>
            <w:r w:rsidRPr="009B55E7">
              <w:rPr>
                <w:rFonts w:ascii="Times New Roman" w:eastAsiaTheme="minorEastAsia" w:hAnsi="Times New Roman" w:cs="Times New Roman"/>
                <w:sz w:val="24"/>
                <w:szCs w:val="24"/>
              </w:rPr>
              <w:t xml:space="preserve">также используются методические разработки, разработанные ППС кафедры, </w:t>
            </w:r>
            <w:r w:rsidRPr="009B55E7">
              <w:rPr>
                <w:rFonts w:ascii="Times New Roman" w:eastAsia="Times New Roman" w:hAnsi="Times New Roman" w:cs="Times New Roman"/>
                <w:color w:val="323E4F" w:themeColor="text2" w:themeShade="BF"/>
                <w:sz w:val="24"/>
                <w:szCs w:val="24"/>
              </w:rPr>
              <w:t>и</w:t>
            </w:r>
            <w:r w:rsidRPr="009B55E7">
              <w:rPr>
                <w:rFonts w:ascii="Times New Roman" w:eastAsiaTheme="minorEastAsia" w:hAnsi="Times New Roman" w:cs="Times New Roman"/>
                <w:sz w:val="24"/>
                <w:szCs w:val="24"/>
              </w:rPr>
              <w:t xml:space="preserve"> </w:t>
            </w:r>
            <w:r w:rsidRPr="009B55E7">
              <w:rPr>
                <w:rFonts w:ascii="Times New Roman" w:eastAsia="Times New Roman" w:hAnsi="Times New Roman" w:cs="Times New Roman"/>
                <w:sz w:val="24"/>
                <w:szCs w:val="24"/>
              </w:rPr>
              <w:t>электронные книги</w:t>
            </w:r>
            <w:r w:rsidRPr="009B55E7">
              <w:rPr>
                <w:rFonts w:ascii="Times New Roman" w:eastAsia="Times New Roman" w:hAnsi="Times New Roman" w:cs="Times New Roman"/>
                <w:sz w:val="24"/>
                <w:szCs w:val="24"/>
                <w:lang w:val="ky-KG"/>
              </w:rPr>
              <w:t>,</w:t>
            </w:r>
            <w:r w:rsidRPr="009B55E7">
              <w:rPr>
                <w:rFonts w:ascii="Times New Roman" w:eastAsia="Times New Roman" w:hAnsi="Times New Roman" w:cs="Times New Roman"/>
                <w:sz w:val="24"/>
                <w:szCs w:val="24"/>
              </w:rPr>
              <w:t xml:space="preserve"> необходимые для </w:t>
            </w:r>
            <w:r w:rsidRPr="00E45F57">
              <w:rPr>
                <w:rFonts w:ascii="Times New Roman" w:eastAsia="Times New Roman" w:hAnsi="Times New Roman" w:cs="Times New Roman"/>
                <w:sz w:val="24"/>
                <w:szCs w:val="24"/>
              </w:rPr>
              <w:t xml:space="preserve">изучаемых дисциплин </w:t>
            </w:r>
            <w:hyperlink r:id="rId136" w:history="1">
              <w:r w:rsidRPr="001075EE">
                <w:rPr>
                  <w:rStyle w:val="a3"/>
                  <w:rFonts w:ascii="Times New Roman" w:eastAsia="Times New Roman" w:hAnsi="Times New Roman" w:cs="Times New Roman"/>
                  <w:sz w:val="24"/>
                  <w:szCs w:val="24"/>
                </w:rPr>
                <w:t>https://lib.kstu.kg/</w:t>
              </w:r>
            </w:hyperlink>
            <w:r>
              <w:rPr>
                <w:rFonts w:ascii="Times New Roman" w:eastAsia="Times New Roman" w:hAnsi="Times New Roman" w:cs="Times New Roman"/>
                <w:sz w:val="24"/>
                <w:szCs w:val="24"/>
              </w:rPr>
              <w:t xml:space="preserve"> </w:t>
            </w:r>
          </w:p>
          <w:p w14:paraId="09B4F43B" w14:textId="77777777" w:rsidR="008F04B1" w:rsidRPr="009B55E7" w:rsidRDefault="008F04B1" w:rsidP="008F04B1">
            <w:pPr>
              <w:spacing w:after="0" w:line="240" w:lineRule="auto"/>
              <w:ind w:firstLine="567"/>
              <w:jc w:val="both"/>
              <w:rPr>
                <w:rFonts w:ascii="Times New Roman" w:eastAsiaTheme="minorEastAsia" w:hAnsi="Times New Roman" w:cs="Times New Roman"/>
                <w:sz w:val="24"/>
                <w:szCs w:val="24"/>
              </w:rPr>
            </w:pPr>
            <w:r w:rsidRPr="009B55E7">
              <w:rPr>
                <w:rFonts w:ascii="Times New Roman" w:eastAsia="Times New Roman" w:hAnsi="Times New Roman" w:cs="Times New Roman"/>
                <w:sz w:val="24"/>
                <w:szCs w:val="24"/>
              </w:rPr>
              <w:t xml:space="preserve"> </w:t>
            </w:r>
            <w:r w:rsidRPr="009B55E7">
              <w:rPr>
                <w:rFonts w:ascii="Times New Roman" w:eastAsiaTheme="minorEastAsia" w:hAnsi="Times New Roman" w:cs="Times New Roman"/>
                <w:sz w:val="24"/>
                <w:szCs w:val="24"/>
              </w:rPr>
              <w:t xml:space="preserve">Помимо библиотеки КГТУ, для обучающихся обеспечен доступ к современным профессиональным базам данных, информационным справочным и поисковым системам, электронным базам данных кафедр. Студенты и преподаватели кафедры пользуются личным фондом, а также фондами кафедры, в которых имеются последних годов отечественные и зарубежные издания. </w:t>
            </w:r>
          </w:p>
          <w:p w14:paraId="7E0A3AD2" w14:textId="503BD83B" w:rsidR="008F04B1" w:rsidRDefault="008F04B1" w:rsidP="008F04B1">
            <w:pPr>
              <w:spacing w:after="0" w:line="240" w:lineRule="auto"/>
              <w:ind w:firstLine="567"/>
              <w:jc w:val="both"/>
              <w:rPr>
                <w:rFonts w:ascii="Times New Roman" w:eastAsiaTheme="minorEastAsia" w:hAnsi="Times New Roman" w:cs="Times New Roman"/>
                <w:sz w:val="24"/>
                <w:szCs w:val="24"/>
              </w:rPr>
            </w:pPr>
            <w:r w:rsidRPr="009B55E7">
              <w:rPr>
                <w:rFonts w:ascii="Times New Roman" w:eastAsiaTheme="minorEastAsia" w:hAnsi="Times New Roman" w:cs="Times New Roman"/>
                <w:sz w:val="24"/>
                <w:szCs w:val="24"/>
              </w:rPr>
              <w:t xml:space="preserve">В </w:t>
            </w:r>
            <w:r w:rsidRPr="008F04B1">
              <w:rPr>
                <w:rFonts w:ascii="Times New Roman" w:eastAsiaTheme="minorEastAsia" w:hAnsi="Times New Roman" w:cs="Times New Roman"/>
                <w:sz w:val="24"/>
                <w:szCs w:val="24"/>
              </w:rPr>
              <w:t>библиотечном фонде КГТУ</w:t>
            </w:r>
            <w:r w:rsidRPr="009B55E7">
              <w:rPr>
                <w:rFonts w:ascii="Times New Roman" w:eastAsiaTheme="minorEastAsia" w:hAnsi="Times New Roman" w:cs="Times New Roman"/>
                <w:sz w:val="24"/>
                <w:szCs w:val="24"/>
              </w:rPr>
              <w:t xml:space="preserve"> в целом имеется достаточное количество экземпляров рекомендуемой учебно-методической литературы. Фонды учебной литературы дополняются электронными учебниками. </w:t>
            </w:r>
            <w:r>
              <w:rPr>
                <w:rFonts w:ascii="Times New Roman" w:eastAsiaTheme="minorEastAsia" w:hAnsi="Times New Roman" w:cs="Times New Roman"/>
                <w:sz w:val="24"/>
                <w:szCs w:val="24"/>
              </w:rPr>
              <w:t xml:space="preserve"> </w:t>
            </w:r>
          </w:p>
          <w:p w14:paraId="697F7DC0" w14:textId="4F073572" w:rsidR="008F04B1" w:rsidRDefault="008F04B1" w:rsidP="008F04B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Филиале по направлению 140206 «Электрические станции, сети и системы»</w:t>
            </w:r>
            <w:r w:rsidRPr="00B6474E">
              <w:rPr>
                <w:rFonts w:ascii="Times New Roman" w:eastAsia="Times New Roman" w:hAnsi="Times New Roman" w:cs="Times New Roman"/>
                <w:sz w:val="24"/>
                <w:szCs w:val="24"/>
                <w:lang w:eastAsia="ru-RU"/>
              </w:rPr>
              <w:t xml:space="preserve"> ведет преподавание </w:t>
            </w:r>
            <w:r>
              <w:rPr>
                <w:rFonts w:ascii="Times New Roman" w:eastAsia="Times New Roman" w:hAnsi="Times New Roman" w:cs="Times New Roman"/>
                <w:bCs/>
                <w:sz w:val="24"/>
                <w:szCs w:val="24"/>
                <w:lang w:eastAsia="ru-RU"/>
              </w:rPr>
              <w:t>по всем</w:t>
            </w:r>
            <w:r w:rsidRPr="00A745C5">
              <w:rPr>
                <w:rFonts w:ascii="Times New Roman" w:eastAsia="Times New Roman" w:hAnsi="Times New Roman" w:cs="Times New Roman"/>
                <w:bCs/>
                <w:sz w:val="24"/>
                <w:szCs w:val="24"/>
                <w:lang w:eastAsia="ru-RU"/>
              </w:rPr>
              <w:t xml:space="preserve"> дисциплин</w:t>
            </w:r>
            <w:r>
              <w:rPr>
                <w:rFonts w:ascii="Times New Roman" w:eastAsia="Times New Roman" w:hAnsi="Times New Roman" w:cs="Times New Roman"/>
                <w:bCs/>
                <w:sz w:val="24"/>
                <w:szCs w:val="24"/>
                <w:lang w:eastAsia="ru-RU"/>
              </w:rPr>
              <w:t>ам</w:t>
            </w:r>
            <w:r w:rsidRPr="00B6474E">
              <w:rPr>
                <w:rFonts w:ascii="Times New Roman" w:eastAsia="Times New Roman" w:hAnsi="Times New Roman" w:cs="Times New Roman"/>
                <w:sz w:val="24"/>
                <w:szCs w:val="24"/>
                <w:lang w:eastAsia="ru-RU"/>
              </w:rPr>
              <w:t xml:space="preserve"> в рамках образовательных программ. Эти дисциплины охватывают ключевые направления </w:t>
            </w:r>
            <w:r>
              <w:rPr>
                <w:rFonts w:ascii="Times New Roman" w:eastAsia="Times New Roman" w:hAnsi="Times New Roman" w:cs="Times New Roman"/>
                <w:sz w:val="24"/>
                <w:szCs w:val="24"/>
                <w:lang w:eastAsia="ru-RU"/>
              </w:rPr>
              <w:t xml:space="preserve">электроэнергетики. </w:t>
            </w:r>
            <w:r w:rsidRPr="00B6474E">
              <w:rPr>
                <w:rFonts w:ascii="Times New Roman" w:eastAsia="Times New Roman" w:hAnsi="Times New Roman" w:cs="Times New Roman"/>
                <w:sz w:val="24"/>
                <w:szCs w:val="24"/>
                <w:lang w:eastAsia="ru-RU"/>
              </w:rPr>
              <w:t xml:space="preserve"> </w:t>
            </w:r>
          </w:p>
          <w:p w14:paraId="301902EF" w14:textId="3694AA9A" w:rsidR="004300F7" w:rsidRPr="00620EC5" w:rsidRDefault="008F04B1" w:rsidP="008F04B1">
            <w:pPr>
              <w:spacing w:after="0" w:line="240" w:lineRule="auto"/>
              <w:ind w:firstLine="567"/>
              <w:jc w:val="both"/>
              <w:rPr>
                <w:rFonts w:ascii="Times New Roman" w:eastAsia="Times New Roman" w:hAnsi="Times New Roman" w:cs="Times New Roman"/>
                <w:lang w:val="ky-KG"/>
              </w:rPr>
            </w:pPr>
            <w:r w:rsidRPr="00A745C5">
              <w:rPr>
                <w:rFonts w:ascii="Times New Roman" w:eastAsia="Times New Roman" w:hAnsi="Times New Roman" w:cs="Times New Roman"/>
                <w:sz w:val="24"/>
                <w:szCs w:val="24"/>
                <w:lang w:eastAsia="ru-RU"/>
              </w:rPr>
              <w:t xml:space="preserve"> </w:t>
            </w:r>
            <w:hyperlink r:id="rId137" w:history="1">
              <w:r w:rsidRPr="008F04B1">
                <w:rPr>
                  <w:rStyle w:val="a3"/>
                  <w:rFonts w:ascii="Times New Roman" w:eastAsia="Times New Roman" w:hAnsi="Times New Roman" w:cs="Times New Roman"/>
                  <w:sz w:val="24"/>
                  <w:szCs w:val="24"/>
                  <w:lang w:eastAsia="ru-RU"/>
                </w:rPr>
                <w:t>Форма 5 представляет собой отчетность по обеспеченности дисциплин учебными материалами.</w:t>
              </w:r>
            </w:hyperlink>
          </w:p>
        </w:tc>
        <w:tc>
          <w:tcPr>
            <w:tcW w:w="2155" w:type="dxa"/>
          </w:tcPr>
          <w:p w14:paraId="4A9265F0" w14:textId="112415DD" w:rsidR="004300F7" w:rsidRPr="009B55E7" w:rsidRDefault="00FE39F6" w:rsidP="004300F7">
            <w:pPr>
              <w:spacing w:after="0" w:line="240" w:lineRule="auto"/>
              <w:rPr>
                <w:rFonts w:ascii="Times New Roman" w:eastAsia="Times New Roman" w:hAnsi="Times New Roman" w:cs="Times New Roman"/>
                <w:b/>
                <w:sz w:val="24"/>
                <w:szCs w:val="24"/>
              </w:rPr>
            </w:pPr>
            <w:r w:rsidRPr="009B55E7">
              <w:rPr>
                <w:rFonts w:ascii="Times New Roman" w:eastAsia="Times New Roman" w:hAnsi="Times New Roman" w:cs="Times New Roman"/>
                <w:sz w:val="24"/>
                <w:szCs w:val="24"/>
              </w:rPr>
              <w:lastRenderedPageBreak/>
              <w:t>Выполняется</w:t>
            </w:r>
          </w:p>
        </w:tc>
      </w:tr>
      <w:tr w:rsidR="004300F7" w:rsidRPr="009B55E7" w14:paraId="07EE8014" w14:textId="77777777" w:rsidTr="00001C0B">
        <w:trPr>
          <w:trHeight w:val="557"/>
        </w:trPr>
        <w:tc>
          <w:tcPr>
            <w:tcW w:w="12871" w:type="dxa"/>
          </w:tcPr>
          <w:p w14:paraId="34274570" w14:textId="77777777" w:rsidR="004300F7" w:rsidRPr="00620EC5" w:rsidRDefault="004300F7" w:rsidP="004300F7">
            <w:pPr>
              <w:shd w:val="clear" w:color="auto" w:fill="FFFFFF"/>
              <w:spacing w:after="0" w:line="240" w:lineRule="auto"/>
              <w:ind w:firstLine="567"/>
              <w:jc w:val="both"/>
              <w:rPr>
                <w:rFonts w:ascii="Times New Roman" w:eastAsia="Times New Roman" w:hAnsi="Times New Roman" w:cs="Times New Roman"/>
                <w:b/>
              </w:rPr>
            </w:pPr>
            <w:r w:rsidRPr="00620EC5">
              <w:rPr>
                <w:rFonts w:ascii="Times New Roman" w:eastAsia="Times New Roman" w:hAnsi="Times New Roman" w:cs="Times New Roman"/>
                <w:b/>
              </w:rPr>
              <w:t>Критерий 5.4. Образовательная программа использует цифровые платформы для улучшения доступа обучающихся к учебным материалам и научным публикациям.</w:t>
            </w:r>
          </w:p>
          <w:p w14:paraId="78FF4554" w14:textId="799335A4" w:rsidR="00AE4473" w:rsidRPr="00620EC5" w:rsidRDefault="00AE4473" w:rsidP="00AE4473">
            <w:pPr>
              <w:shd w:val="clear" w:color="auto" w:fill="FFFFFF"/>
              <w:spacing w:after="0" w:line="240" w:lineRule="auto"/>
              <w:ind w:firstLine="567"/>
              <w:jc w:val="both"/>
              <w:rPr>
                <w:rFonts w:ascii="Times New Roman" w:hAnsi="Times New Roman" w:cs="Times New Roman"/>
              </w:rPr>
            </w:pPr>
            <w:r w:rsidRPr="00620EC5">
              <w:rPr>
                <w:rFonts w:ascii="Times New Roman" w:hAnsi="Times New Roman" w:cs="Times New Roman"/>
              </w:rPr>
              <w:t xml:space="preserve">В СПО (Колледж) созданы следующие условия для </w:t>
            </w:r>
            <w:r w:rsidRPr="00620EC5">
              <w:rPr>
                <w:rFonts w:ascii="Times New Roman" w:hAnsi="Times New Roman" w:cs="Times New Roman"/>
                <w:lang w:val="ky-KG"/>
              </w:rPr>
              <w:t>функционирования электронной информационно-образовательной среды по образовательным программам</w:t>
            </w:r>
            <w:r w:rsidRPr="00620EC5">
              <w:rPr>
                <w:rFonts w:ascii="Times New Roman" w:hAnsi="Times New Roman" w:cs="Times New Roman"/>
              </w:rPr>
              <w:t>:</w:t>
            </w:r>
          </w:p>
          <w:p w14:paraId="7FAAA537" w14:textId="7BEDD358" w:rsidR="00AE4473" w:rsidRPr="00620EC5" w:rsidRDefault="00AE4473" w:rsidP="00AE4473">
            <w:pPr>
              <w:shd w:val="clear" w:color="auto" w:fill="FFFFFF"/>
              <w:spacing w:after="0" w:line="240" w:lineRule="auto"/>
              <w:ind w:firstLine="567"/>
              <w:jc w:val="both"/>
              <w:rPr>
                <w:rFonts w:ascii="Times New Roman" w:hAnsi="Times New Roman" w:cs="Times New Roman"/>
                <w:lang w:val="ky-KG"/>
              </w:rPr>
            </w:pPr>
            <w:r w:rsidRPr="00620EC5">
              <w:rPr>
                <w:rFonts w:ascii="Times New Roman" w:hAnsi="Times New Roman" w:cs="Times New Roman"/>
                <w:lang w:val="ky-KG"/>
              </w:rPr>
              <w:t>Отдел кадр студентов, Отдел кадр сотрудников, Личный кабинет студента, Личный кабинет преподавателя, Учебный план, Расчет часов профессорско-преподавательского состава (ППС), Составление расчета нагрузки полностью автоматизировано и использует данные, указанные в учебных планах, параметрах расчета и настройках модуля. Степень автоматизации составления расчета - 98%. При необходимости расчет всегда можно изменить вручную, Электронный журнал (Деканат), Система использует как 100-балльную рейтинговую систему, так и традиционную 5-балльную. Возможность использования до указанного количества контрольных точек (коллоквиумов) с несколькими видами работ. Подсистема интегрирована с подсистемами «Деканат», «Планы», «Тестирование», что позволит создать в начале семестра все необходимые ведомости без ручного ввода информации. Список студентов в ведомости   обновляется автоматически при переводе или отчислении студента.Если студенты проходили компьютерное тестирование, то его результаты автоматически импортируется  в указанный раздел электронной ведомости. Система тестирования используется как отдельная система, так и в связке с другими системами автоматизации. В этом случае автоматически загружаются списки студентов из модуля «Деканат» и результаты тестирования могут экспортироваться в модуль «Электронные ведомости». Итогом проведения тестирования является отчет с результатами контроля. При необходимости можно просмотреть, на какие вопросы был дан неправильный ответ. Электронная библиотека, Дистанционное обучение, Приемная коммисия, Онлайн зачисление , Личный кабинет куратора, Администратор.</w:t>
            </w:r>
          </w:p>
          <w:p w14:paraId="6A2E2E07" w14:textId="3BDD365D" w:rsidR="00AE4473" w:rsidRPr="00620EC5" w:rsidRDefault="00AE4473" w:rsidP="00AE4473">
            <w:pPr>
              <w:shd w:val="clear" w:color="auto" w:fill="FFFFFF"/>
              <w:spacing w:after="0" w:line="240" w:lineRule="auto"/>
              <w:ind w:firstLine="567"/>
              <w:jc w:val="both"/>
              <w:rPr>
                <w:rFonts w:ascii="Times New Roman" w:hAnsi="Times New Roman" w:cs="Times New Roman"/>
              </w:rPr>
            </w:pPr>
            <w:r w:rsidRPr="00620EC5">
              <w:rPr>
                <w:rFonts w:ascii="Times New Roman" w:hAnsi="Times New Roman" w:cs="Times New Roman"/>
              </w:rPr>
              <w:t xml:space="preserve">- наличие </w:t>
            </w:r>
            <w:r w:rsidR="00B96125" w:rsidRPr="00B96125">
              <w:rPr>
                <w:rFonts w:ascii="Times New Roman" w:hAnsi="Times New Roman" w:cs="Times New Roman"/>
                <w:sz w:val="24"/>
                <w:szCs w:val="24"/>
              </w:rPr>
              <w:t>доступа к библиотечному  фонду</w:t>
            </w:r>
            <w:r w:rsidR="00B96125">
              <w:rPr>
                <w:sz w:val="24"/>
                <w:szCs w:val="24"/>
              </w:rPr>
              <w:t xml:space="preserve"> </w:t>
            </w:r>
            <w:hyperlink r:id="rId138" w:history="1">
              <w:r w:rsidR="00B96125" w:rsidRPr="00F9125E">
                <w:rPr>
                  <w:rStyle w:val="a3"/>
                </w:rPr>
                <w:t>https://lib.kstu.kg/</w:t>
              </w:r>
            </w:hyperlink>
          </w:p>
          <w:p w14:paraId="08A8AAFF" w14:textId="2ACA64D6" w:rsidR="00AE4473" w:rsidRPr="00620EC5" w:rsidRDefault="00AE4473" w:rsidP="00AE4473">
            <w:pPr>
              <w:shd w:val="clear" w:color="auto" w:fill="FFFFFF"/>
              <w:spacing w:after="0" w:line="240" w:lineRule="auto"/>
              <w:ind w:firstLine="567"/>
              <w:jc w:val="both"/>
              <w:rPr>
                <w:rFonts w:ascii="Times New Roman" w:hAnsi="Times New Roman" w:cs="Times New Roman"/>
              </w:rPr>
            </w:pPr>
            <w:r w:rsidRPr="00620EC5">
              <w:rPr>
                <w:rFonts w:ascii="Times New Roman" w:hAnsi="Times New Roman" w:cs="Times New Roman"/>
              </w:rPr>
              <w:lastRenderedPageBreak/>
              <w:t xml:space="preserve">- </w:t>
            </w:r>
            <w:r w:rsidR="00175876">
              <w:rPr>
                <w:rFonts w:ascii="Times New Roman" w:hAnsi="Times New Roman"/>
                <w:sz w:val="24"/>
                <w:szCs w:val="24"/>
              </w:rPr>
              <w:t>у</w:t>
            </w:r>
            <w:r w:rsidR="00175876" w:rsidRPr="008C548C">
              <w:rPr>
                <w:rFonts w:ascii="Times New Roman" w:hAnsi="Times New Roman"/>
                <w:sz w:val="24"/>
                <w:szCs w:val="24"/>
              </w:rPr>
              <w:t xml:space="preserve">чебные кабинеты и аудитории </w:t>
            </w:r>
            <w:r w:rsidR="00175876">
              <w:rPr>
                <w:rFonts w:ascii="Times New Roman" w:hAnsi="Times New Roman"/>
                <w:sz w:val="24"/>
                <w:szCs w:val="24"/>
              </w:rPr>
              <w:t>ОСПО</w:t>
            </w:r>
            <w:r w:rsidR="00175876" w:rsidRPr="008C548C">
              <w:rPr>
                <w:rFonts w:ascii="Times New Roman" w:hAnsi="Times New Roman"/>
                <w:sz w:val="24"/>
                <w:szCs w:val="24"/>
              </w:rPr>
              <w:t xml:space="preserve"> оснащены учебным оборудованием, учебной мебелью, наглядными учебными материалами, стендами и макетами</w:t>
            </w:r>
            <w:r w:rsidR="00175876">
              <w:rPr>
                <w:rFonts w:ascii="Times New Roman" w:hAnsi="Times New Roman"/>
                <w:sz w:val="24"/>
                <w:szCs w:val="24"/>
              </w:rPr>
              <w:t xml:space="preserve"> и </w:t>
            </w:r>
            <w:r w:rsidRPr="00620EC5">
              <w:rPr>
                <w:rFonts w:ascii="Times New Roman" w:hAnsi="Times New Roman" w:cs="Times New Roman"/>
              </w:rPr>
              <w:t xml:space="preserve"> </w:t>
            </w:r>
            <w:r w:rsidR="005C6904">
              <w:rPr>
                <w:rFonts w:ascii="Times New Roman" w:hAnsi="Times New Roman" w:cs="Times New Roman"/>
              </w:rPr>
              <w:t>с проекторами;</w:t>
            </w:r>
          </w:p>
          <w:p w14:paraId="2D4967FF" w14:textId="77777777" w:rsidR="00AE4473" w:rsidRDefault="00AE4473" w:rsidP="00AE4473">
            <w:pPr>
              <w:shd w:val="clear" w:color="auto" w:fill="FFFFFF"/>
              <w:spacing w:after="0" w:line="240" w:lineRule="auto"/>
              <w:ind w:firstLine="567"/>
              <w:jc w:val="both"/>
              <w:rPr>
                <w:rFonts w:ascii="Times New Roman" w:hAnsi="Times New Roman" w:cs="Times New Roman"/>
                <w:lang w:val="ky-KG"/>
              </w:rPr>
            </w:pPr>
            <w:r w:rsidRPr="00620EC5">
              <w:rPr>
                <w:rFonts w:ascii="Times New Roman" w:hAnsi="Times New Roman" w:cs="Times New Roman"/>
              </w:rPr>
              <w:t xml:space="preserve">- наличие проводного подключения к сети Интернет в учебных аудиториях и беспроводной сети </w:t>
            </w:r>
            <w:r w:rsidRPr="00620EC5">
              <w:rPr>
                <w:rFonts w:ascii="Times New Roman" w:hAnsi="Times New Roman" w:cs="Times New Roman"/>
                <w:lang w:val="en-US"/>
              </w:rPr>
              <w:t>Wi</w:t>
            </w:r>
            <w:r w:rsidRPr="00620EC5">
              <w:rPr>
                <w:rFonts w:ascii="Times New Roman" w:hAnsi="Times New Roman" w:cs="Times New Roman"/>
              </w:rPr>
              <w:t>-</w:t>
            </w:r>
            <w:r w:rsidRPr="00620EC5">
              <w:rPr>
                <w:rFonts w:ascii="Times New Roman" w:hAnsi="Times New Roman" w:cs="Times New Roman"/>
                <w:lang w:val="en-US"/>
              </w:rPr>
              <w:t>Fi</w:t>
            </w:r>
            <w:r w:rsidRPr="00620EC5">
              <w:rPr>
                <w:rFonts w:ascii="Times New Roman" w:hAnsi="Times New Roman" w:cs="Times New Roman"/>
              </w:rPr>
              <w:t>, обеспечивающее доступ к электронной информационно-образовательной сред</w:t>
            </w:r>
            <w:r w:rsidRPr="00620EC5">
              <w:rPr>
                <w:rFonts w:ascii="Times New Roman" w:hAnsi="Times New Roman" w:cs="Times New Roman"/>
                <w:lang w:val="ky-KG"/>
              </w:rPr>
              <w:t>ы.</w:t>
            </w:r>
          </w:p>
          <w:p w14:paraId="3D4F0FC8" w14:textId="0D6DFFFF" w:rsidR="00AA6644" w:rsidRPr="00620EC5" w:rsidRDefault="00AA6644" w:rsidP="009323EB">
            <w:pPr>
              <w:shd w:val="clear" w:color="auto" w:fill="FFFFFF"/>
              <w:spacing w:after="0" w:line="240" w:lineRule="auto"/>
              <w:jc w:val="both"/>
              <w:rPr>
                <w:rFonts w:ascii="Times New Roman" w:eastAsia="Times New Roman" w:hAnsi="Times New Roman" w:cs="Times New Roman"/>
                <w:lang w:val="ky-KG"/>
              </w:rPr>
            </w:pPr>
          </w:p>
        </w:tc>
        <w:tc>
          <w:tcPr>
            <w:tcW w:w="2155" w:type="dxa"/>
          </w:tcPr>
          <w:p w14:paraId="1D1D4BB7" w14:textId="1268F770" w:rsidR="004300F7" w:rsidRPr="009B55E7" w:rsidRDefault="00FE39F6" w:rsidP="004300F7">
            <w:pPr>
              <w:spacing w:after="0" w:line="240" w:lineRule="auto"/>
              <w:rPr>
                <w:rFonts w:ascii="Times New Roman" w:eastAsia="Times New Roman" w:hAnsi="Times New Roman" w:cs="Times New Roman"/>
                <w:b/>
                <w:sz w:val="24"/>
                <w:szCs w:val="24"/>
              </w:rPr>
            </w:pPr>
            <w:r w:rsidRPr="00FE39F6">
              <w:rPr>
                <w:rFonts w:ascii="Times New Roman" w:eastAsia="Times New Roman" w:hAnsi="Times New Roman" w:cs="Times New Roman"/>
                <w:b/>
                <w:sz w:val="24"/>
                <w:szCs w:val="24"/>
              </w:rPr>
              <w:lastRenderedPageBreak/>
              <w:t>Выполняется</w:t>
            </w:r>
          </w:p>
        </w:tc>
      </w:tr>
      <w:tr w:rsidR="004300F7" w:rsidRPr="009B55E7" w14:paraId="38BB9CDC" w14:textId="77777777" w:rsidTr="00001C0B">
        <w:trPr>
          <w:trHeight w:val="883"/>
        </w:trPr>
        <w:tc>
          <w:tcPr>
            <w:tcW w:w="12871" w:type="dxa"/>
          </w:tcPr>
          <w:p w14:paraId="2A971A15" w14:textId="77777777" w:rsidR="00B13D03" w:rsidRDefault="000F33D6" w:rsidP="000F33D6">
            <w:pPr>
              <w:spacing w:after="0" w:line="240" w:lineRule="auto"/>
              <w:rPr>
                <w:rFonts w:ascii="Times New Roman" w:hAnsi="Times New Roman" w:cs="Times New Roman"/>
                <w:szCs w:val="24"/>
              </w:rPr>
            </w:pPr>
            <w:r w:rsidRPr="000F33D6">
              <w:rPr>
                <w:rFonts w:ascii="Times New Roman" w:hAnsi="Times New Roman" w:cs="Times New Roman"/>
                <w:b/>
                <w:sz w:val="24"/>
                <w:szCs w:val="24"/>
              </w:rPr>
              <w:t>Сильные стороны:</w:t>
            </w:r>
            <w:r w:rsidRPr="000F33D6">
              <w:rPr>
                <w:rFonts w:ascii="Times New Roman" w:hAnsi="Times New Roman"/>
                <w:color w:val="000000"/>
                <w:szCs w:val="24"/>
                <w:lang w:val="ky-KG"/>
              </w:rPr>
              <w:t xml:space="preserve"> </w:t>
            </w:r>
            <w:r w:rsidRPr="000F33D6">
              <w:rPr>
                <w:rFonts w:ascii="Times New Roman" w:hAnsi="Times New Roman" w:cs="Times New Roman"/>
                <w:szCs w:val="24"/>
                <w:lang w:val="ky-KG"/>
              </w:rPr>
              <w:t xml:space="preserve">1. </w:t>
            </w:r>
            <w:r w:rsidRPr="000F33D6">
              <w:rPr>
                <w:rFonts w:ascii="Times New Roman" w:hAnsi="Times New Roman" w:cs="Times New Roman"/>
                <w:szCs w:val="24"/>
              </w:rPr>
              <w:t xml:space="preserve">Развитая библиотечная система и свободный доступ к современным информационным учебным и научным базам данных отечественных и зарубежных библиотек. </w:t>
            </w:r>
          </w:p>
          <w:p w14:paraId="59DA61CF" w14:textId="2031F340" w:rsidR="000F33D6" w:rsidRPr="000F33D6" w:rsidRDefault="000F33D6" w:rsidP="000F33D6">
            <w:pPr>
              <w:spacing w:after="0" w:line="240" w:lineRule="auto"/>
              <w:rPr>
                <w:rFonts w:ascii="Times New Roman" w:hAnsi="Times New Roman" w:cs="Times New Roman"/>
                <w:b/>
                <w:szCs w:val="24"/>
              </w:rPr>
            </w:pPr>
            <w:r w:rsidRPr="000F33D6">
              <w:rPr>
                <w:rFonts w:ascii="Times New Roman" w:hAnsi="Times New Roman" w:cs="Times New Roman"/>
                <w:szCs w:val="24"/>
                <w:lang w:val="ky-KG"/>
              </w:rPr>
              <w:t>2</w:t>
            </w:r>
            <w:r w:rsidRPr="000F33D6">
              <w:rPr>
                <w:rFonts w:ascii="Times New Roman" w:hAnsi="Times New Roman" w:cs="Times New Roman"/>
                <w:szCs w:val="24"/>
              </w:rPr>
              <w:t>.</w:t>
            </w:r>
            <w:r w:rsidRPr="000F33D6">
              <w:rPr>
                <w:rFonts w:ascii="Times New Roman" w:hAnsi="Times New Roman" w:cs="Times New Roman"/>
                <w:szCs w:val="24"/>
                <w:lang w:val="ky-KG"/>
              </w:rPr>
              <w:t xml:space="preserve"> </w:t>
            </w:r>
            <w:r w:rsidRPr="000F33D6">
              <w:rPr>
                <w:rFonts w:ascii="Times New Roman" w:hAnsi="Times New Roman" w:cs="Times New Roman"/>
                <w:szCs w:val="24"/>
              </w:rPr>
              <w:t xml:space="preserve">Наличие </w:t>
            </w:r>
            <w:r w:rsidR="00786851">
              <w:rPr>
                <w:rFonts w:ascii="Times New Roman" w:hAnsi="Times New Roman" w:cs="Times New Roman"/>
                <w:szCs w:val="24"/>
              </w:rPr>
              <w:t xml:space="preserve">достаточной </w:t>
            </w:r>
            <w:r w:rsidRPr="000F33D6">
              <w:rPr>
                <w:rFonts w:ascii="Times New Roman" w:hAnsi="Times New Roman" w:cs="Times New Roman"/>
                <w:szCs w:val="24"/>
              </w:rPr>
              <w:t>аудиторн</w:t>
            </w:r>
            <w:r w:rsidR="00786851">
              <w:rPr>
                <w:rFonts w:ascii="Times New Roman" w:hAnsi="Times New Roman" w:cs="Times New Roman"/>
                <w:szCs w:val="24"/>
              </w:rPr>
              <w:t>о-</w:t>
            </w:r>
            <w:r w:rsidRPr="000F33D6">
              <w:rPr>
                <w:rFonts w:ascii="Times New Roman" w:hAnsi="Times New Roman" w:cs="Times New Roman"/>
                <w:szCs w:val="24"/>
              </w:rPr>
              <w:t>лабораторн</w:t>
            </w:r>
            <w:r w:rsidR="00786851">
              <w:rPr>
                <w:rFonts w:ascii="Times New Roman" w:hAnsi="Times New Roman" w:cs="Times New Roman"/>
                <w:szCs w:val="24"/>
              </w:rPr>
              <w:t>ой</w:t>
            </w:r>
            <w:r w:rsidRPr="000F33D6">
              <w:rPr>
                <w:rFonts w:ascii="Times New Roman" w:hAnsi="Times New Roman" w:cs="Times New Roman"/>
                <w:szCs w:val="24"/>
              </w:rPr>
              <w:t xml:space="preserve"> баз</w:t>
            </w:r>
            <w:r w:rsidR="00786851">
              <w:rPr>
                <w:rFonts w:ascii="Times New Roman" w:hAnsi="Times New Roman" w:cs="Times New Roman"/>
                <w:szCs w:val="24"/>
              </w:rPr>
              <w:t>ы</w:t>
            </w:r>
            <w:r w:rsidRPr="000F33D6">
              <w:rPr>
                <w:rFonts w:ascii="Times New Roman" w:hAnsi="Times New Roman" w:cs="Times New Roman"/>
                <w:szCs w:val="24"/>
              </w:rPr>
              <w:t>, учебных кабинетов</w:t>
            </w:r>
            <w:r w:rsidR="00B13D03">
              <w:rPr>
                <w:rFonts w:ascii="Times New Roman" w:hAnsi="Times New Roman" w:cs="Times New Roman"/>
                <w:szCs w:val="24"/>
              </w:rPr>
              <w:t>.</w:t>
            </w:r>
          </w:p>
          <w:p w14:paraId="547A2178" w14:textId="77777777" w:rsidR="007255AF" w:rsidRDefault="000F33D6" w:rsidP="007255AF">
            <w:pPr>
              <w:spacing w:after="0" w:line="240" w:lineRule="auto"/>
              <w:rPr>
                <w:rFonts w:ascii="Times New Roman" w:hAnsi="Times New Roman" w:cs="Times New Roman"/>
                <w:b/>
                <w:szCs w:val="24"/>
              </w:rPr>
            </w:pPr>
            <w:r w:rsidRPr="000F33D6">
              <w:rPr>
                <w:rFonts w:ascii="Times New Roman" w:hAnsi="Times New Roman" w:cs="Times New Roman"/>
                <w:b/>
                <w:szCs w:val="24"/>
              </w:rPr>
              <w:t xml:space="preserve">Слабые стороны: </w:t>
            </w:r>
          </w:p>
          <w:p w14:paraId="345FC83B" w14:textId="57CFA858" w:rsidR="004300F7" w:rsidRPr="00620EC5" w:rsidRDefault="000F33D6" w:rsidP="007255AF">
            <w:pPr>
              <w:spacing w:after="0" w:line="240" w:lineRule="auto"/>
              <w:rPr>
                <w:rFonts w:ascii="Times New Roman" w:eastAsia="Times New Roman" w:hAnsi="Times New Roman" w:cs="Times New Roman"/>
                <w:b/>
              </w:rPr>
            </w:pPr>
            <w:r w:rsidRPr="000F33D6">
              <w:rPr>
                <w:rFonts w:ascii="Times New Roman" w:hAnsi="Times New Roman" w:cs="Times New Roman"/>
                <w:b/>
                <w:sz w:val="24"/>
                <w:szCs w:val="24"/>
              </w:rPr>
              <w:t>Рекомендации:</w:t>
            </w:r>
          </w:p>
        </w:tc>
        <w:tc>
          <w:tcPr>
            <w:tcW w:w="2155" w:type="dxa"/>
          </w:tcPr>
          <w:p w14:paraId="59915D78" w14:textId="09871B44" w:rsidR="004300F7" w:rsidRPr="009B55E7" w:rsidRDefault="00FC6A21" w:rsidP="00FC6A21">
            <w:pPr>
              <w:spacing w:after="0" w:line="240" w:lineRule="auto"/>
              <w:rPr>
                <w:rFonts w:ascii="Times New Roman" w:eastAsia="Times New Roman" w:hAnsi="Times New Roman" w:cs="Times New Roman"/>
                <w:b/>
                <w:sz w:val="24"/>
                <w:szCs w:val="24"/>
              </w:rPr>
            </w:pPr>
            <w:r w:rsidRPr="00FC6A21">
              <w:rPr>
                <w:rFonts w:ascii="Times New Roman" w:eastAsia="Times New Roman" w:hAnsi="Times New Roman" w:cs="Times New Roman"/>
                <w:b/>
                <w:sz w:val="24"/>
                <w:szCs w:val="24"/>
              </w:rPr>
              <w:t xml:space="preserve">Стандарт </w:t>
            </w:r>
            <w:r>
              <w:rPr>
                <w:rFonts w:ascii="Times New Roman" w:eastAsia="Times New Roman" w:hAnsi="Times New Roman" w:cs="Times New Roman"/>
                <w:b/>
                <w:sz w:val="24"/>
                <w:szCs w:val="24"/>
              </w:rPr>
              <w:t>5</w:t>
            </w:r>
            <w:r w:rsidRPr="00FC6A21">
              <w:rPr>
                <w:rFonts w:ascii="Times New Roman" w:eastAsia="Times New Roman" w:hAnsi="Times New Roman" w:cs="Times New Roman"/>
                <w:b/>
                <w:sz w:val="24"/>
                <w:szCs w:val="24"/>
              </w:rPr>
              <w:t xml:space="preserve"> выполняется</w:t>
            </w:r>
          </w:p>
        </w:tc>
      </w:tr>
    </w:tbl>
    <w:p w14:paraId="1D0DC724" w14:textId="287746DE" w:rsidR="00584907" w:rsidRDefault="00584907" w:rsidP="006227DC">
      <w:pPr>
        <w:spacing w:after="198" w:line="270" w:lineRule="auto"/>
        <w:rPr>
          <w:rFonts w:ascii="Times New Roman" w:eastAsia="Times New Roman" w:hAnsi="Times New Roman" w:cs="Times New Roman"/>
          <w:b/>
          <w:sz w:val="28"/>
          <w:szCs w:val="28"/>
        </w:rPr>
      </w:pPr>
    </w:p>
    <w:p w14:paraId="02E67FFA" w14:textId="77777777" w:rsidR="006227DC" w:rsidRDefault="006227DC" w:rsidP="006227DC">
      <w:pPr>
        <w:spacing w:after="198" w:line="270" w:lineRule="auto"/>
        <w:rPr>
          <w:rFonts w:ascii="Times New Roman" w:eastAsia="Times New Roman" w:hAnsi="Times New Roman" w:cs="Times New Roman"/>
          <w:b/>
          <w:color w:val="000000"/>
          <w:sz w:val="24"/>
          <w:lang w:val="ky-KG" w:eastAsia="ru-RU"/>
        </w:rPr>
      </w:pPr>
    </w:p>
    <w:p w14:paraId="5572EECE" w14:textId="77777777" w:rsidR="00651932" w:rsidRDefault="00651932" w:rsidP="006227DC">
      <w:pPr>
        <w:spacing w:after="198" w:line="270" w:lineRule="auto"/>
        <w:rPr>
          <w:rFonts w:ascii="Times New Roman" w:eastAsia="Times New Roman" w:hAnsi="Times New Roman" w:cs="Times New Roman"/>
          <w:b/>
          <w:color w:val="000000"/>
          <w:sz w:val="24"/>
          <w:lang w:val="ky-KG" w:eastAsia="ru-RU"/>
        </w:rPr>
      </w:pPr>
    </w:p>
    <w:p w14:paraId="7AE3CDA9" w14:textId="77777777" w:rsidR="00651932" w:rsidRDefault="00651932" w:rsidP="006227DC">
      <w:pPr>
        <w:spacing w:after="198" w:line="270" w:lineRule="auto"/>
        <w:rPr>
          <w:rFonts w:ascii="Times New Roman" w:eastAsia="Times New Roman" w:hAnsi="Times New Roman" w:cs="Times New Roman"/>
          <w:b/>
          <w:color w:val="000000"/>
          <w:sz w:val="24"/>
          <w:lang w:val="ky-KG" w:eastAsia="ru-RU"/>
        </w:rPr>
      </w:pPr>
    </w:p>
    <w:p w14:paraId="4848E7E0" w14:textId="77777777" w:rsidR="00651932" w:rsidRDefault="00651932" w:rsidP="006227DC">
      <w:pPr>
        <w:spacing w:after="198" w:line="270" w:lineRule="auto"/>
        <w:rPr>
          <w:rFonts w:ascii="Times New Roman" w:eastAsia="Times New Roman" w:hAnsi="Times New Roman" w:cs="Times New Roman"/>
          <w:b/>
          <w:color w:val="000000"/>
          <w:sz w:val="24"/>
          <w:lang w:val="ky-KG" w:eastAsia="ru-RU"/>
        </w:rPr>
      </w:pPr>
    </w:p>
    <w:p w14:paraId="4C5CE4FD" w14:textId="77777777" w:rsidR="00651932" w:rsidRDefault="00651932" w:rsidP="006227DC">
      <w:pPr>
        <w:spacing w:after="198" w:line="270" w:lineRule="auto"/>
        <w:rPr>
          <w:rFonts w:ascii="Times New Roman" w:eastAsia="Times New Roman" w:hAnsi="Times New Roman" w:cs="Times New Roman"/>
          <w:b/>
          <w:color w:val="000000"/>
          <w:sz w:val="24"/>
          <w:lang w:val="ky-KG" w:eastAsia="ru-RU"/>
        </w:rPr>
      </w:pPr>
    </w:p>
    <w:p w14:paraId="7508F68E" w14:textId="7822A79D" w:rsidR="00651932" w:rsidRDefault="00651932" w:rsidP="006227DC">
      <w:pPr>
        <w:spacing w:after="198" w:line="270" w:lineRule="auto"/>
        <w:rPr>
          <w:rFonts w:ascii="Times New Roman" w:eastAsia="Times New Roman" w:hAnsi="Times New Roman" w:cs="Times New Roman"/>
          <w:b/>
          <w:color w:val="000000"/>
          <w:sz w:val="24"/>
          <w:lang w:val="ky-KG" w:eastAsia="ru-RU"/>
        </w:rPr>
      </w:pPr>
    </w:p>
    <w:p w14:paraId="64852DD1" w14:textId="77777777" w:rsidR="009D4E1E" w:rsidRDefault="009D4E1E" w:rsidP="006227DC">
      <w:pPr>
        <w:spacing w:after="198" w:line="270" w:lineRule="auto"/>
        <w:rPr>
          <w:rFonts w:ascii="Times New Roman" w:eastAsia="Times New Roman" w:hAnsi="Times New Roman" w:cs="Times New Roman"/>
          <w:b/>
          <w:color w:val="000000"/>
          <w:sz w:val="24"/>
          <w:lang w:val="ky-KG" w:eastAsia="ru-RU"/>
        </w:rPr>
      </w:pPr>
    </w:p>
    <w:p w14:paraId="1649454E" w14:textId="77777777" w:rsidR="00651932" w:rsidRDefault="00651932" w:rsidP="006227DC">
      <w:pPr>
        <w:spacing w:after="198" w:line="270" w:lineRule="auto"/>
        <w:rPr>
          <w:rFonts w:ascii="Times New Roman" w:eastAsia="Times New Roman" w:hAnsi="Times New Roman" w:cs="Times New Roman"/>
          <w:b/>
          <w:color w:val="000000"/>
          <w:sz w:val="24"/>
          <w:lang w:val="ky-KG" w:eastAsia="ru-RU"/>
        </w:rPr>
      </w:pPr>
    </w:p>
    <w:p w14:paraId="27347E94" w14:textId="77777777" w:rsidR="00651932" w:rsidRPr="00651932" w:rsidRDefault="00651932" w:rsidP="006227DC">
      <w:pPr>
        <w:spacing w:after="198" w:line="270" w:lineRule="auto"/>
        <w:rPr>
          <w:rFonts w:ascii="Times New Roman" w:eastAsia="Times New Roman" w:hAnsi="Times New Roman" w:cs="Times New Roman"/>
          <w:b/>
          <w:color w:val="000000"/>
          <w:sz w:val="24"/>
          <w:lang w:val="ky-KG" w:eastAsia="ru-RU"/>
        </w:rPr>
      </w:pPr>
    </w:p>
    <w:p w14:paraId="25976D8A" w14:textId="349D8486" w:rsidR="00584907" w:rsidRPr="00584907" w:rsidRDefault="00584907" w:rsidP="00584907">
      <w:pPr>
        <w:spacing w:after="198" w:line="270" w:lineRule="auto"/>
        <w:ind w:left="-5" w:hanging="10"/>
        <w:jc w:val="center"/>
        <w:rPr>
          <w:rFonts w:ascii="Times New Roman" w:eastAsia="Times New Roman" w:hAnsi="Times New Roman" w:cs="Times New Roman"/>
          <w:b/>
          <w:color w:val="000000"/>
          <w:sz w:val="24"/>
          <w:lang w:eastAsia="ru-RU"/>
        </w:rPr>
      </w:pPr>
      <w:r w:rsidRPr="00584907">
        <w:rPr>
          <w:rFonts w:ascii="Times New Roman" w:eastAsia="Times New Roman" w:hAnsi="Times New Roman" w:cs="Times New Roman"/>
          <w:b/>
          <w:color w:val="000000"/>
          <w:sz w:val="24"/>
          <w:lang w:eastAsia="ru-RU"/>
        </w:rPr>
        <w:t>Заключение</w:t>
      </w:r>
    </w:p>
    <w:p w14:paraId="11EA7612" w14:textId="33397752" w:rsidR="002D4B6F" w:rsidRPr="002D4B6F" w:rsidRDefault="002D4B6F" w:rsidP="002D4B6F">
      <w:pPr>
        <w:spacing w:after="198" w:line="270" w:lineRule="auto"/>
        <w:ind w:left="-5" w:hanging="10"/>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b/>
          <w:color w:val="000000"/>
          <w:sz w:val="24"/>
          <w:lang w:eastAsia="ru-RU"/>
        </w:rPr>
        <w:t xml:space="preserve">Итоговая оценка соответствия образовательной программы </w:t>
      </w:r>
      <w:r w:rsidR="001E6DDB">
        <w:rPr>
          <w:rFonts w:ascii="Times New Roman" w:eastAsia="Times New Roman" w:hAnsi="Times New Roman" w:cs="Times New Roman"/>
          <w:b/>
          <w:color w:val="000000"/>
          <w:sz w:val="24"/>
          <w:lang w:eastAsia="ru-RU"/>
        </w:rPr>
        <w:t>1</w:t>
      </w:r>
      <w:r w:rsidR="006227DC">
        <w:rPr>
          <w:rFonts w:ascii="Times New Roman" w:eastAsia="Times New Roman" w:hAnsi="Times New Roman" w:cs="Times New Roman"/>
          <w:b/>
          <w:color w:val="000000"/>
          <w:sz w:val="24"/>
          <w:lang w:eastAsia="ru-RU"/>
        </w:rPr>
        <w:t>40206</w:t>
      </w:r>
      <w:r w:rsidR="001E6DDB">
        <w:rPr>
          <w:rFonts w:ascii="Times New Roman" w:eastAsia="Times New Roman" w:hAnsi="Times New Roman" w:cs="Times New Roman"/>
          <w:b/>
          <w:color w:val="000000"/>
          <w:sz w:val="24"/>
          <w:lang w:eastAsia="ru-RU"/>
        </w:rPr>
        <w:t xml:space="preserve"> </w:t>
      </w:r>
      <w:r w:rsidR="001E6DDB" w:rsidRPr="002D4B6F">
        <w:rPr>
          <w:rFonts w:ascii="Times New Roman" w:eastAsia="Times New Roman" w:hAnsi="Times New Roman" w:cs="Times New Roman"/>
          <w:b/>
          <w:color w:val="000000"/>
          <w:sz w:val="24"/>
          <w:lang w:eastAsia="ru-RU"/>
        </w:rPr>
        <w:t>–</w:t>
      </w:r>
      <w:r w:rsidRPr="002D4B6F">
        <w:rPr>
          <w:rFonts w:ascii="Times New Roman" w:eastAsia="Times New Roman" w:hAnsi="Times New Roman" w:cs="Times New Roman"/>
          <w:b/>
          <w:color w:val="000000"/>
          <w:sz w:val="24"/>
          <w:lang w:eastAsia="ru-RU"/>
        </w:rPr>
        <w:t xml:space="preserve"> </w:t>
      </w:r>
      <w:r w:rsidR="00E33F85">
        <w:rPr>
          <w:rFonts w:ascii="Times New Roman" w:eastAsia="Times New Roman" w:hAnsi="Times New Roman" w:cs="Times New Roman"/>
          <w:b/>
          <w:color w:val="000000"/>
          <w:sz w:val="24"/>
          <w:lang w:eastAsia="ru-RU"/>
        </w:rPr>
        <w:t>Электрические станции, сети и системы</w:t>
      </w:r>
    </w:p>
    <w:p w14:paraId="5BE7FC45" w14:textId="2C09D1CC" w:rsidR="00E33F85" w:rsidRPr="002F03D0" w:rsidRDefault="005D442D" w:rsidP="00E33F85">
      <w:pPr>
        <w:autoSpaceDE w:val="0"/>
        <w:autoSpaceDN w:val="0"/>
        <w:adjustRightInd w:val="0"/>
        <w:spacing w:after="0" w:line="240" w:lineRule="auto"/>
        <w:ind w:firstLine="709"/>
        <w:contextualSpacing/>
        <w:jc w:val="both"/>
        <w:rPr>
          <w:rFonts w:ascii="Times New Roman" w:hAnsi="Times New Roman"/>
          <w:sz w:val="24"/>
          <w:szCs w:val="24"/>
        </w:rPr>
      </w:pPr>
      <w:r w:rsidRPr="002D4B6F">
        <w:rPr>
          <w:rFonts w:ascii="Times New Roman" w:eastAsia="Times New Roman" w:hAnsi="Times New Roman" w:cs="Times New Roman"/>
          <w:color w:val="000000"/>
          <w:sz w:val="24"/>
          <w:lang w:eastAsia="ru-RU"/>
        </w:rPr>
        <w:lastRenderedPageBreak/>
        <w:t>Образовательная программа имеет документированные стратегию, цели и результаты, имеют четкий механизм определения требований к обучающимся, основанный на принципах объективности, открытости и прозрачности. Созданы все условия для участия стейкхолдеров для внесения изменений и дополнений в содержание программы</w:t>
      </w:r>
      <w:r>
        <w:rPr>
          <w:rFonts w:ascii="Times New Roman" w:eastAsia="Times New Roman" w:hAnsi="Times New Roman" w:cs="Times New Roman"/>
          <w:color w:val="000000"/>
          <w:sz w:val="24"/>
          <w:lang w:eastAsia="ru-RU"/>
        </w:rPr>
        <w:t>.</w:t>
      </w:r>
      <w:r w:rsidR="00E80CE0">
        <w:rPr>
          <w:rFonts w:ascii="Times New Roman" w:eastAsia="Times New Roman" w:hAnsi="Times New Roman" w:cs="Times New Roman"/>
          <w:color w:val="000000"/>
          <w:sz w:val="24"/>
          <w:lang w:val="ky-KG" w:eastAsia="ru-RU"/>
        </w:rPr>
        <w:t xml:space="preserve"> </w:t>
      </w:r>
      <w:r w:rsidR="00E33F85" w:rsidRPr="002F03D0">
        <w:rPr>
          <w:rFonts w:ascii="Times New Roman" w:hAnsi="Times New Roman"/>
          <w:sz w:val="24"/>
          <w:szCs w:val="24"/>
        </w:rPr>
        <w:t xml:space="preserve">Представленные в отчете о самооценке данные объективно отражают содержание основных направлений деятельности </w:t>
      </w:r>
      <w:r w:rsidR="00E33F85">
        <w:rPr>
          <w:rFonts w:ascii="Times New Roman" w:hAnsi="Times New Roman"/>
          <w:sz w:val="24"/>
          <w:szCs w:val="24"/>
        </w:rPr>
        <w:t>ОСПО</w:t>
      </w:r>
      <w:r w:rsidR="00E33F85" w:rsidRPr="002F03D0">
        <w:rPr>
          <w:rFonts w:ascii="Times New Roman" w:hAnsi="Times New Roman"/>
          <w:sz w:val="24"/>
          <w:szCs w:val="24"/>
        </w:rPr>
        <w:t xml:space="preserve">.  </w:t>
      </w:r>
    </w:p>
    <w:p w14:paraId="6DC5BF9A" w14:textId="77777777" w:rsidR="00E33F85" w:rsidRPr="002F03D0" w:rsidRDefault="00E33F85" w:rsidP="00E33F85">
      <w:pPr>
        <w:autoSpaceDE w:val="0"/>
        <w:autoSpaceDN w:val="0"/>
        <w:adjustRightInd w:val="0"/>
        <w:spacing w:after="0" w:line="240" w:lineRule="auto"/>
        <w:ind w:firstLine="709"/>
        <w:contextualSpacing/>
        <w:jc w:val="both"/>
        <w:rPr>
          <w:rFonts w:ascii="Times New Roman" w:hAnsi="Times New Roman"/>
          <w:iCs/>
          <w:sz w:val="24"/>
          <w:szCs w:val="24"/>
        </w:rPr>
      </w:pPr>
      <w:r w:rsidRPr="002F03D0">
        <w:rPr>
          <w:rFonts w:ascii="Times New Roman" w:hAnsi="Times New Roman"/>
          <w:iCs/>
          <w:sz w:val="24"/>
          <w:szCs w:val="24"/>
        </w:rPr>
        <w:t xml:space="preserve">В </w:t>
      </w:r>
      <w:r>
        <w:rPr>
          <w:rFonts w:ascii="Times New Roman" w:hAnsi="Times New Roman"/>
          <w:iCs/>
          <w:sz w:val="24"/>
          <w:szCs w:val="24"/>
        </w:rPr>
        <w:t>ОСПО</w:t>
      </w:r>
      <w:r w:rsidRPr="002F03D0">
        <w:rPr>
          <w:rFonts w:ascii="Times New Roman" w:hAnsi="Times New Roman"/>
          <w:iCs/>
          <w:sz w:val="24"/>
          <w:szCs w:val="24"/>
        </w:rPr>
        <w:t xml:space="preserve"> имеются в наличии все необходимые основные документы образовательной организации, перечень документов, формы, порядок их утверждения и регистрации соответствуют нормам правового регулирования в сфере образования. Организационно-правовое обеспечение образовательной деятельности осуществляется в соответствии с нормативной базой на основании Закона  Кыргызской Республики «Об образовании». </w:t>
      </w:r>
    </w:p>
    <w:p w14:paraId="56545D4C" w14:textId="77777777" w:rsidR="00E33F85" w:rsidRPr="002F03D0" w:rsidRDefault="00E33F85" w:rsidP="00E33F85">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ОСПО </w:t>
      </w:r>
      <w:r w:rsidRPr="002F03D0">
        <w:rPr>
          <w:rFonts w:ascii="Times New Roman" w:hAnsi="Times New Roman"/>
          <w:sz w:val="24"/>
          <w:szCs w:val="24"/>
        </w:rPr>
        <w:t>обеспечивает реализацию требований нормативных актов о развитии среднего профессионального образования в Кыргызской Республики.</w:t>
      </w:r>
    </w:p>
    <w:p w14:paraId="7D8C0B3E" w14:textId="77777777" w:rsidR="00E33F85" w:rsidRPr="002F03D0" w:rsidRDefault="00E33F85" w:rsidP="00E33F85">
      <w:pPr>
        <w:pStyle w:val="12"/>
        <w:shd w:val="clear" w:color="auto" w:fill="auto"/>
        <w:spacing w:line="240" w:lineRule="auto"/>
        <w:ind w:right="20" w:firstLine="0"/>
        <w:contextualSpacing/>
        <w:jc w:val="both"/>
        <w:rPr>
          <w:sz w:val="24"/>
          <w:szCs w:val="24"/>
        </w:rPr>
      </w:pPr>
      <w:r w:rsidRPr="002F03D0">
        <w:rPr>
          <w:sz w:val="24"/>
          <w:szCs w:val="24"/>
        </w:rPr>
        <w:tab/>
        <w:t xml:space="preserve">Работа </w:t>
      </w:r>
      <w:r>
        <w:rPr>
          <w:sz w:val="24"/>
          <w:szCs w:val="24"/>
        </w:rPr>
        <w:t xml:space="preserve">ОСПО </w:t>
      </w:r>
      <w:r w:rsidRPr="002F03D0">
        <w:rPr>
          <w:sz w:val="24"/>
          <w:szCs w:val="24"/>
        </w:rPr>
        <w:t xml:space="preserve">  направлена на развитие и совершенствование учебно-методического и материально-технического обеспечения образовательной деятельности.</w:t>
      </w:r>
    </w:p>
    <w:p w14:paraId="0098332D" w14:textId="337392AE" w:rsidR="00E33F85" w:rsidRPr="002F03D0" w:rsidRDefault="00E33F85" w:rsidP="00E33F85">
      <w:pPr>
        <w:pStyle w:val="12"/>
        <w:shd w:val="clear" w:color="auto" w:fill="auto"/>
        <w:spacing w:line="240" w:lineRule="auto"/>
        <w:ind w:right="20" w:firstLine="709"/>
        <w:contextualSpacing/>
        <w:jc w:val="both"/>
        <w:rPr>
          <w:sz w:val="24"/>
          <w:szCs w:val="24"/>
        </w:rPr>
      </w:pPr>
      <w:r w:rsidRPr="002F03D0">
        <w:rPr>
          <w:sz w:val="24"/>
          <w:szCs w:val="24"/>
        </w:rPr>
        <w:t>Учебный план и профессиональные образовательные программы специальности «</w:t>
      </w:r>
      <w:r>
        <w:rPr>
          <w:sz w:val="24"/>
          <w:szCs w:val="24"/>
        </w:rPr>
        <w:t>Элект</w:t>
      </w:r>
      <w:r w:rsidR="00E80CE0">
        <w:rPr>
          <w:sz w:val="24"/>
          <w:szCs w:val="24"/>
          <w:lang w:val="ky-KG"/>
        </w:rPr>
        <w:t>рические станции,сети и системы</w:t>
      </w:r>
      <w:r w:rsidRPr="002F03D0">
        <w:rPr>
          <w:sz w:val="24"/>
          <w:szCs w:val="24"/>
        </w:rPr>
        <w:t>»</w:t>
      </w:r>
      <w:r>
        <w:rPr>
          <w:sz w:val="24"/>
          <w:szCs w:val="24"/>
        </w:rPr>
        <w:t xml:space="preserve"> </w:t>
      </w:r>
      <w:r w:rsidRPr="002F03D0">
        <w:rPr>
          <w:sz w:val="24"/>
          <w:szCs w:val="24"/>
        </w:rPr>
        <w:t xml:space="preserve"> соответствуют требованиям ГОС СПО КР.</w:t>
      </w:r>
    </w:p>
    <w:p w14:paraId="69EFFD51" w14:textId="77777777" w:rsidR="00E33F85" w:rsidRPr="002F03D0" w:rsidRDefault="00E33F85" w:rsidP="00E33F85">
      <w:pPr>
        <w:pStyle w:val="12"/>
        <w:shd w:val="clear" w:color="auto" w:fill="auto"/>
        <w:spacing w:line="240" w:lineRule="auto"/>
        <w:ind w:right="20" w:firstLine="709"/>
        <w:contextualSpacing/>
        <w:jc w:val="both"/>
        <w:rPr>
          <w:sz w:val="24"/>
          <w:szCs w:val="24"/>
        </w:rPr>
      </w:pPr>
      <w:r w:rsidRPr="002F03D0">
        <w:rPr>
          <w:sz w:val="24"/>
          <w:szCs w:val="24"/>
        </w:rPr>
        <w:t>Учебный процесс по специальности обеспечен необходимой учебно-методической литературой, материально-техническими средствами, что создает необходимые условия для освоения профессиональных программ.</w:t>
      </w:r>
    </w:p>
    <w:p w14:paraId="36D60091" w14:textId="77777777" w:rsidR="00E33F85" w:rsidRDefault="00E33F85" w:rsidP="00E33F85">
      <w:pPr>
        <w:pStyle w:val="12"/>
        <w:shd w:val="clear" w:color="auto" w:fill="auto"/>
        <w:spacing w:line="240" w:lineRule="auto"/>
        <w:ind w:right="20" w:firstLine="709"/>
        <w:contextualSpacing/>
        <w:jc w:val="both"/>
        <w:rPr>
          <w:sz w:val="24"/>
          <w:szCs w:val="24"/>
        </w:rPr>
      </w:pPr>
      <w:r w:rsidRPr="002F03D0">
        <w:rPr>
          <w:sz w:val="24"/>
          <w:szCs w:val="24"/>
        </w:rPr>
        <w:t>Учебный процесс предусматривает сочетание теоретического и практического обучения, совмещение аудиторной и самостоятельной работы студентов.</w:t>
      </w:r>
    </w:p>
    <w:p w14:paraId="6AC04B5B" w14:textId="339C18B9" w:rsidR="002D4B6F" w:rsidRPr="002D4B6F" w:rsidRDefault="001E6DDB" w:rsidP="002D4B6F">
      <w:pPr>
        <w:spacing w:after="5" w:line="269" w:lineRule="auto"/>
        <w:ind w:left="-5" w:hanging="10"/>
        <w:jc w:val="both"/>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 xml:space="preserve">СПО (Колледж) </w:t>
      </w:r>
      <w:r w:rsidR="002D4B6F" w:rsidRPr="002D4B6F">
        <w:rPr>
          <w:rFonts w:ascii="Times New Roman" w:eastAsia="Times New Roman" w:hAnsi="Times New Roman" w:cs="Times New Roman"/>
          <w:color w:val="000000"/>
          <w:sz w:val="24"/>
          <w:lang w:eastAsia="ru-RU"/>
        </w:rPr>
        <w:t xml:space="preserve">КГТУ им И Раззакова готовит </w:t>
      </w:r>
      <w:r>
        <w:rPr>
          <w:rFonts w:ascii="Times New Roman" w:eastAsia="Times New Roman" w:hAnsi="Times New Roman" w:cs="Times New Roman"/>
          <w:color w:val="000000"/>
          <w:sz w:val="24"/>
          <w:lang w:eastAsia="ru-RU"/>
        </w:rPr>
        <w:t xml:space="preserve">техника по специальности </w:t>
      </w:r>
      <w:r w:rsidRPr="001E6DDB">
        <w:rPr>
          <w:rFonts w:ascii="Times New Roman" w:eastAsia="Times New Roman" w:hAnsi="Times New Roman" w:cs="Times New Roman"/>
          <w:color w:val="000000"/>
          <w:sz w:val="24"/>
          <w:lang w:eastAsia="ru-RU"/>
        </w:rPr>
        <w:t>1</w:t>
      </w:r>
      <w:r w:rsidR="003C0248">
        <w:rPr>
          <w:rFonts w:ascii="Times New Roman" w:eastAsia="Times New Roman" w:hAnsi="Times New Roman" w:cs="Times New Roman"/>
          <w:color w:val="000000"/>
          <w:sz w:val="24"/>
          <w:lang w:val="ky-KG" w:eastAsia="ru-RU"/>
        </w:rPr>
        <w:t>40206 “Электрические станции,сети и системы”</w:t>
      </w:r>
      <w:r>
        <w:rPr>
          <w:rFonts w:ascii="Times New Roman" w:eastAsia="Times New Roman" w:hAnsi="Times New Roman" w:cs="Times New Roman"/>
          <w:color w:val="000000"/>
          <w:sz w:val="24"/>
          <w:lang w:eastAsia="ru-RU"/>
        </w:rPr>
        <w:t>. Данное</w:t>
      </w:r>
      <w:r w:rsidR="002D4B6F" w:rsidRPr="002D4B6F">
        <w:rPr>
          <w:rFonts w:ascii="Times New Roman" w:eastAsia="Times New Roman" w:hAnsi="Times New Roman" w:cs="Times New Roman"/>
          <w:color w:val="000000"/>
          <w:sz w:val="24"/>
          <w:lang w:eastAsia="ru-RU"/>
        </w:rPr>
        <w:t xml:space="preserve"> структурн</w:t>
      </w:r>
      <w:r>
        <w:rPr>
          <w:rFonts w:ascii="Times New Roman" w:eastAsia="Times New Roman" w:hAnsi="Times New Roman" w:cs="Times New Roman"/>
          <w:color w:val="000000"/>
          <w:sz w:val="24"/>
          <w:lang w:eastAsia="ru-RU"/>
        </w:rPr>
        <w:t>ое</w:t>
      </w:r>
      <w:r w:rsidR="002D4B6F" w:rsidRPr="002D4B6F">
        <w:rPr>
          <w:rFonts w:ascii="Times New Roman" w:eastAsia="Times New Roman" w:hAnsi="Times New Roman" w:cs="Times New Roman"/>
          <w:color w:val="000000"/>
          <w:sz w:val="24"/>
          <w:lang w:eastAsia="ru-RU"/>
        </w:rPr>
        <w:t xml:space="preserve"> подразделени</w:t>
      </w:r>
      <w:r>
        <w:rPr>
          <w:rFonts w:ascii="Times New Roman" w:eastAsia="Times New Roman" w:hAnsi="Times New Roman" w:cs="Times New Roman"/>
          <w:color w:val="000000"/>
          <w:sz w:val="24"/>
          <w:lang w:eastAsia="ru-RU"/>
        </w:rPr>
        <w:t>е</w:t>
      </w:r>
      <w:r w:rsidR="002D4B6F" w:rsidRPr="002D4B6F">
        <w:rPr>
          <w:rFonts w:ascii="Times New Roman" w:eastAsia="Times New Roman" w:hAnsi="Times New Roman" w:cs="Times New Roman"/>
          <w:color w:val="000000"/>
          <w:sz w:val="24"/>
          <w:lang w:eastAsia="ru-RU"/>
        </w:rPr>
        <w:t xml:space="preserve"> стремится готовить выпускников, практикоориентированных чтобы соответствовать современным требованиям рынка, которые имеют Миссию, цели и задачи, разработанные в соответствии с видением вуза КГТУ им И. Раззакова</w:t>
      </w:r>
      <w:r w:rsidR="00C64A40">
        <w:rPr>
          <w:rFonts w:ascii="Times New Roman" w:eastAsia="Times New Roman" w:hAnsi="Times New Roman" w:cs="Times New Roman"/>
          <w:color w:val="000000"/>
          <w:sz w:val="24"/>
          <w:lang w:val="ky-KG" w:eastAsia="ru-RU"/>
        </w:rPr>
        <w:t>.</w:t>
      </w:r>
      <w:r w:rsidR="002D4B6F" w:rsidRPr="002D4B6F">
        <w:rPr>
          <w:rFonts w:ascii="Times New Roman" w:eastAsia="Times New Roman" w:hAnsi="Times New Roman" w:cs="Times New Roman"/>
          <w:color w:val="000000"/>
          <w:sz w:val="24"/>
          <w:lang w:eastAsia="ru-RU"/>
        </w:rPr>
        <w:t xml:space="preserve">  </w:t>
      </w:r>
    </w:p>
    <w:p w14:paraId="6E17D273" w14:textId="270ABDE2" w:rsidR="002D4B6F" w:rsidRPr="002D4B6F" w:rsidRDefault="002D4B6F" w:rsidP="002D4B6F">
      <w:pPr>
        <w:spacing w:after="5" w:line="269" w:lineRule="auto"/>
        <w:ind w:left="-5" w:hanging="10"/>
        <w:jc w:val="both"/>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 xml:space="preserve">Качественный состав и потенциал образовательной программы позволяют осуществлять выпуск студентов по данным ОП в надлежащем качестве с обеспечением студентов всеми необходимыми компетенциями.  </w:t>
      </w:r>
    </w:p>
    <w:p w14:paraId="22F1714D" w14:textId="57E8657F" w:rsidR="002D4B6F" w:rsidRPr="002D4B6F" w:rsidRDefault="002D4B6F" w:rsidP="002D4B6F">
      <w:pPr>
        <w:spacing w:after="5" w:line="269" w:lineRule="auto"/>
        <w:ind w:left="-5" w:hanging="10"/>
        <w:jc w:val="both"/>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 xml:space="preserve">ОП имеют документированные цели и результаты в соответствии с ГОС СПО. Преподавательский состав обладает полноценными знаниями и использует современные методики преподавания, что позволяет на высоком научно-методическом уровне организовать учебную деятельность. Используются активные формы вне учебной работы (круглые столы, встречи с заинтересованными сторонами). Для оценивания успеваемости, обучающихся применяется модульно-рейтинговая система, действует отлаженная система работы с абитуриентами </w:t>
      </w:r>
    </w:p>
    <w:p w14:paraId="239463A0" w14:textId="04E78126" w:rsidR="002D4B6F" w:rsidRPr="002D4B6F" w:rsidRDefault="002D4B6F" w:rsidP="002D4B6F">
      <w:pPr>
        <w:spacing w:after="5" w:line="269" w:lineRule="auto"/>
        <w:ind w:left="-5" w:hanging="10"/>
        <w:jc w:val="both"/>
        <w:rPr>
          <w:rFonts w:ascii="Times New Roman" w:eastAsia="Times New Roman" w:hAnsi="Times New Roman" w:cs="Times New Roman"/>
          <w:color w:val="000000"/>
          <w:sz w:val="24"/>
          <w:lang w:eastAsia="ru-RU"/>
        </w:rPr>
      </w:pPr>
      <w:r w:rsidRPr="00B820C2">
        <w:rPr>
          <w:rFonts w:ascii="Times New Roman" w:eastAsia="Times New Roman" w:hAnsi="Times New Roman" w:cs="Times New Roman"/>
          <w:color w:val="000000"/>
          <w:sz w:val="24"/>
          <w:lang w:eastAsia="ru-RU"/>
        </w:rPr>
        <w:t xml:space="preserve">В КГТУ им И. Раззакова и структурных подразделениях имеются стратегические планы развития, которые ориентированы на повышение качества образования, достижение обучающимися запланированных результатов обучения. В целях повышения квалификации преподаватели </w:t>
      </w:r>
      <w:r w:rsidR="001E6DDB" w:rsidRPr="00B820C2">
        <w:rPr>
          <w:rFonts w:ascii="Times New Roman" w:eastAsia="Times New Roman" w:hAnsi="Times New Roman" w:cs="Times New Roman"/>
          <w:color w:val="000000"/>
          <w:sz w:val="24"/>
          <w:lang w:eastAsia="ru-RU"/>
        </w:rPr>
        <w:t>СПО (Колледж)</w:t>
      </w:r>
      <w:r w:rsidRPr="00B820C2">
        <w:rPr>
          <w:rFonts w:ascii="Times New Roman" w:eastAsia="Times New Roman" w:hAnsi="Times New Roman" w:cs="Times New Roman"/>
          <w:color w:val="000000"/>
          <w:sz w:val="24"/>
          <w:lang w:eastAsia="ru-RU"/>
        </w:rPr>
        <w:t xml:space="preserve"> активно участвуют в работе различных семинаров и тренингов. Функционируют информационные системы для оперативной </w:t>
      </w:r>
      <w:r w:rsidRPr="00B820C2">
        <w:rPr>
          <w:rFonts w:ascii="Times New Roman" w:eastAsia="Times New Roman" w:hAnsi="Times New Roman" w:cs="Times New Roman"/>
          <w:color w:val="000000"/>
          <w:sz w:val="24"/>
          <w:lang w:eastAsia="ru-RU"/>
        </w:rPr>
        <w:lastRenderedPageBreak/>
        <w:t>работы. СПО (Колледж) обеспечен хорошей материально-технической базой, учебными площадями, которые</w:t>
      </w:r>
      <w:r w:rsidRPr="002D4B6F">
        <w:rPr>
          <w:rFonts w:ascii="Times New Roman" w:eastAsia="Times New Roman" w:hAnsi="Times New Roman" w:cs="Times New Roman"/>
          <w:color w:val="000000"/>
          <w:sz w:val="24"/>
          <w:lang w:eastAsia="ru-RU"/>
        </w:rPr>
        <w:t xml:space="preserve"> соответствуют требованиям ОП, ведется работа по ее совершенствованию. </w:t>
      </w:r>
    </w:p>
    <w:p w14:paraId="0EBEC400" w14:textId="776D5B58" w:rsidR="002D4B6F" w:rsidRPr="002D4B6F" w:rsidRDefault="002D4B6F" w:rsidP="002D4B6F">
      <w:pPr>
        <w:spacing w:after="5" w:line="269" w:lineRule="auto"/>
        <w:ind w:left="-5" w:hanging="10"/>
        <w:jc w:val="both"/>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 xml:space="preserve"> Вся информация об ОП для стейкхолдеров, которой можно ознакомиться через сайт университета на с</w:t>
      </w:r>
      <w:r w:rsidR="001E6DDB">
        <w:rPr>
          <w:rFonts w:ascii="Times New Roman" w:eastAsia="Times New Roman" w:hAnsi="Times New Roman" w:cs="Times New Roman"/>
          <w:color w:val="000000"/>
          <w:sz w:val="24"/>
          <w:lang w:eastAsia="ru-RU"/>
        </w:rPr>
        <w:t>траничке Довузовской подготовке</w:t>
      </w:r>
      <w:r w:rsidRPr="002D4B6F">
        <w:rPr>
          <w:rFonts w:ascii="Times New Roman" w:eastAsia="Times New Roman" w:hAnsi="Times New Roman" w:cs="Times New Roman"/>
          <w:color w:val="000000"/>
          <w:sz w:val="24"/>
          <w:lang w:eastAsia="ru-RU"/>
        </w:rPr>
        <w:t xml:space="preserve">. </w:t>
      </w:r>
      <w:r w:rsidR="00937CD5">
        <w:rPr>
          <w:rFonts w:ascii="Times New Roman" w:eastAsia="Times New Roman" w:hAnsi="Times New Roman" w:cs="Times New Roman"/>
          <w:color w:val="000000"/>
          <w:sz w:val="24"/>
          <w:lang w:val="ky-KG" w:eastAsia="ru-RU"/>
        </w:rPr>
        <w:t>СПО</w:t>
      </w:r>
      <w:r w:rsidRPr="002D4B6F">
        <w:rPr>
          <w:rFonts w:ascii="Times New Roman" w:eastAsia="Times New Roman" w:hAnsi="Times New Roman" w:cs="Times New Roman"/>
          <w:color w:val="000000"/>
          <w:sz w:val="24"/>
          <w:lang w:eastAsia="ru-RU"/>
        </w:rPr>
        <w:t xml:space="preserve"> обеспечен необходимым оборудованием, учебниками, информационными ресурсами.  </w:t>
      </w:r>
    </w:p>
    <w:p w14:paraId="4771E36E" w14:textId="08D0FDDE" w:rsidR="002D4B6F" w:rsidRPr="002D4B6F" w:rsidRDefault="002D4B6F" w:rsidP="002D4B6F">
      <w:pPr>
        <w:spacing w:after="5" w:line="269" w:lineRule="auto"/>
        <w:ind w:left="-5" w:hanging="10"/>
        <w:jc w:val="both"/>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Учебно-методическая работа направлена на совершенствование методики преподавания, на выявление и развитие творческих способностей студентов и подготовку выпускников, востребованных на рынке труда. Преподавательский состав проводит лекции, практические и лабораторные занятия, консультации по выпол</w:t>
      </w:r>
      <w:r w:rsidR="001E6DDB">
        <w:rPr>
          <w:rFonts w:ascii="Times New Roman" w:eastAsia="Times New Roman" w:hAnsi="Times New Roman" w:cs="Times New Roman"/>
          <w:color w:val="000000"/>
          <w:sz w:val="24"/>
          <w:lang w:eastAsia="ru-RU"/>
        </w:rPr>
        <w:t>нению курсовых проектов и работ, так же приглашаются специалисты для проведения гостевых лекций. Студенты активно участвуют в различных соревнованиях, конкурсах и мероприятиях.</w:t>
      </w:r>
      <w:r w:rsidRPr="002D4B6F">
        <w:rPr>
          <w:rFonts w:ascii="Times New Roman" w:eastAsia="Times New Roman" w:hAnsi="Times New Roman" w:cs="Times New Roman"/>
          <w:color w:val="000000"/>
          <w:sz w:val="24"/>
          <w:lang w:eastAsia="ru-RU"/>
        </w:rPr>
        <w:t xml:space="preserve">  </w:t>
      </w:r>
    </w:p>
    <w:p w14:paraId="772ECBF9" w14:textId="50B6F051" w:rsidR="002D4B6F" w:rsidRPr="002D4B6F" w:rsidRDefault="002D4B6F" w:rsidP="002D4B6F">
      <w:pPr>
        <w:spacing w:after="5" w:line="269" w:lineRule="auto"/>
        <w:ind w:left="-5" w:hanging="10"/>
        <w:jc w:val="both"/>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 xml:space="preserve">По  дисциплинам были разработаны и утверждены рабочие программы, УМК, силлабусы, отражающие содержание и объем всех видов занятий. Для проведения лабораторных занятий и практических работ используются методические указания, наглядные пособия. Отдельные лекционные занятия проводятся с применением мультимедийных средств.  </w:t>
      </w:r>
    </w:p>
    <w:p w14:paraId="59540791" w14:textId="77777777" w:rsidR="002D4B6F" w:rsidRPr="002D4B6F" w:rsidRDefault="002D4B6F" w:rsidP="002D4B6F">
      <w:pPr>
        <w:spacing w:after="5" w:line="269" w:lineRule="auto"/>
        <w:ind w:left="-5" w:hanging="10"/>
        <w:jc w:val="both"/>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 xml:space="preserve">Организация и содержание обучения, методика преподавания дисциплин базируются на силлабусах дисциплин. Графики, расписания и организация учебного процесса отражены на сайте.  </w:t>
      </w:r>
    </w:p>
    <w:p w14:paraId="7EC9D13E" w14:textId="6999226D" w:rsidR="002D4B6F" w:rsidRPr="002D4B6F" w:rsidRDefault="002D4B6F" w:rsidP="002D4B6F">
      <w:pPr>
        <w:spacing w:after="5" w:line="269" w:lineRule="auto"/>
        <w:ind w:left="-5" w:hanging="10"/>
        <w:jc w:val="both"/>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 xml:space="preserve">Таким образом, на основании вышеизложенного считаем, что ОП по специальности </w:t>
      </w:r>
      <w:r w:rsidR="00E77145" w:rsidRPr="00E77145">
        <w:rPr>
          <w:rFonts w:ascii="Times New Roman" w:eastAsia="Times New Roman" w:hAnsi="Times New Roman" w:cs="Times New Roman"/>
          <w:b/>
          <w:color w:val="000000"/>
          <w:sz w:val="24"/>
          <w:lang w:eastAsia="ru-RU"/>
        </w:rPr>
        <w:t>1</w:t>
      </w:r>
      <w:r w:rsidR="001B6EC6">
        <w:rPr>
          <w:rFonts w:ascii="Times New Roman" w:eastAsia="Times New Roman" w:hAnsi="Times New Roman" w:cs="Times New Roman"/>
          <w:b/>
          <w:color w:val="000000"/>
          <w:sz w:val="24"/>
          <w:lang w:val="ky-KG" w:eastAsia="ru-RU"/>
        </w:rPr>
        <w:t>40206</w:t>
      </w:r>
      <w:r w:rsidR="00E77145" w:rsidRPr="00E77145">
        <w:rPr>
          <w:rFonts w:ascii="Times New Roman" w:eastAsia="Times New Roman" w:hAnsi="Times New Roman" w:cs="Times New Roman"/>
          <w:b/>
          <w:color w:val="000000"/>
          <w:sz w:val="24"/>
          <w:lang w:eastAsia="ru-RU"/>
        </w:rPr>
        <w:t xml:space="preserve"> –</w:t>
      </w:r>
      <w:r w:rsidR="001B6EC6">
        <w:rPr>
          <w:rFonts w:ascii="Times New Roman" w:eastAsia="Times New Roman" w:hAnsi="Times New Roman" w:cs="Times New Roman"/>
          <w:b/>
          <w:color w:val="000000"/>
          <w:sz w:val="24"/>
          <w:lang w:val="ky-KG" w:eastAsia="ru-RU"/>
        </w:rPr>
        <w:t xml:space="preserve"> Электрические станции,сети и системы</w:t>
      </w:r>
      <w:r w:rsidR="00E77145" w:rsidRPr="00E77145">
        <w:rPr>
          <w:rFonts w:ascii="Times New Roman" w:eastAsia="Times New Roman" w:hAnsi="Times New Roman" w:cs="Times New Roman"/>
          <w:b/>
          <w:color w:val="000000"/>
          <w:sz w:val="24"/>
          <w:lang w:eastAsia="ru-RU"/>
        </w:rPr>
        <w:t xml:space="preserve"> </w:t>
      </w:r>
      <w:r w:rsidRPr="002D4B6F">
        <w:rPr>
          <w:rFonts w:ascii="Times New Roman" w:eastAsia="Times New Roman" w:hAnsi="Times New Roman" w:cs="Times New Roman"/>
          <w:color w:val="000000"/>
          <w:sz w:val="24"/>
          <w:lang w:eastAsia="ru-RU"/>
        </w:rPr>
        <w:t>соответствует минимальным аккредитационным требованиям.</w:t>
      </w:r>
      <w:r w:rsidRPr="002D4B6F">
        <w:rPr>
          <w:rFonts w:ascii="Times New Roman" w:eastAsia="Times New Roman" w:hAnsi="Times New Roman" w:cs="Times New Roman"/>
          <w:b/>
          <w:color w:val="000000"/>
          <w:sz w:val="24"/>
          <w:lang w:eastAsia="ru-RU"/>
        </w:rPr>
        <w:t xml:space="preserve"> </w:t>
      </w:r>
    </w:p>
    <w:p w14:paraId="1F6D25E5" w14:textId="77777777" w:rsidR="002D4B6F" w:rsidRPr="002D4B6F" w:rsidRDefault="002D4B6F" w:rsidP="002D4B6F">
      <w:pPr>
        <w:spacing w:after="220" w:line="259" w:lineRule="auto"/>
        <w:rPr>
          <w:rFonts w:ascii="Times New Roman" w:eastAsia="Times New Roman" w:hAnsi="Times New Roman" w:cs="Times New Roman"/>
          <w:color w:val="000000"/>
          <w:sz w:val="24"/>
          <w:lang w:eastAsia="ru-RU"/>
        </w:rPr>
      </w:pPr>
      <w:r w:rsidRPr="002D4B6F">
        <w:rPr>
          <w:rFonts w:ascii="Times New Roman" w:eastAsia="Times New Roman" w:hAnsi="Times New Roman" w:cs="Times New Roman"/>
          <w:color w:val="000000"/>
          <w:sz w:val="24"/>
          <w:lang w:eastAsia="ru-RU"/>
        </w:rPr>
        <w:t xml:space="preserve"> </w:t>
      </w:r>
    </w:p>
    <w:p w14:paraId="15323E6D" w14:textId="77777777" w:rsidR="006757B8" w:rsidRPr="006757B8" w:rsidRDefault="006757B8" w:rsidP="001A7952">
      <w:pPr>
        <w:spacing w:after="0" w:line="240" w:lineRule="auto"/>
        <w:contextualSpacing/>
        <w:jc w:val="center"/>
        <w:rPr>
          <w:rFonts w:ascii="Times New Roman" w:eastAsia="Times New Roman" w:hAnsi="Times New Roman" w:cs="Times New Roman"/>
          <w:b/>
          <w:sz w:val="28"/>
          <w:szCs w:val="28"/>
        </w:rPr>
      </w:pPr>
    </w:p>
    <w:sectPr w:rsidR="006757B8" w:rsidRPr="006757B8" w:rsidSect="003A3E15">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9E3AD" w14:textId="77777777" w:rsidR="008700DF" w:rsidRDefault="008700DF" w:rsidP="001A7952">
      <w:pPr>
        <w:spacing w:after="0" w:line="240" w:lineRule="auto"/>
      </w:pPr>
      <w:r>
        <w:separator/>
      </w:r>
    </w:p>
  </w:endnote>
  <w:endnote w:type="continuationSeparator" w:id="0">
    <w:p w14:paraId="481FA537" w14:textId="77777777" w:rsidR="008700DF" w:rsidRDefault="008700DF" w:rsidP="001A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428715"/>
      <w:docPartObj>
        <w:docPartGallery w:val="Page Numbers (Bottom of Page)"/>
        <w:docPartUnique/>
      </w:docPartObj>
    </w:sdtPr>
    <w:sdtEndPr/>
    <w:sdtContent>
      <w:p w14:paraId="379E35ED" w14:textId="4C5C0421" w:rsidR="008700DF" w:rsidRDefault="008700DF">
        <w:pPr>
          <w:pStyle w:val="af9"/>
          <w:jc w:val="right"/>
        </w:pPr>
        <w:r>
          <w:fldChar w:fldCharType="begin"/>
        </w:r>
        <w:r>
          <w:instrText>PAGE   \* MERGEFORMAT</w:instrText>
        </w:r>
        <w:r>
          <w:fldChar w:fldCharType="separate"/>
        </w:r>
        <w:r>
          <w:rPr>
            <w:noProof/>
          </w:rPr>
          <w:t>2</w:t>
        </w:r>
        <w:r>
          <w:fldChar w:fldCharType="end"/>
        </w:r>
      </w:p>
    </w:sdtContent>
  </w:sdt>
  <w:p w14:paraId="4B879F63" w14:textId="77777777" w:rsidR="008700DF" w:rsidRDefault="008700D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05318"/>
      <w:docPartObj>
        <w:docPartGallery w:val="Page Numbers (Bottom of Page)"/>
        <w:docPartUnique/>
      </w:docPartObj>
    </w:sdtPr>
    <w:sdtEndPr/>
    <w:sdtContent>
      <w:p w14:paraId="4C042B7A" w14:textId="674B9002" w:rsidR="008700DF" w:rsidRDefault="008700DF">
        <w:pPr>
          <w:pStyle w:val="af9"/>
          <w:jc w:val="right"/>
        </w:pPr>
        <w:r>
          <w:fldChar w:fldCharType="begin"/>
        </w:r>
        <w:r>
          <w:instrText>PAGE   \* MERGEFORMAT</w:instrText>
        </w:r>
        <w:r>
          <w:fldChar w:fldCharType="separate"/>
        </w:r>
        <w:r>
          <w:rPr>
            <w:noProof/>
          </w:rPr>
          <w:t>22</w:t>
        </w:r>
        <w:r>
          <w:fldChar w:fldCharType="end"/>
        </w:r>
      </w:p>
    </w:sdtContent>
  </w:sdt>
  <w:p w14:paraId="5704BD69" w14:textId="77777777" w:rsidR="008700DF" w:rsidRDefault="008700D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FADC3" w14:textId="77777777" w:rsidR="008700DF" w:rsidRDefault="008700DF" w:rsidP="001A7952">
      <w:pPr>
        <w:spacing w:after="0" w:line="240" w:lineRule="auto"/>
      </w:pPr>
      <w:r>
        <w:separator/>
      </w:r>
    </w:p>
  </w:footnote>
  <w:footnote w:type="continuationSeparator" w:id="0">
    <w:p w14:paraId="5080599C" w14:textId="77777777" w:rsidR="008700DF" w:rsidRDefault="008700DF" w:rsidP="001A7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43662"/>
    <w:multiLevelType w:val="hybridMultilevel"/>
    <w:tmpl w:val="DCDECF6C"/>
    <w:lvl w:ilvl="0" w:tplc="7794C6D8">
      <w:numFmt w:val="bullet"/>
      <w:lvlText w:val="-"/>
      <w:lvlJc w:val="left"/>
      <w:pPr>
        <w:ind w:left="1146" w:hanging="360"/>
      </w:pPr>
      <w:rPr>
        <w:rFonts w:ascii="Times New Roman" w:eastAsia="Times New Roman" w:hAnsi="Times New Roman" w:cs="Times New Roman" w:hint="default"/>
        <w:w w:val="99"/>
        <w:sz w:val="24"/>
        <w:szCs w:val="24"/>
        <w:lang w:val="ru-RU" w:eastAsia="ru-RU" w:bidi="ru-RU"/>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95E17ED"/>
    <w:multiLevelType w:val="hybridMultilevel"/>
    <w:tmpl w:val="49B4D6DC"/>
    <w:lvl w:ilvl="0" w:tplc="71C03EF0">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15:restartNumberingAfterBreak="0">
    <w:nsid w:val="0D064B98"/>
    <w:multiLevelType w:val="hybridMultilevel"/>
    <w:tmpl w:val="6FDA8468"/>
    <w:lvl w:ilvl="0" w:tplc="19180A2E">
      <w:start w:val="1"/>
      <w:numFmt w:val="decimal"/>
      <w:lvlText w:val="%1."/>
      <w:lvlJc w:val="left"/>
      <w:pPr>
        <w:ind w:left="720" w:hanging="360"/>
      </w:pPr>
      <w:rPr>
        <w:rFonts w:hint="default"/>
      </w:rPr>
    </w:lvl>
    <w:lvl w:ilvl="1" w:tplc="E1F874A4">
      <w:start w:val="1"/>
      <w:numFmt w:val="lowerLetter"/>
      <w:lvlText w:val="%2."/>
      <w:lvlJc w:val="left"/>
      <w:pPr>
        <w:ind w:left="1440" w:hanging="360"/>
      </w:pPr>
    </w:lvl>
    <w:lvl w:ilvl="2" w:tplc="5BEA94D8">
      <w:start w:val="1"/>
      <w:numFmt w:val="lowerRoman"/>
      <w:lvlText w:val="%3."/>
      <w:lvlJc w:val="right"/>
      <w:pPr>
        <w:ind w:left="2160" w:hanging="180"/>
      </w:pPr>
    </w:lvl>
    <w:lvl w:ilvl="3" w:tplc="8B06CA1C">
      <w:start w:val="1"/>
      <w:numFmt w:val="decimal"/>
      <w:lvlText w:val="%4."/>
      <w:lvlJc w:val="left"/>
      <w:pPr>
        <w:ind w:left="2880" w:hanging="360"/>
      </w:pPr>
    </w:lvl>
    <w:lvl w:ilvl="4" w:tplc="1D40904A">
      <w:start w:val="1"/>
      <w:numFmt w:val="lowerLetter"/>
      <w:lvlText w:val="%5."/>
      <w:lvlJc w:val="left"/>
      <w:pPr>
        <w:ind w:left="3600" w:hanging="360"/>
      </w:pPr>
    </w:lvl>
    <w:lvl w:ilvl="5" w:tplc="FDE28956">
      <w:start w:val="1"/>
      <w:numFmt w:val="lowerRoman"/>
      <w:lvlText w:val="%6."/>
      <w:lvlJc w:val="right"/>
      <w:pPr>
        <w:ind w:left="4320" w:hanging="180"/>
      </w:pPr>
    </w:lvl>
    <w:lvl w:ilvl="6" w:tplc="4CDACFB8">
      <w:start w:val="1"/>
      <w:numFmt w:val="decimal"/>
      <w:lvlText w:val="%7."/>
      <w:lvlJc w:val="left"/>
      <w:pPr>
        <w:ind w:left="5040" w:hanging="360"/>
      </w:pPr>
    </w:lvl>
    <w:lvl w:ilvl="7" w:tplc="733A1234">
      <w:start w:val="1"/>
      <w:numFmt w:val="lowerLetter"/>
      <w:lvlText w:val="%8."/>
      <w:lvlJc w:val="left"/>
      <w:pPr>
        <w:ind w:left="5760" w:hanging="360"/>
      </w:pPr>
    </w:lvl>
    <w:lvl w:ilvl="8" w:tplc="BA40C198">
      <w:start w:val="1"/>
      <w:numFmt w:val="lowerRoman"/>
      <w:lvlText w:val="%9."/>
      <w:lvlJc w:val="right"/>
      <w:pPr>
        <w:ind w:left="6480" w:hanging="180"/>
      </w:pPr>
    </w:lvl>
  </w:abstractNum>
  <w:abstractNum w:abstractNumId="3" w15:restartNumberingAfterBreak="0">
    <w:nsid w:val="11692832"/>
    <w:multiLevelType w:val="hybridMultilevel"/>
    <w:tmpl w:val="9662C974"/>
    <w:lvl w:ilvl="0" w:tplc="FF4C9664">
      <w:start w:val="1"/>
      <w:numFmt w:val="decimal"/>
      <w:lvlText w:val="%1."/>
      <w:lvlJc w:val="left"/>
      <w:pPr>
        <w:tabs>
          <w:tab w:val="num" w:pos="1080"/>
        </w:tabs>
        <w:ind w:left="1080" w:hanging="360"/>
      </w:pPr>
    </w:lvl>
    <w:lvl w:ilvl="1" w:tplc="F3CC70CC">
      <w:start w:val="1"/>
      <w:numFmt w:val="lowerLetter"/>
      <w:lvlText w:val="%2."/>
      <w:lvlJc w:val="left"/>
      <w:pPr>
        <w:tabs>
          <w:tab w:val="num" w:pos="1440"/>
        </w:tabs>
        <w:ind w:left="1440" w:hanging="360"/>
      </w:pPr>
    </w:lvl>
    <w:lvl w:ilvl="2" w:tplc="D132E0DE">
      <w:start w:val="1"/>
      <w:numFmt w:val="lowerRoman"/>
      <w:lvlText w:val="%3."/>
      <w:lvlJc w:val="right"/>
      <w:pPr>
        <w:tabs>
          <w:tab w:val="num" w:pos="2160"/>
        </w:tabs>
        <w:ind w:left="2160" w:hanging="180"/>
      </w:pPr>
    </w:lvl>
    <w:lvl w:ilvl="3" w:tplc="5524AE8E">
      <w:start w:val="1"/>
      <w:numFmt w:val="decimal"/>
      <w:lvlText w:val="%4."/>
      <w:lvlJc w:val="left"/>
      <w:pPr>
        <w:tabs>
          <w:tab w:val="num" w:pos="2880"/>
        </w:tabs>
        <w:ind w:left="2880" w:hanging="360"/>
      </w:pPr>
    </w:lvl>
    <w:lvl w:ilvl="4" w:tplc="167043A4">
      <w:start w:val="1"/>
      <w:numFmt w:val="lowerLetter"/>
      <w:lvlText w:val="%5."/>
      <w:lvlJc w:val="left"/>
      <w:pPr>
        <w:tabs>
          <w:tab w:val="num" w:pos="3600"/>
        </w:tabs>
        <w:ind w:left="3600" w:hanging="360"/>
      </w:pPr>
    </w:lvl>
    <w:lvl w:ilvl="5" w:tplc="5F105164">
      <w:start w:val="1"/>
      <w:numFmt w:val="lowerRoman"/>
      <w:lvlText w:val="%6."/>
      <w:lvlJc w:val="right"/>
      <w:pPr>
        <w:tabs>
          <w:tab w:val="num" w:pos="4320"/>
        </w:tabs>
        <w:ind w:left="4320" w:hanging="180"/>
      </w:pPr>
    </w:lvl>
    <w:lvl w:ilvl="6" w:tplc="C810A71A">
      <w:start w:val="1"/>
      <w:numFmt w:val="decimal"/>
      <w:lvlText w:val="%7."/>
      <w:lvlJc w:val="left"/>
      <w:pPr>
        <w:tabs>
          <w:tab w:val="num" w:pos="5040"/>
        </w:tabs>
        <w:ind w:left="5040" w:hanging="360"/>
      </w:pPr>
    </w:lvl>
    <w:lvl w:ilvl="7" w:tplc="2E7CD0C8">
      <w:start w:val="1"/>
      <w:numFmt w:val="lowerLetter"/>
      <w:lvlText w:val="%8."/>
      <w:lvlJc w:val="left"/>
      <w:pPr>
        <w:tabs>
          <w:tab w:val="num" w:pos="5760"/>
        </w:tabs>
        <w:ind w:left="5760" w:hanging="360"/>
      </w:pPr>
    </w:lvl>
    <w:lvl w:ilvl="8" w:tplc="4934E05E">
      <w:start w:val="1"/>
      <w:numFmt w:val="lowerRoman"/>
      <w:lvlText w:val="%9."/>
      <w:lvlJc w:val="right"/>
      <w:pPr>
        <w:tabs>
          <w:tab w:val="num" w:pos="6480"/>
        </w:tabs>
        <w:ind w:left="6480" w:hanging="180"/>
      </w:pPr>
    </w:lvl>
  </w:abstractNum>
  <w:abstractNum w:abstractNumId="4" w15:restartNumberingAfterBreak="0">
    <w:nsid w:val="13084723"/>
    <w:multiLevelType w:val="hybridMultilevel"/>
    <w:tmpl w:val="C0BCA0E8"/>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5" w15:restartNumberingAfterBreak="0">
    <w:nsid w:val="16851FDB"/>
    <w:multiLevelType w:val="multilevel"/>
    <w:tmpl w:val="936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A3804"/>
    <w:multiLevelType w:val="hybridMultilevel"/>
    <w:tmpl w:val="4EC08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D774D6"/>
    <w:multiLevelType w:val="hybridMultilevel"/>
    <w:tmpl w:val="C7BAA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DF3B7A"/>
    <w:multiLevelType w:val="multilevel"/>
    <w:tmpl w:val="05E8E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D2D7600"/>
    <w:multiLevelType w:val="hybridMultilevel"/>
    <w:tmpl w:val="80909FD6"/>
    <w:lvl w:ilvl="0" w:tplc="811A6576">
      <w:start w:val="1"/>
      <w:numFmt w:val="bullet"/>
      <w:lvlText w:val=""/>
      <w:lvlJc w:val="left"/>
      <w:pPr>
        <w:ind w:left="3196" w:hanging="360"/>
      </w:pPr>
      <w:rPr>
        <w:rFonts w:ascii="Wingdings" w:hAnsi="Wingdings" w:hint="default"/>
      </w:rPr>
    </w:lvl>
    <w:lvl w:ilvl="1" w:tplc="DAC08B0C">
      <w:start w:val="1"/>
      <w:numFmt w:val="bullet"/>
      <w:lvlText w:val="o"/>
      <w:lvlJc w:val="left"/>
      <w:pPr>
        <w:ind w:left="3916" w:hanging="360"/>
      </w:pPr>
      <w:rPr>
        <w:rFonts w:ascii="Courier New" w:hAnsi="Courier New" w:cs="Courier New" w:hint="default"/>
      </w:rPr>
    </w:lvl>
    <w:lvl w:ilvl="2" w:tplc="B95A3144">
      <w:start w:val="1"/>
      <w:numFmt w:val="bullet"/>
      <w:lvlText w:val=""/>
      <w:lvlJc w:val="left"/>
      <w:pPr>
        <w:ind w:left="4636" w:hanging="360"/>
      </w:pPr>
      <w:rPr>
        <w:rFonts w:ascii="Wingdings" w:hAnsi="Wingdings" w:hint="default"/>
      </w:rPr>
    </w:lvl>
    <w:lvl w:ilvl="3" w:tplc="68B45A4A">
      <w:start w:val="1"/>
      <w:numFmt w:val="bullet"/>
      <w:lvlText w:val=""/>
      <w:lvlJc w:val="left"/>
      <w:pPr>
        <w:ind w:left="5356" w:hanging="360"/>
      </w:pPr>
      <w:rPr>
        <w:rFonts w:ascii="Symbol" w:hAnsi="Symbol" w:hint="default"/>
      </w:rPr>
    </w:lvl>
    <w:lvl w:ilvl="4" w:tplc="4606D362">
      <w:start w:val="1"/>
      <w:numFmt w:val="bullet"/>
      <w:lvlText w:val="o"/>
      <w:lvlJc w:val="left"/>
      <w:pPr>
        <w:ind w:left="6076" w:hanging="360"/>
      </w:pPr>
      <w:rPr>
        <w:rFonts w:ascii="Courier New" w:hAnsi="Courier New" w:cs="Courier New" w:hint="default"/>
      </w:rPr>
    </w:lvl>
    <w:lvl w:ilvl="5" w:tplc="FF3AFF08">
      <w:start w:val="1"/>
      <w:numFmt w:val="bullet"/>
      <w:lvlText w:val=""/>
      <w:lvlJc w:val="left"/>
      <w:pPr>
        <w:ind w:left="6796" w:hanging="360"/>
      </w:pPr>
      <w:rPr>
        <w:rFonts w:ascii="Wingdings" w:hAnsi="Wingdings" w:hint="default"/>
      </w:rPr>
    </w:lvl>
    <w:lvl w:ilvl="6" w:tplc="7500123E">
      <w:start w:val="1"/>
      <w:numFmt w:val="bullet"/>
      <w:lvlText w:val=""/>
      <w:lvlJc w:val="left"/>
      <w:pPr>
        <w:ind w:left="7516" w:hanging="360"/>
      </w:pPr>
      <w:rPr>
        <w:rFonts w:ascii="Symbol" w:hAnsi="Symbol" w:hint="default"/>
      </w:rPr>
    </w:lvl>
    <w:lvl w:ilvl="7" w:tplc="2A38FE40">
      <w:start w:val="1"/>
      <w:numFmt w:val="bullet"/>
      <w:lvlText w:val="o"/>
      <w:lvlJc w:val="left"/>
      <w:pPr>
        <w:ind w:left="8236" w:hanging="360"/>
      </w:pPr>
      <w:rPr>
        <w:rFonts w:ascii="Courier New" w:hAnsi="Courier New" w:cs="Courier New" w:hint="default"/>
      </w:rPr>
    </w:lvl>
    <w:lvl w:ilvl="8" w:tplc="8A6E37F8">
      <w:start w:val="1"/>
      <w:numFmt w:val="bullet"/>
      <w:lvlText w:val=""/>
      <w:lvlJc w:val="left"/>
      <w:pPr>
        <w:ind w:left="8956" w:hanging="360"/>
      </w:pPr>
      <w:rPr>
        <w:rFonts w:ascii="Wingdings" w:hAnsi="Wingdings" w:hint="default"/>
      </w:rPr>
    </w:lvl>
  </w:abstractNum>
  <w:abstractNum w:abstractNumId="10" w15:restartNumberingAfterBreak="0">
    <w:nsid w:val="1D602F28"/>
    <w:multiLevelType w:val="hybridMultilevel"/>
    <w:tmpl w:val="A3D22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1295444"/>
    <w:multiLevelType w:val="multilevel"/>
    <w:tmpl w:val="FB44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E5231"/>
    <w:multiLevelType w:val="hybridMultilevel"/>
    <w:tmpl w:val="CD04CEA6"/>
    <w:lvl w:ilvl="0" w:tplc="4906B7F8">
      <w:start w:val="1"/>
      <w:numFmt w:val="bullet"/>
      <w:lvlText w:val=""/>
      <w:lvlJc w:val="left"/>
      <w:pPr>
        <w:ind w:left="1440" w:hanging="360"/>
      </w:pPr>
      <w:rPr>
        <w:rFonts w:ascii="Symbol" w:hAnsi="Symbol" w:hint="default"/>
      </w:rPr>
    </w:lvl>
    <w:lvl w:ilvl="1" w:tplc="18CCA1B4">
      <w:start w:val="1"/>
      <w:numFmt w:val="bullet"/>
      <w:lvlText w:val="o"/>
      <w:lvlJc w:val="left"/>
      <w:pPr>
        <w:ind w:left="2160" w:hanging="360"/>
      </w:pPr>
      <w:rPr>
        <w:rFonts w:ascii="Courier New" w:hAnsi="Courier New" w:cs="Courier New" w:hint="default"/>
      </w:rPr>
    </w:lvl>
    <w:lvl w:ilvl="2" w:tplc="206E9816">
      <w:start w:val="1"/>
      <w:numFmt w:val="bullet"/>
      <w:lvlText w:val=""/>
      <w:lvlJc w:val="left"/>
      <w:pPr>
        <w:ind w:left="2880" w:hanging="360"/>
      </w:pPr>
      <w:rPr>
        <w:rFonts w:ascii="Wingdings" w:hAnsi="Wingdings" w:hint="default"/>
      </w:rPr>
    </w:lvl>
    <w:lvl w:ilvl="3" w:tplc="11B6D316">
      <w:start w:val="1"/>
      <w:numFmt w:val="bullet"/>
      <w:lvlText w:val=""/>
      <w:lvlJc w:val="left"/>
      <w:pPr>
        <w:ind w:left="3600" w:hanging="360"/>
      </w:pPr>
      <w:rPr>
        <w:rFonts w:ascii="Symbol" w:hAnsi="Symbol" w:hint="default"/>
      </w:rPr>
    </w:lvl>
    <w:lvl w:ilvl="4" w:tplc="89A4BB54">
      <w:start w:val="1"/>
      <w:numFmt w:val="bullet"/>
      <w:lvlText w:val="o"/>
      <w:lvlJc w:val="left"/>
      <w:pPr>
        <w:ind w:left="4320" w:hanging="360"/>
      </w:pPr>
      <w:rPr>
        <w:rFonts w:ascii="Courier New" w:hAnsi="Courier New" w:cs="Courier New" w:hint="default"/>
      </w:rPr>
    </w:lvl>
    <w:lvl w:ilvl="5" w:tplc="12905B9A">
      <w:start w:val="1"/>
      <w:numFmt w:val="bullet"/>
      <w:lvlText w:val=""/>
      <w:lvlJc w:val="left"/>
      <w:pPr>
        <w:ind w:left="5040" w:hanging="360"/>
      </w:pPr>
      <w:rPr>
        <w:rFonts w:ascii="Wingdings" w:hAnsi="Wingdings" w:hint="default"/>
      </w:rPr>
    </w:lvl>
    <w:lvl w:ilvl="6" w:tplc="A3C8C6DE">
      <w:start w:val="1"/>
      <w:numFmt w:val="bullet"/>
      <w:lvlText w:val=""/>
      <w:lvlJc w:val="left"/>
      <w:pPr>
        <w:ind w:left="5760" w:hanging="360"/>
      </w:pPr>
      <w:rPr>
        <w:rFonts w:ascii="Symbol" w:hAnsi="Symbol" w:hint="default"/>
      </w:rPr>
    </w:lvl>
    <w:lvl w:ilvl="7" w:tplc="D69CA2FE">
      <w:start w:val="1"/>
      <w:numFmt w:val="bullet"/>
      <w:lvlText w:val="o"/>
      <w:lvlJc w:val="left"/>
      <w:pPr>
        <w:ind w:left="6480" w:hanging="360"/>
      </w:pPr>
      <w:rPr>
        <w:rFonts w:ascii="Courier New" w:hAnsi="Courier New" w:cs="Courier New" w:hint="default"/>
      </w:rPr>
    </w:lvl>
    <w:lvl w:ilvl="8" w:tplc="95E86C3E">
      <w:start w:val="1"/>
      <w:numFmt w:val="bullet"/>
      <w:lvlText w:val=""/>
      <w:lvlJc w:val="left"/>
      <w:pPr>
        <w:ind w:left="7200" w:hanging="360"/>
      </w:pPr>
      <w:rPr>
        <w:rFonts w:ascii="Wingdings" w:hAnsi="Wingdings" w:hint="default"/>
      </w:rPr>
    </w:lvl>
  </w:abstractNum>
  <w:abstractNum w:abstractNumId="13" w15:restartNumberingAfterBreak="0">
    <w:nsid w:val="25416C78"/>
    <w:multiLevelType w:val="hybridMultilevel"/>
    <w:tmpl w:val="190428EC"/>
    <w:lvl w:ilvl="0" w:tplc="6AFEFA04">
      <w:start w:val="1"/>
      <w:numFmt w:val="bullet"/>
      <w:lvlText w:val=""/>
      <w:lvlJc w:val="left"/>
      <w:pPr>
        <w:ind w:left="1425" w:hanging="360"/>
      </w:pPr>
      <w:rPr>
        <w:rFonts w:ascii="Symbol" w:hAnsi="Symbol" w:hint="default"/>
      </w:rPr>
    </w:lvl>
    <w:lvl w:ilvl="1" w:tplc="0818BD1A">
      <w:start w:val="1"/>
      <w:numFmt w:val="bullet"/>
      <w:lvlText w:val="o"/>
      <w:lvlJc w:val="left"/>
      <w:pPr>
        <w:ind w:left="2145" w:hanging="360"/>
      </w:pPr>
      <w:rPr>
        <w:rFonts w:ascii="Courier New" w:hAnsi="Courier New" w:cs="Courier New" w:hint="default"/>
      </w:rPr>
    </w:lvl>
    <w:lvl w:ilvl="2" w:tplc="1D628E7A">
      <w:start w:val="1"/>
      <w:numFmt w:val="bullet"/>
      <w:lvlText w:val=""/>
      <w:lvlJc w:val="left"/>
      <w:pPr>
        <w:ind w:left="2865" w:hanging="360"/>
      </w:pPr>
      <w:rPr>
        <w:rFonts w:ascii="Wingdings" w:hAnsi="Wingdings" w:hint="default"/>
      </w:rPr>
    </w:lvl>
    <w:lvl w:ilvl="3" w:tplc="4C7232AA">
      <w:start w:val="1"/>
      <w:numFmt w:val="bullet"/>
      <w:lvlText w:val=""/>
      <w:lvlJc w:val="left"/>
      <w:pPr>
        <w:ind w:left="3585" w:hanging="360"/>
      </w:pPr>
      <w:rPr>
        <w:rFonts w:ascii="Symbol" w:hAnsi="Symbol" w:hint="default"/>
      </w:rPr>
    </w:lvl>
    <w:lvl w:ilvl="4" w:tplc="0E68E828">
      <w:start w:val="1"/>
      <w:numFmt w:val="bullet"/>
      <w:lvlText w:val="o"/>
      <w:lvlJc w:val="left"/>
      <w:pPr>
        <w:ind w:left="4305" w:hanging="360"/>
      </w:pPr>
      <w:rPr>
        <w:rFonts w:ascii="Courier New" w:hAnsi="Courier New" w:cs="Courier New" w:hint="default"/>
      </w:rPr>
    </w:lvl>
    <w:lvl w:ilvl="5" w:tplc="CD5857BC">
      <w:start w:val="1"/>
      <w:numFmt w:val="bullet"/>
      <w:lvlText w:val=""/>
      <w:lvlJc w:val="left"/>
      <w:pPr>
        <w:ind w:left="5025" w:hanging="360"/>
      </w:pPr>
      <w:rPr>
        <w:rFonts w:ascii="Wingdings" w:hAnsi="Wingdings" w:hint="default"/>
      </w:rPr>
    </w:lvl>
    <w:lvl w:ilvl="6" w:tplc="4B542766">
      <w:start w:val="1"/>
      <w:numFmt w:val="bullet"/>
      <w:lvlText w:val=""/>
      <w:lvlJc w:val="left"/>
      <w:pPr>
        <w:ind w:left="5745" w:hanging="360"/>
      </w:pPr>
      <w:rPr>
        <w:rFonts w:ascii="Symbol" w:hAnsi="Symbol" w:hint="default"/>
      </w:rPr>
    </w:lvl>
    <w:lvl w:ilvl="7" w:tplc="C1E64C40">
      <w:start w:val="1"/>
      <w:numFmt w:val="bullet"/>
      <w:lvlText w:val="o"/>
      <w:lvlJc w:val="left"/>
      <w:pPr>
        <w:ind w:left="6465" w:hanging="360"/>
      </w:pPr>
      <w:rPr>
        <w:rFonts w:ascii="Courier New" w:hAnsi="Courier New" w:cs="Courier New" w:hint="default"/>
      </w:rPr>
    </w:lvl>
    <w:lvl w:ilvl="8" w:tplc="CAFCD6DC">
      <w:start w:val="1"/>
      <w:numFmt w:val="bullet"/>
      <w:lvlText w:val=""/>
      <w:lvlJc w:val="left"/>
      <w:pPr>
        <w:ind w:left="7185" w:hanging="360"/>
      </w:pPr>
      <w:rPr>
        <w:rFonts w:ascii="Wingdings" w:hAnsi="Wingdings" w:hint="default"/>
      </w:rPr>
    </w:lvl>
  </w:abstractNum>
  <w:abstractNum w:abstractNumId="14" w15:restartNumberingAfterBreak="0">
    <w:nsid w:val="28D7776B"/>
    <w:multiLevelType w:val="multilevel"/>
    <w:tmpl w:val="16A8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840EA"/>
    <w:multiLevelType w:val="multilevel"/>
    <w:tmpl w:val="2604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17FB5"/>
    <w:multiLevelType w:val="hybridMultilevel"/>
    <w:tmpl w:val="D458D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2D9B5112"/>
    <w:multiLevelType w:val="hybridMultilevel"/>
    <w:tmpl w:val="DA78EB14"/>
    <w:lvl w:ilvl="0" w:tplc="B1EAF5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8C2D03"/>
    <w:multiLevelType w:val="hybridMultilevel"/>
    <w:tmpl w:val="7FC4FB54"/>
    <w:lvl w:ilvl="0" w:tplc="BE2E65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1B776BA"/>
    <w:multiLevelType w:val="hybridMultilevel"/>
    <w:tmpl w:val="32649D38"/>
    <w:lvl w:ilvl="0" w:tplc="E4D43F56">
      <w:start w:val="1"/>
      <w:numFmt w:val="bullet"/>
      <w:lvlText w:val=""/>
      <w:lvlJc w:val="left"/>
      <w:pPr>
        <w:ind w:left="1440" w:hanging="360"/>
      </w:pPr>
      <w:rPr>
        <w:rFonts w:ascii="Symbol" w:hAnsi="Symbol" w:hint="default"/>
      </w:rPr>
    </w:lvl>
    <w:lvl w:ilvl="1" w:tplc="3E36083E">
      <w:start w:val="1"/>
      <w:numFmt w:val="bullet"/>
      <w:lvlText w:val="o"/>
      <w:lvlJc w:val="left"/>
      <w:pPr>
        <w:ind w:left="2160" w:hanging="360"/>
      </w:pPr>
      <w:rPr>
        <w:rFonts w:ascii="Courier New" w:hAnsi="Courier New" w:cs="Courier New" w:hint="default"/>
      </w:rPr>
    </w:lvl>
    <w:lvl w:ilvl="2" w:tplc="A72009F6">
      <w:start w:val="1"/>
      <w:numFmt w:val="bullet"/>
      <w:lvlText w:val=""/>
      <w:lvlJc w:val="left"/>
      <w:pPr>
        <w:ind w:left="2880" w:hanging="360"/>
      </w:pPr>
      <w:rPr>
        <w:rFonts w:ascii="Wingdings" w:hAnsi="Wingdings" w:hint="default"/>
      </w:rPr>
    </w:lvl>
    <w:lvl w:ilvl="3" w:tplc="82E2AE86">
      <w:start w:val="1"/>
      <w:numFmt w:val="bullet"/>
      <w:lvlText w:val=""/>
      <w:lvlJc w:val="left"/>
      <w:pPr>
        <w:ind w:left="3600" w:hanging="360"/>
      </w:pPr>
      <w:rPr>
        <w:rFonts w:ascii="Symbol" w:hAnsi="Symbol" w:hint="default"/>
      </w:rPr>
    </w:lvl>
    <w:lvl w:ilvl="4" w:tplc="BBA894A6">
      <w:start w:val="1"/>
      <w:numFmt w:val="bullet"/>
      <w:lvlText w:val="o"/>
      <w:lvlJc w:val="left"/>
      <w:pPr>
        <w:ind w:left="4320" w:hanging="360"/>
      </w:pPr>
      <w:rPr>
        <w:rFonts w:ascii="Courier New" w:hAnsi="Courier New" w:cs="Courier New" w:hint="default"/>
      </w:rPr>
    </w:lvl>
    <w:lvl w:ilvl="5" w:tplc="4EB03898">
      <w:start w:val="1"/>
      <w:numFmt w:val="bullet"/>
      <w:lvlText w:val=""/>
      <w:lvlJc w:val="left"/>
      <w:pPr>
        <w:ind w:left="5040" w:hanging="360"/>
      </w:pPr>
      <w:rPr>
        <w:rFonts w:ascii="Wingdings" w:hAnsi="Wingdings" w:hint="default"/>
      </w:rPr>
    </w:lvl>
    <w:lvl w:ilvl="6" w:tplc="76087E8A">
      <w:start w:val="1"/>
      <w:numFmt w:val="bullet"/>
      <w:lvlText w:val=""/>
      <w:lvlJc w:val="left"/>
      <w:pPr>
        <w:ind w:left="5760" w:hanging="360"/>
      </w:pPr>
      <w:rPr>
        <w:rFonts w:ascii="Symbol" w:hAnsi="Symbol" w:hint="default"/>
      </w:rPr>
    </w:lvl>
    <w:lvl w:ilvl="7" w:tplc="D9E2729C">
      <w:start w:val="1"/>
      <w:numFmt w:val="bullet"/>
      <w:lvlText w:val="o"/>
      <w:lvlJc w:val="left"/>
      <w:pPr>
        <w:ind w:left="6480" w:hanging="360"/>
      </w:pPr>
      <w:rPr>
        <w:rFonts w:ascii="Courier New" w:hAnsi="Courier New" w:cs="Courier New" w:hint="default"/>
      </w:rPr>
    </w:lvl>
    <w:lvl w:ilvl="8" w:tplc="6E32E18C">
      <w:start w:val="1"/>
      <w:numFmt w:val="bullet"/>
      <w:lvlText w:val=""/>
      <w:lvlJc w:val="left"/>
      <w:pPr>
        <w:ind w:left="7200" w:hanging="360"/>
      </w:pPr>
      <w:rPr>
        <w:rFonts w:ascii="Wingdings" w:hAnsi="Wingdings" w:hint="default"/>
      </w:rPr>
    </w:lvl>
  </w:abstractNum>
  <w:abstractNum w:abstractNumId="20" w15:restartNumberingAfterBreak="0">
    <w:nsid w:val="34B84231"/>
    <w:multiLevelType w:val="hybridMultilevel"/>
    <w:tmpl w:val="3D00A5E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573447C"/>
    <w:multiLevelType w:val="multilevel"/>
    <w:tmpl w:val="FEB8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C91ACC"/>
    <w:multiLevelType w:val="hybridMultilevel"/>
    <w:tmpl w:val="5E94B824"/>
    <w:lvl w:ilvl="0" w:tplc="B17C6FAE">
      <w:start w:val="1"/>
      <w:numFmt w:val="bullet"/>
      <w:lvlText w:val=""/>
      <w:lvlJc w:val="left"/>
      <w:pPr>
        <w:ind w:left="1440" w:hanging="360"/>
      </w:pPr>
      <w:rPr>
        <w:rFonts w:ascii="Symbol" w:hAnsi="Symbol" w:hint="default"/>
        <w:color w:val="000000" w:themeColor="text1"/>
      </w:rPr>
    </w:lvl>
    <w:lvl w:ilvl="1" w:tplc="BF4C71A4">
      <w:start w:val="1"/>
      <w:numFmt w:val="bullet"/>
      <w:lvlText w:val="o"/>
      <w:lvlJc w:val="left"/>
      <w:pPr>
        <w:ind w:left="2160" w:hanging="360"/>
      </w:pPr>
      <w:rPr>
        <w:rFonts w:ascii="Courier New" w:hAnsi="Courier New" w:cs="Courier New" w:hint="default"/>
      </w:rPr>
    </w:lvl>
    <w:lvl w:ilvl="2" w:tplc="3E4677B6">
      <w:start w:val="1"/>
      <w:numFmt w:val="bullet"/>
      <w:lvlText w:val=""/>
      <w:lvlJc w:val="left"/>
      <w:pPr>
        <w:ind w:left="2880" w:hanging="360"/>
      </w:pPr>
      <w:rPr>
        <w:rFonts w:ascii="Wingdings" w:hAnsi="Wingdings" w:hint="default"/>
      </w:rPr>
    </w:lvl>
    <w:lvl w:ilvl="3" w:tplc="E8663ED0">
      <w:start w:val="1"/>
      <w:numFmt w:val="bullet"/>
      <w:lvlText w:val=""/>
      <w:lvlJc w:val="left"/>
      <w:pPr>
        <w:ind w:left="3600" w:hanging="360"/>
      </w:pPr>
      <w:rPr>
        <w:rFonts w:ascii="Symbol" w:hAnsi="Symbol" w:hint="default"/>
      </w:rPr>
    </w:lvl>
    <w:lvl w:ilvl="4" w:tplc="19F63302">
      <w:start w:val="1"/>
      <w:numFmt w:val="bullet"/>
      <w:lvlText w:val="o"/>
      <w:lvlJc w:val="left"/>
      <w:pPr>
        <w:ind w:left="4320" w:hanging="360"/>
      </w:pPr>
      <w:rPr>
        <w:rFonts w:ascii="Courier New" w:hAnsi="Courier New" w:cs="Courier New" w:hint="default"/>
      </w:rPr>
    </w:lvl>
    <w:lvl w:ilvl="5" w:tplc="503ECCEE">
      <w:start w:val="1"/>
      <w:numFmt w:val="bullet"/>
      <w:lvlText w:val=""/>
      <w:lvlJc w:val="left"/>
      <w:pPr>
        <w:ind w:left="5040" w:hanging="360"/>
      </w:pPr>
      <w:rPr>
        <w:rFonts w:ascii="Wingdings" w:hAnsi="Wingdings" w:hint="default"/>
      </w:rPr>
    </w:lvl>
    <w:lvl w:ilvl="6" w:tplc="51C097EC">
      <w:start w:val="1"/>
      <w:numFmt w:val="bullet"/>
      <w:lvlText w:val=""/>
      <w:lvlJc w:val="left"/>
      <w:pPr>
        <w:ind w:left="5760" w:hanging="360"/>
      </w:pPr>
      <w:rPr>
        <w:rFonts w:ascii="Symbol" w:hAnsi="Symbol" w:hint="default"/>
      </w:rPr>
    </w:lvl>
    <w:lvl w:ilvl="7" w:tplc="D2A4567C">
      <w:start w:val="1"/>
      <w:numFmt w:val="bullet"/>
      <w:lvlText w:val="o"/>
      <w:lvlJc w:val="left"/>
      <w:pPr>
        <w:ind w:left="6480" w:hanging="360"/>
      </w:pPr>
      <w:rPr>
        <w:rFonts w:ascii="Courier New" w:hAnsi="Courier New" w:cs="Courier New" w:hint="default"/>
      </w:rPr>
    </w:lvl>
    <w:lvl w:ilvl="8" w:tplc="6A908A96">
      <w:start w:val="1"/>
      <w:numFmt w:val="bullet"/>
      <w:lvlText w:val=""/>
      <w:lvlJc w:val="left"/>
      <w:pPr>
        <w:ind w:left="7200" w:hanging="360"/>
      </w:pPr>
      <w:rPr>
        <w:rFonts w:ascii="Wingdings" w:hAnsi="Wingdings" w:hint="default"/>
      </w:rPr>
    </w:lvl>
  </w:abstractNum>
  <w:abstractNum w:abstractNumId="23" w15:restartNumberingAfterBreak="0">
    <w:nsid w:val="3B8F25D2"/>
    <w:multiLevelType w:val="multilevel"/>
    <w:tmpl w:val="297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371C92"/>
    <w:multiLevelType w:val="hybridMultilevel"/>
    <w:tmpl w:val="77B6FE76"/>
    <w:lvl w:ilvl="0" w:tplc="9C087C0A">
      <w:start w:val="1"/>
      <w:numFmt w:val="bullet"/>
      <w:lvlText w:val=""/>
      <w:lvlJc w:val="left"/>
      <w:pPr>
        <w:ind w:left="1440" w:hanging="360"/>
      </w:pPr>
      <w:rPr>
        <w:rFonts w:ascii="Symbol" w:hAnsi="Symbol" w:hint="default"/>
        <w:color w:val="000000" w:themeColor="text1"/>
      </w:rPr>
    </w:lvl>
    <w:lvl w:ilvl="1" w:tplc="304A05D6">
      <w:start w:val="1"/>
      <w:numFmt w:val="bullet"/>
      <w:lvlText w:val="o"/>
      <w:lvlJc w:val="left"/>
      <w:pPr>
        <w:ind w:left="1440" w:hanging="360"/>
      </w:pPr>
      <w:rPr>
        <w:rFonts w:ascii="Courier New" w:hAnsi="Courier New" w:cs="Courier New" w:hint="default"/>
      </w:rPr>
    </w:lvl>
    <w:lvl w:ilvl="2" w:tplc="2F0AD8A0">
      <w:start w:val="1"/>
      <w:numFmt w:val="bullet"/>
      <w:lvlText w:val=""/>
      <w:lvlJc w:val="left"/>
      <w:pPr>
        <w:ind w:left="2160" w:hanging="360"/>
      </w:pPr>
      <w:rPr>
        <w:rFonts w:ascii="Wingdings" w:hAnsi="Wingdings" w:hint="default"/>
      </w:rPr>
    </w:lvl>
    <w:lvl w:ilvl="3" w:tplc="0E1470BA">
      <w:start w:val="1"/>
      <w:numFmt w:val="bullet"/>
      <w:lvlText w:val=""/>
      <w:lvlJc w:val="left"/>
      <w:pPr>
        <w:ind w:left="2880" w:hanging="360"/>
      </w:pPr>
      <w:rPr>
        <w:rFonts w:ascii="Symbol" w:hAnsi="Symbol" w:hint="default"/>
      </w:rPr>
    </w:lvl>
    <w:lvl w:ilvl="4" w:tplc="1038A228">
      <w:start w:val="1"/>
      <w:numFmt w:val="bullet"/>
      <w:lvlText w:val="o"/>
      <w:lvlJc w:val="left"/>
      <w:pPr>
        <w:ind w:left="3600" w:hanging="360"/>
      </w:pPr>
      <w:rPr>
        <w:rFonts w:ascii="Courier New" w:hAnsi="Courier New" w:cs="Courier New" w:hint="default"/>
      </w:rPr>
    </w:lvl>
    <w:lvl w:ilvl="5" w:tplc="5E3473BA">
      <w:start w:val="1"/>
      <w:numFmt w:val="bullet"/>
      <w:lvlText w:val=""/>
      <w:lvlJc w:val="left"/>
      <w:pPr>
        <w:ind w:left="4320" w:hanging="360"/>
      </w:pPr>
      <w:rPr>
        <w:rFonts w:ascii="Wingdings" w:hAnsi="Wingdings" w:hint="default"/>
      </w:rPr>
    </w:lvl>
    <w:lvl w:ilvl="6" w:tplc="02FCB590">
      <w:start w:val="1"/>
      <w:numFmt w:val="bullet"/>
      <w:lvlText w:val=""/>
      <w:lvlJc w:val="left"/>
      <w:pPr>
        <w:ind w:left="5040" w:hanging="360"/>
      </w:pPr>
      <w:rPr>
        <w:rFonts w:ascii="Symbol" w:hAnsi="Symbol" w:hint="default"/>
      </w:rPr>
    </w:lvl>
    <w:lvl w:ilvl="7" w:tplc="D182E4AE">
      <w:start w:val="1"/>
      <w:numFmt w:val="bullet"/>
      <w:lvlText w:val="o"/>
      <w:lvlJc w:val="left"/>
      <w:pPr>
        <w:ind w:left="5760" w:hanging="360"/>
      </w:pPr>
      <w:rPr>
        <w:rFonts w:ascii="Courier New" w:hAnsi="Courier New" w:cs="Courier New" w:hint="default"/>
      </w:rPr>
    </w:lvl>
    <w:lvl w:ilvl="8" w:tplc="A8EE492A">
      <w:start w:val="1"/>
      <w:numFmt w:val="bullet"/>
      <w:lvlText w:val=""/>
      <w:lvlJc w:val="left"/>
      <w:pPr>
        <w:ind w:left="6480" w:hanging="360"/>
      </w:pPr>
      <w:rPr>
        <w:rFonts w:ascii="Wingdings" w:hAnsi="Wingdings" w:hint="default"/>
      </w:rPr>
    </w:lvl>
  </w:abstractNum>
  <w:abstractNum w:abstractNumId="25" w15:restartNumberingAfterBreak="0">
    <w:nsid w:val="427B1C95"/>
    <w:multiLevelType w:val="multilevel"/>
    <w:tmpl w:val="757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1A6C4E"/>
    <w:multiLevelType w:val="multilevel"/>
    <w:tmpl w:val="617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C10CB"/>
    <w:multiLevelType w:val="multilevel"/>
    <w:tmpl w:val="C3A402B0"/>
    <w:lvl w:ilvl="0">
      <w:start w:val="1"/>
      <w:numFmt w:val="bullet"/>
      <w:lvlText w:val=""/>
      <w:lvlJc w:val="left"/>
      <w:pPr>
        <w:ind w:left="360" w:hanging="360"/>
      </w:pPr>
      <w:rPr>
        <w:rFonts w:ascii="Symbol" w:hAnsi="Symbol"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A3607F"/>
    <w:multiLevelType w:val="hybridMultilevel"/>
    <w:tmpl w:val="7F30C928"/>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A67EF"/>
    <w:multiLevelType w:val="multilevel"/>
    <w:tmpl w:val="08B0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81BE2"/>
    <w:multiLevelType w:val="hybridMultilevel"/>
    <w:tmpl w:val="A1B29102"/>
    <w:lvl w:ilvl="0" w:tplc="A7D89CBE">
      <w:start w:val="1"/>
      <w:numFmt w:val="bullet"/>
      <w:lvlText w:val=""/>
      <w:lvlJc w:val="left"/>
      <w:pPr>
        <w:ind w:left="1070" w:hanging="360"/>
      </w:pPr>
      <w:rPr>
        <w:rFonts w:ascii="Wingdings" w:hAnsi="Wingdings" w:hint="default"/>
      </w:rPr>
    </w:lvl>
    <w:lvl w:ilvl="1" w:tplc="8D209BFE">
      <w:start w:val="1"/>
      <w:numFmt w:val="bullet"/>
      <w:lvlText w:val="o"/>
      <w:lvlJc w:val="left"/>
      <w:pPr>
        <w:ind w:left="1440" w:hanging="360"/>
      </w:pPr>
      <w:rPr>
        <w:rFonts w:ascii="Courier New" w:hAnsi="Courier New" w:cs="Courier New" w:hint="default"/>
      </w:rPr>
    </w:lvl>
    <w:lvl w:ilvl="2" w:tplc="C98479D2">
      <w:start w:val="1"/>
      <w:numFmt w:val="bullet"/>
      <w:lvlText w:val=""/>
      <w:lvlJc w:val="left"/>
      <w:pPr>
        <w:ind w:left="2160" w:hanging="360"/>
      </w:pPr>
      <w:rPr>
        <w:rFonts w:ascii="Wingdings" w:hAnsi="Wingdings" w:hint="default"/>
      </w:rPr>
    </w:lvl>
    <w:lvl w:ilvl="3" w:tplc="F1E4756A">
      <w:start w:val="1"/>
      <w:numFmt w:val="bullet"/>
      <w:lvlText w:val=""/>
      <w:lvlJc w:val="left"/>
      <w:pPr>
        <w:ind w:left="2880" w:hanging="360"/>
      </w:pPr>
      <w:rPr>
        <w:rFonts w:ascii="Symbol" w:hAnsi="Symbol" w:hint="default"/>
      </w:rPr>
    </w:lvl>
    <w:lvl w:ilvl="4" w:tplc="DDD00070">
      <w:start w:val="1"/>
      <w:numFmt w:val="bullet"/>
      <w:lvlText w:val="o"/>
      <w:lvlJc w:val="left"/>
      <w:pPr>
        <w:ind w:left="3600" w:hanging="360"/>
      </w:pPr>
      <w:rPr>
        <w:rFonts w:ascii="Courier New" w:hAnsi="Courier New" w:cs="Courier New" w:hint="default"/>
      </w:rPr>
    </w:lvl>
    <w:lvl w:ilvl="5" w:tplc="24B464A8">
      <w:start w:val="1"/>
      <w:numFmt w:val="bullet"/>
      <w:lvlText w:val=""/>
      <w:lvlJc w:val="left"/>
      <w:pPr>
        <w:ind w:left="4320" w:hanging="360"/>
      </w:pPr>
      <w:rPr>
        <w:rFonts w:ascii="Wingdings" w:hAnsi="Wingdings" w:hint="default"/>
      </w:rPr>
    </w:lvl>
    <w:lvl w:ilvl="6" w:tplc="0C6629D8">
      <w:start w:val="1"/>
      <w:numFmt w:val="bullet"/>
      <w:lvlText w:val=""/>
      <w:lvlJc w:val="left"/>
      <w:pPr>
        <w:ind w:left="5040" w:hanging="360"/>
      </w:pPr>
      <w:rPr>
        <w:rFonts w:ascii="Symbol" w:hAnsi="Symbol" w:hint="default"/>
      </w:rPr>
    </w:lvl>
    <w:lvl w:ilvl="7" w:tplc="BBA09DF6">
      <w:start w:val="1"/>
      <w:numFmt w:val="bullet"/>
      <w:lvlText w:val="o"/>
      <w:lvlJc w:val="left"/>
      <w:pPr>
        <w:ind w:left="5760" w:hanging="360"/>
      </w:pPr>
      <w:rPr>
        <w:rFonts w:ascii="Courier New" w:hAnsi="Courier New" w:cs="Courier New" w:hint="default"/>
      </w:rPr>
    </w:lvl>
    <w:lvl w:ilvl="8" w:tplc="5D68BF88">
      <w:start w:val="1"/>
      <w:numFmt w:val="bullet"/>
      <w:lvlText w:val=""/>
      <w:lvlJc w:val="left"/>
      <w:pPr>
        <w:ind w:left="6480" w:hanging="360"/>
      </w:pPr>
      <w:rPr>
        <w:rFonts w:ascii="Wingdings" w:hAnsi="Wingdings" w:hint="default"/>
      </w:rPr>
    </w:lvl>
  </w:abstractNum>
  <w:abstractNum w:abstractNumId="31" w15:restartNumberingAfterBreak="0">
    <w:nsid w:val="51CF31F3"/>
    <w:multiLevelType w:val="multilevel"/>
    <w:tmpl w:val="CE96C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3A05C5B"/>
    <w:multiLevelType w:val="hybridMultilevel"/>
    <w:tmpl w:val="2A2AD21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88C3A1C"/>
    <w:multiLevelType w:val="hybridMultilevel"/>
    <w:tmpl w:val="2C34370C"/>
    <w:lvl w:ilvl="0" w:tplc="3124949A">
      <w:start w:val="1"/>
      <w:numFmt w:val="bullet"/>
      <w:lvlText w:val=""/>
      <w:lvlJc w:val="left"/>
      <w:pPr>
        <w:ind w:left="720" w:hanging="360"/>
      </w:pPr>
      <w:rPr>
        <w:rFonts w:ascii="Wingdings" w:hAnsi="Wingdings" w:hint="default"/>
      </w:rPr>
    </w:lvl>
    <w:lvl w:ilvl="1" w:tplc="49D866EC">
      <w:start w:val="1"/>
      <w:numFmt w:val="bullet"/>
      <w:lvlText w:val="o"/>
      <w:lvlJc w:val="left"/>
      <w:pPr>
        <w:ind w:left="1440" w:hanging="360"/>
      </w:pPr>
      <w:rPr>
        <w:rFonts w:ascii="Courier New" w:hAnsi="Courier New" w:cs="Courier New" w:hint="default"/>
      </w:rPr>
    </w:lvl>
    <w:lvl w:ilvl="2" w:tplc="C6A07AB6">
      <w:start w:val="1"/>
      <w:numFmt w:val="bullet"/>
      <w:lvlText w:val=""/>
      <w:lvlJc w:val="left"/>
      <w:pPr>
        <w:ind w:left="2160" w:hanging="360"/>
      </w:pPr>
      <w:rPr>
        <w:rFonts w:ascii="Wingdings" w:hAnsi="Wingdings" w:hint="default"/>
      </w:rPr>
    </w:lvl>
    <w:lvl w:ilvl="3" w:tplc="16BEF212">
      <w:start w:val="1"/>
      <w:numFmt w:val="bullet"/>
      <w:lvlText w:val=""/>
      <w:lvlJc w:val="left"/>
      <w:pPr>
        <w:ind w:left="2880" w:hanging="360"/>
      </w:pPr>
      <w:rPr>
        <w:rFonts w:ascii="Symbol" w:hAnsi="Symbol" w:hint="default"/>
      </w:rPr>
    </w:lvl>
    <w:lvl w:ilvl="4" w:tplc="476C82F6">
      <w:start w:val="1"/>
      <w:numFmt w:val="bullet"/>
      <w:lvlText w:val="o"/>
      <w:lvlJc w:val="left"/>
      <w:pPr>
        <w:ind w:left="3600" w:hanging="360"/>
      </w:pPr>
      <w:rPr>
        <w:rFonts w:ascii="Courier New" w:hAnsi="Courier New" w:cs="Courier New" w:hint="default"/>
      </w:rPr>
    </w:lvl>
    <w:lvl w:ilvl="5" w:tplc="A9A80E24">
      <w:start w:val="1"/>
      <w:numFmt w:val="bullet"/>
      <w:lvlText w:val=""/>
      <w:lvlJc w:val="left"/>
      <w:pPr>
        <w:ind w:left="4320" w:hanging="360"/>
      </w:pPr>
      <w:rPr>
        <w:rFonts w:ascii="Wingdings" w:hAnsi="Wingdings" w:hint="default"/>
      </w:rPr>
    </w:lvl>
    <w:lvl w:ilvl="6" w:tplc="D14279EE">
      <w:start w:val="1"/>
      <w:numFmt w:val="bullet"/>
      <w:lvlText w:val=""/>
      <w:lvlJc w:val="left"/>
      <w:pPr>
        <w:ind w:left="5040" w:hanging="360"/>
      </w:pPr>
      <w:rPr>
        <w:rFonts w:ascii="Symbol" w:hAnsi="Symbol" w:hint="default"/>
      </w:rPr>
    </w:lvl>
    <w:lvl w:ilvl="7" w:tplc="1FC6785C">
      <w:start w:val="1"/>
      <w:numFmt w:val="bullet"/>
      <w:lvlText w:val="o"/>
      <w:lvlJc w:val="left"/>
      <w:pPr>
        <w:ind w:left="5760" w:hanging="360"/>
      </w:pPr>
      <w:rPr>
        <w:rFonts w:ascii="Courier New" w:hAnsi="Courier New" w:cs="Courier New" w:hint="default"/>
      </w:rPr>
    </w:lvl>
    <w:lvl w:ilvl="8" w:tplc="EE8022BA">
      <w:start w:val="1"/>
      <w:numFmt w:val="bullet"/>
      <w:lvlText w:val=""/>
      <w:lvlJc w:val="left"/>
      <w:pPr>
        <w:ind w:left="6480" w:hanging="360"/>
      </w:pPr>
      <w:rPr>
        <w:rFonts w:ascii="Wingdings" w:hAnsi="Wingdings" w:hint="default"/>
      </w:rPr>
    </w:lvl>
  </w:abstractNum>
  <w:abstractNum w:abstractNumId="34" w15:restartNumberingAfterBreak="0">
    <w:nsid w:val="5C97454B"/>
    <w:multiLevelType w:val="hybridMultilevel"/>
    <w:tmpl w:val="079E8BD2"/>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5" w15:restartNumberingAfterBreak="0">
    <w:nsid w:val="5ED27289"/>
    <w:multiLevelType w:val="multilevel"/>
    <w:tmpl w:val="6C823824"/>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BF77FE"/>
    <w:multiLevelType w:val="hybridMultilevel"/>
    <w:tmpl w:val="4008F652"/>
    <w:lvl w:ilvl="0" w:tplc="F362B5F4">
      <w:start w:val="1"/>
      <w:numFmt w:val="bullet"/>
      <w:lvlText w:val=""/>
      <w:lvlJc w:val="left"/>
      <w:pPr>
        <w:ind w:left="144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BB7340"/>
    <w:multiLevelType w:val="hybridMultilevel"/>
    <w:tmpl w:val="70DAC6BC"/>
    <w:lvl w:ilvl="0" w:tplc="37F06BD0">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562545"/>
    <w:multiLevelType w:val="hybridMultilevel"/>
    <w:tmpl w:val="FA701DFE"/>
    <w:lvl w:ilvl="0" w:tplc="1472DE0A">
      <w:start w:val="1"/>
      <w:numFmt w:val="bullet"/>
      <w:lvlText w:val=""/>
      <w:lvlJc w:val="left"/>
      <w:pPr>
        <w:ind w:left="1429" w:hanging="360"/>
      </w:pPr>
      <w:rPr>
        <w:rFonts w:ascii="Wingdings" w:hAnsi="Wingdings" w:hint="default"/>
      </w:rPr>
    </w:lvl>
    <w:lvl w:ilvl="1" w:tplc="ADF4F8AC">
      <w:start w:val="1"/>
      <w:numFmt w:val="bullet"/>
      <w:lvlText w:val="o"/>
      <w:lvlJc w:val="left"/>
      <w:pPr>
        <w:ind w:left="2149" w:hanging="360"/>
      </w:pPr>
      <w:rPr>
        <w:rFonts w:ascii="Courier New" w:hAnsi="Courier New" w:cs="Courier New" w:hint="default"/>
      </w:rPr>
    </w:lvl>
    <w:lvl w:ilvl="2" w:tplc="99E8BE1A">
      <w:start w:val="1"/>
      <w:numFmt w:val="bullet"/>
      <w:lvlText w:val=""/>
      <w:lvlJc w:val="left"/>
      <w:pPr>
        <w:ind w:left="2869" w:hanging="360"/>
      </w:pPr>
      <w:rPr>
        <w:rFonts w:ascii="Wingdings" w:hAnsi="Wingdings" w:hint="default"/>
      </w:rPr>
    </w:lvl>
    <w:lvl w:ilvl="3" w:tplc="743215C2">
      <w:start w:val="1"/>
      <w:numFmt w:val="bullet"/>
      <w:lvlText w:val=""/>
      <w:lvlJc w:val="left"/>
      <w:pPr>
        <w:ind w:left="3589" w:hanging="360"/>
      </w:pPr>
      <w:rPr>
        <w:rFonts w:ascii="Symbol" w:hAnsi="Symbol" w:hint="default"/>
      </w:rPr>
    </w:lvl>
    <w:lvl w:ilvl="4" w:tplc="3A229956">
      <w:start w:val="1"/>
      <w:numFmt w:val="bullet"/>
      <w:lvlText w:val="o"/>
      <w:lvlJc w:val="left"/>
      <w:pPr>
        <w:ind w:left="4309" w:hanging="360"/>
      </w:pPr>
      <w:rPr>
        <w:rFonts w:ascii="Courier New" w:hAnsi="Courier New" w:cs="Courier New" w:hint="default"/>
      </w:rPr>
    </w:lvl>
    <w:lvl w:ilvl="5" w:tplc="1F267F8C">
      <w:start w:val="1"/>
      <w:numFmt w:val="bullet"/>
      <w:lvlText w:val=""/>
      <w:lvlJc w:val="left"/>
      <w:pPr>
        <w:ind w:left="5029" w:hanging="360"/>
      </w:pPr>
      <w:rPr>
        <w:rFonts w:ascii="Wingdings" w:hAnsi="Wingdings" w:hint="default"/>
      </w:rPr>
    </w:lvl>
    <w:lvl w:ilvl="6" w:tplc="88B283C8">
      <w:start w:val="1"/>
      <w:numFmt w:val="bullet"/>
      <w:lvlText w:val=""/>
      <w:lvlJc w:val="left"/>
      <w:pPr>
        <w:ind w:left="5749" w:hanging="360"/>
      </w:pPr>
      <w:rPr>
        <w:rFonts w:ascii="Symbol" w:hAnsi="Symbol" w:hint="default"/>
      </w:rPr>
    </w:lvl>
    <w:lvl w:ilvl="7" w:tplc="24A410AA">
      <w:start w:val="1"/>
      <w:numFmt w:val="bullet"/>
      <w:lvlText w:val="o"/>
      <w:lvlJc w:val="left"/>
      <w:pPr>
        <w:ind w:left="6469" w:hanging="360"/>
      </w:pPr>
      <w:rPr>
        <w:rFonts w:ascii="Courier New" w:hAnsi="Courier New" w:cs="Courier New" w:hint="default"/>
      </w:rPr>
    </w:lvl>
    <w:lvl w:ilvl="8" w:tplc="9CD65C9A">
      <w:start w:val="1"/>
      <w:numFmt w:val="bullet"/>
      <w:lvlText w:val=""/>
      <w:lvlJc w:val="left"/>
      <w:pPr>
        <w:ind w:left="7189" w:hanging="360"/>
      </w:pPr>
      <w:rPr>
        <w:rFonts w:ascii="Wingdings" w:hAnsi="Wingdings" w:hint="default"/>
      </w:rPr>
    </w:lvl>
  </w:abstractNum>
  <w:abstractNum w:abstractNumId="39" w15:restartNumberingAfterBreak="0">
    <w:nsid w:val="6B5E50E1"/>
    <w:multiLevelType w:val="hybridMultilevel"/>
    <w:tmpl w:val="296687A2"/>
    <w:lvl w:ilvl="0" w:tplc="C338CA6C">
      <w:start w:val="1"/>
      <w:numFmt w:val="decimal"/>
      <w:lvlText w:val="%1."/>
      <w:lvlJc w:val="left"/>
      <w:pPr>
        <w:tabs>
          <w:tab w:val="num" w:pos="1080"/>
        </w:tabs>
        <w:ind w:left="1080" w:hanging="360"/>
      </w:pPr>
    </w:lvl>
    <w:lvl w:ilvl="1" w:tplc="110A2D16">
      <w:start w:val="1"/>
      <w:numFmt w:val="lowerLetter"/>
      <w:lvlText w:val="%2."/>
      <w:lvlJc w:val="left"/>
      <w:pPr>
        <w:tabs>
          <w:tab w:val="num" w:pos="1440"/>
        </w:tabs>
        <w:ind w:left="1440" w:hanging="360"/>
      </w:pPr>
    </w:lvl>
    <w:lvl w:ilvl="2" w:tplc="F9CE1026">
      <w:start w:val="1"/>
      <w:numFmt w:val="lowerRoman"/>
      <w:lvlText w:val="%3."/>
      <w:lvlJc w:val="right"/>
      <w:pPr>
        <w:tabs>
          <w:tab w:val="num" w:pos="2160"/>
        </w:tabs>
        <w:ind w:left="2160" w:hanging="180"/>
      </w:pPr>
    </w:lvl>
    <w:lvl w:ilvl="3" w:tplc="01407454">
      <w:start w:val="1"/>
      <w:numFmt w:val="decimal"/>
      <w:lvlText w:val="%4."/>
      <w:lvlJc w:val="left"/>
      <w:pPr>
        <w:tabs>
          <w:tab w:val="num" w:pos="2880"/>
        </w:tabs>
        <w:ind w:left="2880" w:hanging="360"/>
      </w:pPr>
    </w:lvl>
    <w:lvl w:ilvl="4" w:tplc="54B4DCA8">
      <w:start w:val="1"/>
      <w:numFmt w:val="lowerLetter"/>
      <w:lvlText w:val="%5."/>
      <w:lvlJc w:val="left"/>
      <w:pPr>
        <w:tabs>
          <w:tab w:val="num" w:pos="3600"/>
        </w:tabs>
        <w:ind w:left="3600" w:hanging="360"/>
      </w:pPr>
    </w:lvl>
    <w:lvl w:ilvl="5" w:tplc="D5CEEDEA">
      <w:start w:val="1"/>
      <w:numFmt w:val="lowerRoman"/>
      <w:lvlText w:val="%6."/>
      <w:lvlJc w:val="right"/>
      <w:pPr>
        <w:tabs>
          <w:tab w:val="num" w:pos="4320"/>
        </w:tabs>
        <w:ind w:left="4320" w:hanging="180"/>
      </w:pPr>
    </w:lvl>
    <w:lvl w:ilvl="6" w:tplc="B314B9EA">
      <w:start w:val="1"/>
      <w:numFmt w:val="decimal"/>
      <w:lvlText w:val="%7."/>
      <w:lvlJc w:val="left"/>
      <w:pPr>
        <w:tabs>
          <w:tab w:val="num" w:pos="5040"/>
        </w:tabs>
        <w:ind w:left="5040" w:hanging="360"/>
      </w:pPr>
    </w:lvl>
    <w:lvl w:ilvl="7" w:tplc="D9960D04">
      <w:start w:val="1"/>
      <w:numFmt w:val="lowerLetter"/>
      <w:lvlText w:val="%8."/>
      <w:lvlJc w:val="left"/>
      <w:pPr>
        <w:tabs>
          <w:tab w:val="num" w:pos="5760"/>
        </w:tabs>
        <w:ind w:left="5760" w:hanging="360"/>
      </w:pPr>
    </w:lvl>
    <w:lvl w:ilvl="8" w:tplc="BAFE17B8">
      <w:start w:val="1"/>
      <w:numFmt w:val="lowerRoman"/>
      <w:lvlText w:val="%9."/>
      <w:lvlJc w:val="right"/>
      <w:pPr>
        <w:tabs>
          <w:tab w:val="num" w:pos="6480"/>
        </w:tabs>
        <w:ind w:left="6480" w:hanging="180"/>
      </w:pPr>
    </w:lvl>
  </w:abstractNum>
  <w:abstractNum w:abstractNumId="40" w15:restartNumberingAfterBreak="0">
    <w:nsid w:val="6CB51B0F"/>
    <w:multiLevelType w:val="multilevel"/>
    <w:tmpl w:val="656E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043549"/>
    <w:multiLevelType w:val="hybridMultilevel"/>
    <w:tmpl w:val="EBF48AF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3170D5"/>
    <w:multiLevelType w:val="hybridMultilevel"/>
    <w:tmpl w:val="DC901322"/>
    <w:lvl w:ilvl="0" w:tplc="F490BBB4">
      <w:numFmt w:val="bullet"/>
      <w:lvlText w:val="-"/>
      <w:lvlJc w:val="left"/>
      <w:pPr>
        <w:ind w:left="720"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AA7DD8"/>
    <w:multiLevelType w:val="hybridMultilevel"/>
    <w:tmpl w:val="5ADC0D76"/>
    <w:lvl w:ilvl="0" w:tplc="A4BE9EEC">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7DD10014"/>
    <w:multiLevelType w:val="hybridMultilevel"/>
    <w:tmpl w:val="54E67D2E"/>
    <w:lvl w:ilvl="0" w:tplc="AE405AC8">
      <w:start w:val="1"/>
      <w:numFmt w:val="bullet"/>
      <w:lvlText w:val=""/>
      <w:lvlJc w:val="left"/>
      <w:pPr>
        <w:ind w:left="720" w:hanging="360"/>
      </w:pPr>
      <w:rPr>
        <w:rFonts w:ascii="Wingdings" w:hAnsi="Wingdings" w:hint="default"/>
      </w:rPr>
    </w:lvl>
    <w:lvl w:ilvl="1" w:tplc="3080144E">
      <w:start w:val="1"/>
      <w:numFmt w:val="bullet"/>
      <w:lvlText w:val="o"/>
      <w:lvlJc w:val="left"/>
      <w:pPr>
        <w:ind w:left="1440" w:hanging="360"/>
      </w:pPr>
      <w:rPr>
        <w:rFonts w:ascii="Courier New" w:hAnsi="Courier New" w:cs="Courier New" w:hint="default"/>
      </w:rPr>
    </w:lvl>
    <w:lvl w:ilvl="2" w:tplc="5FCC9996">
      <w:start w:val="1"/>
      <w:numFmt w:val="bullet"/>
      <w:lvlText w:val=""/>
      <w:lvlJc w:val="left"/>
      <w:pPr>
        <w:ind w:left="2160" w:hanging="360"/>
      </w:pPr>
      <w:rPr>
        <w:rFonts w:ascii="Wingdings" w:hAnsi="Wingdings" w:hint="default"/>
      </w:rPr>
    </w:lvl>
    <w:lvl w:ilvl="3" w:tplc="8318BF86">
      <w:start w:val="1"/>
      <w:numFmt w:val="bullet"/>
      <w:lvlText w:val=""/>
      <w:lvlJc w:val="left"/>
      <w:pPr>
        <w:ind w:left="2880" w:hanging="360"/>
      </w:pPr>
      <w:rPr>
        <w:rFonts w:ascii="Symbol" w:hAnsi="Symbol" w:hint="default"/>
      </w:rPr>
    </w:lvl>
    <w:lvl w:ilvl="4" w:tplc="EBE669A6">
      <w:start w:val="1"/>
      <w:numFmt w:val="bullet"/>
      <w:lvlText w:val="o"/>
      <w:lvlJc w:val="left"/>
      <w:pPr>
        <w:ind w:left="3600" w:hanging="360"/>
      </w:pPr>
      <w:rPr>
        <w:rFonts w:ascii="Courier New" w:hAnsi="Courier New" w:cs="Courier New" w:hint="default"/>
      </w:rPr>
    </w:lvl>
    <w:lvl w:ilvl="5" w:tplc="92425E90">
      <w:start w:val="1"/>
      <w:numFmt w:val="bullet"/>
      <w:lvlText w:val=""/>
      <w:lvlJc w:val="left"/>
      <w:pPr>
        <w:ind w:left="4320" w:hanging="360"/>
      </w:pPr>
      <w:rPr>
        <w:rFonts w:ascii="Wingdings" w:hAnsi="Wingdings" w:hint="default"/>
      </w:rPr>
    </w:lvl>
    <w:lvl w:ilvl="6" w:tplc="36048A06">
      <w:start w:val="1"/>
      <w:numFmt w:val="bullet"/>
      <w:lvlText w:val=""/>
      <w:lvlJc w:val="left"/>
      <w:pPr>
        <w:ind w:left="5040" w:hanging="360"/>
      </w:pPr>
      <w:rPr>
        <w:rFonts w:ascii="Symbol" w:hAnsi="Symbol" w:hint="default"/>
      </w:rPr>
    </w:lvl>
    <w:lvl w:ilvl="7" w:tplc="A45246F0">
      <w:start w:val="1"/>
      <w:numFmt w:val="bullet"/>
      <w:lvlText w:val="o"/>
      <w:lvlJc w:val="left"/>
      <w:pPr>
        <w:ind w:left="5760" w:hanging="360"/>
      </w:pPr>
      <w:rPr>
        <w:rFonts w:ascii="Courier New" w:hAnsi="Courier New" w:cs="Courier New" w:hint="default"/>
      </w:rPr>
    </w:lvl>
    <w:lvl w:ilvl="8" w:tplc="FA622692">
      <w:start w:val="1"/>
      <w:numFmt w:val="bullet"/>
      <w:lvlText w:val=""/>
      <w:lvlJc w:val="left"/>
      <w:pPr>
        <w:ind w:left="6480" w:hanging="360"/>
      </w:pPr>
      <w:rPr>
        <w:rFonts w:ascii="Wingdings" w:hAnsi="Wingdings" w:hint="default"/>
      </w:rPr>
    </w:lvl>
  </w:abstractNum>
  <w:abstractNum w:abstractNumId="45" w15:restartNumberingAfterBreak="0">
    <w:nsid w:val="7EE566A2"/>
    <w:multiLevelType w:val="multilevel"/>
    <w:tmpl w:val="4D8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9"/>
  </w:num>
  <w:num w:numId="3">
    <w:abstractNumId w:val="3"/>
  </w:num>
  <w:num w:numId="4">
    <w:abstractNumId w:val="19"/>
  </w:num>
  <w:num w:numId="5">
    <w:abstractNumId w:val="22"/>
  </w:num>
  <w:num w:numId="6">
    <w:abstractNumId w:val="24"/>
  </w:num>
  <w:num w:numId="7">
    <w:abstractNumId w:val="13"/>
  </w:num>
  <w:num w:numId="8">
    <w:abstractNumId w:val="12"/>
  </w:num>
  <w:num w:numId="9">
    <w:abstractNumId w:val="9"/>
  </w:num>
  <w:num w:numId="10">
    <w:abstractNumId w:val="33"/>
  </w:num>
  <w:num w:numId="11">
    <w:abstractNumId w:val="30"/>
  </w:num>
  <w:num w:numId="12">
    <w:abstractNumId w:val="38"/>
  </w:num>
  <w:num w:numId="13">
    <w:abstractNumId w:val="44"/>
  </w:num>
  <w:num w:numId="14">
    <w:abstractNumId w:val="7"/>
  </w:num>
  <w:num w:numId="15">
    <w:abstractNumId w:val="0"/>
  </w:num>
  <w:num w:numId="16">
    <w:abstractNumId w:val="37"/>
  </w:num>
  <w:num w:numId="17">
    <w:abstractNumId w:val="27"/>
  </w:num>
  <w:num w:numId="18">
    <w:abstractNumId w:val="10"/>
  </w:num>
  <w:num w:numId="19">
    <w:abstractNumId w:val="1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25"/>
  </w:num>
  <w:num w:numId="24">
    <w:abstractNumId w:val="21"/>
  </w:num>
  <w:num w:numId="25">
    <w:abstractNumId w:val="40"/>
  </w:num>
  <w:num w:numId="26">
    <w:abstractNumId w:val="14"/>
  </w:num>
  <w:num w:numId="27">
    <w:abstractNumId w:val="26"/>
  </w:num>
  <w:num w:numId="28">
    <w:abstractNumId w:val="45"/>
  </w:num>
  <w:num w:numId="29">
    <w:abstractNumId w:val="29"/>
  </w:num>
  <w:num w:numId="30">
    <w:abstractNumId w:val="11"/>
  </w:num>
  <w:num w:numId="31">
    <w:abstractNumId w:val="23"/>
  </w:num>
  <w:num w:numId="32">
    <w:abstractNumId w:val="36"/>
  </w:num>
  <w:num w:numId="33">
    <w:abstractNumId w:val="42"/>
  </w:num>
  <w:num w:numId="34">
    <w:abstractNumId w:val="41"/>
  </w:num>
  <w:num w:numId="35">
    <w:abstractNumId w:val="8"/>
  </w:num>
  <w:num w:numId="36">
    <w:abstractNumId w:val="6"/>
  </w:num>
  <w:num w:numId="37">
    <w:abstractNumId w:val="28"/>
  </w:num>
  <w:num w:numId="38">
    <w:abstractNumId w:val="34"/>
  </w:num>
  <w:num w:numId="39">
    <w:abstractNumId w:val="32"/>
  </w:num>
  <w:num w:numId="40">
    <w:abstractNumId w:val="43"/>
  </w:num>
  <w:num w:numId="41">
    <w:abstractNumId w:val="20"/>
  </w:num>
  <w:num w:numId="42">
    <w:abstractNumId w:val="31"/>
  </w:num>
  <w:num w:numId="43">
    <w:abstractNumId w:val="4"/>
  </w:num>
  <w:num w:numId="44">
    <w:abstractNumId w:val="1"/>
  </w:num>
  <w:num w:numId="45">
    <w:abstractNumId w:val="18"/>
  </w:num>
  <w:num w:numId="4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98"/>
    <w:rsid w:val="000005B4"/>
    <w:rsid w:val="00001C0B"/>
    <w:rsid w:val="00001E00"/>
    <w:rsid w:val="0000598F"/>
    <w:rsid w:val="0000659E"/>
    <w:rsid w:val="00007EA6"/>
    <w:rsid w:val="00010EF2"/>
    <w:rsid w:val="000131A0"/>
    <w:rsid w:val="00015B81"/>
    <w:rsid w:val="00016101"/>
    <w:rsid w:val="00016FC0"/>
    <w:rsid w:val="00017127"/>
    <w:rsid w:val="00017C8D"/>
    <w:rsid w:val="00020030"/>
    <w:rsid w:val="0002141C"/>
    <w:rsid w:val="00021D09"/>
    <w:rsid w:val="00022C77"/>
    <w:rsid w:val="00025C94"/>
    <w:rsid w:val="00026679"/>
    <w:rsid w:val="0002779E"/>
    <w:rsid w:val="00030648"/>
    <w:rsid w:val="00031903"/>
    <w:rsid w:val="00031BF7"/>
    <w:rsid w:val="00032430"/>
    <w:rsid w:val="00032C5A"/>
    <w:rsid w:val="00032DB7"/>
    <w:rsid w:val="000371E8"/>
    <w:rsid w:val="00040E5A"/>
    <w:rsid w:val="00040EF8"/>
    <w:rsid w:val="000423D8"/>
    <w:rsid w:val="000424A9"/>
    <w:rsid w:val="00043C9C"/>
    <w:rsid w:val="00044573"/>
    <w:rsid w:val="000453AB"/>
    <w:rsid w:val="00045427"/>
    <w:rsid w:val="000510CB"/>
    <w:rsid w:val="00053F18"/>
    <w:rsid w:val="0005513B"/>
    <w:rsid w:val="00055695"/>
    <w:rsid w:val="0005709F"/>
    <w:rsid w:val="000659EB"/>
    <w:rsid w:val="00065E04"/>
    <w:rsid w:val="00066152"/>
    <w:rsid w:val="000670F6"/>
    <w:rsid w:val="00070BAA"/>
    <w:rsid w:val="0007148F"/>
    <w:rsid w:val="0007397E"/>
    <w:rsid w:val="00075234"/>
    <w:rsid w:val="00076AF4"/>
    <w:rsid w:val="0007794B"/>
    <w:rsid w:val="00077E43"/>
    <w:rsid w:val="00080C4D"/>
    <w:rsid w:val="00082990"/>
    <w:rsid w:val="00091BD5"/>
    <w:rsid w:val="00092196"/>
    <w:rsid w:val="00094198"/>
    <w:rsid w:val="0009466F"/>
    <w:rsid w:val="00094DAE"/>
    <w:rsid w:val="00095DDF"/>
    <w:rsid w:val="00096208"/>
    <w:rsid w:val="00097707"/>
    <w:rsid w:val="000A01D6"/>
    <w:rsid w:val="000A0D2C"/>
    <w:rsid w:val="000A1463"/>
    <w:rsid w:val="000A173B"/>
    <w:rsid w:val="000A2912"/>
    <w:rsid w:val="000A2AD2"/>
    <w:rsid w:val="000A3EB8"/>
    <w:rsid w:val="000A3EE9"/>
    <w:rsid w:val="000A5608"/>
    <w:rsid w:val="000A5D5A"/>
    <w:rsid w:val="000A7484"/>
    <w:rsid w:val="000B0566"/>
    <w:rsid w:val="000B4B73"/>
    <w:rsid w:val="000B753E"/>
    <w:rsid w:val="000C01B7"/>
    <w:rsid w:val="000C22E8"/>
    <w:rsid w:val="000C687C"/>
    <w:rsid w:val="000D2456"/>
    <w:rsid w:val="000D3BC2"/>
    <w:rsid w:val="000D45E8"/>
    <w:rsid w:val="000D5937"/>
    <w:rsid w:val="000D7822"/>
    <w:rsid w:val="000E0375"/>
    <w:rsid w:val="000E07B4"/>
    <w:rsid w:val="000E0A81"/>
    <w:rsid w:val="000E13D1"/>
    <w:rsid w:val="000E2784"/>
    <w:rsid w:val="000E46F6"/>
    <w:rsid w:val="000E498E"/>
    <w:rsid w:val="000E6691"/>
    <w:rsid w:val="000E6F69"/>
    <w:rsid w:val="000F33D6"/>
    <w:rsid w:val="000F406B"/>
    <w:rsid w:val="000F4226"/>
    <w:rsid w:val="00100185"/>
    <w:rsid w:val="00101189"/>
    <w:rsid w:val="00101558"/>
    <w:rsid w:val="00101DDA"/>
    <w:rsid w:val="0010289C"/>
    <w:rsid w:val="0010323A"/>
    <w:rsid w:val="00103E1D"/>
    <w:rsid w:val="00105C7C"/>
    <w:rsid w:val="00105EB5"/>
    <w:rsid w:val="0011195A"/>
    <w:rsid w:val="00112192"/>
    <w:rsid w:val="00116842"/>
    <w:rsid w:val="00116ADC"/>
    <w:rsid w:val="00116D64"/>
    <w:rsid w:val="0011711A"/>
    <w:rsid w:val="00117933"/>
    <w:rsid w:val="00120758"/>
    <w:rsid w:val="00123A9A"/>
    <w:rsid w:val="00123F7F"/>
    <w:rsid w:val="001243D0"/>
    <w:rsid w:val="0012441A"/>
    <w:rsid w:val="00124C68"/>
    <w:rsid w:val="00124FA4"/>
    <w:rsid w:val="00126FF9"/>
    <w:rsid w:val="00127138"/>
    <w:rsid w:val="0013129D"/>
    <w:rsid w:val="0013236B"/>
    <w:rsid w:val="00132A34"/>
    <w:rsid w:val="00132AF4"/>
    <w:rsid w:val="0013582F"/>
    <w:rsid w:val="00136660"/>
    <w:rsid w:val="00136CF5"/>
    <w:rsid w:val="00137A7D"/>
    <w:rsid w:val="00137FBD"/>
    <w:rsid w:val="001403EC"/>
    <w:rsid w:val="00140F7D"/>
    <w:rsid w:val="00141E1C"/>
    <w:rsid w:val="00142558"/>
    <w:rsid w:val="00143966"/>
    <w:rsid w:val="0014528C"/>
    <w:rsid w:val="00146F8B"/>
    <w:rsid w:val="00147418"/>
    <w:rsid w:val="001474BC"/>
    <w:rsid w:val="00147EE7"/>
    <w:rsid w:val="00151DCB"/>
    <w:rsid w:val="0015204F"/>
    <w:rsid w:val="00153C77"/>
    <w:rsid w:val="0015481B"/>
    <w:rsid w:val="00156F72"/>
    <w:rsid w:val="00160011"/>
    <w:rsid w:val="0016078A"/>
    <w:rsid w:val="0016141E"/>
    <w:rsid w:val="001615D8"/>
    <w:rsid w:val="0016177D"/>
    <w:rsid w:val="00165683"/>
    <w:rsid w:val="0016651D"/>
    <w:rsid w:val="00166935"/>
    <w:rsid w:val="00166C8E"/>
    <w:rsid w:val="00167AEE"/>
    <w:rsid w:val="00172256"/>
    <w:rsid w:val="00173D5F"/>
    <w:rsid w:val="00174460"/>
    <w:rsid w:val="00175876"/>
    <w:rsid w:val="00182C35"/>
    <w:rsid w:val="001830A0"/>
    <w:rsid w:val="00184636"/>
    <w:rsid w:val="00185B1B"/>
    <w:rsid w:val="00187AF3"/>
    <w:rsid w:val="00187C53"/>
    <w:rsid w:val="0019088A"/>
    <w:rsid w:val="00191B9A"/>
    <w:rsid w:val="00196C5E"/>
    <w:rsid w:val="00197D13"/>
    <w:rsid w:val="001A14B3"/>
    <w:rsid w:val="001A1DB6"/>
    <w:rsid w:val="001A2AC3"/>
    <w:rsid w:val="001A3E76"/>
    <w:rsid w:val="001A409C"/>
    <w:rsid w:val="001A5B7C"/>
    <w:rsid w:val="001A5F5D"/>
    <w:rsid w:val="001A6C1A"/>
    <w:rsid w:val="001A7952"/>
    <w:rsid w:val="001B1D52"/>
    <w:rsid w:val="001B30EF"/>
    <w:rsid w:val="001B6EC6"/>
    <w:rsid w:val="001B7F17"/>
    <w:rsid w:val="001C004A"/>
    <w:rsid w:val="001C0BA0"/>
    <w:rsid w:val="001C2862"/>
    <w:rsid w:val="001C40EF"/>
    <w:rsid w:val="001C49E0"/>
    <w:rsid w:val="001C4FD7"/>
    <w:rsid w:val="001C5FF2"/>
    <w:rsid w:val="001C64D7"/>
    <w:rsid w:val="001D188A"/>
    <w:rsid w:val="001D2C26"/>
    <w:rsid w:val="001D4462"/>
    <w:rsid w:val="001D61C0"/>
    <w:rsid w:val="001D68B0"/>
    <w:rsid w:val="001D7014"/>
    <w:rsid w:val="001D7957"/>
    <w:rsid w:val="001D7B94"/>
    <w:rsid w:val="001E0A0F"/>
    <w:rsid w:val="001E1B3A"/>
    <w:rsid w:val="001E1E46"/>
    <w:rsid w:val="001E225C"/>
    <w:rsid w:val="001E51A7"/>
    <w:rsid w:val="001E6D38"/>
    <w:rsid w:val="001E6DDB"/>
    <w:rsid w:val="001F179C"/>
    <w:rsid w:val="001F1B77"/>
    <w:rsid w:val="001F1DAB"/>
    <w:rsid w:val="001F1FBA"/>
    <w:rsid w:val="001F202C"/>
    <w:rsid w:val="001F481E"/>
    <w:rsid w:val="001F502A"/>
    <w:rsid w:val="001F502E"/>
    <w:rsid w:val="001F5493"/>
    <w:rsid w:val="002031D5"/>
    <w:rsid w:val="002034EF"/>
    <w:rsid w:val="00203898"/>
    <w:rsid w:val="00203E9F"/>
    <w:rsid w:val="00204F0A"/>
    <w:rsid w:val="0020579F"/>
    <w:rsid w:val="002078B1"/>
    <w:rsid w:val="00207FA0"/>
    <w:rsid w:val="002106E5"/>
    <w:rsid w:val="00213ACA"/>
    <w:rsid w:val="00215F60"/>
    <w:rsid w:val="0021642F"/>
    <w:rsid w:val="00217485"/>
    <w:rsid w:val="002233D9"/>
    <w:rsid w:val="002237E9"/>
    <w:rsid w:val="00224E5A"/>
    <w:rsid w:val="0022726C"/>
    <w:rsid w:val="002279B4"/>
    <w:rsid w:val="00232791"/>
    <w:rsid w:val="00232ED9"/>
    <w:rsid w:val="002331FE"/>
    <w:rsid w:val="00233ED5"/>
    <w:rsid w:val="0023560A"/>
    <w:rsid w:val="00235FC6"/>
    <w:rsid w:val="00236CCA"/>
    <w:rsid w:val="00240066"/>
    <w:rsid w:val="00241F03"/>
    <w:rsid w:val="00242167"/>
    <w:rsid w:val="00242245"/>
    <w:rsid w:val="00242D7F"/>
    <w:rsid w:val="0024388B"/>
    <w:rsid w:val="002441C6"/>
    <w:rsid w:val="0024488F"/>
    <w:rsid w:val="00246CA8"/>
    <w:rsid w:val="00247C57"/>
    <w:rsid w:val="00250CBA"/>
    <w:rsid w:val="002518CD"/>
    <w:rsid w:val="00252BFE"/>
    <w:rsid w:val="002532F4"/>
    <w:rsid w:val="002557A8"/>
    <w:rsid w:val="00255DAF"/>
    <w:rsid w:val="0025791D"/>
    <w:rsid w:val="002606FE"/>
    <w:rsid w:val="00260A98"/>
    <w:rsid w:val="00263477"/>
    <w:rsid w:val="00264602"/>
    <w:rsid w:val="002719C7"/>
    <w:rsid w:val="00272339"/>
    <w:rsid w:val="00272D07"/>
    <w:rsid w:val="00273FAD"/>
    <w:rsid w:val="00275D23"/>
    <w:rsid w:val="00276BFB"/>
    <w:rsid w:val="002778E2"/>
    <w:rsid w:val="0028074E"/>
    <w:rsid w:val="00281CDD"/>
    <w:rsid w:val="0028244E"/>
    <w:rsid w:val="00282DE5"/>
    <w:rsid w:val="00283A63"/>
    <w:rsid w:val="00285825"/>
    <w:rsid w:val="00286A20"/>
    <w:rsid w:val="00287A58"/>
    <w:rsid w:val="00290BD5"/>
    <w:rsid w:val="00294581"/>
    <w:rsid w:val="00294881"/>
    <w:rsid w:val="002968F4"/>
    <w:rsid w:val="002A158F"/>
    <w:rsid w:val="002A43B7"/>
    <w:rsid w:val="002A4F96"/>
    <w:rsid w:val="002A621F"/>
    <w:rsid w:val="002B0BFC"/>
    <w:rsid w:val="002B172E"/>
    <w:rsid w:val="002B1CB5"/>
    <w:rsid w:val="002B3862"/>
    <w:rsid w:val="002B3881"/>
    <w:rsid w:val="002B5154"/>
    <w:rsid w:val="002B57F6"/>
    <w:rsid w:val="002C184E"/>
    <w:rsid w:val="002C18B6"/>
    <w:rsid w:val="002C4B2D"/>
    <w:rsid w:val="002D003A"/>
    <w:rsid w:val="002D1ED1"/>
    <w:rsid w:val="002D210B"/>
    <w:rsid w:val="002D34BB"/>
    <w:rsid w:val="002D4B6F"/>
    <w:rsid w:val="002D6629"/>
    <w:rsid w:val="002D6C06"/>
    <w:rsid w:val="002D7DBA"/>
    <w:rsid w:val="002E045B"/>
    <w:rsid w:val="002E0FF5"/>
    <w:rsid w:val="002E195B"/>
    <w:rsid w:val="002E19F6"/>
    <w:rsid w:val="002E25A0"/>
    <w:rsid w:val="002E2A34"/>
    <w:rsid w:val="002E5819"/>
    <w:rsid w:val="002E5B3C"/>
    <w:rsid w:val="002E5FF8"/>
    <w:rsid w:val="002E75D1"/>
    <w:rsid w:val="002F197A"/>
    <w:rsid w:val="002F7266"/>
    <w:rsid w:val="002F7787"/>
    <w:rsid w:val="00304CEB"/>
    <w:rsid w:val="00310A9C"/>
    <w:rsid w:val="00310FD2"/>
    <w:rsid w:val="00311446"/>
    <w:rsid w:val="00314602"/>
    <w:rsid w:val="00314FDA"/>
    <w:rsid w:val="00315A30"/>
    <w:rsid w:val="00320D51"/>
    <w:rsid w:val="00323BFE"/>
    <w:rsid w:val="00323F8B"/>
    <w:rsid w:val="00324525"/>
    <w:rsid w:val="003257B9"/>
    <w:rsid w:val="00325DBD"/>
    <w:rsid w:val="0033080A"/>
    <w:rsid w:val="003314E0"/>
    <w:rsid w:val="00331B77"/>
    <w:rsid w:val="00331C3B"/>
    <w:rsid w:val="003335C1"/>
    <w:rsid w:val="00333AB5"/>
    <w:rsid w:val="00336ED0"/>
    <w:rsid w:val="00341B06"/>
    <w:rsid w:val="00343087"/>
    <w:rsid w:val="003443FF"/>
    <w:rsid w:val="00344744"/>
    <w:rsid w:val="00344A77"/>
    <w:rsid w:val="00344F88"/>
    <w:rsid w:val="003457D8"/>
    <w:rsid w:val="00345C67"/>
    <w:rsid w:val="00350146"/>
    <w:rsid w:val="0035067E"/>
    <w:rsid w:val="00350B34"/>
    <w:rsid w:val="00350F9C"/>
    <w:rsid w:val="00351D03"/>
    <w:rsid w:val="003530FD"/>
    <w:rsid w:val="00353A8C"/>
    <w:rsid w:val="00357184"/>
    <w:rsid w:val="00360F2D"/>
    <w:rsid w:val="00361063"/>
    <w:rsid w:val="00362E35"/>
    <w:rsid w:val="00364848"/>
    <w:rsid w:val="00371B2B"/>
    <w:rsid w:val="00372BB9"/>
    <w:rsid w:val="00372E4B"/>
    <w:rsid w:val="00373802"/>
    <w:rsid w:val="00373A3E"/>
    <w:rsid w:val="00374450"/>
    <w:rsid w:val="003746F2"/>
    <w:rsid w:val="00374D1D"/>
    <w:rsid w:val="00374F90"/>
    <w:rsid w:val="003761A6"/>
    <w:rsid w:val="003806C6"/>
    <w:rsid w:val="003807E5"/>
    <w:rsid w:val="003808F9"/>
    <w:rsid w:val="00384826"/>
    <w:rsid w:val="0038583C"/>
    <w:rsid w:val="00385B11"/>
    <w:rsid w:val="0038694C"/>
    <w:rsid w:val="00387033"/>
    <w:rsid w:val="00387706"/>
    <w:rsid w:val="00387CF1"/>
    <w:rsid w:val="00390DD3"/>
    <w:rsid w:val="003912FC"/>
    <w:rsid w:val="003913ED"/>
    <w:rsid w:val="00392DEB"/>
    <w:rsid w:val="00392E49"/>
    <w:rsid w:val="0039587B"/>
    <w:rsid w:val="00395979"/>
    <w:rsid w:val="00396145"/>
    <w:rsid w:val="003965B6"/>
    <w:rsid w:val="003A04D2"/>
    <w:rsid w:val="003A0C24"/>
    <w:rsid w:val="003A1284"/>
    <w:rsid w:val="003A245F"/>
    <w:rsid w:val="003A2F4E"/>
    <w:rsid w:val="003A3E15"/>
    <w:rsid w:val="003A5441"/>
    <w:rsid w:val="003A6AD6"/>
    <w:rsid w:val="003A6B66"/>
    <w:rsid w:val="003B2552"/>
    <w:rsid w:val="003B2D49"/>
    <w:rsid w:val="003B35D3"/>
    <w:rsid w:val="003B5198"/>
    <w:rsid w:val="003B6F6D"/>
    <w:rsid w:val="003C0248"/>
    <w:rsid w:val="003C6E4F"/>
    <w:rsid w:val="003D3B4D"/>
    <w:rsid w:val="003D638F"/>
    <w:rsid w:val="003D6837"/>
    <w:rsid w:val="003D707A"/>
    <w:rsid w:val="003E24C9"/>
    <w:rsid w:val="003E26EA"/>
    <w:rsid w:val="003E3ECA"/>
    <w:rsid w:val="003E4FCF"/>
    <w:rsid w:val="003E62E0"/>
    <w:rsid w:val="003E7227"/>
    <w:rsid w:val="003E73A9"/>
    <w:rsid w:val="003E7B20"/>
    <w:rsid w:val="003F0032"/>
    <w:rsid w:val="003F28AB"/>
    <w:rsid w:val="003F5BC6"/>
    <w:rsid w:val="003F63FE"/>
    <w:rsid w:val="003F6969"/>
    <w:rsid w:val="003F711A"/>
    <w:rsid w:val="003F762B"/>
    <w:rsid w:val="00401D70"/>
    <w:rsid w:val="0040213C"/>
    <w:rsid w:val="004026E6"/>
    <w:rsid w:val="00402F3F"/>
    <w:rsid w:val="0040327E"/>
    <w:rsid w:val="0040592C"/>
    <w:rsid w:val="00407BE1"/>
    <w:rsid w:val="00407CB7"/>
    <w:rsid w:val="00410DB6"/>
    <w:rsid w:val="00413AF0"/>
    <w:rsid w:val="00413B24"/>
    <w:rsid w:val="00414FD0"/>
    <w:rsid w:val="004161CF"/>
    <w:rsid w:val="00417DC9"/>
    <w:rsid w:val="00420005"/>
    <w:rsid w:val="00420F7A"/>
    <w:rsid w:val="00421685"/>
    <w:rsid w:val="00422CC2"/>
    <w:rsid w:val="004237CB"/>
    <w:rsid w:val="00424E89"/>
    <w:rsid w:val="00425FD2"/>
    <w:rsid w:val="0042699A"/>
    <w:rsid w:val="00426AF9"/>
    <w:rsid w:val="004300F7"/>
    <w:rsid w:val="00431784"/>
    <w:rsid w:val="00431DE6"/>
    <w:rsid w:val="00432F43"/>
    <w:rsid w:val="004346F0"/>
    <w:rsid w:val="00434D25"/>
    <w:rsid w:val="004358A4"/>
    <w:rsid w:val="00435BC6"/>
    <w:rsid w:val="0043701F"/>
    <w:rsid w:val="0044162B"/>
    <w:rsid w:val="00442E97"/>
    <w:rsid w:val="00443C36"/>
    <w:rsid w:val="004445DB"/>
    <w:rsid w:val="0044619E"/>
    <w:rsid w:val="0044774B"/>
    <w:rsid w:val="004501D4"/>
    <w:rsid w:val="00453B87"/>
    <w:rsid w:val="0045435B"/>
    <w:rsid w:val="00456AFA"/>
    <w:rsid w:val="00457597"/>
    <w:rsid w:val="00460CE1"/>
    <w:rsid w:val="00461D28"/>
    <w:rsid w:val="0046251B"/>
    <w:rsid w:val="00462B54"/>
    <w:rsid w:val="00463D82"/>
    <w:rsid w:val="0046459E"/>
    <w:rsid w:val="00466C15"/>
    <w:rsid w:val="00466F0C"/>
    <w:rsid w:val="0046740E"/>
    <w:rsid w:val="004720DA"/>
    <w:rsid w:val="00475542"/>
    <w:rsid w:val="00475D37"/>
    <w:rsid w:val="004764FA"/>
    <w:rsid w:val="00477D5C"/>
    <w:rsid w:val="00480115"/>
    <w:rsid w:val="0048012B"/>
    <w:rsid w:val="00480889"/>
    <w:rsid w:val="00480A7F"/>
    <w:rsid w:val="00482C8E"/>
    <w:rsid w:val="00482E90"/>
    <w:rsid w:val="00483961"/>
    <w:rsid w:val="00484E6E"/>
    <w:rsid w:val="00485DAC"/>
    <w:rsid w:val="00491D23"/>
    <w:rsid w:val="00493F28"/>
    <w:rsid w:val="00494B3D"/>
    <w:rsid w:val="00494FC2"/>
    <w:rsid w:val="00496DBF"/>
    <w:rsid w:val="004A0354"/>
    <w:rsid w:val="004A1931"/>
    <w:rsid w:val="004A2EF9"/>
    <w:rsid w:val="004A6294"/>
    <w:rsid w:val="004A6C2D"/>
    <w:rsid w:val="004B013B"/>
    <w:rsid w:val="004B2B29"/>
    <w:rsid w:val="004B7237"/>
    <w:rsid w:val="004B7871"/>
    <w:rsid w:val="004C2FFE"/>
    <w:rsid w:val="004C3801"/>
    <w:rsid w:val="004C5977"/>
    <w:rsid w:val="004C692D"/>
    <w:rsid w:val="004C74C1"/>
    <w:rsid w:val="004D0F02"/>
    <w:rsid w:val="004D3EB2"/>
    <w:rsid w:val="004D487D"/>
    <w:rsid w:val="004D55AA"/>
    <w:rsid w:val="004D5F8A"/>
    <w:rsid w:val="004E0849"/>
    <w:rsid w:val="004E247E"/>
    <w:rsid w:val="004E2CE0"/>
    <w:rsid w:val="004E3676"/>
    <w:rsid w:val="004E496C"/>
    <w:rsid w:val="004E5EF1"/>
    <w:rsid w:val="004F10F2"/>
    <w:rsid w:val="004F1DDA"/>
    <w:rsid w:val="004F2020"/>
    <w:rsid w:val="004F2127"/>
    <w:rsid w:val="004F7E65"/>
    <w:rsid w:val="00500E98"/>
    <w:rsid w:val="00503970"/>
    <w:rsid w:val="0050651D"/>
    <w:rsid w:val="00506C2B"/>
    <w:rsid w:val="005077C3"/>
    <w:rsid w:val="00507F4F"/>
    <w:rsid w:val="00512C49"/>
    <w:rsid w:val="00514173"/>
    <w:rsid w:val="00514AB7"/>
    <w:rsid w:val="005150CF"/>
    <w:rsid w:val="00515668"/>
    <w:rsid w:val="00517B1E"/>
    <w:rsid w:val="005203E6"/>
    <w:rsid w:val="00520680"/>
    <w:rsid w:val="00521477"/>
    <w:rsid w:val="00521B18"/>
    <w:rsid w:val="00522968"/>
    <w:rsid w:val="00522CF9"/>
    <w:rsid w:val="00523447"/>
    <w:rsid w:val="0052598A"/>
    <w:rsid w:val="00527CF5"/>
    <w:rsid w:val="005302BE"/>
    <w:rsid w:val="00531AFF"/>
    <w:rsid w:val="00532422"/>
    <w:rsid w:val="005341EF"/>
    <w:rsid w:val="0053550B"/>
    <w:rsid w:val="005367B7"/>
    <w:rsid w:val="00536CF7"/>
    <w:rsid w:val="00540284"/>
    <w:rsid w:val="00541A3D"/>
    <w:rsid w:val="0054331C"/>
    <w:rsid w:val="00544235"/>
    <w:rsid w:val="00545874"/>
    <w:rsid w:val="00546D0B"/>
    <w:rsid w:val="00547150"/>
    <w:rsid w:val="00551172"/>
    <w:rsid w:val="005517FC"/>
    <w:rsid w:val="00551C35"/>
    <w:rsid w:val="00553CC6"/>
    <w:rsid w:val="00554099"/>
    <w:rsid w:val="00554750"/>
    <w:rsid w:val="00554CF6"/>
    <w:rsid w:val="00556896"/>
    <w:rsid w:val="00562E37"/>
    <w:rsid w:val="005634C9"/>
    <w:rsid w:val="00564516"/>
    <w:rsid w:val="00566994"/>
    <w:rsid w:val="00566C1D"/>
    <w:rsid w:val="005672C6"/>
    <w:rsid w:val="00570647"/>
    <w:rsid w:val="00570652"/>
    <w:rsid w:val="00571DE5"/>
    <w:rsid w:val="00572C1C"/>
    <w:rsid w:val="00573EFA"/>
    <w:rsid w:val="00574D7B"/>
    <w:rsid w:val="005764EE"/>
    <w:rsid w:val="00576CE1"/>
    <w:rsid w:val="005800F0"/>
    <w:rsid w:val="00580E93"/>
    <w:rsid w:val="0058171F"/>
    <w:rsid w:val="00581D77"/>
    <w:rsid w:val="00582F5D"/>
    <w:rsid w:val="00584907"/>
    <w:rsid w:val="005868E9"/>
    <w:rsid w:val="0058724D"/>
    <w:rsid w:val="005922FC"/>
    <w:rsid w:val="0059323E"/>
    <w:rsid w:val="00596B0B"/>
    <w:rsid w:val="00597802"/>
    <w:rsid w:val="005A100A"/>
    <w:rsid w:val="005A2B8D"/>
    <w:rsid w:val="005A338F"/>
    <w:rsid w:val="005A48CB"/>
    <w:rsid w:val="005A6548"/>
    <w:rsid w:val="005A6EFD"/>
    <w:rsid w:val="005B0056"/>
    <w:rsid w:val="005B73C3"/>
    <w:rsid w:val="005C0338"/>
    <w:rsid w:val="005C2BE5"/>
    <w:rsid w:val="005C3D2A"/>
    <w:rsid w:val="005C48D2"/>
    <w:rsid w:val="005C570E"/>
    <w:rsid w:val="005C6904"/>
    <w:rsid w:val="005D0888"/>
    <w:rsid w:val="005D442D"/>
    <w:rsid w:val="005E17FD"/>
    <w:rsid w:val="005E1FDC"/>
    <w:rsid w:val="005E2A06"/>
    <w:rsid w:val="005E2EB0"/>
    <w:rsid w:val="005E3517"/>
    <w:rsid w:val="005E40CE"/>
    <w:rsid w:val="005E4403"/>
    <w:rsid w:val="005E448F"/>
    <w:rsid w:val="005E4C9B"/>
    <w:rsid w:val="005E4DD5"/>
    <w:rsid w:val="005E77C6"/>
    <w:rsid w:val="005E7B24"/>
    <w:rsid w:val="005F115F"/>
    <w:rsid w:val="005F1642"/>
    <w:rsid w:val="005F16B5"/>
    <w:rsid w:val="005F2117"/>
    <w:rsid w:val="005F24B6"/>
    <w:rsid w:val="005F54AC"/>
    <w:rsid w:val="005F5C74"/>
    <w:rsid w:val="0060360C"/>
    <w:rsid w:val="0060712F"/>
    <w:rsid w:val="00611DE5"/>
    <w:rsid w:val="00612482"/>
    <w:rsid w:val="006128BC"/>
    <w:rsid w:val="006140BB"/>
    <w:rsid w:val="00614813"/>
    <w:rsid w:val="00614DBB"/>
    <w:rsid w:val="006164ED"/>
    <w:rsid w:val="006174C2"/>
    <w:rsid w:val="00620D57"/>
    <w:rsid w:val="00620EC5"/>
    <w:rsid w:val="006220DD"/>
    <w:rsid w:val="006226E1"/>
    <w:rsid w:val="006227DC"/>
    <w:rsid w:val="00623EE6"/>
    <w:rsid w:val="0062414A"/>
    <w:rsid w:val="00625730"/>
    <w:rsid w:val="00625AE5"/>
    <w:rsid w:val="00627142"/>
    <w:rsid w:val="00632FE4"/>
    <w:rsid w:val="0063467E"/>
    <w:rsid w:val="00634824"/>
    <w:rsid w:val="006366F0"/>
    <w:rsid w:val="00636FD6"/>
    <w:rsid w:val="00640A1E"/>
    <w:rsid w:val="00642E5D"/>
    <w:rsid w:val="00644344"/>
    <w:rsid w:val="0064467A"/>
    <w:rsid w:val="00644AD2"/>
    <w:rsid w:val="0064508E"/>
    <w:rsid w:val="00646720"/>
    <w:rsid w:val="006473AC"/>
    <w:rsid w:val="00650DEF"/>
    <w:rsid w:val="00651932"/>
    <w:rsid w:val="00652914"/>
    <w:rsid w:val="00653837"/>
    <w:rsid w:val="00655A06"/>
    <w:rsid w:val="00657B5F"/>
    <w:rsid w:val="006617AE"/>
    <w:rsid w:val="006623FD"/>
    <w:rsid w:val="00664065"/>
    <w:rsid w:val="0066443D"/>
    <w:rsid w:val="00665938"/>
    <w:rsid w:val="00665DDB"/>
    <w:rsid w:val="00670BC3"/>
    <w:rsid w:val="0067168E"/>
    <w:rsid w:val="0067510D"/>
    <w:rsid w:val="00675722"/>
    <w:rsid w:val="006757B8"/>
    <w:rsid w:val="00675C10"/>
    <w:rsid w:val="00675D87"/>
    <w:rsid w:val="00682550"/>
    <w:rsid w:val="00686CB9"/>
    <w:rsid w:val="00690A0A"/>
    <w:rsid w:val="00692151"/>
    <w:rsid w:val="00694541"/>
    <w:rsid w:val="006959B5"/>
    <w:rsid w:val="006960AE"/>
    <w:rsid w:val="00696731"/>
    <w:rsid w:val="00696A34"/>
    <w:rsid w:val="0069760D"/>
    <w:rsid w:val="006A369F"/>
    <w:rsid w:val="006A4802"/>
    <w:rsid w:val="006A51C2"/>
    <w:rsid w:val="006A540B"/>
    <w:rsid w:val="006A559E"/>
    <w:rsid w:val="006A5666"/>
    <w:rsid w:val="006A6941"/>
    <w:rsid w:val="006A6B41"/>
    <w:rsid w:val="006B0A41"/>
    <w:rsid w:val="006B0D7E"/>
    <w:rsid w:val="006B2888"/>
    <w:rsid w:val="006B5635"/>
    <w:rsid w:val="006B7123"/>
    <w:rsid w:val="006C0D1D"/>
    <w:rsid w:val="006C0D96"/>
    <w:rsid w:val="006C0F7B"/>
    <w:rsid w:val="006C1B1A"/>
    <w:rsid w:val="006C1D84"/>
    <w:rsid w:val="006C5D16"/>
    <w:rsid w:val="006C6709"/>
    <w:rsid w:val="006D0685"/>
    <w:rsid w:val="006D0B4E"/>
    <w:rsid w:val="006D0CC8"/>
    <w:rsid w:val="006D1FB0"/>
    <w:rsid w:val="006D2312"/>
    <w:rsid w:val="006D25F1"/>
    <w:rsid w:val="006D28B0"/>
    <w:rsid w:val="006D5F6C"/>
    <w:rsid w:val="006D72A0"/>
    <w:rsid w:val="006D7E93"/>
    <w:rsid w:val="006E1498"/>
    <w:rsid w:val="006E1FEA"/>
    <w:rsid w:val="006E452A"/>
    <w:rsid w:val="006E6272"/>
    <w:rsid w:val="006E7ACA"/>
    <w:rsid w:val="006F21D6"/>
    <w:rsid w:val="006F5F27"/>
    <w:rsid w:val="006F7817"/>
    <w:rsid w:val="006F7A3C"/>
    <w:rsid w:val="00700C8A"/>
    <w:rsid w:val="007015A2"/>
    <w:rsid w:val="00703D06"/>
    <w:rsid w:val="007043E1"/>
    <w:rsid w:val="007043FC"/>
    <w:rsid w:val="00704B5B"/>
    <w:rsid w:val="007063E7"/>
    <w:rsid w:val="00710A79"/>
    <w:rsid w:val="00710BE1"/>
    <w:rsid w:val="00711C69"/>
    <w:rsid w:val="00711C86"/>
    <w:rsid w:val="0071293B"/>
    <w:rsid w:val="00713BD2"/>
    <w:rsid w:val="007163E5"/>
    <w:rsid w:val="00716B87"/>
    <w:rsid w:val="00720162"/>
    <w:rsid w:val="00720608"/>
    <w:rsid w:val="007207F8"/>
    <w:rsid w:val="00721AA1"/>
    <w:rsid w:val="007228C0"/>
    <w:rsid w:val="00723964"/>
    <w:rsid w:val="00724834"/>
    <w:rsid w:val="007255AF"/>
    <w:rsid w:val="00726A99"/>
    <w:rsid w:val="007315AA"/>
    <w:rsid w:val="00732DB8"/>
    <w:rsid w:val="00733FF2"/>
    <w:rsid w:val="00734DC6"/>
    <w:rsid w:val="00735B70"/>
    <w:rsid w:val="00737898"/>
    <w:rsid w:val="00741CB5"/>
    <w:rsid w:val="00741DD4"/>
    <w:rsid w:val="0074274B"/>
    <w:rsid w:val="007436F7"/>
    <w:rsid w:val="00745AC2"/>
    <w:rsid w:val="00746152"/>
    <w:rsid w:val="00746197"/>
    <w:rsid w:val="00746CFA"/>
    <w:rsid w:val="007506AA"/>
    <w:rsid w:val="00751A91"/>
    <w:rsid w:val="00752F6A"/>
    <w:rsid w:val="00753D1D"/>
    <w:rsid w:val="0075499D"/>
    <w:rsid w:val="00754C5F"/>
    <w:rsid w:val="007553F6"/>
    <w:rsid w:val="007565E4"/>
    <w:rsid w:val="007577AC"/>
    <w:rsid w:val="007618AB"/>
    <w:rsid w:val="00761ACB"/>
    <w:rsid w:val="007628CF"/>
    <w:rsid w:val="00763242"/>
    <w:rsid w:val="0076456B"/>
    <w:rsid w:val="007668F5"/>
    <w:rsid w:val="00766A5A"/>
    <w:rsid w:val="00767A0F"/>
    <w:rsid w:val="00767C96"/>
    <w:rsid w:val="00772188"/>
    <w:rsid w:val="007730FD"/>
    <w:rsid w:val="00774231"/>
    <w:rsid w:val="0077438F"/>
    <w:rsid w:val="00775970"/>
    <w:rsid w:val="00776D40"/>
    <w:rsid w:val="00777ABA"/>
    <w:rsid w:val="00780D6F"/>
    <w:rsid w:val="007812BE"/>
    <w:rsid w:val="00781E7D"/>
    <w:rsid w:val="00784086"/>
    <w:rsid w:val="00784BE9"/>
    <w:rsid w:val="007858BF"/>
    <w:rsid w:val="00786571"/>
    <w:rsid w:val="00786753"/>
    <w:rsid w:val="00786851"/>
    <w:rsid w:val="007869FD"/>
    <w:rsid w:val="00786F1C"/>
    <w:rsid w:val="00787AA7"/>
    <w:rsid w:val="007902B9"/>
    <w:rsid w:val="00791FC7"/>
    <w:rsid w:val="007929CB"/>
    <w:rsid w:val="007932C3"/>
    <w:rsid w:val="0079548E"/>
    <w:rsid w:val="0079576A"/>
    <w:rsid w:val="00795788"/>
    <w:rsid w:val="00797A4B"/>
    <w:rsid w:val="00797F70"/>
    <w:rsid w:val="007A4A7E"/>
    <w:rsid w:val="007A5830"/>
    <w:rsid w:val="007A6455"/>
    <w:rsid w:val="007A7F38"/>
    <w:rsid w:val="007B220B"/>
    <w:rsid w:val="007B35EE"/>
    <w:rsid w:val="007B3839"/>
    <w:rsid w:val="007B4E6C"/>
    <w:rsid w:val="007B6AD8"/>
    <w:rsid w:val="007C12A8"/>
    <w:rsid w:val="007C2DC6"/>
    <w:rsid w:val="007C3321"/>
    <w:rsid w:val="007C3FD5"/>
    <w:rsid w:val="007C58D0"/>
    <w:rsid w:val="007C7DD0"/>
    <w:rsid w:val="007D08C9"/>
    <w:rsid w:val="007D0E5B"/>
    <w:rsid w:val="007D3029"/>
    <w:rsid w:val="007D4550"/>
    <w:rsid w:val="007D4821"/>
    <w:rsid w:val="007D7EE8"/>
    <w:rsid w:val="007F1031"/>
    <w:rsid w:val="007F13EB"/>
    <w:rsid w:val="007F214C"/>
    <w:rsid w:val="007F2C8E"/>
    <w:rsid w:val="007F3B50"/>
    <w:rsid w:val="007F4737"/>
    <w:rsid w:val="007F630E"/>
    <w:rsid w:val="007F68CE"/>
    <w:rsid w:val="00800A90"/>
    <w:rsid w:val="0080139C"/>
    <w:rsid w:val="0080360C"/>
    <w:rsid w:val="0080411A"/>
    <w:rsid w:val="00806571"/>
    <w:rsid w:val="00810E88"/>
    <w:rsid w:val="00811CCF"/>
    <w:rsid w:val="00812336"/>
    <w:rsid w:val="0081309E"/>
    <w:rsid w:val="0081441C"/>
    <w:rsid w:val="008147E9"/>
    <w:rsid w:val="00817F0C"/>
    <w:rsid w:val="008202C6"/>
    <w:rsid w:val="008204AC"/>
    <w:rsid w:val="00821E0F"/>
    <w:rsid w:val="00822C59"/>
    <w:rsid w:val="008260DF"/>
    <w:rsid w:val="008261F8"/>
    <w:rsid w:val="00826730"/>
    <w:rsid w:val="008272DB"/>
    <w:rsid w:val="0083101B"/>
    <w:rsid w:val="008321B8"/>
    <w:rsid w:val="00832FAF"/>
    <w:rsid w:val="008334B5"/>
    <w:rsid w:val="0083373F"/>
    <w:rsid w:val="00836805"/>
    <w:rsid w:val="00837BB2"/>
    <w:rsid w:val="008415D2"/>
    <w:rsid w:val="0084485E"/>
    <w:rsid w:val="00846E2A"/>
    <w:rsid w:val="008516E0"/>
    <w:rsid w:val="008524B5"/>
    <w:rsid w:val="00853636"/>
    <w:rsid w:val="00855D97"/>
    <w:rsid w:val="00861779"/>
    <w:rsid w:val="00862741"/>
    <w:rsid w:val="00863139"/>
    <w:rsid w:val="00865A89"/>
    <w:rsid w:val="00866761"/>
    <w:rsid w:val="00867E6E"/>
    <w:rsid w:val="008700DF"/>
    <w:rsid w:val="00870C34"/>
    <w:rsid w:val="00872A8C"/>
    <w:rsid w:val="00873EAB"/>
    <w:rsid w:val="00876334"/>
    <w:rsid w:val="008773A3"/>
    <w:rsid w:val="0087766C"/>
    <w:rsid w:val="008804DF"/>
    <w:rsid w:val="00881EC8"/>
    <w:rsid w:val="00883012"/>
    <w:rsid w:val="008870D2"/>
    <w:rsid w:val="00887873"/>
    <w:rsid w:val="00892833"/>
    <w:rsid w:val="00896518"/>
    <w:rsid w:val="008A2505"/>
    <w:rsid w:val="008A26C3"/>
    <w:rsid w:val="008A2F3B"/>
    <w:rsid w:val="008A3BDF"/>
    <w:rsid w:val="008A4196"/>
    <w:rsid w:val="008A67EF"/>
    <w:rsid w:val="008A6867"/>
    <w:rsid w:val="008B0C36"/>
    <w:rsid w:val="008B154F"/>
    <w:rsid w:val="008B75D4"/>
    <w:rsid w:val="008B7657"/>
    <w:rsid w:val="008C081B"/>
    <w:rsid w:val="008C1931"/>
    <w:rsid w:val="008C3097"/>
    <w:rsid w:val="008C54AD"/>
    <w:rsid w:val="008C6D3A"/>
    <w:rsid w:val="008D1FEA"/>
    <w:rsid w:val="008E16D9"/>
    <w:rsid w:val="008E231F"/>
    <w:rsid w:val="008E2B93"/>
    <w:rsid w:val="008E3F82"/>
    <w:rsid w:val="008E534A"/>
    <w:rsid w:val="008E5AB9"/>
    <w:rsid w:val="008E67FE"/>
    <w:rsid w:val="008E753E"/>
    <w:rsid w:val="008E7A51"/>
    <w:rsid w:val="008F04B1"/>
    <w:rsid w:val="008F21AA"/>
    <w:rsid w:val="008F330B"/>
    <w:rsid w:val="008F3D4A"/>
    <w:rsid w:val="008F4A5F"/>
    <w:rsid w:val="009030A3"/>
    <w:rsid w:val="009037CC"/>
    <w:rsid w:val="00903A62"/>
    <w:rsid w:val="009047AF"/>
    <w:rsid w:val="00905693"/>
    <w:rsid w:val="009058F3"/>
    <w:rsid w:val="0091032A"/>
    <w:rsid w:val="0091167A"/>
    <w:rsid w:val="0091420C"/>
    <w:rsid w:val="009149C1"/>
    <w:rsid w:val="00916207"/>
    <w:rsid w:val="00916C8E"/>
    <w:rsid w:val="009178EC"/>
    <w:rsid w:val="00917D51"/>
    <w:rsid w:val="00920519"/>
    <w:rsid w:val="009218E4"/>
    <w:rsid w:val="009219D0"/>
    <w:rsid w:val="009234CC"/>
    <w:rsid w:val="00924948"/>
    <w:rsid w:val="0092495F"/>
    <w:rsid w:val="0092544A"/>
    <w:rsid w:val="00927274"/>
    <w:rsid w:val="00927852"/>
    <w:rsid w:val="00927B50"/>
    <w:rsid w:val="00927C7A"/>
    <w:rsid w:val="0093112C"/>
    <w:rsid w:val="00931F2D"/>
    <w:rsid w:val="009323EB"/>
    <w:rsid w:val="00932490"/>
    <w:rsid w:val="009339E0"/>
    <w:rsid w:val="00934E0D"/>
    <w:rsid w:val="00936845"/>
    <w:rsid w:val="0093742F"/>
    <w:rsid w:val="00937CD5"/>
    <w:rsid w:val="00937E47"/>
    <w:rsid w:val="00937EC6"/>
    <w:rsid w:val="009405A9"/>
    <w:rsid w:val="00943082"/>
    <w:rsid w:val="00943E52"/>
    <w:rsid w:val="00944B40"/>
    <w:rsid w:val="00945099"/>
    <w:rsid w:val="009467AD"/>
    <w:rsid w:val="00946F2F"/>
    <w:rsid w:val="00947BE7"/>
    <w:rsid w:val="00952D4A"/>
    <w:rsid w:val="0095423F"/>
    <w:rsid w:val="00954473"/>
    <w:rsid w:val="00954780"/>
    <w:rsid w:val="00955C32"/>
    <w:rsid w:val="009613AB"/>
    <w:rsid w:val="00961DFE"/>
    <w:rsid w:val="00962993"/>
    <w:rsid w:val="009654B2"/>
    <w:rsid w:val="0097074B"/>
    <w:rsid w:val="00970EE2"/>
    <w:rsid w:val="00971941"/>
    <w:rsid w:val="00972AD6"/>
    <w:rsid w:val="00972E2D"/>
    <w:rsid w:val="00974AFF"/>
    <w:rsid w:val="00975C70"/>
    <w:rsid w:val="009801EA"/>
    <w:rsid w:val="00980806"/>
    <w:rsid w:val="009837AB"/>
    <w:rsid w:val="00984728"/>
    <w:rsid w:val="00984E9A"/>
    <w:rsid w:val="00984EAC"/>
    <w:rsid w:val="00986597"/>
    <w:rsid w:val="009913AA"/>
    <w:rsid w:val="00993CF4"/>
    <w:rsid w:val="00997735"/>
    <w:rsid w:val="009A2CBB"/>
    <w:rsid w:val="009A3F6B"/>
    <w:rsid w:val="009A4418"/>
    <w:rsid w:val="009A56C4"/>
    <w:rsid w:val="009A666E"/>
    <w:rsid w:val="009B2EEE"/>
    <w:rsid w:val="009B3672"/>
    <w:rsid w:val="009B4161"/>
    <w:rsid w:val="009B4CB8"/>
    <w:rsid w:val="009B55E7"/>
    <w:rsid w:val="009B6072"/>
    <w:rsid w:val="009C1E56"/>
    <w:rsid w:val="009C2AEA"/>
    <w:rsid w:val="009C33EF"/>
    <w:rsid w:val="009C3CB2"/>
    <w:rsid w:val="009C40C2"/>
    <w:rsid w:val="009C5E21"/>
    <w:rsid w:val="009C6BAA"/>
    <w:rsid w:val="009C6EEB"/>
    <w:rsid w:val="009C7CFA"/>
    <w:rsid w:val="009D1154"/>
    <w:rsid w:val="009D1986"/>
    <w:rsid w:val="009D1C30"/>
    <w:rsid w:val="009D48B5"/>
    <w:rsid w:val="009D4E1E"/>
    <w:rsid w:val="009E0BDA"/>
    <w:rsid w:val="009E4225"/>
    <w:rsid w:val="009E4280"/>
    <w:rsid w:val="009E55DE"/>
    <w:rsid w:val="009E6DAA"/>
    <w:rsid w:val="009E7214"/>
    <w:rsid w:val="009E7B76"/>
    <w:rsid w:val="009F167C"/>
    <w:rsid w:val="009F3166"/>
    <w:rsid w:val="009F5071"/>
    <w:rsid w:val="009F61AD"/>
    <w:rsid w:val="00A007D6"/>
    <w:rsid w:val="00A00A94"/>
    <w:rsid w:val="00A00BF4"/>
    <w:rsid w:val="00A02A8A"/>
    <w:rsid w:val="00A040B7"/>
    <w:rsid w:val="00A0580B"/>
    <w:rsid w:val="00A06705"/>
    <w:rsid w:val="00A07446"/>
    <w:rsid w:val="00A11530"/>
    <w:rsid w:val="00A11D42"/>
    <w:rsid w:val="00A14B99"/>
    <w:rsid w:val="00A16D4A"/>
    <w:rsid w:val="00A16E81"/>
    <w:rsid w:val="00A20B7D"/>
    <w:rsid w:val="00A25699"/>
    <w:rsid w:val="00A2665A"/>
    <w:rsid w:val="00A3026E"/>
    <w:rsid w:val="00A332F5"/>
    <w:rsid w:val="00A33CC2"/>
    <w:rsid w:val="00A35567"/>
    <w:rsid w:val="00A36218"/>
    <w:rsid w:val="00A43676"/>
    <w:rsid w:val="00A43772"/>
    <w:rsid w:val="00A44288"/>
    <w:rsid w:val="00A44CDA"/>
    <w:rsid w:val="00A478D5"/>
    <w:rsid w:val="00A502C7"/>
    <w:rsid w:val="00A51912"/>
    <w:rsid w:val="00A533EC"/>
    <w:rsid w:val="00A55300"/>
    <w:rsid w:val="00A57400"/>
    <w:rsid w:val="00A57EAE"/>
    <w:rsid w:val="00A63CB2"/>
    <w:rsid w:val="00A6460B"/>
    <w:rsid w:val="00A65570"/>
    <w:rsid w:val="00A66927"/>
    <w:rsid w:val="00A733A0"/>
    <w:rsid w:val="00A73871"/>
    <w:rsid w:val="00A741F9"/>
    <w:rsid w:val="00A7555B"/>
    <w:rsid w:val="00A800B4"/>
    <w:rsid w:val="00A817E9"/>
    <w:rsid w:val="00A81F15"/>
    <w:rsid w:val="00A82239"/>
    <w:rsid w:val="00A844FC"/>
    <w:rsid w:val="00A85F47"/>
    <w:rsid w:val="00A860C6"/>
    <w:rsid w:val="00A861A7"/>
    <w:rsid w:val="00A91371"/>
    <w:rsid w:val="00A9215E"/>
    <w:rsid w:val="00A929C3"/>
    <w:rsid w:val="00A92F3D"/>
    <w:rsid w:val="00A93ACB"/>
    <w:rsid w:val="00AA1A9F"/>
    <w:rsid w:val="00AA25EF"/>
    <w:rsid w:val="00AA4DD2"/>
    <w:rsid w:val="00AA6424"/>
    <w:rsid w:val="00AA6644"/>
    <w:rsid w:val="00AA6C9F"/>
    <w:rsid w:val="00AA7741"/>
    <w:rsid w:val="00AA7D55"/>
    <w:rsid w:val="00AB0BAD"/>
    <w:rsid w:val="00AB1290"/>
    <w:rsid w:val="00AB179C"/>
    <w:rsid w:val="00AB388D"/>
    <w:rsid w:val="00AB5BD1"/>
    <w:rsid w:val="00AB6AB1"/>
    <w:rsid w:val="00AB73E9"/>
    <w:rsid w:val="00AC08C7"/>
    <w:rsid w:val="00AC0BE7"/>
    <w:rsid w:val="00AC16D4"/>
    <w:rsid w:val="00AC1A7E"/>
    <w:rsid w:val="00AC1AC9"/>
    <w:rsid w:val="00AC2268"/>
    <w:rsid w:val="00AC54F2"/>
    <w:rsid w:val="00AC6A35"/>
    <w:rsid w:val="00AC7BC5"/>
    <w:rsid w:val="00AD084F"/>
    <w:rsid w:val="00AD19EC"/>
    <w:rsid w:val="00AD2825"/>
    <w:rsid w:val="00AD7264"/>
    <w:rsid w:val="00AD7A86"/>
    <w:rsid w:val="00AE03DD"/>
    <w:rsid w:val="00AE4473"/>
    <w:rsid w:val="00AE5E47"/>
    <w:rsid w:val="00AE5FDE"/>
    <w:rsid w:val="00AF08D3"/>
    <w:rsid w:val="00AF0B7E"/>
    <w:rsid w:val="00AF180A"/>
    <w:rsid w:val="00AF19BA"/>
    <w:rsid w:val="00AF326F"/>
    <w:rsid w:val="00AF515D"/>
    <w:rsid w:val="00AF7189"/>
    <w:rsid w:val="00AF7B63"/>
    <w:rsid w:val="00B01888"/>
    <w:rsid w:val="00B01FF7"/>
    <w:rsid w:val="00B02348"/>
    <w:rsid w:val="00B026C6"/>
    <w:rsid w:val="00B06A93"/>
    <w:rsid w:val="00B06C6F"/>
    <w:rsid w:val="00B10EEC"/>
    <w:rsid w:val="00B10F64"/>
    <w:rsid w:val="00B13D03"/>
    <w:rsid w:val="00B15EED"/>
    <w:rsid w:val="00B1670D"/>
    <w:rsid w:val="00B169A6"/>
    <w:rsid w:val="00B16C76"/>
    <w:rsid w:val="00B20643"/>
    <w:rsid w:val="00B225B4"/>
    <w:rsid w:val="00B243A8"/>
    <w:rsid w:val="00B24DB1"/>
    <w:rsid w:val="00B27149"/>
    <w:rsid w:val="00B3093F"/>
    <w:rsid w:val="00B31B7E"/>
    <w:rsid w:val="00B331A6"/>
    <w:rsid w:val="00B331B8"/>
    <w:rsid w:val="00B3366F"/>
    <w:rsid w:val="00B35851"/>
    <w:rsid w:val="00B4117D"/>
    <w:rsid w:val="00B42DCD"/>
    <w:rsid w:val="00B475B5"/>
    <w:rsid w:val="00B4762A"/>
    <w:rsid w:val="00B47893"/>
    <w:rsid w:val="00B50555"/>
    <w:rsid w:val="00B51B81"/>
    <w:rsid w:val="00B52647"/>
    <w:rsid w:val="00B54D3D"/>
    <w:rsid w:val="00B558CA"/>
    <w:rsid w:val="00B559DB"/>
    <w:rsid w:val="00B5694C"/>
    <w:rsid w:val="00B569B3"/>
    <w:rsid w:val="00B57564"/>
    <w:rsid w:val="00B6048C"/>
    <w:rsid w:val="00B62ED2"/>
    <w:rsid w:val="00B63BD4"/>
    <w:rsid w:val="00B64E9C"/>
    <w:rsid w:val="00B64EA7"/>
    <w:rsid w:val="00B652A7"/>
    <w:rsid w:val="00B66855"/>
    <w:rsid w:val="00B66D74"/>
    <w:rsid w:val="00B6710E"/>
    <w:rsid w:val="00B711AD"/>
    <w:rsid w:val="00B712EA"/>
    <w:rsid w:val="00B71BD6"/>
    <w:rsid w:val="00B74ED6"/>
    <w:rsid w:val="00B74F83"/>
    <w:rsid w:val="00B756E7"/>
    <w:rsid w:val="00B77517"/>
    <w:rsid w:val="00B7791D"/>
    <w:rsid w:val="00B77CFB"/>
    <w:rsid w:val="00B820A7"/>
    <w:rsid w:val="00B820C2"/>
    <w:rsid w:val="00B84CCD"/>
    <w:rsid w:val="00B870CF"/>
    <w:rsid w:val="00B90989"/>
    <w:rsid w:val="00B91CEA"/>
    <w:rsid w:val="00B94CE5"/>
    <w:rsid w:val="00B94D11"/>
    <w:rsid w:val="00B9550F"/>
    <w:rsid w:val="00B95989"/>
    <w:rsid w:val="00B96080"/>
    <w:rsid w:val="00B96125"/>
    <w:rsid w:val="00BA1C79"/>
    <w:rsid w:val="00BA36F3"/>
    <w:rsid w:val="00BA4B6C"/>
    <w:rsid w:val="00BA4C93"/>
    <w:rsid w:val="00BA57A5"/>
    <w:rsid w:val="00BA6821"/>
    <w:rsid w:val="00BA74FC"/>
    <w:rsid w:val="00BA7A10"/>
    <w:rsid w:val="00BB030C"/>
    <w:rsid w:val="00BB0AA6"/>
    <w:rsid w:val="00BB2A69"/>
    <w:rsid w:val="00BB397B"/>
    <w:rsid w:val="00BB4938"/>
    <w:rsid w:val="00BB6A0D"/>
    <w:rsid w:val="00BB7615"/>
    <w:rsid w:val="00BC0CCD"/>
    <w:rsid w:val="00BC2463"/>
    <w:rsid w:val="00BC46A8"/>
    <w:rsid w:val="00BC4CED"/>
    <w:rsid w:val="00BC532A"/>
    <w:rsid w:val="00BD45A7"/>
    <w:rsid w:val="00BD5451"/>
    <w:rsid w:val="00BD6621"/>
    <w:rsid w:val="00BD6A04"/>
    <w:rsid w:val="00BD7016"/>
    <w:rsid w:val="00BD77B3"/>
    <w:rsid w:val="00BE10F9"/>
    <w:rsid w:val="00BE158E"/>
    <w:rsid w:val="00BE291A"/>
    <w:rsid w:val="00BE3098"/>
    <w:rsid w:val="00BE3B0A"/>
    <w:rsid w:val="00BE4776"/>
    <w:rsid w:val="00BE5361"/>
    <w:rsid w:val="00BE5860"/>
    <w:rsid w:val="00BE63B0"/>
    <w:rsid w:val="00BE6977"/>
    <w:rsid w:val="00BE6F00"/>
    <w:rsid w:val="00BE7310"/>
    <w:rsid w:val="00BE7DA9"/>
    <w:rsid w:val="00BF03E0"/>
    <w:rsid w:val="00BF0EBF"/>
    <w:rsid w:val="00BF2DE7"/>
    <w:rsid w:val="00BF44B6"/>
    <w:rsid w:val="00BF6B38"/>
    <w:rsid w:val="00BF7F0E"/>
    <w:rsid w:val="00C02546"/>
    <w:rsid w:val="00C03F8E"/>
    <w:rsid w:val="00C044F8"/>
    <w:rsid w:val="00C04C13"/>
    <w:rsid w:val="00C051BE"/>
    <w:rsid w:val="00C05522"/>
    <w:rsid w:val="00C06180"/>
    <w:rsid w:val="00C06DA6"/>
    <w:rsid w:val="00C078BB"/>
    <w:rsid w:val="00C11B2C"/>
    <w:rsid w:val="00C11D85"/>
    <w:rsid w:val="00C13C7B"/>
    <w:rsid w:val="00C13F90"/>
    <w:rsid w:val="00C16B29"/>
    <w:rsid w:val="00C1755C"/>
    <w:rsid w:val="00C201AC"/>
    <w:rsid w:val="00C2024A"/>
    <w:rsid w:val="00C20838"/>
    <w:rsid w:val="00C2260B"/>
    <w:rsid w:val="00C2284D"/>
    <w:rsid w:val="00C22D05"/>
    <w:rsid w:val="00C22D7D"/>
    <w:rsid w:val="00C235E4"/>
    <w:rsid w:val="00C23F8E"/>
    <w:rsid w:val="00C2407F"/>
    <w:rsid w:val="00C24499"/>
    <w:rsid w:val="00C246D8"/>
    <w:rsid w:val="00C24A01"/>
    <w:rsid w:val="00C24B70"/>
    <w:rsid w:val="00C30AE8"/>
    <w:rsid w:val="00C313C9"/>
    <w:rsid w:val="00C32F4A"/>
    <w:rsid w:val="00C33031"/>
    <w:rsid w:val="00C33C5E"/>
    <w:rsid w:val="00C35D55"/>
    <w:rsid w:val="00C36790"/>
    <w:rsid w:val="00C37543"/>
    <w:rsid w:val="00C400BF"/>
    <w:rsid w:val="00C420D8"/>
    <w:rsid w:val="00C4268E"/>
    <w:rsid w:val="00C43543"/>
    <w:rsid w:val="00C4404D"/>
    <w:rsid w:val="00C45A58"/>
    <w:rsid w:val="00C473BE"/>
    <w:rsid w:val="00C50A94"/>
    <w:rsid w:val="00C50BA7"/>
    <w:rsid w:val="00C51291"/>
    <w:rsid w:val="00C5247B"/>
    <w:rsid w:val="00C54F32"/>
    <w:rsid w:val="00C55A82"/>
    <w:rsid w:val="00C569E2"/>
    <w:rsid w:val="00C5755D"/>
    <w:rsid w:val="00C60886"/>
    <w:rsid w:val="00C6165E"/>
    <w:rsid w:val="00C62F6B"/>
    <w:rsid w:val="00C63A6D"/>
    <w:rsid w:val="00C64A40"/>
    <w:rsid w:val="00C65D03"/>
    <w:rsid w:val="00C67336"/>
    <w:rsid w:val="00C67AFA"/>
    <w:rsid w:val="00C67D15"/>
    <w:rsid w:val="00C711C1"/>
    <w:rsid w:val="00C7364B"/>
    <w:rsid w:val="00C74D20"/>
    <w:rsid w:val="00C77B51"/>
    <w:rsid w:val="00C818FE"/>
    <w:rsid w:val="00C8222A"/>
    <w:rsid w:val="00C836E3"/>
    <w:rsid w:val="00C83E52"/>
    <w:rsid w:val="00C85C9A"/>
    <w:rsid w:val="00C86C86"/>
    <w:rsid w:val="00C90A63"/>
    <w:rsid w:val="00C916D5"/>
    <w:rsid w:val="00C92461"/>
    <w:rsid w:val="00C969C3"/>
    <w:rsid w:val="00C97A65"/>
    <w:rsid w:val="00CA0EDD"/>
    <w:rsid w:val="00CA18C1"/>
    <w:rsid w:val="00CA1AF7"/>
    <w:rsid w:val="00CA424E"/>
    <w:rsid w:val="00CA6E7D"/>
    <w:rsid w:val="00CB0435"/>
    <w:rsid w:val="00CB156F"/>
    <w:rsid w:val="00CB2D80"/>
    <w:rsid w:val="00CB3855"/>
    <w:rsid w:val="00CB4FD4"/>
    <w:rsid w:val="00CB50A0"/>
    <w:rsid w:val="00CB52B9"/>
    <w:rsid w:val="00CB6315"/>
    <w:rsid w:val="00CB6E84"/>
    <w:rsid w:val="00CB7F56"/>
    <w:rsid w:val="00CC0ADC"/>
    <w:rsid w:val="00CC2BE0"/>
    <w:rsid w:val="00CC5B7F"/>
    <w:rsid w:val="00CC62E3"/>
    <w:rsid w:val="00CC64FE"/>
    <w:rsid w:val="00CC77B9"/>
    <w:rsid w:val="00CD03FC"/>
    <w:rsid w:val="00CD06FD"/>
    <w:rsid w:val="00CD0D74"/>
    <w:rsid w:val="00CD14AD"/>
    <w:rsid w:val="00CD1798"/>
    <w:rsid w:val="00CD29B3"/>
    <w:rsid w:val="00CD2FDF"/>
    <w:rsid w:val="00CD36A9"/>
    <w:rsid w:val="00CD3C69"/>
    <w:rsid w:val="00CD3DE1"/>
    <w:rsid w:val="00CD5567"/>
    <w:rsid w:val="00CD59A9"/>
    <w:rsid w:val="00CD6B69"/>
    <w:rsid w:val="00CE1F17"/>
    <w:rsid w:val="00CE2563"/>
    <w:rsid w:val="00CE2A48"/>
    <w:rsid w:val="00CE478E"/>
    <w:rsid w:val="00CE50A5"/>
    <w:rsid w:val="00CE737D"/>
    <w:rsid w:val="00CE7460"/>
    <w:rsid w:val="00CE75F5"/>
    <w:rsid w:val="00CF18E3"/>
    <w:rsid w:val="00CF30E1"/>
    <w:rsid w:val="00CF3B43"/>
    <w:rsid w:val="00CF4351"/>
    <w:rsid w:val="00CF52F7"/>
    <w:rsid w:val="00CF7F13"/>
    <w:rsid w:val="00D001E2"/>
    <w:rsid w:val="00D03C0E"/>
    <w:rsid w:val="00D05AD9"/>
    <w:rsid w:val="00D074EF"/>
    <w:rsid w:val="00D10682"/>
    <w:rsid w:val="00D16DE2"/>
    <w:rsid w:val="00D16DE7"/>
    <w:rsid w:val="00D236E4"/>
    <w:rsid w:val="00D236EE"/>
    <w:rsid w:val="00D238F0"/>
    <w:rsid w:val="00D23BCB"/>
    <w:rsid w:val="00D23C95"/>
    <w:rsid w:val="00D2502C"/>
    <w:rsid w:val="00D2536C"/>
    <w:rsid w:val="00D25518"/>
    <w:rsid w:val="00D25FF1"/>
    <w:rsid w:val="00D30105"/>
    <w:rsid w:val="00D3155B"/>
    <w:rsid w:val="00D32718"/>
    <w:rsid w:val="00D33B86"/>
    <w:rsid w:val="00D355D4"/>
    <w:rsid w:val="00D358EB"/>
    <w:rsid w:val="00D3592F"/>
    <w:rsid w:val="00D35F2C"/>
    <w:rsid w:val="00D3639A"/>
    <w:rsid w:val="00D37AEF"/>
    <w:rsid w:val="00D40B78"/>
    <w:rsid w:val="00D412BF"/>
    <w:rsid w:val="00D423B3"/>
    <w:rsid w:val="00D42F3D"/>
    <w:rsid w:val="00D435C8"/>
    <w:rsid w:val="00D445D7"/>
    <w:rsid w:val="00D45E75"/>
    <w:rsid w:val="00D466E4"/>
    <w:rsid w:val="00D46A63"/>
    <w:rsid w:val="00D50761"/>
    <w:rsid w:val="00D50B27"/>
    <w:rsid w:val="00D50E7B"/>
    <w:rsid w:val="00D512E5"/>
    <w:rsid w:val="00D53784"/>
    <w:rsid w:val="00D5412F"/>
    <w:rsid w:val="00D541AB"/>
    <w:rsid w:val="00D544BC"/>
    <w:rsid w:val="00D54DC3"/>
    <w:rsid w:val="00D571CC"/>
    <w:rsid w:val="00D576EA"/>
    <w:rsid w:val="00D57C77"/>
    <w:rsid w:val="00D60A03"/>
    <w:rsid w:val="00D6109A"/>
    <w:rsid w:val="00D61E9F"/>
    <w:rsid w:val="00D628D5"/>
    <w:rsid w:val="00D62B09"/>
    <w:rsid w:val="00D62D9B"/>
    <w:rsid w:val="00D63DE1"/>
    <w:rsid w:val="00D64A25"/>
    <w:rsid w:val="00D658DE"/>
    <w:rsid w:val="00D71804"/>
    <w:rsid w:val="00D71F6C"/>
    <w:rsid w:val="00D728F2"/>
    <w:rsid w:val="00D74470"/>
    <w:rsid w:val="00D805CD"/>
    <w:rsid w:val="00D816D1"/>
    <w:rsid w:val="00D817AB"/>
    <w:rsid w:val="00D81917"/>
    <w:rsid w:val="00D83E5E"/>
    <w:rsid w:val="00D8447C"/>
    <w:rsid w:val="00D844CA"/>
    <w:rsid w:val="00D853BA"/>
    <w:rsid w:val="00D86CFE"/>
    <w:rsid w:val="00D86D0F"/>
    <w:rsid w:val="00D876E4"/>
    <w:rsid w:val="00D87FCC"/>
    <w:rsid w:val="00D9070A"/>
    <w:rsid w:val="00D90952"/>
    <w:rsid w:val="00D911E5"/>
    <w:rsid w:val="00D92F49"/>
    <w:rsid w:val="00D93CB2"/>
    <w:rsid w:val="00D965BC"/>
    <w:rsid w:val="00D966B1"/>
    <w:rsid w:val="00D96865"/>
    <w:rsid w:val="00D9714A"/>
    <w:rsid w:val="00DA1F6F"/>
    <w:rsid w:val="00DA224C"/>
    <w:rsid w:val="00DA3749"/>
    <w:rsid w:val="00DA4252"/>
    <w:rsid w:val="00DB21AF"/>
    <w:rsid w:val="00DB55C2"/>
    <w:rsid w:val="00DB5B5C"/>
    <w:rsid w:val="00DB5C98"/>
    <w:rsid w:val="00DB6003"/>
    <w:rsid w:val="00DB7073"/>
    <w:rsid w:val="00DC2855"/>
    <w:rsid w:val="00DC2DE9"/>
    <w:rsid w:val="00DC371F"/>
    <w:rsid w:val="00DC643C"/>
    <w:rsid w:val="00DC7396"/>
    <w:rsid w:val="00DC7A23"/>
    <w:rsid w:val="00DD10B5"/>
    <w:rsid w:val="00DD1496"/>
    <w:rsid w:val="00DD15AD"/>
    <w:rsid w:val="00DD2387"/>
    <w:rsid w:val="00DD2D2B"/>
    <w:rsid w:val="00DD6C1A"/>
    <w:rsid w:val="00DD70C1"/>
    <w:rsid w:val="00DD7CF4"/>
    <w:rsid w:val="00DE177C"/>
    <w:rsid w:val="00DE2B40"/>
    <w:rsid w:val="00DE3860"/>
    <w:rsid w:val="00DE3E87"/>
    <w:rsid w:val="00DE5C5B"/>
    <w:rsid w:val="00DE68ED"/>
    <w:rsid w:val="00DE6B18"/>
    <w:rsid w:val="00DE7D75"/>
    <w:rsid w:val="00DF20D9"/>
    <w:rsid w:val="00DF5533"/>
    <w:rsid w:val="00E00937"/>
    <w:rsid w:val="00E0540F"/>
    <w:rsid w:val="00E11074"/>
    <w:rsid w:val="00E128AE"/>
    <w:rsid w:val="00E12BE4"/>
    <w:rsid w:val="00E22292"/>
    <w:rsid w:val="00E22D71"/>
    <w:rsid w:val="00E234D2"/>
    <w:rsid w:val="00E2396D"/>
    <w:rsid w:val="00E241D2"/>
    <w:rsid w:val="00E304DD"/>
    <w:rsid w:val="00E30FA3"/>
    <w:rsid w:val="00E32600"/>
    <w:rsid w:val="00E33F85"/>
    <w:rsid w:val="00E33FF7"/>
    <w:rsid w:val="00E34CCE"/>
    <w:rsid w:val="00E35577"/>
    <w:rsid w:val="00E377C4"/>
    <w:rsid w:val="00E37E21"/>
    <w:rsid w:val="00E41017"/>
    <w:rsid w:val="00E424EC"/>
    <w:rsid w:val="00E42E65"/>
    <w:rsid w:val="00E43F8D"/>
    <w:rsid w:val="00E443B4"/>
    <w:rsid w:val="00E44816"/>
    <w:rsid w:val="00E4754D"/>
    <w:rsid w:val="00E47F24"/>
    <w:rsid w:val="00E50AA5"/>
    <w:rsid w:val="00E511AF"/>
    <w:rsid w:val="00E54E2D"/>
    <w:rsid w:val="00E57696"/>
    <w:rsid w:val="00E603BA"/>
    <w:rsid w:val="00E61A20"/>
    <w:rsid w:val="00E6262B"/>
    <w:rsid w:val="00E63BFA"/>
    <w:rsid w:val="00E64B20"/>
    <w:rsid w:val="00E6725C"/>
    <w:rsid w:val="00E70B71"/>
    <w:rsid w:val="00E71564"/>
    <w:rsid w:val="00E71851"/>
    <w:rsid w:val="00E71CA6"/>
    <w:rsid w:val="00E73436"/>
    <w:rsid w:val="00E73CBE"/>
    <w:rsid w:val="00E76380"/>
    <w:rsid w:val="00E77145"/>
    <w:rsid w:val="00E77777"/>
    <w:rsid w:val="00E8055D"/>
    <w:rsid w:val="00E80CE0"/>
    <w:rsid w:val="00E81345"/>
    <w:rsid w:val="00E85827"/>
    <w:rsid w:val="00E86E77"/>
    <w:rsid w:val="00E90A4C"/>
    <w:rsid w:val="00E90D62"/>
    <w:rsid w:val="00E92317"/>
    <w:rsid w:val="00E9261A"/>
    <w:rsid w:val="00E9362C"/>
    <w:rsid w:val="00E942A3"/>
    <w:rsid w:val="00E95212"/>
    <w:rsid w:val="00E9594E"/>
    <w:rsid w:val="00E95CB1"/>
    <w:rsid w:val="00E9765B"/>
    <w:rsid w:val="00EA0260"/>
    <w:rsid w:val="00EA0574"/>
    <w:rsid w:val="00EA26B7"/>
    <w:rsid w:val="00EA413F"/>
    <w:rsid w:val="00EA4294"/>
    <w:rsid w:val="00EA487C"/>
    <w:rsid w:val="00EA4C60"/>
    <w:rsid w:val="00EA7CD9"/>
    <w:rsid w:val="00EB25E8"/>
    <w:rsid w:val="00EB30BE"/>
    <w:rsid w:val="00EB40A5"/>
    <w:rsid w:val="00EB5130"/>
    <w:rsid w:val="00EB6A03"/>
    <w:rsid w:val="00EB72E3"/>
    <w:rsid w:val="00EC1F7C"/>
    <w:rsid w:val="00EC35B2"/>
    <w:rsid w:val="00EC4995"/>
    <w:rsid w:val="00EC59A5"/>
    <w:rsid w:val="00ED0988"/>
    <w:rsid w:val="00ED1F9C"/>
    <w:rsid w:val="00ED2652"/>
    <w:rsid w:val="00ED37D0"/>
    <w:rsid w:val="00ED3D2E"/>
    <w:rsid w:val="00ED53AA"/>
    <w:rsid w:val="00ED7FB8"/>
    <w:rsid w:val="00EE30E2"/>
    <w:rsid w:val="00EF2D7F"/>
    <w:rsid w:val="00EF48CF"/>
    <w:rsid w:val="00EF4AEC"/>
    <w:rsid w:val="00EF78D4"/>
    <w:rsid w:val="00F00B15"/>
    <w:rsid w:val="00F015FA"/>
    <w:rsid w:val="00F021DD"/>
    <w:rsid w:val="00F035BD"/>
    <w:rsid w:val="00F03A1C"/>
    <w:rsid w:val="00F072A7"/>
    <w:rsid w:val="00F109BB"/>
    <w:rsid w:val="00F127ED"/>
    <w:rsid w:val="00F1455C"/>
    <w:rsid w:val="00F15A78"/>
    <w:rsid w:val="00F15F7A"/>
    <w:rsid w:val="00F17408"/>
    <w:rsid w:val="00F17A83"/>
    <w:rsid w:val="00F2347D"/>
    <w:rsid w:val="00F23E76"/>
    <w:rsid w:val="00F24787"/>
    <w:rsid w:val="00F2478F"/>
    <w:rsid w:val="00F2559B"/>
    <w:rsid w:val="00F2573F"/>
    <w:rsid w:val="00F25CA2"/>
    <w:rsid w:val="00F26885"/>
    <w:rsid w:val="00F27B6A"/>
    <w:rsid w:val="00F3084C"/>
    <w:rsid w:val="00F319B6"/>
    <w:rsid w:val="00F34F07"/>
    <w:rsid w:val="00F355C3"/>
    <w:rsid w:val="00F37AB4"/>
    <w:rsid w:val="00F37E6B"/>
    <w:rsid w:val="00F4009A"/>
    <w:rsid w:val="00F40AE5"/>
    <w:rsid w:val="00F4138C"/>
    <w:rsid w:val="00F44B1F"/>
    <w:rsid w:val="00F4533B"/>
    <w:rsid w:val="00F5064E"/>
    <w:rsid w:val="00F5066D"/>
    <w:rsid w:val="00F524B3"/>
    <w:rsid w:val="00F541C2"/>
    <w:rsid w:val="00F54692"/>
    <w:rsid w:val="00F54729"/>
    <w:rsid w:val="00F56E80"/>
    <w:rsid w:val="00F56EED"/>
    <w:rsid w:val="00F60F7A"/>
    <w:rsid w:val="00F616E9"/>
    <w:rsid w:val="00F62229"/>
    <w:rsid w:val="00F63581"/>
    <w:rsid w:val="00F648B4"/>
    <w:rsid w:val="00F678C5"/>
    <w:rsid w:val="00F70817"/>
    <w:rsid w:val="00F70CA2"/>
    <w:rsid w:val="00F71CF3"/>
    <w:rsid w:val="00F71E85"/>
    <w:rsid w:val="00F728F8"/>
    <w:rsid w:val="00F75959"/>
    <w:rsid w:val="00F8147C"/>
    <w:rsid w:val="00F81FE1"/>
    <w:rsid w:val="00F830B4"/>
    <w:rsid w:val="00F8572A"/>
    <w:rsid w:val="00F903CD"/>
    <w:rsid w:val="00F916CB"/>
    <w:rsid w:val="00F95519"/>
    <w:rsid w:val="00F9644E"/>
    <w:rsid w:val="00F96E90"/>
    <w:rsid w:val="00F97534"/>
    <w:rsid w:val="00FA0AEB"/>
    <w:rsid w:val="00FA2BF6"/>
    <w:rsid w:val="00FA4700"/>
    <w:rsid w:val="00FA4DCA"/>
    <w:rsid w:val="00FA54B5"/>
    <w:rsid w:val="00FA6321"/>
    <w:rsid w:val="00FA79A8"/>
    <w:rsid w:val="00FB211C"/>
    <w:rsid w:val="00FB4491"/>
    <w:rsid w:val="00FC1338"/>
    <w:rsid w:val="00FC2D38"/>
    <w:rsid w:val="00FC63FB"/>
    <w:rsid w:val="00FC65F3"/>
    <w:rsid w:val="00FC6A21"/>
    <w:rsid w:val="00FC6F46"/>
    <w:rsid w:val="00FD1520"/>
    <w:rsid w:val="00FD31ED"/>
    <w:rsid w:val="00FD53BB"/>
    <w:rsid w:val="00FE018A"/>
    <w:rsid w:val="00FE0E9A"/>
    <w:rsid w:val="00FE0FCA"/>
    <w:rsid w:val="00FE10D3"/>
    <w:rsid w:val="00FE29F9"/>
    <w:rsid w:val="00FE39F6"/>
    <w:rsid w:val="00FE3B45"/>
    <w:rsid w:val="00FE5118"/>
    <w:rsid w:val="00FE57BA"/>
    <w:rsid w:val="00FE66A3"/>
    <w:rsid w:val="00FE7832"/>
    <w:rsid w:val="00FF2EA6"/>
    <w:rsid w:val="00FF39C9"/>
    <w:rsid w:val="00FF3D41"/>
    <w:rsid w:val="00FF4C57"/>
    <w:rsid w:val="00FF52F3"/>
    <w:rsid w:val="00FF5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264F97"/>
  <w15:docId w15:val="{64E77116-E68D-403B-97FA-34897297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4E"/>
    <w:pPr>
      <w:spacing w:after="200" w:line="276" w:lineRule="auto"/>
    </w:pPr>
  </w:style>
  <w:style w:type="paragraph" w:styleId="1">
    <w:name w:val="heading 1"/>
    <w:basedOn w:val="a"/>
    <w:next w:val="a"/>
    <w:link w:val="10"/>
    <w:uiPriority w:val="9"/>
    <w:qFormat/>
    <w:rsid w:val="00F2347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795788"/>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EF4A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95788"/>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795788"/>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795788"/>
    <w:pPr>
      <w:keepNext/>
      <w:keepLines/>
      <w:spacing w:before="200" w:after="40"/>
      <w:outlineLvl w:val="5"/>
    </w:pPr>
    <w:rPr>
      <w:rFonts w:ascii="Calibri" w:eastAsia="Calibri" w:hAnsi="Calibri" w:cs="Calibri"/>
      <w:b/>
      <w:sz w:val="20"/>
      <w:szCs w:val="20"/>
      <w:lang w:eastAsia="ru-RU"/>
    </w:rPr>
  </w:style>
  <w:style w:type="paragraph" w:styleId="7">
    <w:name w:val="heading 7"/>
    <w:basedOn w:val="a"/>
    <w:next w:val="a"/>
    <w:link w:val="70"/>
    <w:uiPriority w:val="9"/>
    <w:unhideWhenUsed/>
    <w:qFormat/>
    <w:rsid w:val="00CC2BE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2BE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2BE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347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5788"/>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EF4AEC"/>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95788"/>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795788"/>
    <w:rPr>
      <w:rFonts w:ascii="Calibri" w:eastAsia="Calibri" w:hAnsi="Calibri" w:cs="Calibri"/>
      <w:b/>
      <w:lang w:eastAsia="ru-RU"/>
    </w:rPr>
  </w:style>
  <w:style w:type="character" w:customStyle="1" w:styleId="60">
    <w:name w:val="Заголовок 6 Знак"/>
    <w:basedOn w:val="a0"/>
    <w:link w:val="6"/>
    <w:uiPriority w:val="9"/>
    <w:semiHidden/>
    <w:rsid w:val="00795788"/>
    <w:rPr>
      <w:rFonts w:ascii="Calibri" w:eastAsia="Calibri" w:hAnsi="Calibri" w:cs="Calibri"/>
      <w:b/>
      <w:sz w:val="20"/>
      <w:szCs w:val="20"/>
      <w:lang w:eastAsia="ru-RU"/>
    </w:rPr>
  </w:style>
  <w:style w:type="character" w:customStyle="1" w:styleId="70">
    <w:name w:val="Заголовок 7 Знак"/>
    <w:basedOn w:val="a0"/>
    <w:link w:val="7"/>
    <w:uiPriority w:val="9"/>
    <w:rsid w:val="00CC2BE0"/>
    <w:rPr>
      <w:rFonts w:ascii="Arial" w:eastAsia="Arial" w:hAnsi="Arial" w:cs="Arial"/>
      <w:b/>
      <w:bCs/>
      <w:i/>
      <w:iCs/>
    </w:rPr>
  </w:style>
  <w:style w:type="character" w:customStyle="1" w:styleId="80">
    <w:name w:val="Заголовок 8 Знак"/>
    <w:basedOn w:val="a0"/>
    <w:link w:val="8"/>
    <w:uiPriority w:val="9"/>
    <w:rsid w:val="00CC2BE0"/>
    <w:rPr>
      <w:rFonts w:ascii="Arial" w:eastAsia="Arial" w:hAnsi="Arial" w:cs="Arial"/>
      <w:i/>
      <w:iCs/>
    </w:rPr>
  </w:style>
  <w:style w:type="character" w:customStyle="1" w:styleId="90">
    <w:name w:val="Заголовок 9 Знак"/>
    <w:basedOn w:val="a0"/>
    <w:link w:val="9"/>
    <w:uiPriority w:val="9"/>
    <w:rsid w:val="00CC2BE0"/>
    <w:rPr>
      <w:rFonts w:ascii="Arial" w:eastAsia="Arial" w:hAnsi="Arial" w:cs="Arial"/>
      <w:i/>
      <w:iCs/>
      <w:sz w:val="21"/>
      <w:szCs w:val="21"/>
    </w:rPr>
  </w:style>
  <w:style w:type="character" w:styleId="a3">
    <w:name w:val="Hyperlink"/>
    <w:basedOn w:val="a0"/>
    <w:uiPriority w:val="99"/>
    <w:unhideWhenUsed/>
    <w:rsid w:val="00E22D71"/>
    <w:rPr>
      <w:color w:val="0563C1" w:themeColor="hyperlink"/>
      <w:u w:val="single"/>
    </w:rPr>
  </w:style>
  <w:style w:type="character" w:customStyle="1" w:styleId="FontStyle74">
    <w:name w:val="Font Style74"/>
    <w:uiPriority w:val="99"/>
    <w:rsid w:val="00E22D71"/>
    <w:rPr>
      <w:rFonts w:ascii="Times New Roman" w:hAnsi="Times New Roman" w:cs="Times New Roman"/>
      <w:sz w:val="18"/>
      <w:szCs w:val="18"/>
    </w:rPr>
  </w:style>
  <w:style w:type="paragraph" w:styleId="a4">
    <w:name w:val="List Paragraph"/>
    <w:aliases w:val="Раздел,Стандартный,маркированный,Heading1,Colorful List - Accent 11,Абзац списка1,List Paragraph,Список 1,без абзаца,Дайджест,ПАРАГРАФ,List_Paragraph,Multilevel para_II,List Paragraph (numbered (a)),List Paragraph1,WB Para,Bullet List"/>
    <w:basedOn w:val="a"/>
    <w:link w:val="a5"/>
    <w:uiPriority w:val="34"/>
    <w:qFormat/>
    <w:rsid w:val="00E22D7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Раздел Знак,Стандартный Знак,маркированный Знак,Heading1 Знак,Colorful List - Accent 11 Знак,Абзац списка1 Знак,List Paragraph Знак,Список 1 Знак,без абзаца Знак,Дайджест Знак,ПАРАГРАФ Знак,List_Paragraph Знак,Multilevel para_II Знак"/>
    <w:link w:val="a4"/>
    <w:uiPriority w:val="34"/>
    <w:qFormat/>
    <w:rsid w:val="00B27149"/>
    <w:rPr>
      <w:rFonts w:ascii="Times New Roman" w:eastAsia="Times New Roman" w:hAnsi="Times New Roman" w:cs="Times New Roman"/>
      <w:sz w:val="24"/>
      <w:szCs w:val="24"/>
      <w:lang w:eastAsia="ru-RU"/>
    </w:rPr>
  </w:style>
  <w:style w:type="character" w:customStyle="1" w:styleId="FontStyle78">
    <w:name w:val="Font Style78"/>
    <w:rsid w:val="00E22D71"/>
    <w:rPr>
      <w:rFonts w:ascii="Times New Roman" w:hAnsi="Times New Roman" w:cs="Times New Roman"/>
      <w:b/>
      <w:bCs/>
      <w:i/>
      <w:iCs/>
      <w:sz w:val="16"/>
      <w:szCs w:val="16"/>
    </w:rPr>
  </w:style>
  <w:style w:type="character" w:customStyle="1" w:styleId="FontStyle12">
    <w:name w:val="Font Style12"/>
    <w:rsid w:val="00780D6F"/>
    <w:rPr>
      <w:rFonts w:ascii="Times New Roman" w:hAnsi="Times New Roman" w:cs="Times New Roman"/>
      <w:b/>
      <w:bCs/>
      <w:sz w:val="16"/>
      <w:szCs w:val="16"/>
    </w:rPr>
  </w:style>
  <w:style w:type="character" w:styleId="a6">
    <w:name w:val="FollowedHyperlink"/>
    <w:basedOn w:val="a0"/>
    <w:uiPriority w:val="99"/>
    <w:semiHidden/>
    <w:unhideWhenUsed/>
    <w:rsid w:val="008334B5"/>
    <w:rPr>
      <w:color w:val="954F72" w:themeColor="followedHyperlink"/>
      <w:u w:val="single"/>
    </w:rPr>
  </w:style>
  <w:style w:type="paragraph" w:styleId="a7">
    <w:name w:val="No Spacing"/>
    <w:link w:val="a8"/>
    <w:uiPriority w:val="1"/>
    <w:qFormat/>
    <w:rsid w:val="00D412BF"/>
    <w:pPr>
      <w:spacing w:after="0" w:line="240" w:lineRule="auto"/>
    </w:pPr>
  </w:style>
  <w:style w:type="character" w:customStyle="1" w:styleId="a8">
    <w:name w:val="Без интервала Знак"/>
    <w:link w:val="a7"/>
    <w:uiPriority w:val="1"/>
    <w:rsid w:val="00670BC3"/>
  </w:style>
  <w:style w:type="table" w:styleId="a9">
    <w:name w:val="Table Grid"/>
    <w:basedOn w:val="a1"/>
    <w:rsid w:val="00F64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9E4280"/>
    <w:pPr>
      <w:spacing w:after="120" w:line="240" w:lineRule="auto"/>
      <w:ind w:left="283"/>
    </w:pPr>
    <w:rPr>
      <w:rFonts w:ascii="Arial" w:eastAsia="Times New Roman" w:hAnsi="Arial" w:cs="Arial"/>
      <w:sz w:val="24"/>
      <w:szCs w:val="28"/>
      <w:lang w:eastAsia="ru-RU"/>
    </w:rPr>
  </w:style>
  <w:style w:type="character" w:customStyle="1" w:styleId="ab">
    <w:name w:val="Основной текст с отступом Знак"/>
    <w:basedOn w:val="a0"/>
    <w:link w:val="aa"/>
    <w:rsid w:val="009E4280"/>
    <w:rPr>
      <w:rFonts w:ascii="Arial" w:eastAsia="Times New Roman" w:hAnsi="Arial" w:cs="Arial"/>
      <w:sz w:val="24"/>
      <w:szCs w:val="28"/>
      <w:lang w:eastAsia="ru-RU"/>
    </w:rPr>
  </w:style>
  <w:style w:type="character" w:customStyle="1" w:styleId="11">
    <w:name w:val="Неразрешенное упоминание1"/>
    <w:basedOn w:val="a0"/>
    <w:uiPriority w:val="99"/>
    <w:semiHidden/>
    <w:unhideWhenUsed/>
    <w:rsid w:val="009913AA"/>
    <w:rPr>
      <w:color w:val="808080"/>
      <w:shd w:val="clear" w:color="auto" w:fill="E6E6E6"/>
    </w:rPr>
  </w:style>
  <w:style w:type="paragraph" w:styleId="ac">
    <w:name w:val="Normal (Web)"/>
    <w:basedOn w:val="a"/>
    <w:uiPriority w:val="99"/>
    <w:unhideWhenUsed/>
    <w:rsid w:val="005E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5E40CE"/>
    <w:rPr>
      <w:b/>
      <w:bCs/>
    </w:rPr>
  </w:style>
  <w:style w:type="character" w:styleId="ae">
    <w:name w:val="Emphasis"/>
    <w:basedOn w:val="a0"/>
    <w:uiPriority w:val="20"/>
    <w:qFormat/>
    <w:rsid w:val="005E40CE"/>
    <w:rPr>
      <w:i/>
      <w:iCs/>
    </w:rPr>
  </w:style>
  <w:style w:type="character" w:customStyle="1" w:styleId="21">
    <w:name w:val="Неразрешенное упоминание2"/>
    <w:basedOn w:val="a0"/>
    <w:uiPriority w:val="99"/>
    <w:semiHidden/>
    <w:unhideWhenUsed/>
    <w:rsid w:val="003B2552"/>
    <w:rPr>
      <w:color w:val="808080"/>
      <w:shd w:val="clear" w:color="auto" w:fill="E6E6E6"/>
    </w:rPr>
  </w:style>
  <w:style w:type="character" w:styleId="af">
    <w:name w:val="annotation reference"/>
    <w:basedOn w:val="a0"/>
    <w:uiPriority w:val="99"/>
    <w:semiHidden/>
    <w:unhideWhenUsed/>
    <w:rsid w:val="001C40EF"/>
    <w:rPr>
      <w:sz w:val="16"/>
      <w:szCs w:val="16"/>
    </w:rPr>
  </w:style>
  <w:style w:type="paragraph" w:styleId="af0">
    <w:name w:val="annotation text"/>
    <w:basedOn w:val="a"/>
    <w:link w:val="af1"/>
    <w:uiPriority w:val="99"/>
    <w:unhideWhenUsed/>
    <w:qFormat/>
    <w:rsid w:val="001C40EF"/>
    <w:pPr>
      <w:spacing w:after="160" w:line="240" w:lineRule="auto"/>
    </w:pPr>
    <w:rPr>
      <w:sz w:val="20"/>
      <w:szCs w:val="20"/>
    </w:rPr>
  </w:style>
  <w:style w:type="character" w:customStyle="1" w:styleId="af1">
    <w:name w:val="Текст примечания Знак"/>
    <w:basedOn w:val="a0"/>
    <w:link w:val="af0"/>
    <w:uiPriority w:val="99"/>
    <w:qFormat/>
    <w:rsid w:val="001C40EF"/>
    <w:rPr>
      <w:sz w:val="20"/>
      <w:szCs w:val="20"/>
    </w:rPr>
  </w:style>
  <w:style w:type="paragraph" w:styleId="af2">
    <w:name w:val="Balloon Text"/>
    <w:basedOn w:val="a"/>
    <w:link w:val="af3"/>
    <w:uiPriority w:val="99"/>
    <w:semiHidden/>
    <w:unhideWhenUsed/>
    <w:rsid w:val="001C40E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1C40EF"/>
    <w:rPr>
      <w:rFonts w:ascii="Segoe UI" w:hAnsi="Segoe UI" w:cs="Segoe UI"/>
      <w:sz w:val="18"/>
      <w:szCs w:val="18"/>
    </w:rPr>
  </w:style>
  <w:style w:type="paragraph" w:customStyle="1" w:styleId="Style21">
    <w:name w:val="Style21"/>
    <w:basedOn w:val="a"/>
    <w:uiPriority w:val="99"/>
    <w:rsid w:val="00F2347D"/>
    <w:pPr>
      <w:widowControl w:val="0"/>
      <w:autoSpaceDE w:val="0"/>
      <w:autoSpaceDN w:val="0"/>
      <w:adjustRightInd w:val="0"/>
      <w:spacing w:after="0" w:line="398" w:lineRule="exact"/>
      <w:jc w:val="both"/>
    </w:pPr>
    <w:rPr>
      <w:rFonts w:ascii="Microsoft Sans Serif" w:eastAsia="Calibri" w:hAnsi="Microsoft Sans Serif" w:cs="Microsoft Sans Serif"/>
      <w:sz w:val="24"/>
      <w:szCs w:val="24"/>
      <w:lang w:eastAsia="ru-RU"/>
    </w:rPr>
  </w:style>
  <w:style w:type="paragraph" w:customStyle="1" w:styleId="Style63">
    <w:name w:val="Style63"/>
    <w:basedOn w:val="a"/>
    <w:rsid w:val="00F2347D"/>
    <w:pPr>
      <w:widowControl w:val="0"/>
      <w:autoSpaceDE w:val="0"/>
      <w:autoSpaceDN w:val="0"/>
      <w:adjustRightInd w:val="0"/>
      <w:spacing w:after="0" w:line="226" w:lineRule="exact"/>
      <w:ind w:firstLine="528"/>
      <w:jc w:val="both"/>
    </w:pPr>
    <w:rPr>
      <w:rFonts w:ascii="Times New Roman" w:eastAsia="Times New Roman" w:hAnsi="Times New Roman" w:cs="Times New Roman"/>
      <w:sz w:val="24"/>
      <w:szCs w:val="24"/>
      <w:lang w:eastAsia="ru-RU"/>
    </w:rPr>
  </w:style>
  <w:style w:type="character" w:customStyle="1" w:styleId="s0">
    <w:name w:val="s0"/>
    <w:basedOn w:val="a0"/>
    <w:rsid w:val="00F2347D"/>
    <w:rPr>
      <w:rFonts w:cs="Times New Roman"/>
    </w:rPr>
  </w:style>
  <w:style w:type="character" w:customStyle="1" w:styleId="af4">
    <w:name w:val="Основной текст_"/>
    <w:basedOn w:val="a0"/>
    <w:link w:val="12"/>
    <w:rsid w:val="00F2347D"/>
    <w:rPr>
      <w:rFonts w:ascii="Times New Roman" w:eastAsia="Times New Roman" w:hAnsi="Times New Roman" w:cs="Times New Roman"/>
      <w:sz w:val="25"/>
      <w:szCs w:val="25"/>
      <w:shd w:val="clear" w:color="auto" w:fill="FFFFFF"/>
    </w:rPr>
  </w:style>
  <w:style w:type="paragraph" w:customStyle="1" w:styleId="12">
    <w:name w:val="Основной текст1"/>
    <w:basedOn w:val="a"/>
    <w:link w:val="af4"/>
    <w:rsid w:val="00F2347D"/>
    <w:pPr>
      <w:shd w:val="clear" w:color="auto" w:fill="FFFFFF"/>
      <w:spacing w:after="0" w:line="283" w:lineRule="exact"/>
      <w:ind w:hanging="400"/>
    </w:pPr>
    <w:rPr>
      <w:rFonts w:ascii="Times New Roman" w:eastAsia="Times New Roman" w:hAnsi="Times New Roman" w:cs="Times New Roman"/>
      <w:sz w:val="25"/>
      <w:szCs w:val="25"/>
    </w:rPr>
  </w:style>
  <w:style w:type="character" w:customStyle="1" w:styleId="51">
    <w:name w:val="Основной текст (5)_"/>
    <w:basedOn w:val="a0"/>
    <w:link w:val="52"/>
    <w:rsid w:val="00F2347D"/>
    <w:rPr>
      <w:rFonts w:ascii="Times New Roman" w:eastAsia="Times New Roman" w:hAnsi="Times New Roman" w:cs="Times New Roman"/>
      <w:spacing w:val="-10"/>
      <w:sz w:val="24"/>
      <w:szCs w:val="24"/>
      <w:shd w:val="clear" w:color="auto" w:fill="FFFFFF"/>
    </w:rPr>
  </w:style>
  <w:style w:type="paragraph" w:customStyle="1" w:styleId="52">
    <w:name w:val="Основной текст (5)"/>
    <w:basedOn w:val="a"/>
    <w:link w:val="51"/>
    <w:rsid w:val="00F2347D"/>
    <w:pPr>
      <w:shd w:val="clear" w:color="auto" w:fill="FFFFFF"/>
      <w:spacing w:after="0" w:line="302" w:lineRule="exact"/>
    </w:pPr>
    <w:rPr>
      <w:rFonts w:ascii="Times New Roman" w:eastAsia="Times New Roman" w:hAnsi="Times New Roman" w:cs="Times New Roman"/>
      <w:spacing w:val="-10"/>
      <w:sz w:val="24"/>
      <w:szCs w:val="24"/>
    </w:rPr>
  </w:style>
  <w:style w:type="character" w:customStyle="1" w:styleId="FontStyle11">
    <w:name w:val="Font Style11"/>
    <w:rsid w:val="00F2347D"/>
    <w:rPr>
      <w:rFonts w:ascii="Times New Roman" w:hAnsi="Times New Roman" w:cs="Times New Roman"/>
      <w:sz w:val="20"/>
      <w:szCs w:val="20"/>
    </w:rPr>
  </w:style>
  <w:style w:type="character" w:customStyle="1" w:styleId="FontStyle47">
    <w:name w:val="Font Style47"/>
    <w:basedOn w:val="a0"/>
    <w:uiPriority w:val="99"/>
    <w:rsid w:val="00F2347D"/>
    <w:rPr>
      <w:rFonts w:ascii="Microsoft Sans Serif" w:hAnsi="Microsoft Sans Serif" w:cs="Microsoft Sans Serif"/>
      <w:color w:val="000000"/>
      <w:sz w:val="18"/>
      <w:szCs w:val="18"/>
    </w:rPr>
  </w:style>
  <w:style w:type="paragraph" w:styleId="af5">
    <w:name w:val="Body Text"/>
    <w:basedOn w:val="a"/>
    <w:link w:val="af6"/>
    <w:uiPriority w:val="99"/>
    <w:unhideWhenUsed/>
    <w:rsid w:val="00F2347D"/>
    <w:pPr>
      <w:spacing w:after="120"/>
    </w:pPr>
  </w:style>
  <w:style w:type="character" w:customStyle="1" w:styleId="af6">
    <w:name w:val="Основной текст Знак"/>
    <w:basedOn w:val="a0"/>
    <w:link w:val="af5"/>
    <w:uiPriority w:val="99"/>
    <w:rsid w:val="00F2347D"/>
  </w:style>
  <w:style w:type="paragraph" w:customStyle="1" w:styleId="Style3">
    <w:name w:val="Style3"/>
    <w:basedOn w:val="a"/>
    <w:uiPriority w:val="99"/>
    <w:rsid w:val="00F2347D"/>
    <w:pPr>
      <w:widowControl w:val="0"/>
      <w:autoSpaceDE w:val="0"/>
      <w:autoSpaceDN w:val="0"/>
      <w:adjustRightInd w:val="0"/>
      <w:spacing w:after="0" w:line="240" w:lineRule="auto"/>
      <w:jc w:val="both"/>
    </w:pPr>
    <w:rPr>
      <w:rFonts w:ascii="Microsoft Sans Serif" w:eastAsia="Calibri" w:hAnsi="Microsoft Sans Serif" w:cs="Microsoft Sans Serif"/>
      <w:sz w:val="24"/>
      <w:szCs w:val="24"/>
      <w:lang w:eastAsia="ru-RU"/>
    </w:rPr>
  </w:style>
  <w:style w:type="character" w:customStyle="1" w:styleId="71">
    <w:name w:val="Основной текст (7)_"/>
    <w:basedOn w:val="a0"/>
    <w:link w:val="72"/>
    <w:rsid w:val="00F2347D"/>
    <w:rPr>
      <w:rFonts w:ascii="Times New Roman" w:eastAsia="Times New Roman" w:hAnsi="Times New Roman" w:cs="Times New Roman"/>
      <w:sz w:val="23"/>
      <w:szCs w:val="23"/>
      <w:shd w:val="clear" w:color="auto" w:fill="FFFFFF"/>
    </w:rPr>
  </w:style>
  <w:style w:type="paragraph" w:customStyle="1" w:styleId="72">
    <w:name w:val="Основной текст (7)"/>
    <w:basedOn w:val="a"/>
    <w:link w:val="71"/>
    <w:rsid w:val="00F2347D"/>
    <w:pPr>
      <w:shd w:val="clear" w:color="auto" w:fill="FFFFFF"/>
      <w:spacing w:before="240" w:after="240" w:line="274" w:lineRule="exact"/>
      <w:ind w:hanging="400"/>
      <w:jc w:val="both"/>
    </w:pPr>
    <w:rPr>
      <w:rFonts w:ascii="Times New Roman" w:eastAsia="Times New Roman" w:hAnsi="Times New Roman" w:cs="Times New Roman"/>
      <w:sz w:val="23"/>
      <w:szCs w:val="23"/>
    </w:rPr>
  </w:style>
  <w:style w:type="paragraph" w:customStyle="1" w:styleId="13">
    <w:name w:val="Обычный1"/>
    <w:rsid w:val="00892833"/>
    <w:pPr>
      <w:pBdr>
        <w:top w:val="nil"/>
        <w:left w:val="nil"/>
        <w:bottom w:val="nil"/>
        <w:right w:val="nil"/>
        <w:between w:val="nil"/>
      </w:pBdr>
      <w:spacing w:after="0"/>
    </w:pPr>
    <w:rPr>
      <w:rFonts w:ascii="Arial" w:eastAsia="Arial" w:hAnsi="Arial" w:cs="Arial"/>
      <w:color w:val="000000"/>
      <w:lang w:eastAsia="ru-RU"/>
    </w:rPr>
  </w:style>
  <w:style w:type="paragraph" w:customStyle="1" w:styleId="style21cxspfirstmailrucssattributepostfixmailrucssattributepostfix">
    <w:name w:val="style21cxspfirst_mailru_css_attribute_postfix_mailru_css_attribute_postfix"/>
    <w:basedOn w:val="a"/>
    <w:rsid w:val="00156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mailrucssattributepostfixmailrucssattributepostfix">
    <w:name w:val="fontstyle47_mailru_css_attribute_postfix_mailru_css_attribute_postfix"/>
    <w:basedOn w:val="a0"/>
    <w:rsid w:val="00156F72"/>
  </w:style>
  <w:style w:type="paragraph" w:customStyle="1" w:styleId="style21cxspmiddlemailrucssattributepostfixmailrucssattributepostfix">
    <w:name w:val="style21cxspmiddle_mailru_css_attribute_postfix_mailru_css_attribute_postfix"/>
    <w:basedOn w:val="a"/>
    <w:rsid w:val="00156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semiHidden/>
    <w:unhideWhenUsed/>
    <w:rsid w:val="00156F72"/>
    <w:rPr>
      <w:color w:val="808080"/>
      <w:shd w:val="clear" w:color="auto" w:fill="E6E6E6"/>
    </w:rPr>
  </w:style>
  <w:style w:type="paragraph" w:styleId="22">
    <w:name w:val="Body Text Indent 2"/>
    <w:basedOn w:val="a"/>
    <w:link w:val="23"/>
    <w:unhideWhenUsed/>
    <w:rsid w:val="00EF4AEC"/>
    <w:pPr>
      <w:spacing w:after="120" w:line="480" w:lineRule="auto"/>
      <w:ind w:left="283"/>
    </w:pPr>
  </w:style>
  <w:style w:type="character" w:customStyle="1" w:styleId="23">
    <w:name w:val="Основной текст с отступом 2 Знак"/>
    <w:basedOn w:val="a0"/>
    <w:link w:val="22"/>
    <w:rsid w:val="00EF4AEC"/>
  </w:style>
  <w:style w:type="paragraph" w:styleId="32">
    <w:name w:val="Body Text Indent 3"/>
    <w:basedOn w:val="a"/>
    <w:link w:val="33"/>
    <w:rsid w:val="00EF4AE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EF4AEC"/>
    <w:rPr>
      <w:rFonts w:ascii="Times New Roman" w:eastAsia="Times New Roman" w:hAnsi="Times New Roman" w:cs="Times New Roman"/>
      <w:sz w:val="16"/>
      <w:szCs w:val="16"/>
      <w:lang w:eastAsia="ru-RU"/>
    </w:rPr>
  </w:style>
  <w:style w:type="paragraph" w:styleId="af7">
    <w:name w:val="header"/>
    <w:basedOn w:val="a"/>
    <w:link w:val="af8"/>
    <w:uiPriority w:val="99"/>
    <w:unhideWhenUsed/>
    <w:rsid w:val="001A7952"/>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1A7952"/>
  </w:style>
  <w:style w:type="paragraph" w:styleId="af9">
    <w:name w:val="footer"/>
    <w:basedOn w:val="a"/>
    <w:link w:val="afa"/>
    <w:uiPriority w:val="99"/>
    <w:unhideWhenUsed/>
    <w:rsid w:val="001A7952"/>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1A7952"/>
  </w:style>
  <w:style w:type="character" w:customStyle="1" w:styleId="0pt">
    <w:name w:val="Основной текст + Курсив;Интервал 0 pt"/>
    <w:basedOn w:val="af4"/>
    <w:rsid w:val="006757B8"/>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24">
    <w:name w:val="Основной текст2"/>
    <w:basedOn w:val="a"/>
    <w:rsid w:val="006757B8"/>
    <w:pPr>
      <w:widowControl w:val="0"/>
      <w:shd w:val="clear" w:color="auto" w:fill="FFFFFF"/>
      <w:spacing w:after="240" w:line="278" w:lineRule="exact"/>
      <w:jc w:val="both"/>
    </w:pPr>
    <w:rPr>
      <w:rFonts w:ascii="Times New Roman" w:eastAsia="Times New Roman" w:hAnsi="Times New Roman" w:cs="Times New Roman"/>
      <w:sz w:val="21"/>
      <w:szCs w:val="21"/>
    </w:rPr>
  </w:style>
  <w:style w:type="paragraph" w:styleId="afb">
    <w:name w:val="annotation subject"/>
    <w:basedOn w:val="af0"/>
    <w:next w:val="af0"/>
    <w:link w:val="afc"/>
    <w:uiPriority w:val="99"/>
    <w:semiHidden/>
    <w:unhideWhenUsed/>
    <w:rsid w:val="002441C6"/>
    <w:pPr>
      <w:spacing w:after="200"/>
    </w:pPr>
    <w:rPr>
      <w:b/>
      <w:bCs/>
    </w:rPr>
  </w:style>
  <w:style w:type="character" w:customStyle="1" w:styleId="afc">
    <w:name w:val="Тема примечания Знак"/>
    <w:basedOn w:val="af1"/>
    <w:link w:val="afb"/>
    <w:uiPriority w:val="99"/>
    <w:semiHidden/>
    <w:rsid w:val="002441C6"/>
    <w:rPr>
      <w:b/>
      <w:bCs/>
      <w:sz w:val="20"/>
      <w:szCs w:val="20"/>
    </w:rPr>
  </w:style>
  <w:style w:type="character" w:customStyle="1" w:styleId="41">
    <w:name w:val="Неразрешенное упоминание4"/>
    <w:basedOn w:val="a0"/>
    <w:uiPriority w:val="99"/>
    <w:semiHidden/>
    <w:unhideWhenUsed/>
    <w:rsid w:val="00B7791D"/>
    <w:rPr>
      <w:color w:val="605E5C"/>
      <w:shd w:val="clear" w:color="auto" w:fill="E1DFDD"/>
    </w:rPr>
  </w:style>
  <w:style w:type="paragraph" w:customStyle="1" w:styleId="14">
    <w:name w:val="Основной текст14"/>
    <w:basedOn w:val="a"/>
    <w:rsid w:val="00B71BD6"/>
    <w:pPr>
      <w:shd w:val="clear" w:color="auto" w:fill="FFFFFF"/>
      <w:spacing w:after="0" w:line="523" w:lineRule="exact"/>
      <w:ind w:hanging="720"/>
    </w:pPr>
    <w:rPr>
      <w:rFonts w:ascii="Times New Roman" w:eastAsia="Times New Roman" w:hAnsi="Times New Roman" w:cs="Times New Roman"/>
      <w:spacing w:val="1"/>
      <w:sz w:val="21"/>
      <w:szCs w:val="21"/>
      <w:lang w:eastAsia="ru-RU"/>
    </w:rPr>
  </w:style>
  <w:style w:type="table" w:customStyle="1" w:styleId="TableNormal">
    <w:name w:val="Table Normal"/>
    <w:rsid w:val="0079578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d">
    <w:name w:val="Title"/>
    <w:basedOn w:val="a"/>
    <w:next w:val="a"/>
    <w:link w:val="afe"/>
    <w:uiPriority w:val="10"/>
    <w:qFormat/>
    <w:rsid w:val="00795788"/>
    <w:pPr>
      <w:keepNext/>
      <w:keepLines/>
      <w:spacing w:before="480" w:after="120"/>
    </w:pPr>
    <w:rPr>
      <w:rFonts w:ascii="Calibri" w:eastAsia="Calibri" w:hAnsi="Calibri" w:cs="Calibri"/>
      <w:b/>
      <w:sz w:val="72"/>
      <w:szCs w:val="72"/>
      <w:lang w:eastAsia="ru-RU"/>
    </w:rPr>
  </w:style>
  <w:style w:type="character" w:customStyle="1" w:styleId="afe">
    <w:name w:val="Заголовок Знак"/>
    <w:basedOn w:val="a0"/>
    <w:link w:val="afd"/>
    <w:uiPriority w:val="10"/>
    <w:rsid w:val="00795788"/>
    <w:rPr>
      <w:rFonts w:ascii="Calibri" w:eastAsia="Calibri" w:hAnsi="Calibri" w:cs="Calibri"/>
      <w:b/>
      <w:sz w:val="72"/>
      <w:szCs w:val="72"/>
      <w:lang w:eastAsia="ru-RU"/>
    </w:rPr>
  </w:style>
  <w:style w:type="character" w:customStyle="1" w:styleId="FontStyle75">
    <w:name w:val="Font Style75"/>
    <w:uiPriority w:val="99"/>
    <w:rsid w:val="00795788"/>
    <w:rPr>
      <w:rFonts w:ascii="Times New Roman" w:hAnsi="Times New Roman"/>
      <w:b/>
      <w:sz w:val="18"/>
    </w:rPr>
  </w:style>
  <w:style w:type="paragraph" w:customStyle="1" w:styleId="Style49">
    <w:name w:val="Style49"/>
    <w:basedOn w:val="a"/>
    <w:uiPriority w:val="99"/>
    <w:rsid w:val="00795788"/>
    <w:pPr>
      <w:widowControl w:val="0"/>
      <w:autoSpaceDE w:val="0"/>
      <w:autoSpaceDN w:val="0"/>
      <w:adjustRightInd w:val="0"/>
      <w:spacing w:after="0" w:line="228" w:lineRule="exact"/>
      <w:ind w:firstLine="1056"/>
      <w:jc w:val="both"/>
    </w:pPr>
    <w:rPr>
      <w:rFonts w:ascii="Times New Roman" w:eastAsia="Times New Roman" w:hAnsi="Times New Roman" w:cs="Times New Roman"/>
      <w:sz w:val="24"/>
      <w:szCs w:val="24"/>
      <w:lang w:eastAsia="ru-RU"/>
    </w:rPr>
  </w:style>
  <w:style w:type="character" w:customStyle="1" w:styleId="ce-uploads-filename">
    <w:name w:val="ce-uploads-filename"/>
    <w:basedOn w:val="a0"/>
    <w:rsid w:val="00795788"/>
  </w:style>
  <w:style w:type="paragraph" w:styleId="aff">
    <w:name w:val="Subtitle"/>
    <w:basedOn w:val="a"/>
    <w:next w:val="a"/>
    <w:link w:val="aff0"/>
    <w:uiPriority w:val="11"/>
    <w:qFormat/>
    <w:rsid w:val="00795788"/>
    <w:pPr>
      <w:keepNext/>
      <w:keepLines/>
      <w:spacing w:before="360" w:after="80"/>
    </w:pPr>
    <w:rPr>
      <w:rFonts w:ascii="Georgia" w:eastAsia="Georgia" w:hAnsi="Georgia" w:cs="Georgia"/>
      <w:i/>
      <w:color w:val="666666"/>
      <w:sz w:val="48"/>
      <w:szCs w:val="48"/>
      <w:lang w:eastAsia="ru-RU"/>
    </w:rPr>
  </w:style>
  <w:style w:type="character" w:customStyle="1" w:styleId="aff0">
    <w:name w:val="Подзаголовок Знак"/>
    <w:basedOn w:val="a0"/>
    <w:link w:val="aff"/>
    <w:uiPriority w:val="11"/>
    <w:rsid w:val="00795788"/>
    <w:rPr>
      <w:rFonts w:ascii="Georgia" w:eastAsia="Georgia" w:hAnsi="Georgia" w:cs="Georgia"/>
      <w:i/>
      <w:color w:val="666666"/>
      <w:sz w:val="48"/>
      <w:szCs w:val="48"/>
      <w:lang w:eastAsia="ru-RU"/>
    </w:rPr>
  </w:style>
  <w:style w:type="character" w:customStyle="1" w:styleId="130">
    <w:name w:val="Основной текст (13)_"/>
    <w:basedOn w:val="a0"/>
    <w:link w:val="131"/>
    <w:rsid w:val="00795788"/>
    <w:rPr>
      <w:rFonts w:ascii="Times New Roman" w:eastAsia="Times New Roman" w:hAnsi="Times New Roman" w:cs="Times New Roman"/>
      <w:spacing w:val="1"/>
      <w:sz w:val="21"/>
      <w:szCs w:val="21"/>
      <w:shd w:val="clear" w:color="auto" w:fill="FFFFFF"/>
    </w:rPr>
  </w:style>
  <w:style w:type="paragraph" w:customStyle="1" w:styleId="131">
    <w:name w:val="Основной текст (13)"/>
    <w:basedOn w:val="a"/>
    <w:link w:val="130"/>
    <w:rsid w:val="00795788"/>
    <w:pPr>
      <w:shd w:val="clear" w:color="auto" w:fill="FFFFFF"/>
      <w:spacing w:after="0" w:line="274" w:lineRule="exact"/>
      <w:ind w:hanging="740"/>
      <w:jc w:val="both"/>
    </w:pPr>
    <w:rPr>
      <w:rFonts w:ascii="Times New Roman" w:eastAsia="Times New Roman" w:hAnsi="Times New Roman" w:cs="Times New Roman"/>
      <w:spacing w:val="1"/>
      <w:sz w:val="21"/>
      <w:szCs w:val="21"/>
    </w:rPr>
  </w:style>
  <w:style w:type="character" w:customStyle="1" w:styleId="Heading1Char">
    <w:name w:val="Heading 1 Char"/>
    <w:basedOn w:val="a0"/>
    <w:uiPriority w:val="9"/>
    <w:rsid w:val="00CC2BE0"/>
    <w:rPr>
      <w:rFonts w:ascii="Arial" w:eastAsia="Arial" w:hAnsi="Arial" w:cs="Arial"/>
      <w:sz w:val="40"/>
      <w:szCs w:val="40"/>
    </w:rPr>
  </w:style>
  <w:style w:type="character" w:customStyle="1" w:styleId="Heading2Char">
    <w:name w:val="Heading 2 Char"/>
    <w:basedOn w:val="a0"/>
    <w:uiPriority w:val="9"/>
    <w:rsid w:val="00CC2BE0"/>
    <w:rPr>
      <w:rFonts w:ascii="Arial" w:eastAsia="Arial" w:hAnsi="Arial" w:cs="Arial"/>
      <w:sz w:val="34"/>
    </w:rPr>
  </w:style>
  <w:style w:type="character" w:customStyle="1" w:styleId="Heading3Char">
    <w:name w:val="Heading 3 Char"/>
    <w:basedOn w:val="a0"/>
    <w:uiPriority w:val="9"/>
    <w:rsid w:val="00CC2BE0"/>
    <w:rPr>
      <w:rFonts w:ascii="Arial" w:eastAsia="Arial" w:hAnsi="Arial" w:cs="Arial"/>
      <w:sz w:val="30"/>
      <w:szCs w:val="30"/>
    </w:rPr>
  </w:style>
  <w:style w:type="character" w:customStyle="1" w:styleId="Heading4Char">
    <w:name w:val="Heading 4 Char"/>
    <w:basedOn w:val="a0"/>
    <w:uiPriority w:val="9"/>
    <w:rsid w:val="00CC2BE0"/>
    <w:rPr>
      <w:rFonts w:ascii="Arial" w:eastAsia="Arial" w:hAnsi="Arial" w:cs="Arial"/>
      <w:b/>
      <w:bCs/>
      <w:sz w:val="26"/>
      <w:szCs w:val="26"/>
    </w:rPr>
  </w:style>
  <w:style w:type="character" w:customStyle="1" w:styleId="Heading5Char">
    <w:name w:val="Heading 5 Char"/>
    <w:basedOn w:val="a0"/>
    <w:uiPriority w:val="9"/>
    <w:rsid w:val="00CC2BE0"/>
    <w:rPr>
      <w:rFonts w:ascii="Arial" w:eastAsia="Arial" w:hAnsi="Arial" w:cs="Arial"/>
      <w:b/>
      <w:bCs/>
      <w:sz w:val="24"/>
      <w:szCs w:val="24"/>
    </w:rPr>
  </w:style>
  <w:style w:type="character" w:customStyle="1" w:styleId="Heading6Char">
    <w:name w:val="Heading 6 Char"/>
    <w:basedOn w:val="a0"/>
    <w:uiPriority w:val="9"/>
    <w:rsid w:val="00CC2BE0"/>
    <w:rPr>
      <w:rFonts w:ascii="Arial" w:eastAsia="Arial" w:hAnsi="Arial" w:cs="Arial"/>
      <w:b/>
      <w:bCs/>
      <w:sz w:val="22"/>
      <w:szCs w:val="22"/>
    </w:rPr>
  </w:style>
  <w:style w:type="character" w:customStyle="1" w:styleId="TitleChar">
    <w:name w:val="Title Char"/>
    <w:basedOn w:val="a0"/>
    <w:uiPriority w:val="10"/>
    <w:rsid w:val="00CC2BE0"/>
    <w:rPr>
      <w:sz w:val="48"/>
      <w:szCs w:val="48"/>
    </w:rPr>
  </w:style>
  <w:style w:type="character" w:customStyle="1" w:styleId="SubtitleChar">
    <w:name w:val="Subtitle Char"/>
    <w:basedOn w:val="a0"/>
    <w:uiPriority w:val="11"/>
    <w:rsid w:val="00CC2BE0"/>
    <w:rPr>
      <w:sz w:val="24"/>
      <w:szCs w:val="24"/>
    </w:rPr>
  </w:style>
  <w:style w:type="paragraph" w:styleId="25">
    <w:name w:val="Quote"/>
    <w:basedOn w:val="a"/>
    <w:next w:val="a"/>
    <w:link w:val="26"/>
    <w:uiPriority w:val="29"/>
    <w:qFormat/>
    <w:rsid w:val="00CC2BE0"/>
    <w:pPr>
      <w:ind w:left="720" w:right="720"/>
    </w:pPr>
    <w:rPr>
      <w:i/>
    </w:rPr>
  </w:style>
  <w:style w:type="character" w:customStyle="1" w:styleId="26">
    <w:name w:val="Цитата 2 Знак"/>
    <w:basedOn w:val="a0"/>
    <w:link w:val="25"/>
    <w:uiPriority w:val="29"/>
    <w:rsid w:val="00CC2BE0"/>
    <w:rPr>
      <w:i/>
    </w:rPr>
  </w:style>
  <w:style w:type="paragraph" w:styleId="aff1">
    <w:name w:val="Intense Quote"/>
    <w:basedOn w:val="a"/>
    <w:next w:val="a"/>
    <w:link w:val="aff2"/>
    <w:uiPriority w:val="30"/>
    <w:qFormat/>
    <w:rsid w:val="00CC2BE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CC2BE0"/>
    <w:rPr>
      <w:i/>
      <w:shd w:val="clear" w:color="auto" w:fill="F2F2F2"/>
    </w:rPr>
  </w:style>
  <w:style w:type="character" w:customStyle="1" w:styleId="HeaderChar">
    <w:name w:val="Header Char"/>
    <w:basedOn w:val="a0"/>
    <w:uiPriority w:val="99"/>
    <w:rsid w:val="00CC2BE0"/>
  </w:style>
  <w:style w:type="character" w:customStyle="1" w:styleId="FooterChar">
    <w:name w:val="Footer Char"/>
    <w:basedOn w:val="a0"/>
    <w:uiPriority w:val="99"/>
    <w:rsid w:val="00CC2BE0"/>
  </w:style>
  <w:style w:type="character" w:customStyle="1" w:styleId="CaptionChar">
    <w:name w:val="Caption Char"/>
    <w:uiPriority w:val="99"/>
    <w:rsid w:val="00CC2BE0"/>
  </w:style>
  <w:style w:type="table" w:customStyle="1" w:styleId="ListTable3-Accent2">
    <w:name w:val="List Table 3 - Accent 2"/>
    <w:basedOn w:val="a1"/>
    <w:uiPriority w:val="99"/>
    <w:rsid w:val="00CC2BE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4-Accent2">
    <w:name w:val="List Table 4 - Accent 2"/>
    <w:basedOn w:val="a1"/>
    <w:uiPriority w:val="99"/>
    <w:rsid w:val="00CC2BE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Bordered">
    <w:name w:val="Bordered"/>
    <w:basedOn w:val="a1"/>
    <w:uiPriority w:val="99"/>
    <w:rsid w:val="00CC2BE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C2BE0"/>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paragraph" w:styleId="aff3">
    <w:name w:val="footnote text"/>
    <w:basedOn w:val="a"/>
    <w:link w:val="aff4"/>
    <w:uiPriority w:val="99"/>
    <w:semiHidden/>
    <w:unhideWhenUsed/>
    <w:rsid w:val="00CC2BE0"/>
    <w:pPr>
      <w:spacing w:after="40" w:line="240" w:lineRule="auto"/>
    </w:pPr>
    <w:rPr>
      <w:sz w:val="18"/>
    </w:rPr>
  </w:style>
  <w:style w:type="character" w:customStyle="1" w:styleId="aff4">
    <w:name w:val="Текст сноски Знак"/>
    <w:basedOn w:val="a0"/>
    <w:link w:val="aff3"/>
    <w:uiPriority w:val="99"/>
    <w:semiHidden/>
    <w:rsid w:val="00CC2BE0"/>
    <w:rPr>
      <w:sz w:val="18"/>
    </w:rPr>
  </w:style>
  <w:style w:type="character" w:styleId="aff5">
    <w:name w:val="footnote reference"/>
    <w:basedOn w:val="a0"/>
    <w:uiPriority w:val="99"/>
    <w:unhideWhenUsed/>
    <w:rsid w:val="00CC2BE0"/>
    <w:rPr>
      <w:vertAlign w:val="superscript"/>
    </w:rPr>
  </w:style>
  <w:style w:type="character" w:customStyle="1" w:styleId="aff6">
    <w:name w:val="Текст концевой сноски Знак"/>
    <w:basedOn w:val="a0"/>
    <w:link w:val="aff7"/>
    <w:uiPriority w:val="99"/>
    <w:semiHidden/>
    <w:rsid w:val="00CC2BE0"/>
    <w:rPr>
      <w:sz w:val="20"/>
    </w:rPr>
  </w:style>
  <w:style w:type="paragraph" w:styleId="aff7">
    <w:name w:val="endnote text"/>
    <w:basedOn w:val="a"/>
    <w:link w:val="aff6"/>
    <w:uiPriority w:val="99"/>
    <w:semiHidden/>
    <w:unhideWhenUsed/>
    <w:rsid w:val="00CC2BE0"/>
    <w:pPr>
      <w:spacing w:after="0" w:line="240" w:lineRule="auto"/>
    </w:pPr>
    <w:rPr>
      <w:sz w:val="20"/>
    </w:rPr>
  </w:style>
  <w:style w:type="paragraph" w:styleId="15">
    <w:name w:val="toc 1"/>
    <w:basedOn w:val="a"/>
    <w:next w:val="a"/>
    <w:uiPriority w:val="39"/>
    <w:unhideWhenUsed/>
    <w:rsid w:val="00CC2BE0"/>
    <w:pPr>
      <w:spacing w:after="57"/>
    </w:pPr>
  </w:style>
  <w:style w:type="paragraph" w:styleId="27">
    <w:name w:val="toc 2"/>
    <w:basedOn w:val="a"/>
    <w:next w:val="a"/>
    <w:uiPriority w:val="39"/>
    <w:unhideWhenUsed/>
    <w:rsid w:val="00CC2BE0"/>
    <w:pPr>
      <w:spacing w:after="57"/>
      <w:ind w:left="283"/>
    </w:pPr>
  </w:style>
  <w:style w:type="paragraph" w:styleId="34">
    <w:name w:val="toc 3"/>
    <w:basedOn w:val="a"/>
    <w:next w:val="a"/>
    <w:uiPriority w:val="39"/>
    <w:unhideWhenUsed/>
    <w:rsid w:val="00CC2BE0"/>
    <w:pPr>
      <w:spacing w:after="57"/>
      <w:ind w:left="567"/>
    </w:pPr>
  </w:style>
  <w:style w:type="paragraph" w:styleId="42">
    <w:name w:val="toc 4"/>
    <w:basedOn w:val="a"/>
    <w:next w:val="a"/>
    <w:uiPriority w:val="39"/>
    <w:unhideWhenUsed/>
    <w:rsid w:val="00CC2BE0"/>
    <w:pPr>
      <w:spacing w:after="57"/>
      <w:ind w:left="850"/>
    </w:pPr>
  </w:style>
  <w:style w:type="paragraph" w:styleId="53">
    <w:name w:val="toc 5"/>
    <w:basedOn w:val="a"/>
    <w:next w:val="a"/>
    <w:uiPriority w:val="39"/>
    <w:unhideWhenUsed/>
    <w:rsid w:val="00CC2BE0"/>
    <w:pPr>
      <w:spacing w:after="57"/>
      <w:ind w:left="1134"/>
    </w:pPr>
  </w:style>
  <w:style w:type="paragraph" w:styleId="61">
    <w:name w:val="toc 6"/>
    <w:basedOn w:val="a"/>
    <w:next w:val="a"/>
    <w:uiPriority w:val="39"/>
    <w:unhideWhenUsed/>
    <w:rsid w:val="00CC2BE0"/>
    <w:pPr>
      <w:spacing w:after="57"/>
      <w:ind w:left="1417"/>
    </w:pPr>
  </w:style>
  <w:style w:type="paragraph" w:styleId="73">
    <w:name w:val="toc 7"/>
    <w:basedOn w:val="a"/>
    <w:next w:val="a"/>
    <w:uiPriority w:val="39"/>
    <w:unhideWhenUsed/>
    <w:rsid w:val="00CC2BE0"/>
    <w:pPr>
      <w:spacing w:after="57"/>
      <w:ind w:left="1701"/>
    </w:pPr>
  </w:style>
  <w:style w:type="paragraph" w:styleId="81">
    <w:name w:val="toc 8"/>
    <w:basedOn w:val="a"/>
    <w:next w:val="a"/>
    <w:uiPriority w:val="39"/>
    <w:unhideWhenUsed/>
    <w:rsid w:val="00CC2BE0"/>
    <w:pPr>
      <w:spacing w:after="57"/>
      <w:ind w:left="1984"/>
    </w:pPr>
  </w:style>
  <w:style w:type="paragraph" w:styleId="91">
    <w:name w:val="toc 9"/>
    <w:basedOn w:val="a"/>
    <w:next w:val="a"/>
    <w:uiPriority w:val="39"/>
    <w:unhideWhenUsed/>
    <w:rsid w:val="00CC2BE0"/>
    <w:pPr>
      <w:spacing w:after="57"/>
      <w:ind w:left="2268"/>
    </w:pPr>
  </w:style>
  <w:style w:type="paragraph" w:styleId="aff8">
    <w:name w:val="TOC Heading"/>
    <w:uiPriority w:val="39"/>
    <w:unhideWhenUsed/>
    <w:rsid w:val="00CC2BE0"/>
  </w:style>
  <w:style w:type="paragraph" w:styleId="aff9">
    <w:name w:val="table of figures"/>
    <w:basedOn w:val="a"/>
    <w:next w:val="a"/>
    <w:uiPriority w:val="99"/>
    <w:unhideWhenUsed/>
    <w:rsid w:val="00CC2BE0"/>
    <w:pPr>
      <w:spacing w:after="0"/>
    </w:pPr>
  </w:style>
  <w:style w:type="paragraph" w:customStyle="1" w:styleId="tkTekst">
    <w:name w:val="_Текст обычный (tkTekst)"/>
    <w:basedOn w:val="a"/>
    <w:uiPriority w:val="99"/>
    <w:qFormat/>
    <w:rsid w:val="00CC2BE0"/>
    <w:pPr>
      <w:spacing w:after="60"/>
      <w:ind w:firstLine="567"/>
      <w:jc w:val="both"/>
    </w:pPr>
    <w:rPr>
      <w:rFonts w:ascii="Arial" w:eastAsia="Times New Roman" w:hAnsi="Arial" w:cs="Arial"/>
      <w:sz w:val="20"/>
      <w:szCs w:val="20"/>
      <w:lang w:eastAsia="ru-RU"/>
    </w:rPr>
  </w:style>
  <w:style w:type="paragraph" w:customStyle="1" w:styleId="TableParagraph">
    <w:name w:val="Table Paragraph"/>
    <w:basedOn w:val="a"/>
    <w:uiPriority w:val="1"/>
    <w:qFormat/>
    <w:rsid w:val="00CC2BE0"/>
    <w:pPr>
      <w:widowControl w:val="0"/>
      <w:spacing w:after="0" w:line="240" w:lineRule="auto"/>
      <w:ind w:left="107"/>
    </w:pPr>
    <w:rPr>
      <w:rFonts w:ascii="Times New Roman" w:eastAsia="Times New Roman" w:hAnsi="Times New Roman" w:cs="Times New Roman"/>
    </w:rPr>
  </w:style>
  <w:style w:type="paragraph" w:customStyle="1" w:styleId="Standard">
    <w:name w:val="Standard"/>
    <w:rsid w:val="00CC2BE0"/>
    <w:pPr>
      <w:spacing w:after="200" w:line="276" w:lineRule="auto"/>
    </w:pPr>
    <w:rPr>
      <w:rFonts w:ascii="Calibri" w:eastAsia="SimSun" w:hAnsi="Calibri" w:cs="Calibri"/>
      <w:lang w:eastAsia="ru-RU"/>
    </w:rPr>
  </w:style>
  <w:style w:type="character" w:styleId="affa">
    <w:name w:val="Subtle Emphasis"/>
    <w:basedOn w:val="a0"/>
    <w:uiPriority w:val="19"/>
    <w:qFormat/>
    <w:rsid w:val="001C004A"/>
    <w:rPr>
      <w:i/>
      <w:iCs/>
      <w:color w:val="404040" w:themeColor="text1" w:themeTint="BF"/>
    </w:rPr>
  </w:style>
  <w:style w:type="character" w:customStyle="1" w:styleId="54">
    <w:name w:val="Неразрешенное упоминание5"/>
    <w:basedOn w:val="a0"/>
    <w:uiPriority w:val="99"/>
    <w:semiHidden/>
    <w:unhideWhenUsed/>
    <w:rsid w:val="00F4009A"/>
    <w:rPr>
      <w:color w:val="605E5C"/>
      <w:shd w:val="clear" w:color="auto" w:fill="E1DFDD"/>
    </w:rPr>
  </w:style>
  <w:style w:type="character" w:styleId="affb">
    <w:name w:val="Unresolved Mention"/>
    <w:basedOn w:val="a0"/>
    <w:uiPriority w:val="99"/>
    <w:semiHidden/>
    <w:unhideWhenUsed/>
    <w:rsid w:val="00EA4294"/>
    <w:rPr>
      <w:color w:val="605E5C"/>
      <w:shd w:val="clear" w:color="auto" w:fill="E1DFDD"/>
    </w:rPr>
  </w:style>
  <w:style w:type="character" w:customStyle="1" w:styleId="35">
    <w:name w:val="Заголовок №3_"/>
    <w:link w:val="36"/>
    <w:semiHidden/>
    <w:locked/>
    <w:rsid w:val="00AA6644"/>
    <w:rPr>
      <w:rFonts w:ascii="Times New Roman" w:eastAsia="Times New Roman" w:hAnsi="Times New Roman" w:cs="Times New Roman"/>
      <w:sz w:val="26"/>
      <w:szCs w:val="26"/>
      <w:shd w:val="clear" w:color="auto" w:fill="FFFFFF"/>
    </w:rPr>
  </w:style>
  <w:style w:type="paragraph" w:customStyle="1" w:styleId="36">
    <w:name w:val="Заголовок №3"/>
    <w:basedOn w:val="a"/>
    <w:link w:val="35"/>
    <w:semiHidden/>
    <w:rsid w:val="00AA6644"/>
    <w:pPr>
      <w:shd w:val="clear" w:color="auto" w:fill="FFFFFF"/>
      <w:spacing w:after="780" w:line="350" w:lineRule="exact"/>
      <w:outlineLvl w:val="2"/>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3506">
      <w:bodyDiv w:val="1"/>
      <w:marLeft w:val="0"/>
      <w:marRight w:val="0"/>
      <w:marTop w:val="0"/>
      <w:marBottom w:val="0"/>
      <w:divBdr>
        <w:top w:val="none" w:sz="0" w:space="0" w:color="auto"/>
        <w:left w:val="none" w:sz="0" w:space="0" w:color="auto"/>
        <w:bottom w:val="none" w:sz="0" w:space="0" w:color="auto"/>
        <w:right w:val="none" w:sz="0" w:space="0" w:color="auto"/>
      </w:divBdr>
      <w:divsChild>
        <w:div w:id="932785082">
          <w:marLeft w:val="0"/>
          <w:marRight w:val="0"/>
          <w:marTop w:val="0"/>
          <w:marBottom w:val="0"/>
          <w:divBdr>
            <w:top w:val="none" w:sz="0" w:space="0" w:color="auto"/>
            <w:left w:val="none" w:sz="0" w:space="0" w:color="auto"/>
            <w:bottom w:val="none" w:sz="0" w:space="0" w:color="auto"/>
            <w:right w:val="none" w:sz="0" w:space="0" w:color="auto"/>
          </w:divBdr>
        </w:div>
      </w:divsChild>
    </w:div>
    <w:div w:id="37750210">
      <w:bodyDiv w:val="1"/>
      <w:marLeft w:val="0"/>
      <w:marRight w:val="0"/>
      <w:marTop w:val="0"/>
      <w:marBottom w:val="0"/>
      <w:divBdr>
        <w:top w:val="none" w:sz="0" w:space="0" w:color="auto"/>
        <w:left w:val="none" w:sz="0" w:space="0" w:color="auto"/>
        <w:bottom w:val="none" w:sz="0" w:space="0" w:color="auto"/>
        <w:right w:val="none" w:sz="0" w:space="0" w:color="auto"/>
      </w:divBdr>
    </w:div>
    <w:div w:id="121314640">
      <w:bodyDiv w:val="1"/>
      <w:marLeft w:val="0"/>
      <w:marRight w:val="0"/>
      <w:marTop w:val="0"/>
      <w:marBottom w:val="0"/>
      <w:divBdr>
        <w:top w:val="none" w:sz="0" w:space="0" w:color="auto"/>
        <w:left w:val="none" w:sz="0" w:space="0" w:color="auto"/>
        <w:bottom w:val="none" w:sz="0" w:space="0" w:color="auto"/>
        <w:right w:val="none" w:sz="0" w:space="0" w:color="auto"/>
      </w:divBdr>
      <w:divsChild>
        <w:div w:id="228075006">
          <w:marLeft w:val="0"/>
          <w:marRight w:val="0"/>
          <w:marTop w:val="0"/>
          <w:marBottom w:val="0"/>
          <w:divBdr>
            <w:top w:val="none" w:sz="0" w:space="0" w:color="auto"/>
            <w:left w:val="none" w:sz="0" w:space="0" w:color="auto"/>
            <w:bottom w:val="none" w:sz="0" w:space="0" w:color="auto"/>
            <w:right w:val="none" w:sz="0" w:space="0" w:color="auto"/>
          </w:divBdr>
        </w:div>
      </w:divsChild>
    </w:div>
    <w:div w:id="350299692">
      <w:bodyDiv w:val="1"/>
      <w:marLeft w:val="0"/>
      <w:marRight w:val="0"/>
      <w:marTop w:val="0"/>
      <w:marBottom w:val="0"/>
      <w:divBdr>
        <w:top w:val="none" w:sz="0" w:space="0" w:color="auto"/>
        <w:left w:val="none" w:sz="0" w:space="0" w:color="auto"/>
        <w:bottom w:val="none" w:sz="0" w:space="0" w:color="auto"/>
        <w:right w:val="none" w:sz="0" w:space="0" w:color="auto"/>
      </w:divBdr>
    </w:div>
    <w:div w:id="399250311">
      <w:bodyDiv w:val="1"/>
      <w:marLeft w:val="0"/>
      <w:marRight w:val="0"/>
      <w:marTop w:val="0"/>
      <w:marBottom w:val="0"/>
      <w:divBdr>
        <w:top w:val="none" w:sz="0" w:space="0" w:color="auto"/>
        <w:left w:val="none" w:sz="0" w:space="0" w:color="auto"/>
        <w:bottom w:val="none" w:sz="0" w:space="0" w:color="auto"/>
        <w:right w:val="none" w:sz="0" w:space="0" w:color="auto"/>
      </w:divBdr>
    </w:div>
    <w:div w:id="493687847">
      <w:bodyDiv w:val="1"/>
      <w:marLeft w:val="0"/>
      <w:marRight w:val="0"/>
      <w:marTop w:val="0"/>
      <w:marBottom w:val="0"/>
      <w:divBdr>
        <w:top w:val="none" w:sz="0" w:space="0" w:color="auto"/>
        <w:left w:val="none" w:sz="0" w:space="0" w:color="auto"/>
        <w:bottom w:val="none" w:sz="0" w:space="0" w:color="auto"/>
        <w:right w:val="none" w:sz="0" w:space="0" w:color="auto"/>
      </w:divBdr>
    </w:div>
    <w:div w:id="529495124">
      <w:bodyDiv w:val="1"/>
      <w:marLeft w:val="0"/>
      <w:marRight w:val="0"/>
      <w:marTop w:val="0"/>
      <w:marBottom w:val="0"/>
      <w:divBdr>
        <w:top w:val="none" w:sz="0" w:space="0" w:color="auto"/>
        <w:left w:val="none" w:sz="0" w:space="0" w:color="auto"/>
        <w:bottom w:val="none" w:sz="0" w:space="0" w:color="auto"/>
        <w:right w:val="none" w:sz="0" w:space="0" w:color="auto"/>
      </w:divBdr>
      <w:divsChild>
        <w:div w:id="172034089">
          <w:marLeft w:val="0"/>
          <w:marRight w:val="0"/>
          <w:marTop w:val="0"/>
          <w:marBottom w:val="0"/>
          <w:divBdr>
            <w:top w:val="none" w:sz="0" w:space="0" w:color="auto"/>
            <w:left w:val="none" w:sz="0" w:space="0" w:color="auto"/>
            <w:bottom w:val="none" w:sz="0" w:space="0" w:color="auto"/>
            <w:right w:val="none" w:sz="0" w:space="0" w:color="auto"/>
          </w:divBdr>
        </w:div>
      </w:divsChild>
    </w:div>
    <w:div w:id="557395834">
      <w:bodyDiv w:val="1"/>
      <w:marLeft w:val="0"/>
      <w:marRight w:val="0"/>
      <w:marTop w:val="0"/>
      <w:marBottom w:val="0"/>
      <w:divBdr>
        <w:top w:val="none" w:sz="0" w:space="0" w:color="auto"/>
        <w:left w:val="none" w:sz="0" w:space="0" w:color="auto"/>
        <w:bottom w:val="none" w:sz="0" w:space="0" w:color="auto"/>
        <w:right w:val="none" w:sz="0" w:space="0" w:color="auto"/>
      </w:divBdr>
    </w:div>
    <w:div w:id="599876814">
      <w:bodyDiv w:val="1"/>
      <w:marLeft w:val="0"/>
      <w:marRight w:val="0"/>
      <w:marTop w:val="0"/>
      <w:marBottom w:val="0"/>
      <w:divBdr>
        <w:top w:val="none" w:sz="0" w:space="0" w:color="auto"/>
        <w:left w:val="none" w:sz="0" w:space="0" w:color="auto"/>
        <w:bottom w:val="none" w:sz="0" w:space="0" w:color="auto"/>
        <w:right w:val="none" w:sz="0" w:space="0" w:color="auto"/>
      </w:divBdr>
      <w:divsChild>
        <w:div w:id="1202092218">
          <w:marLeft w:val="0"/>
          <w:marRight w:val="0"/>
          <w:marTop w:val="0"/>
          <w:marBottom w:val="0"/>
          <w:divBdr>
            <w:top w:val="none" w:sz="0" w:space="0" w:color="auto"/>
            <w:left w:val="none" w:sz="0" w:space="0" w:color="auto"/>
            <w:bottom w:val="none" w:sz="0" w:space="0" w:color="auto"/>
            <w:right w:val="none" w:sz="0" w:space="0" w:color="auto"/>
          </w:divBdr>
        </w:div>
      </w:divsChild>
    </w:div>
    <w:div w:id="749230484">
      <w:bodyDiv w:val="1"/>
      <w:marLeft w:val="0"/>
      <w:marRight w:val="0"/>
      <w:marTop w:val="0"/>
      <w:marBottom w:val="0"/>
      <w:divBdr>
        <w:top w:val="none" w:sz="0" w:space="0" w:color="auto"/>
        <w:left w:val="none" w:sz="0" w:space="0" w:color="auto"/>
        <w:bottom w:val="none" w:sz="0" w:space="0" w:color="auto"/>
        <w:right w:val="none" w:sz="0" w:space="0" w:color="auto"/>
      </w:divBdr>
      <w:divsChild>
        <w:div w:id="161094068">
          <w:marLeft w:val="0"/>
          <w:marRight w:val="0"/>
          <w:marTop w:val="0"/>
          <w:marBottom w:val="0"/>
          <w:divBdr>
            <w:top w:val="none" w:sz="0" w:space="0" w:color="auto"/>
            <w:left w:val="none" w:sz="0" w:space="0" w:color="auto"/>
            <w:bottom w:val="none" w:sz="0" w:space="0" w:color="auto"/>
            <w:right w:val="none" w:sz="0" w:space="0" w:color="auto"/>
          </w:divBdr>
        </w:div>
      </w:divsChild>
    </w:div>
    <w:div w:id="836648756">
      <w:bodyDiv w:val="1"/>
      <w:marLeft w:val="0"/>
      <w:marRight w:val="0"/>
      <w:marTop w:val="0"/>
      <w:marBottom w:val="0"/>
      <w:divBdr>
        <w:top w:val="none" w:sz="0" w:space="0" w:color="auto"/>
        <w:left w:val="none" w:sz="0" w:space="0" w:color="auto"/>
        <w:bottom w:val="none" w:sz="0" w:space="0" w:color="auto"/>
        <w:right w:val="none" w:sz="0" w:space="0" w:color="auto"/>
      </w:divBdr>
      <w:divsChild>
        <w:div w:id="1491672654">
          <w:marLeft w:val="0"/>
          <w:marRight w:val="0"/>
          <w:marTop w:val="0"/>
          <w:marBottom w:val="0"/>
          <w:divBdr>
            <w:top w:val="none" w:sz="0" w:space="0" w:color="auto"/>
            <w:left w:val="none" w:sz="0" w:space="0" w:color="auto"/>
            <w:bottom w:val="none" w:sz="0" w:space="0" w:color="auto"/>
            <w:right w:val="none" w:sz="0" w:space="0" w:color="auto"/>
          </w:divBdr>
        </w:div>
      </w:divsChild>
    </w:div>
    <w:div w:id="898128597">
      <w:bodyDiv w:val="1"/>
      <w:marLeft w:val="0"/>
      <w:marRight w:val="0"/>
      <w:marTop w:val="0"/>
      <w:marBottom w:val="0"/>
      <w:divBdr>
        <w:top w:val="none" w:sz="0" w:space="0" w:color="auto"/>
        <w:left w:val="none" w:sz="0" w:space="0" w:color="auto"/>
        <w:bottom w:val="none" w:sz="0" w:space="0" w:color="auto"/>
        <w:right w:val="none" w:sz="0" w:space="0" w:color="auto"/>
      </w:divBdr>
    </w:div>
    <w:div w:id="935213096">
      <w:bodyDiv w:val="1"/>
      <w:marLeft w:val="0"/>
      <w:marRight w:val="0"/>
      <w:marTop w:val="0"/>
      <w:marBottom w:val="0"/>
      <w:divBdr>
        <w:top w:val="none" w:sz="0" w:space="0" w:color="auto"/>
        <w:left w:val="none" w:sz="0" w:space="0" w:color="auto"/>
        <w:bottom w:val="none" w:sz="0" w:space="0" w:color="auto"/>
        <w:right w:val="none" w:sz="0" w:space="0" w:color="auto"/>
      </w:divBdr>
    </w:div>
    <w:div w:id="986785982">
      <w:bodyDiv w:val="1"/>
      <w:marLeft w:val="0"/>
      <w:marRight w:val="0"/>
      <w:marTop w:val="0"/>
      <w:marBottom w:val="0"/>
      <w:divBdr>
        <w:top w:val="none" w:sz="0" w:space="0" w:color="auto"/>
        <w:left w:val="none" w:sz="0" w:space="0" w:color="auto"/>
        <w:bottom w:val="none" w:sz="0" w:space="0" w:color="auto"/>
        <w:right w:val="none" w:sz="0" w:space="0" w:color="auto"/>
      </w:divBdr>
    </w:div>
    <w:div w:id="1001473552">
      <w:bodyDiv w:val="1"/>
      <w:marLeft w:val="0"/>
      <w:marRight w:val="0"/>
      <w:marTop w:val="0"/>
      <w:marBottom w:val="0"/>
      <w:divBdr>
        <w:top w:val="none" w:sz="0" w:space="0" w:color="auto"/>
        <w:left w:val="none" w:sz="0" w:space="0" w:color="auto"/>
        <w:bottom w:val="none" w:sz="0" w:space="0" w:color="auto"/>
        <w:right w:val="none" w:sz="0" w:space="0" w:color="auto"/>
      </w:divBdr>
      <w:divsChild>
        <w:div w:id="1278878290">
          <w:marLeft w:val="0"/>
          <w:marRight w:val="0"/>
          <w:marTop w:val="0"/>
          <w:marBottom w:val="0"/>
          <w:divBdr>
            <w:top w:val="none" w:sz="0" w:space="0" w:color="auto"/>
            <w:left w:val="none" w:sz="0" w:space="0" w:color="auto"/>
            <w:bottom w:val="none" w:sz="0" w:space="0" w:color="auto"/>
            <w:right w:val="none" w:sz="0" w:space="0" w:color="auto"/>
          </w:divBdr>
        </w:div>
      </w:divsChild>
    </w:div>
    <w:div w:id="1030297198">
      <w:bodyDiv w:val="1"/>
      <w:marLeft w:val="0"/>
      <w:marRight w:val="0"/>
      <w:marTop w:val="0"/>
      <w:marBottom w:val="0"/>
      <w:divBdr>
        <w:top w:val="none" w:sz="0" w:space="0" w:color="auto"/>
        <w:left w:val="none" w:sz="0" w:space="0" w:color="auto"/>
        <w:bottom w:val="none" w:sz="0" w:space="0" w:color="auto"/>
        <w:right w:val="none" w:sz="0" w:space="0" w:color="auto"/>
      </w:divBdr>
    </w:div>
    <w:div w:id="1053886700">
      <w:bodyDiv w:val="1"/>
      <w:marLeft w:val="0"/>
      <w:marRight w:val="0"/>
      <w:marTop w:val="0"/>
      <w:marBottom w:val="0"/>
      <w:divBdr>
        <w:top w:val="none" w:sz="0" w:space="0" w:color="auto"/>
        <w:left w:val="none" w:sz="0" w:space="0" w:color="auto"/>
        <w:bottom w:val="none" w:sz="0" w:space="0" w:color="auto"/>
        <w:right w:val="none" w:sz="0" w:space="0" w:color="auto"/>
      </w:divBdr>
    </w:div>
    <w:div w:id="1065685711">
      <w:bodyDiv w:val="1"/>
      <w:marLeft w:val="0"/>
      <w:marRight w:val="0"/>
      <w:marTop w:val="0"/>
      <w:marBottom w:val="0"/>
      <w:divBdr>
        <w:top w:val="none" w:sz="0" w:space="0" w:color="auto"/>
        <w:left w:val="none" w:sz="0" w:space="0" w:color="auto"/>
        <w:bottom w:val="none" w:sz="0" w:space="0" w:color="auto"/>
        <w:right w:val="none" w:sz="0" w:space="0" w:color="auto"/>
      </w:divBdr>
    </w:div>
    <w:div w:id="1133909934">
      <w:bodyDiv w:val="1"/>
      <w:marLeft w:val="0"/>
      <w:marRight w:val="0"/>
      <w:marTop w:val="0"/>
      <w:marBottom w:val="0"/>
      <w:divBdr>
        <w:top w:val="none" w:sz="0" w:space="0" w:color="auto"/>
        <w:left w:val="none" w:sz="0" w:space="0" w:color="auto"/>
        <w:bottom w:val="none" w:sz="0" w:space="0" w:color="auto"/>
        <w:right w:val="none" w:sz="0" w:space="0" w:color="auto"/>
      </w:divBdr>
      <w:divsChild>
        <w:div w:id="683559331">
          <w:marLeft w:val="0"/>
          <w:marRight w:val="0"/>
          <w:marTop w:val="0"/>
          <w:marBottom w:val="0"/>
          <w:divBdr>
            <w:top w:val="none" w:sz="0" w:space="0" w:color="auto"/>
            <w:left w:val="none" w:sz="0" w:space="0" w:color="auto"/>
            <w:bottom w:val="none" w:sz="0" w:space="0" w:color="auto"/>
            <w:right w:val="none" w:sz="0" w:space="0" w:color="auto"/>
          </w:divBdr>
        </w:div>
        <w:div w:id="101875096">
          <w:marLeft w:val="0"/>
          <w:marRight w:val="0"/>
          <w:marTop w:val="0"/>
          <w:marBottom w:val="0"/>
          <w:divBdr>
            <w:top w:val="none" w:sz="0" w:space="0" w:color="auto"/>
            <w:left w:val="none" w:sz="0" w:space="0" w:color="auto"/>
            <w:bottom w:val="none" w:sz="0" w:space="0" w:color="auto"/>
            <w:right w:val="none" w:sz="0" w:space="0" w:color="auto"/>
          </w:divBdr>
        </w:div>
        <w:div w:id="1298874772">
          <w:marLeft w:val="0"/>
          <w:marRight w:val="0"/>
          <w:marTop w:val="0"/>
          <w:marBottom w:val="0"/>
          <w:divBdr>
            <w:top w:val="none" w:sz="0" w:space="0" w:color="auto"/>
            <w:left w:val="none" w:sz="0" w:space="0" w:color="auto"/>
            <w:bottom w:val="none" w:sz="0" w:space="0" w:color="auto"/>
            <w:right w:val="none" w:sz="0" w:space="0" w:color="auto"/>
          </w:divBdr>
        </w:div>
        <w:div w:id="1493596827">
          <w:marLeft w:val="0"/>
          <w:marRight w:val="0"/>
          <w:marTop w:val="0"/>
          <w:marBottom w:val="0"/>
          <w:divBdr>
            <w:top w:val="none" w:sz="0" w:space="0" w:color="auto"/>
            <w:left w:val="none" w:sz="0" w:space="0" w:color="auto"/>
            <w:bottom w:val="none" w:sz="0" w:space="0" w:color="auto"/>
            <w:right w:val="none" w:sz="0" w:space="0" w:color="auto"/>
          </w:divBdr>
        </w:div>
      </w:divsChild>
    </w:div>
    <w:div w:id="1150752260">
      <w:bodyDiv w:val="1"/>
      <w:marLeft w:val="0"/>
      <w:marRight w:val="0"/>
      <w:marTop w:val="0"/>
      <w:marBottom w:val="0"/>
      <w:divBdr>
        <w:top w:val="none" w:sz="0" w:space="0" w:color="auto"/>
        <w:left w:val="none" w:sz="0" w:space="0" w:color="auto"/>
        <w:bottom w:val="none" w:sz="0" w:space="0" w:color="auto"/>
        <w:right w:val="none" w:sz="0" w:space="0" w:color="auto"/>
      </w:divBdr>
    </w:div>
    <w:div w:id="1156998881">
      <w:bodyDiv w:val="1"/>
      <w:marLeft w:val="0"/>
      <w:marRight w:val="0"/>
      <w:marTop w:val="0"/>
      <w:marBottom w:val="0"/>
      <w:divBdr>
        <w:top w:val="none" w:sz="0" w:space="0" w:color="auto"/>
        <w:left w:val="none" w:sz="0" w:space="0" w:color="auto"/>
        <w:bottom w:val="none" w:sz="0" w:space="0" w:color="auto"/>
        <w:right w:val="none" w:sz="0" w:space="0" w:color="auto"/>
      </w:divBdr>
      <w:divsChild>
        <w:div w:id="84353061">
          <w:marLeft w:val="0"/>
          <w:marRight w:val="0"/>
          <w:marTop w:val="0"/>
          <w:marBottom w:val="0"/>
          <w:divBdr>
            <w:top w:val="none" w:sz="0" w:space="0" w:color="auto"/>
            <w:left w:val="none" w:sz="0" w:space="0" w:color="auto"/>
            <w:bottom w:val="none" w:sz="0" w:space="0" w:color="auto"/>
            <w:right w:val="none" w:sz="0" w:space="0" w:color="auto"/>
          </w:divBdr>
        </w:div>
      </w:divsChild>
    </w:div>
    <w:div w:id="1257596372">
      <w:bodyDiv w:val="1"/>
      <w:marLeft w:val="0"/>
      <w:marRight w:val="0"/>
      <w:marTop w:val="0"/>
      <w:marBottom w:val="0"/>
      <w:divBdr>
        <w:top w:val="none" w:sz="0" w:space="0" w:color="auto"/>
        <w:left w:val="none" w:sz="0" w:space="0" w:color="auto"/>
        <w:bottom w:val="none" w:sz="0" w:space="0" w:color="auto"/>
        <w:right w:val="none" w:sz="0" w:space="0" w:color="auto"/>
      </w:divBdr>
      <w:divsChild>
        <w:div w:id="1852836643">
          <w:marLeft w:val="0"/>
          <w:marRight w:val="0"/>
          <w:marTop w:val="0"/>
          <w:marBottom w:val="0"/>
          <w:divBdr>
            <w:top w:val="none" w:sz="0" w:space="0" w:color="auto"/>
            <w:left w:val="none" w:sz="0" w:space="0" w:color="auto"/>
            <w:bottom w:val="none" w:sz="0" w:space="0" w:color="auto"/>
            <w:right w:val="none" w:sz="0" w:space="0" w:color="auto"/>
          </w:divBdr>
        </w:div>
      </w:divsChild>
    </w:div>
    <w:div w:id="1322930454">
      <w:bodyDiv w:val="1"/>
      <w:marLeft w:val="0"/>
      <w:marRight w:val="0"/>
      <w:marTop w:val="0"/>
      <w:marBottom w:val="0"/>
      <w:divBdr>
        <w:top w:val="none" w:sz="0" w:space="0" w:color="auto"/>
        <w:left w:val="none" w:sz="0" w:space="0" w:color="auto"/>
        <w:bottom w:val="none" w:sz="0" w:space="0" w:color="auto"/>
        <w:right w:val="none" w:sz="0" w:space="0" w:color="auto"/>
      </w:divBdr>
    </w:div>
    <w:div w:id="1356267622">
      <w:bodyDiv w:val="1"/>
      <w:marLeft w:val="0"/>
      <w:marRight w:val="0"/>
      <w:marTop w:val="0"/>
      <w:marBottom w:val="0"/>
      <w:divBdr>
        <w:top w:val="none" w:sz="0" w:space="0" w:color="auto"/>
        <w:left w:val="none" w:sz="0" w:space="0" w:color="auto"/>
        <w:bottom w:val="none" w:sz="0" w:space="0" w:color="auto"/>
        <w:right w:val="none" w:sz="0" w:space="0" w:color="auto"/>
      </w:divBdr>
    </w:div>
    <w:div w:id="1685940892">
      <w:bodyDiv w:val="1"/>
      <w:marLeft w:val="0"/>
      <w:marRight w:val="0"/>
      <w:marTop w:val="0"/>
      <w:marBottom w:val="0"/>
      <w:divBdr>
        <w:top w:val="none" w:sz="0" w:space="0" w:color="auto"/>
        <w:left w:val="none" w:sz="0" w:space="0" w:color="auto"/>
        <w:bottom w:val="none" w:sz="0" w:space="0" w:color="auto"/>
        <w:right w:val="none" w:sz="0" w:space="0" w:color="auto"/>
      </w:divBdr>
      <w:divsChild>
        <w:div w:id="818156491">
          <w:marLeft w:val="0"/>
          <w:marRight w:val="0"/>
          <w:marTop w:val="0"/>
          <w:marBottom w:val="0"/>
          <w:divBdr>
            <w:top w:val="none" w:sz="0" w:space="0" w:color="auto"/>
            <w:left w:val="none" w:sz="0" w:space="0" w:color="auto"/>
            <w:bottom w:val="none" w:sz="0" w:space="0" w:color="auto"/>
            <w:right w:val="none" w:sz="0" w:space="0" w:color="auto"/>
          </w:divBdr>
        </w:div>
      </w:divsChild>
    </w:div>
    <w:div w:id="1713533269">
      <w:bodyDiv w:val="1"/>
      <w:marLeft w:val="0"/>
      <w:marRight w:val="0"/>
      <w:marTop w:val="0"/>
      <w:marBottom w:val="0"/>
      <w:divBdr>
        <w:top w:val="none" w:sz="0" w:space="0" w:color="auto"/>
        <w:left w:val="none" w:sz="0" w:space="0" w:color="auto"/>
        <w:bottom w:val="none" w:sz="0" w:space="0" w:color="auto"/>
        <w:right w:val="none" w:sz="0" w:space="0" w:color="auto"/>
      </w:divBdr>
      <w:divsChild>
        <w:div w:id="211619143">
          <w:marLeft w:val="0"/>
          <w:marRight w:val="0"/>
          <w:marTop w:val="0"/>
          <w:marBottom w:val="0"/>
          <w:divBdr>
            <w:top w:val="none" w:sz="0" w:space="0" w:color="auto"/>
            <w:left w:val="none" w:sz="0" w:space="0" w:color="auto"/>
            <w:bottom w:val="none" w:sz="0" w:space="0" w:color="auto"/>
            <w:right w:val="none" w:sz="0" w:space="0" w:color="auto"/>
          </w:divBdr>
        </w:div>
        <w:div w:id="1882472098">
          <w:marLeft w:val="0"/>
          <w:marRight w:val="0"/>
          <w:marTop w:val="0"/>
          <w:marBottom w:val="0"/>
          <w:divBdr>
            <w:top w:val="none" w:sz="0" w:space="0" w:color="auto"/>
            <w:left w:val="none" w:sz="0" w:space="0" w:color="auto"/>
            <w:bottom w:val="none" w:sz="0" w:space="0" w:color="auto"/>
            <w:right w:val="none" w:sz="0" w:space="0" w:color="auto"/>
          </w:divBdr>
        </w:div>
      </w:divsChild>
    </w:div>
    <w:div w:id="1762338495">
      <w:bodyDiv w:val="1"/>
      <w:marLeft w:val="0"/>
      <w:marRight w:val="0"/>
      <w:marTop w:val="0"/>
      <w:marBottom w:val="0"/>
      <w:divBdr>
        <w:top w:val="none" w:sz="0" w:space="0" w:color="auto"/>
        <w:left w:val="none" w:sz="0" w:space="0" w:color="auto"/>
        <w:bottom w:val="none" w:sz="0" w:space="0" w:color="auto"/>
        <w:right w:val="none" w:sz="0" w:space="0" w:color="auto"/>
      </w:divBdr>
    </w:div>
    <w:div w:id="1768381893">
      <w:bodyDiv w:val="1"/>
      <w:marLeft w:val="0"/>
      <w:marRight w:val="0"/>
      <w:marTop w:val="0"/>
      <w:marBottom w:val="0"/>
      <w:divBdr>
        <w:top w:val="none" w:sz="0" w:space="0" w:color="auto"/>
        <w:left w:val="none" w:sz="0" w:space="0" w:color="auto"/>
        <w:bottom w:val="none" w:sz="0" w:space="0" w:color="auto"/>
        <w:right w:val="none" w:sz="0" w:space="0" w:color="auto"/>
      </w:divBdr>
      <w:divsChild>
        <w:div w:id="1291204655">
          <w:marLeft w:val="0"/>
          <w:marRight w:val="0"/>
          <w:marTop w:val="0"/>
          <w:marBottom w:val="0"/>
          <w:divBdr>
            <w:top w:val="none" w:sz="0" w:space="0" w:color="auto"/>
            <w:left w:val="none" w:sz="0" w:space="0" w:color="auto"/>
            <w:bottom w:val="none" w:sz="0" w:space="0" w:color="auto"/>
            <w:right w:val="none" w:sz="0" w:space="0" w:color="auto"/>
          </w:divBdr>
        </w:div>
      </w:divsChild>
    </w:div>
    <w:div w:id="1799302104">
      <w:bodyDiv w:val="1"/>
      <w:marLeft w:val="0"/>
      <w:marRight w:val="0"/>
      <w:marTop w:val="0"/>
      <w:marBottom w:val="0"/>
      <w:divBdr>
        <w:top w:val="none" w:sz="0" w:space="0" w:color="auto"/>
        <w:left w:val="none" w:sz="0" w:space="0" w:color="auto"/>
        <w:bottom w:val="none" w:sz="0" w:space="0" w:color="auto"/>
        <w:right w:val="none" w:sz="0" w:space="0" w:color="auto"/>
      </w:divBdr>
      <w:divsChild>
        <w:div w:id="1434858609">
          <w:marLeft w:val="0"/>
          <w:marRight w:val="0"/>
          <w:marTop w:val="0"/>
          <w:marBottom w:val="0"/>
          <w:divBdr>
            <w:top w:val="none" w:sz="0" w:space="0" w:color="auto"/>
            <w:left w:val="none" w:sz="0" w:space="0" w:color="auto"/>
            <w:bottom w:val="none" w:sz="0" w:space="0" w:color="auto"/>
            <w:right w:val="none" w:sz="0" w:space="0" w:color="auto"/>
          </w:divBdr>
        </w:div>
      </w:divsChild>
    </w:div>
    <w:div w:id="1826508236">
      <w:bodyDiv w:val="1"/>
      <w:marLeft w:val="0"/>
      <w:marRight w:val="0"/>
      <w:marTop w:val="0"/>
      <w:marBottom w:val="0"/>
      <w:divBdr>
        <w:top w:val="none" w:sz="0" w:space="0" w:color="auto"/>
        <w:left w:val="none" w:sz="0" w:space="0" w:color="auto"/>
        <w:bottom w:val="none" w:sz="0" w:space="0" w:color="auto"/>
        <w:right w:val="none" w:sz="0" w:space="0" w:color="auto"/>
      </w:divBdr>
    </w:div>
    <w:div w:id="1907641115">
      <w:bodyDiv w:val="1"/>
      <w:marLeft w:val="0"/>
      <w:marRight w:val="0"/>
      <w:marTop w:val="0"/>
      <w:marBottom w:val="0"/>
      <w:divBdr>
        <w:top w:val="none" w:sz="0" w:space="0" w:color="auto"/>
        <w:left w:val="none" w:sz="0" w:space="0" w:color="auto"/>
        <w:bottom w:val="none" w:sz="0" w:space="0" w:color="auto"/>
        <w:right w:val="none" w:sz="0" w:space="0" w:color="auto"/>
      </w:divBdr>
      <w:divsChild>
        <w:div w:id="875585646">
          <w:marLeft w:val="0"/>
          <w:marRight w:val="0"/>
          <w:marTop w:val="0"/>
          <w:marBottom w:val="0"/>
          <w:divBdr>
            <w:top w:val="none" w:sz="0" w:space="0" w:color="auto"/>
            <w:left w:val="none" w:sz="0" w:space="0" w:color="auto"/>
            <w:bottom w:val="none" w:sz="0" w:space="0" w:color="auto"/>
            <w:right w:val="none" w:sz="0" w:space="0" w:color="auto"/>
          </w:divBdr>
        </w:div>
      </w:divsChild>
    </w:div>
    <w:div w:id="1937471347">
      <w:bodyDiv w:val="1"/>
      <w:marLeft w:val="0"/>
      <w:marRight w:val="0"/>
      <w:marTop w:val="0"/>
      <w:marBottom w:val="0"/>
      <w:divBdr>
        <w:top w:val="none" w:sz="0" w:space="0" w:color="auto"/>
        <w:left w:val="none" w:sz="0" w:space="0" w:color="auto"/>
        <w:bottom w:val="none" w:sz="0" w:space="0" w:color="auto"/>
        <w:right w:val="none" w:sz="0" w:space="0" w:color="auto"/>
      </w:divBdr>
    </w:div>
    <w:div w:id="1970822113">
      <w:bodyDiv w:val="1"/>
      <w:marLeft w:val="0"/>
      <w:marRight w:val="0"/>
      <w:marTop w:val="0"/>
      <w:marBottom w:val="0"/>
      <w:divBdr>
        <w:top w:val="none" w:sz="0" w:space="0" w:color="auto"/>
        <w:left w:val="none" w:sz="0" w:space="0" w:color="auto"/>
        <w:bottom w:val="none" w:sz="0" w:space="0" w:color="auto"/>
        <w:right w:val="none" w:sz="0" w:space="0" w:color="auto"/>
      </w:divBdr>
      <w:divsChild>
        <w:div w:id="880048983">
          <w:marLeft w:val="0"/>
          <w:marRight w:val="0"/>
          <w:marTop w:val="0"/>
          <w:marBottom w:val="0"/>
          <w:divBdr>
            <w:top w:val="none" w:sz="0" w:space="0" w:color="auto"/>
            <w:left w:val="none" w:sz="0" w:space="0" w:color="auto"/>
            <w:bottom w:val="none" w:sz="0" w:space="0" w:color="auto"/>
            <w:right w:val="none" w:sz="0" w:space="0" w:color="auto"/>
          </w:divBdr>
        </w:div>
      </w:divsChild>
    </w:div>
    <w:div w:id="2038504274">
      <w:bodyDiv w:val="1"/>
      <w:marLeft w:val="0"/>
      <w:marRight w:val="0"/>
      <w:marTop w:val="0"/>
      <w:marBottom w:val="0"/>
      <w:divBdr>
        <w:top w:val="none" w:sz="0" w:space="0" w:color="auto"/>
        <w:left w:val="none" w:sz="0" w:space="0" w:color="auto"/>
        <w:bottom w:val="none" w:sz="0" w:space="0" w:color="auto"/>
        <w:right w:val="none" w:sz="0" w:space="0" w:color="auto"/>
      </w:divBdr>
      <w:divsChild>
        <w:div w:id="1667316880">
          <w:marLeft w:val="0"/>
          <w:marRight w:val="0"/>
          <w:marTop w:val="0"/>
          <w:marBottom w:val="0"/>
          <w:divBdr>
            <w:top w:val="none" w:sz="0" w:space="0" w:color="auto"/>
            <w:left w:val="none" w:sz="0" w:space="0" w:color="auto"/>
            <w:bottom w:val="none" w:sz="0" w:space="0" w:color="auto"/>
            <w:right w:val="none" w:sz="0" w:space="0" w:color="auto"/>
          </w:divBdr>
        </w:div>
      </w:divsChild>
    </w:div>
    <w:div w:id="2116247557">
      <w:bodyDiv w:val="1"/>
      <w:marLeft w:val="0"/>
      <w:marRight w:val="0"/>
      <w:marTop w:val="0"/>
      <w:marBottom w:val="0"/>
      <w:divBdr>
        <w:top w:val="none" w:sz="0" w:space="0" w:color="auto"/>
        <w:left w:val="none" w:sz="0" w:space="0" w:color="auto"/>
        <w:bottom w:val="none" w:sz="0" w:space="0" w:color="auto"/>
        <w:right w:val="none" w:sz="0" w:space="0" w:color="auto"/>
      </w:divBdr>
    </w:div>
    <w:div w:id="2122406956">
      <w:bodyDiv w:val="1"/>
      <w:marLeft w:val="0"/>
      <w:marRight w:val="0"/>
      <w:marTop w:val="0"/>
      <w:marBottom w:val="0"/>
      <w:divBdr>
        <w:top w:val="none" w:sz="0" w:space="0" w:color="auto"/>
        <w:left w:val="none" w:sz="0" w:space="0" w:color="auto"/>
        <w:bottom w:val="none" w:sz="0" w:space="0" w:color="auto"/>
        <w:right w:val="none" w:sz="0" w:space="0" w:color="auto"/>
      </w:divBdr>
      <w:divsChild>
        <w:div w:id="127625729">
          <w:marLeft w:val="0"/>
          <w:marRight w:val="0"/>
          <w:marTop w:val="0"/>
          <w:marBottom w:val="0"/>
          <w:divBdr>
            <w:top w:val="none" w:sz="0" w:space="0" w:color="auto"/>
            <w:left w:val="none" w:sz="0" w:space="0" w:color="auto"/>
            <w:bottom w:val="none" w:sz="0" w:space="0" w:color="auto"/>
            <w:right w:val="none" w:sz="0" w:space="0" w:color="auto"/>
          </w:divBdr>
        </w:div>
        <w:div w:id="1262496744">
          <w:marLeft w:val="0"/>
          <w:marRight w:val="0"/>
          <w:marTop w:val="0"/>
          <w:marBottom w:val="0"/>
          <w:divBdr>
            <w:top w:val="none" w:sz="0" w:space="0" w:color="auto"/>
            <w:left w:val="none" w:sz="0" w:space="0" w:color="auto"/>
            <w:bottom w:val="none" w:sz="0" w:space="0" w:color="auto"/>
            <w:right w:val="none" w:sz="0" w:space="0" w:color="auto"/>
          </w:divBdr>
        </w:div>
      </w:divsChild>
    </w:div>
    <w:div w:id="2141678670">
      <w:bodyDiv w:val="1"/>
      <w:marLeft w:val="0"/>
      <w:marRight w:val="0"/>
      <w:marTop w:val="0"/>
      <w:marBottom w:val="0"/>
      <w:divBdr>
        <w:top w:val="none" w:sz="0" w:space="0" w:color="auto"/>
        <w:left w:val="none" w:sz="0" w:space="0" w:color="auto"/>
        <w:bottom w:val="none" w:sz="0" w:space="0" w:color="auto"/>
        <w:right w:val="none" w:sz="0" w:space="0" w:color="auto"/>
      </w:divBdr>
      <w:divsChild>
        <w:div w:id="18186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stu.kg/fileadmin/user_upload/polozhenie_o_strukturnykh_podrazdelenijakh_spo_kgtu_im.i.razzakova_2026_compressed.pdf" TargetMode="External"/><Relationship Id="rId117" Type="http://schemas.openxmlformats.org/officeDocument/2006/relationships/hyperlink" Target="https://kkf.kstu.kg/" TargetMode="External"/><Relationship Id="rId21" Type="http://schemas.openxmlformats.org/officeDocument/2006/relationships/hyperlink" Target="https://kstu.kg/dovuzovskaja-podgotovka/kara-kulskii-tekhnicheskii-kolledzh/missijacel-osnovnye-zadachi-vazhneishie-celevye-pokazateli-ozhidaemye-rezultaty" TargetMode="External"/><Relationship Id="rId42" Type="http://schemas.openxmlformats.org/officeDocument/2006/relationships/hyperlink" Target="https://kstu.kg/dovuzovskaja-podgotovka/kara-kulskii-tekhnicheskii-kolledzh/organizacija-proizvodstennykh-praktik" TargetMode="External"/><Relationship Id="rId47" Type="http://schemas.openxmlformats.org/officeDocument/2006/relationships/hyperlink" Target="https://docs.google.com/forms/d/11cnlGWPiSyJQO6VgszUtJ1y-EJAOid_CQtTwkPBgua8/edit" TargetMode="External"/><Relationship Id="rId63" Type="http://schemas.openxmlformats.org/officeDocument/2006/relationships/hyperlink" Target="https://kstu.kg/fileadmin/user_upload/prikaz_o_grantovykh_komissijakh.pdf" TargetMode="External"/><Relationship Id="rId68" Type="http://schemas.openxmlformats.org/officeDocument/2006/relationships/hyperlink" Target="https://2020.edu.gov.kg/reports?id_university=15" TargetMode="External"/><Relationship Id="rId84" Type="http://schemas.openxmlformats.org/officeDocument/2006/relationships/hyperlink" Target="https://kstu.kg/fileadmin/user_upload/polozhenie_o_realizacii_uskorennykh_obrazovatelnykh_programm_vysshego_professionalnogo_obrazovanija_v_kgtu_compressed.pdf" TargetMode="External"/><Relationship Id="rId89" Type="http://schemas.openxmlformats.org/officeDocument/2006/relationships/hyperlink" Target="https://kstu.kg/dovuzovskaja-podgotovka/kara-kulskii-tekhnicheskii-kolledzh/kachestvo-obrazovanija" TargetMode="External"/><Relationship Id="rId112" Type="http://schemas.openxmlformats.org/officeDocument/2006/relationships/hyperlink" Target="https://kstu.kg/fileadmin/user_upload/polozhenie_o_processe_upravlenija_kadrovymi_resursami__hr__kgtu_im.i.razzakova_2024_g.__2_-1-7__1__compressed__1_.pdf" TargetMode="External"/><Relationship Id="rId133" Type="http://schemas.openxmlformats.org/officeDocument/2006/relationships/hyperlink" Target="https://kstu.kg/fileadmin/user_upload/dogovor_unpk.pdf" TargetMode="External"/><Relationship Id="rId138" Type="http://schemas.openxmlformats.org/officeDocument/2006/relationships/hyperlink" Target="https://lib.kstu.kg/" TargetMode="External"/><Relationship Id="rId16" Type="http://schemas.openxmlformats.org/officeDocument/2006/relationships/hyperlink" Target="https://kstu.kg/fileadmin/user_upload/sertifikat_filiala_g._kara-kul_spo__ehsss__ot_2021g..pdf" TargetMode="External"/><Relationship Id="rId107" Type="http://schemas.openxmlformats.org/officeDocument/2006/relationships/hyperlink" Target="https://kkf.kstu.kg/" TargetMode="External"/><Relationship Id="rId11" Type="http://schemas.openxmlformats.org/officeDocument/2006/relationships/hyperlink" Target="mailto:filial.kara-kul@mail.ru" TargetMode="External"/><Relationship Id="rId32" Type="http://schemas.openxmlformats.org/officeDocument/2006/relationships/hyperlink" Target="https://kstu.kg/dovuzovskaja-podgotovka/kara-kulskii-tekhnicheskii-kolledzh/normativnye-dokumenty/grafik-uchebnogo-processa" TargetMode="External"/><Relationship Id="rId37" Type="http://schemas.openxmlformats.org/officeDocument/2006/relationships/hyperlink" Target="https://kstu.kg/filialy/kara-kulskii-tekhnologicheskii-filial/uchebnaja-rabota/dokumentacija" TargetMode="External"/><Relationship Id="rId53" Type="http://schemas.openxmlformats.org/officeDocument/2006/relationships/hyperlink" Target="https://www.instagram.com/reel/DKRQfi_NCU0/?igsh=dGxocXhwZHRzaTFi" TargetMode="External"/><Relationship Id="rId58" Type="http://schemas.openxmlformats.org/officeDocument/2006/relationships/hyperlink" Target="https://kstu.kg/filialy/kara-kulskii-tekhnologicheskii-filial/uchebnaja-rabota/organizacija-praktik" TargetMode="External"/><Relationship Id="rId74" Type="http://schemas.openxmlformats.org/officeDocument/2006/relationships/hyperlink" Target="https://kstu.kg/fileadmin/user_upload/polozhenieopriememagistrature.pdf" TargetMode="External"/><Relationship Id="rId79" Type="http://schemas.openxmlformats.org/officeDocument/2006/relationships/hyperlink" Target="https://kstu.kg/dovuzovskaja-podgotovka/kara-kulskii-tekhnicheskii-kolledzh/normativnye-dokumenty/opop" TargetMode="External"/><Relationship Id="rId102" Type="http://schemas.openxmlformats.org/officeDocument/2006/relationships/hyperlink" Target="https://kstu.kg/fileadmin/user_upload/polozhenie_o_monitoringe_i_vzaimoposeshchenija_uchebnykh_zanjatii_vysshego_i_srednego_professionalnogo_obrazovanija_v_kgtu_im.i_compressed.pdf" TargetMode="External"/><Relationship Id="rId123" Type="http://schemas.openxmlformats.org/officeDocument/2006/relationships/hyperlink" Target="https://kstu.kg/filialy/kara-kulskii-tekhnologicheskii-filial/vospitatelnaja-rabota" TargetMode="External"/><Relationship Id="rId128" Type="http://schemas.openxmlformats.org/officeDocument/2006/relationships/hyperlink" Target="https://kstu.kg/fileadmin/user_upload/polozhenie_o_sisteme_pk_v_kgtu_01.pdf" TargetMode="External"/><Relationship Id="rId5" Type="http://schemas.openxmlformats.org/officeDocument/2006/relationships/webSettings" Target="webSettings.xml"/><Relationship Id="rId90" Type="http://schemas.openxmlformats.org/officeDocument/2006/relationships/hyperlink" Target="https://docs.google.com/forms/d/11cnlGWPiSyJQO6VgszUtJ1y-EJAOid_CQtTwkPBgua8/edit" TargetMode="External"/><Relationship Id="rId95" Type="http://schemas.openxmlformats.org/officeDocument/2006/relationships/hyperlink" Target="https://kstu.kg/dovuzovskaja-podgotovka/kara-kulskii-tekhnicheskii-kolledzh/sotrudniki-1" TargetMode="External"/><Relationship Id="rId22" Type="http://schemas.openxmlformats.org/officeDocument/2006/relationships/hyperlink" Target="https://kstu.kg/fileadmin/user_upload/strategija_razvitija_ospo_23-28.pdf" TargetMode="External"/><Relationship Id="rId27" Type="http://schemas.openxmlformats.org/officeDocument/2006/relationships/hyperlink" Target="https://kstu.kg/dovuzovskaja-podgotovka/kara-kulskii-tekhnicheskii-kolledzh/normativnye-dokumenty/opop" TargetMode="External"/><Relationship Id="rId43" Type="http://schemas.openxmlformats.org/officeDocument/2006/relationships/hyperlink" Target="https://kstu.kg/fileadmin/user_upload/plan_umo_za_2024-2025_uchebnyi_god.pdf" TargetMode="External"/><Relationship Id="rId48" Type="http://schemas.openxmlformats.org/officeDocument/2006/relationships/hyperlink" Target="https://kstu.kg/fileadmin/user_upload/mtb.-szhatyi.pdf" TargetMode="External"/><Relationship Id="rId64" Type="http://schemas.openxmlformats.org/officeDocument/2006/relationships/hyperlink" Target="https://kstu.kg/abiturientu/1/dokumenty" TargetMode="External"/><Relationship Id="rId69" Type="http://schemas.openxmlformats.org/officeDocument/2006/relationships/hyperlink" Target="https://kstu.kg/fileadmin/user_upload/grafik_provedenija_turov_na_2025_god.pdf" TargetMode="External"/><Relationship Id="rId113" Type="http://schemas.openxmlformats.org/officeDocument/2006/relationships/hyperlink" Target="https://kstu.kg/fileadmin/user_upload/sbornik_dolzhnostnykh_instrukcii_2022_kgtu.pdf" TargetMode="External"/><Relationship Id="rId118" Type="http://schemas.openxmlformats.org/officeDocument/2006/relationships/hyperlink" Target="https://kstu.kg/filialy/kara-kulskii-tekhnologicheskii-filial/uchebnaja-rabota/plany-rabot" TargetMode="External"/><Relationship Id="rId134" Type="http://schemas.openxmlformats.org/officeDocument/2006/relationships/hyperlink" Target="https://kstu.kg/fileadmin/user_upload/akt_sehs.pdf" TargetMode="External"/><Relationship Id="rId13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www.instagram.com/reel/DS2DcaPjCsp/?igsh=MWN4ODU5cHo5a3g4ZQ==" TargetMode="External"/><Relationship Id="rId72" Type="http://schemas.openxmlformats.org/officeDocument/2006/relationships/hyperlink" Target="https://kstu.kg/fileadmin/user_upload/polozhenie_attestaconnoi_kommissii_kgtu_na_2025g.pdf" TargetMode="External"/><Relationship Id="rId80" Type="http://schemas.openxmlformats.org/officeDocument/2006/relationships/hyperlink" Target="https://kkf.kstu.kg/" TargetMode="External"/><Relationship Id="rId85" Type="http://schemas.openxmlformats.org/officeDocument/2006/relationships/hyperlink" Target="https://kstu.kg/fileadmin/user_upload/polozhenie_o_realizacii_uskorennykh_obrazovatelnykh_programm_vysshego_professionalnogo_obrazovanija_v_kgtu_compressed.pdf" TargetMode="External"/><Relationship Id="rId93" Type="http://schemas.openxmlformats.org/officeDocument/2006/relationships/hyperlink" Target="https://kstu.kg/dovuzovskaja-podgotovka/kara-kulskii-tekhnicheskii-kolledzh/kachestvo-obrazovanija" TargetMode="External"/><Relationship Id="rId98" Type="http://schemas.openxmlformats.org/officeDocument/2006/relationships/hyperlink" Target="https://kstu.kg/fileadmin/user_upload/polozhenie_o_samostojatelnoi_rabote_obuchajushchikhsja_vpo_ispo_ochnoi_formy_obuchenija_v_kgtu_im.i.razzakova_2025_compressed.pdf" TargetMode="External"/><Relationship Id="rId121" Type="http://schemas.openxmlformats.org/officeDocument/2006/relationships/hyperlink" Target="https://kstu.kg/fileadmin/user_upload/i.razzakov_at._kmtunun_okuu-metodikalyk_keneshi_zhonundo_zhobo_2025_compressed.pdf" TargetMode="External"/><Relationship Id="rId3" Type="http://schemas.openxmlformats.org/officeDocument/2006/relationships/styles" Target="styles.xml"/><Relationship Id="rId12" Type="http://schemas.openxmlformats.org/officeDocument/2006/relationships/hyperlink" Target="mailto:rector@kstu.kg" TargetMode="External"/><Relationship Id="rId17" Type="http://schemas.openxmlformats.org/officeDocument/2006/relationships/hyperlink" Target="https://kstu.kg/fileadmin/user_upload/kara_kul_spo_2024-2027_compressed_rotated.pdf" TargetMode="External"/><Relationship Id="rId25" Type="http://schemas.openxmlformats.org/officeDocument/2006/relationships/hyperlink" Target="https://kstu.kg/dovuzovskaja-podgotovka/kara-kulskii-tekhnicheskii-kolledzh/normativnye-dokumenty/opop" TargetMode="External"/><Relationship Id="rId33" Type="http://schemas.openxmlformats.org/officeDocument/2006/relationships/hyperlink" Target="https://kstu.kg/dovuzovskaja-podgotovka/kara-kulskii-tekhnicheskii-kolledzh/normativnye-dokumenty/grafik-uchebnogo-processa" TargetMode="External"/><Relationship Id="rId38" Type="http://schemas.openxmlformats.org/officeDocument/2006/relationships/hyperlink" Target="https://kstu.kg/filialy/kara-kulskii-tekhnologicheskii-filial/uchebnaja-rabota/dokumentacija" TargetMode="External"/><Relationship Id="rId46" Type="http://schemas.openxmlformats.org/officeDocument/2006/relationships/hyperlink" Target="https://kstu.kg/dovuzovskaja-podgotovka/kara-kulskii-tekhnicheskii-kolledzh/vospitatelnaja-rabota" TargetMode="External"/><Relationship Id="rId59" Type="http://schemas.openxmlformats.org/officeDocument/2006/relationships/hyperlink" Target="https://kstu.kg/fileadmin/user_upload/postanovlenie_382_o_vnesenii_izmenenii_v_355.pdf" TargetMode="External"/><Relationship Id="rId67" Type="http://schemas.openxmlformats.org/officeDocument/2006/relationships/hyperlink" Target="https://kstu.kg/fileadmin/user_upload/porogovye_bally_ort_na_2025_god.pdf" TargetMode="External"/><Relationship Id="rId103" Type="http://schemas.openxmlformats.org/officeDocument/2006/relationships/hyperlink" Target="https://kstu.kg/dovuzovskaja-podgotovka/kara-kulskii-tekhnicheskii-kolledzh/normativnye-dokumenty/grafik-uchebnogo-processa" TargetMode="External"/><Relationship Id="rId108" Type="http://schemas.openxmlformats.org/officeDocument/2006/relationships/hyperlink" Target="https://kstu.kg/dovuzovskaja-podgotovka/kara-kulskii-tekhnicheskii-kolledzh/kachestvo-obrazovanija" TargetMode="External"/><Relationship Id="rId116" Type="http://schemas.openxmlformats.org/officeDocument/2006/relationships/hyperlink" Target="https://kstu.kg/fileadmin/user_upload/polozhenie_ob_uchebno_-_metodicheskom_sovete_kgtu_im.i.razzakova_2022_g..pdf" TargetMode="External"/><Relationship Id="rId124" Type="http://schemas.openxmlformats.org/officeDocument/2006/relationships/hyperlink" Target="https://kstu.kg/fileadmin/user_upload/polozhenie_o_monitoringe_i_vzaimoposeshchenija_uchebnykh_zanjatii_vysshego_i_srednego_professionalnogo_obrazovanija_v_kgtu_im.i_compressed.pdf" TargetMode="External"/><Relationship Id="rId129" Type="http://schemas.openxmlformats.org/officeDocument/2006/relationships/hyperlink" Target="https://kstu.kg/fileadmin/user_upload/bez_nazvanija_36.pdf" TargetMode="External"/><Relationship Id="rId137" Type="http://schemas.openxmlformats.org/officeDocument/2006/relationships/hyperlink" Target="https://kstu.kg/dovuzovskaja-podgotovka/kara-kulskii-tekhnicheskii-kolledzh/normativnye-dokumenty/dokumentacija" TargetMode="External"/><Relationship Id="rId20" Type="http://schemas.openxmlformats.org/officeDocument/2006/relationships/hyperlink" Target="https://lib.kstu.kg" TargetMode="External"/><Relationship Id="rId41" Type="http://schemas.openxmlformats.org/officeDocument/2006/relationships/hyperlink" Target="https://kstu.kg/dovuzovskaja-podgotovka/kara-kulskii-tekhnicheskii-kolledzh/organizacija-proizvodstennykh-praktik" TargetMode="External"/><Relationship Id="rId54" Type="http://schemas.openxmlformats.org/officeDocument/2006/relationships/hyperlink" Target="https://www.instagram.com/reel/DRZw2PwjEtH/?igsh=NDc4N20zazJ0Yng5" TargetMode="External"/><Relationship Id="rId62" Type="http://schemas.openxmlformats.org/officeDocument/2006/relationships/hyperlink" Target="https://kstu.kg/abiturientu/2/sostav-priemnoi-komissii-1" TargetMode="External"/><Relationship Id="rId70" Type="http://schemas.openxmlformats.org/officeDocument/2006/relationships/hyperlink" Target="https://2020.edu.gov.kg/reports?id_university=15" TargetMode="External"/><Relationship Id="rId75" Type="http://schemas.openxmlformats.org/officeDocument/2006/relationships/hyperlink" Target="https://kstu.kg/abiturientu/1/dokumenty" TargetMode="External"/><Relationship Id="rId83" Type="http://schemas.openxmlformats.org/officeDocument/2006/relationships/hyperlink" Target="https://kstu.kg/dovuzovskaja-podgotovka/kara-kulskii-tekhnicheskii-kolledzh/abiturientu" TargetMode="External"/><Relationship Id="rId88" Type="http://schemas.openxmlformats.org/officeDocument/2006/relationships/hyperlink" Target="https://kstu.kg/fileadmin/user_upload/polozhenie_o_porjadke_perevoda__otchislenija__vosstanovlenija_i_predostavlenija_akademicheskikh_otpuskov_obuchajushchimsja_vysshego_i_srednego__compressed.pdf" TargetMode="External"/><Relationship Id="rId91" Type="http://schemas.openxmlformats.org/officeDocument/2006/relationships/hyperlink" Target="https://kstu.kg/fileadmin/user_upload/polozhenie_o_monitoringe_i_vzaimoposeshchenija_uchebnykh_zanjatii_vysshego_i_srednego_professionalnogo_obrazovanija_v_kgtu_im.i_compressed.pdf" TargetMode="External"/><Relationship Id="rId96" Type="http://schemas.openxmlformats.org/officeDocument/2006/relationships/hyperlink" Target="https://kstu.kg/dovuzovskaja-podgotovka/kara-kulskii-tekhnicheskii-kolledzh/vospitatelnaja-rabota" TargetMode="External"/><Relationship Id="rId111" Type="http://schemas.openxmlformats.org/officeDocument/2006/relationships/hyperlink" Target="https://kstu.kg/dovuzovskaja-podgotovka/kara-kulskii-tekhnicheskii-kolledzh/missijacel-osnovnye-zadachi-vazhneishie-celevye-pokazateli-ozhidaemye-rezultaty" TargetMode="External"/><Relationship Id="rId132" Type="http://schemas.openxmlformats.org/officeDocument/2006/relationships/hyperlink" Target="https://kstu.kg/dovuzovskaja-podgotovka/kara-kulskii-tekhnicheskii-kolledzh/organizacija-proizvodstennykh-praktik"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stu.kg/fileadmin/user_upload/kara-kul_spo_rotated.pdf" TargetMode="External"/><Relationship Id="rId23" Type="http://schemas.openxmlformats.org/officeDocument/2006/relationships/hyperlink" Target="https://kstu.kg/dovuzovskaja-podgotovka/kara-kulskii-tekhnicheskii-kolledzh/normativnye-dokumenty/plany-rabot" TargetMode="External"/><Relationship Id="rId28" Type="http://schemas.openxmlformats.org/officeDocument/2006/relationships/hyperlink" Target="https://kstu.kg/dovuzovskaja-podgotovka/kara-kulskii-tekhnicheskii-kolledzh/normativnye-dokumenty/gos-ospo" TargetMode="External"/><Relationship Id="rId36" Type="http://schemas.openxmlformats.org/officeDocument/2006/relationships/hyperlink" Target="https://kstu.kg/fileadmin/user_upload/dogovor_unpk.pdf" TargetMode="External"/><Relationship Id="rId49" Type="http://schemas.openxmlformats.org/officeDocument/2006/relationships/hyperlink" Target="https://kstu.kg/dovuzovskaja-podgotovka/kara-kulskii-tekhnicheskii-kolledzh/organizacija-proizvodstennykh-praktik" TargetMode="External"/><Relationship Id="rId57" Type="http://schemas.openxmlformats.org/officeDocument/2006/relationships/hyperlink" Target="https://kstu.kg/fileadmin/user_upload/i.razzakov_at._kmtunun_okuu-metodikalyk_keneshi_zhonundo_zhobo_2025_compressed.pdf" TargetMode="External"/><Relationship Id="rId106" Type="http://schemas.openxmlformats.org/officeDocument/2006/relationships/hyperlink" Target="https://kstu.kg/dovuzovskaja-podgotovka/kara-kulskii-tekhnicheskii-kolledzh/kachestvo-obrazovanija" TargetMode="External"/><Relationship Id="rId114" Type="http://schemas.openxmlformats.org/officeDocument/2006/relationships/hyperlink" Target="https://kstu.kg/dovuzovskaja-podgotovka/kara-kulskii-tekhnicheskii-kolledzh/sotrudniki-1" TargetMode="External"/><Relationship Id="rId119" Type="http://schemas.openxmlformats.org/officeDocument/2006/relationships/hyperlink" Target="https://lib.kstu.kg/" TargetMode="External"/><Relationship Id="rId127" Type="http://schemas.openxmlformats.org/officeDocument/2006/relationships/hyperlink" Target="https://kstu.kg/fileadmin/user_upload/polozhenie_o_nagrad_komissii_kgtu_2022_compressed.pdf" TargetMode="External"/><Relationship Id="rId10" Type="http://schemas.openxmlformats.org/officeDocument/2006/relationships/hyperlink" Target="https://kstu.kg/dovuzovskaja-podgotovka/kara-kulskii-tekhnicheskii-kolledzh" TargetMode="External"/><Relationship Id="rId31" Type="http://schemas.openxmlformats.org/officeDocument/2006/relationships/hyperlink" Target="https://kstu.kg/dovuzovskaja-podgotovka/kara-kulskii-tekhnicheskii-kolledzh/normativnye-dokumenty/gos-ospo" TargetMode="External"/><Relationship Id="rId44" Type="http://schemas.openxmlformats.org/officeDocument/2006/relationships/hyperlink" Target="https://docs.google.com/spreadsheets/d/1FTDThMYqcodoi6p7x2D20tCOC5AwAVCtu06--AmIn44/edit?usp=sharing" TargetMode="External"/><Relationship Id="rId52" Type="http://schemas.openxmlformats.org/officeDocument/2006/relationships/hyperlink" Target="https://www.instagram.com/kitepkana_karakul?igsh=MTUxazgwd2NuZTE3bA==" TargetMode="External"/><Relationship Id="rId60" Type="http://schemas.openxmlformats.org/officeDocument/2006/relationships/hyperlink" Target="https://kstu.kg/abiturientu/1/dokumenty" TargetMode="External"/><Relationship Id="rId65" Type="http://schemas.openxmlformats.org/officeDocument/2006/relationships/hyperlink" Target="https://kstu.kg/fileadmin/user_upload/postanovlenie_no_355__1_.pdf" TargetMode="External"/><Relationship Id="rId73" Type="http://schemas.openxmlformats.org/officeDocument/2006/relationships/hyperlink" Target="https://kstu.kg/fileadmin/user_upload/polozhenie_apelljacionnoi_kommissii_kgtu_na_2025.pdf" TargetMode="External"/><Relationship Id="rId78" Type="http://schemas.openxmlformats.org/officeDocument/2006/relationships/hyperlink" Target="https://kstu.kg/fileadmin/user_upload/polozhenie_ob_organizacii_uch.processa_v_kgtu_na_osnove_kso_ects_2022.pdf" TargetMode="External"/><Relationship Id="rId81" Type="http://schemas.openxmlformats.org/officeDocument/2006/relationships/hyperlink" Target="https://kstu.kg/fileadmin/user_upload/polozhenie_o_porjadke_organizacii_akadem_mobilnosti_obuchajushchikhsja__pedagogicheskikh__nauchnykh_i_inykh_rabotnikov_kgtu_im.i_compressed.pdf" TargetMode="External"/><Relationship Id="rId86" Type="http://schemas.openxmlformats.org/officeDocument/2006/relationships/hyperlink" Target="https://kstu.kg/fileadmin/user_upload/polozhenie_o_porjadke_perevoda__otchislenija__vosstanovlenija_i_predostavlenija_akademicheskikh_otpuskov_obuchajushchimsja_vysshego_i_srednego__compressed.pdf" TargetMode="External"/><Relationship Id="rId94" Type="http://schemas.openxmlformats.org/officeDocument/2006/relationships/hyperlink" Target="https://kstu.kg/fileadmin/user_upload/polozhenie_ob_apelljacii_rezultatov_itogovykh_gosudarstvennykh_ispytanii_i_promezhutochnoi_attestacii_obuchajushchikhsja_vpo_i_spo_v_kgtu_im_compressed.pdf" TargetMode="External"/><Relationship Id="rId99" Type="http://schemas.openxmlformats.org/officeDocument/2006/relationships/hyperlink" Target="https://kstu.kg/dovuzovskaja-podgotovka/kara-kulskii-tekhnicheskii-kolledzh/normativnye-dokumenty/uchebnye-plany" TargetMode="External"/><Relationship Id="rId101" Type="http://schemas.openxmlformats.org/officeDocument/2006/relationships/hyperlink" Target="https://kstu.kg/fileadmin/user_upload/polozhenie_ob_organizacii_uchebnogo_processa_vpo_i_spo_v_kgtu_im.i.razzakova_s_primeneniem_akedemicheskikh_kreditov_compressed_compressed.pdf" TargetMode="External"/><Relationship Id="rId122" Type="http://schemas.openxmlformats.org/officeDocument/2006/relationships/hyperlink" Target="https://kstu.kg/filialy/kara-kulskii-tekhnologicheskii-filial/uchebnaja-rabota/plany-rabot" TargetMode="External"/><Relationship Id="rId130" Type="http://schemas.openxmlformats.org/officeDocument/2006/relationships/hyperlink" Target="https://lib.kstu.kg/" TargetMode="External"/><Relationship Id="rId135" Type="http://schemas.openxmlformats.org/officeDocument/2006/relationships/hyperlink" Target="https://kstu.kg/fileadmin/user_upload/mchs.pdf"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mailto:raisa020172@gmail.com" TargetMode="External"/><Relationship Id="rId18" Type="http://schemas.openxmlformats.org/officeDocument/2006/relationships/hyperlink" Target="https://kstu.kg/fileadmin/user_upload/karakul_spo_2024-2029_compressed_rotated.pdf" TargetMode="External"/><Relationship Id="rId39" Type="http://schemas.openxmlformats.org/officeDocument/2006/relationships/hyperlink" Target="https://kstu.kg/dovuzovskaja-podgotovka/kara-kulskii-tekhnicheskii-kolledzh/organizacija-proizvodstennykh-praktik" TargetMode="External"/><Relationship Id="rId109" Type="http://schemas.openxmlformats.org/officeDocument/2006/relationships/hyperlink" Target="https://kstu.kg/dovuzovskaja-podgotovka/kara-kulskii-tekhnicheskii-kolledzh/missijacel-osnovnye-zadachi-vazhneishie-celevye-pokazateli-ozhidaemye-rezultaty" TargetMode="External"/><Relationship Id="rId34" Type="http://schemas.openxmlformats.org/officeDocument/2006/relationships/hyperlink" Target="https://kstu.kg/dovuzovskaja-podgotovka/kara-kulskii-tekhnicheskii-kolledzh/normativnye-dokumenty/grafik-uchebnogo-processa" TargetMode="External"/><Relationship Id="rId50" Type="http://schemas.openxmlformats.org/officeDocument/2006/relationships/hyperlink" Target="https://www.instagram.com/reel/DS2DcaPjCsp/?igsh=MWN4ODU5cHo5a3g4ZQ==" TargetMode="External"/><Relationship Id="rId55" Type="http://schemas.openxmlformats.org/officeDocument/2006/relationships/hyperlink" Target="https://www.instagram.com/reel/DQrRUSmDPuy/?igsh=MWthdDJpOWxkd2hjYg==" TargetMode="External"/><Relationship Id="rId76" Type="http://schemas.openxmlformats.org/officeDocument/2006/relationships/hyperlink" Target="https://kstu.kg/abiturientu/1/plan-nabora" TargetMode="External"/><Relationship Id="rId97" Type="http://schemas.openxmlformats.org/officeDocument/2006/relationships/hyperlink" Target="https://kstu.kg/fileadmin/user_upload/polozhenie_ob_organizacii_uchebnogo_processa_vpo_i_spo_v_kgtu_im.i.razzakova_s_primeneniem_akedemicheskikh_kreditov_compressed_compressed.pdf" TargetMode="External"/><Relationship Id="rId104" Type="http://schemas.openxmlformats.org/officeDocument/2006/relationships/hyperlink" Target="https://kstu.kg/dovuzovskaja-podgotovka/kara-kulskii-tekhnicheskii-kolledzh/vypuskniku" TargetMode="External"/><Relationship Id="rId120" Type="http://schemas.openxmlformats.org/officeDocument/2006/relationships/hyperlink" Target="https://kstu.kg/fileadmin/user_upload/polozhenie_ob_uchebno_-_metodicheskom_sovete_kgtu_im.i.razzakova_2022_g..pdf" TargetMode="External"/><Relationship Id="rId125" Type="http://schemas.openxmlformats.org/officeDocument/2006/relationships/hyperlink" Target="https://kstu.kg/dovuzovskaja-podgotovka/kara-kulskii-tekhnicheskii-kolledzh/kachestvo-obrazovanija" TargetMode="External"/><Relationship Id="rId7" Type="http://schemas.openxmlformats.org/officeDocument/2006/relationships/endnotes" Target="endnotes.xml"/><Relationship Id="rId71" Type="http://schemas.openxmlformats.org/officeDocument/2006/relationships/hyperlink" Target="https://2020.edu.gov.kg/vuz" TargetMode="External"/><Relationship Id="rId92" Type="http://schemas.openxmlformats.org/officeDocument/2006/relationships/hyperlink" Target="https://kstu.kg/fileadmin/user_upload/polozhenie_o_monitoringe_i_vzaimoposeshchenija_uchebnykh_zanjatii_vysshego_i_srednego_professionalnogo_obrazovanija_v_kgtu_im.i_compressed.pdf" TargetMode="External"/><Relationship Id="rId2" Type="http://schemas.openxmlformats.org/officeDocument/2006/relationships/numbering" Target="numbering.xml"/><Relationship Id="rId29" Type="http://schemas.openxmlformats.org/officeDocument/2006/relationships/hyperlink" Target="https://kstu.kg/dovuzovskaja-podgotovka/kara-kulskii-tekhnicheskii-kolledzh/missijacel-osnovnye-zadachi-vazhneishie-celevye-pokazateli-ozhidaemye-rezultaty" TargetMode="External"/><Relationship Id="rId24" Type="http://schemas.openxmlformats.org/officeDocument/2006/relationships/hyperlink" Target="https://kstu.kg/dovuzovskaja-podgotovka/kara-kulskii-tekhnicheskii-kolledzh/normativnye-dokumenty/opop" TargetMode="External"/><Relationship Id="rId40" Type="http://schemas.openxmlformats.org/officeDocument/2006/relationships/hyperlink" Target="https://kstu.kg/fileadmin/user_upload/polozhenie_o_proizvodstvennoi_programme_spo_kr.pdf" TargetMode="External"/><Relationship Id="rId45" Type="http://schemas.openxmlformats.org/officeDocument/2006/relationships/hyperlink" Target="https://docs.google.com/spreadsheets/d/1FTDThMYqcodoi6p7x2D20tCOC5AwAVCtu06--AmIn44/edit?usp=sharing" TargetMode="External"/><Relationship Id="rId66" Type="http://schemas.openxmlformats.org/officeDocument/2006/relationships/hyperlink" Target="https://kstu.kg/abiturientu/1/plan-nabora" TargetMode="External"/><Relationship Id="rId87" Type="http://schemas.openxmlformats.org/officeDocument/2006/relationships/hyperlink" Target="https://kstu.kg/fileadmin/user_upload/polozhenie_ob_iga_vypusknikov_vpo_i_spo_kgtu_im.i.razzakova_2025_compressed.pdf" TargetMode="External"/><Relationship Id="rId110" Type="http://schemas.openxmlformats.org/officeDocument/2006/relationships/hyperlink" Target="https://kstu.kg/fileadmin/user_upload/polozhenie_o_processe_upravlenija_kadrovymi_resursami__hr__kgtu_im.i.razzakova_2024_g.__2_-1-7__1__compressed__1_.pdf" TargetMode="External"/><Relationship Id="rId115" Type="http://schemas.openxmlformats.org/officeDocument/2006/relationships/hyperlink" Target="https://kstu.kg/fileadmin/user_upload/bez_nazvanija_36.pdf" TargetMode="External"/><Relationship Id="rId131" Type="http://schemas.openxmlformats.org/officeDocument/2006/relationships/hyperlink" Target="https://kstu.kg/filialy/kara-kulskii-tekhnologicheskii-filial/uchebnaja-rabota/dokumentacija" TargetMode="External"/><Relationship Id="rId136" Type="http://schemas.openxmlformats.org/officeDocument/2006/relationships/hyperlink" Target="https://lib.kstu.kg/" TargetMode="External"/><Relationship Id="rId61" Type="http://schemas.openxmlformats.org/officeDocument/2006/relationships/hyperlink" Target="https://kstu.kg/glavnoe-menju/abiturientu/otdel-kachestva-obrazovanija/zagolovok-po-umolchaniju-1" TargetMode="External"/><Relationship Id="rId82" Type="http://schemas.openxmlformats.org/officeDocument/2006/relationships/hyperlink" Target="https://kstu.kg/dovuzovskaja-podgotovka/kara-kulskii-tekhnicheskii-kolledzh/normativnye-dokumenty/opop" TargetMode="External"/><Relationship Id="rId19" Type="http://schemas.openxmlformats.org/officeDocument/2006/relationships/hyperlink" Target="https://kstu.kg/fileadmin/user_upload/kara-kul_spo_rotated.pdf" TargetMode="External"/><Relationship Id="rId14" Type="http://schemas.openxmlformats.org/officeDocument/2006/relationships/hyperlink" Target="https://kstu.kg/fileadmin/user_upload/samoocenka_merged_compressed.pdf" TargetMode="External"/><Relationship Id="rId30" Type="http://schemas.openxmlformats.org/officeDocument/2006/relationships/hyperlink" Target="https://kstu.kg/dovuzovskaja-podgotovka/kara-kulskii-tekhnicheskii-kolledzh/normativnye-dokumenty/uchebnye-plany" TargetMode="External"/><Relationship Id="rId35" Type="http://schemas.openxmlformats.org/officeDocument/2006/relationships/hyperlink" Target="https://kstu.kg/fileadmin/user_upload/polozhenie_o_proizvodstvennoi_programme_spo_kr.pdf" TargetMode="External"/><Relationship Id="rId56" Type="http://schemas.openxmlformats.org/officeDocument/2006/relationships/hyperlink" Target="https://kstu.kg/fileadmin/user_upload/polozhenie_ob_iga_vypusknikov_vpo_i_spo_kgtu_im.i.razzakova_2025_compressed.pdf" TargetMode="External"/><Relationship Id="rId77" Type="http://schemas.openxmlformats.org/officeDocument/2006/relationships/hyperlink" Target="https://kstu.kg/fileadmin/user_upload/polozhenie_apelljacionnoi_kommissii_kgtu_na_2025.pdf" TargetMode="External"/><Relationship Id="rId100" Type="http://schemas.openxmlformats.org/officeDocument/2006/relationships/hyperlink" Target="https://kstu.kg/dovuzovskaja-podgotovka/kara-kulskii-tekhnicheskii-kolledzh/normativnye-dokumenty/uchebnye-plany" TargetMode="External"/><Relationship Id="rId105" Type="http://schemas.openxmlformats.org/officeDocument/2006/relationships/hyperlink" Target="https://kstu.kg/dovuzovskaja-podgotovka/kara-kulskii-tekhnicheskii-kolledzh/kachestvo-obrazovanija" TargetMode="External"/><Relationship Id="rId126" Type="http://schemas.openxmlformats.org/officeDocument/2006/relationships/hyperlink" Target="https://kstu.kg/fileadmin/user_upload/polozhenie_o_monitoringe_i_vzaimoposeshchenija_uchebnykh_zanjatii_vysshego_i_srednego_professionalnogo_obrazovanija_v_kgtu_im.i_compresse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BB4A3-0416-4AF0-807D-12236401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34</Pages>
  <Words>16002</Words>
  <Characters>91213</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elnura turgunbaeva</cp:lastModifiedBy>
  <cp:revision>285</cp:revision>
  <cp:lastPrinted>2025-03-25T06:19:00Z</cp:lastPrinted>
  <dcterms:created xsi:type="dcterms:W3CDTF">2026-02-11T03:02:00Z</dcterms:created>
  <dcterms:modified xsi:type="dcterms:W3CDTF">2026-02-13T05:58:00Z</dcterms:modified>
</cp:coreProperties>
</file>