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B" w:rsidRDefault="00CA01FB" w:rsidP="00CA01FB"/>
    <w:p w:rsidR="00CA01FB" w:rsidRPr="00947881" w:rsidRDefault="00CA01FB" w:rsidP="00CA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8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А</w:t>
      </w:r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С</w:t>
      </w:r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П</w:t>
      </w:r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О</w:t>
      </w:r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Р</w:t>
      </w:r>
      <w:r w:rsidR="009728B7" w:rsidRPr="0094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81">
        <w:rPr>
          <w:rFonts w:ascii="Times New Roman" w:hAnsi="Times New Roman" w:cs="Times New Roman"/>
          <w:b/>
          <w:sz w:val="28"/>
          <w:szCs w:val="28"/>
        </w:rPr>
        <w:t>Т</w:t>
      </w:r>
    </w:p>
    <w:p w:rsidR="00CA01FB" w:rsidRPr="00947881" w:rsidRDefault="00947881" w:rsidP="00CA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Научно-техническая  библиотека</w:t>
      </w:r>
      <w:r w:rsidR="008741E1" w:rsidRPr="009478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A01FB" w:rsidRPr="00947881">
        <w:rPr>
          <w:rFonts w:ascii="Times New Roman" w:hAnsi="Times New Roman" w:cs="Times New Roman"/>
          <w:b/>
          <w:sz w:val="28"/>
          <w:szCs w:val="28"/>
        </w:rPr>
        <w:t xml:space="preserve"> КГТУ им. И. Раззакова</w:t>
      </w:r>
    </w:p>
    <w:p w:rsidR="00CA01FB" w:rsidRPr="008741E1" w:rsidRDefault="00CA01FB" w:rsidP="00CA0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>Название учреждения:  КГТУ им. И. Раззакова</w:t>
      </w: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>Ректор: Чыныбаев Мирлан Койчубекович</w:t>
      </w: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>Почтовый адрес:  720044 г. Бишкек, пр. Ч. Айтматова 66</w:t>
      </w: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 xml:space="preserve">Телефон:  54-51-25,  факс 54-51-62 </w:t>
      </w:r>
    </w:p>
    <w:p w:rsidR="00232CAC" w:rsidRDefault="00CA01FB" w:rsidP="00232CAC">
      <w:pPr>
        <w:pStyle w:val="bodytext"/>
        <w:shd w:val="clear" w:color="auto" w:fill="EFEFEF"/>
        <w:spacing w:before="0" w:beforeAutospacing="0" w:after="300" w:afterAutospacing="0" w:line="343" w:lineRule="atLeast"/>
        <w:rPr>
          <w:rFonts w:ascii="Arial" w:hAnsi="Arial" w:cs="Arial"/>
          <w:color w:val="222222"/>
          <w:sz w:val="21"/>
          <w:szCs w:val="21"/>
        </w:rPr>
      </w:pPr>
      <w:r w:rsidRPr="008741E1">
        <w:t>E-</w:t>
      </w:r>
      <w:proofErr w:type="spellStart"/>
      <w:r w:rsidRPr="008741E1">
        <w:t>mail</w:t>
      </w:r>
      <w:proofErr w:type="spellEnd"/>
      <w:r w:rsidRPr="008741E1">
        <w:t xml:space="preserve">:  </w:t>
      </w:r>
      <w:r w:rsidR="00232CAC">
        <w:rPr>
          <w:rFonts w:ascii="Arial" w:hAnsi="Arial" w:cs="Arial"/>
          <w:color w:val="222222"/>
          <w:sz w:val="21"/>
          <w:szCs w:val="21"/>
        </w:rPr>
        <w:t>rector@kstu.kg</w:t>
      </w:r>
    </w:p>
    <w:p w:rsidR="00232CAC" w:rsidRDefault="00CA01F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74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881" w:rsidRDefault="00947881" w:rsidP="00CA01FB">
      <w:pPr>
        <w:rPr>
          <w:rFonts w:ascii="Times New Roman" w:hAnsi="Times New Roman" w:cs="Times New Roman"/>
          <w:sz w:val="24"/>
          <w:szCs w:val="24"/>
        </w:rPr>
      </w:pP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>Название подразделения: Научно-техническая библиотека (НТБ)</w:t>
      </w: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>Директор НТБ: Мамутова Насымкуль Сайманкуловна</w:t>
      </w:r>
    </w:p>
    <w:p w:rsidR="00CA01FB" w:rsidRPr="008741E1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B6F28">
        <w:rPr>
          <w:rFonts w:ascii="Times New Roman" w:hAnsi="Times New Roman" w:cs="Times New Roman"/>
          <w:sz w:val="24"/>
          <w:szCs w:val="24"/>
        </w:rPr>
        <w:t xml:space="preserve"> 312 54 51 </w:t>
      </w:r>
      <w:r w:rsidRPr="008741E1">
        <w:rPr>
          <w:rFonts w:ascii="Times New Roman" w:hAnsi="Times New Roman" w:cs="Times New Roman"/>
          <w:sz w:val="24"/>
          <w:szCs w:val="24"/>
        </w:rPr>
        <w:t>81</w:t>
      </w:r>
      <w:r w:rsidR="006B6F28">
        <w:rPr>
          <w:rFonts w:ascii="Times New Roman" w:hAnsi="Times New Roman" w:cs="Times New Roman"/>
          <w:sz w:val="24"/>
          <w:szCs w:val="24"/>
        </w:rPr>
        <w:t>, 0705 39 65 87</w:t>
      </w:r>
    </w:p>
    <w:p w:rsidR="00CA01FB" w:rsidRPr="006B6F28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8741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6F28">
        <w:rPr>
          <w:rFonts w:ascii="Times New Roman" w:hAnsi="Times New Roman" w:cs="Times New Roman"/>
          <w:sz w:val="24"/>
          <w:szCs w:val="24"/>
        </w:rPr>
        <w:t>-</w:t>
      </w:r>
      <w:r w:rsidRPr="008741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6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41E1">
        <w:rPr>
          <w:rFonts w:ascii="Times New Roman" w:hAnsi="Times New Roman" w:cs="Times New Roman"/>
          <w:sz w:val="24"/>
          <w:szCs w:val="24"/>
          <w:lang w:val="en-US"/>
        </w:rPr>
        <w:t>asya</w:t>
      </w:r>
      <w:proofErr w:type="spellEnd"/>
      <w:r w:rsidRPr="006B6F2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741E1">
        <w:rPr>
          <w:rFonts w:ascii="Times New Roman" w:hAnsi="Times New Roman" w:cs="Times New Roman"/>
          <w:sz w:val="24"/>
          <w:szCs w:val="24"/>
          <w:lang w:val="en-US"/>
        </w:rPr>
        <w:t>mamytova</w:t>
      </w:r>
      <w:proofErr w:type="spellEnd"/>
      <w:r w:rsidRPr="006B6F28">
        <w:rPr>
          <w:rFonts w:ascii="Times New Roman" w:hAnsi="Times New Roman" w:cs="Times New Roman"/>
          <w:sz w:val="24"/>
          <w:szCs w:val="24"/>
        </w:rPr>
        <w:t>@</w:t>
      </w:r>
      <w:r w:rsidRPr="008741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6F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41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A01FB" w:rsidRDefault="00CA01F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741E1">
        <w:rPr>
          <w:rFonts w:ascii="Times New Roman" w:hAnsi="Times New Roman" w:cs="Times New Roman"/>
          <w:sz w:val="24"/>
          <w:szCs w:val="24"/>
        </w:rPr>
        <w:t xml:space="preserve">Адрес сайта: . </w:t>
      </w:r>
      <w:hyperlink r:id="rId6" w:history="1">
        <w:r w:rsidR="00232CAC" w:rsidRPr="00B56D0A">
          <w:rPr>
            <w:rStyle w:val="a4"/>
            <w:rFonts w:ascii="Times New Roman" w:hAnsi="Times New Roman" w:cs="Times New Roman"/>
            <w:sz w:val="24"/>
            <w:szCs w:val="24"/>
          </w:rPr>
          <w:t>https://lib.kstu.kg/</w:t>
        </w:r>
      </w:hyperlink>
    </w:p>
    <w:p w:rsidR="00232CAC" w:rsidRPr="00232CAC" w:rsidRDefault="00232CAC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712B" w:rsidRDefault="0098712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712B" w:rsidRDefault="0098712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712B" w:rsidRDefault="0098712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712B" w:rsidRDefault="0098712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712B" w:rsidRDefault="0098712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ab/>
        <w:t>1.1. Год основания библиотеки-  1954 г.</w:t>
      </w:r>
    </w:p>
    <w:p w:rsidR="00193CB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ab/>
        <w:t xml:space="preserve">1.2. Местоположение: </w:t>
      </w:r>
      <w:r w:rsidR="00193CBB" w:rsidRPr="00232CAC">
        <w:rPr>
          <w:rFonts w:ascii="Times New Roman" w:hAnsi="Times New Roman" w:cs="Times New Roman"/>
          <w:sz w:val="24"/>
          <w:szCs w:val="24"/>
        </w:rPr>
        <w:t xml:space="preserve">главный  корпус,  правое крыло 1,2,3 </w:t>
      </w:r>
      <w:proofErr w:type="spellStart"/>
      <w:r w:rsidR="00193CBB" w:rsidRPr="00232CAC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193CBB" w:rsidRPr="00232CAC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 </w:t>
      </w:r>
      <w:r w:rsidR="00193CBB" w:rsidRPr="00232CAC">
        <w:rPr>
          <w:rFonts w:ascii="Times New Roman" w:hAnsi="Times New Roman" w:cs="Times New Roman"/>
          <w:sz w:val="24"/>
          <w:szCs w:val="24"/>
        </w:rPr>
        <w:t xml:space="preserve">кампус </w:t>
      </w:r>
      <w:r w:rsidR="00512005" w:rsidRPr="00232CAC">
        <w:rPr>
          <w:rFonts w:ascii="Times New Roman" w:hAnsi="Times New Roman" w:cs="Times New Roman"/>
          <w:sz w:val="24"/>
          <w:szCs w:val="24"/>
        </w:rPr>
        <w:t xml:space="preserve">№2 </w:t>
      </w:r>
      <w:r w:rsidR="00193CBB" w:rsidRPr="00232CAC">
        <w:rPr>
          <w:rFonts w:ascii="Times New Roman" w:hAnsi="Times New Roman" w:cs="Times New Roman"/>
          <w:sz w:val="24"/>
          <w:szCs w:val="24"/>
        </w:rPr>
        <w:t xml:space="preserve">им. Н. </w:t>
      </w:r>
      <w:proofErr w:type="spellStart"/>
      <w:r w:rsidR="00193CBB" w:rsidRPr="00232CAC"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proofErr w:type="gramStart"/>
      <w:r w:rsidR="00193CBB" w:rsidRPr="00232C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3CBB" w:rsidRPr="00232CAC">
        <w:rPr>
          <w:rFonts w:ascii="Times New Roman" w:hAnsi="Times New Roman" w:cs="Times New Roman"/>
          <w:sz w:val="24"/>
          <w:szCs w:val="24"/>
        </w:rPr>
        <w:t xml:space="preserve"> кампус </w:t>
      </w:r>
      <w:r w:rsidR="00512005" w:rsidRPr="00232CAC">
        <w:rPr>
          <w:rFonts w:ascii="Times New Roman" w:hAnsi="Times New Roman" w:cs="Times New Roman"/>
          <w:sz w:val="24"/>
          <w:szCs w:val="24"/>
        </w:rPr>
        <w:t xml:space="preserve">№3 </w:t>
      </w:r>
      <w:r w:rsidR="00193CBB" w:rsidRPr="00232CAC">
        <w:rPr>
          <w:rFonts w:ascii="Times New Roman" w:eastAsia="Calibri" w:hAnsi="Times New Roman" w:cs="Times New Roman"/>
          <w:sz w:val="24"/>
          <w:szCs w:val="24"/>
        </w:rPr>
        <w:t xml:space="preserve">им. акад. У. </w:t>
      </w:r>
      <w:proofErr w:type="spellStart"/>
      <w:r w:rsidR="00193CBB" w:rsidRPr="00232CAC">
        <w:rPr>
          <w:rFonts w:ascii="Times New Roman" w:eastAsia="Calibri" w:hAnsi="Times New Roman" w:cs="Times New Roman"/>
          <w:sz w:val="24"/>
          <w:szCs w:val="24"/>
        </w:rPr>
        <w:t>Асаналиева</w:t>
      </w:r>
      <w:proofErr w:type="spellEnd"/>
      <w:r w:rsidRPr="00232CAC">
        <w:rPr>
          <w:rFonts w:ascii="Times New Roman" w:hAnsi="Times New Roman" w:cs="Times New Roman"/>
          <w:sz w:val="24"/>
          <w:szCs w:val="24"/>
        </w:rPr>
        <w:t xml:space="preserve"> </w:t>
      </w:r>
      <w:r w:rsidR="00193CBB" w:rsidRPr="00232CAC">
        <w:rPr>
          <w:rFonts w:ascii="Times New Roman" w:hAnsi="Times New Roman" w:cs="Times New Roman"/>
          <w:sz w:val="24"/>
          <w:szCs w:val="24"/>
        </w:rPr>
        <w:t>и БТК</w:t>
      </w:r>
    </w:p>
    <w:p w:rsidR="00CA01FB" w:rsidRPr="0098712B" w:rsidRDefault="00CA01F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ab/>
      </w:r>
      <w:r w:rsidRPr="0098712B">
        <w:rPr>
          <w:rFonts w:ascii="Times New Roman" w:hAnsi="Times New Roman" w:cs="Times New Roman"/>
          <w:sz w:val="24"/>
          <w:szCs w:val="24"/>
        </w:rPr>
        <w:t>1.3. Общая площадь -</w:t>
      </w:r>
      <w:r w:rsidR="00947881" w:rsidRPr="001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2757,59</w:t>
      </w:r>
      <w:r w:rsidR="00947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12B">
        <w:rPr>
          <w:rFonts w:ascii="Times New Roman" w:hAnsi="Times New Roman" w:cs="Times New Roman"/>
          <w:sz w:val="24"/>
          <w:szCs w:val="24"/>
        </w:rPr>
        <w:t xml:space="preserve">кв. м. 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Из них:</w:t>
      </w:r>
    </w:p>
    <w:p w:rsidR="00CA01FB" w:rsidRPr="00232CAC" w:rsidRDefault="00CA01FB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Гл. корпус  -  1511 м</w:t>
      </w:r>
      <w:proofErr w:type="gramStart"/>
      <w:r w:rsidRPr="00232C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FB" w:rsidRPr="00232CAC" w:rsidRDefault="00CA0364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>Кампус</w:t>
      </w:r>
      <w:r w:rsidR="00232CAC" w:rsidRPr="00232CAC">
        <w:rPr>
          <w:rFonts w:ascii="Times New Roman" w:hAnsi="Times New Roman" w:cs="Times New Roman"/>
          <w:sz w:val="24"/>
          <w:szCs w:val="24"/>
          <w:lang w:val="ky-KG"/>
        </w:rPr>
        <w:t xml:space="preserve"> №</w:t>
      </w:r>
      <w:r w:rsidRPr="00232CAC">
        <w:rPr>
          <w:rFonts w:ascii="Times New Roman" w:hAnsi="Times New Roman" w:cs="Times New Roman"/>
          <w:sz w:val="24"/>
          <w:szCs w:val="24"/>
        </w:rPr>
        <w:t xml:space="preserve"> 2</w:t>
      </w:r>
      <w:r w:rsidR="00232CAC" w:rsidRPr="00232CAC">
        <w:rPr>
          <w:rFonts w:ascii="Times New Roman" w:hAnsi="Times New Roman" w:cs="Times New Roman"/>
          <w:sz w:val="24"/>
          <w:szCs w:val="24"/>
        </w:rPr>
        <w:t xml:space="preserve"> - 743 </w:t>
      </w:r>
      <w:r w:rsidR="00CA01FB" w:rsidRPr="00232CA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32CAC" w:rsidRPr="00232CAC">
        <w:rPr>
          <w:rFonts w:ascii="Times New Roman" w:hAnsi="Times New Roman" w:cs="Times New Roman"/>
          <w:sz w:val="24"/>
          <w:szCs w:val="24"/>
          <w:lang w:val="ky-KG"/>
        </w:rPr>
        <w:t>2</w:t>
      </w:r>
      <w:proofErr w:type="gramEnd"/>
    </w:p>
    <w:p w:rsidR="00CA01FB" w:rsidRPr="00232CAC" w:rsidRDefault="00CA01FB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Кампус </w:t>
      </w:r>
      <w:r w:rsidR="00232CAC" w:rsidRPr="00232CAC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CA0364" w:rsidRPr="00232CAC">
        <w:rPr>
          <w:rFonts w:ascii="Times New Roman" w:hAnsi="Times New Roman" w:cs="Times New Roman"/>
          <w:sz w:val="24"/>
          <w:szCs w:val="24"/>
        </w:rPr>
        <w:t>3</w:t>
      </w:r>
      <w:r w:rsidRPr="00232CAC">
        <w:rPr>
          <w:rFonts w:ascii="Times New Roman" w:hAnsi="Times New Roman" w:cs="Times New Roman"/>
          <w:sz w:val="24"/>
          <w:szCs w:val="24"/>
        </w:rPr>
        <w:t>-</w:t>
      </w:r>
      <w:r w:rsidR="005E024D">
        <w:rPr>
          <w:rFonts w:ascii="Times New Roman" w:hAnsi="Times New Roman" w:cs="Times New Roman"/>
          <w:sz w:val="24"/>
          <w:szCs w:val="24"/>
        </w:rPr>
        <w:t xml:space="preserve"> 50</w:t>
      </w:r>
      <w:r w:rsidR="00105150">
        <w:rPr>
          <w:rFonts w:ascii="Times New Roman" w:hAnsi="Times New Roman" w:cs="Times New Roman"/>
          <w:sz w:val="24"/>
          <w:szCs w:val="24"/>
        </w:rPr>
        <w:t>3</w:t>
      </w:r>
      <w:r w:rsidR="005E024D">
        <w:rPr>
          <w:rFonts w:ascii="Times New Roman" w:hAnsi="Times New Roman" w:cs="Times New Roman"/>
          <w:sz w:val="24"/>
          <w:szCs w:val="24"/>
        </w:rPr>
        <w:t>,</w:t>
      </w:r>
      <w:r w:rsidR="00105150">
        <w:rPr>
          <w:rFonts w:ascii="Times New Roman" w:hAnsi="Times New Roman" w:cs="Times New Roman"/>
          <w:sz w:val="24"/>
          <w:szCs w:val="24"/>
        </w:rPr>
        <w:t>59</w:t>
      </w:r>
      <w:r w:rsidR="00232CAC" w:rsidRPr="00232CAC">
        <w:rPr>
          <w:rFonts w:ascii="Times New Roman" w:hAnsi="Times New Roman" w:cs="Times New Roman"/>
          <w:sz w:val="24"/>
          <w:szCs w:val="24"/>
        </w:rPr>
        <w:t xml:space="preserve"> </w:t>
      </w:r>
      <w:r w:rsidRPr="00232CA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32CAC" w:rsidRPr="00232CAC">
        <w:rPr>
          <w:rFonts w:ascii="Times New Roman" w:hAnsi="Times New Roman" w:cs="Times New Roman"/>
          <w:sz w:val="24"/>
          <w:szCs w:val="24"/>
          <w:lang w:val="ky-KG"/>
        </w:rPr>
        <w:t>2</w:t>
      </w:r>
      <w:proofErr w:type="gramEnd"/>
      <w:r w:rsidRPr="00232C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CB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ab/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2. Структура НТБ</w:t>
      </w:r>
    </w:p>
    <w:p w:rsidR="00CA01FB" w:rsidRPr="00232CAC" w:rsidRDefault="00193CBB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Отдел комплектования и каталогизации</w:t>
      </w:r>
      <w:proofErr w:type="gramStart"/>
      <w:r w:rsidRPr="00232CAC">
        <w:rPr>
          <w:rFonts w:ascii="Times New Roman" w:hAnsi="Times New Roman" w:cs="Times New Roman"/>
          <w:sz w:val="24"/>
          <w:szCs w:val="24"/>
        </w:rPr>
        <w:t xml:space="preserve"> </w:t>
      </w:r>
      <w:r w:rsidR="00CA01FB" w:rsidRPr="00232C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01FB" w:rsidRPr="00232CAC" w:rsidRDefault="00CA01FB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Отдел обучения; </w:t>
      </w:r>
    </w:p>
    <w:p w:rsidR="00CA01FB" w:rsidRPr="00232CAC" w:rsidRDefault="00CA01FB" w:rsidP="00232C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Отдел автоматизации;</w:t>
      </w:r>
    </w:p>
    <w:p w:rsidR="00CA01FB" w:rsidRPr="00232CAC" w:rsidRDefault="00CA01FB" w:rsidP="00232C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>Отдел электронной документации и библиографии</w:t>
      </w:r>
      <w:proofErr w:type="gramStart"/>
      <w:r w:rsidRPr="00232C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A01FB" w:rsidRPr="00232CAC" w:rsidRDefault="00CA01FB" w:rsidP="00232C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>Отдел обслуживания (ОО) с книгохранением, абонементами и читальными залами;</w:t>
      </w:r>
    </w:p>
    <w:p w:rsidR="00CA01FB" w:rsidRPr="00232CAC" w:rsidRDefault="00CA01FB" w:rsidP="00CA01F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 3. Сведения о фонде:     </w:t>
      </w:r>
      <w:r w:rsidR="009E451F" w:rsidRPr="00232CAC">
        <w:rPr>
          <w:rFonts w:ascii="Times New Roman" w:eastAsia="Times New Roman" w:hAnsi="Times New Roman" w:cs="Times New Roman"/>
          <w:sz w:val="24"/>
          <w:szCs w:val="24"/>
        </w:rPr>
        <w:t>509082</w:t>
      </w:r>
      <w:r w:rsidR="00C571A4" w:rsidRPr="00232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1F" w:rsidRPr="00232CAC">
        <w:rPr>
          <w:rFonts w:ascii="Times New Roman" w:eastAsia="Times New Roman" w:hAnsi="Times New Roman" w:cs="Times New Roman"/>
          <w:sz w:val="24"/>
          <w:szCs w:val="24"/>
        </w:rPr>
        <w:t>экз</w:t>
      </w:r>
      <w:r w:rsidR="009E451F" w:rsidRPr="00232CA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Pr="00232CAC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232CAC" w:rsidRPr="00232CAC" w:rsidRDefault="00CA01FB" w:rsidP="00232CAC">
      <w:pPr>
        <w:rPr>
          <w:rFonts w:ascii="Times New Roman" w:hAnsi="Times New Roman" w:cs="Times New Roman"/>
          <w:color w:val="C00000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>4.  Читатели библиотеки:</w:t>
      </w:r>
      <w:r w:rsidR="00232CAC" w:rsidRPr="00232CAC">
        <w:rPr>
          <w:rFonts w:ascii="Times New Roman" w:hAnsi="Times New Roman" w:cs="Times New Roman"/>
          <w:sz w:val="24"/>
          <w:szCs w:val="24"/>
        </w:rPr>
        <w:t xml:space="preserve"> 16836 </w:t>
      </w:r>
      <w:r w:rsidR="00232CAC">
        <w:rPr>
          <w:rFonts w:ascii="Times New Roman" w:hAnsi="Times New Roman" w:cs="Times New Roman"/>
          <w:sz w:val="24"/>
          <w:szCs w:val="24"/>
          <w:lang w:val="ky-KG"/>
        </w:rPr>
        <w:t xml:space="preserve">чит. 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5. </w:t>
      </w:r>
      <w:r w:rsidR="0098712B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32CAC">
        <w:rPr>
          <w:rFonts w:ascii="Times New Roman" w:hAnsi="Times New Roman" w:cs="Times New Roman"/>
          <w:sz w:val="24"/>
          <w:szCs w:val="24"/>
        </w:rPr>
        <w:t>Материально-техническое оснащение библиотеки:</w:t>
      </w:r>
    </w:p>
    <w:p w:rsidR="00CA01FB" w:rsidRPr="0098712B" w:rsidRDefault="00141C4F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- 97</w:t>
      </w:r>
      <w:r w:rsidR="00CA01FB" w:rsidRPr="009871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01FB" w:rsidRPr="0098712B" w:rsidRDefault="00E15767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Сервер – 3</w:t>
      </w:r>
      <w:r w:rsidR="00CA01FB" w:rsidRPr="009871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01FB" w:rsidRPr="0098712B" w:rsidRDefault="0073439F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lastRenderedPageBreak/>
        <w:t>Копировальные аппараты – 5</w:t>
      </w:r>
      <w:r w:rsidR="00CA01FB" w:rsidRPr="009871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Проектор- 3 (шт.)</w:t>
      </w:r>
    </w:p>
    <w:p w:rsidR="00CA01FB" w:rsidRPr="0098712B" w:rsidRDefault="0073439F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Сканер  книжный – 2</w:t>
      </w:r>
      <w:r w:rsidR="00CA01FB" w:rsidRPr="009871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Ск</w:t>
      </w:r>
      <w:r w:rsidR="0073439F" w:rsidRPr="0098712B">
        <w:rPr>
          <w:rFonts w:ascii="Times New Roman" w:hAnsi="Times New Roman" w:cs="Times New Roman"/>
          <w:sz w:val="24"/>
          <w:szCs w:val="24"/>
        </w:rPr>
        <w:t xml:space="preserve">анер </w:t>
      </w:r>
      <w:proofErr w:type="gramStart"/>
      <w:r w:rsidR="0073439F" w:rsidRPr="009871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3439F" w:rsidRPr="0098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39F" w:rsidRPr="0098712B">
        <w:rPr>
          <w:rFonts w:ascii="Times New Roman" w:hAnsi="Times New Roman" w:cs="Times New Roman"/>
          <w:sz w:val="24"/>
          <w:szCs w:val="24"/>
        </w:rPr>
        <w:t>штрих</w:t>
      </w:r>
      <w:proofErr w:type="gramEnd"/>
      <w:r w:rsidR="0073439F" w:rsidRPr="0098712B">
        <w:rPr>
          <w:rFonts w:ascii="Times New Roman" w:hAnsi="Times New Roman" w:cs="Times New Roman"/>
          <w:sz w:val="24"/>
          <w:szCs w:val="24"/>
        </w:rPr>
        <w:t xml:space="preserve"> кодирования  - 12</w:t>
      </w:r>
    </w:p>
    <w:p w:rsidR="00CA01FB" w:rsidRPr="0098712B" w:rsidRDefault="0073439F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Принтер – 7</w:t>
      </w:r>
      <w:r w:rsidR="00CA01FB" w:rsidRPr="009871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Телевизор - 1 (шт.)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Цифровой фотоаппарат - 1(шт.)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10.</w:t>
      </w:r>
      <w:r w:rsidRPr="0098712B">
        <w:rPr>
          <w:rFonts w:ascii="Times New Roman" w:hAnsi="Times New Roman" w:cs="Times New Roman"/>
          <w:sz w:val="24"/>
          <w:szCs w:val="24"/>
        </w:rPr>
        <w:tab/>
        <w:t>Оборудование для изготовления брошюр и ламинирования    (резак, брошюровщик, ламинатор) – по 1шт.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Факсимильный аппарат</w:t>
      </w:r>
    </w:p>
    <w:p w:rsidR="00CA01FB" w:rsidRPr="0098712B" w:rsidRDefault="00CA01FB" w:rsidP="0098712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Планшеты – 4 (шт.)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6. Программное обеспечение</w:t>
      </w:r>
      <w:proofErr w:type="gramStart"/>
      <w:r w:rsidRPr="00232C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01FB" w:rsidRPr="00232CAC" w:rsidRDefault="0098712B" w:rsidP="00CA0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 АБС “</w:t>
      </w:r>
      <w:r w:rsidR="00CA01FB" w:rsidRPr="00232CAC">
        <w:rPr>
          <w:rFonts w:ascii="Times New Roman" w:hAnsi="Times New Roman" w:cs="Times New Roman"/>
          <w:sz w:val="24"/>
          <w:szCs w:val="24"/>
        </w:rPr>
        <w:t xml:space="preserve"> ИРБИС 64 + </w:t>
      </w:r>
      <w:r>
        <w:rPr>
          <w:rFonts w:ascii="Times New Roman" w:hAnsi="Times New Roman" w:cs="Times New Roman"/>
          <w:sz w:val="24"/>
          <w:szCs w:val="24"/>
          <w:lang w:val="ky-KG"/>
        </w:rPr>
        <w:t>“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     Количество баз данных в электронном каталоге:</w:t>
      </w:r>
      <w:r w:rsidR="00064C25" w:rsidRPr="00232CAC">
        <w:rPr>
          <w:rFonts w:ascii="Times New Roman" w:hAnsi="Times New Roman" w:cs="Times New Roman"/>
          <w:sz w:val="24"/>
          <w:szCs w:val="24"/>
        </w:rPr>
        <w:t xml:space="preserve">   6</w:t>
      </w:r>
    </w:p>
    <w:p w:rsidR="00CA01FB" w:rsidRPr="00232CAC" w:rsidRDefault="0098712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 книг</w:t>
      </w:r>
    </w:p>
    <w:p w:rsidR="00CA01FB" w:rsidRPr="00232CAC" w:rsidRDefault="0098712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 периодик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</w:p>
    <w:p w:rsidR="00CA01FB" w:rsidRPr="00232CAC" w:rsidRDefault="00CA01F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БД ВКР</w:t>
      </w:r>
    </w:p>
    <w:p w:rsidR="00CA01FB" w:rsidRPr="00232CAC" w:rsidRDefault="00CA01F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БД авторефератов и </w:t>
      </w:r>
      <w:proofErr w:type="spellStart"/>
      <w:r w:rsidR="0098712B">
        <w:rPr>
          <w:rFonts w:ascii="Times New Roman" w:hAnsi="Times New Roman" w:cs="Times New Roman"/>
          <w:sz w:val="24"/>
          <w:szCs w:val="24"/>
        </w:rPr>
        <w:t>диссертаци</w:t>
      </w:r>
      <w:proofErr w:type="spellEnd"/>
      <w:r w:rsidR="0098712B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3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FB" w:rsidRPr="00232CAC" w:rsidRDefault="0098712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БД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учебнтков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преподавателей КГТУ </w:t>
      </w:r>
      <w:r w:rsidR="006B6F28">
        <w:rPr>
          <w:rFonts w:ascii="Times New Roman" w:hAnsi="Times New Roman" w:cs="Times New Roman"/>
          <w:sz w:val="24"/>
          <w:szCs w:val="24"/>
        </w:rPr>
        <w:t xml:space="preserve">им. И. </w:t>
      </w:r>
      <w:proofErr w:type="spellStart"/>
      <w:r w:rsidR="006B6F28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6B6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FB" w:rsidRPr="00232CAC" w:rsidRDefault="0098712B" w:rsidP="00232C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  читателей  КГТУ</w:t>
      </w:r>
      <w:r w:rsidR="006B6F28">
        <w:rPr>
          <w:rFonts w:ascii="Times New Roman" w:hAnsi="Times New Roman" w:cs="Times New Roman"/>
          <w:sz w:val="24"/>
          <w:szCs w:val="24"/>
        </w:rPr>
        <w:t xml:space="preserve"> им. И. </w:t>
      </w:r>
      <w:proofErr w:type="spellStart"/>
      <w:r w:rsidR="006B6F28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6B6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1FB" w:rsidRPr="0023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7. Интернет-ресурсы:</w:t>
      </w:r>
    </w:p>
    <w:p w:rsidR="00CA01FB" w:rsidRPr="00232CAC" w:rsidRDefault="00CA01FB" w:rsidP="00232CA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Сайт </w:t>
      </w:r>
      <w:r w:rsidR="00662ED1">
        <w:rPr>
          <w:rFonts w:ascii="Times New Roman" w:hAnsi="Times New Roman" w:cs="Times New Roman"/>
          <w:sz w:val="24"/>
          <w:szCs w:val="24"/>
        </w:rPr>
        <w:t xml:space="preserve">библиотеки КГТУ -  lib.kstu. </w:t>
      </w:r>
      <w:proofErr w:type="spellStart"/>
      <w:r w:rsidR="00662ED1">
        <w:rPr>
          <w:rFonts w:ascii="Times New Roman" w:hAnsi="Times New Roman" w:cs="Times New Roman"/>
          <w:sz w:val="24"/>
          <w:szCs w:val="24"/>
        </w:rPr>
        <w:t>kg</w:t>
      </w:r>
      <w:proofErr w:type="spellEnd"/>
    </w:p>
    <w:p w:rsidR="00CA01FB" w:rsidRPr="00232CAC" w:rsidRDefault="00CA01FB" w:rsidP="00232CA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Электронная библиот</w:t>
      </w:r>
      <w:r w:rsidR="00662ED1">
        <w:rPr>
          <w:rFonts w:ascii="Times New Roman" w:hAnsi="Times New Roman" w:cs="Times New Roman"/>
          <w:sz w:val="24"/>
          <w:szCs w:val="24"/>
        </w:rPr>
        <w:t>ека учебников и учебных пособий</w:t>
      </w:r>
    </w:p>
    <w:p w:rsidR="00CA01FB" w:rsidRPr="00232CAC" w:rsidRDefault="00CA01FB" w:rsidP="00232CA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232CAC">
        <w:rPr>
          <w:rFonts w:ascii="Times New Roman" w:hAnsi="Times New Roman" w:cs="Times New Roman"/>
          <w:sz w:val="24"/>
          <w:szCs w:val="24"/>
        </w:rPr>
        <w:t>Электронные библиотечные системы</w:t>
      </w:r>
    </w:p>
    <w:p w:rsidR="00232CAC" w:rsidRPr="00232CAC" w:rsidRDefault="00232CAC" w:rsidP="00232CA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Базы данных </w:t>
      </w:r>
    </w:p>
    <w:p w:rsidR="00CA01FB" w:rsidRPr="00232CAC" w:rsidRDefault="00CA01FB" w:rsidP="00232CA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Интерне</w:t>
      </w:r>
      <w:r w:rsidR="00662ED1">
        <w:rPr>
          <w:rFonts w:ascii="Times New Roman" w:hAnsi="Times New Roman" w:cs="Times New Roman"/>
          <w:sz w:val="24"/>
          <w:szCs w:val="24"/>
        </w:rPr>
        <w:t>т-ресурсы со свободным доступом</w:t>
      </w:r>
    </w:p>
    <w:p w:rsidR="00105150" w:rsidRPr="00C134F9" w:rsidRDefault="00105150" w:rsidP="00105150">
      <w:pPr>
        <w:jc w:val="center"/>
        <w:rPr>
          <w:b/>
          <w:i/>
          <w:color w:val="000000" w:themeColor="text1"/>
          <w:sz w:val="24"/>
          <w:szCs w:val="24"/>
        </w:rPr>
      </w:pPr>
      <w:r w:rsidRPr="00C134F9">
        <w:rPr>
          <w:b/>
          <w:i/>
          <w:color w:val="000000" w:themeColor="text1"/>
          <w:sz w:val="24"/>
          <w:szCs w:val="24"/>
        </w:rPr>
        <w:t>ДОСТУП К БАЗАМ ДАННЫХ НТБ КГТУ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2942"/>
      </w:tblGrid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Доступ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ТОКТОМ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Ярлык на рабочем столе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По сети КГТУ </w:t>
            </w:r>
            <w:proofErr w:type="gramStart"/>
            <w:r w:rsidRPr="00C134F9">
              <w:rPr>
                <w:color w:val="000000" w:themeColor="text1"/>
                <w:sz w:val="24"/>
                <w:szCs w:val="24"/>
              </w:rPr>
              <w:t>открыт</w:t>
            </w:r>
            <w:proofErr w:type="gramEnd"/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C134F9">
              <w:rPr>
                <w:color w:val="000000" w:themeColor="text1"/>
                <w:sz w:val="24"/>
                <w:szCs w:val="24"/>
              </w:rPr>
              <w:t>Ай</w:t>
            </w:r>
            <w:proofErr w:type="gramEnd"/>
            <w:r w:rsidRPr="00C134F9">
              <w:rPr>
                <w:color w:val="000000" w:themeColor="text1"/>
                <w:sz w:val="24"/>
                <w:szCs w:val="24"/>
              </w:rPr>
              <w:t xml:space="preserve"> Пи Эр Медиа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  <w:lang w:val="en-US"/>
              </w:rPr>
              <w:t>http://www.iprbookshop.ru/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Доступ по инд. Логину и паролю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Университетская библиотека 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542917">
              <w:rPr>
                <w:b/>
                <w:color w:val="000000" w:themeColor="text1"/>
                <w:sz w:val="24"/>
                <w:szCs w:val="24"/>
                <w:lang w:val="en-US"/>
              </w:rPr>
              <w:t>https://biblioclub.ru/</w:t>
            </w:r>
          </w:p>
        </w:tc>
        <w:tc>
          <w:tcPr>
            <w:tcW w:w="2942" w:type="dxa"/>
          </w:tcPr>
          <w:p w:rsidR="00105150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Доступ по инд. Логину и паролю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ЕАПАТИС</w:t>
            </w:r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Патентная база</w:t>
            </w:r>
          </w:p>
        </w:tc>
        <w:tc>
          <w:tcPr>
            <w:tcW w:w="3969" w:type="dxa"/>
          </w:tcPr>
          <w:p w:rsidR="00105150" w:rsidRPr="00C134F9" w:rsidRDefault="006B6F28" w:rsidP="0012637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105150" w:rsidRPr="00542917">
                <w:rPr>
                  <w:rStyle w:val="a4"/>
                  <w:b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  <w:lang w:val="en-US"/>
                </w:rPr>
                <w:t>eapatis</w:t>
              </w:r>
              <w:proofErr w:type="spellEnd"/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</w:rPr>
                <w:t>.</w:t>
              </w:r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105150" w:rsidRPr="00C134F9" w:rsidRDefault="00105150" w:rsidP="0012637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5150" w:rsidRPr="00542917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Логин:</w:t>
            </w:r>
            <w:proofErr w:type="spellStart"/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kginst</w:t>
            </w:r>
            <w:proofErr w:type="spellEnd"/>
            <w:r w:rsidRPr="0054291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kstu</w:t>
            </w:r>
            <w:proofErr w:type="spellEnd"/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Пароль:</w:t>
            </w:r>
            <w:r w:rsidRPr="00542917">
              <w:rPr>
                <w:color w:val="000000" w:themeColor="text1"/>
                <w:sz w:val="24"/>
                <w:szCs w:val="24"/>
              </w:rPr>
              <w:t xml:space="preserve"> 08320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Polpred.com</w:t>
            </w:r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Обзор СМИ</w:t>
            </w:r>
          </w:p>
        </w:tc>
        <w:tc>
          <w:tcPr>
            <w:tcW w:w="3969" w:type="dxa"/>
          </w:tcPr>
          <w:p w:rsidR="00105150" w:rsidRPr="00C134F9" w:rsidRDefault="006B6F28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</w:rPr>
                <w:t>www.polpred.com</w:t>
              </w:r>
            </w:hyperlink>
          </w:p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По сети КГТУ </w:t>
            </w:r>
            <w:proofErr w:type="gramStart"/>
            <w:r w:rsidRPr="00C134F9">
              <w:rPr>
                <w:color w:val="000000" w:themeColor="text1"/>
                <w:sz w:val="24"/>
                <w:szCs w:val="24"/>
              </w:rPr>
              <w:t>открыт</w:t>
            </w:r>
            <w:proofErr w:type="gramEnd"/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34F9">
              <w:rPr>
                <w:color w:val="000000" w:themeColor="text1"/>
                <w:sz w:val="24"/>
                <w:szCs w:val="24"/>
              </w:rPr>
              <w:t>Арбикон</w:t>
            </w:r>
            <w:proofErr w:type="spellEnd"/>
          </w:p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(ЭПОС)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http://arbicon.ru/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Вход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 xml:space="preserve">IP </w:t>
            </w:r>
            <w:r w:rsidRPr="00C134F9">
              <w:rPr>
                <w:color w:val="000000" w:themeColor="text1"/>
                <w:sz w:val="24"/>
                <w:szCs w:val="24"/>
              </w:rPr>
              <w:t>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INTECH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http://www.intechopen.com/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Свободный доступ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Pr="00C134F9">
              <w:rPr>
                <w:color w:val="000000" w:themeColor="text1"/>
                <w:sz w:val="24"/>
                <w:szCs w:val="24"/>
              </w:rPr>
              <w:t xml:space="preserve"> 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OAPEN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http://www.oapen.org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Свободный доступ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Pr="00C134F9">
              <w:rPr>
                <w:color w:val="000000" w:themeColor="text1"/>
                <w:sz w:val="24"/>
                <w:szCs w:val="24"/>
              </w:rPr>
              <w:t xml:space="preserve"> 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World E-Book Library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tabs>
                <w:tab w:val="left" w:pos="1011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http://community.ebooklibrary.org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Свободный доступ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Pr="00C134F9">
              <w:rPr>
                <w:color w:val="000000" w:themeColor="text1"/>
                <w:sz w:val="24"/>
                <w:szCs w:val="24"/>
              </w:rPr>
              <w:t xml:space="preserve"> 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134F9">
              <w:rPr>
                <w:color w:val="000000" w:themeColor="text1"/>
                <w:sz w:val="24"/>
                <w:szCs w:val="24"/>
              </w:rPr>
              <w:t>IOPscience</w:t>
            </w:r>
            <w:proofErr w:type="spellEnd"/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http://iopscience.iop.org/search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Свободный доступ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Pr="00C134F9">
              <w:rPr>
                <w:color w:val="000000" w:themeColor="text1"/>
                <w:sz w:val="24"/>
                <w:szCs w:val="24"/>
              </w:rPr>
              <w:t xml:space="preserve"> 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Electronic Journals Library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  <w:lang w:val="en-US"/>
              </w:rPr>
              <w:t>http://rzblx1.uni-regensburg.de/ezeit/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 xml:space="preserve">Свободный доступ по </w:t>
            </w: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Pr="00C134F9">
              <w:rPr>
                <w:color w:val="000000" w:themeColor="text1"/>
                <w:sz w:val="24"/>
                <w:szCs w:val="24"/>
              </w:rPr>
              <w:t xml:space="preserve"> университета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HINARI</w:t>
            </w:r>
          </w:p>
        </w:tc>
        <w:tc>
          <w:tcPr>
            <w:tcW w:w="3969" w:type="dxa"/>
          </w:tcPr>
          <w:p w:rsidR="00105150" w:rsidRPr="00C134F9" w:rsidRDefault="006B6F28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</w:rPr>
                <w:t>www.who.int/hinari</w:t>
              </w:r>
            </w:hyperlink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Логин: KGZ014</w:t>
            </w:r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Пароль: 54133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C134F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AGORA</w:t>
            </w:r>
          </w:p>
        </w:tc>
        <w:tc>
          <w:tcPr>
            <w:tcW w:w="3969" w:type="dxa"/>
          </w:tcPr>
          <w:p w:rsidR="00105150" w:rsidRPr="00C134F9" w:rsidRDefault="00105150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34F9">
              <w:rPr>
                <w:b/>
                <w:color w:val="000000" w:themeColor="text1"/>
                <w:sz w:val="24"/>
                <w:szCs w:val="24"/>
              </w:rPr>
              <w:t>www.aginternetwork.org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Логин: ag-kgz073</w:t>
            </w:r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Пароль: 78521k</w:t>
            </w:r>
          </w:p>
        </w:tc>
      </w:tr>
      <w:tr w:rsidR="00105150" w:rsidRPr="00C134F9" w:rsidTr="00126377">
        <w:tc>
          <w:tcPr>
            <w:tcW w:w="56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OARE</w:t>
            </w:r>
          </w:p>
        </w:tc>
        <w:tc>
          <w:tcPr>
            <w:tcW w:w="3969" w:type="dxa"/>
          </w:tcPr>
          <w:p w:rsidR="00105150" w:rsidRPr="00C134F9" w:rsidRDefault="006B6F28" w:rsidP="00126377">
            <w:pPr>
              <w:rPr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105150" w:rsidRPr="00C134F9">
                <w:rPr>
                  <w:rStyle w:val="a4"/>
                  <w:b/>
                  <w:color w:val="000000" w:themeColor="text1"/>
                  <w:sz w:val="24"/>
                  <w:szCs w:val="24"/>
                </w:rPr>
                <w:t>http://oare.oaresciences.org/content/</w:t>
              </w:r>
            </w:hyperlink>
            <w:r w:rsidR="00105150" w:rsidRPr="00C134F9">
              <w:rPr>
                <w:b/>
                <w:color w:val="000000" w:themeColor="text1"/>
                <w:sz w:val="24"/>
                <w:szCs w:val="24"/>
              </w:rPr>
              <w:t>en/journals.ph</w:t>
            </w:r>
          </w:p>
        </w:tc>
        <w:tc>
          <w:tcPr>
            <w:tcW w:w="2942" w:type="dxa"/>
          </w:tcPr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Логин: KGZ536</w:t>
            </w:r>
          </w:p>
          <w:p w:rsidR="00105150" w:rsidRPr="00C134F9" w:rsidRDefault="00105150" w:rsidP="00126377">
            <w:pPr>
              <w:rPr>
                <w:color w:val="000000" w:themeColor="text1"/>
                <w:sz w:val="24"/>
                <w:szCs w:val="24"/>
              </w:rPr>
            </w:pPr>
            <w:r w:rsidRPr="00C134F9">
              <w:rPr>
                <w:color w:val="000000" w:themeColor="text1"/>
                <w:sz w:val="24"/>
                <w:szCs w:val="24"/>
              </w:rPr>
              <w:t>Пароль: 10359</w:t>
            </w:r>
          </w:p>
        </w:tc>
      </w:tr>
    </w:tbl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p w:rsidR="00662ED1" w:rsidRDefault="00662ED1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62ED1" w:rsidRDefault="00662ED1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A01FB" w:rsidRPr="00232CAC" w:rsidRDefault="006B6F28" w:rsidP="00CA0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bookmarkStart w:id="0" w:name="_GoBack"/>
      <w:bookmarkEnd w:id="0"/>
      <w:r w:rsidR="00CA01FB" w:rsidRPr="00232CAC">
        <w:rPr>
          <w:rFonts w:ascii="Times New Roman" w:hAnsi="Times New Roman" w:cs="Times New Roman"/>
          <w:sz w:val="24"/>
          <w:szCs w:val="24"/>
        </w:rPr>
        <w:t xml:space="preserve">  Партнеры   библиотеки: 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Ассоциация электронных библиотек (АЭБ);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Ассоциированные  региональные библиотечные консорциумы (АРБИКОН);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Институт  Развития Молодежи;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Кыргызской Республики (МОиН </w:t>
      </w:r>
      <w:proofErr w:type="gramStart"/>
      <w:r w:rsidRPr="0098712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8712B">
        <w:rPr>
          <w:rFonts w:ascii="Times New Roman" w:hAnsi="Times New Roman" w:cs="Times New Roman"/>
          <w:sz w:val="24"/>
          <w:szCs w:val="24"/>
        </w:rPr>
        <w:t>);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Фонд «Сорос-Кыргызстан» (ФСК);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8712B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98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12B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98712B">
        <w:rPr>
          <w:rFonts w:ascii="Times New Roman" w:hAnsi="Times New Roman" w:cs="Times New Roman"/>
          <w:sz w:val="24"/>
          <w:szCs w:val="24"/>
        </w:rPr>
        <w:t>»;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Издательство «Лань»;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Университетская библиотека онлайн;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Цифровой образовательный ресурс «IPR SMART»;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Общественное объединение библиотекарей (ООБ);</w:t>
      </w:r>
    </w:p>
    <w:p w:rsidR="00CA01FB" w:rsidRPr="0098712B" w:rsidRDefault="00CA01FB" w:rsidP="0098712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Библиотечно-информационный консорциум  (БИК); 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9. Наличие нормативных документов: 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98712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8712B">
        <w:rPr>
          <w:rFonts w:ascii="Times New Roman" w:hAnsi="Times New Roman" w:cs="Times New Roman"/>
          <w:sz w:val="24"/>
          <w:szCs w:val="24"/>
        </w:rPr>
        <w:t xml:space="preserve"> «Об образовании»;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Pr="0098712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8712B">
        <w:rPr>
          <w:rFonts w:ascii="Times New Roman" w:hAnsi="Times New Roman" w:cs="Times New Roman"/>
          <w:sz w:val="24"/>
          <w:szCs w:val="24"/>
        </w:rPr>
        <w:t xml:space="preserve"> «О библиотечном деле»;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="00DC7AC2" w:rsidRPr="0098712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8712B">
        <w:rPr>
          <w:rFonts w:ascii="Times New Roman" w:hAnsi="Times New Roman" w:cs="Times New Roman"/>
          <w:sz w:val="24"/>
          <w:szCs w:val="24"/>
        </w:rPr>
        <w:t xml:space="preserve"> «Об авторском праве и смежных правах»; 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Положение о библиотеке; 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Положение об электронной библиотеке;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Положение о залоговом абонементе и  правила пользования библиотекой;</w:t>
      </w:r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Инструкция по работе с </w:t>
      </w:r>
      <w:proofErr w:type="gramStart"/>
      <w:r w:rsidRPr="0098712B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CA01FB" w:rsidRPr="0098712B" w:rsidRDefault="00CA01FB" w:rsidP="0098712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Должностные инструкции сотрудников НТБ;</w:t>
      </w: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10. Наличие отчетной документации: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 xml:space="preserve">Книга суммарного учета основного фонда; 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Отчеты;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Инвентарные книги;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Подписка;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Тетрадь учета книг, принятых от читателей  взамен утерянных;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lastRenderedPageBreak/>
        <w:t>Журнал для индексирования статей по УДК;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Папка актов и накладных поступления документов (литературы     кассет, дисков);</w:t>
      </w:r>
    </w:p>
    <w:p w:rsidR="00CA01FB" w:rsidRPr="0098712B" w:rsidRDefault="00CA01FB" w:rsidP="0098712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8712B">
        <w:rPr>
          <w:rFonts w:ascii="Times New Roman" w:hAnsi="Times New Roman" w:cs="Times New Roman"/>
          <w:sz w:val="24"/>
          <w:szCs w:val="24"/>
        </w:rPr>
        <w:t>Папка актов исключения документов (литературы, кассет, дисков) из фонда библиотеки;</w:t>
      </w:r>
    </w:p>
    <w:p w:rsidR="002B1854" w:rsidRPr="00232CAC" w:rsidRDefault="00CA01FB" w:rsidP="0098712B">
      <w:pP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232CAC">
        <w:rPr>
          <w:rFonts w:ascii="Times New Roman" w:hAnsi="Times New Roman" w:cs="Times New Roman"/>
          <w:sz w:val="24"/>
          <w:szCs w:val="24"/>
        </w:rPr>
        <w:tab/>
      </w:r>
    </w:p>
    <w:p w:rsidR="002B1854" w:rsidRPr="002B1854" w:rsidRDefault="00C413F0" w:rsidP="002B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11. </w:t>
      </w:r>
      <w:r w:rsidR="002B1854" w:rsidRPr="002B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НТБ</w:t>
      </w:r>
    </w:p>
    <w:p w:rsidR="002B1854" w:rsidRPr="002B1854" w:rsidRDefault="002B1854" w:rsidP="002B18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3827"/>
        <w:gridCol w:w="2268"/>
      </w:tblGrid>
      <w:tr w:rsidR="002B1854" w:rsidRPr="002B1854" w:rsidTr="006B6F28">
        <w:tc>
          <w:tcPr>
            <w:tcW w:w="709" w:type="dxa"/>
          </w:tcPr>
          <w:p w:rsidR="002B1854" w:rsidRPr="002B1854" w:rsidRDefault="00AD008C" w:rsidP="00AD00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№</w:t>
            </w:r>
            <w:r w:rsidR="002B1854" w:rsidRPr="002B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Площадь, посадочные места</w:t>
            </w:r>
          </w:p>
        </w:tc>
        <w:tc>
          <w:tcPr>
            <w:tcW w:w="2268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расположения</w:t>
            </w:r>
          </w:p>
        </w:tc>
      </w:tr>
      <w:tr w:rsidR="00AD008C" w:rsidRPr="002B1854" w:rsidTr="006B6F28">
        <w:tc>
          <w:tcPr>
            <w:tcW w:w="709" w:type="dxa"/>
          </w:tcPr>
          <w:p w:rsidR="00AD008C" w:rsidRDefault="00AD008C" w:rsidP="00AD008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7513" w:type="dxa"/>
          </w:tcPr>
          <w:p w:rsidR="00AD008C" w:rsidRPr="00AD008C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Кампус №1</w:t>
            </w:r>
          </w:p>
        </w:tc>
        <w:tc>
          <w:tcPr>
            <w:tcW w:w="3827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7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1/251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электронного каталога и развития информационных ресурсов (комплектование).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7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1/252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электронного каталога и развития информационных ресурсов (электронный каталог)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7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1/253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обслуживания. Сектор </w:t>
            </w:r>
            <w:proofErr w:type="spellStart"/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книгохранения</w:t>
            </w:r>
            <w:proofErr w:type="spellEnd"/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89,76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689,76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1/249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обслуживания. Депозитарное хранение 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98,51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98,51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268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№2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обслуживания. Абонемент 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</w:t>
            </w: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2B1854" w:rsidRPr="002B1854" w:rsidRDefault="005F0CCC" w:rsidP="005F0C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1/249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Билайн-класс 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5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75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2B1854" w:rsidRPr="002B1854" w:rsidRDefault="009F6A39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посадочных мест </w:t>
            </w:r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1/246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обслуживания. Читальный зал </w:t>
            </w:r>
            <w:proofErr w:type="gramStart"/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технической литературы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smartTag w:uri="urn:schemas-microsoft-com:office:smarttags" w:element="metricconverter">
              <w:smartTagPr>
                <w:attr w:name="ProductID" w:val="374,9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374,9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 посадочных мест</w:t>
            </w:r>
          </w:p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1/362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13" w:type="dxa"/>
          </w:tcPr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обслуживания. Читальный зал гуманитарных и экономических наук</w:t>
            </w:r>
          </w:p>
          <w:p w:rsidR="002B1854" w:rsidRP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1,6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81,6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proofErr w:type="gramStart"/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</w:t>
            </w:r>
            <w:proofErr w:type="gramEnd"/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+ 2 к. ЭК</w:t>
            </w:r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1/243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</w:tcPr>
          <w:p w:rsidR="002B1854" w:rsidRPr="002B1854" w:rsidRDefault="008F6CEE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r w:rsidR="009F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 обучения. Тренинг </w:t>
            </w:r>
            <w:proofErr w:type="gramStart"/>
            <w:r w:rsidR="009F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9F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smartTag w:uri="urn:schemas-microsoft-com:office:smarttags" w:element="metricconverter">
              <w:smartTagPr>
                <w:attr w:name="ProductID" w:val="44,52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44,52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2B1854" w:rsidRPr="002B1854" w:rsidRDefault="002B1854" w:rsidP="002B18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 посадочных мест</w:t>
            </w:r>
          </w:p>
        </w:tc>
        <w:tc>
          <w:tcPr>
            <w:tcW w:w="2268" w:type="dxa"/>
          </w:tcPr>
          <w:p w:rsidR="002B1854" w:rsidRPr="002B1854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1/244</w:t>
            </w:r>
          </w:p>
        </w:tc>
      </w:tr>
      <w:tr w:rsidR="002B1854" w:rsidRPr="002B1854" w:rsidTr="006B6F28">
        <w:tc>
          <w:tcPr>
            <w:tcW w:w="709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513" w:type="dxa"/>
          </w:tcPr>
          <w:p w:rsidR="002B1854" w:rsidRDefault="002B1854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электронной документации и  библиографии</w:t>
            </w:r>
            <w:r w:rsidR="008F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A39" w:rsidRDefault="009F6A39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  <w:p w:rsidR="008F6CEE" w:rsidRPr="002B1854" w:rsidRDefault="008F6CEE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B1854" w:rsidRPr="002B1854" w:rsidRDefault="002B1854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smartTag w:uri="urn:schemas-microsoft-com:office:smarttags" w:element="metricconverter">
              <w:smartTagPr>
                <w:attr w:name="ProductID" w:val="76,2 м2"/>
              </w:smartTagPr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76,2 м</w:t>
              </w:r>
              <w:proofErr w:type="gramStart"/>
              <w:r w:rsidRPr="002B1854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  <w:p w:rsidR="002B1854" w:rsidRPr="002B1854" w:rsidRDefault="009F6A39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1854" w:rsidRPr="002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посадочных мест </w:t>
            </w:r>
          </w:p>
        </w:tc>
        <w:tc>
          <w:tcPr>
            <w:tcW w:w="2268" w:type="dxa"/>
          </w:tcPr>
          <w:p w:rsidR="002B1854" w:rsidRPr="002B1854" w:rsidRDefault="009F6A39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1/248</w:t>
            </w:r>
          </w:p>
        </w:tc>
      </w:tr>
      <w:tr w:rsidR="005F0CCC" w:rsidRPr="002B1854" w:rsidTr="006B6F28">
        <w:tc>
          <w:tcPr>
            <w:tcW w:w="709" w:type="dxa"/>
          </w:tcPr>
          <w:p w:rsidR="005F0CCC" w:rsidRPr="002B1854" w:rsidRDefault="005F0CC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5F0CCC" w:rsidRPr="002B1854" w:rsidRDefault="005F0CCC" w:rsidP="00693D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автоматизации </w:t>
            </w:r>
          </w:p>
        </w:tc>
        <w:tc>
          <w:tcPr>
            <w:tcW w:w="3827" w:type="dxa"/>
          </w:tcPr>
          <w:p w:rsidR="005F0CCC" w:rsidRPr="002B1854" w:rsidRDefault="005F0CC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CCC" w:rsidRDefault="005F0CC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1/248</w:t>
            </w:r>
          </w:p>
        </w:tc>
      </w:tr>
      <w:tr w:rsidR="00AD008C" w:rsidRPr="002B1854" w:rsidTr="006B6F28">
        <w:tc>
          <w:tcPr>
            <w:tcW w:w="709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008C" w:rsidRPr="00DB1C06" w:rsidRDefault="00AD008C" w:rsidP="00E65D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1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Кампус №2</w:t>
            </w:r>
          </w:p>
        </w:tc>
        <w:tc>
          <w:tcPr>
            <w:tcW w:w="3827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8C" w:rsidRPr="002B1854" w:rsidTr="006B6F28">
        <w:tc>
          <w:tcPr>
            <w:tcW w:w="709" w:type="dxa"/>
          </w:tcPr>
          <w:p w:rsidR="00AD008C" w:rsidRPr="00693DF1" w:rsidRDefault="00DB1C06" w:rsidP="00693DF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7513" w:type="dxa"/>
          </w:tcPr>
          <w:p w:rsidR="00AD008C" w:rsidRPr="00693DF1" w:rsidRDefault="00693DF1" w:rsidP="00693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Абонемент  </w:t>
            </w:r>
          </w:p>
        </w:tc>
        <w:tc>
          <w:tcPr>
            <w:tcW w:w="3827" w:type="dxa"/>
          </w:tcPr>
          <w:p w:rsidR="00AD008C" w:rsidRP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49м2</w:t>
            </w:r>
          </w:p>
        </w:tc>
        <w:tc>
          <w:tcPr>
            <w:tcW w:w="2268" w:type="dxa"/>
          </w:tcPr>
          <w:p w:rsidR="00AD008C" w:rsidRPr="002B1854" w:rsidRDefault="005C5EC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1/111</w:t>
            </w:r>
          </w:p>
        </w:tc>
      </w:tr>
      <w:tr w:rsidR="00AD008C" w:rsidRPr="002B1854" w:rsidTr="006B6F28">
        <w:tc>
          <w:tcPr>
            <w:tcW w:w="709" w:type="dxa"/>
          </w:tcPr>
          <w:p w:rsidR="00AD008C" w:rsidRPr="002B1854" w:rsidRDefault="00AD008C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D008C" w:rsidRPr="00693DF1" w:rsidRDefault="005C5ECE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Читальный зал социально</w:t>
            </w:r>
            <w:r w:rsidR="00693DF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-гуманитарных наук </w:t>
            </w:r>
          </w:p>
        </w:tc>
        <w:tc>
          <w:tcPr>
            <w:tcW w:w="3827" w:type="dxa"/>
          </w:tcPr>
          <w:p w:rsidR="00AD008C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152м2</w:t>
            </w:r>
          </w:p>
          <w:p w:rsidR="00693DF1" w:rsidRP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80 посадочных мест </w:t>
            </w:r>
          </w:p>
        </w:tc>
        <w:tc>
          <w:tcPr>
            <w:tcW w:w="2268" w:type="dxa"/>
          </w:tcPr>
          <w:p w:rsidR="00AD008C" w:rsidRPr="002B1854" w:rsidRDefault="005C5EC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1/107</w:t>
            </w:r>
          </w:p>
        </w:tc>
      </w:tr>
      <w:tr w:rsidR="00693DF1" w:rsidRPr="002B1854" w:rsidTr="006B6F28"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Default="00693DF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Читальный зал технической литературы и электронной библиотеки</w:t>
            </w:r>
          </w:p>
        </w:tc>
        <w:tc>
          <w:tcPr>
            <w:tcW w:w="3827" w:type="dxa"/>
          </w:tcPr>
          <w:p w:rsid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201м2</w:t>
            </w:r>
          </w:p>
          <w:p w:rsidR="00693DF1" w:rsidRP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80 посадочных мест </w:t>
            </w:r>
          </w:p>
        </w:tc>
        <w:tc>
          <w:tcPr>
            <w:tcW w:w="2268" w:type="dxa"/>
          </w:tcPr>
          <w:p w:rsidR="00693DF1" w:rsidRPr="002B1854" w:rsidRDefault="005C5EC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2/209</w:t>
            </w:r>
          </w:p>
        </w:tc>
      </w:tr>
      <w:tr w:rsidR="00693DF1" w:rsidRPr="002B1854" w:rsidTr="006B6F28"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Default="00693DF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Справочно-библиографический отдел</w:t>
            </w:r>
          </w:p>
        </w:tc>
        <w:tc>
          <w:tcPr>
            <w:tcW w:w="3827" w:type="dxa"/>
          </w:tcPr>
          <w:p w:rsid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22м2</w:t>
            </w:r>
          </w:p>
          <w:p w:rsid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10 посадочных мест </w:t>
            </w:r>
          </w:p>
        </w:tc>
        <w:tc>
          <w:tcPr>
            <w:tcW w:w="2268" w:type="dxa"/>
          </w:tcPr>
          <w:p w:rsidR="00693DF1" w:rsidRPr="002B1854" w:rsidRDefault="005C5EC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1/111</w:t>
            </w:r>
          </w:p>
        </w:tc>
      </w:tr>
      <w:tr w:rsidR="00693DF1" w:rsidRPr="002B1854" w:rsidTr="006B6F28"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Pr="00693DF1" w:rsidRDefault="00693DF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Книгохранение</w:t>
            </w:r>
          </w:p>
        </w:tc>
        <w:tc>
          <w:tcPr>
            <w:tcW w:w="3827" w:type="dxa"/>
          </w:tcPr>
          <w:p w:rsidR="00693DF1" w:rsidRP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296м2</w:t>
            </w:r>
          </w:p>
        </w:tc>
        <w:tc>
          <w:tcPr>
            <w:tcW w:w="2268" w:type="dxa"/>
          </w:tcPr>
          <w:p w:rsidR="00693DF1" w:rsidRPr="002B1854" w:rsidRDefault="005C5EC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1/111</w:t>
            </w:r>
          </w:p>
        </w:tc>
      </w:tr>
      <w:tr w:rsidR="00693DF1" w:rsidRPr="002B1854" w:rsidTr="006B6F28"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Pr="00DB1C06" w:rsidRDefault="00E65D41" w:rsidP="00E6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1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Кампус №3</w:t>
            </w:r>
          </w:p>
        </w:tc>
        <w:tc>
          <w:tcPr>
            <w:tcW w:w="3827" w:type="dxa"/>
          </w:tcPr>
          <w:p w:rsidR="00693DF1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68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DF1" w:rsidRPr="002B1854" w:rsidTr="006B6F28"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Default="00E65D4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Абонемент</w:t>
            </w:r>
          </w:p>
        </w:tc>
        <w:tc>
          <w:tcPr>
            <w:tcW w:w="3827" w:type="dxa"/>
          </w:tcPr>
          <w:p w:rsidR="00693DF1" w:rsidRDefault="00E65D4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113.7 м2</w:t>
            </w:r>
          </w:p>
        </w:tc>
        <w:tc>
          <w:tcPr>
            <w:tcW w:w="2268" w:type="dxa"/>
          </w:tcPr>
          <w:p w:rsidR="00693DF1" w:rsidRPr="002B1854" w:rsidRDefault="00141C4F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3/61</w:t>
            </w:r>
          </w:p>
        </w:tc>
      </w:tr>
      <w:tr w:rsidR="00693DF1" w:rsidRPr="002B1854" w:rsidTr="006B6F28">
        <w:trPr>
          <w:trHeight w:val="354"/>
        </w:trPr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Default="00E65D4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Читальный зал </w:t>
            </w:r>
          </w:p>
        </w:tc>
        <w:tc>
          <w:tcPr>
            <w:tcW w:w="3827" w:type="dxa"/>
          </w:tcPr>
          <w:p w:rsidR="00693DF1" w:rsidRDefault="00E65D4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145м2</w:t>
            </w:r>
          </w:p>
        </w:tc>
        <w:tc>
          <w:tcPr>
            <w:tcW w:w="2268" w:type="dxa"/>
          </w:tcPr>
          <w:p w:rsidR="00693DF1" w:rsidRPr="002B1854" w:rsidRDefault="00141C4F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3/58</w:t>
            </w:r>
          </w:p>
        </w:tc>
      </w:tr>
      <w:tr w:rsidR="00693DF1" w:rsidRPr="002B1854" w:rsidTr="006B6F28">
        <w:trPr>
          <w:trHeight w:val="717"/>
        </w:trPr>
        <w:tc>
          <w:tcPr>
            <w:tcW w:w="709" w:type="dxa"/>
          </w:tcPr>
          <w:p w:rsidR="00693DF1" w:rsidRPr="002B1854" w:rsidRDefault="00693DF1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93DF1" w:rsidRDefault="00E65D41" w:rsidP="0069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Читальный зал</w:t>
            </w:r>
            <w:r w:rsidR="00DB1C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(БТК)</w:t>
            </w:r>
          </w:p>
        </w:tc>
        <w:tc>
          <w:tcPr>
            <w:tcW w:w="3827" w:type="dxa"/>
          </w:tcPr>
          <w:p w:rsidR="00693DF1" w:rsidRDefault="004C52A9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245,4м2</w:t>
            </w:r>
          </w:p>
          <w:p w:rsidR="008F6CEE" w:rsidRDefault="008F6CEE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30 посадочных мест </w:t>
            </w:r>
          </w:p>
        </w:tc>
        <w:tc>
          <w:tcPr>
            <w:tcW w:w="2268" w:type="dxa"/>
          </w:tcPr>
          <w:p w:rsidR="00693DF1" w:rsidRPr="002B1854" w:rsidRDefault="00141C4F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3/58а</w:t>
            </w:r>
          </w:p>
        </w:tc>
      </w:tr>
      <w:tr w:rsidR="002B1854" w:rsidRPr="002B1854" w:rsidTr="006B6F28">
        <w:tc>
          <w:tcPr>
            <w:tcW w:w="14317" w:type="dxa"/>
            <w:gridSpan w:val="4"/>
          </w:tcPr>
          <w:p w:rsidR="002B1854" w:rsidRPr="002B1854" w:rsidRDefault="00141C4F" w:rsidP="002B18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площадь       2757,59</w:t>
            </w:r>
          </w:p>
        </w:tc>
      </w:tr>
    </w:tbl>
    <w:p w:rsidR="002B1854" w:rsidRPr="002B1854" w:rsidRDefault="002B1854" w:rsidP="002B1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p w:rsidR="0098712B" w:rsidRPr="00232CAC" w:rsidRDefault="00C413F0" w:rsidP="00987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98712B" w:rsidRPr="00232CAC">
        <w:rPr>
          <w:rFonts w:ascii="Times New Roman" w:hAnsi="Times New Roman" w:cs="Times New Roman"/>
          <w:sz w:val="24"/>
          <w:szCs w:val="24"/>
        </w:rPr>
        <w:t>. График работы НТБ</w:t>
      </w:r>
    </w:p>
    <w:p w:rsidR="0098712B" w:rsidRPr="00232CAC" w:rsidRDefault="0098712B" w:rsidP="0098712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>Понедельник-пятница -  8.00-16.45</w:t>
      </w:r>
    </w:p>
    <w:p w:rsidR="0098712B" w:rsidRPr="00232CAC" w:rsidRDefault="0098712B" w:rsidP="0098712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Выходные -  суббота, воскресенье </w:t>
      </w:r>
    </w:p>
    <w:p w:rsidR="0098712B" w:rsidRPr="00232CAC" w:rsidRDefault="0098712B" w:rsidP="0098712B">
      <w:pPr>
        <w:rPr>
          <w:rFonts w:ascii="Times New Roman" w:hAnsi="Times New Roman" w:cs="Times New Roman"/>
          <w:sz w:val="24"/>
          <w:szCs w:val="24"/>
        </w:rPr>
      </w:pPr>
      <w:r w:rsidRPr="00232CAC">
        <w:rPr>
          <w:rFonts w:ascii="Times New Roman" w:hAnsi="Times New Roman" w:cs="Times New Roman"/>
          <w:sz w:val="24"/>
          <w:szCs w:val="24"/>
        </w:rPr>
        <w:t xml:space="preserve">Последняя пятница каждого месяца – санитарный день. </w:t>
      </w:r>
    </w:p>
    <w:p w:rsidR="0098712B" w:rsidRPr="00232CAC" w:rsidRDefault="0098712B" w:rsidP="0098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CA01FB" w:rsidRPr="0098712B" w:rsidRDefault="00CA01FB" w:rsidP="00CA01F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p w:rsidR="00CA01FB" w:rsidRPr="00232CAC" w:rsidRDefault="00CA01FB" w:rsidP="00CA01FB">
      <w:pPr>
        <w:rPr>
          <w:rFonts w:ascii="Times New Roman" w:hAnsi="Times New Roman" w:cs="Times New Roman"/>
          <w:sz w:val="24"/>
          <w:szCs w:val="24"/>
        </w:rPr>
      </w:pPr>
    </w:p>
    <w:sectPr w:rsidR="00CA01FB" w:rsidRPr="00232CAC" w:rsidSect="00987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615"/>
    <w:multiLevelType w:val="hybridMultilevel"/>
    <w:tmpl w:val="8BF4A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E05FA"/>
    <w:multiLevelType w:val="hybridMultilevel"/>
    <w:tmpl w:val="D1F8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33A12"/>
    <w:multiLevelType w:val="hybridMultilevel"/>
    <w:tmpl w:val="4802EDB2"/>
    <w:lvl w:ilvl="0" w:tplc="2334E7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341D"/>
    <w:multiLevelType w:val="hybridMultilevel"/>
    <w:tmpl w:val="E404EE1E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51F3"/>
    <w:multiLevelType w:val="hybridMultilevel"/>
    <w:tmpl w:val="32847098"/>
    <w:lvl w:ilvl="0" w:tplc="AF5C07F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03810"/>
    <w:multiLevelType w:val="hybridMultilevel"/>
    <w:tmpl w:val="FB7421F2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36ECF"/>
    <w:multiLevelType w:val="hybridMultilevel"/>
    <w:tmpl w:val="AE4E7064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09A3"/>
    <w:multiLevelType w:val="hybridMultilevel"/>
    <w:tmpl w:val="CA62AA96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3627"/>
    <w:multiLevelType w:val="hybridMultilevel"/>
    <w:tmpl w:val="6A862C72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3464"/>
    <w:multiLevelType w:val="hybridMultilevel"/>
    <w:tmpl w:val="8692FD5E"/>
    <w:lvl w:ilvl="0" w:tplc="7436D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02471"/>
    <w:multiLevelType w:val="hybridMultilevel"/>
    <w:tmpl w:val="8FA2BAA8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1284D"/>
    <w:multiLevelType w:val="hybridMultilevel"/>
    <w:tmpl w:val="91EA5082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D3C3A"/>
    <w:multiLevelType w:val="hybridMultilevel"/>
    <w:tmpl w:val="99A607F6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4459E"/>
    <w:multiLevelType w:val="hybridMultilevel"/>
    <w:tmpl w:val="433EFDE6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A64CF"/>
    <w:multiLevelType w:val="hybridMultilevel"/>
    <w:tmpl w:val="9920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A398A"/>
    <w:multiLevelType w:val="hybridMultilevel"/>
    <w:tmpl w:val="60AA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520E8"/>
    <w:multiLevelType w:val="hybridMultilevel"/>
    <w:tmpl w:val="4C04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E5869"/>
    <w:multiLevelType w:val="hybridMultilevel"/>
    <w:tmpl w:val="FBDE3D64"/>
    <w:lvl w:ilvl="0" w:tplc="AF5C07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5"/>
  </w:num>
  <w:num w:numId="16">
    <w:abstractNumId w:val="12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FB"/>
    <w:rsid w:val="000266C0"/>
    <w:rsid w:val="000372B7"/>
    <w:rsid w:val="00064C25"/>
    <w:rsid w:val="00105150"/>
    <w:rsid w:val="001272AA"/>
    <w:rsid w:val="00141C4F"/>
    <w:rsid w:val="00193CBB"/>
    <w:rsid w:val="00203CDB"/>
    <w:rsid w:val="00232CAC"/>
    <w:rsid w:val="002A19CE"/>
    <w:rsid w:val="002B1854"/>
    <w:rsid w:val="003E7E64"/>
    <w:rsid w:val="00450290"/>
    <w:rsid w:val="004C52A9"/>
    <w:rsid w:val="00512005"/>
    <w:rsid w:val="005C5ECE"/>
    <w:rsid w:val="005E024D"/>
    <w:rsid w:val="005F0CCC"/>
    <w:rsid w:val="00662ED1"/>
    <w:rsid w:val="00693DF1"/>
    <w:rsid w:val="006B6F28"/>
    <w:rsid w:val="0073439F"/>
    <w:rsid w:val="00804D44"/>
    <w:rsid w:val="008741E1"/>
    <w:rsid w:val="008D79A2"/>
    <w:rsid w:val="008F6CEE"/>
    <w:rsid w:val="00947881"/>
    <w:rsid w:val="009728B7"/>
    <w:rsid w:val="0098712B"/>
    <w:rsid w:val="009E451F"/>
    <w:rsid w:val="009F6A39"/>
    <w:rsid w:val="00A713E6"/>
    <w:rsid w:val="00AD008C"/>
    <w:rsid w:val="00C032BC"/>
    <w:rsid w:val="00C3070A"/>
    <w:rsid w:val="00C413F0"/>
    <w:rsid w:val="00C571A4"/>
    <w:rsid w:val="00CA01FB"/>
    <w:rsid w:val="00CA0364"/>
    <w:rsid w:val="00DB1C06"/>
    <w:rsid w:val="00DB4C40"/>
    <w:rsid w:val="00DC7AC2"/>
    <w:rsid w:val="00E15767"/>
    <w:rsid w:val="00E65D41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FB"/>
    <w:pPr>
      <w:ind w:left="720"/>
      <w:contextualSpacing/>
    </w:pPr>
  </w:style>
  <w:style w:type="paragraph" w:customStyle="1" w:styleId="bodytext">
    <w:name w:val="bodytext"/>
    <w:basedOn w:val="a"/>
    <w:rsid w:val="0023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2CA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0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FB"/>
    <w:pPr>
      <w:ind w:left="720"/>
      <w:contextualSpacing/>
    </w:pPr>
  </w:style>
  <w:style w:type="paragraph" w:customStyle="1" w:styleId="bodytext">
    <w:name w:val="bodytext"/>
    <w:basedOn w:val="a"/>
    <w:rsid w:val="0023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2CA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0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pat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kstu.k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are.oaresciences.org/cont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hina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Intel</cp:lastModifiedBy>
  <cp:revision>24</cp:revision>
  <dcterms:created xsi:type="dcterms:W3CDTF">2023-01-16T05:55:00Z</dcterms:created>
  <dcterms:modified xsi:type="dcterms:W3CDTF">2023-03-14T08:11:00Z</dcterms:modified>
</cp:coreProperties>
</file>