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0F2" w:rsidRDefault="00B146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зимнего</w:t>
      </w:r>
      <w:r w:rsidR="0011713D">
        <w:rPr>
          <w:rFonts w:ascii="Times New Roman" w:hAnsi="Times New Roman" w:cs="Times New Roman"/>
          <w:sz w:val="28"/>
          <w:szCs w:val="28"/>
        </w:rPr>
        <w:t xml:space="preserve"> семе</w:t>
      </w:r>
      <w:r>
        <w:rPr>
          <w:rFonts w:ascii="Times New Roman" w:hAnsi="Times New Roman" w:cs="Times New Roman"/>
          <w:sz w:val="28"/>
          <w:szCs w:val="28"/>
        </w:rPr>
        <w:t>стра кафедры ТПОП            с 25.01.21 – 19.02.21</w:t>
      </w:r>
      <w:r w:rsidR="0011713D">
        <w:rPr>
          <w:rFonts w:ascii="Times New Roman" w:hAnsi="Times New Roman" w:cs="Times New Roman"/>
          <w:sz w:val="28"/>
          <w:szCs w:val="28"/>
        </w:rPr>
        <w:t>гг.</w:t>
      </w:r>
    </w:p>
    <w:tbl>
      <w:tblPr>
        <w:tblStyle w:val="a6"/>
        <w:tblW w:w="14567" w:type="dxa"/>
        <w:tblLayout w:type="fixed"/>
        <w:tblLook w:val="04A0" w:firstRow="1" w:lastRow="0" w:firstColumn="1" w:lastColumn="0" w:noHBand="0" w:noVBand="1"/>
      </w:tblPr>
      <w:tblGrid>
        <w:gridCol w:w="530"/>
        <w:gridCol w:w="1988"/>
        <w:gridCol w:w="1843"/>
        <w:gridCol w:w="1559"/>
        <w:gridCol w:w="1418"/>
        <w:gridCol w:w="1417"/>
        <w:gridCol w:w="1418"/>
        <w:gridCol w:w="1559"/>
        <w:gridCol w:w="1417"/>
        <w:gridCol w:w="1418"/>
      </w:tblGrid>
      <w:tr w:rsidR="00962338" w:rsidTr="00962338">
        <w:trPr>
          <w:trHeight w:val="557"/>
        </w:trPr>
        <w:tc>
          <w:tcPr>
            <w:tcW w:w="530" w:type="dxa"/>
          </w:tcPr>
          <w:p w:rsidR="00962338" w:rsidRDefault="00962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88" w:type="dxa"/>
          </w:tcPr>
          <w:p w:rsidR="00962338" w:rsidRDefault="00962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  <w:p w:rsidR="00962338" w:rsidRDefault="00962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Дисциплина</w:t>
            </w:r>
          </w:p>
        </w:tc>
        <w:tc>
          <w:tcPr>
            <w:tcW w:w="1843" w:type="dxa"/>
          </w:tcPr>
          <w:p w:rsidR="00962338" w:rsidRDefault="00962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Препода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ватель</w:t>
            </w:r>
            <w:proofErr w:type="spellEnd"/>
          </w:p>
        </w:tc>
        <w:tc>
          <w:tcPr>
            <w:tcW w:w="1559" w:type="dxa"/>
          </w:tcPr>
          <w:p w:rsidR="00962338" w:rsidRDefault="00962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418" w:type="dxa"/>
          </w:tcPr>
          <w:p w:rsidR="00962338" w:rsidRDefault="00962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417" w:type="dxa"/>
          </w:tcPr>
          <w:p w:rsidR="00962338" w:rsidRDefault="00962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418" w:type="dxa"/>
          </w:tcPr>
          <w:p w:rsidR="00962338" w:rsidRDefault="00962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559" w:type="dxa"/>
          </w:tcPr>
          <w:p w:rsidR="00962338" w:rsidRDefault="00962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417" w:type="dxa"/>
          </w:tcPr>
          <w:p w:rsidR="00962338" w:rsidRDefault="00962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418" w:type="dxa"/>
          </w:tcPr>
          <w:p w:rsidR="00962338" w:rsidRDefault="00962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962338" w:rsidTr="00962338">
        <w:tc>
          <w:tcPr>
            <w:tcW w:w="530" w:type="dxa"/>
          </w:tcPr>
          <w:p w:rsidR="00962338" w:rsidRPr="00B1460A" w:rsidRDefault="0096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8" w:type="dxa"/>
          </w:tcPr>
          <w:p w:rsidR="00962338" w:rsidRPr="00B1460A" w:rsidRDefault="0096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60A">
              <w:rPr>
                <w:rFonts w:ascii="Times New Roman" w:hAnsi="Times New Roman" w:cs="Times New Roman"/>
                <w:sz w:val="24"/>
                <w:szCs w:val="24"/>
              </w:rPr>
              <w:t>Методы исследования свойств сырья и продукции общественного питания</w:t>
            </w:r>
          </w:p>
        </w:tc>
        <w:tc>
          <w:tcPr>
            <w:tcW w:w="1843" w:type="dxa"/>
          </w:tcPr>
          <w:p w:rsidR="00962338" w:rsidRPr="00B1460A" w:rsidRDefault="0096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338" w:rsidRPr="00B1460A" w:rsidRDefault="0096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60A">
              <w:rPr>
                <w:rFonts w:ascii="Times New Roman" w:hAnsi="Times New Roman" w:cs="Times New Roman"/>
                <w:sz w:val="24"/>
                <w:szCs w:val="24"/>
              </w:rPr>
              <w:t>Кошоева</w:t>
            </w:r>
            <w:proofErr w:type="spellEnd"/>
            <w:r w:rsidRPr="00B1460A">
              <w:rPr>
                <w:rFonts w:ascii="Times New Roman" w:hAnsi="Times New Roman" w:cs="Times New Roman"/>
                <w:sz w:val="24"/>
                <w:szCs w:val="24"/>
              </w:rPr>
              <w:t xml:space="preserve"> Т.Р.</w:t>
            </w:r>
          </w:p>
        </w:tc>
        <w:tc>
          <w:tcPr>
            <w:tcW w:w="1559" w:type="dxa"/>
          </w:tcPr>
          <w:p w:rsidR="00962338" w:rsidRPr="00B1460A" w:rsidRDefault="0096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0A">
              <w:rPr>
                <w:rFonts w:ascii="Times New Roman" w:hAnsi="Times New Roman" w:cs="Times New Roman"/>
                <w:sz w:val="24"/>
                <w:szCs w:val="24"/>
              </w:rPr>
              <w:t>ТПООП(б)-1-17, ТПООП(б)рг-1-17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ТПООПдот-1-16</w:t>
            </w:r>
          </w:p>
        </w:tc>
        <w:tc>
          <w:tcPr>
            <w:tcW w:w="1418" w:type="dxa"/>
          </w:tcPr>
          <w:p w:rsidR="00962338" w:rsidRPr="00B1460A" w:rsidRDefault="0096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62338" w:rsidRPr="00B1460A" w:rsidRDefault="00783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 – 14:30</w:t>
            </w:r>
          </w:p>
          <w:p w:rsidR="00962338" w:rsidRPr="00B1460A" w:rsidRDefault="0096233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1460A">
              <w:rPr>
                <w:rFonts w:ascii="Times New Roman" w:hAnsi="Times New Roman" w:cs="Times New Roman"/>
                <w:sz w:val="24"/>
                <w:szCs w:val="24"/>
              </w:rPr>
              <w:t xml:space="preserve"> (4 недели)</w:t>
            </w:r>
          </w:p>
        </w:tc>
        <w:tc>
          <w:tcPr>
            <w:tcW w:w="1418" w:type="dxa"/>
          </w:tcPr>
          <w:p w:rsidR="00962338" w:rsidRPr="00B1460A" w:rsidRDefault="0096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2338" w:rsidRPr="00B1460A" w:rsidRDefault="0096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62338" w:rsidRDefault="00962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62338" w:rsidRPr="00B1460A" w:rsidRDefault="0096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1/218</w:t>
            </w:r>
          </w:p>
        </w:tc>
      </w:tr>
      <w:tr w:rsidR="00962338" w:rsidTr="00962338">
        <w:tc>
          <w:tcPr>
            <w:tcW w:w="530" w:type="dxa"/>
          </w:tcPr>
          <w:p w:rsidR="00962338" w:rsidRPr="00B1460A" w:rsidRDefault="0096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8" w:type="dxa"/>
          </w:tcPr>
          <w:p w:rsidR="00962338" w:rsidRPr="00B1460A" w:rsidRDefault="0096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Метрология, стандартизация и сертификация</w:t>
            </w:r>
          </w:p>
        </w:tc>
        <w:tc>
          <w:tcPr>
            <w:tcW w:w="1843" w:type="dxa"/>
          </w:tcPr>
          <w:p w:rsidR="00962338" w:rsidRPr="00B1460A" w:rsidRDefault="0096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60A">
              <w:rPr>
                <w:rFonts w:ascii="Times New Roman" w:hAnsi="Times New Roman" w:cs="Times New Roman"/>
                <w:sz w:val="24"/>
                <w:szCs w:val="24"/>
              </w:rPr>
              <w:t>Абдыкалыкова</w:t>
            </w:r>
            <w:proofErr w:type="spellEnd"/>
            <w:r w:rsidRPr="00B1460A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1559" w:type="dxa"/>
          </w:tcPr>
          <w:p w:rsidR="00962338" w:rsidRPr="00B1460A" w:rsidRDefault="0096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0A">
              <w:rPr>
                <w:rFonts w:ascii="Times New Roman" w:hAnsi="Times New Roman" w:cs="Times New Roman"/>
                <w:sz w:val="24"/>
                <w:szCs w:val="24"/>
              </w:rPr>
              <w:t>ТПООПдот-1-16</w:t>
            </w:r>
          </w:p>
        </w:tc>
        <w:tc>
          <w:tcPr>
            <w:tcW w:w="1418" w:type="dxa"/>
          </w:tcPr>
          <w:p w:rsidR="00783A0B" w:rsidRPr="00B1460A" w:rsidRDefault="00783A0B" w:rsidP="00783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 – 14</w:t>
            </w:r>
            <w:r w:rsidRPr="00B1460A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  <w:p w:rsidR="00962338" w:rsidRPr="00B1460A" w:rsidRDefault="00783A0B" w:rsidP="00783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0A">
              <w:rPr>
                <w:rFonts w:ascii="Times New Roman" w:hAnsi="Times New Roman" w:cs="Times New Roman"/>
                <w:sz w:val="24"/>
                <w:szCs w:val="24"/>
              </w:rPr>
              <w:t>(4 недели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962338" w:rsidRPr="00B1460A" w:rsidRDefault="0096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62338" w:rsidRPr="00B1460A" w:rsidRDefault="0096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2338" w:rsidRPr="00B1460A" w:rsidRDefault="0096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62338" w:rsidRPr="00B1460A" w:rsidRDefault="00962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62338" w:rsidRPr="00B1460A" w:rsidRDefault="0078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1,221</w:t>
            </w:r>
          </w:p>
        </w:tc>
      </w:tr>
      <w:tr w:rsidR="00962338" w:rsidTr="00962338">
        <w:tc>
          <w:tcPr>
            <w:tcW w:w="530" w:type="dxa"/>
          </w:tcPr>
          <w:p w:rsidR="00962338" w:rsidRPr="00B1460A" w:rsidRDefault="0096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8" w:type="dxa"/>
          </w:tcPr>
          <w:p w:rsidR="00962338" w:rsidRDefault="0096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Сенсорный анализ</w:t>
            </w:r>
          </w:p>
        </w:tc>
        <w:tc>
          <w:tcPr>
            <w:tcW w:w="1843" w:type="dxa"/>
          </w:tcPr>
          <w:p w:rsidR="00962338" w:rsidRPr="00B1460A" w:rsidRDefault="0096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60A">
              <w:rPr>
                <w:rFonts w:ascii="Times New Roman" w:hAnsi="Times New Roman" w:cs="Times New Roman"/>
                <w:sz w:val="24"/>
                <w:szCs w:val="24"/>
              </w:rPr>
              <w:t>Кошоева</w:t>
            </w:r>
            <w:proofErr w:type="spellEnd"/>
            <w:r w:rsidRPr="00B1460A">
              <w:rPr>
                <w:rFonts w:ascii="Times New Roman" w:hAnsi="Times New Roman" w:cs="Times New Roman"/>
                <w:sz w:val="24"/>
                <w:szCs w:val="24"/>
              </w:rPr>
              <w:t xml:space="preserve"> Т.Р.</w:t>
            </w:r>
          </w:p>
        </w:tc>
        <w:tc>
          <w:tcPr>
            <w:tcW w:w="1559" w:type="dxa"/>
          </w:tcPr>
          <w:p w:rsidR="00962338" w:rsidRPr="00B1460A" w:rsidRDefault="0096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0A">
              <w:rPr>
                <w:rFonts w:ascii="Times New Roman" w:hAnsi="Times New Roman" w:cs="Times New Roman"/>
                <w:sz w:val="24"/>
                <w:szCs w:val="24"/>
              </w:rPr>
              <w:t>ТПООПдот-1-16</w:t>
            </w:r>
          </w:p>
        </w:tc>
        <w:tc>
          <w:tcPr>
            <w:tcW w:w="1418" w:type="dxa"/>
          </w:tcPr>
          <w:p w:rsidR="00962338" w:rsidRPr="00B1460A" w:rsidRDefault="0096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62338" w:rsidRPr="00B1460A" w:rsidRDefault="0096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62338" w:rsidRPr="00B1460A" w:rsidRDefault="00783A0B" w:rsidP="008F5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 – 14:30</w:t>
            </w:r>
          </w:p>
          <w:p w:rsidR="00962338" w:rsidRPr="00B1460A" w:rsidRDefault="00962338" w:rsidP="008F5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0A">
              <w:rPr>
                <w:rFonts w:ascii="Times New Roman" w:hAnsi="Times New Roman" w:cs="Times New Roman"/>
                <w:sz w:val="24"/>
                <w:szCs w:val="24"/>
              </w:rPr>
              <w:t xml:space="preserve"> (4 недели)</w:t>
            </w:r>
          </w:p>
        </w:tc>
        <w:tc>
          <w:tcPr>
            <w:tcW w:w="1559" w:type="dxa"/>
          </w:tcPr>
          <w:p w:rsidR="00962338" w:rsidRPr="00B1460A" w:rsidRDefault="0096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62338" w:rsidRDefault="00962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62338" w:rsidRPr="00B1460A" w:rsidRDefault="0096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1/218</w:t>
            </w:r>
          </w:p>
        </w:tc>
      </w:tr>
      <w:tr w:rsidR="00962338" w:rsidTr="00962338">
        <w:tc>
          <w:tcPr>
            <w:tcW w:w="530" w:type="dxa"/>
          </w:tcPr>
          <w:p w:rsidR="00962338" w:rsidRDefault="0096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8" w:type="dxa"/>
          </w:tcPr>
          <w:p w:rsidR="00962338" w:rsidRDefault="0096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Санитария и гигиена питания</w:t>
            </w:r>
          </w:p>
        </w:tc>
        <w:tc>
          <w:tcPr>
            <w:tcW w:w="1843" w:type="dxa"/>
          </w:tcPr>
          <w:p w:rsidR="00962338" w:rsidRPr="00B1460A" w:rsidRDefault="0096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559" w:type="dxa"/>
          </w:tcPr>
          <w:p w:rsidR="00962338" w:rsidRPr="00B1460A" w:rsidRDefault="0096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0A">
              <w:rPr>
                <w:rFonts w:ascii="Times New Roman" w:hAnsi="Times New Roman" w:cs="Times New Roman"/>
                <w:sz w:val="24"/>
                <w:szCs w:val="24"/>
              </w:rPr>
              <w:t>ТПООП(б)-1-17</w:t>
            </w:r>
          </w:p>
        </w:tc>
        <w:tc>
          <w:tcPr>
            <w:tcW w:w="1418" w:type="dxa"/>
          </w:tcPr>
          <w:p w:rsidR="00962338" w:rsidRPr="00B1460A" w:rsidRDefault="0096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62338" w:rsidRPr="00B1460A" w:rsidRDefault="0096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62338" w:rsidRPr="00B1460A" w:rsidRDefault="0096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2338" w:rsidRPr="00B1460A" w:rsidRDefault="0096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62338" w:rsidRDefault="0096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13:00-14:30</w:t>
            </w:r>
          </w:p>
          <w:p w:rsidR="00962338" w:rsidRPr="00B1460A" w:rsidRDefault="0096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 недели)</w:t>
            </w:r>
          </w:p>
        </w:tc>
        <w:tc>
          <w:tcPr>
            <w:tcW w:w="1418" w:type="dxa"/>
          </w:tcPr>
          <w:p w:rsidR="00962338" w:rsidRPr="00B1460A" w:rsidRDefault="0096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1/221</w:t>
            </w:r>
          </w:p>
        </w:tc>
      </w:tr>
      <w:tr w:rsidR="00962338" w:rsidTr="00962338">
        <w:tc>
          <w:tcPr>
            <w:tcW w:w="530" w:type="dxa"/>
          </w:tcPr>
          <w:p w:rsidR="00962338" w:rsidRDefault="00022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8" w:type="dxa"/>
          </w:tcPr>
          <w:p w:rsidR="00962338" w:rsidRDefault="0096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производства продуктов ОП</w:t>
            </w:r>
          </w:p>
        </w:tc>
        <w:tc>
          <w:tcPr>
            <w:tcW w:w="1843" w:type="dxa"/>
          </w:tcPr>
          <w:p w:rsidR="00962338" w:rsidRPr="00B1460A" w:rsidRDefault="0096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2338" w:rsidRPr="00B1460A" w:rsidRDefault="0096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0A">
              <w:rPr>
                <w:rFonts w:ascii="Times New Roman" w:hAnsi="Times New Roman" w:cs="Times New Roman"/>
                <w:sz w:val="24"/>
                <w:szCs w:val="24"/>
              </w:rPr>
              <w:t>ТПООП(б)-1-17</w:t>
            </w:r>
          </w:p>
        </w:tc>
        <w:tc>
          <w:tcPr>
            <w:tcW w:w="1418" w:type="dxa"/>
          </w:tcPr>
          <w:p w:rsidR="00962338" w:rsidRDefault="00783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 – 14:30</w:t>
            </w:r>
          </w:p>
          <w:p w:rsidR="00783A0B" w:rsidRPr="00B1460A" w:rsidRDefault="00783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 недели)</w:t>
            </w:r>
          </w:p>
        </w:tc>
        <w:tc>
          <w:tcPr>
            <w:tcW w:w="1417" w:type="dxa"/>
          </w:tcPr>
          <w:p w:rsidR="00962338" w:rsidRPr="00B1460A" w:rsidRDefault="0096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62338" w:rsidRPr="00B1460A" w:rsidRDefault="0096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2338" w:rsidRPr="00B1460A" w:rsidRDefault="0096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62338" w:rsidRPr="00B1460A" w:rsidRDefault="00962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62338" w:rsidRPr="00B1460A" w:rsidRDefault="0078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1/221</w:t>
            </w:r>
          </w:p>
        </w:tc>
      </w:tr>
    </w:tbl>
    <w:p w:rsidR="006140F2" w:rsidRDefault="006140F2"/>
    <w:p w:rsidR="006140F2" w:rsidRDefault="006140F2"/>
    <w:p w:rsidR="006140F2" w:rsidRDefault="006140F2"/>
    <w:p w:rsidR="006140F2" w:rsidRDefault="001171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Зав.каф                    </w:t>
      </w:r>
      <w:r w:rsidR="008F5F9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к.т.н. Кошоева Т.Р.</w:t>
      </w:r>
    </w:p>
    <w:sectPr w:rsidR="006140F2" w:rsidSect="0011713D">
      <w:pgSz w:w="16839" w:h="11907" w:orient="landscape" w:code="9"/>
      <w:pgMar w:top="1701" w:right="1134" w:bottom="850" w:left="1134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56C"/>
    <w:rsid w:val="00022A91"/>
    <w:rsid w:val="0011713D"/>
    <w:rsid w:val="0028556C"/>
    <w:rsid w:val="006140F2"/>
    <w:rsid w:val="00783A0B"/>
    <w:rsid w:val="007D338A"/>
    <w:rsid w:val="008F5F9D"/>
    <w:rsid w:val="00962338"/>
    <w:rsid w:val="00B1460A"/>
    <w:rsid w:val="00B905D8"/>
    <w:rsid w:val="00D17DB0"/>
    <w:rsid w:val="00D5569A"/>
    <w:rsid w:val="00E93C3B"/>
    <w:rsid w:val="00EF30B7"/>
    <w:rsid w:val="00F470E3"/>
    <w:rsid w:val="00F7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BC35BD-F6AC-4D31-A015-BD062ACA9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56C"/>
  </w:style>
  <w:style w:type="paragraph" w:styleId="1">
    <w:name w:val="heading 1"/>
    <w:basedOn w:val="a"/>
    <w:next w:val="a"/>
    <w:link w:val="10"/>
    <w:uiPriority w:val="9"/>
    <w:qFormat/>
    <w:rsid w:val="00F76F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6F7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3">
    <w:name w:val="Strong"/>
    <w:basedOn w:val="a0"/>
    <w:uiPriority w:val="22"/>
    <w:qFormat/>
    <w:rsid w:val="00F76F71"/>
    <w:rPr>
      <w:b/>
      <w:bCs/>
    </w:rPr>
  </w:style>
  <w:style w:type="paragraph" w:styleId="a4">
    <w:name w:val="No Spacing"/>
    <w:uiPriority w:val="1"/>
    <w:qFormat/>
    <w:rsid w:val="00F76F71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F76F71"/>
    <w:pPr>
      <w:ind w:left="720"/>
      <w:contextualSpacing/>
    </w:pPr>
  </w:style>
  <w:style w:type="table" w:styleId="a6">
    <w:name w:val="Table Grid"/>
    <w:basedOn w:val="a1"/>
    <w:uiPriority w:val="59"/>
    <w:rsid w:val="002855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171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171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тпоп</cp:lastModifiedBy>
  <cp:revision>11</cp:revision>
  <cp:lastPrinted>2021-01-28T11:49:00Z</cp:lastPrinted>
  <dcterms:created xsi:type="dcterms:W3CDTF">2020-06-04T09:42:00Z</dcterms:created>
  <dcterms:modified xsi:type="dcterms:W3CDTF">2021-01-28T11:50:00Z</dcterms:modified>
</cp:coreProperties>
</file>